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455" w:rsidRDefault="00A773A1">
      <w:pPr>
        <w:rPr>
          <w:lang w:val="ru-RU"/>
        </w:rPr>
      </w:pPr>
      <w:r>
        <w:rPr>
          <w:noProof/>
          <w:lang w:val="ru-RU" w:eastAsia="ru-RU"/>
        </w:rPr>
        <w:drawing>
          <wp:inline distT="0" distB="0" distL="0" distR="0">
            <wp:extent cx="5941060" cy="84791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едпринимательство 18-6.jpg"/>
                    <pic:cNvPicPr/>
                  </pic:nvPicPr>
                  <pic:blipFill>
                    <a:blip r:embed="rId5">
                      <a:extLst>
                        <a:ext uri="{28A0092B-C50C-407E-A947-70E740481C1C}">
                          <a14:useLocalDpi xmlns:a14="http://schemas.microsoft.com/office/drawing/2010/main" val="0"/>
                        </a:ext>
                      </a:extLst>
                    </a:blip>
                    <a:stretch>
                      <a:fillRect/>
                    </a:stretch>
                  </pic:blipFill>
                  <pic:spPr>
                    <a:xfrm>
                      <a:off x="0" y="0"/>
                      <a:ext cx="5941060" cy="8479155"/>
                    </a:xfrm>
                    <a:prstGeom prst="rect">
                      <a:avLst/>
                    </a:prstGeom>
                  </pic:spPr>
                </pic:pic>
              </a:graphicData>
            </a:graphic>
          </wp:inline>
        </w:drawing>
      </w:r>
    </w:p>
    <w:p w:rsidR="00B37455" w:rsidRDefault="00B37455">
      <w:pPr>
        <w:rPr>
          <w:lang w:val="ru-RU"/>
        </w:rPr>
      </w:pPr>
    </w:p>
    <w:p w:rsidR="00B37455" w:rsidRDefault="00B37455">
      <w:pPr>
        <w:rPr>
          <w:lang w:val="ru-RU"/>
        </w:rPr>
      </w:pPr>
    </w:p>
    <w:p w:rsidR="00B37455" w:rsidRDefault="00B37455">
      <w:pPr>
        <w:rPr>
          <w:lang w:val="ru-RU"/>
        </w:rPr>
      </w:pPr>
      <w:r>
        <w:rPr>
          <w:noProof/>
          <w:lang w:val="ru-RU" w:eastAsia="ru-RU"/>
        </w:rPr>
        <w:lastRenderedPageBreak/>
        <w:drawing>
          <wp:inline distT="0" distB="0" distL="0" distR="0">
            <wp:extent cx="5941060" cy="8554452"/>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1060" cy="8554452"/>
                    </a:xfrm>
                    <a:prstGeom prst="rect">
                      <a:avLst/>
                    </a:prstGeom>
                    <a:noFill/>
                    <a:ln w="9525">
                      <a:noFill/>
                      <a:miter lim="800000"/>
                      <a:headEnd/>
                      <a:tailEnd/>
                    </a:ln>
                  </pic:spPr>
                </pic:pic>
              </a:graphicData>
            </a:graphic>
          </wp:inline>
        </w:drawing>
      </w:r>
    </w:p>
    <w:p w:rsidR="00B37455" w:rsidRDefault="00B37455">
      <w:pPr>
        <w:rPr>
          <w:lang w:val="ru-RU"/>
        </w:rPr>
      </w:pPr>
    </w:p>
    <w:p w:rsidR="00F50E9D" w:rsidRDefault="00F50E9D">
      <w:pPr>
        <w:rPr>
          <w:lang w:val="ru-RU"/>
        </w:rPr>
      </w:pPr>
    </w:p>
    <w:p w:rsidR="00F50E9D" w:rsidRDefault="00A773A1">
      <w:pPr>
        <w:rPr>
          <w:lang w:val="ru-RU"/>
        </w:rPr>
      </w:pPr>
      <w:r w:rsidRPr="00007BEF">
        <w:rPr>
          <w:rStyle w:val="FontStyle16"/>
          <w:b w:val="0"/>
          <w:bCs w:val="0"/>
          <w:noProof/>
          <w:sz w:val="22"/>
          <w:szCs w:val="22"/>
          <w:lang w:val="ru-RU" w:eastAsia="ru-RU"/>
        </w:rPr>
        <w:lastRenderedPageBreak/>
        <w:drawing>
          <wp:inline distT="0" distB="0" distL="0" distR="0">
            <wp:extent cx="5941060" cy="8406405"/>
            <wp:effectExtent l="0" t="0" r="0" b="0"/>
            <wp:docPr id="5" name="Рисунок 5" descr="Лист изменений 2018_с подпис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изменений 2018_с подпися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06405"/>
                    </a:xfrm>
                    <a:prstGeom prst="rect">
                      <a:avLst/>
                    </a:prstGeom>
                    <a:noFill/>
                    <a:ln>
                      <a:noFill/>
                    </a:ln>
                  </pic:spPr>
                </pic:pic>
              </a:graphicData>
            </a:graphic>
          </wp:inline>
        </w:drawing>
      </w:r>
      <w:bookmarkStart w:id="0" w:name="_GoBack"/>
      <w:bookmarkEnd w:id="0"/>
    </w:p>
    <w:p w:rsidR="00F50E9D" w:rsidRDefault="00F50E9D">
      <w:pPr>
        <w:rPr>
          <w:lang w:val="ru-RU"/>
        </w:rPr>
      </w:pPr>
    </w:p>
    <w:p w:rsidR="00F50E9D" w:rsidRDefault="00F50E9D">
      <w:pPr>
        <w:rPr>
          <w:lang w:val="ru-RU"/>
        </w:rPr>
      </w:pPr>
    </w:p>
    <w:p w:rsidR="00B37455" w:rsidRDefault="00B37455">
      <w:pPr>
        <w:rPr>
          <w:lang w:val="ru-RU"/>
        </w:rPr>
      </w:pPr>
    </w:p>
    <w:p w:rsidR="00EB40B6" w:rsidRPr="00605107" w:rsidRDefault="00EB40B6" w:rsidP="00EB40B6">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B40B6" w:rsidRPr="00A773A1" w:rsidTr="00F50E9D">
        <w:trPr>
          <w:trHeight w:hRule="exact" w:val="4341"/>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комплексных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систематизированных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а</w:t>
            </w:r>
            <w:r w:rsidRPr="00605107">
              <w:rPr>
                <w:lang w:val="ru-RU"/>
              </w:rPr>
              <w:t xml:space="preserve"> </w:t>
            </w:r>
            <w:r w:rsidRPr="00605107">
              <w:rPr>
                <w:rFonts w:ascii="Times New Roman" w:hAnsi="Times New Roman" w:cs="Times New Roman"/>
                <w:color w:val="000000"/>
                <w:sz w:val="24"/>
                <w:szCs w:val="24"/>
                <w:lang w:val="ru-RU"/>
              </w:rPr>
              <w:t>также</w:t>
            </w:r>
            <w:r w:rsidRPr="00605107">
              <w:rPr>
                <w:lang w:val="ru-RU"/>
              </w:rPr>
              <w:t xml:space="preserve"> </w:t>
            </w:r>
            <w:r w:rsidRPr="00605107">
              <w:rPr>
                <w:rFonts w:ascii="Times New Roman" w:hAnsi="Times New Roman" w:cs="Times New Roman"/>
                <w:color w:val="000000"/>
                <w:sz w:val="24"/>
                <w:szCs w:val="24"/>
                <w:lang w:val="ru-RU"/>
              </w:rPr>
              <w:t>привитие</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задач</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сфере</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организации</w:t>
            </w:r>
            <w:r w:rsidRPr="00605107">
              <w:rPr>
                <w:lang w:val="ru-RU"/>
              </w:rPr>
              <w:t xml:space="preserve"> </w:t>
            </w:r>
            <w:r w:rsidRPr="00605107">
              <w:rPr>
                <w:rFonts w:ascii="Times New Roman" w:hAnsi="Times New Roman" w:cs="Times New Roman"/>
                <w:color w:val="000000"/>
                <w:sz w:val="24"/>
                <w:szCs w:val="24"/>
                <w:lang w:val="ru-RU"/>
              </w:rPr>
              <w:t>процесса</w:t>
            </w:r>
            <w:r w:rsidRPr="00605107">
              <w:rPr>
                <w:lang w:val="ru-RU"/>
              </w:rPr>
              <w:t xml:space="preserve"> </w:t>
            </w:r>
            <w:r w:rsidRPr="00605107">
              <w:rPr>
                <w:rFonts w:ascii="Times New Roman" w:hAnsi="Times New Roman" w:cs="Times New Roman"/>
                <w:color w:val="000000"/>
                <w:sz w:val="24"/>
                <w:szCs w:val="24"/>
                <w:lang w:val="ru-RU"/>
              </w:rPr>
              <w:t>технологического</w:t>
            </w:r>
            <w:r w:rsidRPr="00605107">
              <w:rPr>
                <w:lang w:val="ru-RU"/>
              </w:rPr>
              <w:t xml:space="preserve"> </w:t>
            </w:r>
            <w:r w:rsidRPr="00605107">
              <w:rPr>
                <w:rFonts w:ascii="Times New Roman" w:hAnsi="Times New Roman" w:cs="Times New Roman"/>
                <w:color w:val="000000"/>
                <w:sz w:val="24"/>
                <w:szCs w:val="24"/>
                <w:lang w:val="ru-RU"/>
              </w:rPr>
              <w:t>предпринимательства</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управления</w:t>
            </w:r>
            <w:r w:rsidRPr="00605107">
              <w:rPr>
                <w:lang w:val="ru-RU"/>
              </w:rPr>
              <w:t xml:space="preserve"> </w:t>
            </w:r>
            <w:r w:rsidRPr="00605107">
              <w:rPr>
                <w:rFonts w:ascii="Times New Roman" w:hAnsi="Times New Roman" w:cs="Times New Roman"/>
                <w:color w:val="000000"/>
                <w:sz w:val="24"/>
                <w:szCs w:val="24"/>
                <w:lang w:val="ru-RU"/>
              </w:rPr>
              <w:t>инновационными</w:t>
            </w:r>
            <w:r w:rsidRPr="00605107">
              <w:rPr>
                <w:lang w:val="ru-RU"/>
              </w:rPr>
              <w:t xml:space="preserve"> </w:t>
            </w:r>
            <w:r w:rsidRPr="00605107">
              <w:rPr>
                <w:rFonts w:ascii="Times New Roman" w:hAnsi="Times New Roman" w:cs="Times New Roman"/>
                <w:color w:val="000000"/>
                <w:sz w:val="24"/>
                <w:szCs w:val="24"/>
                <w:lang w:val="ru-RU"/>
              </w:rPr>
              <w:t>проектами.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преподавания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самостоятельного</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обучающимися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должны</w:t>
            </w:r>
            <w:r w:rsidRPr="00605107">
              <w:rPr>
                <w:lang w:val="ru-RU"/>
              </w:rPr>
              <w:t xml:space="preserve"> </w:t>
            </w:r>
            <w:r w:rsidRPr="00605107">
              <w:rPr>
                <w:rFonts w:ascii="Times New Roman" w:hAnsi="Times New Roman" w:cs="Times New Roman"/>
                <w:color w:val="000000"/>
                <w:sz w:val="24"/>
                <w:szCs w:val="24"/>
                <w:lang w:val="ru-RU"/>
              </w:rPr>
              <w:t>быть</w:t>
            </w:r>
            <w:r w:rsidRPr="00605107">
              <w:rPr>
                <w:lang w:val="ru-RU"/>
              </w:rPr>
              <w:t xml:space="preserve"> </w:t>
            </w:r>
            <w:r w:rsidRPr="00605107">
              <w:rPr>
                <w:rFonts w:ascii="Times New Roman" w:hAnsi="Times New Roman" w:cs="Times New Roman"/>
                <w:color w:val="000000"/>
                <w:sz w:val="24"/>
                <w:szCs w:val="24"/>
                <w:lang w:val="ru-RU"/>
              </w:rPr>
              <w:t>достигнуты</w:t>
            </w:r>
            <w:r w:rsidRPr="00605107">
              <w:rPr>
                <w:lang w:val="ru-RU"/>
              </w:rPr>
              <w:t xml:space="preserve"> </w:t>
            </w:r>
            <w:r w:rsidRPr="00605107">
              <w:rPr>
                <w:rFonts w:ascii="Times New Roman" w:hAnsi="Times New Roman" w:cs="Times New Roman"/>
                <w:color w:val="000000"/>
                <w:sz w:val="24"/>
                <w:szCs w:val="24"/>
                <w:lang w:val="ru-RU"/>
              </w:rPr>
              <w:t>следующие</w:t>
            </w:r>
            <w:r w:rsidRPr="00605107">
              <w:rPr>
                <w:lang w:val="ru-RU"/>
              </w:rPr>
              <w:t xml:space="preserve"> </w:t>
            </w: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задачи: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ознакомление</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основными</w:t>
            </w:r>
            <w:r w:rsidRPr="00605107">
              <w:rPr>
                <w:lang w:val="ru-RU"/>
              </w:rPr>
              <w:t xml:space="preserve"> </w:t>
            </w:r>
            <w:r w:rsidRPr="00605107">
              <w:rPr>
                <w:rFonts w:ascii="Times New Roman" w:hAnsi="Times New Roman" w:cs="Times New Roman"/>
                <w:color w:val="000000"/>
                <w:sz w:val="24"/>
                <w:szCs w:val="24"/>
                <w:lang w:val="ru-RU"/>
              </w:rPr>
              <w:t>понятиями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категориями</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базового</w:t>
            </w:r>
            <w:r w:rsidRPr="00605107">
              <w:rPr>
                <w:lang w:val="ru-RU"/>
              </w:rPr>
              <w:t xml:space="preserve"> </w:t>
            </w:r>
            <w:r w:rsidRPr="00605107">
              <w:rPr>
                <w:rFonts w:ascii="Times New Roman" w:hAnsi="Times New Roman" w:cs="Times New Roman"/>
                <w:color w:val="000000"/>
                <w:sz w:val="24"/>
                <w:szCs w:val="24"/>
                <w:lang w:val="ru-RU"/>
              </w:rPr>
              <w:t>комплекса</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области</w:t>
            </w:r>
            <w:r w:rsidRPr="00605107">
              <w:rPr>
                <w:lang w:val="ru-RU"/>
              </w:rPr>
              <w:t xml:space="preserve"> </w:t>
            </w:r>
            <w:r w:rsidRPr="00605107">
              <w:rPr>
                <w:rFonts w:ascii="Times New Roman" w:hAnsi="Times New Roman" w:cs="Times New Roman"/>
                <w:color w:val="000000"/>
                <w:sz w:val="24"/>
                <w:szCs w:val="24"/>
                <w:lang w:val="ru-RU"/>
              </w:rPr>
              <w:t>описания</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потенциальным</w:t>
            </w:r>
            <w:r w:rsidRPr="00605107">
              <w:rPr>
                <w:lang w:val="ru-RU"/>
              </w:rPr>
              <w:t xml:space="preserve"> </w:t>
            </w:r>
            <w:r w:rsidRPr="00605107">
              <w:rPr>
                <w:rFonts w:ascii="Times New Roman" w:hAnsi="Times New Roman" w:cs="Times New Roman"/>
                <w:color w:val="000000"/>
                <w:sz w:val="24"/>
                <w:szCs w:val="24"/>
                <w:lang w:val="ru-RU"/>
              </w:rPr>
              <w:t>инвесторам;</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развитие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квалифицированного</w:t>
            </w:r>
            <w:r w:rsidRPr="00605107">
              <w:rPr>
                <w:lang w:val="ru-RU"/>
              </w:rPr>
              <w:t xml:space="preserve"> </w:t>
            </w:r>
            <w:r w:rsidRPr="00605107">
              <w:rPr>
                <w:rFonts w:ascii="Times New Roman" w:hAnsi="Times New Roman" w:cs="Times New Roman"/>
                <w:color w:val="000000"/>
                <w:sz w:val="24"/>
                <w:szCs w:val="24"/>
                <w:lang w:val="ru-RU"/>
              </w:rPr>
              <w:t>использования</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методов</w:t>
            </w:r>
            <w:r w:rsidRPr="00605107">
              <w:rPr>
                <w:lang w:val="ru-RU"/>
              </w:rPr>
              <w:t xml:space="preserve"> </w:t>
            </w:r>
            <w:r w:rsidRPr="00605107">
              <w:rPr>
                <w:rFonts w:ascii="Times New Roman" w:hAnsi="Times New Roman" w:cs="Times New Roman"/>
                <w:color w:val="000000"/>
                <w:sz w:val="24"/>
                <w:szCs w:val="24"/>
                <w:lang w:val="ru-RU"/>
              </w:rPr>
              <w:t>аналитического</w:t>
            </w:r>
            <w:r w:rsidRPr="00605107">
              <w:rPr>
                <w:lang w:val="ru-RU"/>
              </w:rPr>
              <w:t xml:space="preserve"> </w:t>
            </w:r>
            <w:r w:rsidRPr="00605107">
              <w:rPr>
                <w:rFonts w:ascii="Times New Roman" w:hAnsi="Times New Roman" w:cs="Times New Roman"/>
                <w:color w:val="000000"/>
                <w:sz w:val="24"/>
                <w:szCs w:val="24"/>
                <w:lang w:val="ru-RU"/>
              </w:rPr>
              <w:t>инструментария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продвижения</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наукоемких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A773A1" w:rsidTr="00F50E9D">
        <w:trPr>
          <w:trHeight w:hRule="exact" w:val="138"/>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RPr="00A773A1" w:rsidTr="00F50E9D">
        <w:trPr>
          <w:trHeight w:hRule="exact" w:val="41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2</w:t>
            </w:r>
            <w:r w:rsidRPr="00605107">
              <w:rPr>
                <w:lang w:val="ru-RU"/>
              </w:rPr>
              <w:t xml:space="preserve"> </w:t>
            </w:r>
            <w:r w:rsidRPr="00605107">
              <w:rPr>
                <w:rFonts w:ascii="Times New Roman" w:hAnsi="Times New Roman" w:cs="Times New Roman"/>
                <w:b/>
                <w:color w:val="000000"/>
                <w:sz w:val="24"/>
                <w:szCs w:val="24"/>
                <w:lang w:val="ru-RU"/>
              </w:rPr>
              <w:t>Место</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структуре</w:t>
            </w:r>
            <w:r w:rsidRPr="00605107">
              <w:rPr>
                <w:lang w:val="ru-RU"/>
              </w:rPr>
              <w:t xml:space="preserve"> </w:t>
            </w:r>
            <w:r w:rsidRPr="00605107">
              <w:rPr>
                <w:rFonts w:ascii="Times New Roman" w:hAnsi="Times New Roman" w:cs="Times New Roman"/>
                <w:b/>
                <w:color w:val="000000"/>
                <w:sz w:val="24"/>
                <w:szCs w:val="24"/>
                <w:lang w:val="ru-RU"/>
              </w:rPr>
              <w:t>образовательной</w:t>
            </w:r>
            <w:r w:rsidRPr="00605107">
              <w:rPr>
                <w:lang w:val="ru-RU"/>
              </w:rPr>
              <w:t xml:space="preserve"> </w:t>
            </w:r>
            <w:r w:rsidRPr="00605107">
              <w:rPr>
                <w:rFonts w:ascii="Times New Roman" w:hAnsi="Times New Roman" w:cs="Times New Roman"/>
                <w:b/>
                <w:color w:val="000000"/>
                <w:sz w:val="24"/>
                <w:szCs w:val="24"/>
                <w:lang w:val="ru-RU"/>
              </w:rPr>
              <w:t>программы</w:t>
            </w:r>
            <w:r w:rsidRPr="00605107">
              <w:rPr>
                <w:lang w:val="ru-RU"/>
              </w:rPr>
              <w:t xml:space="preserve"> </w:t>
            </w:r>
          </w:p>
        </w:tc>
      </w:tr>
      <w:tr w:rsidR="00EB40B6" w:rsidRPr="00A773A1" w:rsidTr="00F50E9D">
        <w:trPr>
          <w:trHeight w:hRule="exact" w:val="109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Дисциплина</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входит</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вариативную</w:t>
            </w:r>
            <w:r w:rsidRPr="00605107">
              <w:rPr>
                <w:lang w:val="ru-RU"/>
              </w:rPr>
              <w:t xml:space="preserve"> </w:t>
            </w:r>
            <w:r w:rsidRPr="00605107">
              <w:rPr>
                <w:rFonts w:ascii="Times New Roman" w:hAnsi="Times New Roman" w:cs="Times New Roman"/>
                <w:color w:val="000000"/>
                <w:sz w:val="24"/>
                <w:szCs w:val="24"/>
                <w:lang w:val="ru-RU"/>
              </w:rPr>
              <w:t>часть</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плана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программы.</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сформированные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w:t>
            </w:r>
            <w:r w:rsidRPr="00605107">
              <w:rPr>
                <w:lang w:val="ru-RU"/>
              </w:rPr>
              <w:t xml:space="preserve"> </w:t>
            </w:r>
            <w:r w:rsidRPr="00605107">
              <w:rPr>
                <w:rFonts w:ascii="Times New Roman" w:hAnsi="Times New Roman" w:cs="Times New Roman"/>
                <w:color w:val="000000"/>
                <w:sz w:val="24"/>
                <w:szCs w:val="24"/>
                <w:lang w:val="ru-RU"/>
              </w:rPr>
              <w:t>практик:</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EB40B6" w:rsidRPr="00A773A1"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Технологические</w:t>
            </w:r>
            <w:r w:rsidRPr="00605107">
              <w:rPr>
                <w:lang w:val="ru-RU"/>
              </w:rPr>
              <w:t xml:space="preserve"> </w:t>
            </w:r>
            <w:r w:rsidRPr="00605107">
              <w:rPr>
                <w:rFonts w:ascii="Times New Roman" w:hAnsi="Times New Roman" w:cs="Times New Roman"/>
                <w:color w:val="000000"/>
                <w:sz w:val="24"/>
                <w:szCs w:val="24"/>
                <w:lang w:val="ru-RU"/>
              </w:rPr>
              <w:t>уклады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системе</w:t>
            </w:r>
            <w:r w:rsidRPr="00605107">
              <w:rPr>
                <w:lang w:val="ru-RU"/>
              </w:rPr>
              <w:t xml:space="preserve"> </w:t>
            </w:r>
            <w:r w:rsidRPr="00605107">
              <w:rPr>
                <w:rFonts w:ascii="Times New Roman" w:hAnsi="Times New Roman" w:cs="Times New Roman"/>
                <w:color w:val="000000"/>
                <w:sz w:val="24"/>
                <w:szCs w:val="24"/>
                <w:lang w:val="ru-RU"/>
              </w:rPr>
              <w:t>мирового</w:t>
            </w:r>
            <w:r w:rsidRPr="00605107">
              <w:rPr>
                <w:lang w:val="ru-RU"/>
              </w:rPr>
              <w:t xml:space="preserve"> </w:t>
            </w:r>
            <w:r w:rsidRPr="00605107">
              <w:rPr>
                <w:rFonts w:ascii="Times New Roman" w:hAnsi="Times New Roman" w:cs="Times New Roman"/>
                <w:color w:val="000000"/>
                <w:sz w:val="24"/>
                <w:szCs w:val="24"/>
                <w:lang w:val="ru-RU"/>
              </w:rPr>
              <w:t>технико-экономического</w:t>
            </w:r>
            <w:r w:rsidRPr="00605107">
              <w:rPr>
                <w:lang w:val="ru-RU"/>
              </w:rPr>
              <w:t xml:space="preserve"> </w:t>
            </w:r>
            <w:r w:rsidRPr="00605107">
              <w:rPr>
                <w:rFonts w:ascii="Times New Roman" w:hAnsi="Times New Roman" w:cs="Times New Roman"/>
                <w:color w:val="000000"/>
                <w:sz w:val="24"/>
                <w:szCs w:val="24"/>
                <w:lang w:val="ru-RU"/>
              </w:rPr>
              <w:t>развития</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ознакомительная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EB40B6" w:rsidRPr="00A773A1" w:rsidTr="00F50E9D">
        <w:trPr>
          <w:trHeight w:hRule="exact" w:val="82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практика</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получению</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научно-исследовательской</w:t>
            </w:r>
            <w:r w:rsidRPr="00605107">
              <w:rPr>
                <w:lang w:val="ru-RU"/>
              </w:rPr>
              <w:t xml:space="preserve"> </w:t>
            </w:r>
            <w:r w:rsidRPr="00605107">
              <w:rPr>
                <w:rFonts w:ascii="Times New Roman" w:hAnsi="Times New Roman" w:cs="Times New Roman"/>
                <w:color w:val="000000"/>
                <w:sz w:val="24"/>
                <w:szCs w:val="24"/>
                <w:lang w:val="ru-RU"/>
              </w:rPr>
              <w:t>деятельности</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отрасль</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EB40B6" w:rsidRPr="00A773A1"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полученные</w:t>
            </w:r>
            <w:r w:rsidRPr="00605107">
              <w:rPr>
                <w:lang w:val="ru-RU"/>
              </w:rPr>
              <w:t xml:space="preserve"> </w:t>
            </w:r>
            <w:r w:rsidRPr="00605107">
              <w:rPr>
                <w:rFonts w:ascii="Times New Roman" w:hAnsi="Times New Roman" w:cs="Times New Roman"/>
                <w:color w:val="000000"/>
                <w:sz w:val="24"/>
                <w:szCs w:val="24"/>
                <w:lang w:val="ru-RU"/>
              </w:rPr>
              <w:t>при</w:t>
            </w:r>
            <w:r w:rsidRPr="00605107">
              <w:rPr>
                <w:lang w:val="ru-RU"/>
              </w:rPr>
              <w:t xml:space="preserve"> </w:t>
            </w:r>
            <w:r w:rsidRPr="00605107">
              <w:rPr>
                <w:rFonts w:ascii="Times New Roman" w:hAnsi="Times New Roman" w:cs="Times New Roman"/>
                <w:color w:val="000000"/>
                <w:sz w:val="24"/>
                <w:szCs w:val="24"/>
                <w:lang w:val="ru-RU"/>
              </w:rPr>
              <w:t>изучении</w:t>
            </w:r>
            <w:r w:rsidRPr="00605107">
              <w:rPr>
                <w:lang w:val="ru-RU"/>
              </w:rPr>
              <w:t xml:space="preserve"> </w:t>
            </w:r>
            <w:r w:rsidRPr="00605107">
              <w:rPr>
                <w:rFonts w:ascii="Times New Roman" w:hAnsi="Times New Roman" w:cs="Times New Roman"/>
                <w:color w:val="000000"/>
                <w:sz w:val="24"/>
                <w:szCs w:val="24"/>
                <w:lang w:val="ru-RU"/>
              </w:rPr>
              <w:t>данной</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будут</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дисциплин/практик:</w:t>
            </w:r>
            <w:r w:rsidRPr="00605107">
              <w:rPr>
                <w:lang w:val="ru-RU"/>
              </w:rPr>
              <w:t xml:space="preserve"> </w:t>
            </w:r>
          </w:p>
        </w:tc>
      </w:tr>
      <w:tr w:rsidR="00EB40B6" w:rsidRPr="00A773A1"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Подготовка</w:t>
            </w:r>
            <w:r w:rsidRPr="00605107">
              <w:rPr>
                <w:lang w:val="ru-RU"/>
              </w:rPr>
              <w:t xml:space="preserve"> </w:t>
            </w:r>
            <w:r w:rsidRPr="00605107">
              <w:rPr>
                <w:rFonts w:ascii="Times New Roman" w:hAnsi="Times New Roman" w:cs="Times New Roman"/>
                <w:color w:val="000000"/>
                <w:sz w:val="24"/>
                <w:szCs w:val="24"/>
                <w:lang w:val="ru-RU"/>
              </w:rPr>
              <w:t>к</w:t>
            </w:r>
            <w:r w:rsidRPr="00605107">
              <w:rPr>
                <w:lang w:val="ru-RU"/>
              </w:rPr>
              <w:t xml:space="preserve"> </w:t>
            </w:r>
            <w:r w:rsidRPr="00605107">
              <w:rPr>
                <w:rFonts w:ascii="Times New Roman" w:hAnsi="Times New Roman" w:cs="Times New Roman"/>
                <w:color w:val="000000"/>
                <w:sz w:val="24"/>
                <w:szCs w:val="24"/>
                <w:lang w:val="ru-RU"/>
              </w:rPr>
              <w:t>сдаче</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сдача</w:t>
            </w:r>
            <w:r w:rsidRPr="00605107">
              <w:rPr>
                <w:lang w:val="ru-RU"/>
              </w:rPr>
              <w:t xml:space="preserve"> </w:t>
            </w:r>
            <w:r w:rsidRPr="00605107">
              <w:rPr>
                <w:rFonts w:ascii="Times New Roman" w:hAnsi="Times New Roman" w:cs="Times New Roman"/>
                <w:color w:val="000000"/>
                <w:sz w:val="24"/>
                <w:szCs w:val="24"/>
                <w:lang w:val="ru-RU"/>
              </w:rPr>
              <w:t>государственного</w:t>
            </w:r>
            <w:r w:rsidRPr="00605107">
              <w:rPr>
                <w:lang w:val="ru-RU"/>
              </w:rPr>
              <w:t xml:space="preserve"> </w:t>
            </w:r>
            <w:r w:rsidRPr="00605107">
              <w:rPr>
                <w:rFonts w:ascii="Times New Roman" w:hAnsi="Times New Roman" w:cs="Times New Roman"/>
                <w:color w:val="000000"/>
                <w:sz w:val="24"/>
                <w:szCs w:val="24"/>
                <w:lang w:val="ru-RU"/>
              </w:rPr>
              <w:t>экзамена</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Производственный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EB40B6" w:rsidTr="00F50E9D">
        <w:trPr>
          <w:trHeight w:hRule="exact" w:val="138"/>
        </w:trPr>
        <w:tc>
          <w:tcPr>
            <w:tcW w:w="1999" w:type="dxa"/>
          </w:tcPr>
          <w:p w:rsidR="00EB40B6" w:rsidRDefault="00EB40B6" w:rsidP="00720632"/>
        </w:tc>
        <w:tc>
          <w:tcPr>
            <w:tcW w:w="7386" w:type="dxa"/>
          </w:tcPr>
          <w:p w:rsidR="00EB40B6" w:rsidRDefault="00EB40B6" w:rsidP="00720632"/>
        </w:tc>
      </w:tr>
      <w:tr w:rsidR="00EB40B6" w:rsidRPr="00A773A1"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3</w:t>
            </w:r>
            <w:r w:rsidRPr="00605107">
              <w:rPr>
                <w:lang w:val="ru-RU"/>
              </w:rPr>
              <w:t xml:space="preserve"> </w:t>
            </w:r>
            <w:r w:rsidRPr="00605107">
              <w:rPr>
                <w:rFonts w:ascii="Times New Roman" w:hAnsi="Times New Roman" w:cs="Times New Roman"/>
                <w:b/>
                <w:color w:val="000000"/>
                <w:sz w:val="24"/>
                <w:szCs w:val="24"/>
                <w:lang w:val="ru-RU"/>
              </w:rPr>
              <w:t>Компетенции</w:t>
            </w:r>
            <w:r w:rsidRPr="00605107">
              <w:rPr>
                <w:lang w:val="ru-RU"/>
              </w:rPr>
              <w:t xml:space="preserve"> </w:t>
            </w:r>
            <w:r w:rsidRPr="00605107">
              <w:rPr>
                <w:rFonts w:ascii="Times New Roman" w:hAnsi="Times New Roman" w:cs="Times New Roman"/>
                <w:b/>
                <w:color w:val="000000"/>
                <w:sz w:val="24"/>
                <w:szCs w:val="24"/>
                <w:lang w:val="ru-RU"/>
              </w:rPr>
              <w:t>обучающегося,</w:t>
            </w:r>
            <w:r w:rsidRPr="00605107">
              <w:rPr>
                <w:lang w:val="ru-RU"/>
              </w:rPr>
              <w:t xml:space="preserve"> </w:t>
            </w:r>
            <w:r w:rsidRPr="00605107">
              <w:rPr>
                <w:rFonts w:ascii="Times New Roman" w:hAnsi="Times New Roman" w:cs="Times New Roman"/>
                <w:b/>
                <w:color w:val="000000"/>
                <w:sz w:val="24"/>
                <w:szCs w:val="24"/>
                <w:lang w:val="ru-RU"/>
              </w:rPr>
              <w:t>формируемые</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результате</w:t>
            </w:r>
            <w:r w:rsidRPr="00605107">
              <w:rPr>
                <w:lang w:val="ru-RU"/>
              </w:rPr>
              <w:t xml:space="preserve"> </w:t>
            </w:r>
            <w:r w:rsidRPr="00605107">
              <w:rPr>
                <w:rFonts w:ascii="Times New Roman" w:hAnsi="Times New Roman" w:cs="Times New Roman"/>
                <w:b/>
                <w:color w:val="000000"/>
                <w:sz w:val="24"/>
                <w:szCs w:val="24"/>
                <w:lang w:val="ru-RU"/>
              </w:rPr>
              <w:t>освоения</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планируемые</w:t>
            </w:r>
            <w:r w:rsidRPr="00605107">
              <w:rPr>
                <w:lang w:val="ru-RU"/>
              </w:rPr>
              <w:t xml:space="preserve"> </w:t>
            </w:r>
            <w:r w:rsidRPr="00605107">
              <w:rPr>
                <w:rFonts w:ascii="Times New Roman" w:hAnsi="Times New Roman" w:cs="Times New Roman"/>
                <w:b/>
                <w:color w:val="000000"/>
                <w:sz w:val="24"/>
                <w:szCs w:val="24"/>
                <w:lang w:val="ru-RU"/>
              </w:rPr>
              <w:t>результаты</w:t>
            </w:r>
            <w:r w:rsidRPr="00605107">
              <w:rPr>
                <w:lang w:val="ru-RU"/>
              </w:rPr>
              <w:t xml:space="preserve"> </w:t>
            </w:r>
            <w:r w:rsidRPr="00605107">
              <w:rPr>
                <w:rFonts w:ascii="Times New Roman" w:hAnsi="Times New Roman" w:cs="Times New Roman"/>
                <w:b/>
                <w:color w:val="000000"/>
                <w:sz w:val="24"/>
                <w:szCs w:val="24"/>
                <w:lang w:val="ru-RU"/>
              </w:rPr>
              <w:t>обучения</w:t>
            </w:r>
            <w:r w:rsidRPr="00605107">
              <w:rPr>
                <w:lang w:val="ru-RU"/>
              </w:rPr>
              <w:t xml:space="preserve"> </w:t>
            </w:r>
          </w:p>
        </w:tc>
      </w:tr>
      <w:tr w:rsidR="00EB40B6" w:rsidRPr="00A773A1"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освоения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(модуля)</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обучающийся</w:t>
            </w:r>
            <w:r w:rsidRPr="00605107">
              <w:rPr>
                <w:lang w:val="ru-RU"/>
              </w:rPr>
              <w:t xml:space="preserve"> </w:t>
            </w:r>
            <w:r w:rsidRPr="00605107">
              <w:rPr>
                <w:rFonts w:ascii="Times New Roman" w:hAnsi="Times New Roman" w:cs="Times New Roman"/>
                <w:color w:val="000000"/>
                <w:sz w:val="24"/>
                <w:szCs w:val="24"/>
                <w:lang w:val="ru-RU"/>
              </w:rPr>
              <w:t>должен</w:t>
            </w:r>
            <w:r w:rsidRPr="00605107">
              <w:rPr>
                <w:lang w:val="ru-RU"/>
              </w:rPr>
              <w:t xml:space="preserve"> </w:t>
            </w:r>
            <w:r w:rsidRPr="00605107">
              <w:rPr>
                <w:rFonts w:ascii="Times New Roman" w:hAnsi="Times New Roman" w:cs="Times New Roman"/>
                <w:color w:val="000000"/>
                <w:sz w:val="24"/>
                <w:szCs w:val="24"/>
                <w:lang w:val="ru-RU"/>
              </w:rPr>
              <w:t>обладать</w:t>
            </w:r>
            <w:r w:rsidRPr="00605107">
              <w:rPr>
                <w:lang w:val="ru-RU"/>
              </w:rPr>
              <w:t xml:space="preserve"> </w:t>
            </w:r>
            <w:r w:rsidRPr="00605107">
              <w:rPr>
                <w:rFonts w:ascii="Times New Roman" w:hAnsi="Times New Roman" w:cs="Times New Roman"/>
                <w:color w:val="000000"/>
                <w:sz w:val="24"/>
                <w:szCs w:val="24"/>
                <w:lang w:val="ru-RU"/>
              </w:rPr>
              <w:t>следующими</w:t>
            </w:r>
            <w:r w:rsidRPr="00605107">
              <w:rPr>
                <w:lang w:val="ru-RU"/>
              </w:rPr>
              <w:t xml:space="preserve"> </w:t>
            </w:r>
            <w:r w:rsidRPr="00605107">
              <w:rPr>
                <w:rFonts w:ascii="Times New Roman" w:hAnsi="Times New Roman" w:cs="Times New Roman"/>
                <w:color w:val="000000"/>
                <w:sz w:val="24"/>
                <w:szCs w:val="24"/>
                <w:lang w:val="ru-RU"/>
              </w:rPr>
              <w:t>компетенциями:</w:t>
            </w:r>
            <w:r w:rsidRPr="00605107">
              <w:rPr>
                <w:lang w:val="ru-RU"/>
              </w:rPr>
              <w:t xml:space="preserve"> </w:t>
            </w:r>
          </w:p>
        </w:tc>
      </w:tr>
      <w:tr w:rsidR="00EB40B6" w:rsidRPr="00A773A1" w:rsidTr="00F50E9D">
        <w:trPr>
          <w:trHeight w:hRule="exact" w:val="277"/>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Tr="0072063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B40B6" w:rsidRPr="00A773A1" w:rsidTr="00F50E9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EB40B6" w:rsidRPr="00A773A1"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понятийно-категориальный аппарат технологического предпринимательства, специфику и возможности его использования в различных сферах профессиональной деятельности;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B40B6" w:rsidRPr="00A773A1"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оперировать понятийно-категориальным аппаратом технологического предпринимательства;</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определять специфику и возможности использования понятийно- категориального аппарата технологического предпринимательства в различных сферах профессиональной деятельности;</w:t>
            </w:r>
          </w:p>
        </w:tc>
      </w:tr>
      <w:tr w:rsidR="00EB40B6" w:rsidRPr="00A773A1"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профессиональным языком предметной области знания;</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r>
      <w:tr w:rsidR="00EB40B6" w:rsidRPr="00A773A1" w:rsidTr="00720632">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ОК-5      способностью к самоорганизации и самообразованию</w:t>
            </w:r>
          </w:p>
        </w:tc>
      </w:tr>
      <w:tr w:rsidR="00EB40B6" w:rsidRPr="00A773A1"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формы и возможные ограничения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A773A1"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A773A1" w:rsidTr="0072063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EB40B6" w:rsidRPr="00A773A1" w:rsidTr="0072063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EB40B6" w:rsidRPr="00A773A1"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EB40B6" w:rsidRPr="00A773A1"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r>
      <w:tr w:rsidR="00EB40B6" w:rsidRPr="00A773A1"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710"/>
        <w:gridCol w:w="1464"/>
        <w:gridCol w:w="403"/>
        <w:gridCol w:w="499"/>
        <w:gridCol w:w="550"/>
        <w:gridCol w:w="644"/>
        <w:gridCol w:w="488"/>
        <w:gridCol w:w="1522"/>
        <w:gridCol w:w="1900"/>
        <w:gridCol w:w="1210"/>
      </w:tblGrid>
      <w:tr w:rsidR="00EB40B6" w:rsidRPr="00A773A1" w:rsidTr="00720632">
        <w:trPr>
          <w:trHeight w:hRule="exact" w:val="285"/>
        </w:trPr>
        <w:tc>
          <w:tcPr>
            <w:tcW w:w="710" w:type="dxa"/>
          </w:tcPr>
          <w:p w:rsidR="00EB40B6" w:rsidRPr="00605107" w:rsidRDefault="00EB40B6" w:rsidP="00720632">
            <w:pPr>
              <w:rPr>
                <w:lang w:val="ru-RU"/>
              </w:rPr>
            </w:pPr>
          </w:p>
        </w:tc>
        <w:tc>
          <w:tcPr>
            <w:tcW w:w="9228" w:type="dxa"/>
            <w:gridSpan w:val="9"/>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b/>
                <w:color w:val="000000"/>
                <w:sz w:val="24"/>
                <w:szCs w:val="24"/>
                <w:lang w:val="ru-RU"/>
              </w:rPr>
              <w:t>4.</w:t>
            </w:r>
            <w:r w:rsidRPr="00605107">
              <w:rPr>
                <w:lang w:val="ru-RU"/>
              </w:rPr>
              <w:t xml:space="preserve"> </w:t>
            </w:r>
            <w:r w:rsidRPr="00605107">
              <w:rPr>
                <w:rFonts w:ascii="Times New Roman" w:hAnsi="Times New Roman" w:cs="Times New Roman"/>
                <w:b/>
                <w:color w:val="000000"/>
                <w:sz w:val="24"/>
                <w:szCs w:val="24"/>
                <w:lang w:val="ru-RU"/>
              </w:rPr>
              <w:t>Структура,</w:t>
            </w:r>
            <w:r w:rsidRPr="00605107">
              <w:rPr>
                <w:lang w:val="ru-RU"/>
              </w:rPr>
              <w:t xml:space="preserve"> </w:t>
            </w:r>
            <w:r w:rsidRPr="00605107">
              <w:rPr>
                <w:rFonts w:ascii="Times New Roman" w:hAnsi="Times New Roman" w:cs="Times New Roman"/>
                <w:b/>
                <w:color w:val="000000"/>
                <w:sz w:val="24"/>
                <w:szCs w:val="24"/>
                <w:lang w:val="ru-RU"/>
              </w:rPr>
              <w:t>объём</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содержание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EB40B6" w:rsidRPr="00A773A1" w:rsidTr="00720632">
        <w:trPr>
          <w:trHeight w:hRule="exact" w:val="3611"/>
        </w:trPr>
        <w:tc>
          <w:tcPr>
            <w:tcW w:w="9937" w:type="dxa"/>
            <w:gridSpan w:val="10"/>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Общая</w:t>
            </w:r>
            <w:r w:rsidRPr="00605107">
              <w:rPr>
                <w:lang w:val="ru-RU"/>
              </w:rPr>
              <w:t xml:space="preserve"> </w:t>
            </w:r>
            <w:r w:rsidRPr="00605107">
              <w:rPr>
                <w:rFonts w:ascii="Times New Roman" w:hAnsi="Times New Roman" w:cs="Times New Roman"/>
                <w:color w:val="000000"/>
                <w:sz w:val="24"/>
                <w:szCs w:val="24"/>
                <w:lang w:val="ru-RU"/>
              </w:rPr>
              <w:t>трудоемкость</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составляет</w:t>
            </w:r>
            <w:r w:rsidRPr="00605107">
              <w:rPr>
                <w:lang w:val="ru-RU"/>
              </w:rPr>
              <w:t xml:space="preserve"> </w:t>
            </w:r>
            <w:r w:rsidRPr="00605107">
              <w:rPr>
                <w:rFonts w:ascii="Times New Roman" w:hAnsi="Times New Roman" w:cs="Times New Roman"/>
                <w:color w:val="000000"/>
                <w:sz w:val="24"/>
                <w:szCs w:val="24"/>
                <w:lang w:val="ru-RU"/>
              </w:rPr>
              <w:t>3</w:t>
            </w:r>
            <w:r w:rsidRPr="00605107">
              <w:rPr>
                <w:lang w:val="ru-RU"/>
              </w:rPr>
              <w:t xml:space="preserve"> </w:t>
            </w:r>
            <w:r w:rsidRPr="00605107">
              <w:rPr>
                <w:rFonts w:ascii="Times New Roman" w:hAnsi="Times New Roman" w:cs="Times New Roman"/>
                <w:color w:val="000000"/>
                <w:sz w:val="24"/>
                <w:szCs w:val="24"/>
                <w:lang w:val="ru-RU"/>
              </w:rPr>
              <w:t>зачетных</w:t>
            </w:r>
            <w:r w:rsidRPr="00605107">
              <w:rPr>
                <w:lang w:val="ru-RU"/>
              </w:rPr>
              <w:t xml:space="preserve"> </w:t>
            </w:r>
            <w:r w:rsidRPr="00605107">
              <w:rPr>
                <w:rFonts w:ascii="Times New Roman" w:hAnsi="Times New Roman" w:cs="Times New Roman"/>
                <w:color w:val="000000"/>
                <w:sz w:val="24"/>
                <w:szCs w:val="24"/>
                <w:lang w:val="ru-RU"/>
              </w:rPr>
              <w:t>единиц</w:t>
            </w:r>
            <w:r w:rsidRPr="00605107">
              <w:rPr>
                <w:lang w:val="ru-RU"/>
              </w:rPr>
              <w:t xml:space="preserve"> </w:t>
            </w:r>
            <w:r w:rsidRPr="00605107">
              <w:rPr>
                <w:rFonts w:ascii="Times New Roman" w:hAnsi="Times New Roman" w:cs="Times New Roman"/>
                <w:color w:val="000000"/>
                <w:sz w:val="24"/>
                <w:szCs w:val="24"/>
                <w:lang w:val="ru-RU"/>
              </w:rPr>
              <w:t>108</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контактная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аудиторная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внеаудиторная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0,1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73,9</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p>
          <w:p w:rsidR="00EB40B6" w:rsidRPr="00605107" w:rsidRDefault="00EB40B6" w:rsidP="00720632">
            <w:pPr>
              <w:spacing w:after="0" w:line="240" w:lineRule="auto"/>
              <w:jc w:val="both"/>
              <w:rPr>
                <w:sz w:val="24"/>
                <w:szCs w:val="24"/>
                <w:lang w:val="ru-RU"/>
              </w:rPr>
            </w:pPr>
          </w:p>
          <w:p w:rsidR="00EB40B6" w:rsidRPr="00F50E9D" w:rsidRDefault="00EB40B6" w:rsidP="00720632">
            <w:pPr>
              <w:spacing w:after="0" w:line="240" w:lineRule="auto"/>
              <w:jc w:val="both"/>
              <w:rPr>
                <w:sz w:val="24"/>
                <w:szCs w:val="24"/>
                <w:lang w:val="ru-RU"/>
              </w:rPr>
            </w:pPr>
            <w:r w:rsidRPr="00F50E9D">
              <w:rPr>
                <w:rFonts w:ascii="Times New Roman" w:hAnsi="Times New Roman" w:cs="Times New Roman"/>
                <w:color w:val="000000"/>
                <w:sz w:val="24"/>
                <w:szCs w:val="24"/>
                <w:lang w:val="ru-RU"/>
              </w:rPr>
              <w:t>Форма</w:t>
            </w:r>
            <w:r w:rsidRPr="00F50E9D">
              <w:rPr>
                <w:lang w:val="ru-RU"/>
              </w:rPr>
              <w:t xml:space="preserve"> </w:t>
            </w:r>
            <w:r w:rsidRPr="00F50E9D">
              <w:rPr>
                <w:rFonts w:ascii="Times New Roman" w:hAnsi="Times New Roman" w:cs="Times New Roman"/>
                <w:color w:val="000000"/>
                <w:sz w:val="24"/>
                <w:szCs w:val="24"/>
                <w:lang w:val="ru-RU"/>
              </w:rPr>
              <w:t>аттестации</w:t>
            </w:r>
            <w:r w:rsidRPr="00F50E9D">
              <w:rPr>
                <w:lang w:val="ru-RU"/>
              </w:rPr>
              <w:t xml:space="preserve"> </w:t>
            </w:r>
            <w:r w:rsidRPr="00F50E9D">
              <w:rPr>
                <w:rFonts w:ascii="Times New Roman" w:hAnsi="Times New Roman" w:cs="Times New Roman"/>
                <w:color w:val="000000"/>
                <w:sz w:val="24"/>
                <w:szCs w:val="24"/>
                <w:lang w:val="ru-RU"/>
              </w:rPr>
              <w:t>-</w:t>
            </w:r>
            <w:r w:rsidRPr="00F50E9D">
              <w:rPr>
                <w:lang w:val="ru-RU"/>
              </w:rPr>
              <w:t xml:space="preserve"> </w:t>
            </w:r>
            <w:r w:rsidRPr="00F50E9D">
              <w:rPr>
                <w:rFonts w:ascii="Times New Roman" w:hAnsi="Times New Roman" w:cs="Times New Roman"/>
                <w:color w:val="000000"/>
                <w:sz w:val="24"/>
                <w:szCs w:val="24"/>
                <w:lang w:val="ru-RU"/>
              </w:rPr>
              <w:t>зачет</w:t>
            </w:r>
            <w:r w:rsidRPr="00F50E9D">
              <w:rPr>
                <w:lang w:val="ru-RU"/>
              </w:rPr>
              <w:t xml:space="preserve"> </w:t>
            </w:r>
          </w:p>
        </w:tc>
      </w:tr>
      <w:tr w:rsidR="00EB40B6" w:rsidRPr="00A773A1" w:rsidTr="00720632">
        <w:trPr>
          <w:trHeight w:hRule="exact" w:val="138"/>
        </w:trPr>
        <w:tc>
          <w:tcPr>
            <w:tcW w:w="71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426"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156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1277" w:type="dxa"/>
          </w:tcPr>
          <w:p w:rsidR="00EB40B6" w:rsidRPr="00F50E9D" w:rsidRDefault="00EB40B6" w:rsidP="00720632">
            <w:pPr>
              <w:rPr>
                <w:lang w:val="ru-RU"/>
              </w:rPr>
            </w:pPr>
          </w:p>
        </w:tc>
      </w:tr>
      <w:tr w:rsidR="00EB40B6" w:rsidTr="0072063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Аудиторная</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контактная</w:t>
            </w:r>
            <w:r w:rsidRPr="00605107">
              <w:rPr>
                <w:lang w:val="ru-RU"/>
              </w:rPr>
              <w:t xml:space="preserve"> </w:t>
            </w:r>
            <w:r w:rsidRPr="00605107">
              <w:rPr>
                <w:rFonts w:ascii="Times New Roman" w:hAnsi="Times New Roman" w:cs="Times New Roman"/>
                <w:color w:val="000000"/>
                <w:sz w:val="19"/>
                <w:szCs w:val="19"/>
                <w:lang w:val="ru-RU"/>
              </w:rPr>
              <w:t>работа</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(в</w:t>
            </w:r>
            <w:r w:rsidRPr="00605107">
              <w:rPr>
                <w:lang w:val="ru-RU"/>
              </w:rPr>
              <w:t xml:space="preserve"> </w:t>
            </w:r>
            <w:r w:rsidRPr="00605107">
              <w:rPr>
                <w:rFonts w:ascii="Times New Roman" w:hAnsi="Times New Roman" w:cs="Times New Roman"/>
                <w:color w:val="000000"/>
                <w:sz w:val="19"/>
                <w:szCs w:val="19"/>
                <w:lang w:val="ru-RU"/>
              </w:rPr>
              <w:t>акад.</w:t>
            </w:r>
            <w:r w:rsidRPr="00605107">
              <w:rPr>
                <w:lang w:val="ru-RU"/>
              </w:rPr>
              <w:t xml:space="preserve"> </w:t>
            </w:r>
            <w:r w:rsidRPr="00605107">
              <w:rPr>
                <w:rFonts w:ascii="Times New Roman" w:hAnsi="Times New Roman" w:cs="Times New Roman"/>
                <w:color w:val="000000"/>
                <w:sz w:val="19"/>
                <w:szCs w:val="19"/>
                <w:lang w:val="ru-RU"/>
              </w:rPr>
              <w:t>часах)</w:t>
            </w:r>
            <w:r w:rsidRPr="0060510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Форма</w:t>
            </w:r>
            <w:r w:rsidRPr="00605107">
              <w:rPr>
                <w:lang w:val="ru-RU"/>
              </w:rPr>
              <w:t xml:space="preserve"> </w:t>
            </w:r>
            <w:r w:rsidRPr="00605107">
              <w:rPr>
                <w:rFonts w:ascii="Times New Roman" w:hAnsi="Times New Roman" w:cs="Times New Roman"/>
                <w:color w:val="000000"/>
                <w:sz w:val="19"/>
                <w:szCs w:val="19"/>
                <w:lang w:val="ru-RU"/>
              </w:rPr>
              <w:t>текущего</w:t>
            </w:r>
            <w:r w:rsidRPr="00605107">
              <w:rPr>
                <w:lang w:val="ru-RU"/>
              </w:rPr>
              <w:t xml:space="preserve"> </w:t>
            </w:r>
            <w:r w:rsidRPr="00605107">
              <w:rPr>
                <w:rFonts w:ascii="Times New Roman" w:hAnsi="Times New Roman" w:cs="Times New Roman"/>
                <w:color w:val="000000"/>
                <w:sz w:val="19"/>
                <w:szCs w:val="19"/>
                <w:lang w:val="ru-RU"/>
              </w:rPr>
              <w:t>контроля</w:t>
            </w:r>
            <w:r w:rsidRPr="00605107">
              <w:rPr>
                <w:lang w:val="ru-RU"/>
              </w:rPr>
              <w:t xml:space="preserve"> </w:t>
            </w:r>
            <w:r w:rsidRPr="00605107">
              <w:rPr>
                <w:rFonts w:ascii="Times New Roman" w:hAnsi="Times New Roman" w:cs="Times New Roman"/>
                <w:color w:val="000000"/>
                <w:sz w:val="19"/>
                <w:szCs w:val="19"/>
                <w:lang w:val="ru-RU"/>
              </w:rPr>
              <w:t>успеваемости</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промежуточной</w:t>
            </w:r>
            <w:r w:rsidRPr="00605107">
              <w:rPr>
                <w:lang w:val="ru-RU"/>
              </w:rPr>
              <w:t xml:space="preserve"> </w:t>
            </w:r>
            <w:r w:rsidRPr="00605107">
              <w:rPr>
                <w:rFonts w:ascii="Times New Roman" w:hAnsi="Times New Roman" w:cs="Times New Roman"/>
                <w:color w:val="000000"/>
                <w:sz w:val="19"/>
                <w:szCs w:val="19"/>
                <w:lang w:val="ru-RU"/>
              </w:rPr>
              <w:t>аттестации</w:t>
            </w:r>
            <w:r w:rsidRPr="0060510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B40B6" w:rsidTr="0072063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sidRPr="00605107">
              <w:rPr>
                <w:rFonts w:ascii="Times New Roman" w:hAnsi="Times New Roman" w:cs="Times New Roman"/>
                <w:color w:val="000000"/>
                <w:sz w:val="19"/>
                <w:szCs w:val="19"/>
                <w:lang w:val="ru-RU"/>
              </w:rPr>
              <w:t>1.1</w:t>
            </w:r>
            <w:r w:rsidRPr="00605107">
              <w:rPr>
                <w:lang w:val="ru-RU"/>
              </w:rPr>
              <w:t xml:space="preserve"> </w:t>
            </w:r>
            <w:r w:rsidRPr="00605107">
              <w:rPr>
                <w:rFonts w:ascii="Times New Roman" w:hAnsi="Times New Roman" w:cs="Times New Roman"/>
                <w:color w:val="000000"/>
                <w:sz w:val="19"/>
                <w:szCs w:val="19"/>
                <w:lang w:val="ru-RU"/>
              </w:rPr>
              <w:t>Сущность</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свойства</w:t>
            </w:r>
            <w:r w:rsidRPr="00605107">
              <w:rPr>
                <w:lang w:val="ru-RU"/>
              </w:rPr>
              <w:t xml:space="preserve"> </w:t>
            </w:r>
            <w:r w:rsidRPr="00605107">
              <w:rPr>
                <w:rFonts w:ascii="Times New Roman" w:hAnsi="Times New Roman" w:cs="Times New Roman"/>
                <w:color w:val="000000"/>
                <w:sz w:val="19"/>
                <w:szCs w:val="19"/>
                <w:lang w:val="ru-RU"/>
              </w:rPr>
              <w:t>инноваций.</w:t>
            </w:r>
            <w:r w:rsidRPr="00605107">
              <w:rPr>
                <w:lang w:val="ru-RU"/>
              </w:rPr>
              <w:t xml:space="preserve"> </w:t>
            </w:r>
            <w:r w:rsidRPr="00605107">
              <w:rPr>
                <w:rFonts w:ascii="Times New Roman" w:hAnsi="Times New Roman" w:cs="Times New Roman"/>
                <w:color w:val="000000"/>
                <w:sz w:val="19"/>
                <w:szCs w:val="19"/>
                <w:lang w:val="ru-RU"/>
              </w:rPr>
              <w:t>Модели</w:t>
            </w:r>
            <w:r w:rsidRPr="00605107">
              <w:rPr>
                <w:lang w:val="ru-RU"/>
              </w:rPr>
              <w:t xml:space="preserve"> </w:t>
            </w:r>
            <w:r w:rsidRPr="00605107">
              <w:rPr>
                <w:rFonts w:ascii="Times New Roman" w:hAnsi="Times New Roman" w:cs="Times New Roman"/>
                <w:color w:val="000000"/>
                <w:sz w:val="19"/>
                <w:szCs w:val="19"/>
                <w:lang w:val="ru-RU"/>
              </w:rPr>
              <w:t>инновационного</w:t>
            </w:r>
            <w:r w:rsidRPr="00605107">
              <w:rPr>
                <w:lang w:val="ru-RU"/>
              </w:rPr>
              <w:t xml:space="preserve"> </w:t>
            </w:r>
            <w:r w:rsidRPr="00605107">
              <w:rPr>
                <w:rFonts w:ascii="Times New Roman" w:hAnsi="Times New Roman" w:cs="Times New Roman"/>
                <w:color w:val="000000"/>
                <w:sz w:val="19"/>
                <w:szCs w:val="19"/>
                <w:lang w:val="ru-RU"/>
              </w:rPr>
              <w:t>процесса.</w:t>
            </w:r>
            <w:r w:rsidRPr="00605107">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предпринимателя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инновационном</w:t>
            </w:r>
            <w:proofErr w:type="spellEnd"/>
            <w:r>
              <w:t xml:space="preserve"> </w:t>
            </w:r>
            <w:proofErr w:type="spellStart"/>
            <w:r>
              <w:rPr>
                <w:rFonts w:ascii="Times New Roman" w:hAnsi="Times New Roman" w:cs="Times New Roman"/>
                <w:color w:val="000000"/>
                <w:sz w:val="19"/>
                <w:szCs w:val="19"/>
              </w:rPr>
              <w:t>процессе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1.3</w:t>
            </w:r>
            <w:r w:rsidRPr="00605107">
              <w:rPr>
                <w:lang w:val="ru-RU"/>
              </w:rPr>
              <w:t xml:space="preserve"> </w:t>
            </w:r>
            <w:r w:rsidRPr="00605107">
              <w:rPr>
                <w:rFonts w:ascii="Times New Roman" w:hAnsi="Times New Roman" w:cs="Times New Roman"/>
                <w:color w:val="000000"/>
                <w:sz w:val="19"/>
                <w:szCs w:val="19"/>
                <w:lang w:val="ru-RU"/>
              </w:rPr>
              <w:t>Бизнес-идея,</w:t>
            </w:r>
            <w:r w:rsidRPr="00605107">
              <w:rPr>
                <w:lang w:val="ru-RU"/>
              </w:rPr>
              <w:t xml:space="preserve"> </w:t>
            </w:r>
            <w:r w:rsidRPr="00605107">
              <w:rPr>
                <w:rFonts w:ascii="Times New Roman" w:hAnsi="Times New Roman" w:cs="Times New Roman"/>
                <w:color w:val="000000"/>
                <w:sz w:val="19"/>
                <w:szCs w:val="19"/>
                <w:lang w:val="ru-RU"/>
              </w:rPr>
              <w:t>бизнес-модель,</w:t>
            </w:r>
            <w:r w:rsidRPr="00605107">
              <w:rPr>
                <w:lang w:val="ru-RU"/>
              </w:rPr>
              <w:t xml:space="preserve"> </w:t>
            </w:r>
            <w:r w:rsidRPr="00605107">
              <w:rPr>
                <w:rFonts w:ascii="Times New Roman" w:hAnsi="Times New Roman" w:cs="Times New Roman"/>
                <w:color w:val="000000"/>
                <w:sz w:val="19"/>
                <w:szCs w:val="19"/>
                <w:lang w:val="ru-RU"/>
              </w:rPr>
              <w:t>бизнес-план.</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sidRPr="00605107">
              <w:rPr>
                <w:rFonts w:ascii="Times New Roman" w:hAnsi="Times New Roman" w:cs="Times New Roman"/>
                <w:color w:val="000000"/>
                <w:sz w:val="19"/>
                <w:szCs w:val="19"/>
                <w:lang w:val="ru-RU"/>
              </w:rPr>
              <w:t>Методы</w:t>
            </w:r>
            <w:r w:rsidRPr="00605107">
              <w:rPr>
                <w:lang w:val="ru-RU"/>
              </w:rPr>
              <w:t xml:space="preserve"> </w:t>
            </w:r>
            <w:r w:rsidRPr="00605107">
              <w:rPr>
                <w:rFonts w:ascii="Times New Roman" w:hAnsi="Times New Roman" w:cs="Times New Roman"/>
                <w:color w:val="000000"/>
                <w:sz w:val="19"/>
                <w:szCs w:val="19"/>
                <w:lang w:val="ru-RU"/>
              </w:rPr>
              <w:t>разработки</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технологий.</w:t>
            </w:r>
            <w:r w:rsidRPr="0060510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2.2</w:t>
            </w:r>
            <w:r w:rsidRPr="00605107">
              <w:rPr>
                <w:lang w:val="ru-RU"/>
              </w:rPr>
              <w:t xml:space="preserve"> </w:t>
            </w:r>
            <w:r w:rsidRPr="00605107">
              <w:rPr>
                <w:rFonts w:ascii="Times New Roman" w:hAnsi="Times New Roman" w:cs="Times New Roman"/>
                <w:color w:val="000000"/>
                <w:sz w:val="19"/>
                <w:szCs w:val="19"/>
                <w:lang w:val="ru-RU"/>
              </w:rPr>
              <w:t>Выведение</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на</w:t>
            </w:r>
            <w:r w:rsidRPr="00605107">
              <w:rPr>
                <w:lang w:val="ru-RU"/>
              </w:rPr>
              <w:t xml:space="preserve"> </w:t>
            </w:r>
            <w:r w:rsidRPr="00605107">
              <w:rPr>
                <w:rFonts w:ascii="Times New Roman" w:hAnsi="Times New Roman" w:cs="Times New Roman"/>
                <w:color w:val="000000"/>
                <w:sz w:val="19"/>
                <w:szCs w:val="19"/>
                <w:lang w:val="ru-RU"/>
              </w:rPr>
              <w:t>рынок.</w:t>
            </w:r>
            <w:r w:rsidRPr="00605107">
              <w:rPr>
                <w:lang w:val="ru-RU"/>
              </w:rPr>
              <w:t xml:space="preserve"> </w:t>
            </w:r>
            <w:proofErr w:type="spellStart"/>
            <w:r>
              <w:rPr>
                <w:rFonts w:ascii="Times New Roman" w:hAnsi="Times New Roman" w:cs="Times New Roman"/>
                <w:color w:val="000000"/>
                <w:sz w:val="19"/>
                <w:szCs w:val="19"/>
              </w:rPr>
              <w:t>Cus</w:t>
            </w:r>
            <w:proofErr w:type="spellEnd"/>
            <w:r w:rsidRPr="006051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tomer</w:t>
            </w:r>
            <w:proofErr w:type="spellEnd"/>
            <w:r w:rsidRPr="00605107">
              <w:rPr>
                <w:lang w:val="ru-RU"/>
              </w:rPr>
              <w:t xml:space="preserve"> </w:t>
            </w:r>
            <w:r>
              <w:rPr>
                <w:rFonts w:ascii="Times New Roman" w:hAnsi="Times New Roman" w:cs="Times New Roman"/>
                <w:color w:val="000000"/>
                <w:sz w:val="19"/>
                <w:szCs w:val="19"/>
              </w:rPr>
              <w:t>Development</w:t>
            </w:r>
            <w:r w:rsidRPr="00605107">
              <w:rPr>
                <w:rFonts w:ascii="Times New Roman" w:hAnsi="Times New Roman" w:cs="Times New Roman"/>
                <w:color w:val="000000"/>
                <w:sz w:val="19"/>
                <w:szCs w:val="19"/>
                <w:lang w:val="ru-RU"/>
              </w:rPr>
              <w:t>.</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2.3</w:t>
            </w:r>
            <w:r w:rsidRPr="00605107">
              <w:rPr>
                <w:lang w:val="ru-RU"/>
              </w:rPr>
              <w:t xml:space="preserve"> </w:t>
            </w:r>
            <w:r w:rsidRPr="00605107">
              <w:rPr>
                <w:rFonts w:ascii="Times New Roman" w:hAnsi="Times New Roman" w:cs="Times New Roman"/>
                <w:color w:val="000000"/>
                <w:sz w:val="19"/>
                <w:szCs w:val="19"/>
                <w:lang w:val="ru-RU"/>
              </w:rPr>
              <w:t>Нематериальные</w:t>
            </w:r>
            <w:r w:rsidRPr="00605107">
              <w:rPr>
                <w:lang w:val="ru-RU"/>
              </w:rPr>
              <w:t xml:space="preserve"> </w:t>
            </w:r>
            <w:r w:rsidRPr="00605107">
              <w:rPr>
                <w:rFonts w:ascii="Times New Roman" w:hAnsi="Times New Roman" w:cs="Times New Roman"/>
                <w:color w:val="000000"/>
                <w:sz w:val="19"/>
                <w:szCs w:val="19"/>
                <w:lang w:val="ru-RU"/>
              </w:rPr>
              <w:t>активы.</w:t>
            </w:r>
            <w:r w:rsidRPr="00605107">
              <w:rPr>
                <w:lang w:val="ru-RU"/>
              </w:rPr>
              <w:t xml:space="preserve"> </w:t>
            </w:r>
            <w:r w:rsidRPr="00605107">
              <w:rPr>
                <w:rFonts w:ascii="Times New Roman" w:hAnsi="Times New Roman" w:cs="Times New Roman"/>
                <w:color w:val="000000"/>
                <w:sz w:val="19"/>
                <w:szCs w:val="19"/>
                <w:lang w:val="ru-RU"/>
              </w:rPr>
              <w:t>Охрана</w:t>
            </w:r>
            <w:r w:rsidRPr="00605107">
              <w:rPr>
                <w:lang w:val="ru-RU"/>
              </w:rPr>
              <w:t xml:space="preserve"> </w:t>
            </w:r>
            <w:r w:rsidRPr="00605107">
              <w:rPr>
                <w:rFonts w:ascii="Times New Roman" w:hAnsi="Times New Roman" w:cs="Times New Roman"/>
                <w:color w:val="000000"/>
                <w:sz w:val="19"/>
                <w:szCs w:val="19"/>
                <w:lang w:val="ru-RU"/>
              </w:rPr>
              <w:t>интеллектуальной</w:t>
            </w:r>
            <w:r w:rsidRPr="00605107">
              <w:rPr>
                <w:lang w:val="ru-RU"/>
              </w:rPr>
              <w:t xml:space="preserve"> </w:t>
            </w:r>
            <w:r w:rsidRPr="00605107">
              <w:rPr>
                <w:rFonts w:ascii="Times New Roman" w:hAnsi="Times New Roman" w:cs="Times New Roman"/>
                <w:color w:val="000000"/>
                <w:sz w:val="19"/>
                <w:szCs w:val="19"/>
                <w:lang w:val="ru-RU"/>
              </w:rPr>
              <w:t>собственности.</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Коммерческий</w:t>
            </w:r>
            <w:proofErr w:type="spellEnd"/>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RPr="00A773A1" w:rsidTr="00720632">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3.</w:t>
            </w:r>
            <w:r w:rsidRPr="00605107">
              <w:rPr>
                <w:lang w:val="ru-RU"/>
              </w:rPr>
              <w:t xml:space="preserve"> </w:t>
            </w:r>
            <w:r w:rsidRPr="00605107">
              <w:rPr>
                <w:rFonts w:ascii="Times New Roman" w:hAnsi="Times New Roman" w:cs="Times New Roman"/>
                <w:color w:val="000000"/>
                <w:sz w:val="19"/>
                <w:szCs w:val="19"/>
                <w:lang w:val="ru-RU"/>
              </w:rPr>
              <w:t>Финансирование</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экономической</w:t>
            </w:r>
            <w:r w:rsidRPr="00605107">
              <w:rPr>
                <w:lang w:val="ru-RU"/>
              </w:rPr>
              <w:t xml:space="preserve"> </w:t>
            </w:r>
            <w:r w:rsidRPr="00605107">
              <w:rPr>
                <w:rFonts w:ascii="Times New Roman" w:hAnsi="Times New Roman" w:cs="Times New Roman"/>
                <w:color w:val="000000"/>
                <w:sz w:val="19"/>
                <w:szCs w:val="19"/>
                <w:lang w:val="ru-RU"/>
              </w:rPr>
              <w:t>эффективности</w:t>
            </w:r>
            <w:r w:rsidRPr="00605107">
              <w:rPr>
                <w:lang w:val="ru-RU"/>
              </w:rPr>
              <w:t xml:space="preserve"> </w:t>
            </w:r>
            <w:r w:rsidRPr="00605107">
              <w:rPr>
                <w:rFonts w:ascii="Times New Roman" w:hAnsi="Times New Roman" w:cs="Times New Roman"/>
                <w:color w:val="000000"/>
                <w:sz w:val="19"/>
                <w:szCs w:val="19"/>
                <w:lang w:val="ru-RU"/>
              </w:rPr>
              <w:t>проекта.</w:t>
            </w:r>
            <w:r w:rsidRPr="0060510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Итоговый</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3.5</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экосистема.</w:t>
            </w:r>
            <w:r w:rsidRPr="00605107">
              <w:rPr>
                <w:lang w:val="ru-RU"/>
              </w:rPr>
              <w:t xml:space="preserve"> </w:t>
            </w:r>
            <w:r w:rsidRPr="00605107">
              <w:rPr>
                <w:rFonts w:ascii="Times New Roman" w:hAnsi="Times New Roman" w:cs="Times New Roman"/>
                <w:color w:val="000000"/>
                <w:sz w:val="19"/>
                <w:szCs w:val="19"/>
                <w:lang w:val="ru-RU"/>
              </w:rPr>
              <w:t>Государственная</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политика.</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ОК-2,ОК- 5,ОК-6</w:t>
            </w:r>
          </w:p>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B40B6" w:rsidTr="00720632">
        <w:trPr>
          <w:trHeight w:hRule="exact" w:val="138"/>
        </w:trPr>
        <w:tc>
          <w:tcPr>
            <w:tcW w:w="9357" w:type="dxa"/>
          </w:tcPr>
          <w:p w:rsidR="00EB40B6" w:rsidRDefault="00EB40B6" w:rsidP="00720632"/>
        </w:tc>
      </w:tr>
      <w:tr w:rsidR="00EB40B6" w:rsidRPr="00A773A1" w:rsidTr="00720632">
        <w:trPr>
          <w:trHeight w:hRule="exact" w:val="4612"/>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Реализация</w:t>
            </w:r>
            <w:r w:rsidRPr="00605107">
              <w:rPr>
                <w:lang w:val="ru-RU"/>
              </w:rPr>
              <w:t xml:space="preserve"> </w:t>
            </w:r>
            <w:proofErr w:type="spellStart"/>
            <w:r w:rsidRPr="00605107">
              <w:rPr>
                <w:rFonts w:ascii="Times New Roman" w:hAnsi="Times New Roman" w:cs="Times New Roman"/>
                <w:color w:val="000000"/>
                <w:sz w:val="24"/>
                <w:szCs w:val="24"/>
                <w:lang w:val="ru-RU"/>
              </w:rPr>
              <w:t>компетентностного</w:t>
            </w:r>
            <w:proofErr w:type="spellEnd"/>
            <w:r w:rsidRPr="00605107">
              <w:rPr>
                <w:lang w:val="ru-RU"/>
              </w:rPr>
              <w:t xml:space="preserve"> </w:t>
            </w:r>
            <w:r w:rsidRPr="00605107">
              <w:rPr>
                <w:rFonts w:ascii="Times New Roman" w:hAnsi="Times New Roman" w:cs="Times New Roman"/>
                <w:color w:val="000000"/>
                <w:sz w:val="24"/>
                <w:szCs w:val="24"/>
                <w:lang w:val="ru-RU"/>
              </w:rPr>
              <w:t>подхода</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применение</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ориентированных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закрепление</w:t>
            </w:r>
            <w:r w:rsidRPr="00605107">
              <w:rPr>
                <w:lang w:val="ru-RU"/>
              </w:rPr>
              <w:t xml:space="preserve"> </w:t>
            </w:r>
            <w:r w:rsidRPr="00605107">
              <w:rPr>
                <w:rFonts w:ascii="Times New Roman" w:hAnsi="Times New Roman" w:cs="Times New Roman"/>
                <w:color w:val="000000"/>
                <w:sz w:val="24"/>
                <w:szCs w:val="24"/>
                <w:lang w:val="ru-RU"/>
              </w:rPr>
              <w:t>полученных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применять</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практике,</w:t>
            </w:r>
            <w:r w:rsidRPr="00605107">
              <w:rPr>
                <w:lang w:val="ru-RU"/>
              </w:rPr>
              <w:t xml:space="preserve"> </w:t>
            </w:r>
            <w:r w:rsidRPr="00605107">
              <w:rPr>
                <w:rFonts w:ascii="Times New Roman" w:hAnsi="Times New Roman" w:cs="Times New Roman"/>
                <w:color w:val="000000"/>
                <w:sz w:val="24"/>
                <w:szCs w:val="24"/>
                <w:lang w:val="ru-RU"/>
              </w:rPr>
              <w:t>совершенствование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работать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информацией,</w:t>
            </w:r>
            <w:r w:rsidRPr="00605107">
              <w:rPr>
                <w:lang w:val="ru-RU"/>
              </w:rPr>
              <w:t xml:space="preserve"> </w:t>
            </w:r>
            <w:r w:rsidRPr="00605107">
              <w:rPr>
                <w:rFonts w:ascii="Times New Roman" w:hAnsi="Times New Roman" w:cs="Times New Roman"/>
                <w:color w:val="000000"/>
                <w:sz w:val="24"/>
                <w:szCs w:val="24"/>
                <w:lang w:val="ru-RU"/>
              </w:rPr>
              <w:t>анализировать,</w:t>
            </w:r>
            <w:r w:rsidRPr="00605107">
              <w:rPr>
                <w:lang w:val="ru-RU"/>
              </w:rPr>
              <w:t xml:space="preserve"> </w:t>
            </w:r>
            <w:r w:rsidRPr="00605107">
              <w:rPr>
                <w:rFonts w:ascii="Times New Roman" w:hAnsi="Times New Roman" w:cs="Times New Roman"/>
                <w:color w:val="000000"/>
                <w:sz w:val="24"/>
                <w:szCs w:val="24"/>
                <w:lang w:val="ru-RU"/>
              </w:rPr>
              <w:t>обобщать,</w:t>
            </w:r>
            <w:r w:rsidRPr="00605107">
              <w:rPr>
                <w:lang w:val="ru-RU"/>
              </w:rPr>
              <w:t xml:space="preserve"> </w:t>
            </w:r>
            <w:r w:rsidRPr="00605107">
              <w:rPr>
                <w:rFonts w:ascii="Times New Roman" w:hAnsi="Times New Roman" w:cs="Times New Roman"/>
                <w:color w:val="000000"/>
                <w:sz w:val="24"/>
                <w:szCs w:val="24"/>
                <w:lang w:val="ru-RU"/>
              </w:rPr>
              <w:t>принимать</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обосновывать</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аргументировано</w:t>
            </w:r>
            <w:r w:rsidRPr="00605107">
              <w:rPr>
                <w:lang w:val="ru-RU"/>
              </w:rPr>
              <w:t xml:space="preserve"> </w:t>
            </w:r>
            <w:r w:rsidRPr="00605107">
              <w:rPr>
                <w:rFonts w:ascii="Times New Roman" w:hAnsi="Times New Roman" w:cs="Times New Roman"/>
                <w:color w:val="000000"/>
                <w:sz w:val="24"/>
                <w:szCs w:val="24"/>
                <w:lang w:val="ru-RU"/>
              </w:rPr>
              <w:t>защищать</w:t>
            </w:r>
            <w:r w:rsidRPr="00605107">
              <w:rPr>
                <w:lang w:val="ru-RU"/>
              </w:rPr>
              <w:t xml:space="preserve"> </w:t>
            </w:r>
            <w:r w:rsidRPr="00605107">
              <w:rPr>
                <w:rFonts w:ascii="Times New Roman" w:hAnsi="Times New Roman" w:cs="Times New Roman"/>
                <w:color w:val="000000"/>
                <w:sz w:val="24"/>
                <w:szCs w:val="24"/>
                <w:lang w:val="ru-RU"/>
              </w:rPr>
              <w:t>собственные</w:t>
            </w:r>
            <w:r w:rsidRPr="00605107">
              <w:rPr>
                <w:lang w:val="ru-RU"/>
              </w:rPr>
              <w:t xml:space="preserve"> </w:t>
            </w:r>
            <w:r w:rsidRPr="00605107">
              <w:rPr>
                <w:rFonts w:ascii="Times New Roman" w:hAnsi="Times New Roman" w:cs="Times New Roman"/>
                <w:color w:val="000000"/>
                <w:sz w:val="24"/>
                <w:szCs w:val="24"/>
                <w:lang w:val="ru-RU"/>
              </w:rPr>
              <w:t>взгляды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дискуссии,</w:t>
            </w:r>
            <w:r w:rsidRPr="00605107">
              <w:rPr>
                <w:lang w:val="ru-RU"/>
              </w:rPr>
              <w:t xml:space="preserve"> </w:t>
            </w:r>
            <w:r w:rsidRPr="00605107">
              <w:rPr>
                <w:rFonts w:ascii="Times New Roman" w:hAnsi="Times New Roman" w:cs="Times New Roman"/>
                <w:color w:val="000000"/>
                <w:sz w:val="24"/>
                <w:szCs w:val="24"/>
                <w:lang w:val="ru-RU"/>
              </w:rPr>
              <w:t>взаимодействовать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другими</w:t>
            </w:r>
            <w:r w:rsidRPr="00605107">
              <w:rPr>
                <w:lang w:val="ru-RU"/>
              </w:rPr>
              <w:t xml:space="preserve"> </w:t>
            </w:r>
            <w:r w:rsidRPr="00605107">
              <w:rPr>
                <w:rFonts w:ascii="Times New Roman" w:hAnsi="Times New Roman" w:cs="Times New Roman"/>
                <w:color w:val="000000"/>
                <w:sz w:val="24"/>
                <w:szCs w:val="24"/>
                <w:lang w:val="ru-RU"/>
              </w:rPr>
              <w:t>членами</w:t>
            </w:r>
            <w:r w:rsidRPr="00605107">
              <w:rPr>
                <w:lang w:val="ru-RU"/>
              </w:rPr>
              <w:t xml:space="preserve"> </w:t>
            </w:r>
            <w:r w:rsidRPr="00605107">
              <w:rPr>
                <w:rFonts w:ascii="Times New Roman" w:hAnsi="Times New Roman" w:cs="Times New Roman"/>
                <w:color w:val="000000"/>
                <w:sz w:val="24"/>
                <w:szCs w:val="24"/>
                <w:lang w:val="ru-RU"/>
              </w:rPr>
              <w:t>группы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разрешения</w:t>
            </w:r>
            <w:r w:rsidRPr="00605107">
              <w:rPr>
                <w:lang w:val="ru-RU"/>
              </w:rPr>
              <w:t xml:space="preserve"> </w:t>
            </w:r>
            <w:r w:rsidRPr="00605107">
              <w:rPr>
                <w:rFonts w:ascii="Times New Roman" w:hAnsi="Times New Roman" w:cs="Times New Roman"/>
                <w:color w:val="000000"/>
                <w:sz w:val="24"/>
                <w:szCs w:val="24"/>
                <w:lang w:val="ru-RU"/>
              </w:rPr>
              <w:t>конфликтных</w:t>
            </w:r>
            <w:r w:rsidRPr="00605107">
              <w:rPr>
                <w:lang w:val="ru-RU"/>
              </w:rPr>
              <w:t xml:space="preserve"> </w:t>
            </w:r>
            <w:r w:rsidRPr="00605107">
              <w:rPr>
                <w:rFonts w:ascii="Times New Roman" w:hAnsi="Times New Roman" w:cs="Times New Roman"/>
                <w:color w:val="000000"/>
                <w:sz w:val="24"/>
                <w:szCs w:val="24"/>
                <w:lang w:val="ru-RU"/>
              </w:rPr>
              <w:t>ситуаций,</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традиционных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беседа,</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посвященное</w:t>
            </w:r>
            <w:r w:rsidRPr="00605107">
              <w:rPr>
                <w:lang w:val="ru-RU"/>
              </w:rPr>
              <w:t xml:space="preserve"> </w:t>
            </w:r>
            <w:r w:rsidRPr="00605107">
              <w:rPr>
                <w:rFonts w:ascii="Times New Roman" w:hAnsi="Times New Roman" w:cs="Times New Roman"/>
                <w:color w:val="000000"/>
                <w:sz w:val="24"/>
                <w:szCs w:val="24"/>
                <w:lang w:val="ru-RU"/>
              </w:rPr>
              <w:t>освоению</w:t>
            </w:r>
            <w:r w:rsidRPr="00605107">
              <w:rPr>
                <w:lang w:val="ru-RU"/>
              </w:rPr>
              <w:t xml:space="preserve"> </w:t>
            </w:r>
            <w:r w:rsidRPr="00605107">
              <w:rPr>
                <w:rFonts w:ascii="Times New Roman" w:hAnsi="Times New Roman" w:cs="Times New Roman"/>
                <w:color w:val="000000"/>
                <w:sz w:val="24"/>
                <w:szCs w:val="24"/>
                <w:lang w:val="ru-RU"/>
              </w:rPr>
              <w:t>конкретных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предложенному</w:t>
            </w:r>
            <w:r w:rsidRPr="00605107">
              <w:rPr>
                <w:lang w:val="ru-RU"/>
              </w:rPr>
              <w:t xml:space="preserve"> </w:t>
            </w:r>
            <w:r w:rsidRPr="00605107">
              <w:rPr>
                <w:rFonts w:ascii="Times New Roman" w:hAnsi="Times New Roman" w:cs="Times New Roman"/>
                <w:color w:val="000000"/>
                <w:sz w:val="24"/>
                <w:szCs w:val="24"/>
                <w:lang w:val="ru-RU"/>
              </w:rPr>
              <w:t>алгоритму),</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проблемного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основе</w:t>
            </w:r>
            <w:r w:rsidRPr="00605107">
              <w:rPr>
                <w:lang w:val="ru-RU"/>
              </w:rPr>
              <w:t xml:space="preserve"> </w:t>
            </w:r>
            <w:r w:rsidRPr="00605107">
              <w:rPr>
                <w:rFonts w:ascii="Times New Roman" w:hAnsi="Times New Roman" w:cs="Times New Roman"/>
                <w:color w:val="000000"/>
                <w:sz w:val="24"/>
                <w:szCs w:val="24"/>
                <w:lang w:val="ru-RU"/>
              </w:rPr>
              <w:t>кейс-метода),</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проектного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(предпринимательский</w:t>
            </w:r>
            <w:r w:rsidRPr="00605107">
              <w:rPr>
                <w:lang w:val="ru-RU"/>
              </w:rPr>
              <w:t xml:space="preserve"> </w:t>
            </w:r>
            <w:r w:rsidRPr="00605107">
              <w:rPr>
                <w:rFonts w:ascii="Times New Roman" w:hAnsi="Times New Roman" w:cs="Times New Roman"/>
                <w:color w:val="000000"/>
                <w:sz w:val="24"/>
                <w:szCs w:val="24"/>
                <w:lang w:val="ru-RU"/>
              </w:rPr>
              <w:t>проект),</w:t>
            </w:r>
            <w:r w:rsidRPr="00605107">
              <w:rPr>
                <w:lang w:val="ru-RU"/>
              </w:rPr>
              <w:t xml:space="preserve"> </w:t>
            </w:r>
            <w:r w:rsidRPr="00605107">
              <w:rPr>
                <w:rFonts w:ascii="Times New Roman" w:hAnsi="Times New Roman" w:cs="Times New Roman"/>
                <w:color w:val="000000"/>
                <w:sz w:val="24"/>
                <w:szCs w:val="24"/>
                <w:lang w:val="ru-RU"/>
              </w:rPr>
              <w:t>интерактивных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(семинар-дискуссия),</w:t>
            </w:r>
            <w:r w:rsidRPr="00605107">
              <w:rPr>
                <w:lang w:val="ru-RU"/>
              </w:rPr>
              <w:t xml:space="preserve"> </w:t>
            </w:r>
            <w:r w:rsidRPr="00605107">
              <w:rPr>
                <w:rFonts w:ascii="Times New Roman" w:hAnsi="Times New Roman" w:cs="Times New Roman"/>
                <w:color w:val="000000"/>
                <w:sz w:val="24"/>
                <w:szCs w:val="24"/>
                <w:lang w:val="ru-RU"/>
              </w:rPr>
              <w:t>информационно-коммуникационных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форме</w:t>
            </w:r>
            <w:r w:rsidRPr="00605107">
              <w:rPr>
                <w:lang w:val="ru-RU"/>
              </w:rPr>
              <w:t xml:space="preserve"> </w:t>
            </w:r>
            <w:r w:rsidRPr="00605107">
              <w:rPr>
                <w:rFonts w:ascii="Times New Roman" w:hAnsi="Times New Roman" w:cs="Times New Roman"/>
                <w:color w:val="000000"/>
                <w:sz w:val="24"/>
                <w:szCs w:val="24"/>
                <w:lang w:val="ru-RU"/>
              </w:rPr>
              <w:t>презентации).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использование</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дидактических</w:t>
            </w:r>
            <w:r w:rsidRPr="00605107">
              <w:rPr>
                <w:lang w:val="ru-RU"/>
              </w:rPr>
              <w:t xml:space="preserve"> </w:t>
            </w:r>
            <w:r w:rsidRPr="00605107">
              <w:rPr>
                <w:rFonts w:ascii="Times New Roman" w:hAnsi="Times New Roman" w:cs="Times New Roman"/>
                <w:color w:val="000000"/>
                <w:sz w:val="24"/>
                <w:szCs w:val="24"/>
                <w:lang w:val="ru-RU"/>
              </w:rPr>
              <w:t>материалов,</w:t>
            </w:r>
            <w:r w:rsidRPr="00605107">
              <w:rPr>
                <w:lang w:val="ru-RU"/>
              </w:rPr>
              <w:t xml:space="preserve"> </w:t>
            </w:r>
            <w:r w:rsidRPr="00605107">
              <w:rPr>
                <w:rFonts w:ascii="Times New Roman" w:hAnsi="Times New Roman" w:cs="Times New Roman"/>
                <w:color w:val="000000"/>
                <w:sz w:val="24"/>
                <w:szCs w:val="24"/>
                <w:lang w:val="ru-RU"/>
              </w:rPr>
              <w:t>размещенных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образовательном</w:t>
            </w:r>
            <w:r w:rsidRPr="00605107">
              <w:rPr>
                <w:lang w:val="ru-RU"/>
              </w:rPr>
              <w:t xml:space="preserve"> </w:t>
            </w:r>
            <w:r w:rsidRPr="00605107">
              <w:rPr>
                <w:rFonts w:ascii="Times New Roman" w:hAnsi="Times New Roman" w:cs="Times New Roman"/>
                <w:color w:val="000000"/>
                <w:sz w:val="24"/>
                <w:szCs w:val="24"/>
                <w:lang w:val="ru-RU"/>
              </w:rPr>
              <w:t>портале</w:t>
            </w:r>
            <w:r w:rsidRPr="00605107">
              <w:rPr>
                <w:lang w:val="ru-RU"/>
              </w:rPr>
              <w:t xml:space="preserve"> </w:t>
            </w:r>
            <w:r w:rsidRPr="00605107">
              <w:rPr>
                <w:rFonts w:ascii="Times New Roman" w:hAnsi="Times New Roman" w:cs="Times New Roman"/>
                <w:color w:val="000000"/>
                <w:sz w:val="24"/>
                <w:szCs w:val="24"/>
                <w:lang w:val="ru-RU"/>
              </w:rPr>
              <w:t>ФГБОУ</w:t>
            </w:r>
            <w:r w:rsidRPr="00605107">
              <w:rPr>
                <w:lang w:val="ru-RU"/>
              </w:rPr>
              <w:t xml:space="preserve"> </w:t>
            </w:r>
            <w:r w:rsidRPr="00605107">
              <w:rPr>
                <w:rFonts w:ascii="Times New Roman" w:hAnsi="Times New Roman" w:cs="Times New Roman"/>
                <w:color w:val="000000"/>
                <w:sz w:val="24"/>
                <w:szCs w:val="24"/>
                <w:lang w:val="ru-RU"/>
              </w:rPr>
              <w:t>ВО</w:t>
            </w:r>
            <w:r w:rsidRPr="00605107">
              <w:rPr>
                <w:lang w:val="ru-RU"/>
              </w:rPr>
              <w:t xml:space="preserve"> </w:t>
            </w:r>
            <w:r w:rsidRPr="00605107">
              <w:rPr>
                <w:rFonts w:ascii="Times New Roman" w:hAnsi="Times New Roman" w:cs="Times New Roman"/>
                <w:color w:val="000000"/>
                <w:sz w:val="24"/>
                <w:szCs w:val="24"/>
                <w:lang w:val="ru-RU"/>
              </w:rPr>
              <w:t>«МГТУ</w:t>
            </w:r>
            <w:r w:rsidRPr="00605107">
              <w:rPr>
                <w:lang w:val="ru-RU"/>
              </w:rPr>
              <w:t xml:space="preserve"> </w:t>
            </w:r>
            <w:r w:rsidRPr="00605107">
              <w:rPr>
                <w:rFonts w:ascii="Times New Roman" w:hAnsi="Times New Roman" w:cs="Times New Roman"/>
                <w:color w:val="000000"/>
                <w:sz w:val="24"/>
                <w:szCs w:val="24"/>
                <w:lang w:val="ru-RU"/>
              </w:rPr>
              <w:t>им.</w:t>
            </w:r>
            <w:r w:rsidRPr="00605107">
              <w:rPr>
                <w:lang w:val="ru-RU"/>
              </w:rPr>
              <w:t xml:space="preserve"> </w:t>
            </w:r>
            <w:r w:rsidRPr="00605107">
              <w:rPr>
                <w:rFonts w:ascii="Times New Roman" w:hAnsi="Times New Roman" w:cs="Times New Roman"/>
                <w:color w:val="000000"/>
                <w:sz w:val="24"/>
                <w:szCs w:val="24"/>
                <w:lang w:val="ru-RU"/>
              </w:rPr>
              <w:t>Г.И.</w:t>
            </w:r>
            <w:r w:rsidRPr="00605107">
              <w:rPr>
                <w:lang w:val="ru-RU"/>
              </w:rPr>
              <w:t xml:space="preserve"> </w:t>
            </w:r>
            <w:r w:rsidRPr="00605107">
              <w:rPr>
                <w:rFonts w:ascii="Times New Roman" w:hAnsi="Times New Roman" w:cs="Times New Roman"/>
                <w:color w:val="000000"/>
                <w:sz w:val="24"/>
                <w:szCs w:val="24"/>
                <w:lang w:val="ru-RU"/>
              </w:rPr>
              <w:t>Носова»</w:t>
            </w:r>
            <w:r w:rsidRPr="00605107">
              <w:rPr>
                <w:lang w:val="ru-RU"/>
              </w:rPr>
              <w:t xml:space="preserve"> </w:t>
            </w:r>
            <w:hyperlink r:id="rId8" w:history="1">
              <w:r w:rsidR="007F7B87" w:rsidRPr="003960D5">
                <w:rPr>
                  <w:rStyle w:val="afa"/>
                  <w:rFonts w:ascii="Times New Roman" w:hAnsi="Times New Roman" w:cs="Times New Roman"/>
                  <w:sz w:val="24"/>
                  <w:szCs w:val="24"/>
                </w:rPr>
                <w:t>http</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newlms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magtu</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ru</w:t>
              </w:r>
            </w:hyperlink>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платформе</w:t>
            </w:r>
            <w:r w:rsidRPr="00605107">
              <w:rPr>
                <w:lang w:val="ru-RU"/>
              </w:rPr>
              <w:t xml:space="preserve"> </w:t>
            </w:r>
            <w:r w:rsidRPr="00605107">
              <w:rPr>
                <w:rFonts w:ascii="Times New Roman" w:hAnsi="Times New Roman" w:cs="Times New Roman"/>
                <w:color w:val="000000"/>
                <w:sz w:val="24"/>
                <w:szCs w:val="24"/>
                <w:lang w:val="ru-RU"/>
              </w:rPr>
              <w:t>«От-крытое</w:t>
            </w:r>
            <w:r w:rsidRPr="00605107">
              <w:rPr>
                <w:lang w:val="ru-RU"/>
              </w:rPr>
              <w:t xml:space="preserve"> </w:t>
            </w:r>
            <w:r w:rsidRPr="00605107">
              <w:rPr>
                <w:rFonts w:ascii="Times New Roman" w:hAnsi="Times New Roman" w:cs="Times New Roman"/>
                <w:color w:val="000000"/>
                <w:sz w:val="24"/>
                <w:szCs w:val="24"/>
                <w:lang w:val="ru-RU"/>
              </w:rPr>
              <w:t>образование»</w:t>
            </w:r>
            <w:r w:rsidRPr="00605107">
              <w:rPr>
                <w:lang w:val="ru-RU"/>
              </w:rPr>
              <w:t xml:space="preserve"> </w:t>
            </w:r>
            <w:hyperlink r:id="rId9" w:history="1">
              <w:r w:rsidR="007F7B87" w:rsidRPr="003960D5">
                <w:rPr>
                  <w:rStyle w:val="afa"/>
                  <w:rFonts w:ascii="Times New Roman" w:hAnsi="Times New Roman" w:cs="Times New Roman"/>
                  <w:sz w:val="24"/>
                  <w:szCs w:val="24"/>
                </w:rPr>
                <w:t>https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openedu</w:t>
              </w:r>
              <w:r w:rsidR="007F7B87" w:rsidRPr="003960D5">
                <w:rPr>
                  <w:rStyle w:val="afa"/>
                  <w:rFonts w:ascii="Times New Roman" w:hAnsi="Times New Roman" w:cs="Times New Roman"/>
                  <w:sz w:val="24"/>
                  <w:szCs w:val="24"/>
                  <w:lang w:val="ru-RU"/>
                </w:rPr>
                <w:t>.</w:t>
              </w:r>
              <w:proofErr w:type="spellStart"/>
              <w:r w:rsidR="007F7B87" w:rsidRPr="003960D5">
                <w:rPr>
                  <w:rStyle w:val="afa"/>
                  <w:rFonts w:ascii="Times New Roman" w:hAnsi="Times New Roman" w:cs="Times New Roman"/>
                  <w:sz w:val="24"/>
                  <w:szCs w:val="24"/>
                </w:rPr>
                <w:t>ru</w:t>
              </w:r>
              <w:proofErr w:type="spellEnd"/>
            </w:hyperlink>
            <w:r w:rsidRPr="00605107">
              <w:rPr>
                <w:rFonts w:ascii="Times New Roman" w:hAnsi="Times New Roman" w:cs="Times New Roman"/>
                <w:color w:val="000000"/>
                <w:sz w:val="24"/>
                <w:szCs w:val="24"/>
                <w:lang w:val="ru-RU"/>
              </w:rPr>
              <w:t>.</w:t>
            </w:r>
            <w:r w:rsidRPr="00605107">
              <w:rPr>
                <w:lang w:val="ru-RU"/>
              </w:rPr>
              <w:t xml:space="preserve"> </w:t>
            </w:r>
          </w:p>
        </w:tc>
      </w:tr>
      <w:tr w:rsidR="00EB40B6" w:rsidRPr="00A773A1" w:rsidTr="00720632">
        <w:trPr>
          <w:trHeight w:hRule="exact" w:val="277"/>
        </w:trPr>
        <w:tc>
          <w:tcPr>
            <w:tcW w:w="9357" w:type="dxa"/>
          </w:tcPr>
          <w:p w:rsidR="00EB40B6" w:rsidRPr="00605107" w:rsidRDefault="00EB40B6" w:rsidP="00720632">
            <w:pPr>
              <w:rPr>
                <w:lang w:val="ru-RU"/>
              </w:rPr>
            </w:pPr>
          </w:p>
        </w:tc>
      </w:tr>
      <w:tr w:rsidR="00EB40B6" w:rsidRPr="00A773A1"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6</w:t>
            </w:r>
            <w:r w:rsidRPr="00605107">
              <w:rPr>
                <w:lang w:val="ru-RU"/>
              </w:rPr>
              <w:t xml:space="preserve"> </w:t>
            </w:r>
            <w:r w:rsidRPr="00605107">
              <w:rPr>
                <w:rFonts w:ascii="Times New Roman" w:hAnsi="Times New Roman" w:cs="Times New Roman"/>
                <w:b/>
                <w:color w:val="000000"/>
                <w:sz w:val="24"/>
                <w:szCs w:val="24"/>
                <w:lang w:val="ru-RU"/>
              </w:rPr>
              <w:t>Учебно-методическое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самостоятельной</w:t>
            </w:r>
            <w:r w:rsidRPr="00605107">
              <w:rPr>
                <w:lang w:val="ru-RU"/>
              </w:rPr>
              <w:t xml:space="preserve"> </w:t>
            </w:r>
            <w:r w:rsidRPr="00605107">
              <w:rPr>
                <w:rFonts w:ascii="Times New Roman" w:hAnsi="Times New Roman" w:cs="Times New Roman"/>
                <w:b/>
                <w:color w:val="000000"/>
                <w:sz w:val="24"/>
                <w:szCs w:val="24"/>
                <w:lang w:val="ru-RU"/>
              </w:rPr>
              <w:t>работы</w:t>
            </w:r>
            <w:r w:rsidRPr="00605107">
              <w:rPr>
                <w:lang w:val="ru-RU"/>
              </w:rPr>
              <w:t xml:space="preserve"> </w:t>
            </w:r>
            <w:r w:rsidRPr="00605107">
              <w:rPr>
                <w:rFonts w:ascii="Times New Roman" w:hAnsi="Times New Roman" w:cs="Times New Roman"/>
                <w:b/>
                <w:color w:val="000000"/>
                <w:sz w:val="24"/>
                <w:szCs w:val="24"/>
                <w:lang w:val="ru-RU"/>
              </w:rPr>
              <w:t>обучающихся</w:t>
            </w:r>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B40B6" w:rsidTr="00720632">
        <w:trPr>
          <w:trHeight w:hRule="exact" w:val="138"/>
        </w:trPr>
        <w:tc>
          <w:tcPr>
            <w:tcW w:w="9357" w:type="dxa"/>
          </w:tcPr>
          <w:p w:rsidR="00EB40B6" w:rsidRDefault="00EB40B6" w:rsidP="00720632"/>
        </w:tc>
      </w:tr>
      <w:tr w:rsidR="00EB40B6" w:rsidRPr="00A773A1"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7</w:t>
            </w:r>
            <w:r w:rsidRPr="00605107">
              <w:rPr>
                <w:lang w:val="ru-RU"/>
              </w:rPr>
              <w:t xml:space="preserve"> </w:t>
            </w:r>
            <w:r w:rsidRPr="00605107">
              <w:rPr>
                <w:rFonts w:ascii="Times New Roman" w:hAnsi="Times New Roman" w:cs="Times New Roman"/>
                <w:b/>
                <w:color w:val="000000"/>
                <w:sz w:val="24"/>
                <w:szCs w:val="24"/>
                <w:lang w:val="ru-RU"/>
              </w:rPr>
              <w:t>Оценочные</w:t>
            </w:r>
            <w:r w:rsidRPr="00605107">
              <w:rPr>
                <w:lang w:val="ru-RU"/>
              </w:rPr>
              <w:t xml:space="preserve"> </w:t>
            </w:r>
            <w:r w:rsidRPr="00605107">
              <w:rPr>
                <w:rFonts w:ascii="Times New Roman" w:hAnsi="Times New Roman" w:cs="Times New Roman"/>
                <w:b/>
                <w:color w:val="000000"/>
                <w:sz w:val="24"/>
                <w:szCs w:val="24"/>
                <w:lang w:val="ru-RU"/>
              </w:rPr>
              <w:t>средства</w:t>
            </w:r>
            <w:r w:rsidRPr="00605107">
              <w:rPr>
                <w:lang w:val="ru-RU"/>
              </w:rPr>
              <w:t xml:space="preserve"> </w:t>
            </w:r>
            <w:r w:rsidRPr="00605107">
              <w:rPr>
                <w:rFonts w:ascii="Times New Roman" w:hAnsi="Times New Roman" w:cs="Times New Roman"/>
                <w:b/>
                <w:color w:val="000000"/>
                <w:sz w:val="24"/>
                <w:szCs w:val="24"/>
                <w:lang w:val="ru-RU"/>
              </w:rPr>
              <w:t>для</w:t>
            </w:r>
            <w:r w:rsidRPr="00605107">
              <w:rPr>
                <w:lang w:val="ru-RU"/>
              </w:rPr>
              <w:t xml:space="preserve"> </w:t>
            </w:r>
            <w:r w:rsidRPr="00605107">
              <w:rPr>
                <w:rFonts w:ascii="Times New Roman" w:hAnsi="Times New Roman" w:cs="Times New Roman"/>
                <w:b/>
                <w:color w:val="000000"/>
                <w:sz w:val="24"/>
                <w:szCs w:val="24"/>
                <w:lang w:val="ru-RU"/>
              </w:rPr>
              <w:t>проведения</w:t>
            </w:r>
            <w:r w:rsidRPr="00605107">
              <w:rPr>
                <w:lang w:val="ru-RU"/>
              </w:rPr>
              <w:t xml:space="preserve"> </w:t>
            </w:r>
            <w:r w:rsidRPr="00605107">
              <w:rPr>
                <w:rFonts w:ascii="Times New Roman" w:hAnsi="Times New Roman" w:cs="Times New Roman"/>
                <w:b/>
                <w:color w:val="000000"/>
                <w:sz w:val="24"/>
                <w:szCs w:val="24"/>
                <w:lang w:val="ru-RU"/>
              </w:rPr>
              <w:t>промежуточной</w:t>
            </w:r>
            <w:r w:rsidRPr="00605107">
              <w:rPr>
                <w:lang w:val="ru-RU"/>
              </w:rPr>
              <w:t xml:space="preserve"> </w:t>
            </w:r>
            <w:r w:rsidRPr="00605107">
              <w:rPr>
                <w:rFonts w:ascii="Times New Roman" w:hAnsi="Times New Roman" w:cs="Times New Roman"/>
                <w:b/>
                <w:color w:val="000000"/>
                <w:sz w:val="24"/>
                <w:szCs w:val="24"/>
                <w:lang w:val="ru-RU"/>
              </w:rPr>
              <w:t>аттестации</w:t>
            </w:r>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B40B6" w:rsidTr="00720632">
        <w:trPr>
          <w:trHeight w:hRule="exact" w:val="138"/>
        </w:trPr>
        <w:tc>
          <w:tcPr>
            <w:tcW w:w="9357" w:type="dxa"/>
          </w:tcPr>
          <w:p w:rsidR="00EB40B6" w:rsidRDefault="00EB40B6" w:rsidP="00720632"/>
        </w:tc>
      </w:tr>
      <w:tr w:rsidR="00EB40B6" w:rsidRPr="00A773A1"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lang w:val="ru-RU"/>
              </w:rPr>
            </w:pPr>
            <w:r w:rsidRPr="006C0056">
              <w:rPr>
                <w:rFonts w:ascii="Times New Roman" w:hAnsi="Times New Roman" w:cs="Times New Roman"/>
                <w:b/>
                <w:color w:val="000000"/>
                <w:sz w:val="24"/>
                <w:szCs w:val="24"/>
                <w:lang w:val="ru-RU"/>
              </w:rPr>
              <w:t>8</w:t>
            </w:r>
            <w:r w:rsidRPr="006C0056">
              <w:rPr>
                <w:sz w:val="24"/>
                <w:szCs w:val="24"/>
                <w:lang w:val="ru-RU"/>
              </w:rPr>
              <w:t xml:space="preserve"> </w:t>
            </w:r>
            <w:r w:rsidRPr="006C0056">
              <w:rPr>
                <w:rFonts w:ascii="Times New Roman" w:hAnsi="Times New Roman" w:cs="Times New Roman"/>
                <w:b/>
                <w:color w:val="000000"/>
                <w:sz w:val="24"/>
                <w:szCs w:val="24"/>
                <w:lang w:val="ru-RU"/>
              </w:rPr>
              <w:t>Учебно-методическое</w:t>
            </w:r>
            <w:r w:rsidRPr="006C0056">
              <w:rPr>
                <w:sz w:val="24"/>
                <w:szCs w:val="24"/>
                <w:lang w:val="ru-RU"/>
              </w:rPr>
              <w:t xml:space="preserve"> </w:t>
            </w:r>
            <w:r w:rsidRPr="006C0056">
              <w:rPr>
                <w:rFonts w:ascii="Times New Roman" w:hAnsi="Times New Roman" w:cs="Times New Roman"/>
                <w:b/>
                <w:color w:val="000000"/>
                <w:sz w:val="24"/>
                <w:szCs w:val="24"/>
                <w:lang w:val="ru-RU"/>
              </w:rPr>
              <w:t>и</w:t>
            </w:r>
            <w:r w:rsidRPr="006C0056">
              <w:rPr>
                <w:sz w:val="24"/>
                <w:szCs w:val="24"/>
                <w:lang w:val="ru-RU"/>
              </w:rPr>
              <w:t xml:space="preserve"> </w:t>
            </w:r>
            <w:r w:rsidRPr="006C0056">
              <w:rPr>
                <w:rFonts w:ascii="Times New Roman" w:hAnsi="Times New Roman" w:cs="Times New Roman"/>
                <w:b/>
                <w:color w:val="000000"/>
                <w:sz w:val="24"/>
                <w:szCs w:val="24"/>
                <w:lang w:val="ru-RU"/>
              </w:rPr>
              <w:t>информационное</w:t>
            </w:r>
            <w:r w:rsidRPr="006C0056">
              <w:rPr>
                <w:sz w:val="24"/>
                <w:szCs w:val="24"/>
                <w:lang w:val="ru-RU"/>
              </w:rPr>
              <w:t xml:space="preserve"> </w:t>
            </w:r>
            <w:r w:rsidRPr="006C0056">
              <w:rPr>
                <w:rFonts w:ascii="Times New Roman" w:hAnsi="Times New Roman" w:cs="Times New Roman"/>
                <w:b/>
                <w:color w:val="000000"/>
                <w:sz w:val="24"/>
                <w:szCs w:val="24"/>
                <w:lang w:val="ru-RU"/>
              </w:rPr>
              <w:t>обеспечение</w:t>
            </w:r>
            <w:r w:rsidRPr="006C0056">
              <w:rPr>
                <w:sz w:val="24"/>
                <w:szCs w:val="24"/>
                <w:lang w:val="ru-RU"/>
              </w:rPr>
              <w:t xml:space="preserve"> </w:t>
            </w:r>
            <w:r w:rsidRPr="006C0056">
              <w:rPr>
                <w:rFonts w:ascii="Times New Roman" w:hAnsi="Times New Roman" w:cs="Times New Roman"/>
                <w:b/>
                <w:color w:val="000000"/>
                <w:sz w:val="24"/>
                <w:szCs w:val="24"/>
                <w:lang w:val="ru-RU"/>
              </w:rPr>
              <w:t>дисциплины</w:t>
            </w:r>
            <w:r w:rsidRPr="006C0056">
              <w:rPr>
                <w:sz w:val="24"/>
                <w:szCs w:val="24"/>
                <w:lang w:val="ru-RU"/>
              </w:rPr>
              <w:t xml:space="preserve"> </w:t>
            </w:r>
            <w:r w:rsidRPr="006C0056">
              <w:rPr>
                <w:rFonts w:ascii="Times New Roman" w:hAnsi="Times New Roman" w:cs="Times New Roman"/>
                <w:b/>
                <w:color w:val="000000"/>
                <w:sz w:val="24"/>
                <w:szCs w:val="24"/>
                <w:lang w:val="ru-RU"/>
              </w:rPr>
              <w:t>(модуля)</w:t>
            </w:r>
            <w:r w:rsidRPr="006C0056">
              <w:rPr>
                <w:sz w:val="24"/>
                <w:szCs w:val="24"/>
                <w:lang w:val="ru-RU"/>
              </w:rPr>
              <w:t xml:space="preserve"> </w:t>
            </w:r>
          </w:p>
        </w:tc>
      </w:tr>
      <w:tr w:rsidR="00EB40B6"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rPr>
            </w:pPr>
            <w:r w:rsidRPr="006C0056">
              <w:rPr>
                <w:rFonts w:ascii="Times New Roman" w:hAnsi="Times New Roman" w:cs="Times New Roman"/>
                <w:b/>
                <w:color w:val="000000"/>
                <w:sz w:val="24"/>
                <w:szCs w:val="24"/>
              </w:rPr>
              <w:t>а)</w:t>
            </w:r>
            <w:r w:rsidRPr="006C0056">
              <w:rPr>
                <w:sz w:val="24"/>
                <w:szCs w:val="24"/>
              </w:rPr>
              <w:t xml:space="preserve"> </w:t>
            </w:r>
            <w:proofErr w:type="spellStart"/>
            <w:r w:rsidRPr="006C0056">
              <w:rPr>
                <w:rFonts w:ascii="Times New Roman" w:hAnsi="Times New Roman" w:cs="Times New Roman"/>
                <w:b/>
                <w:color w:val="000000"/>
                <w:sz w:val="24"/>
                <w:szCs w:val="24"/>
              </w:rPr>
              <w:t>Основная</w:t>
            </w:r>
            <w:proofErr w:type="spellEnd"/>
            <w:r w:rsidRPr="006C0056">
              <w:rPr>
                <w:sz w:val="24"/>
                <w:szCs w:val="24"/>
              </w:rPr>
              <w:t xml:space="preserve"> </w:t>
            </w:r>
            <w:proofErr w:type="spellStart"/>
            <w:r w:rsidRPr="006C0056">
              <w:rPr>
                <w:rFonts w:ascii="Times New Roman" w:hAnsi="Times New Roman" w:cs="Times New Roman"/>
                <w:b/>
                <w:color w:val="000000"/>
                <w:sz w:val="24"/>
                <w:szCs w:val="24"/>
              </w:rPr>
              <w:t>литература</w:t>
            </w:r>
            <w:proofErr w:type="spellEnd"/>
            <w:r w:rsidRPr="006C0056">
              <w:rPr>
                <w:rFonts w:ascii="Times New Roman" w:hAnsi="Times New Roman" w:cs="Times New Roman"/>
                <w:b/>
                <w:color w:val="000000"/>
                <w:sz w:val="24"/>
                <w:szCs w:val="24"/>
              </w:rPr>
              <w:t>:</w:t>
            </w:r>
            <w:r w:rsidRPr="006C0056">
              <w:rPr>
                <w:sz w:val="24"/>
                <w:szCs w:val="24"/>
              </w:rPr>
              <w:t xml:space="preserve"> </w:t>
            </w:r>
          </w:p>
        </w:tc>
      </w:tr>
      <w:tr w:rsidR="00EB40B6" w:rsidRPr="00A773A1" w:rsidTr="00720632">
        <w:trPr>
          <w:trHeight w:hRule="exact" w:val="1644"/>
        </w:trPr>
        <w:tc>
          <w:tcPr>
            <w:tcW w:w="9370" w:type="dxa"/>
            <w:shd w:val="clear" w:color="000000" w:fill="FFFFFF"/>
            <w:tcMar>
              <w:left w:w="34" w:type="dxa"/>
              <w:right w:w="34" w:type="dxa"/>
            </w:tcMar>
          </w:tcPr>
          <w:p w:rsidR="006C0056" w:rsidRPr="006C0056" w:rsidRDefault="00EB40B6" w:rsidP="006C0056">
            <w:pPr>
              <w:pStyle w:val="Style8"/>
              <w:widowControl/>
              <w:rPr>
                <w:rStyle w:val="FontStyle21"/>
                <w:sz w:val="24"/>
                <w:szCs w:val="24"/>
              </w:rPr>
            </w:pPr>
            <w:r w:rsidRPr="006C0056">
              <w:t xml:space="preserve"> </w:t>
            </w:r>
            <w:r w:rsidR="006C0056" w:rsidRPr="006C0056">
              <w:rPr>
                <w:rStyle w:val="FontStyle21"/>
                <w:sz w:val="24"/>
                <w:szCs w:val="24"/>
              </w:rPr>
              <w:t xml:space="preserve">1. </w:t>
            </w:r>
            <w:proofErr w:type="spellStart"/>
            <w:r w:rsidR="006C0056" w:rsidRPr="006C0056">
              <w:rPr>
                <w:rStyle w:val="FontStyle21"/>
                <w:sz w:val="24"/>
                <w:szCs w:val="24"/>
              </w:rPr>
              <w:t>Лапуста</w:t>
            </w:r>
            <w:proofErr w:type="spellEnd"/>
            <w:r w:rsidR="006C0056" w:rsidRPr="006C0056">
              <w:rPr>
                <w:rStyle w:val="FontStyle21"/>
                <w:sz w:val="24"/>
                <w:szCs w:val="24"/>
              </w:rPr>
              <w:t xml:space="preserve">, М. Г. </w:t>
            </w:r>
            <w:proofErr w:type="gramStart"/>
            <w:r w:rsidR="006C0056" w:rsidRPr="006C0056">
              <w:rPr>
                <w:rStyle w:val="FontStyle21"/>
                <w:sz w:val="24"/>
                <w:szCs w:val="24"/>
              </w:rPr>
              <w:t>Предпринимательство :</w:t>
            </w:r>
            <w:proofErr w:type="gramEnd"/>
            <w:r w:rsidR="006C0056" w:rsidRPr="006C0056">
              <w:rPr>
                <w:rStyle w:val="FontStyle21"/>
                <w:sz w:val="24"/>
                <w:szCs w:val="24"/>
              </w:rPr>
              <w:t xml:space="preserve"> учебник / М. Г. </w:t>
            </w:r>
            <w:proofErr w:type="spellStart"/>
            <w:r w:rsidR="006C0056" w:rsidRPr="006C0056">
              <w:rPr>
                <w:rStyle w:val="FontStyle21"/>
                <w:sz w:val="24"/>
                <w:szCs w:val="24"/>
              </w:rPr>
              <w:t>Лапуста</w:t>
            </w:r>
            <w:proofErr w:type="spellEnd"/>
            <w:r w:rsidR="006C0056" w:rsidRPr="006C0056">
              <w:rPr>
                <w:rStyle w:val="FontStyle21"/>
                <w:sz w:val="24"/>
                <w:szCs w:val="24"/>
              </w:rPr>
              <w:t xml:space="preserve">. - изд. </w:t>
            </w:r>
            <w:proofErr w:type="spellStart"/>
            <w:r w:rsidR="006C0056" w:rsidRPr="006C0056">
              <w:rPr>
                <w:rStyle w:val="FontStyle21"/>
                <w:sz w:val="24"/>
                <w:szCs w:val="24"/>
              </w:rPr>
              <w:t>испр</w:t>
            </w:r>
            <w:proofErr w:type="spellEnd"/>
            <w:r w:rsidR="006C0056" w:rsidRPr="006C0056">
              <w:rPr>
                <w:rStyle w:val="FontStyle21"/>
                <w:sz w:val="24"/>
                <w:szCs w:val="24"/>
              </w:rPr>
              <w:t xml:space="preserve">. - </w:t>
            </w:r>
            <w:proofErr w:type="gramStart"/>
            <w:r w:rsidR="006C0056" w:rsidRPr="006C0056">
              <w:rPr>
                <w:rStyle w:val="FontStyle21"/>
                <w:sz w:val="24"/>
                <w:szCs w:val="24"/>
              </w:rPr>
              <w:t>Москва :</w:t>
            </w:r>
            <w:proofErr w:type="gramEnd"/>
            <w:r w:rsidR="006C0056" w:rsidRPr="006C0056">
              <w:rPr>
                <w:rStyle w:val="FontStyle21"/>
                <w:sz w:val="24"/>
                <w:szCs w:val="24"/>
              </w:rPr>
              <w:t xml:space="preserve"> ИНФРА-М, 2020. - 384 с. - (Высшее образование: </w:t>
            </w:r>
            <w:proofErr w:type="spellStart"/>
            <w:r w:rsidR="006C0056" w:rsidRPr="006C0056">
              <w:rPr>
                <w:rStyle w:val="FontStyle21"/>
                <w:sz w:val="24"/>
                <w:szCs w:val="24"/>
              </w:rPr>
              <w:t>Бакалавриат</w:t>
            </w:r>
            <w:proofErr w:type="spellEnd"/>
            <w:r w:rsidR="006C0056" w:rsidRPr="006C0056">
              <w:rPr>
                <w:rStyle w:val="FontStyle21"/>
                <w:sz w:val="24"/>
                <w:szCs w:val="24"/>
              </w:rPr>
              <w:t xml:space="preserve">). - ISBN 978-5-16-006602-8. - </w:t>
            </w:r>
            <w:proofErr w:type="gramStart"/>
            <w:r w:rsidR="006C0056" w:rsidRPr="006C0056">
              <w:rPr>
                <w:rStyle w:val="FontStyle21"/>
                <w:sz w:val="24"/>
                <w:szCs w:val="24"/>
              </w:rPr>
              <w:t>Текст :</w:t>
            </w:r>
            <w:proofErr w:type="gramEnd"/>
            <w:r w:rsidR="006C0056" w:rsidRPr="006C0056">
              <w:rPr>
                <w:rStyle w:val="FontStyle21"/>
                <w:sz w:val="24"/>
                <w:szCs w:val="24"/>
              </w:rPr>
              <w:t xml:space="preserve"> электронный. - URL: </w:t>
            </w:r>
            <w:hyperlink r:id="rId10" w:history="1">
              <w:r w:rsidR="006C0056" w:rsidRPr="006C0056">
                <w:rPr>
                  <w:rStyle w:val="afa"/>
                </w:rPr>
                <w:t>https://znanium.com/read?id=348887</w:t>
              </w:r>
            </w:hyperlink>
          </w:p>
          <w:p w:rsidR="006C0056" w:rsidRPr="006C0056" w:rsidRDefault="006C0056" w:rsidP="006C0056">
            <w:pPr>
              <w:pStyle w:val="Style8"/>
              <w:widowControl/>
              <w:rPr>
                <w:rStyle w:val="FontStyle21"/>
                <w:sz w:val="24"/>
                <w:szCs w:val="24"/>
              </w:rPr>
            </w:pPr>
            <w:r w:rsidRPr="006C0056">
              <w:rPr>
                <w:rStyle w:val="FontStyle21"/>
                <w:sz w:val="24"/>
                <w:szCs w:val="24"/>
              </w:rPr>
              <w:t>2. Бизнес-</w:t>
            </w:r>
            <w:proofErr w:type="gramStart"/>
            <w:r w:rsidRPr="006C0056">
              <w:rPr>
                <w:rStyle w:val="FontStyle21"/>
                <w:sz w:val="24"/>
                <w:szCs w:val="24"/>
              </w:rPr>
              <w:t>планирование :</w:t>
            </w:r>
            <w:proofErr w:type="gramEnd"/>
            <w:r w:rsidRPr="006C0056">
              <w:rPr>
                <w:rStyle w:val="FontStyle21"/>
                <w:sz w:val="24"/>
                <w:szCs w:val="24"/>
              </w:rPr>
              <w:t xml:space="preserve"> учебник / под ред. проф. Т.Г. </w:t>
            </w:r>
            <w:proofErr w:type="spellStart"/>
            <w:r w:rsidRPr="006C0056">
              <w:rPr>
                <w:rStyle w:val="FontStyle21"/>
                <w:sz w:val="24"/>
                <w:szCs w:val="24"/>
              </w:rPr>
              <w:t>Попадюк</w:t>
            </w:r>
            <w:proofErr w:type="spellEnd"/>
            <w:r w:rsidRPr="006C0056">
              <w:rPr>
                <w:rStyle w:val="FontStyle21"/>
                <w:sz w:val="24"/>
                <w:szCs w:val="24"/>
              </w:rPr>
              <w:t xml:space="preserve">, проф. В.Я. Горфинкеля. - </w:t>
            </w:r>
            <w:proofErr w:type="gramStart"/>
            <w:r w:rsidRPr="006C0056">
              <w:rPr>
                <w:rStyle w:val="FontStyle21"/>
                <w:sz w:val="24"/>
                <w:szCs w:val="24"/>
              </w:rPr>
              <w:t>Москва :</w:t>
            </w:r>
            <w:proofErr w:type="gramEnd"/>
            <w:r w:rsidRPr="006C0056">
              <w:rPr>
                <w:rStyle w:val="FontStyle21"/>
                <w:sz w:val="24"/>
                <w:szCs w:val="24"/>
              </w:rPr>
              <w:t xml:space="preserve"> Вузовский учебник : ИНФРА-М, 2020. - 296 с. - ISBN 978-5-16-101965-8. - </w:t>
            </w:r>
            <w:proofErr w:type="gramStart"/>
            <w:r w:rsidRPr="006C0056">
              <w:rPr>
                <w:rStyle w:val="FontStyle21"/>
                <w:sz w:val="24"/>
                <w:szCs w:val="24"/>
              </w:rPr>
              <w:t>Текст :</w:t>
            </w:r>
            <w:proofErr w:type="gramEnd"/>
            <w:r w:rsidRPr="006C0056">
              <w:rPr>
                <w:rStyle w:val="FontStyle21"/>
                <w:sz w:val="24"/>
                <w:szCs w:val="24"/>
              </w:rPr>
              <w:t xml:space="preserve"> электронный. - URL: </w:t>
            </w:r>
            <w:hyperlink r:id="rId11" w:history="1">
              <w:r w:rsidRPr="006C0056">
                <w:rPr>
                  <w:rStyle w:val="afa"/>
                </w:rPr>
                <w:t>https://znanium.com/read?id=345090</w:t>
              </w:r>
            </w:hyperlink>
          </w:p>
          <w:p w:rsidR="00EB40B6" w:rsidRPr="006C0056" w:rsidRDefault="00EB40B6" w:rsidP="00720632">
            <w:pPr>
              <w:spacing w:after="0" w:line="240" w:lineRule="auto"/>
              <w:ind w:firstLine="756"/>
              <w:jc w:val="both"/>
              <w:rPr>
                <w:sz w:val="24"/>
                <w:szCs w:val="24"/>
                <w:lang w:val="ru-RU"/>
              </w:rPr>
            </w:pPr>
          </w:p>
        </w:tc>
      </w:tr>
      <w:tr w:rsidR="00EB40B6" w:rsidRPr="00A773A1" w:rsidTr="00720632">
        <w:trPr>
          <w:trHeight w:hRule="exact" w:val="138"/>
        </w:trPr>
        <w:tc>
          <w:tcPr>
            <w:tcW w:w="9357" w:type="dxa"/>
          </w:tcPr>
          <w:p w:rsidR="00EB40B6" w:rsidRPr="00605107" w:rsidRDefault="00EB40B6" w:rsidP="00720632">
            <w:pPr>
              <w:rPr>
                <w:lang w:val="ru-RU"/>
              </w:rPr>
            </w:pP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B40B6" w:rsidRPr="00A773A1" w:rsidTr="00720632">
        <w:trPr>
          <w:trHeight w:hRule="exact" w:val="4923"/>
        </w:trPr>
        <w:tc>
          <w:tcPr>
            <w:tcW w:w="9370" w:type="dxa"/>
            <w:shd w:val="clear" w:color="000000" w:fill="FFFFFF"/>
            <w:tcMar>
              <w:left w:w="34" w:type="dxa"/>
              <w:right w:w="34" w:type="dxa"/>
            </w:tcMar>
          </w:tcPr>
          <w:p w:rsidR="006C0056" w:rsidRPr="00075BC8" w:rsidRDefault="00EB40B6" w:rsidP="006C0056">
            <w:pPr>
              <w:spacing w:after="0" w:line="240" w:lineRule="auto"/>
              <w:ind w:firstLine="756"/>
              <w:jc w:val="both"/>
              <w:rPr>
                <w:rStyle w:val="FontStyle21"/>
                <w:sz w:val="24"/>
                <w:szCs w:val="24"/>
                <w:lang w:val="ru-RU"/>
              </w:rPr>
            </w:pPr>
            <w:r w:rsidRPr="006C0056">
              <w:rPr>
                <w:sz w:val="24"/>
                <w:szCs w:val="24"/>
                <w:lang w:val="ru-RU"/>
              </w:rPr>
              <w:t xml:space="preserve">  </w:t>
            </w:r>
            <w:r w:rsidR="006C0056" w:rsidRPr="006C0056">
              <w:rPr>
                <w:rStyle w:val="FontStyle21"/>
                <w:sz w:val="24"/>
                <w:szCs w:val="24"/>
                <w:lang w:val="ru-RU"/>
              </w:rPr>
              <w:t xml:space="preserve">3.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xml:space="preserve">, Л. М. Основы бизнеса и </w:t>
            </w:r>
            <w:proofErr w:type="gramStart"/>
            <w:r w:rsidR="006C0056" w:rsidRPr="006C0056">
              <w:rPr>
                <w:rStyle w:val="FontStyle21"/>
                <w:sz w:val="24"/>
                <w:szCs w:val="24"/>
                <w:lang w:val="ru-RU"/>
              </w:rPr>
              <w:t>предпринимательства :</w:t>
            </w:r>
            <w:proofErr w:type="gramEnd"/>
            <w:r w:rsidR="006C0056" w:rsidRPr="006C0056">
              <w:rPr>
                <w:rStyle w:val="FontStyle21"/>
                <w:sz w:val="24"/>
                <w:szCs w:val="24"/>
                <w:lang w:val="ru-RU"/>
              </w:rPr>
              <w:t xml:space="preserve"> учебное пособие [для вузов] / Л. М.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xml:space="preserve">, В. В. </w:t>
            </w:r>
            <w:proofErr w:type="spellStart"/>
            <w:r w:rsidR="006C0056" w:rsidRPr="006C0056">
              <w:rPr>
                <w:rStyle w:val="FontStyle21"/>
                <w:sz w:val="24"/>
                <w:szCs w:val="24"/>
                <w:lang w:val="ru-RU"/>
              </w:rPr>
              <w:t>Викулина</w:t>
            </w:r>
            <w:proofErr w:type="spellEnd"/>
            <w:r w:rsidR="006C0056" w:rsidRPr="006C0056">
              <w:rPr>
                <w:rStyle w:val="FontStyle21"/>
                <w:sz w:val="24"/>
                <w:szCs w:val="24"/>
                <w:lang w:val="ru-RU"/>
              </w:rPr>
              <w:t xml:space="preserve"> ; Магнитогорский гос. технический ун-т им. </w:t>
            </w:r>
            <w:r w:rsidR="006C0056" w:rsidRPr="00075BC8">
              <w:rPr>
                <w:rStyle w:val="FontStyle21"/>
                <w:sz w:val="24"/>
                <w:szCs w:val="24"/>
                <w:lang w:val="ru-RU"/>
              </w:rPr>
              <w:t xml:space="preserve">Г. И. Носова. - Магнитогорск : МГТУ им. Г. И. Носова, 2020. - 1 </w:t>
            </w:r>
            <w:r w:rsidR="006C0056" w:rsidRPr="006C0056">
              <w:rPr>
                <w:rStyle w:val="FontStyle21"/>
                <w:sz w:val="24"/>
                <w:szCs w:val="24"/>
              </w:rPr>
              <w:t>CD</w:t>
            </w:r>
            <w:r w:rsidR="006C0056" w:rsidRPr="00075BC8">
              <w:rPr>
                <w:rStyle w:val="FontStyle21"/>
                <w:sz w:val="24"/>
                <w:szCs w:val="24"/>
                <w:lang w:val="ru-RU"/>
              </w:rPr>
              <w:t>-</w:t>
            </w:r>
            <w:r w:rsidR="006C0056" w:rsidRPr="006C0056">
              <w:rPr>
                <w:rStyle w:val="FontStyle21"/>
                <w:sz w:val="24"/>
                <w:szCs w:val="24"/>
              </w:rPr>
              <w:t>ROM</w:t>
            </w:r>
            <w:r w:rsidR="006C0056" w:rsidRPr="00075BC8">
              <w:rPr>
                <w:rStyle w:val="FontStyle21"/>
                <w:sz w:val="24"/>
                <w:szCs w:val="24"/>
                <w:lang w:val="ru-RU"/>
              </w:rPr>
              <w:t xml:space="preserve">. - </w:t>
            </w:r>
            <w:r w:rsidR="006C0056" w:rsidRPr="006C0056">
              <w:rPr>
                <w:rStyle w:val="FontStyle21"/>
                <w:sz w:val="24"/>
                <w:szCs w:val="24"/>
              </w:rPr>
              <w:t>ISBN</w:t>
            </w:r>
            <w:r w:rsidR="006C0056" w:rsidRPr="00075BC8">
              <w:rPr>
                <w:rStyle w:val="FontStyle21"/>
                <w:sz w:val="24"/>
                <w:szCs w:val="24"/>
                <w:lang w:val="ru-RU"/>
              </w:rPr>
              <w:t xml:space="preserve"> 978-5-9967-1846-7. - Загл. с титул. экрана. - </w:t>
            </w:r>
            <w:r w:rsidR="006C0056" w:rsidRPr="006C0056">
              <w:rPr>
                <w:rStyle w:val="FontStyle21"/>
                <w:sz w:val="24"/>
                <w:szCs w:val="24"/>
              </w:rPr>
              <w:t>URL</w:t>
            </w:r>
            <w:r w:rsidR="006C0056" w:rsidRPr="00075BC8">
              <w:rPr>
                <w:rStyle w:val="FontStyle21"/>
                <w:sz w:val="24"/>
                <w:szCs w:val="24"/>
                <w:lang w:val="ru-RU"/>
              </w:rPr>
              <w:t xml:space="preserve"> : </w:t>
            </w:r>
            <w:hyperlink r:id="rId12" w:history="1">
              <w:r w:rsidR="006C0056" w:rsidRPr="006C0056">
                <w:rPr>
                  <w:rStyle w:val="afa"/>
                  <w:sz w:val="24"/>
                  <w:szCs w:val="24"/>
                </w:rPr>
                <w:t>https</w:t>
              </w:r>
              <w:r w:rsidR="006C0056" w:rsidRPr="00075BC8">
                <w:rPr>
                  <w:rStyle w:val="afa"/>
                  <w:sz w:val="24"/>
                  <w:szCs w:val="24"/>
                  <w:lang w:val="ru-RU"/>
                </w:rPr>
                <w:t>://</w:t>
              </w:r>
              <w:proofErr w:type="spellStart"/>
              <w:r w:rsidR="006C0056" w:rsidRPr="006C0056">
                <w:rPr>
                  <w:rStyle w:val="afa"/>
                  <w:sz w:val="24"/>
                  <w:szCs w:val="24"/>
                </w:rPr>
                <w:t>magtu</w:t>
              </w:r>
              <w:proofErr w:type="spellEnd"/>
              <w:r w:rsidR="006C0056" w:rsidRPr="00075BC8">
                <w:rPr>
                  <w:rStyle w:val="afa"/>
                  <w:sz w:val="24"/>
                  <w:szCs w:val="24"/>
                  <w:lang w:val="ru-RU"/>
                </w:rPr>
                <w:t>.</w:t>
              </w:r>
              <w:proofErr w:type="spellStart"/>
              <w:r w:rsidR="006C0056" w:rsidRPr="006C0056">
                <w:rPr>
                  <w:rStyle w:val="afa"/>
                  <w:sz w:val="24"/>
                  <w:szCs w:val="24"/>
                </w:rPr>
                <w:t>informsystema</w:t>
              </w:r>
              <w:proofErr w:type="spellEnd"/>
              <w:r w:rsidR="006C0056" w:rsidRPr="00075BC8">
                <w:rPr>
                  <w:rStyle w:val="afa"/>
                  <w:sz w:val="24"/>
                  <w:szCs w:val="24"/>
                  <w:lang w:val="ru-RU"/>
                </w:rPr>
                <w:t>.</w:t>
              </w:r>
              <w:proofErr w:type="spellStart"/>
              <w:r w:rsidR="006C0056" w:rsidRPr="006C0056">
                <w:rPr>
                  <w:rStyle w:val="afa"/>
                  <w:sz w:val="24"/>
                  <w:szCs w:val="24"/>
                </w:rPr>
                <w:t>ru</w:t>
              </w:r>
              <w:proofErr w:type="spellEnd"/>
              <w:r w:rsidR="006C0056" w:rsidRPr="00075BC8">
                <w:rPr>
                  <w:rStyle w:val="afa"/>
                  <w:sz w:val="24"/>
                  <w:szCs w:val="24"/>
                  <w:lang w:val="ru-RU"/>
                </w:rPr>
                <w:t>/</w:t>
              </w:r>
              <w:r w:rsidR="006C0056" w:rsidRPr="006C0056">
                <w:rPr>
                  <w:rStyle w:val="afa"/>
                  <w:sz w:val="24"/>
                  <w:szCs w:val="24"/>
                </w:rPr>
                <w:t>uploader</w:t>
              </w:r>
              <w:r w:rsidR="006C0056" w:rsidRPr="00075BC8">
                <w:rPr>
                  <w:rStyle w:val="afa"/>
                  <w:sz w:val="24"/>
                  <w:szCs w:val="24"/>
                  <w:lang w:val="ru-RU"/>
                </w:rPr>
                <w:t>/</w:t>
              </w:r>
              <w:proofErr w:type="spellStart"/>
              <w:r w:rsidR="006C0056" w:rsidRPr="006C0056">
                <w:rPr>
                  <w:rStyle w:val="afa"/>
                  <w:sz w:val="24"/>
                  <w:szCs w:val="24"/>
                </w:rPr>
                <w:t>fileUpload</w:t>
              </w:r>
              <w:proofErr w:type="spellEnd"/>
              <w:r w:rsidR="006C0056" w:rsidRPr="00075BC8">
                <w:rPr>
                  <w:rStyle w:val="afa"/>
                  <w:sz w:val="24"/>
                  <w:szCs w:val="24"/>
                  <w:lang w:val="ru-RU"/>
                </w:rPr>
                <w:t>?</w:t>
              </w:r>
              <w:r w:rsidR="006C0056" w:rsidRPr="006C0056">
                <w:rPr>
                  <w:rStyle w:val="afa"/>
                  <w:sz w:val="24"/>
                  <w:szCs w:val="24"/>
                </w:rPr>
                <w:t>name</w:t>
              </w:r>
              <w:r w:rsidR="006C0056" w:rsidRPr="00075BC8">
                <w:rPr>
                  <w:rStyle w:val="afa"/>
                  <w:sz w:val="24"/>
                  <w:szCs w:val="24"/>
                  <w:lang w:val="ru-RU"/>
                </w:rPr>
                <w:t>=4130.</w:t>
              </w:r>
              <w:r w:rsidR="006C0056" w:rsidRPr="006C0056">
                <w:rPr>
                  <w:rStyle w:val="afa"/>
                  <w:sz w:val="24"/>
                  <w:szCs w:val="24"/>
                </w:rPr>
                <w:t>pdf</w:t>
              </w:r>
              <w:r w:rsidR="006C0056" w:rsidRPr="00075BC8">
                <w:rPr>
                  <w:rStyle w:val="afa"/>
                  <w:sz w:val="24"/>
                  <w:szCs w:val="24"/>
                  <w:lang w:val="ru-RU"/>
                </w:rPr>
                <w:t>&amp;</w:t>
              </w:r>
              <w:r w:rsidR="006C0056" w:rsidRPr="006C0056">
                <w:rPr>
                  <w:rStyle w:val="afa"/>
                  <w:sz w:val="24"/>
                  <w:szCs w:val="24"/>
                </w:rPr>
                <w:t>show</w:t>
              </w:r>
              <w:r w:rsidR="006C0056" w:rsidRPr="00075BC8">
                <w:rPr>
                  <w:rStyle w:val="afa"/>
                  <w:sz w:val="24"/>
                  <w:szCs w:val="24"/>
                  <w:lang w:val="ru-RU"/>
                </w:rPr>
                <w:t>=</w:t>
              </w:r>
              <w:proofErr w:type="spellStart"/>
              <w:r w:rsidR="006C0056" w:rsidRPr="006C0056">
                <w:rPr>
                  <w:rStyle w:val="afa"/>
                  <w:sz w:val="24"/>
                  <w:szCs w:val="24"/>
                </w:rPr>
                <w:t>dcatalogues</w:t>
              </w:r>
              <w:proofErr w:type="spellEnd"/>
              <w:r w:rsidR="006C0056" w:rsidRPr="00075BC8">
                <w:rPr>
                  <w:rStyle w:val="afa"/>
                  <w:sz w:val="24"/>
                  <w:szCs w:val="24"/>
                  <w:lang w:val="ru-RU"/>
                </w:rPr>
                <w:t>/1/1535274/4130.</w:t>
              </w:r>
              <w:r w:rsidR="006C0056" w:rsidRPr="006C0056">
                <w:rPr>
                  <w:rStyle w:val="afa"/>
                  <w:sz w:val="24"/>
                  <w:szCs w:val="24"/>
                </w:rPr>
                <w:t>pdf</w:t>
              </w:r>
              <w:r w:rsidR="006C0056" w:rsidRPr="00075BC8">
                <w:rPr>
                  <w:rStyle w:val="afa"/>
                  <w:sz w:val="24"/>
                  <w:szCs w:val="24"/>
                  <w:lang w:val="ru-RU"/>
                </w:rPr>
                <w:t>&amp;</w:t>
              </w:r>
              <w:r w:rsidR="006C0056" w:rsidRPr="006C0056">
                <w:rPr>
                  <w:rStyle w:val="afa"/>
                  <w:sz w:val="24"/>
                  <w:szCs w:val="24"/>
                </w:rPr>
                <w:t>view</w:t>
              </w:r>
              <w:r w:rsidR="006C0056" w:rsidRPr="00075BC8">
                <w:rPr>
                  <w:rStyle w:val="afa"/>
                  <w:sz w:val="24"/>
                  <w:szCs w:val="24"/>
                  <w:lang w:val="ru-RU"/>
                </w:rPr>
                <w:t>=</w:t>
              </w:r>
              <w:r w:rsidR="006C0056" w:rsidRPr="006C0056">
                <w:rPr>
                  <w:rStyle w:val="afa"/>
                  <w:sz w:val="24"/>
                  <w:szCs w:val="24"/>
                </w:rPr>
                <w:t>true</w:t>
              </w:r>
            </w:hyperlink>
          </w:p>
          <w:p w:rsidR="006C0056" w:rsidRPr="006C0056" w:rsidRDefault="006C0056" w:rsidP="006C0056">
            <w:pPr>
              <w:pStyle w:val="Style8"/>
              <w:widowControl/>
              <w:rPr>
                <w:rStyle w:val="FontStyle21"/>
                <w:sz w:val="24"/>
                <w:szCs w:val="24"/>
              </w:rPr>
            </w:pPr>
            <w:r w:rsidRPr="006C0056">
              <w:rPr>
                <w:rStyle w:val="FontStyle21"/>
                <w:sz w:val="24"/>
                <w:szCs w:val="24"/>
              </w:rPr>
              <w:t xml:space="preserve">4. </w:t>
            </w:r>
            <w:proofErr w:type="spellStart"/>
            <w:r w:rsidRPr="006C0056">
              <w:rPr>
                <w:rStyle w:val="FontStyle21"/>
                <w:sz w:val="24"/>
                <w:szCs w:val="24"/>
              </w:rPr>
              <w:t>Вотчель</w:t>
            </w:r>
            <w:proofErr w:type="spellEnd"/>
            <w:r w:rsidRPr="006C0056">
              <w:rPr>
                <w:rStyle w:val="FontStyle21"/>
                <w:sz w:val="24"/>
                <w:szCs w:val="24"/>
              </w:rPr>
              <w:t xml:space="preserve">, Л. М. Риски предпринимательской </w:t>
            </w:r>
            <w:proofErr w:type="gramStart"/>
            <w:r w:rsidRPr="006C0056">
              <w:rPr>
                <w:rStyle w:val="FontStyle21"/>
                <w:sz w:val="24"/>
                <w:szCs w:val="24"/>
              </w:rPr>
              <w:t>деятельности :</w:t>
            </w:r>
            <w:proofErr w:type="gramEnd"/>
            <w:r w:rsidRPr="006C0056">
              <w:rPr>
                <w:rStyle w:val="FontStyle21"/>
                <w:sz w:val="24"/>
                <w:szCs w:val="24"/>
              </w:rPr>
              <w:t xml:space="preserve"> учебное пособие / Л. М. </w:t>
            </w:r>
            <w:proofErr w:type="spellStart"/>
            <w:r w:rsidRPr="006C0056">
              <w:rPr>
                <w:rStyle w:val="FontStyle21"/>
                <w:sz w:val="24"/>
                <w:szCs w:val="24"/>
              </w:rPr>
              <w:t>Вотчель</w:t>
            </w:r>
            <w:proofErr w:type="spellEnd"/>
            <w:r w:rsidRPr="006C0056">
              <w:rPr>
                <w:rStyle w:val="FontStyle21"/>
                <w:sz w:val="24"/>
                <w:szCs w:val="24"/>
              </w:rPr>
              <w:t xml:space="preserve">, В. В. </w:t>
            </w:r>
            <w:proofErr w:type="spellStart"/>
            <w:r w:rsidRPr="006C0056">
              <w:rPr>
                <w:rStyle w:val="FontStyle21"/>
                <w:sz w:val="24"/>
                <w:szCs w:val="24"/>
              </w:rPr>
              <w:t>Викулина</w:t>
            </w:r>
            <w:proofErr w:type="spellEnd"/>
            <w:r w:rsidRPr="006C0056">
              <w:rPr>
                <w:rStyle w:val="FontStyle21"/>
                <w:sz w:val="24"/>
                <w:szCs w:val="24"/>
              </w:rPr>
              <w:t xml:space="preserve"> ; МГТУ. - </w:t>
            </w:r>
            <w:proofErr w:type="gramStart"/>
            <w:r w:rsidRPr="006C0056">
              <w:rPr>
                <w:rStyle w:val="FontStyle21"/>
                <w:sz w:val="24"/>
                <w:szCs w:val="24"/>
              </w:rPr>
              <w:t>Магнитогорск :</w:t>
            </w:r>
            <w:proofErr w:type="gramEnd"/>
            <w:r w:rsidRPr="006C0056">
              <w:rPr>
                <w:rStyle w:val="FontStyle21"/>
                <w:sz w:val="24"/>
                <w:szCs w:val="24"/>
              </w:rPr>
              <w:t xml:space="preserve"> МГТУ, 2018. - 1 электрон. опт. диск (CD-ROM). - </w:t>
            </w:r>
            <w:proofErr w:type="spellStart"/>
            <w:r w:rsidRPr="006C0056">
              <w:rPr>
                <w:rStyle w:val="FontStyle21"/>
                <w:sz w:val="24"/>
                <w:szCs w:val="24"/>
              </w:rPr>
              <w:t>Загл</w:t>
            </w:r>
            <w:proofErr w:type="spellEnd"/>
            <w:r w:rsidRPr="006C0056">
              <w:rPr>
                <w:rStyle w:val="FontStyle21"/>
                <w:sz w:val="24"/>
                <w:szCs w:val="24"/>
              </w:rPr>
              <w:t xml:space="preserve">. с титул. экрана. - URL: </w:t>
            </w:r>
            <w:hyperlink r:id="rId13" w:history="1">
              <w:r w:rsidRPr="006C0056">
                <w:rPr>
                  <w:rStyle w:val="afa"/>
                </w:rPr>
                <w:t>https://magtu.informsystema.ru/uploader/fileUpload?name=3525.pdf&amp;show=dcatalogues/1/1514343/3525.pdf&amp;view=true</w:t>
              </w:r>
            </w:hyperlink>
          </w:p>
          <w:p w:rsidR="006C0056" w:rsidRPr="006C0056" w:rsidRDefault="006C0056" w:rsidP="006C0056">
            <w:pPr>
              <w:pStyle w:val="Style8"/>
              <w:widowControl/>
              <w:rPr>
                <w:rStyle w:val="FontStyle21"/>
                <w:sz w:val="24"/>
                <w:szCs w:val="24"/>
              </w:rPr>
            </w:pPr>
            <w:r w:rsidRPr="006C0056">
              <w:rPr>
                <w:rStyle w:val="FontStyle21"/>
                <w:sz w:val="24"/>
                <w:szCs w:val="24"/>
              </w:rPr>
              <w:t xml:space="preserve">5. Кондраков, Н. П. Основы малого и среднего </w:t>
            </w:r>
            <w:proofErr w:type="gramStart"/>
            <w:r w:rsidRPr="006C0056">
              <w:rPr>
                <w:rStyle w:val="FontStyle21"/>
                <w:sz w:val="24"/>
                <w:szCs w:val="24"/>
              </w:rPr>
              <w:t>предпринимательства :</w:t>
            </w:r>
            <w:proofErr w:type="gramEnd"/>
            <w:r w:rsidRPr="006C0056">
              <w:rPr>
                <w:rStyle w:val="FontStyle21"/>
                <w:sz w:val="24"/>
                <w:szCs w:val="24"/>
              </w:rPr>
              <w:t xml:space="preserve"> практическое пособие / Н.П. Кондаков, И.Н. </w:t>
            </w:r>
            <w:proofErr w:type="spellStart"/>
            <w:r w:rsidRPr="006C0056">
              <w:rPr>
                <w:rStyle w:val="FontStyle21"/>
                <w:sz w:val="24"/>
                <w:szCs w:val="24"/>
              </w:rPr>
              <w:t>Кондакова</w:t>
            </w:r>
            <w:proofErr w:type="spellEnd"/>
            <w:r w:rsidRPr="006C0056">
              <w:rPr>
                <w:rStyle w:val="FontStyle21"/>
                <w:sz w:val="24"/>
                <w:szCs w:val="24"/>
              </w:rPr>
              <w:t xml:space="preserve">. - </w:t>
            </w:r>
            <w:proofErr w:type="gramStart"/>
            <w:r w:rsidRPr="006C0056">
              <w:rPr>
                <w:rStyle w:val="FontStyle21"/>
                <w:sz w:val="24"/>
                <w:szCs w:val="24"/>
              </w:rPr>
              <w:t>М. :</w:t>
            </w:r>
            <w:proofErr w:type="gramEnd"/>
            <w:r w:rsidRPr="006C0056">
              <w:rPr>
                <w:rStyle w:val="FontStyle21"/>
                <w:sz w:val="24"/>
                <w:szCs w:val="24"/>
              </w:rPr>
              <w:t xml:space="preserve"> ИНФРА-М, 2019. - 446 с. - ISBN 978-5-16-005687-6. - </w:t>
            </w:r>
            <w:proofErr w:type="gramStart"/>
            <w:r w:rsidRPr="006C0056">
              <w:rPr>
                <w:rStyle w:val="FontStyle21"/>
                <w:sz w:val="24"/>
                <w:szCs w:val="24"/>
              </w:rPr>
              <w:t>Текст :</w:t>
            </w:r>
            <w:proofErr w:type="gramEnd"/>
            <w:r w:rsidRPr="006C0056">
              <w:rPr>
                <w:rStyle w:val="FontStyle21"/>
                <w:sz w:val="24"/>
                <w:szCs w:val="24"/>
              </w:rPr>
              <w:t xml:space="preserve"> электронный. - URL: </w:t>
            </w:r>
            <w:hyperlink r:id="rId14" w:history="1">
              <w:r w:rsidRPr="006C0056">
                <w:rPr>
                  <w:rStyle w:val="afa"/>
                </w:rPr>
                <w:t>https://znanium.com/read?id=355202</w:t>
              </w:r>
            </w:hyperlink>
          </w:p>
          <w:p w:rsidR="00EB40B6" w:rsidRPr="00605107" w:rsidRDefault="006C0056" w:rsidP="006C0056">
            <w:pPr>
              <w:spacing w:after="0" w:line="240" w:lineRule="auto"/>
              <w:ind w:firstLine="756"/>
              <w:jc w:val="both"/>
              <w:rPr>
                <w:sz w:val="24"/>
                <w:szCs w:val="24"/>
                <w:lang w:val="ru-RU"/>
              </w:rPr>
            </w:pPr>
            <w:r w:rsidRPr="006C0056">
              <w:rPr>
                <w:rStyle w:val="FontStyle21"/>
                <w:sz w:val="24"/>
                <w:szCs w:val="24"/>
                <w:lang w:val="ru-RU"/>
              </w:rPr>
              <w:t xml:space="preserve">6. Малое предпринимательство. Организация, развитие и управление малым </w:t>
            </w:r>
            <w:proofErr w:type="gramStart"/>
            <w:r w:rsidRPr="006C0056">
              <w:rPr>
                <w:rStyle w:val="FontStyle21"/>
                <w:sz w:val="24"/>
                <w:szCs w:val="24"/>
                <w:lang w:val="ru-RU"/>
              </w:rPr>
              <w:t>предприятием :</w:t>
            </w:r>
            <w:proofErr w:type="gramEnd"/>
            <w:r w:rsidRPr="006C0056">
              <w:rPr>
                <w:rStyle w:val="FontStyle21"/>
                <w:sz w:val="24"/>
                <w:szCs w:val="24"/>
                <w:lang w:val="ru-RU"/>
              </w:rPr>
              <w:t xml:space="preserve"> учебник / под науч. ред. Г.Л. </w:t>
            </w:r>
            <w:proofErr w:type="spellStart"/>
            <w:r w:rsidRPr="006C0056">
              <w:rPr>
                <w:rStyle w:val="FontStyle21"/>
                <w:sz w:val="24"/>
                <w:szCs w:val="24"/>
                <w:lang w:val="ru-RU"/>
              </w:rPr>
              <w:t>Багиева</w:t>
            </w:r>
            <w:proofErr w:type="spellEnd"/>
            <w:r w:rsidRPr="006C0056">
              <w:rPr>
                <w:rStyle w:val="FontStyle21"/>
                <w:sz w:val="24"/>
                <w:szCs w:val="24"/>
                <w:lang w:val="ru-RU"/>
              </w:rPr>
              <w:t xml:space="preserve">, В.Ю. Бурова. - </w:t>
            </w:r>
            <w:proofErr w:type="gramStart"/>
            <w:r w:rsidRPr="006C0056">
              <w:rPr>
                <w:rStyle w:val="FontStyle21"/>
                <w:sz w:val="24"/>
                <w:szCs w:val="24"/>
                <w:lang w:val="ru-RU"/>
              </w:rPr>
              <w:t>Москва :</w:t>
            </w:r>
            <w:proofErr w:type="gramEnd"/>
            <w:r w:rsidRPr="006C0056">
              <w:rPr>
                <w:rStyle w:val="FontStyle21"/>
                <w:sz w:val="24"/>
                <w:szCs w:val="24"/>
                <w:lang w:val="ru-RU"/>
              </w:rPr>
              <w:t xml:space="preserve"> ИНФРА-М, 2020. - 582 с. - (Высшее образование). - </w:t>
            </w:r>
            <w:r w:rsidRPr="006C0056">
              <w:rPr>
                <w:rStyle w:val="FontStyle21"/>
                <w:sz w:val="24"/>
                <w:szCs w:val="24"/>
              </w:rPr>
              <w:t>ISBN</w:t>
            </w:r>
            <w:r w:rsidRPr="006C0056">
              <w:rPr>
                <w:rStyle w:val="FontStyle21"/>
                <w:sz w:val="24"/>
                <w:szCs w:val="24"/>
                <w:lang w:val="ru-RU"/>
              </w:rPr>
              <w:t xml:space="preserve"> 978-5-16-016113-6. - </w:t>
            </w:r>
            <w:proofErr w:type="gramStart"/>
            <w:r w:rsidRPr="006C0056">
              <w:rPr>
                <w:rStyle w:val="FontStyle21"/>
                <w:sz w:val="24"/>
                <w:szCs w:val="24"/>
                <w:lang w:val="ru-RU"/>
              </w:rPr>
              <w:t>Текст :</w:t>
            </w:r>
            <w:proofErr w:type="gramEnd"/>
            <w:r w:rsidRPr="006C0056">
              <w:rPr>
                <w:rStyle w:val="FontStyle21"/>
                <w:sz w:val="24"/>
                <w:szCs w:val="24"/>
                <w:lang w:val="ru-RU"/>
              </w:rPr>
              <w:t xml:space="preserve"> электронный. - </w:t>
            </w:r>
            <w:r w:rsidRPr="006C0056">
              <w:rPr>
                <w:rStyle w:val="FontStyle21"/>
                <w:sz w:val="24"/>
                <w:szCs w:val="24"/>
              </w:rPr>
              <w:t>URL</w:t>
            </w:r>
            <w:r w:rsidRPr="006C0056">
              <w:rPr>
                <w:rStyle w:val="FontStyle21"/>
                <w:sz w:val="24"/>
                <w:szCs w:val="24"/>
                <w:lang w:val="ru-RU"/>
              </w:rPr>
              <w:t xml:space="preserve">: </w:t>
            </w:r>
            <w:hyperlink r:id="rId15" w:history="1">
              <w:r w:rsidRPr="006C0056">
                <w:rPr>
                  <w:rStyle w:val="afa"/>
                  <w:sz w:val="24"/>
                  <w:szCs w:val="24"/>
                </w:rPr>
                <w:t>https</w:t>
              </w:r>
              <w:r w:rsidRPr="006C0056">
                <w:rPr>
                  <w:rStyle w:val="afa"/>
                  <w:sz w:val="24"/>
                  <w:szCs w:val="24"/>
                  <w:lang w:val="ru-RU"/>
                </w:rPr>
                <w:t>://</w:t>
              </w:r>
              <w:proofErr w:type="spellStart"/>
              <w:r w:rsidRPr="006C0056">
                <w:rPr>
                  <w:rStyle w:val="afa"/>
                  <w:sz w:val="24"/>
                  <w:szCs w:val="24"/>
                </w:rPr>
                <w:t>znanium</w:t>
              </w:r>
              <w:proofErr w:type="spellEnd"/>
              <w:r w:rsidRPr="006C0056">
                <w:rPr>
                  <w:rStyle w:val="afa"/>
                  <w:sz w:val="24"/>
                  <w:szCs w:val="24"/>
                  <w:lang w:val="ru-RU"/>
                </w:rPr>
                <w:t>.</w:t>
              </w:r>
              <w:r w:rsidRPr="006C0056">
                <w:rPr>
                  <w:rStyle w:val="afa"/>
                  <w:sz w:val="24"/>
                  <w:szCs w:val="24"/>
                </w:rPr>
                <w:t>com</w:t>
              </w:r>
              <w:r w:rsidRPr="006C0056">
                <w:rPr>
                  <w:rStyle w:val="afa"/>
                  <w:sz w:val="24"/>
                  <w:szCs w:val="24"/>
                  <w:lang w:val="ru-RU"/>
                </w:rPr>
                <w:t>/</w:t>
              </w:r>
              <w:r w:rsidRPr="006C0056">
                <w:rPr>
                  <w:rStyle w:val="afa"/>
                  <w:sz w:val="24"/>
                  <w:szCs w:val="24"/>
                </w:rPr>
                <w:t>read</w:t>
              </w:r>
              <w:r w:rsidRPr="006C0056">
                <w:rPr>
                  <w:rStyle w:val="afa"/>
                  <w:sz w:val="24"/>
                  <w:szCs w:val="24"/>
                  <w:lang w:val="ru-RU"/>
                </w:rPr>
                <w:t>?</w:t>
              </w:r>
              <w:r w:rsidRPr="006C0056">
                <w:rPr>
                  <w:rStyle w:val="afa"/>
                  <w:sz w:val="24"/>
                  <w:szCs w:val="24"/>
                </w:rPr>
                <w:t>id</w:t>
              </w:r>
              <w:r w:rsidRPr="006C0056">
                <w:rPr>
                  <w:rStyle w:val="afa"/>
                  <w:sz w:val="24"/>
                  <w:szCs w:val="24"/>
                  <w:lang w:val="ru-RU"/>
                </w:rPr>
                <w:t>=359463</w:t>
              </w:r>
            </w:hyperlink>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87"/>
        <w:gridCol w:w="2406"/>
        <w:gridCol w:w="2861"/>
        <w:gridCol w:w="4033"/>
        <w:gridCol w:w="37"/>
      </w:tblGrid>
      <w:tr w:rsidR="00EB40B6" w:rsidRPr="00A773A1" w:rsidTr="00F20698">
        <w:trPr>
          <w:trHeight w:hRule="exact" w:val="2989"/>
        </w:trPr>
        <w:tc>
          <w:tcPr>
            <w:tcW w:w="9424" w:type="dxa"/>
            <w:gridSpan w:val="5"/>
            <w:shd w:val="clear" w:color="000000" w:fill="FFFFFF"/>
            <w:tcMar>
              <w:left w:w="34" w:type="dxa"/>
              <w:right w:w="34" w:type="dxa"/>
            </w:tcMar>
          </w:tcPr>
          <w:p w:rsidR="006C0056" w:rsidRPr="00985DEC" w:rsidRDefault="006C0056" w:rsidP="006C0056">
            <w:pPr>
              <w:pStyle w:val="Style10"/>
            </w:pPr>
            <w:r w:rsidRPr="00985DEC">
              <w:lastRenderedPageBreak/>
              <w:t xml:space="preserve">7. </w:t>
            </w:r>
            <w:proofErr w:type="spellStart"/>
            <w:r w:rsidRPr="00985DEC">
              <w:rPr>
                <w:b/>
              </w:rPr>
              <w:t>Купцова</w:t>
            </w:r>
            <w:proofErr w:type="spellEnd"/>
            <w:r w:rsidRPr="00985DEC">
              <w:rPr>
                <w:b/>
              </w:rPr>
              <w:t>, Е. В.</w:t>
            </w:r>
            <w:r w:rsidRPr="00985DEC">
              <w:t>  Бизнес-</w:t>
            </w:r>
            <w:proofErr w:type="gramStart"/>
            <w:r w:rsidRPr="00985DEC">
              <w:t>планирование :</w:t>
            </w:r>
            <w:proofErr w:type="gramEnd"/>
            <w:r w:rsidRPr="00985DEC">
              <w:t xml:space="preserve"> практикум для вузов / Е. В. </w:t>
            </w:r>
            <w:proofErr w:type="spellStart"/>
            <w:r w:rsidRPr="00985DEC">
              <w:t>Купцова</w:t>
            </w:r>
            <w:proofErr w:type="spellEnd"/>
            <w:r w:rsidRPr="00985DEC">
              <w:t xml:space="preserve">, А. А. Степанов. - </w:t>
            </w:r>
            <w:proofErr w:type="gramStart"/>
            <w:r w:rsidRPr="00985DEC">
              <w:t>Москва :</w:t>
            </w:r>
            <w:proofErr w:type="gramEnd"/>
            <w:r w:rsidRPr="00985DEC">
              <w:t xml:space="preserve"> Издательство </w:t>
            </w:r>
            <w:proofErr w:type="spellStart"/>
            <w:r w:rsidRPr="00985DEC">
              <w:t>Юрайт</w:t>
            </w:r>
            <w:proofErr w:type="spellEnd"/>
            <w:r w:rsidRPr="00985DEC">
              <w:t xml:space="preserve">, 2020. - 435 с. - (Высшее образование). - ISBN 978-5-9916-8377-7. - </w:t>
            </w:r>
            <w:proofErr w:type="gramStart"/>
            <w:r w:rsidRPr="00985DEC">
              <w:t>Текст :</w:t>
            </w:r>
            <w:proofErr w:type="gramEnd"/>
            <w:r w:rsidRPr="00985DEC">
              <w:t xml:space="preserve"> электронный // ЭБС </w:t>
            </w:r>
            <w:proofErr w:type="spellStart"/>
            <w:r w:rsidRPr="00985DEC">
              <w:t>Юрайт</w:t>
            </w:r>
            <w:proofErr w:type="spellEnd"/>
            <w:r w:rsidRPr="00985DEC">
              <w:t xml:space="preserve"> [сайт]. - URL: </w:t>
            </w:r>
            <w:hyperlink r:id="rId16" w:history="1">
              <w:r w:rsidRPr="00985DEC">
                <w:rPr>
                  <w:rStyle w:val="afa"/>
                </w:rPr>
                <w:t>https://urait.ru/viewer/biznes-planirovanie-450359</w:t>
              </w:r>
            </w:hyperlink>
          </w:p>
          <w:p w:rsidR="00EB40B6" w:rsidRPr="00605107" w:rsidRDefault="00EB40B6" w:rsidP="00720632">
            <w:pPr>
              <w:spacing w:after="0" w:line="240" w:lineRule="auto"/>
              <w:ind w:firstLine="756"/>
              <w:jc w:val="both"/>
              <w:rPr>
                <w:sz w:val="24"/>
                <w:szCs w:val="24"/>
                <w:lang w:val="ru-RU"/>
              </w:rPr>
            </w:pPr>
          </w:p>
        </w:tc>
      </w:tr>
      <w:tr w:rsidR="00EB40B6" w:rsidRPr="00A773A1"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B40B6" w:rsidRPr="00A773A1" w:rsidTr="00F20698">
        <w:trPr>
          <w:trHeight w:hRule="exact" w:val="1096"/>
        </w:trPr>
        <w:tc>
          <w:tcPr>
            <w:tcW w:w="9424" w:type="dxa"/>
            <w:gridSpan w:val="5"/>
            <w:shd w:val="clear" w:color="000000" w:fill="FFFFFF"/>
            <w:tcMar>
              <w:left w:w="34" w:type="dxa"/>
              <w:right w:w="34" w:type="dxa"/>
            </w:tcMar>
          </w:tcPr>
          <w:p w:rsidR="006C0056" w:rsidRPr="00985DEC" w:rsidRDefault="006C0056" w:rsidP="006C0056">
            <w:pPr>
              <w:pStyle w:val="Style10"/>
            </w:pPr>
            <w:r w:rsidRPr="00985DEC">
              <w:t xml:space="preserve">1. </w:t>
            </w:r>
            <w:proofErr w:type="spellStart"/>
            <w:r w:rsidRPr="00985DEC">
              <w:rPr>
                <w:b/>
              </w:rPr>
              <w:t>Вотчель</w:t>
            </w:r>
            <w:proofErr w:type="spellEnd"/>
            <w:r w:rsidRPr="00985DEC">
              <w:rPr>
                <w:b/>
              </w:rPr>
              <w:t>, Л. М.</w:t>
            </w:r>
            <w:r w:rsidRPr="00985DEC">
              <w:t xml:space="preserve"> Риски предпринимательской </w:t>
            </w:r>
            <w:proofErr w:type="gramStart"/>
            <w:r w:rsidRPr="00985DEC">
              <w:t>деятельности :</w:t>
            </w:r>
            <w:proofErr w:type="gramEnd"/>
            <w:r w:rsidRPr="00985DEC">
              <w:t xml:space="preserve"> практикум / Л. М. </w:t>
            </w:r>
            <w:proofErr w:type="spellStart"/>
            <w:r w:rsidRPr="00985DEC">
              <w:t>Вотчель</w:t>
            </w:r>
            <w:proofErr w:type="spellEnd"/>
            <w:r w:rsidRPr="00985DEC">
              <w:t xml:space="preserve">, В. В. </w:t>
            </w:r>
            <w:proofErr w:type="spellStart"/>
            <w:r w:rsidRPr="00985DEC">
              <w:t>Викулина</w:t>
            </w:r>
            <w:proofErr w:type="spellEnd"/>
            <w:r w:rsidRPr="00985DEC">
              <w:t xml:space="preserve"> ; МГТУ. - </w:t>
            </w:r>
            <w:proofErr w:type="gramStart"/>
            <w:r w:rsidRPr="00985DEC">
              <w:t>Магнитогорск :</w:t>
            </w:r>
            <w:proofErr w:type="gramEnd"/>
            <w:r w:rsidRPr="00985DEC">
              <w:t xml:space="preserve"> МГТУ, 2019. - 1 электрон. опт. диск (CD-ROM). - </w:t>
            </w:r>
            <w:proofErr w:type="spellStart"/>
            <w:r w:rsidRPr="00985DEC">
              <w:t>Загл</w:t>
            </w:r>
            <w:proofErr w:type="spellEnd"/>
            <w:r w:rsidRPr="00985DEC">
              <w:t xml:space="preserve">. с титул. экрана. - URL: </w:t>
            </w:r>
            <w:hyperlink r:id="rId17" w:history="1">
              <w:r w:rsidRPr="00985DEC">
                <w:rPr>
                  <w:rStyle w:val="afa"/>
                </w:rPr>
                <w:t>https://magtu.informsystema.ru/uploader/fileUpload?name=3810.pdf&amp;show=dcatalogues/1/1529979/3810.pdf&amp;view=true</w:t>
              </w:r>
            </w:hyperlink>
          </w:p>
          <w:p w:rsidR="00EB40B6" w:rsidRPr="00605107" w:rsidRDefault="00EB40B6" w:rsidP="00720632">
            <w:pPr>
              <w:spacing w:after="0" w:line="240" w:lineRule="auto"/>
              <w:ind w:firstLine="756"/>
              <w:jc w:val="both"/>
              <w:rPr>
                <w:sz w:val="24"/>
                <w:szCs w:val="24"/>
                <w:lang w:val="ru-RU"/>
              </w:rPr>
            </w:pPr>
          </w:p>
        </w:tc>
      </w:tr>
      <w:tr w:rsidR="00EB40B6" w:rsidRPr="00A773A1"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RPr="00A773A1" w:rsidTr="00F20698">
        <w:trPr>
          <w:trHeight w:hRule="exact" w:val="285"/>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г)</w:t>
            </w:r>
            <w:r w:rsidRPr="00605107">
              <w:rPr>
                <w:lang w:val="ru-RU"/>
              </w:rPr>
              <w:t xml:space="preserve"> </w:t>
            </w:r>
            <w:r w:rsidRPr="00605107">
              <w:rPr>
                <w:rFonts w:ascii="Times New Roman" w:hAnsi="Times New Roman" w:cs="Times New Roman"/>
                <w:b/>
                <w:color w:val="000000"/>
                <w:sz w:val="24"/>
                <w:szCs w:val="24"/>
                <w:lang w:val="ru-RU"/>
              </w:rPr>
              <w:t>Программное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Интернет-ресурсы:</w:t>
            </w:r>
            <w:r w:rsidRPr="00605107">
              <w:rPr>
                <w:lang w:val="ru-RU"/>
              </w:rPr>
              <w:t xml:space="preserve"> </w:t>
            </w:r>
          </w:p>
        </w:tc>
      </w:tr>
      <w:tr w:rsidR="00EB40B6" w:rsidRPr="00A773A1" w:rsidTr="00F20698">
        <w:trPr>
          <w:trHeight w:hRule="exact" w:val="277"/>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A773A1" w:rsidTr="00965527">
        <w:trPr>
          <w:trHeight w:hRule="exact" w:val="277"/>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5" w:type="dxa"/>
          </w:tcPr>
          <w:p w:rsidR="00EB40B6" w:rsidRDefault="00EB40B6" w:rsidP="00720632"/>
        </w:tc>
      </w:tr>
      <w:tr w:rsidR="00EB40B6" w:rsidTr="00965527">
        <w:trPr>
          <w:trHeight w:hRule="exact" w:val="818"/>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5" w:type="dxa"/>
          </w:tcPr>
          <w:p w:rsidR="00EB40B6" w:rsidRDefault="00EB40B6" w:rsidP="00720632"/>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EB40B6" w:rsidRDefault="00EB40B6" w:rsidP="00720632"/>
        </w:tc>
      </w:tr>
      <w:tr w:rsidR="00F20698" w:rsidTr="00965527">
        <w:trPr>
          <w:trHeight w:hRule="exact" w:val="1096"/>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07803" w:rsidRDefault="00F20698"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285"/>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rPr>
                <w:sz w:val="24"/>
                <w:szCs w:val="24"/>
              </w:rPr>
            </w:pPr>
            <w:r>
              <w:rPr>
                <w:rFonts w:ascii="Times New Roman" w:hAnsi="Times New Roman" w:cs="Times New Roman"/>
                <w:color w:val="000000"/>
                <w:sz w:val="24"/>
                <w:szCs w:val="24"/>
              </w:rPr>
              <w:t>7Zip</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138"/>
        </w:trPr>
        <w:tc>
          <w:tcPr>
            <w:tcW w:w="110" w:type="dxa"/>
          </w:tcPr>
          <w:p w:rsidR="00F20698" w:rsidRDefault="00F20698" w:rsidP="00720632"/>
        </w:tc>
        <w:tc>
          <w:tcPr>
            <w:tcW w:w="2501" w:type="dxa"/>
          </w:tcPr>
          <w:p w:rsidR="00F20698" w:rsidRDefault="00F20698" w:rsidP="00720632"/>
        </w:tc>
        <w:tc>
          <w:tcPr>
            <w:tcW w:w="3052" w:type="dxa"/>
          </w:tcPr>
          <w:p w:rsidR="00F20698" w:rsidRDefault="00F20698" w:rsidP="00720632"/>
        </w:tc>
        <w:tc>
          <w:tcPr>
            <w:tcW w:w="3716" w:type="dxa"/>
          </w:tcPr>
          <w:p w:rsidR="00F20698" w:rsidRDefault="00F20698" w:rsidP="00720632"/>
        </w:tc>
        <w:tc>
          <w:tcPr>
            <w:tcW w:w="45" w:type="dxa"/>
          </w:tcPr>
          <w:p w:rsidR="00F20698" w:rsidRDefault="00F20698" w:rsidP="00720632"/>
        </w:tc>
      </w:tr>
      <w:tr w:rsidR="00F20698" w:rsidRPr="00A773A1" w:rsidTr="00F20698">
        <w:trPr>
          <w:trHeight w:hRule="exact" w:val="285"/>
        </w:trPr>
        <w:tc>
          <w:tcPr>
            <w:tcW w:w="9424" w:type="dxa"/>
            <w:gridSpan w:val="5"/>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Профессиональные</w:t>
            </w:r>
            <w:r w:rsidRPr="00605107">
              <w:rPr>
                <w:lang w:val="ru-RU"/>
              </w:rPr>
              <w:t xml:space="preserve"> </w:t>
            </w:r>
            <w:r w:rsidRPr="00605107">
              <w:rPr>
                <w:rFonts w:ascii="Times New Roman" w:hAnsi="Times New Roman" w:cs="Times New Roman"/>
                <w:b/>
                <w:color w:val="000000"/>
                <w:sz w:val="24"/>
                <w:szCs w:val="24"/>
                <w:lang w:val="ru-RU"/>
              </w:rPr>
              <w:t>базы</w:t>
            </w:r>
            <w:r w:rsidRPr="00605107">
              <w:rPr>
                <w:lang w:val="ru-RU"/>
              </w:rPr>
              <w:t xml:space="preserve"> </w:t>
            </w:r>
            <w:r w:rsidRPr="00605107">
              <w:rPr>
                <w:rFonts w:ascii="Times New Roman" w:hAnsi="Times New Roman" w:cs="Times New Roman"/>
                <w:b/>
                <w:color w:val="000000"/>
                <w:sz w:val="24"/>
                <w:szCs w:val="24"/>
                <w:lang w:val="ru-RU"/>
              </w:rPr>
              <w:t>данных</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информационные</w:t>
            </w:r>
            <w:r w:rsidRPr="00605107">
              <w:rPr>
                <w:lang w:val="ru-RU"/>
              </w:rPr>
              <w:t xml:space="preserve"> </w:t>
            </w:r>
            <w:r w:rsidRPr="00605107">
              <w:rPr>
                <w:rFonts w:ascii="Times New Roman" w:hAnsi="Times New Roman" w:cs="Times New Roman"/>
                <w:b/>
                <w:color w:val="000000"/>
                <w:sz w:val="24"/>
                <w:szCs w:val="24"/>
                <w:lang w:val="ru-RU"/>
              </w:rPr>
              <w:t>справочные</w:t>
            </w:r>
            <w:r w:rsidRPr="00605107">
              <w:rPr>
                <w:lang w:val="ru-RU"/>
              </w:rPr>
              <w:t xml:space="preserve"> </w:t>
            </w:r>
            <w:r w:rsidRPr="00605107">
              <w:rPr>
                <w:rFonts w:ascii="Times New Roman" w:hAnsi="Times New Roman" w:cs="Times New Roman"/>
                <w:b/>
                <w:color w:val="000000"/>
                <w:sz w:val="24"/>
                <w:szCs w:val="24"/>
                <w:lang w:val="ru-RU"/>
              </w:rPr>
              <w:t>системы</w:t>
            </w:r>
            <w:r w:rsidRPr="00605107">
              <w:rPr>
                <w:lang w:val="ru-RU"/>
              </w:rPr>
              <w:t xml:space="preserve"> </w:t>
            </w:r>
          </w:p>
        </w:tc>
      </w:tr>
      <w:tr w:rsidR="00F20698" w:rsidTr="00965527">
        <w:trPr>
          <w:trHeight w:hRule="exact" w:val="270"/>
        </w:trPr>
        <w:tc>
          <w:tcPr>
            <w:tcW w:w="110" w:type="dxa"/>
          </w:tcPr>
          <w:p w:rsidR="00F20698" w:rsidRPr="00605107" w:rsidRDefault="00F20698" w:rsidP="00720632">
            <w:pPr>
              <w:rPr>
                <w:lang w:val="ru-RU"/>
              </w:rPr>
            </w:pPr>
          </w:p>
        </w:tc>
        <w:tc>
          <w:tcPr>
            <w:tcW w:w="55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71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45" w:type="dxa"/>
          </w:tcPr>
          <w:p w:rsidR="00F20698" w:rsidRDefault="00F20698" w:rsidP="00720632"/>
        </w:tc>
      </w:tr>
      <w:tr w:rsidR="00F20698" w:rsidTr="00965527">
        <w:trPr>
          <w:trHeight w:hRule="exact" w:val="14"/>
        </w:trPr>
        <w:tc>
          <w:tcPr>
            <w:tcW w:w="110" w:type="dxa"/>
          </w:tcPr>
          <w:p w:rsidR="00F20698" w:rsidRDefault="00F20698" w:rsidP="00720632"/>
        </w:tc>
        <w:tc>
          <w:tcPr>
            <w:tcW w:w="55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3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A773A1" w:rsidP="002F4B7D">
            <w:pPr>
              <w:spacing w:after="0" w:line="240" w:lineRule="auto"/>
              <w:jc w:val="both"/>
              <w:rPr>
                <w:rFonts w:ascii="Times New Roman" w:hAnsi="Times New Roman" w:cs="Times New Roman"/>
                <w:color w:val="000000"/>
                <w:sz w:val="24"/>
                <w:szCs w:val="24"/>
                <w:lang w:val="ru-RU"/>
              </w:rPr>
            </w:pPr>
            <w:hyperlink r:id="rId18" w:history="1">
              <w:r w:rsidR="00F20698" w:rsidRPr="006060C7">
                <w:rPr>
                  <w:rStyle w:val="afa"/>
                  <w:rFonts w:ascii="Times New Roman" w:hAnsi="Times New Roman" w:cs="Times New Roman"/>
                  <w:sz w:val="24"/>
                  <w:szCs w:val="24"/>
                </w:rPr>
                <w:t>https://dlib.eastview.com</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40"/>
        </w:trPr>
        <w:tc>
          <w:tcPr>
            <w:tcW w:w="110" w:type="dxa"/>
          </w:tcPr>
          <w:p w:rsidR="00F20698" w:rsidRDefault="00F20698" w:rsidP="00720632"/>
        </w:tc>
        <w:tc>
          <w:tcPr>
            <w:tcW w:w="55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3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45" w:type="dxa"/>
          </w:tcPr>
          <w:p w:rsidR="00F20698" w:rsidRDefault="00F20698" w:rsidP="00720632"/>
        </w:tc>
      </w:tr>
      <w:tr w:rsidR="00F20698" w:rsidTr="00965527">
        <w:trPr>
          <w:trHeight w:hRule="exact" w:val="826"/>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9" w:history="1">
              <w:r w:rsidRPr="006060C7">
                <w:rPr>
                  <w:rStyle w:val="afa"/>
                  <w:rFonts w:ascii="Times New Roman" w:hAnsi="Times New Roman" w:cs="Times New Roman"/>
                  <w:sz w:val="24"/>
                  <w:szCs w:val="24"/>
                </w:rPr>
                <w:t>https://elibrary.ru/project_risc.asp</w:t>
              </w:r>
            </w:hyperlink>
          </w:p>
          <w:p w:rsidR="00F20698" w:rsidRDefault="00F20698" w:rsidP="002F4B7D">
            <w:pPr>
              <w:spacing w:after="0" w:line="240" w:lineRule="auto"/>
              <w:jc w:val="both"/>
              <w:rPr>
                <w:sz w:val="24"/>
                <w:szCs w:val="24"/>
              </w:rPr>
            </w:pP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0" w:history="1">
              <w:r w:rsidRPr="006060C7">
                <w:rPr>
                  <w:rStyle w:val="afa"/>
                  <w:rFonts w:ascii="Times New Roman" w:hAnsi="Times New Roman" w:cs="Times New Roman"/>
                  <w:sz w:val="24"/>
                  <w:szCs w:val="24"/>
                </w:rPr>
                <w:t>https://scholar.google.ru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1" w:history="1">
              <w:r w:rsidRPr="006060C7">
                <w:rPr>
                  <w:rStyle w:val="afa"/>
                  <w:rFonts w:ascii="Times New Roman" w:hAnsi="Times New Roman" w:cs="Times New Roman"/>
                  <w:sz w:val="24"/>
                  <w:szCs w:val="24"/>
                </w:rPr>
                <w:t>http://window.edu.ru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326"/>
        <w:gridCol w:w="4637"/>
        <w:gridCol w:w="4281"/>
        <w:gridCol w:w="112"/>
      </w:tblGrid>
      <w:tr w:rsidR="00F20698" w:rsidTr="00F20698">
        <w:trPr>
          <w:trHeight w:hRule="exact" w:val="826"/>
        </w:trPr>
        <w:tc>
          <w:tcPr>
            <w:tcW w:w="425" w:type="dxa"/>
          </w:tcPr>
          <w:p w:rsidR="00F20698" w:rsidRDefault="00F20698" w:rsidP="00720632"/>
        </w:tc>
        <w:tc>
          <w:tcPr>
            <w:tcW w:w="5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A773A1" w:rsidP="002F4B7D">
            <w:pPr>
              <w:spacing w:after="0" w:line="240" w:lineRule="auto"/>
              <w:jc w:val="both"/>
              <w:rPr>
                <w:rFonts w:ascii="Times New Roman" w:hAnsi="Times New Roman" w:cs="Times New Roman"/>
                <w:color w:val="000000"/>
                <w:sz w:val="24"/>
                <w:szCs w:val="24"/>
              </w:rPr>
            </w:pPr>
            <w:hyperlink r:id="rId22" w:history="1">
              <w:r w:rsidR="00F20698" w:rsidRPr="006060C7">
                <w:rPr>
                  <w:rStyle w:val="afa"/>
                  <w:rFonts w:ascii="Times New Roman" w:hAnsi="Times New Roman" w:cs="Times New Roman"/>
                  <w:sz w:val="24"/>
                  <w:szCs w:val="24"/>
                </w:rPr>
                <w:t>http://magtu.ru:8085/marcweb2/Default.asp</w:t>
              </w:r>
            </w:hyperlink>
          </w:p>
          <w:p w:rsidR="00F20698" w:rsidRDefault="00F20698" w:rsidP="002F4B7D">
            <w:pPr>
              <w:spacing w:after="0" w:line="240" w:lineRule="auto"/>
              <w:jc w:val="both"/>
              <w:rPr>
                <w:sz w:val="24"/>
                <w:szCs w:val="24"/>
              </w:rPr>
            </w:pPr>
            <w:r>
              <w:t xml:space="preserve"> </w:t>
            </w:r>
          </w:p>
        </w:tc>
        <w:tc>
          <w:tcPr>
            <w:tcW w:w="143" w:type="dxa"/>
          </w:tcPr>
          <w:p w:rsidR="00F20698" w:rsidRDefault="00F20698" w:rsidP="00720632"/>
        </w:tc>
      </w:tr>
      <w:tr w:rsidR="00F20698" w:rsidRPr="00A773A1" w:rsidTr="00F20698">
        <w:trPr>
          <w:trHeight w:hRule="exact" w:val="285"/>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9</w:t>
            </w:r>
            <w:r w:rsidRPr="00605107">
              <w:rPr>
                <w:lang w:val="ru-RU"/>
              </w:rPr>
              <w:t xml:space="preserve"> </w:t>
            </w:r>
            <w:r w:rsidRPr="00605107">
              <w:rPr>
                <w:rFonts w:ascii="Times New Roman" w:hAnsi="Times New Roman" w:cs="Times New Roman"/>
                <w:b/>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F20698" w:rsidRPr="00A773A1" w:rsidTr="00F20698">
        <w:trPr>
          <w:trHeight w:hRule="exact" w:val="138"/>
        </w:trPr>
        <w:tc>
          <w:tcPr>
            <w:tcW w:w="425" w:type="dxa"/>
          </w:tcPr>
          <w:p w:rsidR="00F20698" w:rsidRPr="00605107" w:rsidRDefault="00F20698" w:rsidP="00720632">
            <w:pPr>
              <w:rPr>
                <w:lang w:val="ru-RU"/>
              </w:rPr>
            </w:pPr>
          </w:p>
        </w:tc>
        <w:tc>
          <w:tcPr>
            <w:tcW w:w="5666" w:type="dxa"/>
          </w:tcPr>
          <w:p w:rsidR="00F20698" w:rsidRPr="00605107" w:rsidRDefault="00F20698" w:rsidP="00720632">
            <w:pPr>
              <w:rPr>
                <w:lang w:val="ru-RU"/>
              </w:rPr>
            </w:pPr>
          </w:p>
        </w:tc>
        <w:tc>
          <w:tcPr>
            <w:tcW w:w="3122" w:type="dxa"/>
          </w:tcPr>
          <w:p w:rsidR="00F20698" w:rsidRPr="00605107" w:rsidRDefault="00F20698" w:rsidP="00720632">
            <w:pPr>
              <w:rPr>
                <w:lang w:val="ru-RU"/>
              </w:rPr>
            </w:pPr>
          </w:p>
        </w:tc>
        <w:tc>
          <w:tcPr>
            <w:tcW w:w="143" w:type="dxa"/>
          </w:tcPr>
          <w:p w:rsidR="00F20698" w:rsidRPr="00605107" w:rsidRDefault="00F20698" w:rsidP="00720632">
            <w:pPr>
              <w:rPr>
                <w:lang w:val="ru-RU"/>
              </w:rPr>
            </w:pPr>
          </w:p>
        </w:tc>
      </w:tr>
      <w:tr w:rsidR="00F20698" w:rsidRPr="00A773A1" w:rsidTr="00F20698">
        <w:trPr>
          <w:trHeight w:hRule="exact" w:val="270"/>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color w:val="000000"/>
                <w:sz w:val="24"/>
                <w:szCs w:val="24"/>
                <w:lang w:val="ru-RU"/>
              </w:rPr>
              <w:t>обеспечение</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включает:</w:t>
            </w:r>
            <w:r w:rsidRPr="00605107">
              <w:rPr>
                <w:lang w:val="ru-RU"/>
              </w:rPr>
              <w:t xml:space="preserve"> </w:t>
            </w:r>
          </w:p>
        </w:tc>
      </w:tr>
      <w:tr w:rsidR="00F20698" w:rsidRPr="00A773A1" w:rsidTr="00F20698">
        <w:trPr>
          <w:trHeight w:hRule="exact" w:val="14"/>
        </w:trPr>
        <w:tc>
          <w:tcPr>
            <w:tcW w:w="9356" w:type="dxa"/>
            <w:gridSpan w:val="4"/>
            <w:vMerge w:val="restart"/>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лекционного</w:t>
            </w:r>
            <w:r w:rsidRPr="00605107">
              <w:rPr>
                <w:lang w:val="ru-RU"/>
              </w:rPr>
              <w:t xml:space="preserve"> </w:t>
            </w:r>
            <w:r w:rsidRPr="00605107">
              <w:rPr>
                <w:rFonts w:ascii="Times New Roman" w:hAnsi="Times New Roman" w:cs="Times New Roman"/>
                <w:color w:val="000000"/>
                <w:sz w:val="24"/>
                <w:szCs w:val="24"/>
                <w:lang w:val="ru-RU"/>
              </w:rPr>
              <w:t>типа:</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групповых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индивидуальных</w:t>
            </w:r>
            <w:r w:rsidRPr="00605107">
              <w:rPr>
                <w:lang w:val="ru-RU"/>
              </w:rPr>
              <w:t xml:space="preserve"> </w:t>
            </w:r>
            <w:r w:rsidRPr="00605107">
              <w:rPr>
                <w:rFonts w:ascii="Times New Roman" w:hAnsi="Times New Roman" w:cs="Times New Roman"/>
                <w:color w:val="000000"/>
                <w:sz w:val="24"/>
                <w:szCs w:val="24"/>
                <w:lang w:val="ru-RU"/>
              </w:rPr>
              <w:t>консультаций,</w:t>
            </w:r>
            <w:r w:rsidRPr="00605107">
              <w:rPr>
                <w:lang w:val="ru-RU"/>
              </w:rPr>
              <w:t xml:space="preserve"> </w:t>
            </w:r>
            <w:r w:rsidRPr="00605107">
              <w:rPr>
                <w:rFonts w:ascii="Times New Roman" w:hAnsi="Times New Roman" w:cs="Times New Roman"/>
                <w:color w:val="000000"/>
                <w:sz w:val="24"/>
                <w:szCs w:val="24"/>
                <w:lang w:val="ru-RU"/>
              </w:rPr>
              <w:t>текущего</w:t>
            </w:r>
            <w:r w:rsidRPr="00605107">
              <w:rPr>
                <w:lang w:val="ru-RU"/>
              </w:rPr>
              <w:t xml:space="preserve"> </w:t>
            </w:r>
            <w:r w:rsidRPr="00605107">
              <w:rPr>
                <w:rFonts w:ascii="Times New Roman" w:hAnsi="Times New Roman" w:cs="Times New Roman"/>
                <w:color w:val="000000"/>
                <w:sz w:val="24"/>
                <w:szCs w:val="24"/>
                <w:lang w:val="ru-RU"/>
              </w:rPr>
              <w:t>контроля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промежуточной</w:t>
            </w:r>
            <w:r w:rsidRPr="00605107">
              <w:rPr>
                <w:lang w:val="ru-RU"/>
              </w:rPr>
              <w:t xml:space="preserve"> </w:t>
            </w:r>
            <w:r w:rsidRPr="00605107">
              <w:rPr>
                <w:rFonts w:ascii="Times New Roman" w:hAnsi="Times New Roman" w:cs="Times New Roman"/>
                <w:color w:val="000000"/>
                <w:sz w:val="24"/>
                <w:szCs w:val="24"/>
                <w:lang w:val="ru-RU"/>
              </w:rPr>
              <w:t>аттестации:</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r w:rsidRPr="00605107">
              <w:rPr>
                <w:rFonts w:ascii="Times New Roman" w:hAnsi="Times New Roman" w:cs="Times New Roman"/>
                <w:color w:val="000000"/>
                <w:sz w:val="24"/>
                <w:szCs w:val="24"/>
                <w:lang w:val="ru-RU"/>
              </w:rPr>
              <w:t>комплекс</w:t>
            </w:r>
            <w:r w:rsidRPr="00605107">
              <w:rPr>
                <w:lang w:val="ru-RU"/>
              </w:rPr>
              <w:t xml:space="preserve"> </w:t>
            </w:r>
            <w:r w:rsidRPr="00605107">
              <w:rPr>
                <w:rFonts w:ascii="Times New Roman" w:hAnsi="Times New Roman" w:cs="Times New Roman"/>
                <w:color w:val="000000"/>
                <w:sz w:val="24"/>
                <w:szCs w:val="24"/>
                <w:lang w:val="ru-RU"/>
              </w:rPr>
              <w:t>тестовых</w:t>
            </w:r>
            <w:r w:rsidRPr="00605107">
              <w:rPr>
                <w:lang w:val="ru-RU"/>
              </w:rPr>
              <w:t xml:space="preserve"> </w:t>
            </w:r>
            <w:r w:rsidRPr="00605107">
              <w:rPr>
                <w:rFonts w:ascii="Times New Roman" w:hAnsi="Times New Roman" w:cs="Times New Roman"/>
                <w:color w:val="000000"/>
                <w:sz w:val="24"/>
                <w:szCs w:val="24"/>
                <w:lang w:val="ru-RU"/>
              </w:rPr>
              <w:t>заданий</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промежуточных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рубежных</w:t>
            </w:r>
            <w:r w:rsidRPr="00605107">
              <w:rPr>
                <w:lang w:val="ru-RU"/>
              </w:rPr>
              <w:t xml:space="preserve"> </w:t>
            </w:r>
            <w:r w:rsidRPr="00605107">
              <w:rPr>
                <w:rFonts w:ascii="Times New Roman" w:hAnsi="Times New Roman" w:cs="Times New Roman"/>
                <w:color w:val="000000"/>
                <w:sz w:val="24"/>
                <w:szCs w:val="24"/>
                <w:lang w:val="ru-RU"/>
              </w:rPr>
              <w:t>контролей.</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самостоятельной</w:t>
            </w:r>
            <w:r w:rsidRPr="00605107">
              <w:rPr>
                <w:lang w:val="ru-RU"/>
              </w:rPr>
              <w:t xml:space="preserve"> </w:t>
            </w:r>
            <w:r w:rsidRPr="00605107">
              <w:rPr>
                <w:rFonts w:ascii="Times New Roman" w:hAnsi="Times New Roman" w:cs="Times New Roman"/>
                <w:color w:val="000000"/>
                <w:sz w:val="24"/>
                <w:szCs w:val="24"/>
                <w:lang w:val="ru-RU"/>
              </w:rPr>
              <w:t>работы</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персональные</w:t>
            </w:r>
            <w:r w:rsidRPr="00605107">
              <w:rPr>
                <w:lang w:val="ru-RU"/>
              </w:rPr>
              <w:t xml:space="preserve"> </w:t>
            </w:r>
            <w:r w:rsidRPr="00605107">
              <w:rPr>
                <w:rFonts w:ascii="Times New Roman" w:hAnsi="Times New Roman" w:cs="Times New Roman"/>
                <w:color w:val="000000"/>
                <w:sz w:val="24"/>
                <w:szCs w:val="24"/>
                <w:lang w:val="ru-RU"/>
              </w:rPr>
              <w:t>компьютеры</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пакетом</w:t>
            </w:r>
            <w:r w:rsidRPr="00605107">
              <w:rPr>
                <w:lang w:val="ru-RU"/>
              </w:rPr>
              <w:t xml:space="preserve"> </w:t>
            </w:r>
            <w:r>
              <w:rPr>
                <w:rFonts w:ascii="Times New Roman" w:hAnsi="Times New Roman" w:cs="Times New Roman"/>
                <w:color w:val="000000"/>
                <w:sz w:val="24"/>
                <w:szCs w:val="24"/>
              </w:rPr>
              <w:t>MS</w:t>
            </w:r>
            <w:r w:rsidRPr="00605107">
              <w:rPr>
                <w:lang w:val="ru-RU"/>
              </w:rPr>
              <w:t xml:space="preserve"> </w:t>
            </w:r>
            <w:r>
              <w:rPr>
                <w:rFonts w:ascii="Times New Roman" w:hAnsi="Times New Roman" w:cs="Times New Roman"/>
                <w:color w:val="000000"/>
                <w:sz w:val="24"/>
                <w:szCs w:val="24"/>
              </w:rPr>
              <w:t>Office</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выходом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Интернет</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доступом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электронную</w:t>
            </w:r>
            <w:r w:rsidRPr="00605107">
              <w:rPr>
                <w:lang w:val="ru-RU"/>
              </w:rPr>
              <w:t xml:space="preserve"> </w:t>
            </w:r>
            <w:r w:rsidRPr="00605107">
              <w:rPr>
                <w:rFonts w:ascii="Times New Roman" w:hAnsi="Times New Roman" w:cs="Times New Roman"/>
                <w:color w:val="000000"/>
                <w:sz w:val="24"/>
                <w:szCs w:val="24"/>
                <w:lang w:val="ru-RU"/>
              </w:rPr>
              <w:t>информационно-образовательную</w:t>
            </w:r>
            <w:r w:rsidRPr="00605107">
              <w:rPr>
                <w:lang w:val="ru-RU"/>
              </w:rPr>
              <w:t xml:space="preserve"> </w:t>
            </w:r>
            <w:r w:rsidRPr="00605107">
              <w:rPr>
                <w:rFonts w:ascii="Times New Roman" w:hAnsi="Times New Roman" w:cs="Times New Roman"/>
                <w:color w:val="000000"/>
                <w:sz w:val="24"/>
                <w:szCs w:val="24"/>
                <w:lang w:val="ru-RU"/>
              </w:rPr>
              <w:t>среду</w:t>
            </w:r>
            <w:r w:rsidRPr="00605107">
              <w:rPr>
                <w:lang w:val="ru-RU"/>
              </w:rPr>
              <w:t xml:space="preserve"> </w:t>
            </w:r>
            <w:r w:rsidRPr="00605107">
              <w:rPr>
                <w:rFonts w:ascii="Times New Roman" w:hAnsi="Times New Roman" w:cs="Times New Roman"/>
                <w:color w:val="000000"/>
                <w:sz w:val="24"/>
                <w:szCs w:val="24"/>
                <w:lang w:val="ru-RU"/>
              </w:rPr>
              <w:t>университета.</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профилактического</w:t>
            </w:r>
            <w:r w:rsidRPr="00605107">
              <w:rPr>
                <w:lang w:val="ru-RU"/>
              </w:rPr>
              <w:t xml:space="preserve"> </w:t>
            </w:r>
            <w:r w:rsidRPr="00605107">
              <w:rPr>
                <w:rFonts w:ascii="Times New Roman" w:hAnsi="Times New Roman" w:cs="Times New Roman"/>
                <w:color w:val="000000"/>
                <w:sz w:val="24"/>
                <w:szCs w:val="24"/>
                <w:lang w:val="ru-RU"/>
              </w:rPr>
              <w:t>обслуживания</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шкафы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учебно-методической</w:t>
            </w:r>
            <w:r w:rsidRPr="00605107">
              <w:rPr>
                <w:lang w:val="ru-RU"/>
              </w:rPr>
              <w:t xml:space="preserve"> </w:t>
            </w:r>
            <w:r w:rsidRPr="00605107">
              <w:rPr>
                <w:rFonts w:ascii="Times New Roman" w:hAnsi="Times New Roman" w:cs="Times New Roman"/>
                <w:color w:val="000000"/>
                <w:sz w:val="24"/>
                <w:szCs w:val="24"/>
                <w:lang w:val="ru-RU"/>
              </w:rPr>
              <w:t>документации,</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учебно-наглядных</w:t>
            </w:r>
            <w:r w:rsidRPr="00605107">
              <w:rPr>
                <w:lang w:val="ru-RU"/>
              </w:rPr>
              <w:t xml:space="preserve"> </w:t>
            </w:r>
            <w:r w:rsidRPr="00605107">
              <w:rPr>
                <w:rFonts w:ascii="Times New Roman" w:hAnsi="Times New Roman" w:cs="Times New Roman"/>
                <w:color w:val="000000"/>
                <w:sz w:val="24"/>
                <w:szCs w:val="24"/>
                <w:lang w:val="ru-RU"/>
              </w:rPr>
              <w:t>пособий.</w:t>
            </w:r>
            <w:r w:rsidRPr="00605107">
              <w:rPr>
                <w:lang w:val="ru-RU"/>
              </w:rPr>
              <w:t xml:space="preserve"> </w:t>
            </w:r>
          </w:p>
        </w:tc>
      </w:tr>
      <w:tr w:rsidR="00F20698" w:rsidRPr="00A773A1" w:rsidTr="00F20698">
        <w:trPr>
          <w:trHeight w:hRule="exact" w:val="3245"/>
        </w:trPr>
        <w:tc>
          <w:tcPr>
            <w:tcW w:w="9356" w:type="dxa"/>
            <w:gridSpan w:val="4"/>
            <w:vMerge/>
            <w:shd w:val="clear" w:color="000000" w:fill="FFFFFF"/>
            <w:tcMar>
              <w:left w:w="34" w:type="dxa"/>
              <w:right w:w="34" w:type="dxa"/>
            </w:tcMar>
          </w:tcPr>
          <w:p w:rsidR="00F20698" w:rsidRPr="00605107" w:rsidRDefault="00F20698" w:rsidP="00720632">
            <w:pPr>
              <w:rPr>
                <w:lang w:val="ru-RU"/>
              </w:rPr>
            </w:pPr>
          </w:p>
        </w:tc>
      </w:tr>
    </w:tbl>
    <w:p w:rsidR="00EB40B6" w:rsidRPr="00605107" w:rsidRDefault="00EB40B6" w:rsidP="00EB40B6">
      <w:pPr>
        <w:rPr>
          <w:lang w:val="ru-RU"/>
        </w:rPr>
      </w:pPr>
    </w:p>
    <w:p w:rsidR="00030CD5" w:rsidRPr="00171278" w:rsidRDefault="00030CD5" w:rsidP="00171278">
      <w:pPr>
        <w:pStyle w:val="1"/>
        <w:spacing w:before="0" w:after="0"/>
        <w:jc w:val="right"/>
        <w:rPr>
          <w:szCs w:val="24"/>
        </w:rPr>
      </w:pPr>
      <w:r w:rsidRPr="00171278">
        <w:rPr>
          <w:szCs w:val="24"/>
        </w:rPr>
        <w:t>Приложение 1</w:t>
      </w:r>
    </w:p>
    <w:p w:rsidR="00030CD5" w:rsidRPr="00171278" w:rsidRDefault="00030CD5" w:rsidP="00171278">
      <w:pPr>
        <w:pStyle w:val="1"/>
        <w:spacing w:before="0" w:after="0"/>
        <w:rPr>
          <w:rStyle w:val="FontStyle31"/>
          <w:rFonts w:ascii="Times New Roman" w:hAnsi="Times New Roman" w:cs="Times New Roman"/>
          <w:sz w:val="24"/>
          <w:szCs w:val="24"/>
        </w:rPr>
      </w:pPr>
      <w:r w:rsidRPr="00171278">
        <w:rPr>
          <w:rStyle w:val="FontStyle31"/>
          <w:rFonts w:ascii="Times New Roman" w:hAnsi="Times New Roman" w:cs="Times New Roman"/>
          <w:sz w:val="24"/>
          <w:szCs w:val="24"/>
        </w:rPr>
        <w:t>Учебно-методическое обеспечение самостоятельной работы обучающихся</w:t>
      </w:r>
    </w:p>
    <w:p w:rsidR="00030CD5" w:rsidRPr="00171278" w:rsidRDefault="00030CD5" w:rsidP="00171278">
      <w:pPr>
        <w:pStyle w:val="af7"/>
        <w:spacing w:after="0"/>
      </w:pPr>
      <w:r w:rsidRPr="00171278">
        <w:t>По дисциплине ФТД.В.03 «Технологическое предпринимательство» предусмотрена аудиторная и внеаудиторная самостоятельная работа обучающихся.</w:t>
      </w:r>
    </w:p>
    <w:p w:rsidR="00030CD5" w:rsidRPr="00171278" w:rsidRDefault="00030CD5" w:rsidP="00171278">
      <w:pPr>
        <w:pStyle w:val="af7"/>
        <w:spacing w:after="0"/>
      </w:pPr>
      <w:r w:rsidRPr="00171278">
        <w:t>Аудиторная самостоятельная работа предполагает решение тестовых заданий на практических занятиях.</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аудиторные контрольные работы (АКР):</w:t>
      </w:r>
    </w:p>
    <w:p w:rsidR="00030CD5" w:rsidRPr="00171278" w:rsidRDefault="00030CD5" w:rsidP="00171278">
      <w:pPr>
        <w:pStyle w:val="af7"/>
        <w:spacing w:after="0"/>
        <w:rPr>
          <w:b/>
        </w:rPr>
      </w:pPr>
      <w:r w:rsidRPr="00171278">
        <w:rPr>
          <w:b/>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№1. Инновации – это конечный результат инновационной деятельности, получивший воплощение в виде (отметьте неправильный вариант):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новых продуктов;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нового технологического процесса;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нового способа организации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нового дизайна упаковки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 обязательным свойствам инноваций не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научно-техническая новизна;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производственная применимость;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коммерческий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усовершенствованный дизайн.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Что из перечисленного можно отнести к инновационным продуктам и услугам: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схема нового вида летательного аппарата;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новый цвет (красный) зубных щеток от известной российской компании;</w:t>
      </w:r>
    </w:p>
    <w:p w:rsidR="00030CD5" w:rsidRPr="00171278" w:rsidRDefault="00030CD5" w:rsidP="00171278">
      <w:pPr>
        <w:pStyle w:val="af7"/>
        <w:spacing w:after="0"/>
      </w:pPr>
      <w:r w:rsidRPr="00171278">
        <w:t xml:space="preserve">В) найденный в процессе лабораторных работ студентов новый способ выращивания клеток </w:t>
      </w:r>
      <w:proofErr w:type="spellStart"/>
      <w:r w:rsidRPr="00171278">
        <w:t>Chlorophyta</w:t>
      </w:r>
      <w:proofErr w:type="spellEnd"/>
      <w:r w:rsidRPr="00171278">
        <w:t>;</w:t>
      </w:r>
    </w:p>
    <w:p w:rsidR="00030CD5" w:rsidRPr="00171278" w:rsidRDefault="00030CD5" w:rsidP="00171278">
      <w:pPr>
        <w:pStyle w:val="af7"/>
        <w:spacing w:after="0"/>
      </w:pPr>
      <w:r w:rsidRPr="00171278">
        <w:t xml:space="preserve">Г) выпущенный на рынок новый процессор </w:t>
      </w:r>
      <w:proofErr w:type="spellStart"/>
      <w:r w:rsidRPr="00171278">
        <w:t>Intel</w:t>
      </w:r>
      <w:proofErr w:type="spellEnd"/>
      <w:r w:rsidRPr="00171278">
        <w:t xml:space="preserve">® </w:t>
      </w:r>
      <w:proofErr w:type="spellStart"/>
      <w:r w:rsidRPr="00171278">
        <w:t>Core</w:t>
      </w:r>
      <w:proofErr w:type="spellEnd"/>
      <w:r w:rsidRPr="00171278">
        <w:t>™ i7 7-го поколения.</w:t>
      </w:r>
    </w:p>
    <w:p w:rsidR="00030CD5" w:rsidRPr="00171278" w:rsidRDefault="00030CD5" w:rsidP="00171278">
      <w:pPr>
        <w:pStyle w:val="af7"/>
        <w:spacing w:after="0"/>
      </w:pPr>
      <w:r w:rsidRPr="00171278">
        <w:t>№4. Какие этапы не обязательно должна пройти придуманная вами идея, чтобы превратиться в готовый инновационный продукт?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этап прототипа;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этап патентования;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этап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этап первых продаж.</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эпохальным инновациям можно отнести: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освоение скотоводства;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Б) выпуск новой модели мобильных телефонов с функцией </w:t>
      </w:r>
      <w:r w:rsidRPr="00171278">
        <w:rPr>
          <w:rFonts w:ascii="Times New Roman" w:hAnsi="Times New Roman" w:cs="Times New Roman"/>
          <w:sz w:val="24"/>
          <w:szCs w:val="24"/>
        </w:rPr>
        <w:t>LTE</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новый формат упаковки крема для лица </w:t>
      </w:r>
      <w:proofErr w:type="spellStart"/>
      <w:r w:rsidRPr="00171278">
        <w:rPr>
          <w:rFonts w:ascii="Times New Roman" w:hAnsi="Times New Roman" w:cs="Times New Roman"/>
          <w:sz w:val="24"/>
          <w:szCs w:val="24"/>
        </w:rPr>
        <w:t>Revitalift</w:t>
      </w:r>
      <w:proofErr w:type="spellEnd"/>
      <w:r w:rsidRPr="00171278">
        <w:rPr>
          <w:rFonts w:ascii="Times New Roman" w:hAnsi="Times New Roman" w:cs="Times New Roman"/>
          <w:sz w:val="24"/>
          <w:szCs w:val="24"/>
          <w:lang w:val="ru-RU"/>
        </w:rPr>
        <w:t xml:space="preserve"> (50 мл, ранее - 100 мл);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смарт-часы </w:t>
      </w:r>
      <w:r w:rsidRPr="00171278">
        <w:rPr>
          <w:rFonts w:ascii="Times New Roman" w:hAnsi="Times New Roman" w:cs="Times New Roman"/>
          <w:sz w:val="24"/>
          <w:szCs w:val="24"/>
        </w:rPr>
        <w:t>Pebble</w:t>
      </w:r>
      <w:r w:rsidRPr="00171278">
        <w:rPr>
          <w:rFonts w:ascii="Times New Roman" w:hAnsi="Times New Roman" w:cs="Times New Roman"/>
          <w:sz w:val="24"/>
          <w:szCs w:val="24"/>
          <w:lang w:val="ru-RU"/>
        </w:rPr>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№2 «Формирование и развитие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Что из нижеперечисленного не относится к малой группе: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пассажиры поезда;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работники парикмахерской;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рабочие строительной бригады;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из нижеперечисленного характеризует командного лидера: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харизма;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умение правильно распределять роли;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либерализм;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№3. На общий сбор группы пришли не все студенты, сославшись на занятость и пробки. Можно ли считать это проявлением отсутствия командного духа: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однозначно,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Да, если время и место было согласовано со всеми заранее;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Нет, это объективные причины.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В группе низкая экспансивность,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мешает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помогает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никак не скажется на формировании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Работа в команде имеет следующее преимущество: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снижает время на принятие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упрощает процесс распределения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повышает креативность;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№3 «Бизнес-идея, бизнес-модель, бизнес-план»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Что является основой возникновения бизнес-идеи?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возможности;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ценности;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получение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Бизнес-модель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бизнес-идея, оформленная в виде бизнес-плана;</w:t>
      </w:r>
    </w:p>
    <w:p w:rsidR="00030CD5" w:rsidRPr="00171278" w:rsidRDefault="00030CD5" w:rsidP="00171278">
      <w:pPr>
        <w:pStyle w:val="af7"/>
        <w:spacing w:after="0"/>
      </w:pPr>
      <w:r w:rsidRPr="00171278">
        <w:t>Б) концептуальная модель бизнеса, которая иллюстрирует логику создания добавленной стоимости (прибыли);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спроса и предложения на ценностное предложение на рынке;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Эффективная бизнес-модель определяется следующими параметрами: </w:t>
      </w:r>
    </w:p>
    <w:p w:rsidR="00030CD5" w:rsidRPr="00171278" w:rsidRDefault="00030CD5" w:rsidP="00171278">
      <w:pPr>
        <w:pStyle w:val="af7"/>
        <w:spacing w:after="0"/>
      </w:pPr>
      <w:r w:rsidRPr="00171278">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030CD5" w:rsidRPr="00171278" w:rsidRDefault="00030CD5" w:rsidP="00171278">
      <w:pPr>
        <w:pStyle w:val="af7"/>
        <w:spacing w:after="0"/>
      </w:pPr>
      <w:r w:rsidRPr="00171278">
        <w:t>Б) эффективное взаимодействие с рынком, поставщиками и конкурентами;</w:t>
      </w:r>
    </w:p>
    <w:p w:rsidR="00030CD5" w:rsidRPr="00171278" w:rsidRDefault="00030CD5" w:rsidP="00171278">
      <w:pPr>
        <w:pStyle w:val="af7"/>
        <w:spacing w:after="0"/>
      </w:pPr>
      <w:r w:rsidRPr="00171278">
        <w:t>В) эффективное управление, организация операционной деятельности, отличная идея, которую можно кому-нибудь продать;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 xml:space="preserve">№4. Шаблон бизнес-модели А. </w:t>
      </w:r>
      <w:proofErr w:type="spellStart"/>
      <w:r w:rsidRPr="00171278">
        <w:t>Остервальдера</w:t>
      </w:r>
      <w:proofErr w:type="spellEnd"/>
      <w:r w:rsidRPr="00171278">
        <w:t xml:space="preserve"> и </w:t>
      </w:r>
      <w:proofErr w:type="spellStart"/>
      <w:r w:rsidRPr="00171278">
        <w:t>И</w:t>
      </w:r>
      <w:proofErr w:type="spellEnd"/>
      <w:r w:rsidRPr="00171278">
        <w:t>. Пенье включает в себя следующие блоки:</w:t>
      </w:r>
    </w:p>
    <w:p w:rsidR="00030CD5" w:rsidRPr="00171278" w:rsidRDefault="00030CD5" w:rsidP="00171278">
      <w:pPr>
        <w:pStyle w:val="af7"/>
        <w:spacing w:after="0"/>
      </w:pPr>
      <w:r w:rsidRPr="00171278">
        <w:t>А) ценности, ценностное предложение, ключевые ресурсы, ключевые процессы, ключевые партнеры, потребители, ключевые конкуренты;</w:t>
      </w:r>
    </w:p>
    <w:p w:rsidR="00030CD5" w:rsidRPr="00171278" w:rsidRDefault="00030CD5" w:rsidP="00171278">
      <w:pPr>
        <w:pStyle w:val="af7"/>
        <w:spacing w:after="0"/>
      </w:pPr>
      <w:r w:rsidRPr="00171278">
        <w:lastRenderedPageBreak/>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030CD5" w:rsidRPr="00171278" w:rsidRDefault="00030CD5" w:rsidP="00171278">
      <w:pPr>
        <w:pStyle w:val="af7"/>
        <w:spacing w:after="0"/>
      </w:pPr>
      <w:r w:rsidRPr="00171278">
        <w:t>В) внутренняя среда организации, внешняя среда организации, ценности, структура, цели, процессы, конкуренты, потребители, поставщики;</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№5. Стадии бизнес-планирования включают в себя следующие:</w:t>
      </w:r>
    </w:p>
    <w:p w:rsidR="00030CD5" w:rsidRPr="00171278" w:rsidRDefault="00030CD5" w:rsidP="00171278">
      <w:pPr>
        <w:pStyle w:val="af7"/>
        <w:spacing w:after="0"/>
      </w:pPr>
      <w:r w:rsidRPr="00171278">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030CD5" w:rsidRPr="00171278" w:rsidRDefault="00030CD5" w:rsidP="00171278">
      <w:pPr>
        <w:pStyle w:val="af7"/>
        <w:spacing w:after="0"/>
      </w:pPr>
      <w:r w:rsidRPr="00171278">
        <w:t>Б) стратегическое планирование, среднесрочное планирование, краткосрочное планирование;</w:t>
      </w:r>
    </w:p>
    <w:p w:rsidR="00030CD5" w:rsidRPr="00171278" w:rsidRDefault="00030CD5" w:rsidP="00171278">
      <w:pPr>
        <w:pStyle w:val="af7"/>
        <w:spacing w:after="0"/>
      </w:pPr>
      <w:r w:rsidRPr="00171278">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№4 «Маркетинг. Оценка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Какие факторы не входят в маркетинговую среду фирмы: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мегафакторы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Что такое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рынок?</w:t>
      </w:r>
    </w:p>
    <w:p w:rsidR="00030CD5" w:rsidRPr="00171278" w:rsidRDefault="00030CD5" w:rsidP="00171278">
      <w:pPr>
        <w:pStyle w:val="af7"/>
        <w:spacing w:after="0"/>
      </w:pPr>
      <w:r w:rsidRPr="00171278">
        <w:t>А) рынок организаций, приобретающих товары и услуги для использования их в процессе производства;</w:t>
      </w:r>
    </w:p>
    <w:p w:rsidR="00030CD5" w:rsidRPr="00171278" w:rsidRDefault="00030CD5" w:rsidP="00171278">
      <w:pPr>
        <w:pStyle w:val="af7"/>
        <w:spacing w:after="0"/>
      </w:pPr>
      <w:r w:rsidRPr="00171278">
        <w:t>Б) рынок отдельных лиц и домохозяйств, приобретающих товары и услуги личного потребления;</w:t>
      </w:r>
    </w:p>
    <w:p w:rsidR="00030CD5" w:rsidRPr="00171278" w:rsidRDefault="00030CD5" w:rsidP="00171278">
      <w:pPr>
        <w:pStyle w:val="af7"/>
        <w:spacing w:after="0"/>
      </w:pPr>
      <w:r w:rsidRPr="00171278">
        <w:t>В) рынок организаций, приобретающих товары и услуги для последующей перепродажи их с прибылью для себя;</w:t>
      </w:r>
    </w:p>
    <w:p w:rsidR="00030CD5" w:rsidRPr="00171278" w:rsidRDefault="00030CD5" w:rsidP="00171278">
      <w:pPr>
        <w:pStyle w:val="af7"/>
        <w:spacing w:after="0"/>
      </w:pPr>
      <w:r w:rsidRPr="00171278">
        <w:t>Г) рынок покупатель-покупателю.</w:t>
      </w:r>
    </w:p>
    <w:p w:rsidR="00030CD5" w:rsidRPr="00171278" w:rsidRDefault="00030CD5" w:rsidP="00171278">
      <w:pPr>
        <w:pStyle w:val="af7"/>
        <w:spacing w:after="0"/>
      </w:pPr>
      <w:r w:rsidRPr="00171278">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глубинное интервью;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анализ протокола;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холл-тест;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фокус-группа.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Что такое </w:t>
      </w:r>
      <w:r w:rsidRPr="00171278">
        <w:rPr>
          <w:rFonts w:ascii="Times New Roman" w:hAnsi="Times New Roman" w:cs="Times New Roman"/>
          <w:sz w:val="24"/>
          <w:szCs w:val="24"/>
        </w:rPr>
        <w:t>time</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to</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market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время, необходимое для выведения продукта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время на развитие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время на поиск сегмента;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время для проезда до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Что такое маркетинг-</w:t>
      </w:r>
      <w:proofErr w:type="spellStart"/>
      <w:r w:rsidRPr="00171278">
        <w:rPr>
          <w:rFonts w:ascii="Times New Roman" w:hAnsi="Times New Roman" w:cs="Times New Roman"/>
          <w:sz w:val="24"/>
          <w:szCs w:val="24"/>
          <w:lang w:val="ru-RU"/>
        </w:rPr>
        <w:t>микс</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набор поддающихся контролю переменных факторов маркетинга;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набор факторов, влияющих на маркетинг;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комплекс стратегических партнеров;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секретная формула продукта.</w:t>
      </w:r>
    </w:p>
    <w:p w:rsidR="00030CD5" w:rsidRPr="00171278" w:rsidRDefault="00030CD5" w:rsidP="00171278">
      <w:pPr>
        <w:pStyle w:val="af7"/>
        <w:spacing w:after="0"/>
        <w:rPr>
          <w:b/>
        </w:rPr>
      </w:pPr>
      <w:r w:rsidRPr="00171278">
        <w:rPr>
          <w:b/>
        </w:rPr>
        <w:t xml:space="preserve">АКР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Стадии жизненного цикла товара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ненужное):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выход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спад;</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рост;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зрелость;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Д) </w:t>
      </w:r>
      <w:proofErr w:type="spellStart"/>
      <w:r w:rsidRPr="00171278">
        <w:rPr>
          <w:rFonts w:ascii="Times New Roman" w:hAnsi="Times New Roman" w:cs="Times New Roman"/>
          <w:sz w:val="24"/>
          <w:szCs w:val="24"/>
          <w:lang w:val="ru-RU"/>
        </w:rPr>
        <w:t>обзвон</w:t>
      </w:r>
      <w:proofErr w:type="spellEnd"/>
      <w:r w:rsidRPr="00171278">
        <w:rPr>
          <w:rFonts w:ascii="Times New Roman" w:hAnsi="Times New Roman" w:cs="Times New Roman"/>
          <w:sz w:val="24"/>
          <w:szCs w:val="24"/>
          <w:lang w:val="ru-RU"/>
        </w:rPr>
        <w:t xml:space="preserve"> клиентов.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Преимуществами модели водопада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очень подробное документирование процесса на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требования к продукту четко определены;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снижение требований к квалификации разработчиков;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страховка от дефектов разработки благодаря жесткому планированию;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легко измеримые результаты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гибкий учет изменяющихся требований клиента на каждой фазе итераций.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Недостатками метода гибкой разработки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 выглядит так «солидно», как жесткая каскадная схема;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продукт для демонстрации появляется только на поздних стадиях;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менее подробная документация и стандартизация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Основным принципом Теории ограничений является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правильный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нужно учиться работать в условиях ограниченных ресурсов;</w:t>
      </w:r>
    </w:p>
    <w:p w:rsidR="00030CD5" w:rsidRPr="00171278" w:rsidRDefault="00030CD5" w:rsidP="00171278">
      <w:pPr>
        <w:pStyle w:val="af7"/>
        <w:spacing w:after="0"/>
      </w:pPr>
      <w:r w:rsidRPr="00171278">
        <w:t>Б) в системе в каждый момент всегда есть только одно ограничение, только одно узкое место;</w:t>
      </w:r>
    </w:p>
    <w:p w:rsidR="00030CD5" w:rsidRPr="00171278" w:rsidRDefault="00030CD5" w:rsidP="00171278">
      <w:pPr>
        <w:pStyle w:val="af7"/>
        <w:spacing w:after="0"/>
      </w:pPr>
      <w:r w:rsidRPr="00171278">
        <w:t>В) ограничение требований на компетенции персонала существенно повышает эффективность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прибыль предприятия ограничена соотношением выручки и издержек.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rPr>
        <w:t>A</w:t>
      </w:r>
      <w:r w:rsidRPr="00171278">
        <w:rPr>
          <w:rFonts w:ascii="Times New Roman" w:hAnsi="Times New Roman" w:cs="Times New Roman"/>
          <w:sz w:val="24"/>
          <w:szCs w:val="24"/>
          <w:lang w:val="ru-RU"/>
        </w:rPr>
        <w:t>) изучение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разработка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обслуживание и поддержка;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вывод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продажи;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утилизация.</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Расположите формы потребности в порядке ее развития: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нужда – желание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желание – нужда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запрос – нужда – желание.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Какой из этих барьеров на пути осуществления запроса относится к внутренним?</w:t>
      </w:r>
    </w:p>
    <w:p w:rsidR="00030CD5" w:rsidRPr="00171278" w:rsidRDefault="00030CD5" w:rsidP="00171278">
      <w:pPr>
        <w:pStyle w:val="af7"/>
        <w:spacing w:after="0"/>
      </w:pPr>
      <w:r w:rsidRPr="00171278">
        <w:t>А) барьер несоответствия воспринимаемых выгод и цены товара (ложное или действительное несоответствие);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накладываемые семьей;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отсутствие товара;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 xml:space="preserve">№3. Что такое функциональная ценность товара в соответствии с подходом Шета, </w:t>
      </w:r>
      <w:proofErr w:type="spellStart"/>
      <w:r w:rsidRPr="00171278">
        <w:t>Ньюмана</w:t>
      </w:r>
      <w:proofErr w:type="spellEnd"/>
      <w:r w:rsidRPr="00171278">
        <w:t xml:space="preserve"> и Гросса?</w:t>
      </w:r>
    </w:p>
    <w:p w:rsidR="00030CD5" w:rsidRPr="00171278" w:rsidRDefault="00030CD5" w:rsidP="00171278">
      <w:pPr>
        <w:pStyle w:val="af7"/>
        <w:spacing w:after="0"/>
      </w:pPr>
      <w:r w:rsidRPr="00171278">
        <w:t>А) воспринимаемая полезность блага, обусловленная специфической ситуацией, в которой находится субъект;</w:t>
      </w:r>
    </w:p>
    <w:p w:rsidR="00030CD5" w:rsidRPr="00171278" w:rsidRDefault="00030CD5" w:rsidP="00171278">
      <w:pPr>
        <w:pStyle w:val="af7"/>
        <w:spacing w:after="0"/>
      </w:pPr>
      <w:r w:rsidRPr="00171278">
        <w:t>Б) воспринимаемая полезность блага, обусловленная его способностью возбуждать чувства;</w:t>
      </w:r>
    </w:p>
    <w:p w:rsidR="00030CD5" w:rsidRPr="00171278" w:rsidRDefault="00030CD5" w:rsidP="00171278">
      <w:pPr>
        <w:pStyle w:val="af7"/>
        <w:spacing w:after="0"/>
      </w:pPr>
      <w:r w:rsidRPr="00171278">
        <w:t>В) воспринимаемая полезность блага, обусловленная его способностью играть утилитарную роль;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№4. Расположите в «классическом» порядке стадии потребительского процесса (процесс покупки):</w:t>
      </w:r>
    </w:p>
    <w:p w:rsidR="00030CD5" w:rsidRPr="00171278" w:rsidRDefault="00030CD5" w:rsidP="00171278">
      <w:pPr>
        <w:pStyle w:val="af7"/>
        <w:spacing w:after="0"/>
      </w:pPr>
      <w:r w:rsidRPr="00171278">
        <w:t xml:space="preserve">А) поиск информации – осознание потребности – оценка альтернатив – покупка – 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Б) осознание потребности – поиск информации – оценка альтернатив – покупка – </w:t>
      </w:r>
      <w:r w:rsidRPr="00171278">
        <w:lastRenderedPageBreak/>
        <w:t xml:space="preserve">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В) оценка альтернатив – поиск информации – осознание потребности – покупка – 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№5. В какой ситуации наиболее сильно влияние </w:t>
      </w:r>
      <w:proofErr w:type="spellStart"/>
      <w:r w:rsidRPr="00171278">
        <w:t>референтных</w:t>
      </w:r>
      <w:proofErr w:type="spellEnd"/>
      <w:r w:rsidRPr="00171278">
        <w:t xml:space="preserve"> групп на выбор индивидуальным потребителем товарной группы и товарной марки?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публичных товаров первой необходимости (открытое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личных товаров первой необходимости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личных товаров роскоши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публичных товаров роскоши (открытое потребление).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№7 «Нематериальные активы. Охрана интеллектуальной собственности»</w:t>
      </w:r>
    </w:p>
    <w:p w:rsidR="00030CD5" w:rsidRPr="00171278" w:rsidRDefault="00030CD5" w:rsidP="00171278">
      <w:pPr>
        <w:pStyle w:val="af7"/>
        <w:spacing w:after="0"/>
      </w:pPr>
      <w:r w:rsidRPr="00171278">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030CD5" w:rsidRPr="00171278" w:rsidRDefault="00030CD5" w:rsidP="00171278">
      <w:pPr>
        <w:pStyle w:val="af7"/>
        <w:spacing w:after="0"/>
      </w:pPr>
      <w:r w:rsidRPr="00171278">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030CD5" w:rsidRPr="00171278" w:rsidRDefault="00030CD5" w:rsidP="00171278">
      <w:pPr>
        <w:pStyle w:val="af7"/>
        <w:spacing w:after="0"/>
      </w:pPr>
      <w:r w:rsidRPr="00171278">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030CD5" w:rsidRPr="00171278" w:rsidRDefault="00030CD5" w:rsidP="00171278">
      <w:pPr>
        <w:pStyle w:val="af7"/>
        <w:spacing w:after="0"/>
      </w:pPr>
      <w:r w:rsidRPr="00171278">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030CD5" w:rsidRPr="00171278" w:rsidRDefault="00030CD5" w:rsidP="00171278">
      <w:pPr>
        <w:pStyle w:val="af7"/>
        <w:spacing w:after="0"/>
      </w:pPr>
      <w:r w:rsidRPr="00171278">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171278">
        <w:t>охраноспособные</w:t>
      </w:r>
      <w:proofErr w:type="spellEnd"/>
      <w:r w:rsidRPr="00171278">
        <w:t xml:space="preserve"> результаты интеллектуальной деятельности:</w:t>
      </w:r>
    </w:p>
    <w:p w:rsidR="00030CD5" w:rsidRPr="00171278" w:rsidRDefault="00030CD5" w:rsidP="00171278">
      <w:pPr>
        <w:pStyle w:val="af7"/>
        <w:spacing w:after="0"/>
      </w:pPr>
      <w:r w:rsidRPr="00171278">
        <w:t>А) научное открытие, новое вещество (изобретение), научная статья (произведение науки);</w:t>
      </w:r>
    </w:p>
    <w:p w:rsidR="00030CD5" w:rsidRPr="00171278" w:rsidRDefault="00030CD5" w:rsidP="00171278">
      <w:pPr>
        <w:pStyle w:val="af7"/>
        <w:spacing w:after="0"/>
      </w:pPr>
      <w:r w:rsidRPr="00171278">
        <w:t>Б) новое вещество (изобретение), научная статья (произведение науки);</w:t>
      </w:r>
    </w:p>
    <w:p w:rsidR="00030CD5" w:rsidRPr="00171278" w:rsidRDefault="00030CD5" w:rsidP="00171278">
      <w:pPr>
        <w:pStyle w:val="af7"/>
        <w:spacing w:after="0"/>
      </w:pPr>
      <w:r w:rsidRPr="00171278">
        <w:t>В) новое вещество (изобретение) при условии его патентования, научная статья (произведение науки) при условии ее опубликования.</w:t>
      </w:r>
    </w:p>
    <w:p w:rsidR="00030CD5" w:rsidRPr="00171278" w:rsidRDefault="00030CD5" w:rsidP="00171278">
      <w:pPr>
        <w:pStyle w:val="af7"/>
        <w:spacing w:after="0"/>
      </w:pPr>
      <w:r w:rsidRPr="00171278">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171278">
        <w:t>непатентоспособности</w:t>
      </w:r>
      <w:proofErr w:type="spellEnd"/>
      <w:r w:rsidRPr="00171278">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030CD5" w:rsidRPr="00171278" w:rsidRDefault="00030CD5" w:rsidP="00171278">
      <w:pPr>
        <w:pStyle w:val="af7"/>
        <w:spacing w:after="0"/>
      </w:pPr>
      <w:r w:rsidRPr="00171278">
        <w:t xml:space="preserve">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w:t>
      </w:r>
      <w:r w:rsidRPr="00171278">
        <w:lastRenderedPageBreak/>
        <w:t>уровень техники;</w:t>
      </w:r>
    </w:p>
    <w:p w:rsidR="00030CD5" w:rsidRPr="00171278" w:rsidRDefault="00030CD5" w:rsidP="00171278">
      <w:pPr>
        <w:pStyle w:val="af7"/>
        <w:spacing w:after="0"/>
      </w:pPr>
      <w:r w:rsidRPr="00171278">
        <w:t>Б) нет, потому что льготный срок на подачу заявки после раскрытия информации не истек;</w:t>
      </w:r>
    </w:p>
    <w:p w:rsidR="00030CD5" w:rsidRPr="00171278" w:rsidRDefault="00030CD5" w:rsidP="00171278">
      <w:pPr>
        <w:pStyle w:val="af7"/>
        <w:spacing w:after="0"/>
      </w:pPr>
      <w:r w:rsidRPr="00171278">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030CD5" w:rsidRPr="00171278" w:rsidRDefault="00030CD5" w:rsidP="00171278">
      <w:pPr>
        <w:pStyle w:val="af7"/>
        <w:spacing w:after="0"/>
      </w:pPr>
      <w:r w:rsidRPr="00171278">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Pr="00171278">
        <w:t>Апу</w:t>
      </w:r>
      <w:proofErr w:type="spellEnd"/>
      <w:r w:rsidRPr="00171278">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171278">
        <w:t>Апа</w:t>
      </w:r>
      <w:proofErr w:type="spellEnd"/>
      <w:r w:rsidRPr="00171278">
        <w:t>» разъяснил руководству фирмы, что, по его мнению, в России это невозможно. Прав ли он:</w:t>
      </w:r>
    </w:p>
    <w:p w:rsidR="00030CD5" w:rsidRPr="00171278" w:rsidRDefault="00030CD5" w:rsidP="00171278">
      <w:pPr>
        <w:pStyle w:val="af7"/>
        <w:spacing w:after="0"/>
      </w:pPr>
      <w:r w:rsidRPr="00171278">
        <w:t>А) да, потому что лицензирование патентных заявок законодательством не предусмотрено;</w:t>
      </w:r>
    </w:p>
    <w:p w:rsidR="00030CD5" w:rsidRPr="00171278" w:rsidRDefault="00030CD5" w:rsidP="00171278">
      <w:pPr>
        <w:pStyle w:val="af7"/>
        <w:spacing w:after="0"/>
      </w:pPr>
      <w:r w:rsidRPr="00171278">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030CD5" w:rsidRPr="00171278" w:rsidRDefault="00030CD5" w:rsidP="00171278">
      <w:pPr>
        <w:pStyle w:val="af7"/>
        <w:spacing w:after="0"/>
      </w:pPr>
      <w:r w:rsidRPr="00171278">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030CD5" w:rsidRPr="00171278" w:rsidRDefault="00030CD5" w:rsidP="00171278">
      <w:pPr>
        <w:pStyle w:val="af7"/>
        <w:spacing w:after="0"/>
      </w:pPr>
      <w:r w:rsidRPr="00171278">
        <w:t>№5. Без каких условий лицензионный договор не будет считаться заключенным?</w:t>
      </w:r>
    </w:p>
    <w:p w:rsidR="00030CD5" w:rsidRPr="00171278" w:rsidRDefault="00030CD5" w:rsidP="00171278">
      <w:pPr>
        <w:pStyle w:val="af7"/>
        <w:spacing w:after="0"/>
      </w:pPr>
      <w:r w:rsidRPr="00171278">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030CD5" w:rsidRPr="00171278" w:rsidRDefault="00030CD5" w:rsidP="00171278">
      <w:pPr>
        <w:pStyle w:val="af7"/>
        <w:spacing w:after="0"/>
      </w:pPr>
      <w:r w:rsidRPr="00171278">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030CD5" w:rsidRPr="00171278" w:rsidRDefault="00030CD5" w:rsidP="00171278">
      <w:pPr>
        <w:pStyle w:val="af7"/>
        <w:spacing w:after="0"/>
      </w:pPr>
      <w:r w:rsidRPr="00171278">
        <w:t>В) способы использования объекта ИС, срок действия договора, ответственность за нарушение договора.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№8 «Трансфер технологий и лицензирование»</w:t>
      </w:r>
    </w:p>
    <w:p w:rsidR="00030CD5" w:rsidRPr="00171278" w:rsidRDefault="00030CD5" w:rsidP="00171278">
      <w:pPr>
        <w:pStyle w:val="af7"/>
        <w:spacing w:after="0"/>
      </w:pPr>
      <w:r w:rsidRPr="00171278">
        <w:t>№1. Что понимают под трансфером технологий?</w:t>
      </w:r>
    </w:p>
    <w:p w:rsidR="00030CD5" w:rsidRPr="00171278" w:rsidRDefault="00030CD5" w:rsidP="00171278">
      <w:pPr>
        <w:pStyle w:val="af7"/>
        <w:spacing w:after="0"/>
      </w:pPr>
      <w:r w:rsidRPr="00171278">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171278">
        <w:t>третьеи</w:t>
      </w:r>
      <w:proofErr w:type="spellEnd"/>
      <w:r w:rsidRPr="00171278">
        <w:t>̆ стороне;</w:t>
      </w:r>
    </w:p>
    <w:p w:rsidR="00030CD5" w:rsidRPr="00171278" w:rsidRDefault="00030CD5" w:rsidP="00171278">
      <w:pPr>
        <w:pStyle w:val="af7"/>
        <w:spacing w:after="0"/>
      </w:pPr>
      <w:r w:rsidRPr="00171278">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030CD5" w:rsidRPr="00171278" w:rsidRDefault="00030CD5" w:rsidP="00171278">
      <w:pPr>
        <w:pStyle w:val="af7"/>
        <w:spacing w:after="0"/>
      </w:pPr>
      <w:r w:rsidRPr="00171278">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№2. Можно ли назвать компанию IBM, продающую права на использование технологий, патенты на которые ей принадлежат, патентным троллем?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нет;</w:t>
      </w:r>
    </w:p>
    <w:p w:rsidR="00030CD5" w:rsidRPr="00171278" w:rsidRDefault="00030CD5" w:rsidP="00171278">
      <w:pPr>
        <w:pStyle w:val="af7"/>
        <w:spacing w:after="0"/>
      </w:pPr>
      <w:r w:rsidRPr="00171278">
        <w:t>В) да, но только в случае, если IBM не использует эти технологии в собственной производственной деятельности.</w:t>
      </w:r>
    </w:p>
    <w:p w:rsidR="00030CD5" w:rsidRPr="00171278" w:rsidRDefault="00030CD5" w:rsidP="00171278">
      <w:pPr>
        <w:pStyle w:val="af7"/>
        <w:spacing w:after="0"/>
      </w:pPr>
      <w:r w:rsidRPr="00171278">
        <w:t xml:space="preserve">№3.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w:t>
      </w:r>
      <w:r w:rsidRPr="00171278">
        <w:lastRenderedPageBreak/>
        <w:t>номер документа (заявки) на патент на изобретение, а также нашла покупателя на данное изобретение, какого вида договор будет заключен: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патентная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бесплатная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гибридная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Какой раздел не является обязательным в лицензионном договоре на использование изобретения, охраняемого патентом в режиме PCT?</w:t>
      </w:r>
    </w:p>
    <w:p w:rsidR="00030CD5" w:rsidRPr="00171278" w:rsidRDefault="00030CD5" w:rsidP="00171278">
      <w:pPr>
        <w:pStyle w:val="af7"/>
        <w:spacing w:after="0"/>
      </w:pPr>
      <w:r w:rsidRPr="00171278">
        <w:t>А) информация об усовершенствованиях, вносимых в технологию, составляющую основу для предмета сделки;</w:t>
      </w:r>
    </w:p>
    <w:p w:rsidR="00030CD5" w:rsidRPr="00171278" w:rsidRDefault="00030CD5" w:rsidP="00171278">
      <w:pPr>
        <w:pStyle w:val="af7"/>
        <w:spacing w:after="0"/>
      </w:pPr>
      <w:r w:rsidRPr="00171278">
        <w:t>Б) перечень сотрудников Лицензиата и Лицензиара, имеющих доступ к информации о технологии;</w:t>
      </w:r>
    </w:p>
    <w:p w:rsidR="00030CD5" w:rsidRPr="00171278" w:rsidRDefault="00030CD5" w:rsidP="00171278">
      <w:pPr>
        <w:pStyle w:val="af7"/>
        <w:spacing w:after="0"/>
      </w:pPr>
      <w:r w:rsidRPr="00171278">
        <w:t>В) информация о сроке действия договора.</w:t>
      </w:r>
    </w:p>
    <w:p w:rsidR="00030CD5" w:rsidRPr="00171278" w:rsidRDefault="00030CD5" w:rsidP="00171278">
      <w:pPr>
        <w:pStyle w:val="af7"/>
        <w:spacing w:after="0"/>
      </w:pPr>
      <w:r w:rsidRPr="00171278">
        <w:t>№5. Какой тип лицензии (исключительная или неисключительная) наиболее выгоден для Лицензиара?</w:t>
      </w:r>
    </w:p>
    <w:p w:rsidR="00030CD5" w:rsidRPr="00171278" w:rsidRDefault="00030CD5" w:rsidP="00171278">
      <w:pPr>
        <w:pStyle w:val="af7"/>
        <w:spacing w:after="0"/>
      </w:pPr>
      <w:r w:rsidRPr="00171278">
        <w:t>А) простая (неисключительная) лицензия, потому что Лицензиар сможет продать права на разработку и другим покупателям;</w:t>
      </w:r>
    </w:p>
    <w:p w:rsidR="00030CD5" w:rsidRPr="00171278" w:rsidRDefault="00030CD5" w:rsidP="00171278">
      <w:pPr>
        <w:pStyle w:val="af7"/>
        <w:spacing w:after="0"/>
      </w:pPr>
      <w:r w:rsidRPr="00171278">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030CD5" w:rsidRPr="00171278" w:rsidRDefault="00030CD5" w:rsidP="00171278">
      <w:pPr>
        <w:pStyle w:val="af7"/>
        <w:spacing w:after="0"/>
      </w:pPr>
      <w:r w:rsidRPr="00171278">
        <w:t>В) исключительная лицензия, так как с Лицензиара снимается обязательство по уплате пошлин за поддержание патента в силе.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 xml:space="preserve">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недавно появившаяся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маленькая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новая компания в сфере </w:t>
      </w:r>
      <w:r w:rsidRPr="00171278">
        <w:rPr>
          <w:rFonts w:ascii="Times New Roman" w:hAnsi="Times New Roman" w:cs="Times New Roman"/>
          <w:sz w:val="24"/>
          <w:szCs w:val="24"/>
        </w:rPr>
        <w:t>IT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временная организация, созданная для поиска бизнес-модели;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Основные характеристики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гибкость и оперативность принятия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проектная, а не продуктовая составляющая;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воспроизводимая бизнес-модель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масштабируемость;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Суть методики </w:t>
      </w:r>
      <w:r w:rsidRPr="00171278">
        <w:rPr>
          <w:rFonts w:ascii="Times New Roman" w:hAnsi="Times New Roman" w:cs="Times New Roman"/>
          <w:sz w:val="24"/>
          <w:szCs w:val="24"/>
        </w:rPr>
        <w:t>HADI</w:t>
      </w:r>
      <w:r w:rsidRPr="00171278">
        <w:rPr>
          <w:rFonts w:ascii="Times New Roman" w:hAnsi="Times New Roman" w:cs="Times New Roman"/>
          <w:sz w:val="24"/>
          <w:szCs w:val="24"/>
          <w:lang w:val="ru-RU"/>
        </w:rPr>
        <w:t>-циклов состоит из:</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гипотеза – действие – данные – выводы;</w:t>
      </w:r>
    </w:p>
    <w:p w:rsidR="00030CD5" w:rsidRPr="00171278" w:rsidRDefault="00030CD5" w:rsidP="00171278">
      <w:pPr>
        <w:pStyle w:val="af7"/>
        <w:spacing w:after="0"/>
      </w:pPr>
      <w:r w:rsidRPr="00171278">
        <w:t>Б) скрытый режим – активные продажи – сделки – взаимодействие с появившимися клиентами;</w:t>
      </w:r>
    </w:p>
    <w:p w:rsidR="00030CD5" w:rsidRPr="00171278" w:rsidRDefault="00030CD5" w:rsidP="00171278">
      <w:pPr>
        <w:pStyle w:val="af7"/>
        <w:spacing w:after="0"/>
      </w:pPr>
      <w:r w:rsidRPr="00171278">
        <w:t>В) информирование, «шум» – активное привлечение потребителей – динамичное взаимодействие – возврат отказавшихся потребителей;</w:t>
      </w:r>
    </w:p>
    <w:p w:rsidR="00030CD5" w:rsidRPr="00171278" w:rsidRDefault="00030CD5" w:rsidP="00171278">
      <w:pPr>
        <w:pStyle w:val="af7"/>
        <w:spacing w:after="0"/>
      </w:pPr>
      <w:r w:rsidRPr="00171278">
        <w:t>Г) создание продукта – поиск потребителей – тестирование каналов – построение бизнес-модели;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Модель </w:t>
      </w:r>
      <w:r w:rsidRPr="00171278">
        <w:rPr>
          <w:rFonts w:ascii="Times New Roman" w:hAnsi="Times New Roman" w:cs="Times New Roman"/>
          <w:sz w:val="24"/>
          <w:szCs w:val="24"/>
        </w:rPr>
        <w:t>SPACE</w:t>
      </w:r>
      <w:r w:rsidRPr="00171278">
        <w:rPr>
          <w:rFonts w:ascii="Times New Roman" w:hAnsi="Times New Roman" w:cs="Times New Roman"/>
          <w:sz w:val="24"/>
          <w:szCs w:val="24"/>
          <w:lang w:val="ru-RU"/>
        </w:rPr>
        <w:t xml:space="preserve"> описывает: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5 параметров, характеризующих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3 «орбиты», одну из которых необходимо выбрать </w:t>
      </w:r>
      <w:proofErr w:type="spellStart"/>
      <w:r w:rsidRPr="00171278">
        <w:rPr>
          <w:rFonts w:ascii="Times New Roman" w:hAnsi="Times New Roman" w:cs="Times New Roman"/>
          <w:sz w:val="24"/>
          <w:szCs w:val="24"/>
          <w:lang w:val="ru-RU"/>
        </w:rPr>
        <w:t>стартапу</w:t>
      </w:r>
      <w:proofErr w:type="spellEnd"/>
      <w:r w:rsidRPr="00171278">
        <w:rPr>
          <w:rFonts w:ascii="Times New Roman" w:hAnsi="Times New Roman" w:cs="Times New Roman"/>
          <w:sz w:val="24"/>
          <w:szCs w:val="24"/>
          <w:lang w:val="ru-RU"/>
        </w:rPr>
        <w:t xml:space="preserve"> для устойчивого развития;</w:t>
      </w:r>
    </w:p>
    <w:p w:rsidR="00030CD5" w:rsidRPr="00171278" w:rsidRDefault="00030CD5" w:rsidP="00171278">
      <w:pPr>
        <w:pStyle w:val="af7"/>
        <w:spacing w:after="0"/>
      </w:pPr>
      <w:r w:rsidRPr="00171278">
        <w:t xml:space="preserve">В) модель выбора клиентом продукта, продажную цену, уникальность продукта, описание </w:t>
      </w:r>
      <w:proofErr w:type="spellStart"/>
      <w:r w:rsidRPr="00171278">
        <w:t>стартапа</w:t>
      </w:r>
      <w:proofErr w:type="spellEnd"/>
      <w:r w:rsidRPr="00171278">
        <w:t xml:space="preserve"> как поставщика и количество потенциальных покупателей;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Стадии развития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7"/>
        <w:spacing w:after="0"/>
      </w:pPr>
      <w:r w:rsidRPr="00171278">
        <w:t xml:space="preserve">А) поиск PRODUCT/MARKET FIT (идея – MVP) - соответствие продукта рынку – </w:t>
      </w:r>
      <w:r w:rsidRPr="00171278">
        <w:lastRenderedPageBreak/>
        <w:t>рост – «Долина смерти» – укрепление позиций, дальнейшие рост – масштабирование, захват рынков – IPO;</w:t>
      </w:r>
    </w:p>
    <w:p w:rsidR="00030CD5" w:rsidRPr="00171278" w:rsidRDefault="00030CD5" w:rsidP="00171278">
      <w:pPr>
        <w:pStyle w:val="af7"/>
        <w:spacing w:after="0"/>
      </w:pPr>
      <w:r w:rsidRPr="00171278">
        <w:t>Б) идея – PRESEED – SEED – раунд А – раунд В – раунд С – раунд D – IPO;</w:t>
      </w:r>
    </w:p>
    <w:p w:rsidR="00030CD5" w:rsidRPr="00171278" w:rsidRDefault="00030CD5" w:rsidP="00171278">
      <w:pPr>
        <w:pStyle w:val="af7"/>
        <w:spacing w:after="0"/>
      </w:pPr>
      <w:r w:rsidRPr="00171278">
        <w:t xml:space="preserve">В) идея – </w:t>
      </w:r>
      <w:proofErr w:type="spellStart"/>
      <w:r w:rsidRPr="00171278">
        <w:t>стартап</w:t>
      </w:r>
      <w:proofErr w:type="spellEnd"/>
      <w:r w:rsidRPr="00171278">
        <w:t xml:space="preserve"> – разработка – тестирование – стабилизация – масштабирование;</w:t>
      </w:r>
    </w:p>
    <w:p w:rsidR="00030CD5" w:rsidRPr="00171278" w:rsidRDefault="00030CD5" w:rsidP="00171278">
      <w:pPr>
        <w:pStyle w:val="af7"/>
        <w:spacing w:after="0"/>
      </w:pPr>
      <w:r w:rsidRPr="00171278">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все ответы верные.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№10 «Коммерческий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Наибольшая доля открытых инноваций в разработке присутствует в секторе: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информационно-коммуникационной;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финансов;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энергетики и ЖКХ;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передовых производств;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товаров повседневного спроса.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При расчете расходов по контракту не нужно учитывать расходы на: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подготовку отчета;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патентование;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ведение бухгалтерии;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защиту диссертаций и публикацию статей;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сопровождение проекта после контракта.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Не являются ключевыми ресурсами для коммерческого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компетенции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ученые степени, звания и должности членов команды;</w:t>
      </w:r>
    </w:p>
    <w:p w:rsidR="00030CD5" w:rsidRPr="00171278" w:rsidRDefault="00030CD5" w:rsidP="00171278">
      <w:pPr>
        <w:pStyle w:val="af7"/>
        <w:spacing w:after="0"/>
      </w:pPr>
      <w:r w:rsidRPr="00171278">
        <w:t>В) права на использование оборудования, информационных баз данных и/или программного обеспечения;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история успешных НИОКР-контрактов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Ценностное предложение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предложение, решающее важную проблему клиента;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стоимость контракта в одной из мировых резервных валют;</w:t>
      </w:r>
    </w:p>
    <w:p w:rsidR="00030CD5" w:rsidRPr="00171278" w:rsidRDefault="00030CD5" w:rsidP="00171278">
      <w:pPr>
        <w:pStyle w:val="af7"/>
        <w:spacing w:after="0"/>
      </w:pPr>
      <w:r w:rsidRPr="00171278">
        <w:t>В) список дорогостоящего оборудования и программного обеспечения, используемого при выполнении НИОКР-контракта;</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№5. Не является ключевым правилом проведения переговоров с целью заключения НИОКР-контракта:</w:t>
      </w:r>
    </w:p>
    <w:p w:rsidR="00030CD5" w:rsidRPr="00171278" w:rsidRDefault="00030CD5" w:rsidP="00171278">
      <w:pPr>
        <w:pStyle w:val="af7"/>
        <w:spacing w:after="0"/>
      </w:pPr>
      <w:r w:rsidRPr="00171278">
        <w:t>А) мгновенное реагирование на контакт;</w:t>
      </w:r>
    </w:p>
    <w:p w:rsidR="00030CD5" w:rsidRPr="00171278" w:rsidRDefault="00030CD5" w:rsidP="00171278">
      <w:pPr>
        <w:pStyle w:val="af7"/>
        <w:spacing w:after="0"/>
      </w:pPr>
      <w:r w:rsidRPr="00171278">
        <w:t>Б) максимально быстрое подключение к переговорам ректора, генерального директора и других высших должностных лиц;</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открытость при обсуждении технических деталей;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личное общение с клиентом.</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№11 «Инструменты привлечения финансирования»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Венчурное финансирование относится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собственным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заемным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привлеченным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внутренним финансовым средствам.</w:t>
      </w:r>
    </w:p>
    <w:p w:rsidR="00030CD5" w:rsidRPr="00171278" w:rsidRDefault="00030CD5" w:rsidP="00171278">
      <w:pPr>
        <w:pStyle w:val="af7"/>
        <w:spacing w:after="0"/>
      </w:pPr>
      <w:r w:rsidRPr="00171278">
        <w:t>№2. Что из перечисленного не является особенностью бизнес-ангельского финансирования инновационной деятельности?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требование доли в собственности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вера в команду и идею;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использование собственных средств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предоставление денежных средств на безвозмездной основе.</w:t>
      </w:r>
    </w:p>
    <w:p w:rsidR="00030CD5" w:rsidRPr="00171278" w:rsidRDefault="00030CD5" w:rsidP="00171278">
      <w:pPr>
        <w:pStyle w:val="af7"/>
        <w:spacing w:after="0"/>
      </w:pPr>
      <w:r w:rsidRPr="00171278">
        <w:lastRenderedPageBreak/>
        <w:t xml:space="preserve">№3. Что из перечисленного не является особенностью </w:t>
      </w:r>
      <w:proofErr w:type="spellStart"/>
      <w:r w:rsidRPr="00171278">
        <w:t>краудфандинга</w:t>
      </w:r>
      <w:proofErr w:type="spellEnd"/>
      <w:r w:rsidRPr="00171278">
        <w:t xml:space="preserve"> как источника финансирования?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отсутствие географических ограничений;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контрольный пакет всегда остается за предпринимателем;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эффективность на ранних стадиях развития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финансируют только компании на стадии </w:t>
      </w:r>
      <w:r w:rsidRPr="00171278">
        <w:rPr>
          <w:rFonts w:ascii="Times New Roman" w:hAnsi="Times New Roman" w:cs="Times New Roman"/>
          <w:sz w:val="24"/>
          <w:szCs w:val="24"/>
        </w:rPr>
        <w:t>start</w:t>
      </w:r>
      <w:r w:rsidRPr="00171278">
        <w:rPr>
          <w:rFonts w:ascii="Times New Roman" w:hAnsi="Times New Roman" w:cs="Times New Roman"/>
          <w:sz w:val="24"/>
          <w:szCs w:val="24"/>
          <w:lang w:val="ru-RU"/>
        </w:rPr>
        <w:t>-</w:t>
      </w:r>
      <w:r w:rsidRPr="00171278">
        <w:rPr>
          <w:rFonts w:ascii="Times New Roman" w:hAnsi="Times New Roman" w:cs="Times New Roman"/>
          <w:sz w:val="24"/>
          <w:szCs w:val="24"/>
        </w:rPr>
        <w:t>up</w:t>
      </w:r>
      <w:r w:rsidRPr="00171278">
        <w:rPr>
          <w:rFonts w:ascii="Times New Roman" w:hAnsi="Times New Roman" w:cs="Times New Roman"/>
          <w:sz w:val="24"/>
          <w:szCs w:val="24"/>
          <w:lang w:val="ru-RU"/>
        </w:rPr>
        <w:t>;</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являются элементом привлеченных финансовых ресурсов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денежные средства предоставляются на безвозмездной основе;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№5. Оптимальными источниками финансирования инновационной компании с точки зрения доступности на стадии создания являются: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фондовые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личные сбережения;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венчурные фонды;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№12 «Оценка инвестиционной привлекательности проекта»</w:t>
      </w:r>
    </w:p>
    <w:p w:rsidR="00030CD5" w:rsidRPr="00171278" w:rsidRDefault="00030CD5" w:rsidP="00171278">
      <w:pPr>
        <w:pStyle w:val="af7"/>
        <w:spacing w:after="0"/>
      </w:pPr>
      <w:r w:rsidRPr="00171278">
        <w:t>№1. Какой показатель отражает экономический интерес инвестора, вкладывающего средства в инновационный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прибыль;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дивиденды;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понимается под нормой дохода, приемлемой для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соотношение прибыли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соотношение инвестиционных затрат и прибыли по проекту;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Метод анализа точки безубыточности используется для определения: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величины реального среднегодового спроса на продукцию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критического объема производства продукции;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величины производственно-сбытовых издержек предприятия;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Рентабельность инвестиций определяется как отношение: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выручки к величине инвестиционных затрат;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среднегодовой прибыли к сумме вложений в инвестиции;</w:t>
      </w:r>
    </w:p>
    <w:p w:rsidR="00030CD5" w:rsidRPr="00171278" w:rsidRDefault="00030CD5" w:rsidP="00171278">
      <w:pPr>
        <w:pStyle w:val="af7"/>
        <w:spacing w:after="0"/>
      </w:pPr>
      <w:r w:rsidRPr="00171278">
        <w:t>В) суммы годовых чистых денежных поступлений к сумме чистых инвестиций на начало каждого года;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Дисконтирование представляет собой: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030CD5" w:rsidRPr="00171278" w:rsidRDefault="00030CD5" w:rsidP="00171278">
      <w:pPr>
        <w:pStyle w:val="af7"/>
        <w:spacing w:after="0"/>
      </w:pPr>
      <w:r w:rsidRPr="00171278">
        <w:t>Б) определение текущей стоимости денежных средств, планируемых к получению в будущих периодах;</w:t>
      </w:r>
    </w:p>
    <w:p w:rsidR="00030CD5" w:rsidRPr="00171278" w:rsidRDefault="00030CD5" w:rsidP="00171278">
      <w:pPr>
        <w:pStyle w:val="af7"/>
        <w:spacing w:after="0"/>
      </w:pPr>
      <w:r w:rsidRPr="00171278">
        <w:t>В) финансовая операция, предполагающая регулярный взнос денежных средств для накопления определенной суммы в будущем;</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№13 «Риски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Анализ рисков инновационного проекта представляет собой: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часть маркетинговой стратегии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блок стратегического позиционирования будущего бизнеса;</w:t>
      </w:r>
    </w:p>
    <w:p w:rsidR="00030CD5" w:rsidRPr="00171278" w:rsidRDefault="00030CD5" w:rsidP="00171278">
      <w:pPr>
        <w:pStyle w:val="af7"/>
        <w:spacing w:after="0"/>
      </w:pPr>
      <w:r w:rsidRPr="00171278">
        <w:lastRenderedPageBreak/>
        <w:t>В) вид анализа, позволяющий компании оценить вероятности ухудшения итоговых показателей бизнеса;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Риски забастовок персонала предприятия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рыночным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технологическим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управленческим и социальным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№3. Неправильное определение целевой аудитории, неудачная рекламная компания, неправильный прогноз спроса на услуги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рискам НИОРК;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рыночным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Технические неполадки используемого на производстве электрооборудования, бытовых приборов, сантехнического оборудования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рискам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№5. Возникновение недовольства среди жителей района расположением гостиницы, которую Вы построили,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технологическим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управленческим и социальным рискам проекта.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№14 «Презентация предпринимательского проекта»</w:t>
      </w:r>
    </w:p>
    <w:p w:rsidR="00030CD5" w:rsidRPr="00171278" w:rsidRDefault="00030CD5" w:rsidP="00171278">
      <w:pPr>
        <w:pStyle w:val="af7"/>
        <w:spacing w:after="0"/>
      </w:pPr>
      <w:r w:rsidRPr="00171278">
        <w:t>№1. Чем отличаются лифтовая презентация, презентация идеи и презентация для привлечения инвестиций?</w:t>
      </w:r>
    </w:p>
    <w:p w:rsidR="00030CD5" w:rsidRPr="00171278" w:rsidRDefault="00030CD5" w:rsidP="00171278">
      <w:pPr>
        <w:pStyle w:val="af7"/>
        <w:spacing w:after="0"/>
      </w:pPr>
      <w:r w:rsidRPr="00171278">
        <w:t>А) временем, в течение которого делается презентация;</w:t>
      </w:r>
    </w:p>
    <w:p w:rsidR="00030CD5" w:rsidRPr="00171278" w:rsidRDefault="00030CD5" w:rsidP="00171278">
      <w:pPr>
        <w:pStyle w:val="af7"/>
        <w:spacing w:after="0"/>
      </w:pPr>
      <w:r w:rsidRPr="00171278">
        <w:t>Б) во-первых, временем, во-вторых, содержанием, которое можно уложить за соответствующее время;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структурой слайдов;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Какие главные критерии используют инвесторы для оценки проектов?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объем рынка, количество конкурентов;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объем инвестиций, доходность инвестиций, риски при реализации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оценка опыта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030CD5" w:rsidRPr="00171278" w:rsidRDefault="00030CD5" w:rsidP="00171278">
      <w:pPr>
        <w:pStyle w:val="af7"/>
        <w:spacing w:after="0"/>
      </w:pPr>
      <w:r w:rsidRPr="00171278">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030CD5" w:rsidRPr="00171278" w:rsidRDefault="00030CD5" w:rsidP="00171278">
      <w:pPr>
        <w:pStyle w:val="af7"/>
        <w:spacing w:after="0"/>
      </w:pPr>
      <w:r w:rsidRPr="00171278">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030CD5" w:rsidRPr="00171278" w:rsidRDefault="00030CD5" w:rsidP="00171278">
      <w:pPr>
        <w:pStyle w:val="af7"/>
        <w:spacing w:after="0"/>
      </w:pPr>
      <w:r w:rsidRPr="00171278">
        <w:t>В) в проблемном интервью задаются вопросы, а в продающей презентации делаются утверждения;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С чего начинать построение структуры презентации?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цель;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доказательство;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потребность.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Наиболее сильные акценты необходимо расставить при представлении: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выводов;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потребностей.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№15 «Инновационная экосистема. Государственная инновационная политика»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 внутренней среде субъектов инновационного процесса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инновационный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бизнес-инкубаторы;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Одним из элементов инновационного потенциала является: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стратегический план социально-экономического развития;</w:t>
      </w:r>
    </w:p>
    <w:p w:rsidR="00030CD5" w:rsidRPr="00171278" w:rsidRDefault="00030CD5" w:rsidP="00171278">
      <w:pPr>
        <w:pStyle w:val="af7"/>
        <w:spacing w:after="0"/>
      </w:pPr>
      <w:r w:rsidRPr="00171278">
        <w:t>Б) интеллектуальные ресурсы (технологическая документация, патенты, лицензии, бизнес-планы по освоению новшеств);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арендная плата;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В блок «Источники идей» национальной инновационной системы входят: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университеты, лаборатории, научные отделы корпораций;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человеческие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технопарки.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В СИР 2020</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заложены следующие приоритеты:</w:t>
      </w:r>
    </w:p>
    <w:p w:rsidR="00030CD5" w:rsidRPr="00171278" w:rsidRDefault="00030CD5" w:rsidP="00171278">
      <w:pPr>
        <w:pStyle w:val="af7"/>
        <w:spacing w:after="0"/>
      </w:pPr>
      <w:r w:rsidRPr="00171278">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030CD5" w:rsidRPr="00171278" w:rsidRDefault="00030CD5" w:rsidP="00171278">
      <w:pPr>
        <w:pStyle w:val="af7"/>
        <w:spacing w:after="0"/>
      </w:pPr>
      <w:r w:rsidRPr="00171278">
        <w:t xml:space="preserve">Б) </w:t>
      </w:r>
      <w:proofErr w:type="spellStart"/>
      <w:r w:rsidRPr="00171278">
        <w:t>энергоэффективность</w:t>
      </w:r>
      <w:proofErr w:type="spellEnd"/>
      <w:r w:rsidRPr="00171278">
        <w:t xml:space="preserve"> и развитие энергетики как ключевой приоритет инновационной политики государства;</w:t>
      </w:r>
    </w:p>
    <w:p w:rsidR="00030CD5" w:rsidRPr="00171278" w:rsidRDefault="00030CD5" w:rsidP="00171278">
      <w:pPr>
        <w:pStyle w:val="af7"/>
        <w:spacing w:after="0"/>
      </w:pPr>
      <w:r w:rsidRPr="00171278">
        <w:t>В) формирование сбалансированного и устойчиво развивающегося сектора исследований и разработок;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государственным институтам развития</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относятся: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ГК «Российская корпорация </w:t>
      </w:r>
      <w:proofErr w:type="spellStart"/>
      <w:r w:rsidRPr="00171278">
        <w:rPr>
          <w:rFonts w:ascii="Times New Roman" w:hAnsi="Times New Roman" w:cs="Times New Roman"/>
          <w:sz w:val="24"/>
          <w:szCs w:val="24"/>
          <w:lang w:val="ru-RU"/>
        </w:rPr>
        <w:t>нанотехнологий</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ГК «</w:t>
      </w:r>
      <w:proofErr w:type="spellStart"/>
      <w:r w:rsidRPr="00171278">
        <w:rPr>
          <w:rFonts w:ascii="Times New Roman" w:hAnsi="Times New Roman" w:cs="Times New Roman"/>
          <w:sz w:val="24"/>
          <w:szCs w:val="24"/>
          <w:lang w:val="ru-RU"/>
        </w:rPr>
        <w:t>Росатом</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pStyle w:val="af7"/>
        <w:spacing w:after="0"/>
      </w:pPr>
      <w:r w:rsidRPr="00171278">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171278">
        <w:rPr>
          <w:spacing w:val="-6"/>
        </w:rPr>
        <w:t>, работы над предпринимательским проектом и его презентацией</w:t>
      </w:r>
      <w:r w:rsidRPr="00171278">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индивидуальные домашние задания (ИДЗ):</w:t>
      </w:r>
    </w:p>
    <w:p w:rsidR="00030CD5" w:rsidRPr="00171278" w:rsidRDefault="00030CD5" w:rsidP="00171278">
      <w:pPr>
        <w:pStyle w:val="af7"/>
        <w:spacing w:after="0"/>
        <w:rPr>
          <w:b/>
        </w:rPr>
      </w:pPr>
      <w:r w:rsidRPr="00171278">
        <w:rPr>
          <w:b/>
        </w:rPr>
        <w:t>ИДЗ№1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Приведите примеры новых или усовершенствованных: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технологических процессов;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инновационных продуктов - товаров и услуг;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030CD5" w:rsidRPr="00171278" w:rsidRDefault="00030CD5" w:rsidP="00171278">
      <w:pPr>
        <w:pStyle w:val="af7"/>
        <w:spacing w:after="0"/>
      </w:pPr>
      <w:r w:rsidRPr="00171278">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№2 «Формирование и развитие команды»</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030CD5" w:rsidRPr="00171278" w:rsidRDefault="00030CD5" w:rsidP="00171278">
      <w:pPr>
        <w:pStyle w:val="af7"/>
        <w:spacing w:after="0"/>
      </w:pPr>
      <w:r w:rsidRPr="00171278">
        <w:t>№2.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какой тип лидерства ориентирована данная компания?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сказать, что в компании сформирован командный дух?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эту компанию назвать проектно-ориентированной? </w:t>
      </w:r>
    </w:p>
    <w:p w:rsidR="00030CD5" w:rsidRPr="00171278" w:rsidRDefault="00030CD5" w:rsidP="00171278">
      <w:pPr>
        <w:pStyle w:val="af7"/>
        <w:spacing w:after="0"/>
      </w:pPr>
      <w:r w:rsidRPr="00171278">
        <w:t>- Соответствует ли истине объявление о найме сотрудников - этой компании действительно нужны креативные и инициативные сотрудники?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№3 «Бизнес-идея, бизнес-модель, бизнес-план»</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Компания X-</w:t>
      </w:r>
      <w:proofErr w:type="spellStart"/>
      <w:r w:rsidRPr="00171278">
        <w:t>prank</w:t>
      </w:r>
      <w:proofErr w:type="spellEnd"/>
      <w:r w:rsidRPr="00171278">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w:t>
      </w:r>
      <w:proofErr w:type="gramStart"/>
      <w:r w:rsidRPr="00171278">
        <w:t>модели  в</w:t>
      </w:r>
      <w:proofErr w:type="gramEnd"/>
      <w:r w:rsidRPr="00171278">
        <w:t xml:space="preserve"> соответствии с концепцией М. Джонсона, К. </w:t>
      </w:r>
      <w:proofErr w:type="spellStart"/>
      <w:r w:rsidRPr="00171278">
        <w:t>Кристенсена</w:t>
      </w:r>
      <w:proofErr w:type="spellEnd"/>
      <w:r w:rsidRPr="00171278">
        <w:t xml:space="preserve"> и  Х. </w:t>
      </w:r>
      <w:proofErr w:type="spellStart"/>
      <w:r w:rsidRPr="00171278">
        <w:t>Кагерманна</w:t>
      </w:r>
      <w:proofErr w:type="spellEnd"/>
      <w:r w:rsidRPr="00171278">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ценностное предложение;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формула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процессы.</w:t>
      </w:r>
    </w:p>
    <w:p w:rsidR="00030CD5" w:rsidRPr="00171278" w:rsidRDefault="00030CD5" w:rsidP="00171278">
      <w:pPr>
        <w:pStyle w:val="af7"/>
        <w:spacing w:after="0"/>
      </w:pPr>
      <w:r w:rsidRPr="00171278">
        <w:t xml:space="preserve">№2. Компания </w:t>
      </w:r>
      <w:proofErr w:type="spellStart"/>
      <w:r w:rsidRPr="00171278">
        <w:t>WonderMe</w:t>
      </w:r>
      <w:proofErr w:type="spellEnd"/>
      <w:r w:rsidRPr="00171278">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основной вид деятельности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ценностное предложение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ключевые краткосрочные и долгосрочные цели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состав ресурсов для достижения долгосрочных целей;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основные риски при реализации целей.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№4 «Маркетинг. Оценка рынка»</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pStyle w:val="af7"/>
        <w:spacing w:after="0"/>
      </w:pPr>
      <w:r w:rsidRPr="00171278">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030CD5" w:rsidRPr="00171278" w:rsidRDefault="00030CD5" w:rsidP="00171278">
      <w:pPr>
        <w:pStyle w:val="af7"/>
        <w:spacing w:after="0"/>
      </w:pPr>
      <w:r w:rsidRPr="00171278">
        <w:t>- компания разрабатывает домашние гидропонные системы. Необходимо выяснить, какой максимальный объем рынка возможен в исследуемом регионе.</w:t>
      </w:r>
    </w:p>
    <w:p w:rsidR="00030CD5" w:rsidRPr="00171278" w:rsidRDefault="00030CD5" w:rsidP="00171278">
      <w:pPr>
        <w:pStyle w:val="af7"/>
        <w:spacing w:after="0"/>
      </w:pPr>
      <w:r w:rsidRPr="00171278">
        <w:t xml:space="preserve">№2. Приведите примеры компаний в сфере высоких технологий, работающих на следующих рынках: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и В2В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 xml:space="preserve">2В и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G</w:t>
      </w:r>
      <w:r w:rsidRPr="00171278">
        <w:rPr>
          <w:rFonts w:ascii="Times New Roman" w:hAnsi="Times New Roman" w:cs="Times New Roman"/>
          <w:sz w:val="24"/>
          <w:szCs w:val="24"/>
          <w:lang w:val="ru-RU"/>
        </w:rPr>
        <w:t xml:space="preserve"> одновременно.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рынок Р2Р, В2С и международный рынок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Аргументируйте ответ.</w:t>
      </w:r>
    </w:p>
    <w:p w:rsidR="00030CD5" w:rsidRPr="00171278" w:rsidRDefault="00030CD5" w:rsidP="00171278">
      <w:pPr>
        <w:pStyle w:val="af7"/>
        <w:spacing w:after="0"/>
        <w:rPr>
          <w:b/>
        </w:rPr>
      </w:pPr>
      <w:r w:rsidRPr="00171278">
        <w:rPr>
          <w:b/>
        </w:rPr>
        <w:t xml:space="preserve">ИДЗ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171278">
        <w:t>Роботикум</w:t>
      </w:r>
      <w:proofErr w:type="spellEnd"/>
      <w:r w:rsidRPr="00171278">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030CD5" w:rsidRPr="00171278" w:rsidRDefault="00030CD5" w:rsidP="00171278">
      <w:pPr>
        <w:pStyle w:val="af7"/>
        <w:spacing w:after="0"/>
      </w:pPr>
      <w:r w:rsidRPr="00171278">
        <w:t>Определите, какой из способов разработки продукта предпочтителен для компании «</w:t>
      </w:r>
      <w:proofErr w:type="spellStart"/>
      <w:r w:rsidRPr="00171278">
        <w:t>Роботикум</w:t>
      </w:r>
      <w:proofErr w:type="spellEnd"/>
      <w:r w:rsidRPr="00171278">
        <w:t>». Аргументируйте ответ.</w:t>
      </w:r>
    </w:p>
    <w:p w:rsidR="00030CD5" w:rsidRPr="00171278" w:rsidRDefault="00030CD5" w:rsidP="00171278">
      <w:pPr>
        <w:pStyle w:val="af7"/>
        <w:spacing w:after="0"/>
      </w:pPr>
      <w:r w:rsidRPr="00171278">
        <w:t>№2. В рамках описанного выше в кейсе «</w:t>
      </w:r>
      <w:proofErr w:type="spellStart"/>
      <w:r w:rsidRPr="00171278">
        <w:t>Роботикум</w:t>
      </w:r>
      <w:proofErr w:type="spellEnd"/>
      <w:r w:rsidRPr="00171278">
        <w:t>» проекта сформулируйте ограничение производственной или бизнес-системы клиента, которое снимается с помощью продукта проекта.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030CD5" w:rsidRPr="00171278" w:rsidRDefault="00030CD5" w:rsidP="00171278">
      <w:pPr>
        <w:pStyle w:val="af7"/>
        <w:spacing w:after="0"/>
      </w:pPr>
      <w:r w:rsidRPr="00171278">
        <w:t>Продумайте коммуникационные действия (реклама, PR, стимулирующие программы), активизирующие осознание потребности в подобном товаре.</w:t>
      </w:r>
    </w:p>
    <w:p w:rsidR="00030CD5" w:rsidRPr="00171278" w:rsidRDefault="00030CD5" w:rsidP="00171278">
      <w:pPr>
        <w:pStyle w:val="af7"/>
        <w:spacing w:after="0"/>
      </w:pPr>
      <w:r w:rsidRPr="00171278">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w:t>
      </w:r>
      <w:proofErr w:type="spellStart"/>
      <w:r w:rsidRPr="00171278">
        <w:t>румы</w:t>
      </w:r>
      <w:proofErr w:type="spellEnd"/>
      <w:r w:rsidRPr="00171278">
        <w:t xml:space="preserve">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030CD5" w:rsidRPr="00171278" w:rsidRDefault="00030CD5" w:rsidP="00171278">
      <w:pPr>
        <w:pStyle w:val="af7"/>
        <w:spacing w:after="0"/>
      </w:pPr>
      <w:r w:rsidRPr="00171278">
        <w:t xml:space="preserve">Смоделируйте потребность в рассматриваемом товаре и определите гипотетические </w:t>
      </w:r>
      <w:r w:rsidRPr="00171278">
        <w:lastRenderedPageBreak/>
        <w:t>барьеры.</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№7 «Нематериальные активы. Охрана интеллектуальной собственности»</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030CD5" w:rsidRPr="00171278" w:rsidRDefault="00030CD5" w:rsidP="00171278">
      <w:pPr>
        <w:pStyle w:val="af7"/>
        <w:spacing w:after="0"/>
      </w:pPr>
      <w:r w:rsidRPr="00171278">
        <w:t>Выясните, права ли налоговая инспекция. Аргументируйте ответ.</w:t>
      </w:r>
    </w:p>
    <w:p w:rsidR="00030CD5" w:rsidRPr="00171278" w:rsidRDefault="00030CD5" w:rsidP="00171278">
      <w:pPr>
        <w:pStyle w:val="af7"/>
        <w:spacing w:after="0"/>
      </w:pPr>
      <w:r w:rsidRPr="00171278">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030CD5" w:rsidRPr="00171278" w:rsidRDefault="00030CD5" w:rsidP="00171278">
      <w:pPr>
        <w:pStyle w:val="af7"/>
        <w:spacing w:after="0"/>
      </w:pPr>
      <w:r w:rsidRPr="00171278">
        <w:t>Определите:</w:t>
      </w:r>
    </w:p>
    <w:p w:rsidR="00030CD5" w:rsidRPr="00171278" w:rsidRDefault="00030CD5" w:rsidP="00171278">
      <w:pPr>
        <w:pStyle w:val="af7"/>
        <w:spacing w:after="0"/>
      </w:pPr>
      <w:r w:rsidRPr="00171278">
        <w:t>- вправе ли инженер оспаривать выдачу патента;</w:t>
      </w:r>
    </w:p>
    <w:p w:rsidR="00030CD5" w:rsidRPr="00171278" w:rsidRDefault="00030CD5" w:rsidP="00171278">
      <w:pPr>
        <w:pStyle w:val="af7"/>
        <w:spacing w:after="0"/>
      </w:pPr>
      <w:r w:rsidRPr="00171278">
        <w:t>-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№8 «Трансфер технологий и лицензирование»</w:t>
      </w:r>
    </w:p>
    <w:p w:rsidR="00030CD5" w:rsidRPr="00171278" w:rsidRDefault="00030CD5" w:rsidP="00171278">
      <w:pPr>
        <w:pStyle w:val="af7"/>
        <w:spacing w:after="0"/>
      </w:pPr>
      <w:r w:rsidRPr="00171278">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030CD5" w:rsidRPr="00171278" w:rsidRDefault="00030CD5" w:rsidP="00171278">
      <w:pPr>
        <w:pStyle w:val="af7"/>
        <w:spacing w:after="0"/>
      </w:pPr>
      <w:r w:rsidRPr="00171278">
        <w:t>Продумайте, какую схему целесообразно избрать предприятию «Полимер» для работы с потенциальным заказчиком. Аргументируйте ответ.</w:t>
      </w:r>
    </w:p>
    <w:p w:rsidR="00030CD5" w:rsidRPr="00171278" w:rsidRDefault="00030CD5" w:rsidP="00171278">
      <w:pPr>
        <w:pStyle w:val="af7"/>
        <w:spacing w:after="0"/>
      </w:pPr>
      <w:r w:rsidRPr="00171278">
        <w:t>№2. Продумайте, какими форматами целесообразно обеспечить структуру сделки для описанного выше кейса «Полимер» и мотивируйте свой выбор.</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 xml:space="preserve">№1. Приведите примеры компаний / успешных </w:t>
      </w:r>
      <w:proofErr w:type="spellStart"/>
      <w:r w:rsidRPr="00171278">
        <w:t>стартапов</w:t>
      </w:r>
      <w:proofErr w:type="spellEnd"/>
      <w:r w:rsidRPr="00171278">
        <w:t>, созданных их основателями во время учебы в университете.</w:t>
      </w:r>
    </w:p>
    <w:p w:rsidR="00030CD5" w:rsidRPr="00171278" w:rsidRDefault="00030CD5" w:rsidP="00171278">
      <w:pPr>
        <w:pStyle w:val="af7"/>
        <w:spacing w:after="0"/>
      </w:pPr>
      <w:r w:rsidRPr="00171278">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№10 «Коммерческий НИОКР»</w:t>
      </w:r>
    </w:p>
    <w:p w:rsidR="00030CD5" w:rsidRPr="00171278" w:rsidRDefault="00030CD5" w:rsidP="00171278">
      <w:pPr>
        <w:pStyle w:val="af7"/>
        <w:spacing w:after="0"/>
      </w:pPr>
      <w:r w:rsidRPr="00171278">
        <w:t xml:space="preserve">№1. Компания Х при крупном университете в России разработала и </w:t>
      </w:r>
      <w:proofErr w:type="spellStart"/>
      <w:r w:rsidRPr="00171278">
        <w:t>коммерциализует</w:t>
      </w:r>
      <w:proofErr w:type="spellEnd"/>
      <w:r w:rsidRPr="00171278">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030CD5" w:rsidRPr="00171278" w:rsidRDefault="00030CD5" w:rsidP="00171278">
      <w:pPr>
        <w:pStyle w:val="af7"/>
        <w:spacing w:after="0"/>
      </w:pPr>
      <w:r w:rsidRPr="00171278">
        <w:t xml:space="preserve">Объясните, почему на рынке автомобильных запчастей компании Х вряд ли удастся добиться успеха. </w:t>
      </w:r>
    </w:p>
    <w:p w:rsidR="00030CD5" w:rsidRPr="00171278" w:rsidRDefault="00030CD5" w:rsidP="00171278">
      <w:pPr>
        <w:pStyle w:val="af7"/>
        <w:spacing w:after="0"/>
      </w:pPr>
      <w:r w:rsidRPr="00171278">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№11 «Инструменты привлечения финансирования»</w:t>
      </w:r>
    </w:p>
    <w:p w:rsidR="00030CD5" w:rsidRPr="00171278" w:rsidRDefault="00030CD5" w:rsidP="00171278">
      <w:pPr>
        <w:pStyle w:val="af7"/>
        <w:spacing w:after="0"/>
      </w:pPr>
      <w:r w:rsidRPr="00171278">
        <w:t xml:space="preserve">№1. Выясните, какой вариант привлечения заемного финансирования в сумме 1000 тыс. руб. на 3 года лучше: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под простую процентную ставку 18% годовых;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под сложную процентную ставку 15% годовых.</w:t>
      </w:r>
    </w:p>
    <w:p w:rsidR="00030CD5" w:rsidRPr="00171278" w:rsidRDefault="00030CD5" w:rsidP="00171278">
      <w:pPr>
        <w:pStyle w:val="af7"/>
        <w:spacing w:after="0"/>
      </w:pPr>
      <w:r w:rsidRPr="00171278">
        <w:t>№2.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1 200 тыс. руб.; ежемесячные продажи готовой продукции – 2 400 тыс. руб.</w:t>
      </w:r>
    </w:p>
    <w:p w:rsidR="00030CD5" w:rsidRPr="00171278" w:rsidRDefault="00030CD5" w:rsidP="00171278">
      <w:pPr>
        <w:pStyle w:val="af7"/>
        <w:spacing w:after="0"/>
      </w:pPr>
      <w:r w:rsidRPr="00171278">
        <w:t>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№12 «Оценка инвестиционной привлекательности проекта»</w:t>
      </w:r>
    </w:p>
    <w:p w:rsidR="00030CD5" w:rsidRPr="00171278" w:rsidRDefault="00030CD5" w:rsidP="00171278">
      <w:pPr>
        <w:pStyle w:val="af7"/>
        <w:spacing w:after="0"/>
      </w:pPr>
      <w:r w:rsidRPr="00171278">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030CD5" w:rsidRPr="00171278" w:rsidRDefault="00030CD5" w:rsidP="00171278">
      <w:pPr>
        <w:pStyle w:val="af7"/>
        <w:spacing w:after="0"/>
        <w:rPr>
          <w:spacing w:val="-6"/>
        </w:rPr>
      </w:pPr>
      <w:r w:rsidRPr="00171278">
        <w:rPr>
          <w:spacing w:val="-6"/>
        </w:rPr>
        <w:t xml:space="preserve">№2. </w:t>
      </w:r>
      <w:r w:rsidRPr="00171278">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030CD5" w:rsidRPr="00A773A1" w:rsidTr="00135CAD">
        <w:trPr>
          <w:jc w:val="center"/>
        </w:trPr>
        <w:tc>
          <w:tcPr>
            <w:tcW w:w="3124"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Наименование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p>
        </w:tc>
        <w:tc>
          <w:tcPr>
            <w:tcW w:w="3045"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Средняя</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стоимость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r w:rsidRPr="00171278">
              <w:rPr>
                <w:rFonts w:ascii="Times New Roman" w:hAnsi="Times New Roman" w:cs="Times New Roman"/>
                <w:sz w:val="24"/>
                <w:szCs w:val="24"/>
              </w:rPr>
              <w:t>, %</w:t>
            </w:r>
          </w:p>
        </w:tc>
        <w:tc>
          <w:tcPr>
            <w:tcW w:w="3046" w:type="dxa"/>
            <w:vAlign w:val="center"/>
          </w:tcPr>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Удельный вес данного источника средств в пассиве</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Привилегированные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акции</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10,0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0,4</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Обыкновенные акции и нераспределенная прибыль</w:t>
            </w:r>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25,0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0,1</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Заемные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30,0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0,5</w:t>
            </w:r>
          </w:p>
        </w:tc>
      </w:tr>
    </w:tbl>
    <w:p w:rsidR="00030CD5" w:rsidRPr="00171278" w:rsidRDefault="00030CD5" w:rsidP="00171278">
      <w:pPr>
        <w:spacing w:after="0" w:line="240" w:lineRule="auto"/>
        <w:rPr>
          <w:rFonts w:ascii="Times New Roman" w:hAnsi="Times New Roman" w:cs="Times New Roman"/>
          <w:b/>
          <w:sz w:val="24"/>
          <w:szCs w:val="24"/>
        </w:rPr>
      </w:pPr>
    </w:p>
    <w:p w:rsidR="00030CD5" w:rsidRPr="00171278" w:rsidRDefault="00030CD5" w:rsidP="00171278">
      <w:pPr>
        <w:pStyle w:val="3"/>
        <w:spacing w:before="0" w:line="240" w:lineRule="auto"/>
        <w:rPr>
          <w:rFonts w:ascii="Times New Roman" w:hAnsi="Times New Roman" w:cs="Times New Roman"/>
          <w:color w:val="auto"/>
          <w:sz w:val="24"/>
          <w:szCs w:val="24"/>
        </w:rPr>
      </w:pPr>
      <w:r w:rsidRPr="00171278">
        <w:rPr>
          <w:rFonts w:ascii="Times New Roman" w:hAnsi="Times New Roman" w:cs="Times New Roman"/>
          <w:color w:val="auto"/>
          <w:sz w:val="24"/>
          <w:szCs w:val="24"/>
        </w:rPr>
        <w:t>ИДЗ №13 «</w:t>
      </w:r>
      <w:proofErr w:type="spellStart"/>
      <w:r w:rsidRPr="00171278">
        <w:rPr>
          <w:rFonts w:ascii="Times New Roman" w:hAnsi="Times New Roman" w:cs="Times New Roman"/>
          <w:color w:val="auto"/>
          <w:sz w:val="24"/>
          <w:szCs w:val="24"/>
        </w:rPr>
        <w:t>Риски</w:t>
      </w:r>
      <w:proofErr w:type="spellEnd"/>
      <w:r w:rsidRPr="00171278">
        <w:rPr>
          <w:rFonts w:ascii="Times New Roman" w:hAnsi="Times New Roman" w:cs="Times New Roman"/>
          <w:color w:val="auto"/>
          <w:sz w:val="24"/>
          <w:szCs w:val="24"/>
        </w:rPr>
        <w:t xml:space="preserve"> </w:t>
      </w:r>
      <w:proofErr w:type="spellStart"/>
      <w:r w:rsidRPr="00171278">
        <w:rPr>
          <w:rFonts w:ascii="Times New Roman" w:hAnsi="Times New Roman" w:cs="Times New Roman"/>
          <w:color w:val="auto"/>
          <w:sz w:val="24"/>
          <w:szCs w:val="24"/>
        </w:rPr>
        <w:t>проекта</w:t>
      </w:r>
      <w:proofErr w:type="spellEnd"/>
      <w:r w:rsidRPr="00171278">
        <w:rPr>
          <w:rFonts w:ascii="Times New Roman" w:hAnsi="Times New Roman" w:cs="Times New Roman"/>
          <w:color w:val="auto"/>
          <w:sz w:val="24"/>
          <w:szCs w:val="24"/>
        </w:rPr>
        <w:t>»</w:t>
      </w:r>
    </w:p>
    <w:p w:rsidR="00030CD5" w:rsidRPr="00171278" w:rsidRDefault="00030CD5" w:rsidP="00171278">
      <w:pPr>
        <w:pStyle w:val="af7"/>
        <w:spacing w:after="0"/>
      </w:pPr>
      <w:r w:rsidRPr="00171278">
        <w:t>№1. Имеются следующие данные по проекту. Вероятность того, что реальная цена продажи продукта инновационного проекта «</w:t>
      </w:r>
      <w:proofErr w:type="spellStart"/>
      <w:r w:rsidRPr="00171278">
        <w:t>Бельвита</w:t>
      </w:r>
      <w:proofErr w:type="spellEnd"/>
      <w:r w:rsidRPr="00171278">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NPV </w:t>
      </w:r>
      <w:r w:rsidRPr="00171278">
        <w:lastRenderedPageBreak/>
        <w:t xml:space="preserve">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030CD5" w:rsidRPr="00171278" w:rsidRDefault="00030CD5" w:rsidP="00171278">
      <w:pPr>
        <w:pStyle w:val="af7"/>
        <w:spacing w:after="0"/>
      </w:pPr>
      <w:r w:rsidRPr="00171278">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rsidRPr="00171278">
        <w:t>Бельвита</w:t>
      </w:r>
      <w:proofErr w:type="spellEnd"/>
      <w:r w:rsidRPr="00171278">
        <w:t>», а также ожидаемую величину NPV, скорректированную на риск, связанный с изменением цены реализации.</w:t>
      </w:r>
    </w:p>
    <w:p w:rsidR="00030CD5" w:rsidRPr="00171278" w:rsidRDefault="00030CD5" w:rsidP="00171278">
      <w:pPr>
        <w:pStyle w:val="af7"/>
        <w:spacing w:after="0"/>
      </w:pPr>
      <w:r w:rsidRPr="00171278">
        <w:t>№2. Определите, к какому типу рисков относятся:</w:t>
      </w:r>
    </w:p>
    <w:p w:rsidR="00030CD5" w:rsidRPr="00171278" w:rsidRDefault="00030CD5" w:rsidP="00171278">
      <w:pPr>
        <w:pStyle w:val="af7"/>
        <w:spacing w:after="0"/>
      </w:pPr>
      <w:r w:rsidRPr="00171278">
        <w:t>- появление цифровой фотографии, приведшей к резкому сокращению рынка химической фотографии;</w:t>
      </w:r>
    </w:p>
    <w:p w:rsidR="00030CD5" w:rsidRPr="00171278" w:rsidRDefault="00030CD5" w:rsidP="00171278">
      <w:pPr>
        <w:pStyle w:val="af7"/>
        <w:spacing w:after="0"/>
      </w:pPr>
      <w:r w:rsidRPr="00171278">
        <w:t>- непопадание продукта в ожидания потенциальной аудитории, что приводит к низкому спросу на продукцию;</w:t>
      </w:r>
    </w:p>
    <w:p w:rsidR="00030CD5" w:rsidRPr="00171278" w:rsidRDefault="00030CD5" w:rsidP="00171278">
      <w:pPr>
        <w:pStyle w:val="af7"/>
        <w:spacing w:after="0"/>
      </w:pPr>
      <w:r w:rsidRPr="00171278">
        <w:t>- недостаточный опыт руководителя проекта, который приведет к критичным последствиям с точки зрения запуска бизнеса.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№14 «Презентация предпринимательского проекта»</w:t>
      </w:r>
    </w:p>
    <w:p w:rsidR="00030CD5" w:rsidRPr="00171278" w:rsidRDefault="00030CD5" w:rsidP="00171278">
      <w:pPr>
        <w:pStyle w:val="af7"/>
        <w:spacing w:after="0"/>
      </w:pPr>
      <w:r w:rsidRPr="00171278">
        <w:t>№1. Посмотрите материал об эффективной презентации - фрагмент фильма «История рыцаря» (</w:t>
      </w:r>
      <w:hyperlink r:id="rId23" w:history="1">
        <w:r w:rsidR="007F7B87" w:rsidRPr="00171278">
          <w:rPr>
            <w:rStyle w:val="afa"/>
            <w:color w:val="auto"/>
          </w:rPr>
          <w:t>https://www.youtube.com/</w:t>
        </w:r>
      </w:hyperlink>
      <w:r w:rsidRPr="00171278">
        <w:t xml:space="preserve"> </w:t>
      </w:r>
      <w:proofErr w:type="spellStart"/>
      <w:r w:rsidRPr="00171278">
        <w:t>watch?v</w:t>
      </w:r>
      <w:proofErr w:type="spellEnd"/>
      <w:r w:rsidRPr="00171278">
        <w:t xml:space="preserve">=5XFzn6LVg2c). </w:t>
      </w:r>
    </w:p>
    <w:p w:rsidR="00030CD5" w:rsidRPr="00171278" w:rsidRDefault="00030CD5" w:rsidP="00171278">
      <w:pPr>
        <w:pStyle w:val="af7"/>
        <w:spacing w:after="0"/>
      </w:pPr>
      <w:r w:rsidRPr="00171278">
        <w:t>Определите, что в этой презентации удерживает внимание слушателей. Аргументируйте ответ.</w:t>
      </w:r>
    </w:p>
    <w:p w:rsidR="00030CD5" w:rsidRPr="00171278" w:rsidRDefault="00030CD5" w:rsidP="00171278">
      <w:pPr>
        <w:pStyle w:val="af7"/>
        <w:spacing w:after="0"/>
      </w:pPr>
      <w:r w:rsidRPr="00171278">
        <w:t>№2. Продумайте «лифтовую презентацию» для компании Х, которая занимается разработкой электронной техники.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№15 «Инновационная экосистема. Государственная инновационная политика»</w:t>
      </w:r>
    </w:p>
    <w:p w:rsidR="00030CD5" w:rsidRPr="00171278" w:rsidRDefault="00030CD5" w:rsidP="00171278">
      <w:pPr>
        <w:pStyle w:val="af7"/>
        <w:spacing w:after="0"/>
      </w:pPr>
      <w:r w:rsidRPr="00171278">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rsidR="00030CD5" w:rsidRPr="00171278" w:rsidRDefault="00030CD5" w:rsidP="00171278">
      <w:pPr>
        <w:pStyle w:val="af7"/>
        <w:spacing w:after="0"/>
      </w:pPr>
      <w:r w:rsidRPr="00171278">
        <w:t>Приведите подобные примеры и поясните, в чем выражается ведущая роль университета как лидера отношений с бизнесом и государством.</w:t>
      </w:r>
    </w:p>
    <w:p w:rsidR="00030CD5" w:rsidRPr="00171278" w:rsidRDefault="00030CD5" w:rsidP="00171278">
      <w:pPr>
        <w:pStyle w:val="af7"/>
        <w:spacing w:after="0"/>
      </w:pPr>
      <w:r w:rsidRPr="00171278">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есть ли у</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этого бизнес-инкубатора специализация;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требования предъявляются к резидентам.</w:t>
      </w:r>
    </w:p>
    <w:p w:rsidR="00030CD5" w:rsidRPr="00171278" w:rsidRDefault="00030CD5" w:rsidP="00171278">
      <w:pPr>
        <w:pStyle w:val="1"/>
        <w:spacing w:before="0" w:after="0"/>
        <w:rPr>
          <w:szCs w:val="24"/>
        </w:rPr>
      </w:pPr>
      <w:r w:rsidRPr="00171278">
        <w:rPr>
          <w:szCs w:val="24"/>
        </w:rPr>
        <w:t>Приложение 2</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Оценочные средства для проведения промежуточной аттестации</w:t>
      </w:r>
    </w:p>
    <w:p w:rsidR="00030CD5" w:rsidRPr="00171278" w:rsidRDefault="00030CD5" w:rsidP="00171278">
      <w:pPr>
        <w:pStyle w:val="af7"/>
        <w:spacing w:after="0"/>
        <w:rPr>
          <w:b/>
        </w:rPr>
      </w:pPr>
      <w:r w:rsidRPr="00171278">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841"/>
        <w:gridCol w:w="5120"/>
      </w:tblGrid>
      <w:tr w:rsidR="00030CD5" w:rsidRPr="00171278" w:rsidTr="00135CAD">
        <w:trPr>
          <w:trHeight w:val="753"/>
        </w:trPr>
        <w:tc>
          <w:tcPr>
            <w:tcW w:w="858"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Структурный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элемент</w:t>
            </w:r>
            <w:proofErr w:type="spellEnd"/>
            <w:r w:rsidRPr="00171278">
              <w:rPr>
                <w:rFonts w:ascii="Times New Roman" w:hAnsi="Times New Roman" w:cs="Times New Roman"/>
                <w:sz w:val="24"/>
                <w:szCs w:val="24"/>
              </w:rPr>
              <w:t xml:space="preserve"> </w:t>
            </w:r>
            <w:r w:rsidRPr="00171278">
              <w:rPr>
                <w:rFonts w:ascii="Times New Roman" w:hAnsi="Times New Roman" w:cs="Times New Roman"/>
                <w:sz w:val="24"/>
                <w:szCs w:val="24"/>
              </w:rPr>
              <w:br/>
            </w:r>
            <w:proofErr w:type="spellStart"/>
            <w:r w:rsidRPr="00171278">
              <w:rPr>
                <w:rFonts w:ascii="Times New Roman" w:hAnsi="Times New Roman" w:cs="Times New Roman"/>
                <w:sz w:val="24"/>
                <w:szCs w:val="24"/>
              </w:rPr>
              <w:t>компетенции</w:t>
            </w:r>
            <w:proofErr w:type="spellEnd"/>
          </w:p>
        </w:tc>
        <w:tc>
          <w:tcPr>
            <w:tcW w:w="1478" w:type="pct"/>
            <w:vAlign w:val="center"/>
            <w:hideMark/>
          </w:tcPr>
          <w:p w:rsidR="00030CD5" w:rsidRPr="00171278" w:rsidRDefault="00030CD5" w:rsidP="00171278">
            <w:pPr>
              <w:spacing w:after="0" w:line="240" w:lineRule="auto"/>
              <w:jc w:val="center"/>
              <w:rPr>
                <w:rFonts w:ascii="Times New Roman" w:hAnsi="Times New Roman" w:cs="Times New Roman"/>
                <w:bCs/>
                <w:sz w:val="24"/>
                <w:szCs w:val="24"/>
              </w:rPr>
            </w:pPr>
            <w:proofErr w:type="spellStart"/>
            <w:r w:rsidRPr="00171278">
              <w:rPr>
                <w:rFonts w:ascii="Times New Roman" w:hAnsi="Times New Roman" w:cs="Times New Roman"/>
                <w:bCs/>
                <w:sz w:val="24"/>
                <w:szCs w:val="24"/>
              </w:rPr>
              <w:t>Планируемые</w:t>
            </w:r>
            <w:proofErr w:type="spellEnd"/>
            <w:r w:rsidRPr="00171278">
              <w:rPr>
                <w:rFonts w:ascii="Times New Roman" w:hAnsi="Times New Roman" w:cs="Times New Roman"/>
                <w:bCs/>
                <w:sz w:val="24"/>
                <w:szCs w:val="24"/>
              </w:rPr>
              <w:t xml:space="preserve"> </w:t>
            </w:r>
          </w:p>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bCs/>
                <w:sz w:val="24"/>
                <w:szCs w:val="24"/>
              </w:rPr>
              <w:t>результаты</w:t>
            </w:r>
            <w:proofErr w:type="spellEnd"/>
            <w:r w:rsidRPr="00171278">
              <w:rPr>
                <w:rFonts w:ascii="Times New Roman" w:hAnsi="Times New Roman" w:cs="Times New Roman"/>
                <w:bCs/>
                <w:sz w:val="24"/>
                <w:szCs w:val="24"/>
              </w:rPr>
              <w:t xml:space="preserve"> </w:t>
            </w:r>
            <w:proofErr w:type="spellStart"/>
            <w:r w:rsidRPr="00171278">
              <w:rPr>
                <w:rFonts w:ascii="Times New Roman" w:hAnsi="Times New Roman" w:cs="Times New Roman"/>
                <w:bCs/>
                <w:sz w:val="24"/>
                <w:szCs w:val="24"/>
              </w:rPr>
              <w:t>обучения</w:t>
            </w:r>
            <w:proofErr w:type="spellEnd"/>
          </w:p>
        </w:tc>
        <w:tc>
          <w:tcPr>
            <w:tcW w:w="2664"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Оценочные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r>
      <w:tr w:rsidR="00030CD5" w:rsidRPr="00A773A1" w:rsidTr="00135CAD">
        <w:trPr>
          <w:trHeight w:val="324"/>
        </w:trPr>
        <w:tc>
          <w:tcPr>
            <w:tcW w:w="5000" w:type="pct"/>
            <w:gridSpan w:val="3"/>
            <w:hideMark/>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b/>
                <w:sz w:val="24"/>
                <w:szCs w:val="24"/>
                <w:lang w:val="ru-RU"/>
              </w:rPr>
              <w:t>ОК‒2 - способностью использовать основы экономических знаний в различных сферах деятельности</w:t>
            </w:r>
          </w:p>
        </w:tc>
      </w:tr>
      <w:tr w:rsidR="00030CD5" w:rsidRPr="00171278" w:rsidTr="00135CAD">
        <w:trPr>
          <w:trHeight w:val="753"/>
        </w:trPr>
        <w:tc>
          <w:tcPr>
            <w:tcW w:w="858" w:type="pct"/>
            <w:vAlign w:val="center"/>
            <w:hideMark/>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hideMark/>
          </w:tcPr>
          <w:p w:rsidR="00030CD5" w:rsidRPr="00171278" w:rsidRDefault="00030CD5" w:rsidP="00171278">
            <w:pPr>
              <w:pStyle w:val="22"/>
              <w:numPr>
                <w:ilvl w:val="0"/>
                <w:numId w:val="16"/>
              </w:numPr>
              <w:tabs>
                <w:tab w:val="left" w:pos="356"/>
                <w:tab w:val="left" w:pos="851"/>
              </w:tabs>
              <w:spacing w:after="0" w:line="240" w:lineRule="auto"/>
              <w:ind w:left="0" w:firstLine="0"/>
              <w:jc w:val="both"/>
            </w:pPr>
            <w:r w:rsidRPr="00171278">
              <w:t xml:space="preserve">понятийно-категориальный аппарат </w:t>
            </w:r>
            <w:r w:rsidRPr="00171278">
              <w:rPr>
                <w:rStyle w:val="FontStyle16"/>
                <w:b w:val="0"/>
                <w:sz w:val="24"/>
                <w:szCs w:val="24"/>
              </w:rPr>
              <w:t>технологического предпринимательства</w:t>
            </w:r>
            <w:r w:rsidRPr="00171278">
              <w:t xml:space="preserve">, специфику и возможности его использования в различных сферах </w:t>
            </w:r>
            <w:r w:rsidRPr="00171278">
              <w:lastRenderedPageBreak/>
              <w:t>профессиональной деятельности;</w:t>
            </w:r>
          </w:p>
        </w:tc>
        <w:tc>
          <w:tcPr>
            <w:tcW w:w="2664" w:type="pct"/>
            <w:vAlign w:val="center"/>
            <w:hideMark/>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6"/>
              </w:numPr>
              <w:tabs>
                <w:tab w:val="left" w:pos="257"/>
              </w:tabs>
              <w:spacing w:line="240" w:lineRule="auto"/>
              <w:ind w:left="-26" w:firstLine="26"/>
              <w:rPr>
                <w:szCs w:val="24"/>
              </w:rPr>
            </w:pPr>
            <w:r w:rsidRPr="00171278">
              <w:rPr>
                <w:szCs w:val="24"/>
                <w:lang w:val="ru-RU"/>
              </w:rPr>
              <w:t>Сущность и свойства инноваций.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Модели инновационного процесса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Роль предпринимателя в инновационном процессе.</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Классификация инноваций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lastRenderedPageBreak/>
              <w:t>Сущность и основные разделы бизнес-плана.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Основные виды маркетинговых исследований,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Методы маркетинговых исследований.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Оценка рынка и целевой сегмент.</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Особенности продаж инновационных продуктов.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разработки и жизненный цикл продукта.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Концепция </w:t>
            </w:r>
            <w:r w:rsidRPr="00171278">
              <w:rPr>
                <w:szCs w:val="24"/>
              </w:rPr>
              <w:t>Customer</w:t>
            </w:r>
            <w:r w:rsidRPr="00171278">
              <w:rPr>
                <w:szCs w:val="24"/>
                <w:lang w:val="ru-RU"/>
              </w:rPr>
              <w:t xml:space="preserve"> </w:t>
            </w:r>
            <w:r w:rsidRPr="00171278">
              <w:rPr>
                <w:szCs w:val="24"/>
              </w:rPr>
              <w:t>development</w:t>
            </w:r>
            <w:r w:rsidRPr="00171278">
              <w:rPr>
                <w:szCs w:val="24"/>
                <w:lang w:val="ru-RU"/>
              </w:rPr>
              <w:t xml:space="preserve">.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моделирования потребностей потребителей.</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методики и этапы развития </w:t>
            </w:r>
            <w:proofErr w:type="spellStart"/>
            <w:r w:rsidRPr="00171278">
              <w:rPr>
                <w:szCs w:val="24"/>
                <w:lang w:val="ru-RU"/>
              </w:rPr>
              <w:t>стартапа</w:t>
            </w:r>
            <w:proofErr w:type="spellEnd"/>
            <w:r w:rsidRPr="00171278">
              <w:rPr>
                <w:szCs w:val="24"/>
                <w:lang w:val="ru-RU"/>
              </w:rPr>
              <w:t>.</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особенности коммерческого НИОКР.</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Источники и инструменты финансирования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критерии оценки инвестиционной привлекательности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Денежные потоки предпринимательского проекта.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и типология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Методы количественного анализа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Инновационная среда и ее структура.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Инновационный потенциал предпринимательского проекта (компании).</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Сущность и структура национальных инновационных систем.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элементы инновационной инфраструктуры.</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Государственная инновационная политика.</w:t>
            </w:r>
          </w:p>
        </w:tc>
      </w:tr>
      <w:tr w:rsidR="00030CD5" w:rsidRPr="00A773A1"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vAlign w:val="center"/>
          </w:tcPr>
          <w:p w:rsidR="00030CD5" w:rsidRPr="00171278" w:rsidRDefault="00030CD5" w:rsidP="00171278">
            <w:pPr>
              <w:numPr>
                <w:ilvl w:val="0"/>
                <w:numId w:val="16"/>
              </w:numPr>
              <w:tabs>
                <w:tab w:val="left" w:pos="356"/>
                <w:tab w:val="left" w:pos="851"/>
              </w:tabs>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 xml:space="preserve">оперировать </w:t>
            </w:r>
            <w:r w:rsidRPr="00171278">
              <w:rPr>
                <w:rFonts w:ascii="Times New Roman" w:hAnsi="Times New Roman" w:cs="Times New Roman"/>
                <w:sz w:val="24"/>
                <w:szCs w:val="24"/>
                <w:lang w:val="ru-RU"/>
              </w:rPr>
              <w:t xml:space="preserve">понятийно-категориальным аппаратом </w:t>
            </w:r>
            <w:r w:rsidRPr="00171278">
              <w:rPr>
                <w:rStyle w:val="FontStyle16"/>
                <w:b w:val="0"/>
                <w:sz w:val="24"/>
                <w:szCs w:val="24"/>
                <w:lang w:val="ru-RU"/>
              </w:rPr>
              <w:t>технологического предпринимательства</w:t>
            </w:r>
            <w:r w:rsidRPr="00171278">
              <w:rPr>
                <w:rFonts w:ascii="Times New Roman" w:eastAsia="Calibri" w:hAnsi="Times New Roman" w:cs="Times New Roman"/>
                <w:sz w:val="24"/>
                <w:szCs w:val="24"/>
                <w:lang w:val="ru-RU"/>
              </w:rPr>
              <w:t>;</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Cs/>
              </w:rPr>
            </w:pPr>
            <w:r w:rsidRPr="00171278">
              <w:t xml:space="preserve">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w:t>
            </w:r>
            <w:r w:rsidRPr="00171278">
              <w:lastRenderedPageBreak/>
              <w:t>деятельности;</w:t>
            </w:r>
          </w:p>
        </w:tc>
        <w:tc>
          <w:tcPr>
            <w:tcW w:w="2664" w:type="pct"/>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Поясните, к какой гипотезе и к какой модели инновационного процесса – «</w:t>
            </w:r>
            <w:r w:rsidRPr="00171278">
              <w:rPr>
                <w:rFonts w:ascii="Times New Roman" w:hAnsi="Times New Roman" w:cs="Times New Roman"/>
                <w:sz w:val="24"/>
                <w:szCs w:val="24"/>
              </w:rPr>
              <w:t>push</w:t>
            </w:r>
            <w:r w:rsidRPr="00171278">
              <w:rPr>
                <w:rFonts w:ascii="Times New Roman" w:hAnsi="Times New Roman" w:cs="Times New Roman"/>
                <w:sz w:val="24"/>
                <w:szCs w:val="24"/>
                <w:lang w:val="ru-RU"/>
              </w:rPr>
              <w:t>» или «</w:t>
            </w:r>
            <w:r w:rsidRPr="00171278">
              <w:rPr>
                <w:rFonts w:ascii="Times New Roman" w:hAnsi="Times New Roman" w:cs="Times New Roman"/>
                <w:sz w:val="24"/>
                <w:szCs w:val="24"/>
              </w:rPr>
              <w:t>pull</w:t>
            </w:r>
            <w:r w:rsidRPr="00171278">
              <w:rPr>
                <w:rFonts w:ascii="Times New Roman" w:hAnsi="Times New Roman" w:cs="Times New Roman"/>
                <w:sz w:val="24"/>
                <w:szCs w:val="24"/>
                <w:lang w:val="ru-RU"/>
              </w:rPr>
              <w:t>» относятся процессы, связанные с созданием: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светодиодного фонаря;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нержавеющей стали;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кондиционера;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DVD</w:t>
            </w:r>
            <w:r w:rsidRPr="00171278">
              <w:rPr>
                <w:rFonts w:ascii="Times New Roman" w:hAnsi="Times New Roman" w:cs="Times New Roman"/>
                <w:sz w:val="24"/>
                <w:szCs w:val="24"/>
                <w:lang w:val="ru-RU"/>
              </w:rPr>
              <w:t>-дисков.</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мотивация их действий;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методы реализации новой идеи;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использование ресурсов, формы и методы </w:t>
            </w:r>
            <w:r w:rsidRPr="00171278">
              <w:rPr>
                <w:rFonts w:ascii="Times New Roman" w:hAnsi="Times New Roman" w:cs="Times New Roman"/>
                <w:sz w:val="24"/>
                <w:szCs w:val="24"/>
                <w:lang w:val="ru-RU"/>
              </w:rPr>
              <w:lastRenderedPageBreak/>
              <w:t>привлечения необходимых ресурсов, ответственность;</w:t>
            </w: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rPr>
              <w:t>-</w:t>
            </w:r>
            <w:proofErr w:type="spellStart"/>
            <w:r w:rsidRPr="00171278">
              <w:rPr>
                <w:rFonts w:ascii="Times New Roman" w:hAnsi="Times New Roman" w:cs="Times New Roman"/>
                <w:sz w:val="24"/>
                <w:szCs w:val="24"/>
              </w:rPr>
              <w:t>отношение</w:t>
            </w:r>
            <w:proofErr w:type="spellEnd"/>
            <w:r w:rsidRPr="00171278">
              <w:rPr>
                <w:rFonts w:ascii="Times New Roman" w:hAnsi="Times New Roman" w:cs="Times New Roman"/>
                <w:sz w:val="24"/>
                <w:szCs w:val="24"/>
              </w:rPr>
              <w:t xml:space="preserve"> к </w:t>
            </w:r>
            <w:proofErr w:type="spellStart"/>
            <w:r w:rsidRPr="00171278">
              <w:rPr>
                <w:rFonts w:ascii="Times New Roman" w:hAnsi="Times New Roman" w:cs="Times New Roman"/>
                <w:sz w:val="24"/>
                <w:szCs w:val="24"/>
              </w:rPr>
              <w:t>организационной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структуре</w:t>
            </w:r>
            <w:proofErr w:type="spellEnd"/>
            <w:r w:rsidRPr="00171278">
              <w:rPr>
                <w:rFonts w:ascii="Times New Roman" w:hAnsi="Times New Roman" w:cs="Times New Roman"/>
                <w:sz w:val="24"/>
                <w:szCs w:val="24"/>
              </w:rPr>
              <w:t>.</w:t>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704975" cy="15240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Рис. Матрица «Креативность – управленческие навыки»</w:t>
            </w:r>
          </w:p>
          <w:p w:rsidR="00030CD5" w:rsidRPr="00171278" w:rsidRDefault="00030CD5" w:rsidP="00171278">
            <w:pPr>
              <w:spacing w:after="0" w:line="240" w:lineRule="auto"/>
              <w:jc w:val="center"/>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новая операционная система </w:t>
            </w:r>
            <w:r w:rsidRPr="00171278">
              <w:rPr>
                <w:rFonts w:ascii="Times New Roman" w:hAnsi="Times New Roman" w:cs="Times New Roman"/>
                <w:sz w:val="24"/>
                <w:szCs w:val="24"/>
              </w:rPr>
              <w:t>Windows</w:t>
            </w:r>
            <w:r w:rsidRPr="00171278">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proofErr w:type="spellStart"/>
            <w:r w:rsidRPr="00171278">
              <w:rPr>
                <w:rFonts w:ascii="Times New Roman" w:hAnsi="Times New Roman" w:cs="Times New Roman"/>
                <w:sz w:val="24"/>
                <w:szCs w:val="24"/>
                <w:lang w:val="ru-RU"/>
              </w:rPr>
              <w:t>криптовалюта</w:t>
            </w:r>
            <w:proofErr w:type="spellEnd"/>
            <w:r w:rsidRPr="00171278">
              <w:rPr>
                <w:rFonts w:ascii="Times New Roman" w:hAnsi="Times New Roman" w:cs="Times New Roman"/>
                <w:sz w:val="24"/>
                <w:szCs w:val="24"/>
                <w:lang w:val="ru-RU"/>
              </w:rPr>
              <w:t>,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w:t>
            </w:r>
            <w:r w:rsidRPr="00171278">
              <w:rPr>
                <w:rFonts w:ascii="Times New Roman" w:hAnsi="Times New Roman" w:cs="Times New Roman"/>
                <w:sz w:val="24"/>
                <w:szCs w:val="24"/>
                <w:lang w:val="ru-RU"/>
              </w:rPr>
              <w:lastRenderedPageBreak/>
              <w:t>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500 тыс. руб.; ежемесячные продажи готовой продукции – 2</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w:t>
            </w:r>
            <w:r w:rsidRPr="00171278">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171278">
              <w:rPr>
                <w:rFonts w:ascii="Times New Roman" w:hAnsi="Times New Roman" w:cs="Times New Roman"/>
                <w:spacing w:val="-6"/>
                <w:sz w:val="24"/>
                <w:szCs w:val="24"/>
              </w:rPr>
              <w:t>NPV</w:t>
            </w:r>
            <w:r w:rsidRPr="00171278">
              <w:rPr>
                <w:rFonts w:ascii="Times New Roman" w:hAnsi="Times New Roman" w:cs="Times New Roman"/>
                <w:spacing w:val="-6"/>
                <w:sz w:val="24"/>
                <w:szCs w:val="24"/>
                <w:lang w:val="ru-RU"/>
              </w:rPr>
              <w:t xml:space="preserve"> и </w:t>
            </w:r>
            <w:r w:rsidRPr="00171278">
              <w:rPr>
                <w:rFonts w:ascii="Times New Roman" w:hAnsi="Times New Roman" w:cs="Times New Roman"/>
                <w:spacing w:val="-6"/>
                <w:sz w:val="24"/>
                <w:szCs w:val="24"/>
              </w:rPr>
              <w:t>PI</w:t>
            </w:r>
            <w:r w:rsidRPr="00171278">
              <w:rPr>
                <w:rFonts w:ascii="Times New Roman" w:hAnsi="Times New Roman" w:cs="Times New Roman"/>
                <w:spacing w:val="-6"/>
                <w:sz w:val="24"/>
                <w:szCs w:val="24"/>
                <w:lang w:val="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tc>
      </w:tr>
      <w:tr w:rsidR="00030CD5" w:rsidRPr="00A773A1"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профессиональным языком предметной области знания;</w:t>
            </w:r>
          </w:p>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hAnsi="Times New Roman" w:cs="Times New Roman"/>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Pr>
          <w:p w:rsidR="00030CD5" w:rsidRPr="00171278" w:rsidRDefault="00030CD5" w:rsidP="00171278">
            <w:pPr>
              <w:spacing w:after="0" w:line="240" w:lineRule="auto"/>
              <w:rPr>
                <w:rFonts w:ascii="Times New Roman" w:hAnsi="Times New Roman" w:cs="Times New Roman"/>
                <w:b/>
                <w:spacing w:val="-6"/>
                <w:sz w:val="24"/>
                <w:szCs w:val="24"/>
                <w:lang w:val="ru-RU"/>
              </w:rPr>
            </w:pPr>
            <w:r w:rsidRPr="00171278">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«наименование предпринимательского проекта, авторы»;</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w:t>
            </w:r>
            <w:r w:rsidRPr="00171278">
              <w:rPr>
                <w:rFonts w:ascii="Times New Roman" w:hAnsi="Times New Roman" w:cs="Times New Roman"/>
                <w:spacing w:val="-6"/>
                <w:sz w:val="24"/>
                <w:szCs w:val="24"/>
              </w:rPr>
              <w:t>product</w:t>
            </w:r>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«с</w:t>
            </w:r>
            <w:proofErr w:type="spellStart"/>
            <w:r w:rsidRPr="00171278">
              <w:rPr>
                <w:rFonts w:ascii="Times New Roman" w:hAnsi="Times New Roman" w:cs="Times New Roman"/>
                <w:spacing w:val="-6"/>
                <w:sz w:val="24"/>
                <w:szCs w:val="24"/>
              </w:rPr>
              <w:t>ustomer</w:t>
            </w:r>
            <w:proofErr w:type="spellEnd"/>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«оценка инвестиционной привлекательности проекта»;</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«риски проекта» (основные риски и инструменты их преодоления).</w:t>
            </w:r>
          </w:p>
        </w:tc>
      </w:tr>
      <w:tr w:rsidR="00030CD5" w:rsidRPr="00A773A1" w:rsidTr="00135CAD">
        <w:trPr>
          <w:trHeight w:val="299"/>
        </w:trPr>
        <w:tc>
          <w:tcPr>
            <w:tcW w:w="5000" w:type="pct"/>
            <w:gridSpan w:val="3"/>
            <w:vAlign w:val="center"/>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b/>
                <w:sz w:val="24"/>
                <w:szCs w:val="24"/>
                <w:lang w:val="ru-RU"/>
              </w:rPr>
              <w:t>ОК-5 - способностью к самоорганизации и самообразованию</w:t>
            </w:r>
          </w:p>
        </w:tc>
      </w:tr>
      <w:tr w:rsidR="00030CD5" w:rsidRPr="00A773A1"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rStyle w:val="FontStyle16"/>
                <w:bCs w:val="0"/>
                <w:sz w:val="24"/>
                <w:szCs w:val="24"/>
              </w:rPr>
            </w:pPr>
            <w:r w:rsidRPr="00171278">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решении задач в сфере коммерциализации </w:t>
            </w:r>
            <w:r w:rsidRPr="00171278">
              <w:rPr>
                <w:rStyle w:val="FontStyle16"/>
                <w:b w:val="0"/>
                <w:sz w:val="24"/>
                <w:szCs w:val="24"/>
              </w:rPr>
              <w:lastRenderedPageBreak/>
              <w:t>сложных технологий, организации процесса технологического предпринимательства и управления инновационными проектами;</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 формы и возможные ограничения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8"/>
              </w:numPr>
              <w:tabs>
                <w:tab w:val="left" w:pos="257"/>
              </w:tabs>
              <w:spacing w:line="240" w:lineRule="auto"/>
              <w:ind w:left="0" w:firstLine="0"/>
              <w:rPr>
                <w:szCs w:val="24"/>
              </w:rPr>
            </w:pPr>
            <w:r w:rsidRPr="00171278">
              <w:rPr>
                <w:szCs w:val="24"/>
                <w:lang w:val="ru-RU"/>
              </w:rPr>
              <w:t>Формирование и развитие команды.</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Командный лидер, типы командного лидерства.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Бизнес-идея, основные методы ее генерирования.</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Бизнес модель, элементы бизнес-модели.</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 xml:space="preserve">Понятие и общая структура эффективных </w:t>
            </w:r>
            <w:r w:rsidRPr="00171278">
              <w:rPr>
                <w:szCs w:val="24"/>
                <w:lang w:val="ru-RU"/>
              </w:rPr>
              <w:lastRenderedPageBreak/>
              <w:t>презентаций.</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Виды презентаций и их характеристика.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Понятие и особенности питч-сессии.</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Продумайте «презентацию идеи (</w:t>
            </w:r>
            <w:r w:rsidRPr="00171278">
              <w:rPr>
                <w:rFonts w:ascii="Times New Roman" w:hAnsi="Times New Roman" w:cs="Times New Roman"/>
                <w:sz w:val="24"/>
                <w:szCs w:val="24"/>
              </w:rPr>
              <w:t>Idea</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Pitch</w:t>
            </w:r>
            <w:r w:rsidRPr="00171278">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pacing w:val="-6"/>
                <w:sz w:val="24"/>
                <w:szCs w:val="24"/>
              </w:rPr>
            </w:pPr>
            <w:r w:rsidRPr="00171278">
              <w:rPr>
                <w:rFonts w:ascii="Times New Roman" w:hAnsi="Times New Roman" w:cs="Times New Roman"/>
                <w:sz w:val="24"/>
                <w:szCs w:val="24"/>
                <w:lang w:val="ru-RU"/>
              </w:rPr>
              <w:t xml:space="preserve">3. Укажите, какие из представленных ниже слайдов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 xml:space="preserve">-презентации предпринимательского проекта нарушают правила питч-сессии. </w:t>
            </w:r>
            <w:proofErr w:type="spellStart"/>
            <w:r w:rsidRPr="00171278">
              <w:rPr>
                <w:rFonts w:ascii="Times New Roman" w:hAnsi="Times New Roman" w:cs="Times New Roman"/>
                <w:spacing w:val="-6"/>
                <w:sz w:val="24"/>
                <w:szCs w:val="24"/>
              </w:rPr>
              <w:t>Аргументируйте</w:t>
            </w:r>
            <w:proofErr w:type="spellEnd"/>
            <w:r w:rsidRPr="00171278">
              <w:rPr>
                <w:rFonts w:ascii="Times New Roman" w:hAnsi="Times New Roman" w:cs="Times New Roman"/>
                <w:spacing w:val="-6"/>
                <w:sz w:val="24"/>
                <w:szCs w:val="24"/>
              </w:rPr>
              <w:t xml:space="preserve"> </w:t>
            </w:r>
            <w:proofErr w:type="spellStart"/>
            <w:r w:rsidRPr="00171278">
              <w:rPr>
                <w:rFonts w:ascii="Times New Roman" w:hAnsi="Times New Roman" w:cs="Times New Roman"/>
                <w:spacing w:val="-6"/>
                <w:sz w:val="24"/>
                <w:szCs w:val="24"/>
              </w:rPr>
              <w:t>ответ</w:t>
            </w:r>
            <w:proofErr w:type="spellEnd"/>
            <w:r w:rsidRPr="00171278">
              <w:rPr>
                <w:rFonts w:ascii="Times New Roman" w:hAnsi="Times New Roman" w:cs="Times New Roman"/>
                <w:spacing w:val="-6"/>
                <w:sz w:val="24"/>
                <w:szCs w:val="24"/>
              </w:rPr>
              <w:t>.</w:t>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50538" cy="1094740"/>
                  <wp:effectExtent l="0" t="0" r="0" b="0"/>
                  <wp:docPr id="11"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885118" cy="1331944"/>
                  <wp:effectExtent l="0" t="0" r="1270" b="1905"/>
                  <wp:docPr id="12"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44205" cy="1095285"/>
                  <wp:effectExtent l="0" t="0" r="0" b="0"/>
                  <wp:docPr id="13"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030CD5" w:rsidRPr="00A773A1"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приемами и технологиями постановки целей личностного, профессионального развития и их реализации, критической оценки результатов </w:t>
            </w:r>
            <w:r w:rsidRPr="00171278">
              <w:t>самоорганизации, самообразования</w:t>
            </w:r>
            <w:r w:rsidRPr="00171278">
              <w:rPr>
                <w:rStyle w:val="FontStyle16"/>
                <w:b w:val="0"/>
                <w:sz w:val="24"/>
                <w:szCs w:val="24"/>
              </w:rPr>
              <w:t xml:space="preserve"> </w:t>
            </w:r>
            <w:r w:rsidRPr="00171278">
              <w:t xml:space="preserve">и </w:t>
            </w:r>
            <w:proofErr w:type="spellStart"/>
            <w:r w:rsidRPr="00171278">
              <w:t>самопрезентации</w:t>
            </w:r>
            <w:proofErr w:type="spellEnd"/>
            <w:r w:rsidRPr="00171278">
              <w:rPr>
                <w:rStyle w:val="FontStyle16"/>
                <w:b w:val="0"/>
                <w:sz w:val="24"/>
                <w:szCs w:val="24"/>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rsidR="00030CD5" w:rsidRPr="00171278" w:rsidRDefault="00030CD5" w:rsidP="00171278">
            <w:pPr>
              <w:tabs>
                <w:tab w:val="left" w:pos="900"/>
              </w:tabs>
              <w:spacing w:after="0" w:line="240" w:lineRule="auto"/>
              <w:rPr>
                <w:rFonts w:ascii="Times New Roman" w:hAnsi="Times New Roman" w:cs="Times New Roman"/>
                <w:b/>
                <w:sz w:val="24"/>
                <w:szCs w:val="24"/>
                <w:lang w:val="ru-RU"/>
              </w:rPr>
            </w:pPr>
            <w:r w:rsidRPr="00171278">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rsidR="00030CD5" w:rsidRPr="00171278" w:rsidRDefault="00030CD5" w:rsidP="00171278">
            <w:pPr>
              <w:spacing w:after="0" w:line="240" w:lineRule="auto"/>
              <w:rPr>
                <w:rFonts w:ascii="Times New Roman" w:hAnsi="Times New Roman" w:cs="Times New Roman"/>
                <w:sz w:val="24"/>
                <w:szCs w:val="24"/>
                <w:lang w:val="ru-RU"/>
              </w:rPr>
            </w:pPr>
          </w:p>
        </w:tc>
      </w:tr>
      <w:tr w:rsidR="00030CD5" w:rsidRPr="00A773A1" w:rsidTr="00135CAD">
        <w:trPr>
          <w:trHeight w:val="753"/>
        </w:trPr>
        <w:tc>
          <w:tcPr>
            <w:tcW w:w="5000" w:type="pct"/>
            <w:gridSpan w:val="3"/>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ОК-6  - способностью использовать основы правовых знаний в различных сферах деятельности</w:t>
            </w:r>
          </w:p>
        </w:tc>
      </w:tr>
      <w:tr w:rsidR="00030CD5" w:rsidRPr="00A773A1"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Перечень теоретических вопросов к зачету:</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1.Понятия интеллектуальной собственности и ее охраны.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Общие свойства интеллектуальной собственности. Интеллектуальные права.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Авторское право и патентное право.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Системы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Процедура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Секреты производства (ноу-хау).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9. Типы лицензирования интеллектуальной собственности и их применение.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10. Расчет цены лицензии и виды лицензионных вознаграждений.</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 xml:space="preserve">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w:t>
            </w:r>
            <w:r w:rsidRPr="00171278">
              <w:rPr>
                <w:rStyle w:val="FontStyle16"/>
                <w:b w:val="0"/>
                <w:sz w:val="24"/>
                <w:szCs w:val="24"/>
              </w:rPr>
              <w:lastRenderedPageBreak/>
              <w:t>их;</w:t>
            </w:r>
          </w:p>
        </w:tc>
        <w:tc>
          <w:tcPr>
            <w:tcW w:w="2664" w:type="pct"/>
          </w:tcPr>
          <w:p w:rsidR="00030CD5" w:rsidRPr="00171278" w:rsidRDefault="00030CD5" w:rsidP="00171278">
            <w:pPr>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w:t>
            </w:r>
            <w:r w:rsidRPr="00171278">
              <w:rPr>
                <w:rFonts w:ascii="Times New Roman" w:hAnsi="Times New Roman" w:cs="Times New Roman"/>
                <w:sz w:val="24"/>
                <w:szCs w:val="24"/>
                <w:lang w:val="ru-RU"/>
              </w:rPr>
              <w:lastRenderedPageBreak/>
              <w:t>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proofErr w:type="spellStart"/>
            <w:r w:rsidRPr="00171278">
              <w:rPr>
                <w:rFonts w:ascii="Times New Roman" w:hAnsi="Times New Roman" w:cs="Times New Roman"/>
                <w:sz w:val="24"/>
                <w:szCs w:val="24"/>
              </w:rPr>
              <w:t>Выясните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сможет</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ли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дизайнер</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требовать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отмены</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регистрации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данного</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знака</w:t>
            </w:r>
            <w:proofErr w:type="spellEnd"/>
            <w:r w:rsidRPr="00171278">
              <w:rPr>
                <w:rFonts w:ascii="Times New Roman" w:hAnsi="Times New Roman" w:cs="Times New Roman"/>
                <w:sz w:val="24"/>
                <w:szCs w:val="24"/>
              </w:rPr>
              <w:t>.</w:t>
            </w:r>
          </w:p>
        </w:tc>
      </w:tr>
      <w:tr w:rsidR="00030CD5" w:rsidRPr="00A773A1"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«нематериальные активы  и охрана интеллектуальной собственности» (</w:t>
            </w:r>
            <w:r w:rsidRPr="00171278">
              <w:rPr>
                <w:rFonts w:ascii="Times New Roman" w:hAnsi="Times New Roman" w:cs="Times New Roman"/>
                <w:spacing w:val="-6"/>
                <w:sz w:val="24"/>
                <w:szCs w:val="24"/>
              </w:rPr>
              <w:t>IP</w:t>
            </w:r>
            <w:r w:rsidRPr="00171278">
              <w:rPr>
                <w:rFonts w:ascii="Times New Roman" w:hAnsi="Times New Roman" w:cs="Times New Roman"/>
                <w:spacing w:val="-6"/>
                <w:sz w:val="24"/>
                <w:szCs w:val="24"/>
                <w:lang w:val="ru-RU"/>
              </w:rPr>
              <w:t>- стратегия проекта – способы защиты интеллектуальной собственности);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 «выбор модели коммерциализации – трансфер технологий и лицензирование, </w:t>
            </w:r>
            <w:proofErr w:type="spellStart"/>
            <w:r w:rsidRPr="00171278">
              <w:rPr>
                <w:rFonts w:ascii="Times New Roman" w:hAnsi="Times New Roman" w:cs="Times New Roman"/>
                <w:spacing w:val="-6"/>
                <w:sz w:val="24"/>
                <w:szCs w:val="24"/>
                <w:lang w:val="ru-RU"/>
              </w:rPr>
              <w:t>стартап</w:t>
            </w:r>
            <w:proofErr w:type="spellEnd"/>
            <w:r w:rsidRPr="00171278">
              <w:rPr>
                <w:rFonts w:ascii="Times New Roman" w:hAnsi="Times New Roman" w:cs="Times New Roman"/>
                <w:spacing w:val="-6"/>
                <w:sz w:val="24"/>
                <w:szCs w:val="24"/>
                <w:lang w:val="ru-RU"/>
              </w:rPr>
              <w:t>, коммерческий НИОКР» (обоснование рациональности выбора модели коммерциализации).</w:t>
            </w:r>
          </w:p>
        </w:tc>
      </w:tr>
    </w:tbl>
    <w:p w:rsidR="00030CD5" w:rsidRPr="00171278" w:rsidRDefault="00030CD5" w:rsidP="00171278">
      <w:pPr>
        <w:spacing w:after="0" w:line="240" w:lineRule="auto"/>
        <w:ind w:firstLine="709"/>
        <w:rPr>
          <w:rFonts w:ascii="Times New Roman" w:hAnsi="Times New Roman" w:cs="Times New Roman"/>
          <w:b/>
          <w:sz w:val="24"/>
          <w:szCs w:val="24"/>
          <w:lang w:val="ru-RU"/>
        </w:rPr>
      </w:pPr>
    </w:p>
    <w:p w:rsidR="00030CD5" w:rsidRPr="00171278" w:rsidRDefault="00030CD5" w:rsidP="00171278">
      <w:pPr>
        <w:pStyle w:val="aff3"/>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Промежуточная аттестация по дисциплине </w:t>
      </w:r>
      <w:r w:rsidRPr="00171278">
        <w:rPr>
          <w:rStyle w:val="FontStyle16"/>
          <w:b w:val="0"/>
          <w:sz w:val="24"/>
          <w:szCs w:val="24"/>
          <w:lang w:val="ru-RU"/>
        </w:rPr>
        <w:t>ФТД.В.03 «Технологическое предпринимательство»</w:t>
      </w:r>
      <w:r w:rsidRPr="00171278">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умений и владений, проводится в форме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030CD5" w:rsidRPr="00171278" w:rsidRDefault="00030CD5" w:rsidP="00171278">
      <w:pPr>
        <w:pStyle w:val="4"/>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Показатели и критерии оценивания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оценку </w:t>
      </w:r>
      <w:r w:rsidRPr="00171278">
        <w:rPr>
          <w:rFonts w:ascii="Times New Roman" w:hAnsi="Times New Roman" w:cs="Times New Roman"/>
          <w:b/>
          <w:sz w:val="24"/>
          <w:szCs w:val="24"/>
          <w:lang w:val="ru-RU"/>
        </w:rPr>
        <w:t>«зачтено»</w:t>
      </w:r>
      <w:r w:rsidRPr="00171278">
        <w:rPr>
          <w:rFonts w:ascii="Times New Roman" w:hAnsi="Times New Roman" w:cs="Times New Roman"/>
          <w:sz w:val="24"/>
          <w:szCs w:val="24"/>
          <w:lang w:val="ru-RU"/>
        </w:rPr>
        <w:t xml:space="preserve"> – обучающийся демонстрирует высокий уровень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 на оценку </w:t>
      </w:r>
      <w:r w:rsidRPr="00171278">
        <w:rPr>
          <w:rFonts w:ascii="Times New Roman" w:hAnsi="Times New Roman" w:cs="Times New Roman"/>
          <w:b/>
          <w:sz w:val="24"/>
          <w:szCs w:val="24"/>
          <w:lang w:val="ru-RU"/>
        </w:rPr>
        <w:t>«</w:t>
      </w:r>
      <w:proofErr w:type="spellStart"/>
      <w:r w:rsidRPr="00171278">
        <w:rPr>
          <w:rFonts w:ascii="Times New Roman" w:hAnsi="Times New Roman" w:cs="Times New Roman"/>
          <w:b/>
          <w:sz w:val="24"/>
          <w:szCs w:val="24"/>
          <w:lang w:val="ru-RU"/>
        </w:rPr>
        <w:t>незачтено</w:t>
      </w:r>
      <w:proofErr w:type="spellEnd"/>
      <w:r w:rsidRPr="00171278">
        <w:rPr>
          <w:rFonts w:ascii="Times New Roman" w:hAnsi="Times New Roman" w:cs="Times New Roman"/>
          <w:b/>
          <w:sz w:val="24"/>
          <w:szCs w:val="24"/>
          <w:lang w:val="ru-RU"/>
        </w:rPr>
        <w:t>»</w:t>
      </w:r>
      <w:r w:rsidRPr="00171278">
        <w:rPr>
          <w:rFonts w:ascii="Times New Roman" w:hAnsi="Times New Roman" w:cs="Times New Roman"/>
          <w:sz w:val="24"/>
          <w:szCs w:val="24"/>
          <w:lang w:val="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E07CE" w:rsidRPr="00171278" w:rsidRDefault="008E07CE" w:rsidP="00171278">
      <w:pPr>
        <w:spacing w:after="0" w:line="240" w:lineRule="auto"/>
        <w:rPr>
          <w:rFonts w:ascii="Times New Roman" w:hAnsi="Times New Roman" w:cs="Times New Roman"/>
          <w:sz w:val="24"/>
          <w:szCs w:val="24"/>
          <w:lang w:val="ru-RU"/>
        </w:rPr>
      </w:pPr>
    </w:p>
    <w:sectPr w:rsidR="008E07CE" w:rsidRPr="00171278" w:rsidSect="00EB55B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1" w15:restartNumberingAfterBreak="0">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9" w15:restartNumberingAfterBreak="0">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
  </w:num>
  <w:num w:numId="3">
    <w:abstractNumId w:val="27"/>
  </w:num>
  <w:num w:numId="4">
    <w:abstractNumId w:val="35"/>
  </w:num>
  <w:num w:numId="5">
    <w:abstractNumId w:val="37"/>
  </w:num>
  <w:num w:numId="6">
    <w:abstractNumId w:val="6"/>
  </w:num>
  <w:num w:numId="7">
    <w:abstractNumId w:val="24"/>
  </w:num>
  <w:num w:numId="8">
    <w:abstractNumId w:val="2"/>
  </w:num>
  <w:num w:numId="9">
    <w:abstractNumId w:val="34"/>
  </w:num>
  <w:num w:numId="10">
    <w:abstractNumId w:val="0"/>
  </w:num>
  <w:num w:numId="11">
    <w:abstractNumId w:val="4"/>
  </w:num>
  <w:num w:numId="12">
    <w:abstractNumId w:val="29"/>
  </w:num>
  <w:num w:numId="13">
    <w:abstractNumId w:val="8"/>
  </w:num>
  <w:num w:numId="14">
    <w:abstractNumId w:val="12"/>
  </w:num>
  <w:num w:numId="15">
    <w:abstractNumId w:val="14"/>
  </w:num>
  <w:num w:numId="16">
    <w:abstractNumId w:val="13"/>
  </w:num>
  <w:num w:numId="17">
    <w:abstractNumId w:val="17"/>
  </w:num>
  <w:num w:numId="18">
    <w:abstractNumId w:val="31"/>
  </w:num>
  <w:num w:numId="19">
    <w:abstractNumId w:val="19"/>
  </w:num>
  <w:num w:numId="20">
    <w:abstractNumId w:val="10"/>
  </w:num>
  <w:num w:numId="21">
    <w:abstractNumId w:val="21"/>
  </w:num>
  <w:num w:numId="22">
    <w:abstractNumId w:val="39"/>
  </w:num>
  <w:num w:numId="23">
    <w:abstractNumId w:val="20"/>
  </w:num>
  <w:num w:numId="24">
    <w:abstractNumId w:val="38"/>
  </w:num>
  <w:num w:numId="25">
    <w:abstractNumId w:val="23"/>
  </w:num>
  <w:num w:numId="26">
    <w:abstractNumId w:val="15"/>
  </w:num>
  <w:num w:numId="27">
    <w:abstractNumId w:val="18"/>
  </w:num>
  <w:num w:numId="28">
    <w:abstractNumId w:val="30"/>
  </w:num>
  <w:num w:numId="29">
    <w:abstractNumId w:val="16"/>
  </w:num>
  <w:num w:numId="30">
    <w:abstractNumId w:val="33"/>
  </w:num>
  <w:num w:numId="31">
    <w:abstractNumId w:val="7"/>
  </w:num>
  <w:num w:numId="32">
    <w:abstractNumId w:val="1"/>
  </w:num>
  <w:num w:numId="33">
    <w:abstractNumId w:val="26"/>
  </w:num>
  <w:num w:numId="34">
    <w:abstractNumId w:val="5"/>
  </w:num>
  <w:num w:numId="35">
    <w:abstractNumId w:val="25"/>
  </w:num>
  <w:num w:numId="36">
    <w:abstractNumId w:val="28"/>
  </w:num>
  <w:num w:numId="37">
    <w:abstractNumId w:val="40"/>
  </w:num>
  <w:num w:numId="38">
    <w:abstractNumId w:val="36"/>
  </w:num>
  <w:num w:numId="39">
    <w:abstractNumId w:val="9"/>
  </w:num>
  <w:num w:numId="40">
    <w:abstractNumId w:val="1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5E11A1"/>
    <w:rsid w:val="00030CD5"/>
    <w:rsid w:val="00075BC8"/>
    <w:rsid w:val="000A09E7"/>
    <w:rsid w:val="00167BCB"/>
    <w:rsid w:val="00171278"/>
    <w:rsid w:val="002801CC"/>
    <w:rsid w:val="00330A76"/>
    <w:rsid w:val="00431122"/>
    <w:rsid w:val="0044055D"/>
    <w:rsid w:val="00481433"/>
    <w:rsid w:val="005156AE"/>
    <w:rsid w:val="005E11A1"/>
    <w:rsid w:val="006326ED"/>
    <w:rsid w:val="006C0056"/>
    <w:rsid w:val="007F7B87"/>
    <w:rsid w:val="008102F9"/>
    <w:rsid w:val="00853BFD"/>
    <w:rsid w:val="008E07CE"/>
    <w:rsid w:val="008E3595"/>
    <w:rsid w:val="00965527"/>
    <w:rsid w:val="00975C51"/>
    <w:rsid w:val="00A54E9E"/>
    <w:rsid w:val="00A773A1"/>
    <w:rsid w:val="00B37455"/>
    <w:rsid w:val="00D66810"/>
    <w:rsid w:val="00DA1C30"/>
    <w:rsid w:val="00DE0EDD"/>
    <w:rsid w:val="00E031B0"/>
    <w:rsid w:val="00EB40B6"/>
    <w:rsid w:val="00F20698"/>
    <w:rsid w:val="00F50E9D"/>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88D0F-6C8E-4B2E-AF5C-FEC9B9FF4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1A1"/>
    <w:rPr>
      <w:rFonts w:eastAsiaTheme="minorEastAsia"/>
      <w:lang w:val="en-US"/>
    </w:rPr>
  </w:style>
  <w:style w:type="paragraph" w:styleId="1">
    <w:name w:val="heading 1"/>
    <w:basedOn w:val="a"/>
    <w:next w:val="a"/>
    <w:link w:val="10"/>
    <w:qFormat/>
    <w:rsid w:val="00030CD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030CD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7F7B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F7B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0CD5"/>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30CD5"/>
    <w:rPr>
      <w:rFonts w:ascii="Times New Roman" w:eastAsia="Times New Roman" w:hAnsi="Times New Roman" w:cs="Times New Roman"/>
      <w:b/>
      <w:bCs/>
      <w:i/>
      <w:sz w:val="24"/>
      <w:szCs w:val="20"/>
      <w:lang w:eastAsia="ru-RU"/>
    </w:rPr>
  </w:style>
  <w:style w:type="paragraph" w:customStyle="1" w:styleId="Style1">
    <w:name w:val="Style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030CD5"/>
    <w:rPr>
      <w:rFonts w:ascii="Times New Roman" w:hAnsi="Times New Roman" w:cs="Times New Roman"/>
      <w:sz w:val="10"/>
      <w:szCs w:val="10"/>
    </w:rPr>
  </w:style>
  <w:style w:type="character" w:customStyle="1" w:styleId="FontStyle12">
    <w:name w:val="Font Style12"/>
    <w:rsid w:val="00030CD5"/>
    <w:rPr>
      <w:rFonts w:ascii="Georgia" w:hAnsi="Georgia" w:cs="Georgia"/>
      <w:b/>
      <w:bCs/>
      <w:sz w:val="12"/>
      <w:szCs w:val="12"/>
    </w:rPr>
  </w:style>
  <w:style w:type="character" w:customStyle="1" w:styleId="FontStyle13">
    <w:name w:val="Font Style13"/>
    <w:rsid w:val="00030CD5"/>
    <w:rPr>
      <w:rFonts w:ascii="Times New Roman" w:hAnsi="Times New Roman" w:cs="Times New Roman"/>
      <w:b/>
      <w:bCs/>
      <w:sz w:val="12"/>
      <w:szCs w:val="12"/>
    </w:rPr>
  </w:style>
  <w:style w:type="character" w:customStyle="1" w:styleId="FontStyle14">
    <w:name w:val="Font Style14"/>
    <w:rsid w:val="00030CD5"/>
    <w:rPr>
      <w:rFonts w:ascii="Times New Roman" w:hAnsi="Times New Roman" w:cs="Times New Roman"/>
      <w:b/>
      <w:bCs/>
      <w:sz w:val="14"/>
      <w:szCs w:val="14"/>
    </w:rPr>
  </w:style>
  <w:style w:type="character" w:customStyle="1" w:styleId="FontStyle15">
    <w:name w:val="Font Style15"/>
    <w:rsid w:val="00030CD5"/>
    <w:rPr>
      <w:rFonts w:ascii="Times New Roman" w:hAnsi="Times New Roman" w:cs="Times New Roman"/>
      <w:b/>
      <w:bCs/>
      <w:sz w:val="18"/>
      <w:szCs w:val="18"/>
    </w:rPr>
  </w:style>
  <w:style w:type="character" w:customStyle="1" w:styleId="FontStyle16">
    <w:name w:val="Font Style16"/>
    <w:rsid w:val="00030CD5"/>
    <w:rPr>
      <w:rFonts w:ascii="Times New Roman" w:hAnsi="Times New Roman" w:cs="Times New Roman"/>
      <w:b/>
      <w:bCs/>
      <w:sz w:val="16"/>
      <w:szCs w:val="16"/>
    </w:rPr>
  </w:style>
  <w:style w:type="character" w:customStyle="1" w:styleId="FontStyle17">
    <w:name w:val="Font Style17"/>
    <w:rsid w:val="00030CD5"/>
    <w:rPr>
      <w:rFonts w:ascii="Times New Roman" w:hAnsi="Times New Roman" w:cs="Times New Roman"/>
      <w:b/>
      <w:bCs/>
      <w:sz w:val="16"/>
      <w:szCs w:val="16"/>
    </w:rPr>
  </w:style>
  <w:style w:type="character" w:customStyle="1" w:styleId="FontStyle18">
    <w:name w:val="Font Style18"/>
    <w:rsid w:val="00030CD5"/>
    <w:rPr>
      <w:rFonts w:ascii="Times New Roman" w:hAnsi="Times New Roman" w:cs="Times New Roman"/>
      <w:b/>
      <w:bCs/>
      <w:sz w:val="10"/>
      <w:szCs w:val="10"/>
    </w:rPr>
  </w:style>
  <w:style w:type="character" w:customStyle="1" w:styleId="FontStyle19">
    <w:name w:val="Font Style19"/>
    <w:rsid w:val="00030CD5"/>
    <w:rPr>
      <w:rFonts w:ascii="Times New Roman" w:hAnsi="Times New Roman" w:cs="Times New Roman"/>
      <w:i/>
      <w:iCs/>
      <w:sz w:val="12"/>
      <w:szCs w:val="12"/>
    </w:rPr>
  </w:style>
  <w:style w:type="character" w:customStyle="1" w:styleId="FontStyle20">
    <w:name w:val="Font Style20"/>
    <w:rsid w:val="00030CD5"/>
    <w:rPr>
      <w:rFonts w:ascii="Georgia" w:hAnsi="Georgia" w:cs="Georgia"/>
      <w:sz w:val="12"/>
      <w:szCs w:val="12"/>
    </w:rPr>
  </w:style>
  <w:style w:type="character" w:customStyle="1" w:styleId="FontStyle21">
    <w:name w:val="Font Style21"/>
    <w:rsid w:val="00030CD5"/>
    <w:rPr>
      <w:rFonts w:ascii="Times New Roman" w:hAnsi="Times New Roman" w:cs="Times New Roman"/>
      <w:sz w:val="12"/>
      <w:szCs w:val="12"/>
    </w:rPr>
  </w:style>
  <w:style w:type="character" w:customStyle="1" w:styleId="FontStyle22">
    <w:name w:val="Font Style22"/>
    <w:rsid w:val="00030CD5"/>
    <w:rPr>
      <w:rFonts w:ascii="Times New Roman" w:hAnsi="Times New Roman" w:cs="Times New Roman"/>
      <w:sz w:val="20"/>
      <w:szCs w:val="20"/>
    </w:rPr>
  </w:style>
  <w:style w:type="character" w:customStyle="1" w:styleId="FontStyle23">
    <w:name w:val="Font Style23"/>
    <w:rsid w:val="00030CD5"/>
    <w:rPr>
      <w:rFonts w:ascii="Times New Roman" w:hAnsi="Times New Roman" w:cs="Times New Roman"/>
      <w:b/>
      <w:bCs/>
      <w:sz w:val="12"/>
      <w:szCs w:val="12"/>
    </w:rPr>
  </w:style>
  <w:style w:type="character" w:customStyle="1" w:styleId="FontStyle24">
    <w:name w:val="Font Style24"/>
    <w:rsid w:val="00030CD5"/>
    <w:rPr>
      <w:rFonts w:ascii="Times New Roman" w:hAnsi="Times New Roman" w:cs="Times New Roman"/>
      <w:b/>
      <w:bCs/>
      <w:sz w:val="10"/>
      <w:szCs w:val="10"/>
    </w:rPr>
  </w:style>
  <w:style w:type="character" w:customStyle="1" w:styleId="FontStyle25">
    <w:name w:val="Font Style25"/>
    <w:rsid w:val="00030CD5"/>
    <w:rPr>
      <w:rFonts w:ascii="Times New Roman" w:hAnsi="Times New Roman" w:cs="Times New Roman"/>
      <w:i/>
      <w:iCs/>
      <w:sz w:val="12"/>
      <w:szCs w:val="12"/>
    </w:rPr>
  </w:style>
  <w:style w:type="paragraph" w:customStyle="1" w:styleId="Style9">
    <w:name w:val="Style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030CD5"/>
    <w:rPr>
      <w:rFonts w:ascii="Times New Roman" w:hAnsi="Times New Roman" w:cs="Times New Roman"/>
      <w:b/>
      <w:bCs/>
      <w:sz w:val="12"/>
      <w:szCs w:val="12"/>
    </w:rPr>
  </w:style>
  <w:style w:type="character" w:customStyle="1" w:styleId="FontStyle27">
    <w:name w:val="Font Style27"/>
    <w:rsid w:val="00030CD5"/>
    <w:rPr>
      <w:rFonts w:ascii="Times New Roman" w:hAnsi="Times New Roman" w:cs="Times New Roman"/>
      <w:b/>
      <w:bCs/>
      <w:sz w:val="10"/>
      <w:szCs w:val="10"/>
    </w:rPr>
  </w:style>
  <w:style w:type="character" w:customStyle="1" w:styleId="FontStyle28">
    <w:name w:val="Font Style28"/>
    <w:rsid w:val="00030CD5"/>
    <w:rPr>
      <w:rFonts w:ascii="Constantia" w:hAnsi="Constantia" w:cs="Constantia"/>
      <w:b/>
      <w:bCs/>
      <w:smallCaps/>
      <w:sz w:val="10"/>
      <w:szCs w:val="10"/>
    </w:rPr>
  </w:style>
  <w:style w:type="character" w:customStyle="1" w:styleId="FontStyle29">
    <w:name w:val="Font Style29"/>
    <w:rsid w:val="00030CD5"/>
    <w:rPr>
      <w:rFonts w:ascii="Times New Roman" w:hAnsi="Times New Roman" w:cs="Times New Roman"/>
      <w:b/>
      <w:bCs/>
      <w:sz w:val="10"/>
      <w:szCs w:val="10"/>
    </w:rPr>
  </w:style>
  <w:style w:type="character" w:customStyle="1" w:styleId="FontStyle30">
    <w:name w:val="Font Style30"/>
    <w:rsid w:val="00030CD5"/>
    <w:rPr>
      <w:rFonts w:ascii="Times New Roman" w:hAnsi="Times New Roman" w:cs="Times New Roman"/>
      <w:b/>
      <w:bCs/>
      <w:sz w:val="10"/>
      <w:szCs w:val="10"/>
    </w:rPr>
  </w:style>
  <w:style w:type="character" w:customStyle="1" w:styleId="FontStyle31">
    <w:name w:val="Font Style31"/>
    <w:rsid w:val="00030CD5"/>
    <w:rPr>
      <w:rFonts w:ascii="Georgia" w:hAnsi="Georgia" w:cs="Georgia"/>
      <w:sz w:val="12"/>
      <w:szCs w:val="12"/>
    </w:rPr>
  </w:style>
  <w:style w:type="character" w:customStyle="1" w:styleId="FontStyle32">
    <w:name w:val="Font Style32"/>
    <w:rsid w:val="00030CD5"/>
    <w:rPr>
      <w:rFonts w:ascii="Times New Roman" w:hAnsi="Times New Roman" w:cs="Times New Roman"/>
      <w:i/>
      <w:iCs/>
      <w:sz w:val="12"/>
      <w:szCs w:val="12"/>
    </w:rPr>
  </w:style>
  <w:style w:type="character" w:customStyle="1" w:styleId="FontStyle33">
    <w:name w:val="Font Style33"/>
    <w:rsid w:val="00030CD5"/>
    <w:rPr>
      <w:rFonts w:ascii="Times New Roman" w:hAnsi="Times New Roman" w:cs="Times New Roman"/>
      <w:b/>
      <w:bCs/>
      <w:sz w:val="12"/>
      <w:szCs w:val="12"/>
    </w:rPr>
  </w:style>
  <w:style w:type="character" w:customStyle="1" w:styleId="FontStyle34">
    <w:name w:val="Font Style34"/>
    <w:rsid w:val="00030CD5"/>
    <w:rPr>
      <w:rFonts w:ascii="Times New Roman" w:hAnsi="Times New Roman" w:cs="Times New Roman"/>
      <w:sz w:val="12"/>
      <w:szCs w:val="12"/>
    </w:rPr>
  </w:style>
  <w:style w:type="character" w:customStyle="1" w:styleId="FontStyle35">
    <w:name w:val="Font Style35"/>
    <w:rsid w:val="00030CD5"/>
    <w:rPr>
      <w:rFonts w:ascii="Times New Roman" w:hAnsi="Times New Roman" w:cs="Times New Roman"/>
      <w:smallCaps/>
      <w:sz w:val="12"/>
      <w:szCs w:val="12"/>
    </w:rPr>
  </w:style>
  <w:style w:type="character" w:customStyle="1" w:styleId="FontStyle36">
    <w:name w:val="Font Style36"/>
    <w:rsid w:val="00030CD5"/>
    <w:rPr>
      <w:rFonts w:ascii="Times New Roman" w:hAnsi="Times New Roman" w:cs="Times New Roman"/>
      <w:sz w:val="12"/>
      <w:szCs w:val="12"/>
    </w:rPr>
  </w:style>
  <w:style w:type="character" w:customStyle="1" w:styleId="FontStyle37">
    <w:name w:val="Font Style37"/>
    <w:rsid w:val="00030CD5"/>
    <w:rPr>
      <w:rFonts w:ascii="Times New Roman" w:hAnsi="Times New Roman" w:cs="Times New Roman"/>
      <w:spacing w:val="10"/>
      <w:sz w:val="12"/>
      <w:szCs w:val="12"/>
    </w:rPr>
  </w:style>
  <w:style w:type="character" w:customStyle="1" w:styleId="FontStyle38">
    <w:name w:val="Font Style38"/>
    <w:rsid w:val="00030CD5"/>
    <w:rPr>
      <w:rFonts w:ascii="Times New Roman" w:hAnsi="Times New Roman" w:cs="Times New Roman"/>
      <w:b/>
      <w:bCs/>
      <w:sz w:val="10"/>
      <w:szCs w:val="10"/>
    </w:rPr>
  </w:style>
  <w:style w:type="character" w:customStyle="1" w:styleId="FontStyle39">
    <w:name w:val="Font Style39"/>
    <w:rsid w:val="00030CD5"/>
    <w:rPr>
      <w:rFonts w:ascii="Times New Roman" w:hAnsi="Times New Roman" w:cs="Times New Roman"/>
      <w:i/>
      <w:iCs/>
      <w:sz w:val="14"/>
      <w:szCs w:val="14"/>
    </w:rPr>
  </w:style>
  <w:style w:type="character" w:customStyle="1" w:styleId="FontStyle40">
    <w:name w:val="Font Style40"/>
    <w:rsid w:val="00030CD5"/>
    <w:rPr>
      <w:rFonts w:ascii="Times New Roman" w:hAnsi="Times New Roman" w:cs="Times New Roman"/>
      <w:i/>
      <w:iCs/>
      <w:sz w:val="12"/>
      <w:szCs w:val="12"/>
    </w:rPr>
  </w:style>
  <w:style w:type="paragraph" w:customStyle="1" w:styleId="Style20">
    <w:name w:val="Style2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030CD5"/>
    <w:rPr>
      <w:rFonts w:ascii="Tahoma" w:hAnsi="Tahoma" w:cs="Tahoma"/>
      <w:sz w:val="22"/>
      <w:szCs w:val="22"/>
    </w:rPr>
  </w:style>
  <w:style w:type="character" w:customStyle="1" w:styleId="FontStyle42">
    <w:name w:val="Font Style42"/>
    <w:rsid w:val="00030CD5"/>
    <w:rPr>
      <w:rFonts w:ascii="Times New Roman" w:hAnsi="Times New Roman" w:cs="Times New Roman"/>
      <w:spacing w:val="-10"/>
      <w:sz w:val="24"/>
      <w:szCs w:val="24"/>
    </w:rPr>
  </w:style>
  <w:style w:type="character" w:customStyle="1" w:styleId="FontStyle43">
    <w:name w:val="Font Style43"/>
    <w:rsid w:val="00030CD5"/>
    <w:rPr>
      <w:rFonts w:ascii="Courier New" w:hAnsi="Courier New" w:cs="Courier New"/>
      <w:b/>
      <w:bCs/>
      <w:i/>
      <w:iCs/>
      <w:sz w:val="12"/>
      <w:szCs w:val="12"/>
    </w:rPr>
  </w:style>
  <w:style w:type="character" w:customStyle="1" w:styleId="FontStyle44">
    <w:name w:val="Font Style44"/>
    <w:rsid w:val="00030CD5"/>
    <w:rPr>
      <w:rFonts w:ascii="Times New Roman" w:hAnsi="Times New Roman" w:cs="Times New Roman"/>
      <w:b/>
      <w:bCs/>
      <w:sz w:val="42"/>
      <w:szCs w:val="42"/>
    </w:rPr>
  </w:style>
  <w:style w:type="paragraph" w:customStyle="1" w:styleId="Style25">
    <w:name w:val="Style2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030CD5"/>
    <w:rPr>
      <w:rFonts w:ascii="Times New Roman" w:hAnsi="Times New Roman" w:cs="Times New Roman"/>
      <w:i/>
      <w:iCs/>
      <w:spacing w:val="10"/>
      <w:sz w:val="16"/>
      <w:szCs w:val="16"/>
    </w:rPr>
  </w:style>
  <w:style w:type="character" w:customStyle="1" w:styleId="FontStyle46">
    <w:name w:val="Font Style46"/>
    <w:rsid w:val="00030CD5"/>
    <w:rPr>
      <w:rFonts w:ascii="Constantia" w:hAnsi="Constantia" w:cs="Constantia"/>
      <w:sz w:val="14"/>
      <w:szCs w:val="14"/>
    </w:rPr>
  </w:style>
  <w:style w:type="character" w:customStyle="1" w:styleId="FontStyle47">
    <w:name w:val="Font Style47"/>
    <w:rsid w:val="00030CD5"/>
    <w:rPr>
      <w:rFonts w:ascii="Times New Roman" w:hAnsi="Times New Roman" w:cs="Times New Roman"/>
      <w:b/>
      <w:bCs/>
      <w:sz w:val="12"/>
      <w:szCs w:val="12"/>
    </w:rPr>
  </w:style>
  <w:style w:type="character" w:customStyle="1" w:styleId="FontStyle48">
    <w:name w:val="Font Style48"/>
    <w:rsid w:val="00030CD5"/>
    <w:rPr>
      <w:rFonts w:ascii="Times New Roman" w:hAnsi="Times New Roman" w:cs="Times New Roman"/>
      <w:b/>
      <w:bCs/>
      <w:spacing w:val="-20"/>
      <w:sz w:val="32"/>
      <w:szCs w:val="32"/>
    </w:rPr>
  </w:style>
  <w:style w:type="character" w:customStyle="1" w:styleId="FontStyle49">
    <w:name w:val="Font Style49"/>
    <w:rsid w:val="00030CD5"/>
    <w:rPr>
      <w:rFonts w:ascii="Times New Roman" w:hAnsi="Times New Roman" w:cs="Times New Roman"/>
      <w:i/>
      <w:iCs/>
      <w:w w:val="50"/>
      <w:sz w:val="42"/>
      <w:szCs w:val="42"/>
    </w:rPr>
  </w:style>
  <w:style w:type="character" w:customStyle="1" w:styleId="FontStyle50">
    <w:name w:val="Font Style50"/>
    <w:rsid w:val="00030CD5"/>
    <w:rPr>
      <w:rFonts w:ascii="Times New Roman" w:hAnsi="Times New Roman" w:cs="Times New Roman"/>
      <w:sz w:val="14"/>
      <w:szCs w:val="14"/>
    </w:rPr>
  </w:style>
  <w:style w:type="character" w:customStyle="1" w:styleId="FontStyle51">
    <w:name w:val="Font Style51"/>
    <w:rsid w:val="00030CD5"/>
    <w:rPr>
      <w:rFonts w:ascii="Times New Roman" w:hAnsi="Times New Roman" w:cs="Times New Roman"/>
      <w:sz w:val="16"/>
      <w:szCs w:val="16"/>
    </w:rPr>
  </w:style>
  <w:style w:type="character" w:customStyle="1" w:styleId="FontStyle52">
    <w:name w:val="Font Style52"/>
    <w:rsid w:val="00030CD5"/>
    <w:rPr>
      <w:rFonts w:ascii="Times New Roman" w:hAnsi="Times New Roman" w:cs="Times New Roman"/>
      <w:b/>
      <w:bCs/>
      <w:sz w:val="10"/>
      <w:szCs w:val="10"/>
    </w:rPr>
  </w:style>
  <w:style w:type="character" w:customStyle="1" w:styleId="FontStyle53">
    <w:name w:val="Font Style53"/>
    <w:rsid w:val="00030CD5"/>
    <w:rPr>
      <w:rFonts w:ascii="Times New Roman" w:hAnsi="Times New Roman" w:cs="Times New Roman"/>
      <w:spacing w:val="-10"/>
      <w:sz w:val="14"/>
      <w:szCs w:val="14"/>
    </w:rPr>
  </w:style>
  <w:style w:type="character" w:customStyle="1" w:styleId="FontStyle54">
    <w:name w:val="Font Style54"/>
    <w:rsid w:val="00030CD5"/>
    <w:rPr>
      <w:rFonts w:ascii="Times New Roman" w:hAnsi="Times New Roman" w:cs="Times New Roman"/>
      <w:sz w:val="22"/>
      <w:szCs w:val="22"/>
    </w:rPr>
  </w:style>
  <w:style w:type="character" w:customStyle="1" w:styleId="FontStyle55">
    <w:name w:val="Font Style55"/>
    <w:rsid w:val="00030CD5"/>
    <w:rPr>
      <w:rFonts w:ascii="Times New Roman" w:hAnsi="Times New Roman" w:cs="Times New Roman"/>
      <w:sz w:val="42"/>
      <w:szCs w:val="42"/>
    </w:rPr>
  </w:style>
  <w:style w:type="character" w:customStyle="1" w:styleId="FontStyle56">
    <w:name w:val="Font Style56"/>
    <w:rsid w:val="00030CD5"/>
    <w:rPr>
      <w:rFonts w:ascii="Times New Roman" w:hAnsi="Times New Roman" w:cs="Times New Roman"/>
      <w:i/>
      <w:iCs/>
      <w:sz w:val="16"/>
      <w:szCs w:val="16"/>
    </w:rPr>
  </w:style>
  <w:style w:type="character" w:customStyle="1" w:styleId="FontStyle57">
    <w:name w:val="Font Style57"/>
    <w:rsid w:val="00030CD5"/>
    <w:rPr>
      <w:rFonts w:ascii="Times New Roman" w:hAnsi="Times New Roman" w:cs="Times New Roman"/>
      <w:sz w:val="20"/>
      <w:szCs w:val="20"/>
    </w:rPr>
  </w:style>
  <w:style w:type="character" w:customStyle="1" w:styleId="FontStyle58">
    <w:name w:val="Font Style58"/>
    <w:rsid w:val="00030CD5"/>
    <w:rPr>
      <w:rFonts w:ascii="Times New Roman" w:hAnsi="Times New Roman" w:cs="Times New Roman"/>
      <w:b/>
      <w:bCs/>
      <w:i/>
      <w:iCs/>
      <w:sz w:val="18"/>
      <w:szCs w:val="18"/>
    </w:rPr>
  </w:style>
  <w:style w:type="character" w:customStyle="1" w:styleId="FontStyle59">
    <w:name w:val="Font Style59"/>
    <w:rsid w:val="00030CD5"/>
    <w:rPr>
      <w:rFonts w:ascii="Times New Roman" w:hAnsi="Times New Roman" w:cs="Times New Roman"/>
      <w:b/>
      <w:bCs/>
      <w:i/>
      <w:iCs/>
      <w:sz w:val="20"/>
      <w:szCs w:val="20"/>
    </w:rPr>
  </w:style>
  <w:style w:type="character" w:customStyle="1" w:styleId="FontStyle60">
    <w:name w:val="Font Style60"/>
    <w:rsid w:val="00030CD5"/>
    <w:rPr>
      <w:rFonts w:ascii="Times New Roman" w:hAnsi="Times New Roman" w:cs="Times New Roman"/>
      <w:b/>
      <w:bCs/>
      <w:i/>
      <w:iCs/>
      <w:sz w:val="18"/>
      <w:szCs w:val="18"/>
    </w:rPr>
  </w:style>
  <w:style w:type="paragraph" w:styleId="a3">
    <w:name w:val="footer"/>
    <w:basedOn w:val="a"/>
    <w:link w:val="a4"/>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030CD5"/>
    <w:rPr>
      <w:rFonts w:ascii="Times New Roman" w:eastAsia="Times New Roman" w:hAnsi="Times New Roman" w:cs="Times New Roman"/>
      <w:sz w:val="24"/>
      <w:szCs w:val="24"/>
      <w:lang w:eastAsia="ru-RU"/>
    </w:rPr>
  </w:style>
  <w:style w:type="character" w:styleId="a5">
    <w:name w:val="page number"/>
    <w:basedOn w:val="a0"/>
    <w:rsid w:val="00030CD5"/>
  </w:style>
  <w:style w:type="table" w:styleId="a6">
    <w:name w:val="Table Grid"/>
    <w:basedOn w:val="a1"/>
    <w:uiPriority w:val="59"/>
    <w:rsid w:val="00030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030CD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030CD5"/>
    <w:rPr>
      <w:rFonts w:ascii="Times New Roman" w:hAnsi="Times New Roman" w:cs="Times New Roman"/>
      <w:sz w:val="20"/>
      <w:szCs w:val="20"/>
    </w:rPr>
  </w:style>
  <w:style w:type="paragraph" w:customStyle="1" w:styleId="Style55">
    <w:name w:val="Style5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030CD5"/>
    <w:rPr>
      <w:rFonts w:ascii="Times New Roman" w:hAnsi="Times New Roman" w:cs="Times New Roman"/>
      <w:b/>
      <w:bCs/>
      <w:spacing w:val="-10"/>
      <w:sz w:val="14"/>
      <w:szCs w:val="14"/>
    </w:rPr>
  </w:style>
  <w:style w:type="character" w:customStyle="1" w:styleId="FontStyle276">
    <w:name w:val="Font Style276"/>
    <w:rsid w:val="00030CD5"/>
    <w:rPr>
      <w:rFonts w:ascii="Times New Roman" w:hAnsi="Times New Roman" w:cs="Times New Roman"/>
      <w:b/>
      <w:bCs/>
      <w:sz w:val="20"/>
      <w:szCs w:val="20"/>
    </w:rPr>
  </w:style>
  <w:style w:type="character" w:customStyle="1" w:styleId="FontStyle277">
    <w:name w:val="Font Style277"/>
    <w:rsid w:val="00030CD5"/>
    <w:rPr>
      <w:rFonts w:ascii="Times New Roman" w:hAnsi="Times New Roman" w:cs="Times New Roman"/>
      <w:b/>
      <w:bCs/>
      <w:i/>
      <w:iCs/>
      <w:sz w:val="20"/>
      <w:szCs w:val="20"/>
    </w:rPr>
  </w:style>
  <w:style w:type="character" w:customStyle="1" w:styleId="FontStyle279">
    <w:name w:val="Font Style279"/>
    <w:rsid w:val="00030CD5"/>
    <w:rPr>
      <w:rFonts w:ascii="Georgia" w:hAnsi="Georgia" w:cs="Georgia"/>
      <w:b/>
      <w:bCs/>
      <w:spacing w:val="-10"/>
      <w:sz w:val="10"/>
      <w:szCs w:val="10"/>
    </w:rPr>
  </w:style>
  <w:style w:type="character" w:customStyle="1" w:styleId="FontStyle280">
    <w:name w:val="Font Style280"/>
    <w:rsid w:val="00030CD5"/>
    <w:rPr>
      <w:rFonts w:ascii="Times New Roman" w:hAnsi="Times New Roman" w:cs="Times New Roman"/>
      <w:sz w:val="36"/>
      <w:szCs w:val="36"/>
    </w:rPr>
  </w:style>
  <w:style w:type="character" w:customStyle="1" w:styleId="FontStyle281">
    <w:name w:val="Font Style281"/>
    <w:rsid w:val="00030CD5"/>
    <w:rPr>
      <w:rFonts w:ascii="Times New Roman" w:hAnsi="Times New Roman" w:cs="Times New Roman"/>
      <w:b/>
      <w:bCs/>
      <w:spacing w:val="-10"/>
      <w:sz w:val="12"/>
      <w:szCs w:val="12"/>
    </w:rPr>
  </w:style>
  <w:style w:type="character" w:customStyle="1" w:styleId="FontStyle282">
    <w:name w:val="Font Style282"/>
    <w:rsid w:val="00030CD5"/>
    <w:rPr>
      <w:rFonts w:ascii="Times New Roman" w:hAnsi="Times New Roman" w:cs="Times New Roman"/>
      <w:b/>
      <w:bCs/>
      <w:spacing w:val="-10"/>
      <w:sz w:val="12"/>
      <w:szCs w:val="12"/>
    </w:rPr>
  </w:style>
  <w:style w:type="paragraph" w:customStyle="1" w:styleId="ConsPlusTitle">
    <w:name w:val="ConsPlusTitle"/>
    <w:rsid w:val="00030CD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030CD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030CD5"/>
    <w:rPr>
      <w:rFonts w:ascii="Times New Roman" w:eastAsia="Times New Roman" w:hAnsi="Times New Roman" w:cs="Times New Roman"/>
      <w:i/>
      <w:iCs/>
      <w:sz w:val="24"/>
      <w:szCs w:val="24"/>
      <w:lang w:eastAsia="ru-RU"/>
    </w:rPr>
  </w:style>
  <w:style w:type="character" w:styleId="a9">
    <w:name w:val="Emphasis"/>
    <w:qFormat/>
    <w:rsid w:val="00030CD5"/>
    <w:rPr>
      <w:i/>
      <w:iCs/>
    </w:rPr>
  </w:style>
  <w:style w:type="paragraph" w:styleId="aa">
    <w:name w:val="Balloon Text"/>
    <w:basedOn w:val="a"/>
    <w:link w:val="ab"/>
    <w:semiHidden/>
    <w:rsid w:val="00030CD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030CD5"/>
    <w:rPr>
      <w:rFonts w:ascii="Tahoma" w:eastAsia="Times New Roman" w:hAnsi="Tahoma" w:cs="Tahoma"/>
      <w:sz w:val="16"/>
      <w:szCs w:val="16"/>
      <w:lang w:eastAsia="ru-RU"/>
    </w:rPr>
  </w:style>
  <w:style w:type="paragraph" w:styleId="ac">
    <w:name w:val="header"/>
    <w:basedOn w:val="a"/>
    <w:link w:val="ad"/>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rsid w:val="00030CD5"/>
    <w:rPr>
      <w:rFonts w:ascii="Times New Roman" w:eastAsia="Times New Roman" w:hAnsi="Times New Roman" w:cs="Times New Roman"/>
      <w:sz w:val="24"/>
      <w:szCs w:val="24"/>
      <w:lang w:eastAsia="ru-RU"/>
    </w:rPr>
  </w:style>
  <w:style w:type="character" w:styleId="ae">
    <w:name w:val="annotation reference"/>
    <w:rsid w:val="00030CD5"/>
    <w:rPr>
      <w:sz w:val="16"/>
      <w:szCs w:val="16"/>
    </w:rPr>
  </w:style>
  <w:style w:type="paragraph" w:styleId="af">
    <w:name w:val="annotation text"/>
    <w:basedOn w:val="a"/>
    <w:link w:val="af0"/>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030CD5"/>
    <w:rPr>
      <w:rFonts w:ascii="Times New Roman" w:eastAsia="Times New Roman" w:hAnsi="Times New Roman" w:cs="Times New Roman"/>
      <w:sz w:val="20"/>
      <w:szCs w:val="20"/>
      <w:lang w:eastAsia="ru-RU"/>
    </w:rPr>
  </w:style>
  <w:style w:type="paragraph" w:styleId="af1">
    <w:name w:val="annotation subject"/>
    <w:basedOn w:val="af"/>
    <w:next w:val="af"/>
    <w:link w:val="af2"/>
    <w:rsid w:val="00030CD5"/>
    <w:rPr>
      <w:b/>
      <w:bCs/>
    </w:rPr>
  </w:style>
  <w:style w:type="character" w:customStyle="1" w:styleId="af2">
    <w:name w:val="Тема примечания Знак"/>
    <w:basedOn w:val="af0"/>
    <w:link w:val="af1"/>
    <w:rsid w:val="00030CD5"/>
    <w:rPr>
      <w:rFonts w:ascii="Times New Roman" w:eastAsia="Times New Roman" w:hAnsi="Times New Roman" w:cs="Times New Roman"/>
      <w:b/>
      <w:bCs/>
      <w:sz w:val="20"/>
      <w:szCs w:val="20"/>
      <w:lang w:eastAsia="ru-RU"/>
    </w:rPr>
  </w:style>
  <w:style w:type="paragraph" w:styleId="af3">
    <w:name w:val="footnote text"/>
    <w:basedOn w:val="a"/>
    <w:link w:val="af4"/>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030CD5"/>
    <w:rPr>
      <w:rFonts w:ascii="Times New Roman" w:eastAsia="Times New Roman" w:hAnsi="Times New Roman" w:cs="Times New Roman"/>
      <w:sz w:val="20"/>
      <w:szCs w:val="20"/>
      <w:lang w:eastAsia="ru-RU"/>
    </w:rPr>
  </w:style>
  <w:style w:type="character" w:styleId="af5">
    <w:name w:val="footnote reference"/>
    <w:rsid w:val="00030CD5"/>
    <w:rPr>
      <w:vertAlign w:val="superscript"/>
    </w:rPr>
  </w:style>
  <w:style w:type="paragraph" w:customStyle="1" w:styleId="11">
    <w:name w:val="Обычный1"/>
    <w:rsid w:val="00030CD5"/>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030CD5"/>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030CD5"/>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030CD5"/>
    <w:rPr>
      <w:rFonts w:ascii="Times New Roman" w:eastAsia="Times New Roman" w:hAnsi="Times New Roman" w:cs="Times New Roman"/>
      <w:sz w:val="24"/>
      <w:szCs w:val="24"/>
      <w:lang w:eastAsia="ru-RU"/>
    </w:rPr>
  </w:style>
  <w:style w:type="paragraph" w:styleId="af7">
    <w:name w:val="Body Text"/>
    <w:basedOn w:val="a"/>
    <w:link w:val="af8"/>
    <w:uiPriority w:val="99"/>
    <w:rsid w:val="00030CD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uiPriority w:val="99"/>
    <w:rsid w:val="00030CD5"/>
    <w:rPr>
      <w:rFonts w:ascii="Times New Roman" w:eastAsia="Times New Roman" w:hAnsi="Times New Roman" w:cs="Times New Roman"/>
      <w:sz w:val="24"/>
      <w:szCs w:val="24"/>
      <w:lang w:eastAsia="ru-RU"/>
    </w:rPr>
  </w:style>
  <w:style w:type="character" w:customStyle="1" w:styleId="FootnoteTextChar">
    <w:name w:val="Footnote Text Char"/>
    <w:basedOn w:val="a0"/>
    <w:locked/>
    <w:rsid w:val="00030CD5"/>
    <w:rPr>
      <w:rFonts w:ascii="Times New Roman" w:hAnsi="Times New Roman" w:cs="Times New Roman"/>
      <w:sz w:val="20"/>
      <w:szCs w:val="20"/>
    </w:rPr>
  </w:style>
  <w:style w:type="paragraph" w:customStyle="1" w:styleId="Default">
    <w:name w:val="Default"/>
    <w:rsid w:val="00030C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Для таблиц"/>
    <w:basedOn w:val="a"/>
    <w:rsid w:val="00030CD5"/>
    <w:pPr>
      <w:spacing w:after="0" w:line="240" w:lineRule="auto"/>
    </w:pPr>
    <w:rPr>
      <w:rFonts w:ascii="Times New Roman" w:eastAsia="Times New Roman" w:hAnsi="Times New Roman" w:cs="Times New Roman"/>
      <w:sz w:val="24"/>
      <w:szCs w:val="24"/>
      <w:lang w:val="ru-RU" w:eastAsia="ru-RU"/>
    </w:rPr>
  </w:style>
  <w:style w:type="character" w:styleId="afa">
    <w:name w:val="Hyperlink"/>
    <w:basedOn w:val="a0"/>
    <w:rsid w:val="00030CD5"/>
    <w:rPr>
      <w:color w:val="0000FF"/>
      <w:u w:val="single"/>
    </w:rPr>
  </w:style>
  <w:style w:type="character" w:customStyle="1" w:styleId="apple-converted-space">
    <w:name w:val="apple-converted-space"/>
    <w:basedOn w:val="a0"/>
    <w:rsid w:val="00030CD5"/>
  </w:style>
  <w:style w:type="paragraph" w:styleId="31">
    <w:name w:val="Body Text Indent 3"/>
    <w:basedOn w:val="a"/>
    <w:link w:val="32"/>
    <w:rsid w:val="00030CD5"/>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030CD5"/>
    <w:rPr>
      <w:rFonts w:ascii="Times New Roman" w:eastAsia="Times New Roman" w:hAnsi="Times New Roman" w:cs="Times New Roman"/>
      <w:sz w:val="16"/>
      <w:szCs w:val="16"/>
      <w:lang w:eastAsia="ru-RU"/>
    </w:rPr>
  </w:style>
  <w:style w:type="paragraph" w:customStyle="1" w:styleId="afb">
    <w:name w:val="список с точками"/>
    <w:basedOn w:val="a"/>
    <w:rsid w:val="00030CD5"/>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c">
    <w:name w:val="Title"/>
    <w:basedOn w:val="a"/>
    <w:next w:val="afd"/>
    <w:link w:val="afe"/>
    <w:qFormat/>
    <w:rsid w:val="00030CD5"/>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e">
    <w:name w:val="Заголовок Знак"/>
    <w:basedOn w:val="a0"/>
    <w:link w:val="afc"/>
    <w:rsid w:val="00030CD5"/>
    <w:rPr>
      <w:rFonts w:ascii="Times New Roman" w:eastAsia="Times New Roman" w:hAnsi="Times New Roman" w:cs="Times New Roman"/>
      <w:sz w:val="28"/>
      <w:szCs w:val="20"/>
      <w:lang w:val="en-US" w:eastAsia="ar-SA"/>
    </w:rPr>
  </w:style>
  <w:style w:type="paragraph" w:styleId="afd">
    <w:name w:val="Subtitle"/>
    <w:basedOn w:val="a"/>
    <w:next w:val="a"/>
    <w:link w:val="aff"/>
    <w:qFormat/>
    <w:rsid w:val="00030CD5"/>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
    <w:name w:val="Подзаголовок Знак"/>
    <w:basedOn w:val="a0"/>
    <w:link w:val="afd"/>
    <w:rsid w:val="00030CD5"/>
    <w:rPr>
      <w:rFonts w:asciiTheme="majorHAnsi" w:eastAsiaTheme="majorEastAsia" w:hAnsiTheme="majorHAnsi" w:cstheme="majorBidi"/>
      <w:sz w:val="24"/>
      <w:szCs w:val="24"/>
      <w:lang w:eastAsia="ru-RU"/>
    </w:rPr>
  </w:style>
  <w:style w:type="paragraph" w:styleId="aff0">
    <w:name w:val="Normal (Web)"/>
    <w:basedOn w:val="a"/>
    <w:uiPriority w:val="99"/>
    <w:unhideWhenUsed/>
    <w:rsid w:val="00030C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Strong"/>
    <w:basedOn w:val="a0"/>
    <w:uiPriority w:val="22"/>
    <w:qFormat/>
    <w:rsid w:val="00030CD5"/>
    <w:rPr>
      <w:b/>
      <w:bCs/>
    </w:rPr>
  </w:style>
  <w:style w:type="character" w:customStyle="1" w:styleId="sr">
    <w:name w:val="sr"/>
    <w:basedOn w:val="a0"/>
    <w:rsid w:val="00030CD5"/>
  </w:style>
  <w:style w:type="character" w:customStyle="1" w:styleId="submit-label">
    <w:name w:val="submit-label"/>
    <w:basedOn w:val="a0"/>
    <w:rsid w:val="00030CD5"/>
  </w:style>
  <w:style w:type="character" w:customStyle="1" w:styleId="30">
    <w:name w:val="Заголовок 3 Знак"/>
    <w:basedOn w:val="a0"/>
    <w:link w:val="3"/>
    <w:uiPriority w:val="9"/>
    <w:rsid w:val="007F7B87"/>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7F7B87"/>
    <w:rPr>
      <w:rFonts w:asciiTheme="majorHAnsi" w:eastAsiaTheme="majorEastAsia" w:hAnsiTheme="majorHAnsi" w:cstheme="majorBidi"/>
      <w:b/>
      <w:bCs/>
      <w:i/>
      <w:iCs/>
      <w:color w:val="4F81BD" w:themeColor="accent1"/>
      <w:lang w:val="en-US"/>
    </w:rPr>
  </w:style>
  <w:style w:type="paragraph" w:styleId="aff2">
    <w:name w:val="List"/>
    <w:basedOn w:val="a"/>
    <w:uiPriority w:val="99"/>
    <w:unhideWhenUsed/>
    <w:rsid w:val="007F7B87"/>
    <w:pPr>
      <w:ind w:left="283" w:hanging="283"/>
      <w:contextualSpacing/>
    </w:pPr>
  </w:style>
  <w:style w:type="paragraph" w:styleId="aff3">
    <w:name w:val="Body Text First Indent"/>
    <w:basedOn w:val="af7"/>
    <w:link w:val="aff4"/>
    <w:uiPriority w:val="99"/>
    <w:unhideWhenUsed/>
    <w:rsid w:val="007F7B87"/>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4">
    <w:name w:val="Красная строка Знак"/>
    <w:basedOn w:val="af8"/>
    <w:link w:val="aff3"/>
    <w:uiPriority w:val="99"/>
    <w:rsid w:val="007F7B87"/>
    <w:rPr>
      <w:rFonts w:ascii="Times New Roman" w:eastAsiaTheme="minorEastAsia"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ewlms.magtu.ru" TargetMode="External"/><Relationship Id="rId13" Type="http://schemas.openxmlformats.org/officeDocument/2006/relationships/hyperlink" Target="https://magtu.informsystema.ru/uploader/fileUpload?name=3525.pdf&amp;show=dcatalogues/1/1514343/3525.pdf&amp;view=true" TargetMode="External"/><Relationship Id="rId18" Type="http://schemas.openxmlformats.org/officeDocument/2006/relationships/hyperlink" Target="https://dlib.eastview.com"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indow.edu.ru" TargetMode="External"/><Relationship Id="rId7" Type="http://schemas.openxmlformats.org/officeDocument/2006/relationships/image" Target="media/image3.jpeg"/><Relationship Id="rId12" Type="http://schemas.openxmlformats.org/officeDocument/2006/relationships/hyperlink" Target="https://magtu.informsystema.ru/uploader/fileUpload?name=4130.pdf&amp;show=dcatalogues/1/1535274/4130.pdf&amp;view=true" TargetMode="External"/><Relationship Id="rId17" Type="http://schemas.openxmlformats.org/officeDocument/2006/relationships/hyperlink" Target="https://magtu.informsystema.ru/uploader/fileUpload?name=3810.pdf&amp;show=dcatalogues/1/1529979/3810.pdf&amp;view=true"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urait.ru/viewer/biznes-planirovanie-450359" TargetMode="External"/><Relationship Id="rId20" Type="http://schemas.openxmlformats.org/officeDocument/2006/relationships/hyperlink" Target="https://scholar.google.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nanium.com/read?id=345090" TargetMode="External"/><Relationship Id="rId24"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hyperlink" Target="https://znanium.com/read?id=359463" TargetMode="External"/><Relationship Id="rId23" Type="http://schemas.openxmlformats.org/officeDocument/2006/relationships/hyperlink" Target="https://www.youtube.com/" TargetMode="External"/><Relationship Id="rId28" Type="http://schemas.openxmlformats.org/officeDocument/2006/relationships/fontTable" Target="fontTable.xml"/><Relationship Id="rId10" Type="http://schemas.openxmlformats.org/officeDocument/2006/relationships/hyperlink" Target="https://znanium.com/read?id=348887" TargetMode="External"/><Relationship Id="rId19" Type="http://schemas.openxmlformats.org/officeDocument/2006/relationships/hyperlink" Target="https://elibrary.ru/project_risc.asp" TargetMode="External"/><Relationship Id="rId4" Type="http://schemas.openxmlformats.org/officeDocument/2006/relationships/webSettings" Target="webSettings.xml"/><Relationship Id="rId9" Type="http://schemas.openxmlformats.org/officeDocument/2006/relationships/hyperlink" Target="https://openedu.ru" TargetMode="External"/><Relationship Id="rId14" Type="http://schemas.openxmlformats.org/officeDocument/2006/relationships/hyperlink" Target="https://znanium.com/read?id=355202" TargetMode="External"/><Relationship Id="rId22" Type="http://schemas.openxmlformats.org/officeDocument/2006/relationships/hyperlink" Target="http://magtu.ru:8085/marcweb2/Default.asp" TargetMode="External"/><Relationship Id="rId27"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35</Pages>
  <Words>11029</Words>
  <Characters>62867</Characters>
  <Application>Microsoft Office Word</Application>
  <DocSecurity>0</DocSecurity>
  <Lines>523</Lines>
  <Paragraphs>147</Paragraphs>
  <ScaleCrop>false</ScaleCrop>
  <Company>diakov.net</Company>
  <LinksUpToDate>false</LinksUpToDate>
  <CharactersWithSpaces>73749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Григорий</cp:lastModifiedBy>
  <cp:revision>13</cp:revision>
  <dcterms:created xsi:type="dcterms:W3CDTF">2020-03-16T06:22:00Z</dcterms:created>
  <dcterms:modified xsi:type="dcterms:W3CDTF">2020-12-02T13:25:00Z</dcterms:modified>
</cp:coreProperties>
</file>