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F4CEEB" w14:textId="77777777" w:rsidR="00834881" w:rsidRDefault="002A29A7">
      <w:pPr>
        <w:widowControl/>
        <w:tabs>
          <w:tab w:val="left" w:pos="5341"/>
        </w:tabs>
        <w:autoSpaceDE/>
        <w:ind w:firstLine="0"/>
        <w:jc w:val="center"/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  <w:lang w:eastAsia="ru-RU"/>
        </w:rPr>
        <w:drawing>
          <wp:anchor distT="0" distB="0" distL="0" distR="0" simplePos="0" relativeHeight="251660288" behindDoc="0" locked="0" layoutInCell="1" allowOverlap="1" wp14:anchorId="21E30A87" wp14:editId="1E17958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559675" cy="10691495"/>
            <wp:effectExtent l="0" t="0" r="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30230" w14:textId="77777777" w:rsidR="00834881" w:rsidRDefault="002A29A7">
      <w:pPr>
        <w:pageBreakBefore/>
        <w:spacing w:after="20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D0A754" wp14:editId="24AFECFA">
            <wp:extent cx="5934075" cy="8601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7A5BB" w14:textId="77777777" w:rsidR="002A29A7" w:rsidRPr="002A29A7" w:rsidRDefault="002A29A7" w:rsidP="004C44B2">
      <w:pPr>
        <w:pStyle w:val="1"/>
        <w:pageBreakBefore/>
        <w:ind w:left="0"/>
      </w:pPr>
      <w:r>
        <w:rPr>
          <w:b w:val="0"/>
          <w:iCs w:val="0"/>
          <w:noProof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C22F3C9" wp14:editId="33EF2C01">
            <wp:simplePos x="0" y="0"/>
            <wp:positionH relativeFrom="column">
              <wp:posOffset>-527685</wp:posOffset>
            </wp:positionH>
            <wp:positionV relativeFrom="paragraph">
              <wp:posOffset>3966210</wp:posOffset>
            </wp:positionV>
            <wp:extent cx="7772400" cy="10696575"/>
            <wp:effectExtent l="0" t="0" r="0" b="0"/>
            <wp:wrapSquare wrapText="bothSides"/>
            <wp:docPr id="6" name="Рисунок 6" descr="201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 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DDCEA" w14:textId="77777777" w:rsidR="00834881" w:rsidRDefault="00834881" w:rsidP="004C44B2">
      <w:pPr>
        <w:pStyle w:val="1"/>
        <w:pageBreakBefore/>
        <w:ind w:left="0"/>
      </w:pPr>
      <w:r>
        <w:rPr>
          <w:b w:val="0"/>
          <w:iCs w:val="0"/>
          <w:noProof/>
          <w:szCs w:val="24"/>
          <w:lang w:eastAsia="ru-RU"/>
        </w:rPr>
        <w:lastRenderedPageBreak/>
        <w:t xml:space="preserve">          </w:t>
      </w:r>
      <w:r w:rsidRPr="000B5D9A">
        <w:rPr>
          <w:rStyle w:val="FontStyle16"/>
          <w:b/>
          <w:sz w:val="24"/>
          <w:szCs w:val="24"/>
        </w:rPr>
        <w:t>1 Цели освоения дисциплины</w:t>
      </w:r>
      <w:r>
        <w:rPr>
          <w:rStyle w:val="FontStyle16"/>
          <w:sz w:val="24"/>
          <w:szCs w:val="24"/>
        </w:rPr>
        <w:t xml:space="preserve"> </w:t>
      </w:r>
    </w:p>
    <w:p w14:paraId="7E20B8B9" w14:textId="77777777" w:rsidR="00834881" w:rsidRDefault="00834881">
      <w:pPr>
        <w:widowControl/>
        <w:autoSpaceDE/>
        <w:spacing w:after="120"/>
      </w:pPr>
      <w:r>
        <w:rPr>
          <w:b/>
          <w:bCs/>
        </w:rPr>
        <w:t xml:space="preserve">Целью </w:t>
      </w:r>
      <w:r>
        <w:rPr>
          <w:bCs/>
          <w:color w:val="000000"/>
        </w:rPr>
        <w:t xml:space="preserve">освоения дисциплины «Технологические добавки и улучшители для производства продуктов питания из растительного сырья» </w:t>
      </w:r>
      <w:r>
        <w:rPr>
          <w:color w:val="000000"/>
        </w:rPr>
        <w:t xml:space="preserve">состоит в формировании </w:t>
      </w:r>
      <w:r>
        <w:t>профессиональных знаний и практических навыков в применении и рациональном использовании пищевых и биологически активных добавок при производстве продуктов общественного питания.</w:t>
      </w:r>
    </w:p>
    <w:p w14:paraId="485B887E" w14:textId="77777777" w:rsidR="00834881" w:rsidRDefault="00834881">
      <w:pPr>
        <w:widowControl/>
        <w:autoSpaceDE/>
        <w:spacing w:after="120"/>
        <w:rPr>
          <w:bCs/>
        </w:rPr>
      </w:pPr>
    </w:p>
    <w:p w14:paraId="7A902A34" w14:textId="77777777" w:rsidR="00834881" w:rsidRDefault="00834881">
      <w:pPr>
        <w:pStyle w:val="1"/>
        <w:spacing w:before="0" w:after="0"/>
        <w:jc w:val="left"/>
      </w:pPr>
      <w:r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14:paraId="07B00455" w14:textId="77777777" w:rsidR="00834881" w:rsidRDefault="00834881">
      <w:pPr>
        <w:pStyle w:val="1"/>
        <w:spacing w:before="0" w:after="0"/>
        <w:jc w:val="left"/>
      </w:pPr>
      <w:r>
        <w:rPr>
          <w:rStyle w:val="FontStyle21"/>
          <w:sz w:val="24"/>
          <w:szCs w:val="24"/>
        </w:rPr>
        <w:t xml:space="preserve">бакалавра </w:t>
      </w:r>
    </w:p>
    <w:p w14:paraId="06A2D2AD" w14:textId="77777777" w:rsidR="00834881" w:rsidRDefault="00834881">
      <w:r>
        <w:rPr>
          <w:rStyle w:val="FontStyle16"/>
          <w:b w:val="0"/>
          <w:bCs/>
          <w:sz w:val="24"/>
        </w:rPr>
        <w:t xml:space="preserve">Дисциплина Б1.В.ДВ.02.01 </w:t>
      </w:r>
      <w:r>
        <w:rPr>
          <w:bCs/>
          <w:color w:val="000000"/>
        </w:rPr>
        <w:t xml:space="preserve">«Технологические добавки и улучшители для производства продуктов питания из растительного сырья» </w:t>
      </w:r>
      <w:r>
        <w:rPr>
          <w:rStyle w:val="FontStyle16"/>
          <w:b w:val="0"/>
          <w:bCs/>
          <w:sz w:val="24"/>
        </w:rPr>
        <w:t xml:space="preserve">входит в </w:t>
      </w:r>
      <w:r>
        <w:rPr>
          <w:lang w:eastAsia="ar-SA"/>
        </w:rPr>
        <w:t>вариативную часть блока 1 образовательной программы.</w:t>
      </w:r>
    </w:p>
    <w:p w14:paraId="2F78E741" w14:textId="77777777" w:rsidR="00834881" w:rsidRPr="00B12FF3" w:rsidRDefault="00834881" w:rsidP="006F21E6">
      <w:pPr>
        <w:pStyle w:val="Style3"/>
        <w:widowControl/>
        <w:numPr>
          <w:ilvl w:val="0"/>
          <w:numId w:val="1"/>
        </w:numPr>
      </w:pPr>
      <w:r w:rsidRPr="00B12FF3">
        <w:rPr>
          <w:rStyle w:val="FontStyle21"/>
          <w:sz w:val="24"/>
        </w:rPr>
        <w:t xml:space="preserve">Дисциплина изучается в 8 семестре, поэтому для ее изучения необходимы знания, сформированные в результате изучения дисциплин </w:t>
      </w:r>
      <w:r w:rsidRPr="00B12FF3">
        <w:rPr>
          <w:lang w:eastAsia="ar-SA"/>
        </w:rPr>
        <w:t>«Химия», «Биохимия», «Пищевая химия», «Пищевая микробиология», «Безопасность продовольственного сырья и продуктов питания».</w:t>
      </w:r>
    </w:p>
    <w:p w14:paraId="4C4C6920" w14:textId="77777777" w:rsidR="00834881" w:rsidRPr="00B12FF3" w:rsidRDefault="00834881" w:rsidP="006F21E6">
      <w:pPr>
        <w:pStyle w:val="Style3"/>
        <w:widowControl/>
        <w:numPr>
          <w:ilvl w:val="0"/>
          <w:numId w:val="1"/>
        </w:numPr>
      </w:pPr>
      <w:r w:rsidRPr="00B12FF3">
        <w:rPr>
          <w:rStyle w:val="FontStyle21"/>
          <w:sz w:val="24"/>
        </w:rPr>
        <w:t xml:space="preserve">Знания и умения студентов, полученные при изучении дисциплины будут необходимы им при </w:t>
      </w:r>
      <w:r w:rsidRPr="00B12FF3">
        <w:rPr>
          <w:bCs/>
          <w:lang w:eastAsia="ar-SA"/>
        </w:rPr>
        <w:t xml:space="preserve">прохождении преддипломной практики, </w:t>
      </w:r>
      <w:r w:rsidRPr="00B12FF3">
        <w:rPr>
          <w:rStyle w:val="FontStyle21"/>
          <w:sz w:val="24"/>
        </w:rPr>
        <w:t>написании и защите ВКР.</w:t>
      </w:r>
    </w:p>
    <w:p w14:paraId="2A69D987" w14:textId="77777777" w:rsidR="00834881" w:rsidRDefault="00834881">
      <w:pPr>
        <w:widowControl/>
        <w:autoSpaceDE/>
        <w:spacing w:after="120"/>
        <w:rPr>
          <w:bCs/>
          <w:lang w:eastAsia="ar-SA"/>
        </w:rPr>
      </w:pPr>
    </w:p>
    <w:p w14:paraId="39CACEE9" w14:textId="77777777" w:rsidR="00834881" w:rsidRDefault="00834881">
      <w:pPr>
        <w:pStyle w:val="1"/>
        <w:spacing w:before="0" w:after="0"/>
        <w:jc w:val="left"/>
      </w:pPr>
      <w:r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14:paraId="34708355" w14:textId="77777777" w:rsidR="00834881" w:rsidRDefault="00834881">
      <w:pPr>
        <w:tabs>
          <w:tab w:val="left" w:pos="851"/>
        </w:tabs>
      </w:pPr>
      <w:r>
        <w:rPr>
          <w:bCs/>
        </w:rPr>
        <w:t xml:space="preserve">В результате освоения дисциплины </w:t>
      </w:r>
      <w:r>
        <w:rPr>
          <w:bCs/>
          <w:i/>
          <w:iCs/>
        </w:rPr>
        <w:t>«</w:t>
      </w:r>
      <w:r>
        <w:rPr>
          <w:bCs/>
        </w:rPr>
        <w:t>Технологические добавки и улучшители для производства продуктов питания из растительного сырья» обучающийся должен обладать следующими компетенциями:</w:t>
      </w:r>
    </w:p>
    <w:p w14:paraId="5B6B20AE" w14:textId="77777777" w:rsidR="00834881" w:rsidRDefault="00834881">
      <w:pPr>
        <w:tabs>
          <w:tab w:val="left" w:pos="851"/>
        </w:tabs>
        <w:rPr>
          <w:bCs/>
        </w:rPr>
      </w:pPr>
    </w:p>
    <w:tbl>
      <w:tblPr>
        <w:tblW w:w="5000" w:type="pct"/>
        <w:tblInd w:w="-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0"/>
        <w:gridCol w:w="7719"/>
      </w:tblGrid>
      <w:tr w:rsidR="00834881" w14:paraId="6BC65CE9" w14:textId="77777777">
        <w:trPr>
          <w:trHeight w:val="611"/>
          <w:tblHeader/>
        </w:trPr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7D19405" w14:textId="77777777" w:rsidR="00834881" w:rsidRDefault="00834881">
            <w:pPr>
              <w:ind w:firstLine="0"/>
              <w:jc w:val="center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E28515D" w14:textId="77777777" w:rsidR="00834881" w:rsidRDefault="00834881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</w:tr>
      <w:tr w:rsidR="00834881" w14:paraId="4ABCAE72" w14:textId="77777777">
        <w:tblPrEx>
          <w:tblCellMar>
            <w:top w:w="15" w:type="dxa"/>
            <w:left w:w="80" w:type="dxa"/>
            <w:right w:w="80" w:type="dxa"/>
          </w:tblCellMar>
        </w:tblPrEx>
        <w:trPr>
          <w:trHeight w:val="283"/>
        </w:trPr>
        <w:tc>
          <w:tcPr>
            <w:tcW w:w="9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3E747DD" w14:textId="77777777" w:rsidR="00834881" w:rsidRDefault="00834881">
            <w:pPr>
              <w:ind w:firstLine="0"/>
              <w:jc w:val="left"/>
            </w:pPr>
            <w:r>
              <w:rPr>
                <w:b/>
              </w:rPr>
              <w:t>ПК-4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</w:t>
            </w:r>
          </w:p>
        </w:tc>
      </w:tr>
      <w:tr w:rsidR="00834881" w14:paraId="5EE7F773" w14:textId="77777777">
        <w:trPr>
          <w:trHeight w:val="225"/>
        </w:trPr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37D17FE" w14:textId="77777777" w:rsidR="00834881" w:rsidRDefault="00834881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10E372D" w14:textId="77777777" w:rsidR="00834881" w:rsidRDefault="00834881">
            <w:pPr>
              <w:widowControl/>
              <w:tabs>
                <w:tab w:val="left" w:pos="356"/>
                <w:tab w:val="left" w:pos="851"/>
              </w:tabs>
              <w:autoSpaceDE/>
              <w:ind w:firstLine="0"/>
              <w:jc w:val="left"/>
            </w:pPr>
            <w:r>
              <w:t>- классификацию пищевых и биологически активных добавок;</w:t>
            </w:r>
          </w:p>
          <w:p w14:paraId="09679344" w14:textId="77777777" w:rsidR="00834881" w:rsidRDefault="00834881">
            <w:pPr>
              <w:widowControl/>
              <w:tabs>
                <w:tab w:val="left" w:pos="356"/>
                <w:tab w:val="left" w:pos="851"/>
              </w:tabs>
              <w:autoSpaceDE/>
              <w:ind w:firstLine="0"/>
              <w:jc w:val="left"/>
            </w:pPr>
            <w:r>
              <w:t>- требования к применению пищевых добавок при производстве пищевых продуктов;</w:t>
            </w:r>
          </w:p>
          <w:p w14:paraId="658949FA" w14:textId="77777777" w:rsidR="00834881" w:rsidRDefault="00834881">
            <w:pPr>
              <w:widowControl/>
              <w:tabs>
                <w:tab w:val="left" w:pos="356"/>
                <w:tab w:val="left" w:pos="851"/>
              </w:tabs>
              <w:autoSpaceDE/>
              <w:ind w:firstLine="0"/>
              <w:jc w:val="left"/>
            </w:pPr>
            <w:r>
              <w:t>- основные представители классов пищевых добавок.</w:t>
            </w:r>
          </w:p>
        </w:tc>
      </w:tr>
      <w:tr w:rsidR="00834881" w14:paraId="28ED9D24" w14:textId="77777777">
        <w:trPr>
          <w:trHeight w:val="258"/>
        </w:trPr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40CEBBF" w14:textId="77777777" w:rsidR="00834881" w:rsidRDefault="00834881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EBCA040" w14:textId="77777777" w:rsidR="00834881" w:rsidRDefault="00834881">
            <w:pPr>
              <w:tabs>
                <w:tab w:val="left" w:pos="356"/>
                <w:tab w:val="left" w:pos="851"/>
              </w:tabs>
              <w:ind w:firstLine="0"/>
            </w:pPr>
            <w:r>
              <w:t>- определять класс пищевых добавок;</w:t>
            </w:r>
          </w:p>
          <w:p w14:paraId="255CBB5A" w14:textId="77777777" w:rsidR="00834881" w:rsidRDefault="00834881">
            <w:pPr>
              <w:tabs>
                <w:tab w:val="left" w:pos="356"/>
                <w:tab w:val="left" w:pos="851"/>
              </w:tabs>
              <w:ind w:firstLine="0"/>
            </w:pPr>
            <w:r>
              <w:t>- определять ДСД, ДСП, ПДК пищевых добавок;</w:t>
            </w:r>
          </w:p>
          <w:p w14:paraId="718C2829" w14:textId="77777777" w:rsidR="00834881" w:rsidRDefault="00834881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- применять специализированные знания в области технологии производства </w:t>
            </w:r>
            <w:r>
              <w:rPr>
                <w:color w:val="000000"/>
              </w:rPr>
              <w:t>продуктов питания.</w:t>
            </w:r>
          </w:p>
        </w:tc>
      </w:tr>
      <w:tr w:rsidR="00834881" w14:paraId="1CAD94D1" w14:textId="77777777">
        <w:trPr>
          <w:trHeight w:val="164"/>
        </w:trPr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B22573" w14:textId="77777777" w:rsidR="00834881" w:rsidRDefault="00834881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7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3538F88" w14:textId="77777777" w:rsidR="00834881" w:rsidRDefault="00834881">
            <w:pPr>
              <w:widowControl/>
              <w:tabs>
                <w:tab w:val="left" w:pos="851"/>
              </w:tabs>
              <w:autoSpaceDE/>
              <w:ind w:firstLine="0"/>
              <w:jc w:val="left"/>
            </w:pPr>
            <w:r>
              <w:rPr>
                <w:rFonts w:cs="Arial"/>
              </w:rPr>
              <w:t xml:space="preserve">- навыками применения специализированных знаний в области технологии производства продуктов питания из растительного сырья в профессиональной деятельности; </w:t>
            </w:r>
          </w:p>
          <w:p w14:paraId="47B63DAE" w14:textId="77777777" w:rsidR="00834881" w:rsidRDefault="00834881">
            <w:pPr>
              <w:widowControl/>
              <w:tabs>
                <w:tab w:val="left" w:pos="851"/>
              </w:tabs>
              <w:autoSpaceDE/>
              <w:ind w:firstLine="0"/>
              <w:jc w:val="left"/>
            </w:pPr>
            <w:r>
              <w:rPr>
                <w:rFonts w:cs="Arial"/>
              </w:rPr>
              <w:t xml:space="preserve">- практическими навыками использования знаний в области технологии производства продуктов питания из растительного сырья на междисциплинарном уровне; </w:t>
            </w:r>
          </w:p>
          <w:p w14:paraId="35691DEB" w14:textId="77777777" w:rsidR="00834881" w:rsidRDefault="00834881">
            <w:pPr>
              <w:widowControl/>
              <w:tabs>
                <w:tab w:val="left" w:pos="851"/>
              </w:tabs>
              <w:autoSpaceDE/>
              <w:ind w:firstLine="0"/>
              <w:jc w:val="left"/>
            </w:pPr>
            <w:r>
              <w:rPr>
                <w:rFonts w:cs="Arial"/>
              </w:rPr>
              <w:t>- навыками корректно выражать и аргументированно обосновывать положения указанной области знания.</w:t>
            </w:r>
          </w:p>
        </w:tc>
      </w:tr>
    </w:tbl>
    <w:p w14:paraId="4A32E49A" w14:textId="77777777" w:rsidR="00834881" w:rsidRDefault="00834881">
      <w:pPr>
        <w:sectPr w:rsidR="00834881">
          <w:footerReference w:type="default" r:id="rId10"/>
          <w:footerReference w:type="first" r:id="rId11"/>
          <w:pgSz w:w="11906" w:h="16838"/>
          <w:pgMar w:top="1134" w:right="851" w:bottom="851" w:left="1701" w:header="720" w:footer="720" w:gutter="0"/>
          <w:cols w:space="720"/>
          <w:titlePg/>
          <w:docGrid w:linePitch="326"/>
        </w:sectPr>
      </w:pPr>
    </w:p>
    <w:p w14:paraId="1D78B726" w14:textId="77777777" w:rsidR="00834881" w:rsidRPr="006F21E6" w:rsidRDefault="00834881">
      <w:pPr>
        <w:pStyle w:val="1"/>
        <w:ind w:left="0"/>
      </w:pPr>
      <w:r w:rsidRPr="006F21E6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14:paraId="3B16E00E" w14:textId="77777777" w:rsidR="00834881" w:rsidRDefault="00834881">
      <w:pPr>
        <w:pStyle w:val="1"/>
        <w:ind w:left="0"/>
      </w:pPr>
      <w:r>
        <w:rPr>
          <w:bCs/>
          <w:iCs w:val="0"/>
          <w:color w:val="000000"/>
          <w:sz w:val="22"/>
          <w:szCs w:val="22"/>
        </w:rPr>
        <w:t>Общая трудоемкость дисциплины составляет 3 зачетные единицы 108 акад. часов, в том числе:</w:t>
      </w:r>
    </w:p>
    <w:p w14:paraId="779E5C37" w14:textId="77777777" w:rsidR="00834881" w:rsidRDefault="00834881">
      <w:pPr>
        <w:tabs>
          <w:tab w:val="left" w:pos="851"/>
        </w:tabs>
      </w:pPr>
      <w:r>
        <w:rPr>
          <w:bCs/>
          <w:color w:val="000000"/>
          <w:sz w:val="22"/>
          <w:szCs w:val="22"/>
        </w:rPr>
        <w:t>–</w:t>
      </w:r>
      <w:r>
        <w:rPr>
          <w:bCs/>
          <w:color w:val="000000"/>
          <w:sz w:val="22"/>
          <w:szCs w:val="22"/>
        </w:rPr>
        <w:tab/>
        <w:t>контактная работа – 34,2 акад. часов:</w:t>
      </w:r>
    </w:p>
    <w:p w14:paraId="11448FBC" w14:textId="77777777" w:rsidR="00834881" w:rsidRDefault="00834881">
      <w:pPr>
        <w:tabs>
          <w:tab w:val="left" w:pos="851"/>
          <w:tab w:val="left" w:pos="1134"/>
        </w:tabs>
      </w:pPr>
      <w:r>
        <w:rPr>
          <w:bCs/>
          <w:color w:val="000000"/>
          <w:sz w:val="22"/>
          <w:szCs w:val="22"/>
        </w:rPr>
        <w:tab/>
        <w:t>–</w:t>
      </w:r>
      <w:r>
        <w:rPr>
          <w:bCs/>
          <w:color w:val="000000"/>
          <w:sz w:val="22"/>
          <w:szCs w:val="22"/>
        </w:rPr>
        <w:tab/>
        <w:t>аудиторная – 33 акад. часов;</w:t>
      </w:r>
    </w:p>
    <w:p w14:paraId="0E4AEC8D" w14:textId="77777777" w:rsidR="00834881" w:rsidRDefault="00834881">
      <w:pPr>
        <w:tabs>
          <w:tab w:val="left" w:pos="851"/>
          <w:tab w:val="left" w:pos="1134"/>
        </w:tabs>
      </w:pPr>
      <w:r>
        <w:rPr>
          <w:bCs/>
          <w:color w:val="000000"/>
          <w:sz w:val="22"/>
          <w:szCs w:val="22"/>
        </w:rPr>
        <w:tab/>
        <w:t>–</w:t>
      </w:r>
      <w:r>
        <w:rPr>
          <w:bCs/>
          <w:color w:val="000000"/>
          <w:sz w:val="22"/>
          <w:szCs w:val="22"/>
        </w:rPr>
        <w:tab/>
        <w:t xml:space="preserve">внеаудиторная – 1,2 акад. час; </w:t>
      </w:r>
    </w:p>
    <w:p w14:paraId="6B619B1C" w14:textId="77777777" w:rsidR="00834881" w:rsidRDefault="00834881">
      <w:pPr>
        <w:tabs>
          <w:tab w:val="left" w:pos="851"/>
          <w:tab w:val="left" w:pos="1134"/>
        </w:tabs>
      </w:pPr>
      <w:r>
        <w:rPr>
          <w:bCs/>
          <w:color w:val="000000"/>
          <w:sz w:val="22"/>
          <w:szCs w:val="22"/>
        </w:rPr>
        <w:t>–</w:t>
      </w:r>
      <w:r>
        <w:rPr>
          <w:bCs/>
          <w:color w:val="000000"/>
          <w:sz w:val="22"/>
          <w:szCs w:val="22"/>
        </w:rPr>
        <w:tab/>
        <w:t>самостоятельная работа – 73,8 акад. часов;</w:t>
      </w:r>
    </w:p>
    <w:p w14:paraId="1A8882BA" w14:textId="77777777" w:rsidR="00834881" w:rsidRDefault="00834881">
      <w:pPr>
        <w:tabs>
          <w:tab w:val="left" w:pos="993"/>
        </w:tabs>
        <w:ind w:firstLine="851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зачет.</w:t>
      </w:r>
    </w:p>
    <w:p w14:paraId="020BCF4C" w14:textId="77777777" w:rsidR="002A29A7" w:rsidRDefault="002A29A7">
      <w:pPr>
        <w:tabs>
          <w:tab w:val="left" w:pos="993"/>
        </w:tabs>
        <w:ind w:firstLine="851"/>
        <w:rPr>
          <w:bCs/>
          <w:color w:val="000000"/>
          <w:sz w:val="22"/>
          <w:szCs w:val="22"/>
        </w:rPr>
      </w:pPr>
    </w:p>
    <w:tbl>
      <w:tblPr>
        <w:tblW w:w="5000" w:type="pct"/>
        <w:tblInd w:w="-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7"/>
        <w:gridCol w:w="681"/>
        <w:gridCol w:w="943"/>
        <w:gridCol w:w="972"/>
        <w:gridCol w:w="1120"/>
        <w:gridCol w:w="3398"/>
        <w:gridCol w:w="3025"/>
        <w:gridCol w:w="1178"/>
      </w:tblGrid>
      <w:tr w:rsidR="002A29A7" w:rsidRPr="002A29A7" w14:paraId="41CBD916" w14:textId="77777777" w:rsidTr="002A29A7">
        <w:trPr>
          <w:cantSplit/>
          <w:trHeight w:val="1156"/>
          <w:tblHeader/>
        </w:trPr>
        <w:tc>
          <w:tcPr>
            <w:tcW w:w="4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C5327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Раздел/ тема</w:t>
            </w:r>
          </w:p>
          <w:p w14:paraId="4BAED004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Дисциплины</w:t>
            </w:r>
          </w:p>
        </w:tc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C6F19ED" w14:textId="77777777" w:rsidR="002A29A7" w:rsidRPr="002A29A7" w:rsidRDefault="002A29A7" w:rsidP="002A29A7">
            <w:pPr>
              <w:widowControl/>
              <w:ind w:left="113" w:right="113" w:firstLine="0"/>
              <w:jc w:val="center"/>
            </w:pPr>
            <w:r w:rsidRPr="002A29A7">
              <w:rPr>
                <w:iCs/>
                <w:color w:val="000000"/>
                <w:sz w:val="22"/>
                <w:szCs w:val="22"/>
              </w:rPr>
              <w:t>Семестр</w:t>
            </w:r>
          </w:p>
        </w:tc>
        <w:tc>
          <w:tcPr>
            <w:tcW w:w="1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423EDD" w14:textId="77777777" w:rsidR="002A29A7" w:rsidRPr="002A29A7" w:rsidRDefault="002A29A7" w:rsidP="002A29A7">
            <w:pPr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 xml:space="preserve">Аудиторная </w:t>
            </w:r>
            <w:r w:rsidRPr="002A29A7">
              <w:rPr>
                <w:color w:val="000000"/>
                <w:sz w:val="22"/>
                <w:szCs w:val="22"/>
              </w:rPr>
              <w:br/>
              <w:t xml:space="preserve">контактная работа </w:t>
            </w:r>
            <w:r w:rsidRPr="002A29A7">
              <w:rPr>
                <w:color w:val="000000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11726CBE" w14:textId="77777777" w:rsidR="002A29A7" w:rsidRPr="002A29A7" w:rsidRDefault="002A29A7" w:rsidP="002A29A7">
            <w:pPr>
              <w:widowControl/>
              <w:ind w:left="-40" w:right="113"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3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C2814C" w14:textId="77777777" w:rsidR="002A29A7" w:rsidRPr="002A29A7" w:rsidRDefault="002A29A7" w:rsidP="002A29A7">
            <w:pPr>
              <w:widowControl/>
              <w:ind w:left="-40"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 xml:space="preserve">Вид самостоятельной </w:t>
            </w:r>
            <w:r w:rsidRPr="002A29A7">
              <w:rPr>
                <w:color w:val="000000"/>
                <w:sz w:val="22"/>
                <w:szCs w:val="22"/>
              </w:rPr>
              <w:br/>
              <w:t>работы</w:t>
            </w:r>
          </w:p>
        </w:tc>
        <w:tc>
          <w:tcPr>
            <w:tcW w:w="3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E73D5D" w14:textId="77777777" w:rsidR="002A29A7" w:rsidRPr="002A29A7" w:rsidRDefault="002A29A7" w:rsidP="002A29A7">
            <w:pPr>
              <w:widowControl/>
              <w:ind w:left="-40"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 xml:space="preserve">Форма текущего контроля успеваемости и </w:t>
            </w:r>
            <w:r w:rsidRPr="002A29A7">
              <w:rPr>
                <w:color w:val="000000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72A0343" w14:textId="77777777" w:rsidR="002A29A7" w:rsidRPr="002A29A7" w:rsidRDefault="002A29A7" w:rsidP="002A29A7">
            <w:pPr>
              <w:widowControl/>
              <w:ind w:left="-40" w:right="113" w:firstLine="0"/>
              <w:jc w:val="center"/>
            </w:pPr>
            <w:r w:rsidRPr="002A29A7">
              <w:rPr>
                <w:color w:val="000000"/>
              </w:rPr>
              <w:t xml:space="preserve">Код и структурный </w:t>
            </w:r>
            <w:r w:rsidRPr="002A29A7">
              <w:rPr>
                <w:color w:val="000000"/>
              </w:rPr>
              <w:br/>
              <w:t xml:space="preserve">элемент </w:t>
            </w:r>
            <w:r w:rsidRPr="002A29A7">
              <w:rPr>
                <w:color w:val="000000"/>
              </w:rPr>
              <w:br/>
              <w:t>компетенции</w:t>
            </w:r>
          </w:p>
        </w:tc>
      </w:tr>
      <w:tr w:rsidR="002A29A7" w:rsidRPr="002A29A7" w14:paraId="1EF92E08" w14:textId="77777777" w:rsidTr="002A29A7">
        <w:trPr>
          <w:cantSplit/>
          <w:trHeight w:val="1134"/>
          <w:tblHeader/>
        </w:trPr>
        <w:tc>
          <w:tcPr>
            <w:tcW w:w="4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54003A" w14:textId="77777777" w:rsidR="002A29A7" w:rsidRPr="002A29A7" w:rsidRDefault="002A29A7" w:rsidP="002A29A7">
            <w:pPr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985BD" w14:textId="77777777" w:rsidR="002A29A7" w:rsidRPr="002A29A7" w:rsidRDefault="002A29A7" w:rsidP="002A29A7">
            <w:pPr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4DAC873D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лекции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6ECD185B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лаборатор. занятия</w:t>
            </w:r>
          </w:p>
        </w:tc>
        <w:tc>
          <w:tcPr>
            <w:tcW w:w="1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4D2C5C29" w14:textId="77777777" w:rsidR="002A29A7" w:rsidRPr="002A29A7" w:rsidRDefault="002A29A7" w:rsidP="002A29A7">
            <w:pPr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39D86989" w14:textId="77777777" w:rsidR="002A29A7" w:rsidRPr="002A29A7" w:rsidRDefault="002A29A7" w:rsidP="002A29A7">
            <w:pPr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3E55820A" w14:textId="77777777" w:rsidR="002A29A7" w:rsidRPr="002A29A7" w:rsidRDefault="002A29A7" w:rsidP="002A29A7">
            <w:pPr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716A883B" w14:textId="77777777" w:rsidR="002A29A7" w:rsidRPr="002A29A7" w:rsidRDefault="002A29A7" w:rsidP="002A29A7">
            <w:pPr>
              <w:widowControl/>
              <w:snapToGrid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A29A7" w:rsidRPr="002A29A7" w14:paraId="542F0924" w14:textId="77777777" w:rsidTr="002A29A7">
        <w:trPr>
          <w:trHeight w:val="268"/>
        </w:trPr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7A047" w14:textId="77777777" w:rsidR="002A29A7" w:rsidRPr="002A29A7" w:rsidRDefault="002A29A7" w:rsidP="002A29A7">
            <w:pPr>
              <w:numPr>
                <w:ilvl w:val="0"/>
                <w:numId w:val="19"/>
              </w:numPr>
              <w:spacing w:line="0" w:lineRule="atLeast"/>
              <w:ind w:left="0" w:firstLine="0"/>
            </w:pPr>
            <w:r w:rsidRPr="002A29A7">
              <w:rPr>
                <w:b/>
              </w:rPr>
              <w:t>Пищевые добавки. Общие сведения.</w:t>
            </w:r>
            <w:r w:rsidRPr="002A29A7">
              <w:t xml:space="preserve"> Классификация пищевых добавок. Гигиеническая регламентация пищевых добавок в продуктах питания. Процедура установления безопасности пищевых добавок. Общие подходы к подбору и применению пищевых добавок.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7CA68D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0E3222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6240F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2И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227E5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14ADE" w14:textId="77777777" w:rsidR="002A29A7" w:rsidRPr="002A29A7" w:rsidRDefault="002A29A7" w:rsidP="002A29A7">
            <w:pPr>
              <w:widowControl/>
              <w:ind w:firstLine="0"/>
              <w:rPr>
                <w:sz w:val="22"/>
                <w:szCs w:val="22"/>
              </w:rPr>
            </w:pPr>
            <w:r w:rsidRPr="002A29A7">
              <w:rPr>
                <w:sz w:val="22"/>
                <w:szCs w:val="22"/>
              </w:rPr>
              <w:t>Подготовка  и выполнение практических работ №1,2;</w:t>
            </w:r>
          </w:p>
          <w:p w14:paraId="5421F5D9" w14:textId="77777777" w:rsidR="002A29A7" w:rsidRPr="002A29A7" w:rsidRDefault="002A29A7" w:rsidP="002A29A7">
            <w:pPr>
              <w:widowControl/>
              <w:ind w:firstLine="0"/>
              <w:rPr>
                <w:sz w:val="22"/>
                <w:szCs w:val="22"/>
              </w:rPr>
            </w:pPr>
            <w:r w:rsidRPr="002A29A7">
              <w:rPr>
                <w:sz w:val="22"/>
                <w:szCs w:val="22"/>
              </w:rPr>
              <w:t>Подготовка доклада;</w:t>
            </w:r>
          </w:p>
          <w:p w14:paraId="35E15F72" w14:textId="77777777" w:rsidR="002A29A7" w:rsidRPr="002A29A7" w:rsidRDefault="002A29A7" w:rsidP="002A29A7">
            <w:pPr>
              <w:widowControl/>
              <w:ind w:firstLine="0"/>
              <w:rPr>
                <w:sz w:val="22"/>
                <w:szCs w:val="22"/>
              </w:rPr>
            </w:pPr>
            <w:r w:rsidRPr="002A29A7">
              <w:rPr>
                <w:sz w:val="22"/>
                <w:szCs w:val="22"/>
              </w:rPr>
              <w:t>Подготовка к устному опросу №1.</w:t>
            </w:r>
          </w:p>
          <w:p w14:paraId="22177B8C" w14:textId="77777777" w:rsidR="002A29A7" w:rsidRPr="002A29A7" w:rsidRDefault="002A29A7" w:rsidP="002A29A7">
            <w:pPr>
              <w:widowControl/>
              <w:snapToGrid w:val="0"/>
              <w:ind w:firstLine="0"/>
            </w:pPr>
            <w:r w:rsidRPr="002A29A7">
              <w:t>Самостоятельное изучение учебной и научной литературы.</w:t>
            </w:r>
          </w:p>
          <w:p w14:paraId="79EB693F" w14:textId="77777777" w:rsidR="002A29A7" w:rsidRPr="002A29A7" w:rsidRDefault="002A29A7" w:rsidP="002A29A7">
            <w:pPr>
              <w:widowControl/>
              <w:snapToGrid w:val="0"/>
              <w:ind w:firstLine="0"/>
            </w:pPr>
            <w:r w:rsidRPr="002A29A7">
              <w:t>Работа с электронными библиотеками.</w:t>
            </w:r>
          </w:p>
          <w:p w14:paraId="5731895A" w14:textId="77777777" w:rsidR="002A29A7" w:rsidRPr="002A29A7" w:rsidRDefault="002A29A7" w:rsidP="002A29A7">
            <w:pPr>
              <w:widowControl/>
              <w:ind w:firstLine="0"/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6F1817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Доклад,</w:t>
            </w:r>
          </w:p>
          <w:p w14:paraId="1AFBEE65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Устный опрос №1,</w:t>
            </w:r>
          </w:p>
          <w:p w14:paraId="4DF54978" w14:textId="77777777" w:rsidR="002A29A7" w:rsidRPr="002A29A7" w:rsidRDefault="002A29A7" w:rsidP="002A29A7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29A7">
              <w:rPr>
                <w:color w:val="000000"/>
                <w:sz w:val="22"/>
                <w:szCs w:val="22"/>
              </w:rPr>
              <w:t>Практическая работа №1</w:t>
            </w:r>
          </w:p>
          <w:p w14:paraId="561063F3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Практическая работа №2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73592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ПК-4зув</w:t>
            </w:r>
          </w:p>
        </w:tc>
      </w:tr>
      <w:tr w:rsidR="002A29A7" w:rsidRPr="002A29A7" w14:paraId="34DC5707" w14:textId="77777777" w:rsidTr="002A29A7">
        <w:trPr>
          <w:trHeight w:val="422"/>
        </w:trPr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E8185" w14:textId="77777777" w:rsidR="002A29A7" w:rsidRPr="002A29A7" w:rsidRDefault="002A29A7" w:rsidP="002A29A7">
            <w:pPr>
              <w:numPr>
                <w:ilvl w:val="0"/>
                <w:numId w:val="19"/>
              </w:numPr>
              <w:spacing w:line="0" w:lineRule="atLeast"/>
              <w:ind w:left="0" w:firstLine="0"/>
            </w:pPr>
            <w:r w:rsidRPr="002A29A7">
              <w:rPr>
                <w:b/>
              </w:rPr>
              <w:t>Пищевые добавки, улучшающие цвет, аромат и вкус продуктов.</w:t>
            </w:r>
            <w:r w:rsidRPr="002A29A7">
              <w:t xml:space="preserve">  Красители, отбеливатели и стабилизаторы окраски. Ароматизаторы, эфирные масла и экстракты. Усилители вкуса и аромата. Заменители соли, соленые вещества. Кис</w:t>
            </w:r>
            <w:r w:rsidRPr="002A29A7">
              <w:lastRenderedPageBreak/>
              <w:t>лотообразователи. Интенсивные подсластители и сахарозаменители.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3BA42F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1662E3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C60B3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76A2BF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4E4C8E" w14:textId="77777777" w:rsidR="002A29A7" w:rsidRPr="002A29A7" w:rsidRDefault="002A29A7" w:rsidP="002A29A7">
            <w:pPr>
              <w:widowControl/>
              <w:ind w:firstLine="0"/>
              <w:rPr>
                <w:sz w:val="22"/>
                <w:szCs w:val="22"/>
              </w:rPr>
            </w:pPr>
            <w:r w:rsidRPr="002A29A7">
              <w:rPr>
                <w:sz w:val="22"/>
                <w:szCs w:val="22"/>
              </w:rPr>
              <w:t>Подготовка  и выполнение лабораторной работы №1;</w:t>
            </w:r>
          </w:p>
          <w:p w14:paraId="20DBD541" w14:textId="77777777" w:rsidR="002A29A7" w:rsidRPr="002A29A7" w:rsidRDefault="002A29A7" w:rsidP="002A29A7">
            <w:pPr>
              <w:widowControl/>
              <w:snapToGrid w:val="0"/>
              <w:ind w:firstLine="0"/>
            </w:pPr>
            <w:r w:rsidRPr="002A29A7">
              <w:t>Самостоятельное изучение учебной и научной литературы.</w:t>
            </w:r>
          </w:p>
          <w:p w14:paraId="2C90E725" w14:textId="77777777" w:rsidR="002A29A7" w:rsidRPr="002A29A7" w:rsidRDefault="002A29A7" w:rsidP="002A29A7">
            <w:pPr>
              <w:widowControl/>
              <w:snapToGrid w:val="0"/>
              <w:ind w:firstLine="0"/>
            </w:pPr>
            <w:r w:rsidRPr="002A29A7">
              <w:t>Работа с электронными библиотеками.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0049B0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Лабораторная работа №1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7B735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ПК-4зув</w:t>
            </w:r>
          </w:p>
        </w:tc>
      </w:tr>
      <w:tr w:rsidR="002A29A7" w:rsidRPr="002A29A7" w14:paraId="23679BE7" w14:textId="77777777" w:rsidTr="002A29A7">
        <w:trPr>
          <w:trHeight w:val="422"/>
        </w:trPr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37B3E" w14:textId="77777777" w:rsidR="002A29A7" w:rsidRPr="002A29A7" w:rsidRDefault="002A29A7" w:rsidP="002A29A7">
            <w:pPr>
              <w:numPr>
                <w:ilvl w:val="0"/>
                <w:numId w:val="19"/>
              </w:numPr>
              <w:spacing w:line="0" w:lineRule="atLeast"/>
              <w:ind w:left="0" w:firstLine="0"/>
            </w:pPr>
            <w:r w:rsidRPr="002A29A7">
              <w:rPr>
                <w:b/>
              </w:rPr>
              <w:t>Пищевые добавки, регулирующие консистенцию.</w:t>
            </w:r>
            <w:r w:rsidRPr="002A29A7">
              <w:t xml:space="preserve"> Эмульгаторы.  Загустители и гелеобразователи. Наполнители.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BA8E2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AA91C9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A7A1E3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FA6173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94667" w14:textId="77777777" w:rsidR="002A29A7" w:rsidRPr="002A29A7" w:rsidRDefault="002A29A7" w:rsidP="002A29A7">
            <w:pPr>
              <w:widowControl/>
              <w:ind w:firstLine="0"/>
              <w:rPr>
                <w:sz w:val="22"/>
                <w:szCs w:val="22"/>
              </w:rPr>
            </w:pPr>
            <w:r w:rsidRPr="002A29A7">
              <w:rPr>
                <w:sz w:val="22"/>
                <w:szCs w:val="22"/>
              </w:rPr>
              <w:t>Подготовка  и выполнение лабораторной работы №2;</w:t>
            </w:r>
          </w:p>
          <w:p w14:paraId="4C8EBE26" w14:textId="77777777" w:rsidR="002A29A7" w:rsidRPr="002A29A7" w:rsidRDefault="002A29A7" w:rsidP="002A29A7">
            <w:pPr>
              <w:widowControl/>
              <w:ind w:firstLine="0"/>
              <w:rPr>
                <w:sz w:val="22"/>
                <w:szCs w:val="22"/>
              </w:rPr>
            </w:pPr>
            <w:r w:rsidRPr="002A29A7">
              <w:rPr>
                <w:sz w:val="22"/>
                <w:szCs w:val="22"/>
              </w:rPr>
              <w:t>Выполнение практических заданий;</w:t>
            </w:r>
          </w:p>
          <w:p w14:paraId="1B21A4C1" w14:textId="77777777" w:rsidR="002A29A7" w:rsidRPr="002A29A7" w:rsidRDefault="002A29A7" w:rsidP="002A29A7">
            <w:pPr>
              <w:widowControl/>
              <w:snapToGrid w:val="0"/>
              <w:ind w:firstLine="0"/>
            </w:pPr>
            <w:r w:rsidRPr="002A29A7">
              <w:t>Самостоятельное изучение учебной и научной литературы.</w:t>
            </w:r>
          </w:p>
          <w:p w14:paraId="74BA37A2" w14:textId="77777777" w:rsidR="002A29A7" w:rsidRPr="002A29A7" w:rsidRDefault="002A29A7" w:rsidP="002A29A7">
            <w:pPr>
              <w:widowControl/>
              <w:ind w:firstLine="0"/>
            </w:pPr>
            <w:r w:rsidRPr="002A29A7">
              <w:t>Работа с электронными библиотеками.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F5328C" w14:textId="77777777" w:rsidR="002A29A7" w:rsidRPr="002A29A7" w:rsidRDefault="002A29A7" w:rsidP="002A29A7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29A7">
              <w:rPr>
                <w:color w:val="000000"/>
                <w:sz w:val="22"/>
                <w:szCs w:val="22"/>
              </w:rPr>
              <w:t>Лабораторная работа №2</w:t>
            </w:r>
          </w:p>
          <w:p w14:paraId="27A0DF88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Практические задания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C207F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ПК-4зув</w:t>
            </w:r>
          </w:p>
        </w:tc>
      </w:tr>
      <w:tr w:rsidR="002A29A7" w:rsidRPr="002A29A7" w14:paraId="728F01BA" w14:textId="77777777" w:rsidTr="002A29A7">
        <w:trPr>
          <w:trHeight w:val="499"/>
        </w:trPr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4B8BF" w14:textId="77777777" w:rsidR="002A29A7" w:rsidRPr="002A29A7" w:rsidRDefault="002A29A7" w:rsidP="002A29A7">
            <w:pPr>
              <w:numPr>
                <w:ilvl w:val="0"/>
                <w:numId w:val="19"/>
              </w:numPr>
              <w:spacing w:line="0" w:lineRule="atLeast"/>
              <w:ind w:left="0" w:firstLine="0"/>
            </w:pPr>
            <w:r w:rsidRPr="002A29A7">
              <w:rPr>
                <w:b/>
              </w:rPr>
              <w:t>Пищевые добавки, способствующие увеличению сроков годности пищевых продуктов.</w:t>
            </w:r>
            <w:r w:rsidRPr="002A29A7">
              <w:t xml:space="preserve"> Консерванты. Антиокислители и защитные газы.  Уплотнители. Влагоудерживающие агенты. Антислеживающие агенты.  Пленкообразователи.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C04A54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F07BA4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C4179F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2И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CB0ED2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462E2" w14:textId="77777777" w:rsidR="002A29A7" w:rsidRPr="002A29A7" w:rsidRDefault="002A29A7" w:rsidP="002A29A7">
            <w:pPr>
              <w:widowControl/>
              <w:ind w:firstLine="0"/>
              <w:rPr>
                <w:sz w:val="22"/>
                <w:szCs w:val="22"/>
              </w:rPr>
            </w:pPr>
            <w:r w:rsidRPr="002A29A7">
              <w:rPr>
                <w:sz w:val="22"/>
                <w:szCs w:val="22"/>
              </w:rPr>
              <w:t>Подготовка к устному опросу №2.</w:t>
            </w:r>
          </w:p>
          <w:p w14:paraId="335254B7" w14:textId="77777777" w:rsidR="002A29A7" w:rsidRPr="002A29A7" w:rsidRDefault="002A29A7" w:rsidP="002A29A7">
            <w:pPr>
              <w:widowControl/>
              <w:ind w:firstLine="0"/>
              <w:rPr>
                <w:sz w:val="22"/>
                <w:szCs w:val="22"/>
              </w:rPr>
            </w:pPr>
            <w:r w:rsidRPr="002A29A7">
              <w:rPr>
                <w:sz w:val="22"/>
                <w:szCs w:val="22"/>
              </w:rPr>
              <w:t>Написание и защита  реферата;</w:t>
            </w:r>
          </w:p>
          <w:p w14:paraId="7888B76F" w14:textId="77777777" w:rsidR="002A29A7" w:rsidRPr="002A29A7" w:rsidRDefault="002A29A7" w:rsidP="002A29A7">
            <w:pPr>
              <w:widowControl/>
              <w:ind w:firstLine="0"/>
              <w:rPr>
                <w:sz w:val="22"/>
                <w:szCs w:val="22"/>
              </w:rPr>
            </w:pPr>
            <w:r w:rsidRPr="002A29A7">
              <w:rPr>
                <w:sz w:val="22"/>
                <w:szCs w:val="22"/>
              </w:rPr>
              <w:t>Выполнение практических заданий;</w:t>
            </w:r>
          </w:p>
          <w:p w14:paraId="2FF21E0D" w14:textId="77777777" w:rsidR="002A29A7" w:rsidRPr="002A29A7" w:rsidRDefault="002A29A7" w:rsidP="002A29A7">
            <w:pPr>
              <w:widowControl/>
              <w:snapToGrid w:val="0"/>
              <w:ind w:firstLine="0"/>
            </w:pPr>
            <w:r w:rsidRPr="002A29A7">
              <w:t>Самостоятельное изучение учебной и научной литературы.</w:t>
            </w:r>
          </w:p>
          <w:p w14:paraId="7677B4F5" w14:textId="77777777" w:rsidR="002A29A7" w:rsidRPr="002A29A7" w:rsidRDefault="002A29A7" w:rsidP="002A29A7">
            <w:pPr>
              <w:widowControl/>
              <w:ind w:firstLine="0"/>
            </w:pPr>
            <w:r w:rsidRPr="002A29A7">
              <w:t>Работа с электронными библиотеками.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660BD8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Реферат,</w:t>
            </w:r>
          </w:p>
          <w:p w14:paraId="0AE14C97" w14:textId="77777777" w:rsidR="002A29A7" w:rsidRPr="002A29A7" w:rsidRDefault="002A29A7" w:rsidP="002A29A7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A29A7">
              <w:rPr>
                <w:color w:val="000000"/>
                <w:sz w:val="22"/>
                <w:szCs w:val="22"/>
              </w:rPr>
              <w:t>Устный опрос №2</w:t>
            </w:r>
          </w:p>
          <w:p w14:paraId="0043FEA6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Практические задания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CC5D9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ПК-4зув</w:t>
            </w:r>
          </w:p>
        </w:tc>
      </w:tr>
      <w:tr w:rsidR="002A29A7" w:rsidRPr="002A29A7" w14:paraId="2721C1F2" w14:textId="77777777" w:rsidTr="002A29A7">
        <w:trPr>
          <w:trHeight w:val="70"/>
        </w:trPr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23A5F" w14:textId="77777777" w:rsidR="002A29A7" w:rsidRPr="002A29A7" w:rsidRDefault="002A29A7" w:rsidP="002A29A7">
            <w:pPr>
              <w:numPr>
                <w:ilvl w:val="0"/>
                <w:numId w:val="19"/>
              </w:numPr>
              <w:spacing w:line="0" w:lineRule="atLeast"/>
              <w:ind w:left="0" w:firstLine="0"/>
            </w:pPr>
            <w:r w:rsidRPr="002A29A7">
              <w:rPr>
                <w:b/>
              </w:rPr>
              <w:t>Добавки, ускоряющие и облегчающие ведение технологических процессов  (технологические добавки).</w:t>
            </w:r>
            <w:r w:rsidRPr="002A29A7">
              <w:t xml:space="preserve">  Регуляторы кислотности. Пеногасители и антивспенивающие агенты.  Разрыхлители. Вещества, облегчающие фильтрование.  Осветлители.  Экстрагенты. Сред</w:t>
            </w:r>
            <w:r w:rsidRPr="002A29A7">
              <w:lastRenderedPageBreak/>
              <w:t>ства для капсулирования. Разделители. Средства для снятия кожицы (с плодов). Пропелленты.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C64DD0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A415C8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E45EBE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2И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1364A3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86AE0" w14:textId="77777777" w:rsidR="002A29A7" w:rsidRPr="002A29A7" w:rsidRDefault="002A29A7" w:rsidP="002A29A7">
            <w:pPr>
              <w:widowControl/>
              <w:ind w:firstLine="0"/>
              <w:rPr>
                <w:sz w:val="22"/>
                <w:szCs w:val="22"/>
              </w:rPr>
            </w:pPr>
            <w:r w:rsidRPr="002A29A7">
              <w:rPr>
                <w:sz w:val="22"/>
                <w:szCs w:val="22"/>
              </w:rPr>
              <w:t>Подготовка к контрольной работе.</w:t>
            </w:r>
          </w:p>
          <w:p w14:paraId="05F8ECEB" w14:textId="77777777" w:rsidR="002A29A7" w:rsidRPr="002A29A7" w:rsidRDefault="002A29A7" w:rsidP="002A29A7">
            <w:pPr>
              <w:widowControl/>
              <w:ind w:firstLine="0"/>
              <w:rPr>
                <w:sz w:val="22"/>
                <w:szCs w:val="22"/>
              </w:rPr>
            </w:pPr>
            <w:r w:rsidRPr="002A29A7">
              <w:rPr>
                <w:sz w:val="22"/>
                <w:szCs w:val="22"/>
              </w:rPr>
              <w:t>Написание и защита  реферата;</w:t>
            </w:r>
          </w:p>
          <w:p w14:paraId="39A5A92C" w14:textId="77777777" w:rsidR="002A29A7" w:rsidRPr="002A29A7" w:rsidRDefault="002A29A7" w:rsidP="002A29A7">
            <w:pPr>
              <w:widowControl/>
              <w:snapToGrid w:val="0"/>
              <w:ind w:firstLine="0"/>
            </w:pPr>
            <w:r w:rsidRPr="002A29A7">
              <w:t>Самостоятельное изучение учебной и научной литературы.</w:t>
            </w:r>
          </w:p>
          <w:p w14:paraId="2357C07F" w14:textId="77777777" w:rsidR="002A29A7" w:rsidRPr="002A29A7" w:rsidRDefault="002A29A7" w:rsidP="002A29A7">
            <w:pPr>
              <w:widowControl/>
              <w:ind w:firstLine="0"/>
            </w:pPr>
            <w:r w:rsidRPr="002A29A7">
              <w:t>Работа с электронными библиотеками.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094DC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Реферат,</w:t>
            </w:r>
          </w:p>
          <w:p w14:paraId="77DBBC1F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Контрольная работа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CE95F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ПК-4зув</w:t>
            </w:r>
          </w:p>
        </w:tc>
      </w:tr>
      <w:tr w:rsidR="002A29A7" w:rsidRPr="002A29A7" w14:paraId="30B84676" w14:textId="77777777" w:rsidTr="002A29A7">
        <w:trPr>
          <w:trHeight w:val="499"/>
        </w:trPr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A31FC" w14:textId="77777777" w:rsidR="002A29A7" w:rsidRPr="002A29A7" w:rsidRDefault="002A29A7" w:rsidP="002A29A7">
            <w:pPr>
              <w:numPr>
                <w:ilvl w:val="0"/>
                <w:numId w:val="19"/>
              </w:numPr>
              <w:spacing w:line="0" w:lineRule="atLeast"/>
              <w:ind w:left="0" w:firstLine="0"/>
            </w:pPr>
            <w:r w:rsidRPr="002A29A7">
              <w:rPr>
                <w:b/>
              </w:rPr>
              <w:t>Биологически активные добавки.</w:t>
            </w:r>
            <w:r w:rsidRPr="002A29A7">
              <w:t xml:space="preserve">  Законодательная и нормативная база, классификация БАД. Нутрицевтики. Парафармацевтики.  Пробиотики, пребиотики и пробиотические продукты. Значение БАД в коррекции питания и здоровья человека. Государственный контроль за производством и реализацией БАД. Вопросы экспертизы качества и безопасности. Требования к реализации БАД.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FC7EEA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9DC634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C981A5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F7F17" w14:textId="77777777" w:rsidR="002A29A7" w:rsidRPr="002A29A7" w:rsidRDefault="002A29A7" w:rsidP="002A29A7">
            <w:pPr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B81C7" w14:textId="77777777" w:rsidR="002A29A7" w:rsidRPr="002A29A7" w:rsidRDefault="002A29A7" w:rsidP="002A29A7">
            <w:pPr>
              <w:widowControl/>
              <w:ind w:firstLine="0"/>
              <w:rPr>
                <w:sz w:val="22"/>
                <w:szCs w:val="22"/>
              </w:rPr>
            </w:pPr>
            <w:r w:rsidRPr="002A29A7">
              <w:rPr>
                <w:sz w:val="22"/>
                <w:szCs w:val="22"/>
              </w:rPr>
              <w:t>Подготовка  и выполнение лабораторной работы №3;</w:t>
            </w:r>
          </w:p>
          <w:p w14:paraId="5CEE82D6" w14:textId="77777777" w:rsidR="002A29A7" w:rsidRPr="002A29A7" w:rsidRDefault="002A29A7" w:rsidP="002A29A7">
            <w:pPr>
              <w:widowControl/>
              <w:snapToGrid w:val="0"/>
              <w:ind w:firstLine="0"/>
            </w:pPr>
            <w:r w:rsidRPr="002A29A7">
              <w:t>Самостоятельное изучение учебной и научной литературы.</w:t>
            </w:r>
          </w:p>
          <w:p w14:paraId="451E39E3" w14:textId="77777777" w:rsidR="002A29A7" w:rsidRPr="002A29A7" w:rsidRDefault="002A29A7" w:rsidP="002A29A7">
            <w:pPr>
              <w:widowControl/>
              <w:ind w:firstLine="0"/>
            </w:pPr>
            <w:r w:rsidRPr="002A29A7">
              <w:t>Работа с электронными библиотеками.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F93C1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Лабораторная работа №3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4283C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ПК-4зув</w:t>
            </w:r>
          </w:p>
        </w:tc>
      </w:tr>
      <w:tr w:rsidR="002A29A7" w:rsidRPr="002A29A7" w14:paraId="240F86B5" w14:textId="77777777" w:rsidTr="002A29A7">
        <w:trPr>
          <w:trHeight w:val="499"/>
        </w:trPr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3ED58" w14:textId="77777777" w:rsidR="002A29A7" w:rsidRPr="002A29A7" w:rsidRDefault="002A29A7" w:rsidP="002A29A7">
            <w:pPr>
              <w:widowControl/>
              <w:ind w:firstLine="0"/>
            </w:pPr>
            <w:r w:rsidRPr="002A29A7">
              <w:rPr>
                <w:color w:val="000000"/>
                <w:sz w:val="22"/>
                <w:szCs w:val="22"/>
              </w:rPr>
              <w:t>Подготовка к зачету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4FF98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E2DA7" w14:textId="77777777" w:rsidR="002A29A7" w:rsidRPr="002A29A7" w:rsidRDefault="002A29A7" w:rsidP="002A29A7">
            <w:pPr>
              <w:widowControl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A4BCA" w14:textId="77777777" w:rsidR="002A29A7" w:rsidRPr="002A29A7" w:rsidRDefault="002A29A7" w:rsidP="002A29A7">
            <w:pPr>
              <w:widowControl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A7959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E13A3" w14:textId="77777777" w:rsidR="002A29A7" w:rsidRPr="002A29A7" w:rsidRDefault="002A29A7" w:rsidP="002A29A7">
            <w:pPr>
              <w:widowControl/>
              <w:snapToGrid w:val="0"/>
              <w:ind w:firstLine="0"/>
            </w:pPr>
            <w:r w:rsidRPr="002A29A7">
              <w:t>Самостоятельное изучение учебной и научной литературы.</w:t>
            </w:r>
          </w:p>
          <w:p w14:paraId="64F438EB" w14:textId="77777777" w:rsidR="002A29A7" w:rsidRPr="002A29A7" w:rsidRDefault="002A29A7" w:rsidP="002A29A7">
            <w:pPr>
              <w:widowControl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2A29A7">
              <w:t>Работа с электронными библиотеками.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386E02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Зачет</w:t>
            </w:r>
          </w:p>
          <w:p w14:paraId="77E10602" w14:textId="77777777" w:rsidR="002A29A7" w:rsidRPr="002A29A7" w:rsidRDefault="002A29A7" w:rsidP="002A29A7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07F47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ПК-4зув</w:t>
            </w:r>
          </w:p>
        </w:tc>
      </w:tr>
      <w:tr w:rsidR="002A29A7" w:rsidRPr="002A29A7" w14:paraId="4FD2EDF2" w14:textId="77777777" w:rsidTr="002A29A7">
        <w:trPr>
          <w:trHeight w:val="499"/>
        </w:trPr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FA546" w14:textId="77777777" w:rsidR="002A29A7" w:rsidRPr="002A29A7" w:rsidRDefault="002A29A7" w:rsidP="002A29A7">
            <w:pPr>
              <w:widowControl/>
              <w:ind w:firstLine="0"/>
            </w:pPr>
            <w:r w:rsidRPr="002A29A7">
              <w:rPr>
                <w:color w:val="000000"/>
                <w:sz w:val="22"/>
                <w:szCs w:val="22"/>
              </w:rPr>
              <w:t>Итого по дисциплине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6427E7" w14:textId="77777777" w:rsidR="002A29A7" w:rsidRPr="002A29A7" w:rsidRDefault="002A29A7" w:rsidP="002A29A7">
            <w:pPr>
              <w:widowControl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5B889C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4A248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11</w:t>
            </w:r>
            <w:r w:rsidRPr="002A29A7">
              <w:rPr>
                <w:color w:val="000000"/>
                <w:sz w:val="22"/>
                <w:szCs w:val="22"/>
                <w:lang w:val="en-US"/>
              </w:rPr>
              <w:t>/6</w:t>
            </w:r>
            <w:r w:rsidRPr="002A29A7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22ADA7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73,8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C9F22" w14:textId="77777777" w:rsidR="002A29A7" w:rsidRPr="002A29A7" w:rsidRDefault="002A29A7" w:rsidP="002A29A7">
            <w:pPr>
              <w:widowControl/>
              <w:snapToGrid w:val="0"/>
              <w:ind w:firstLine="0"/>
            </w:pPr>
            <w:r w:rsidRPr="002A29A7">
              <w:t>Самостоятельное изучение учебной и научной литературы.</w:t>
            </w:r>
          </w:p>
          <w:p w14:paraId="6621AF6B" w14:textId="77777777" w:rsidR="002A29A7" w:rsidRPr="002A29A7" w:rsidRDefault="002A29A7" w:rsidP="002A29A7">
            <w:pPr>
              <w:widowControl/>
              <w:snapToGrid w:val="0"/>
              <w:ind w:firstLine="0"/>
              <w:jc w:val="left"/>
              <w:rPr>
                <w:sz w:val="22"/>
                <w:szCs w:val="22"/>
              </w:rPr>
            </w:pPr>
            <w:r w:rsidRPr="002A29A7">
              <w:t>Работа с электронными библиотеками.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3946F" w14:textId="77777777" w:rsidR="002A29A7" w:rsidRPr="002A29A7" w:rsidRDefault="002A29A7" w:rsidP="002A29A7">
            <w:pPr>
              <w:widowControl/>
              <w:snapToGrid w:val="0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223C3" w14:textId="77777777" w:rsidR="002A29A7" w:rsidRPr="002A29A7" w:rsidRDefault="002A29A7" w:rsidP="002A29A7">
            <w:pPr>
              <w:widowControl/>
              <w:ind w:firstLine="0"/>
              <w:jc w:val="center"/>
            </w:pPr>
            <w:r w:rsidRPr="002A29A7">
              <w:rPr>
                <w:color w:val="000000"/>
                <w:sz w:val="22"/>
                <w:szCs w:val="22"/>
              </w:rPr>
              <w:t>ПК-4зув</w:t>
            </w:r>
          </w:p>
        </w:tc>
      </w:tr>
    </w:tbl>
    <w:p w14:paraId="69FF2B49" w14:textId="77777777" w:rsidR="002A29A7" w:rsidRDefault="002A29A7">
      <w:pPr>
        <w:tabs>
          <w:tab w:val="left" w:pos="993"/>
        </w:tabs>
        <w:ind w:firstLine="851"/>
        <w:rPr>
          <w:bCs/>
          <w:color w:val="000000"/>
          <w:sz w:val="22"/>
          <w:szCs w:val="22"/>
        </w:rPr>
      </w:pPr>
    </w:p>
    <w:p w14:paraId="7D2C8F92" w14:textId="77777777" w:rsidR="002A29A7" w:rsidRDefault="002A29A7">
      <w:pPr>
        <w:tabs>
          <w:tab w:val="left" w:pos="993"/>
        </w:tabs>
        <w:ind w:firstLine="851"/>
        <w:rPr>
          <w:bCs/>
          <w:color w:val="000000"/>
          <w:sz w:val="22"/>
          <w:szCs w:val="22"/>
        </w:rPr>
      </w:pPr>
    </w:p>
    <w:p w14:paraId="318CBE24" w14:textId="77777777" w:rsidR="002A29A7" w:rsidRDefault="002A29A7">
      <w:pPr>
        <w:tabs>
          <w:tab w:val="left" w:pos="993"/>
        </w:tabs>
        <w:ind w:firstLine="851"/>
      </w:pPr>
    </w:p>
    <w:p w14:paraId="7F672658" w14:textId="77777777" w:rsidR="00834881" w:rsidRDefault="00834881">
      <w:pPr>
        <w:tabs>
          <w:tab w:val="left" w:pos="851"/>
        </w:tabs>
        <w:rPr>
          <w:bCs/>
          <w:color w:val="000000"/>
          <w:sz w:val="22"/>
          <w:szCs w:val="22"/>
        </w:rPr>
      </w:pPr>
    </w:p>
    <w:p w14:paraId="3336F1CF" w14:textId="77777777" w:rsidR="00834881" w:rsidRDefault="00834881">
      <w:pPr>
        <w:sectPr w:rsidR="00834881">
          <w:footerReference w:type="even" r:id="rId12"/>
          <w:footerReference w:type="default" r:id="rId13"/>
          <w:footerReference w:type="first" r:id="rId14"/>
          <w:pgSz w:w="16838" w:h="11906" w:orient="landscape"/>
          <w:pgMar w:top="1701" w:right="567" w:bottom="851" w:left="567" w:header="720" w:footer="720" w:gutter="0"/>
          <w:cols w:space="720"/>
          <w:titlePg/>
          <w:docGrid w:linePitch="326"/>
        </w:sectPr>
      </w:pPr>
    </w:p>
    <w:p w14:paraId="5DE76525" w14:textId="77777777" w:rsidR="00834881" w:rsidRPr="00C238C1" w:rsidRDefault="00834881">
      <w:pPr>
        <w:pStyle w:val="1"/>
      </w:pPr>
      <w:r w:rsidRPr="00C238C1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11201935" w14:textId="77777777" w:rsidR="00834881" w:rsidRDefault="00834881" w:rsidP="006F21E6">
      <w:pPr>
        <w:shd w:val="clear" w:color="auto" w:fill="FFFFFF"/>
      </w:pPr>
      <w:r>
        <w:t xml:space="preserve">В процессе преподавания дисциплины «Технологические добавки и улучшители для производства продуктов питания из растительного сырья» применяется как традиционные технологии обучения в форме информационных лекций, семинаров, практических занятий, так и технологии проблемного обучения в виде проблемных лекций и практикумов. </w:t>
      </w:r>
    </w:p>
    <w:p w14:paraId="1773B4CA" w14:textId="77777777" w:rsidR="00834881" w:rsidRDefault="00834881" w:rsidP="006F21E6">
      <w:pPr>
        <w:shd w:val="clear" w:color="auto" w:fill="FFFFFF"/>
      </w:pPr>
      <w:r>
        <w:t xml:space="preserve">На информационных лекциях происходит знакомство обучающихся с основным материалом курса, формируется понимание обучающихся о роли и месте данной дисциплины  в системе подготовки специалиста. </w:t>
      </w:r>
    </w:p>
    <w:p w14:paraId="4CEB5524" w14:textId="77777777" w:rsidR="00834881" w:rsidRDefault="00834881" w:rsidP="006F21E6">
      <w:pPr>
        <w:shd w:val="clear" w:color="auto" w:fill="FFFFFF"/>
      </w:pPr>
      <w:r>
        <w:t>Теоретический материал на проблемных лекциях усваивается посредством постановки проблемного вопроса и поиска путей его решения. При этом процесс познания студентов в сотрудничестве и диалоге с преподавателем приближается к исследовательской деятельности.</w:t>
      </w:r>
    </w:p>
    <w:p w14:paraId="7B2E22E9" w14:textId="77777777" w:rsidR="00834881" w:rsidRDefault="00834881" w:rsidP="006F21E6">
      <w:pPr>
        <w:shd w:val="clear" w:color="auto" w:fill="FFFFFF"/>
      </w:pPr>
      <w:r>
        <w:t>Изучение отдельного учебного материала происходит с применением интерактивных технологий в виде лекций-визуализаций. Изложение материала  сопровождается презентацией.</w:t>
      </w:r>
    </w:p>
    <w:p w14:paraId="33FE46DF" w14:textId="6A2BE5AC" w:rsidR="00834881" w:rsidRDefault="00834881" w:rsidP="006F21E6">
      <w:pPr>
        <w:shd w:val="clear" w:color="auto" w:fill="FFFFFF"/>
      </w:pPr>
      <w:r>
        <w:t xml:space="preserve">Лекционный материал закрепляется в ходе </w:t>
      </w:r>
      <w:r w:rsidR="00FB35D8">
        <w:t>ла</w:t>
      </w:r>
      <w:r w:rsidR="0064397C">
        <w:t>б</w:t>
      </w:r>
      <w:r w:rsidR="00FB35D8">
        <w:t>ораторных</w:t>
      </w:r>
      <w:r>
        <w:t xml:space="preserve"> работ, на которых выполняются групповые и индивидуальные задания по пройденной теме, что позволяет усвоить материал путем выявления связей между конкретным знанием и его применением.</w:t>
      </w:r>
    </w:p>
    <w:p w14:paraId="3CF1A72A" w14:textId="77777777" w:rsidR="00834881" w:rsidRDefault="00834881" w:rsidP="006F21E6">
      <w:pPr>
        <w:shd w:val="clear" w:color="auto" w:fill="FFFFFF"/>
      </w:pPr>
      <w:r>
        <w:t>Самостоятельная работа стимулирует студентов в процессе решения заданий на практических занятиях, при выполнении самостоятельной работы, при подготовке рефератов, подготовке к устным опросам, итоговой аттестации.</w:t>
      </w:r>
    </w:p>
    <w:p w14:paraId="20626519" w14:textId="77777777" w:rsidR="00834881" w:rsidRDefault="00834881">
      <w:pPr>
        <w:pStyle w:val="1"/>
      </w:pPr>
      <w:r>
        <w:rPr>
          <w:rStyle w:val="FontStyle31"/>
          <w:sz w:val="24"/>
          <w:szCs w:val="24"/>
        </w:rPr>
        <w:t>6 Учебно-методическое обеспечение самостоятельной работы обучающихся</w:t>
      </w:r>
    </w:p>
    <w:p w14:paraId="79CD2A39" w14:textId="77777777" w:rsidR="00834881" w:rsidRPr="004A0E49" w:rsidRDefault="00834881" w:rsidP="004A0E49">
      <w:pPr>
        <w:pStyle w:val="Style3"/>
        <w:widowControl/>
      </w:pPr>
      <w:r w:rsidRPr="004A0E49">
        <w:rPr>
          <w:rStyle w:val="FontStyle31"/>
          <w:rFonts w:ascii="Times New Roman" w:hAnsi="Times New Roman"/>
          <w:sz w:val="24"/>
        </w:rPr>
        <w:t xml:space="preserve">По дисциплине </w:t>
      </w:r>
      <w:r>
        <w:t>«Технологические добавки и улучшители для производства продуктов питания из растительного сырья»</w:t>
      </w:r>
      <w:r w:rsidRPr="004A0E49">
        <w:rPr>
          <w:rStyle w:val="FontStyle31"/>
          <w:rFonts w:ascii="Times New Roman" w:hAnsi="Times New Roman"/>
          <w:sz w:val="24"/>
        </w:rPr>
        <w:t xml:space="preserve"> предусмотрена аудиторная и внеаудиторная самостоятельная работа обучающихся. </w:t>
      </w:r>
    </w:p>
    <w:p w14:paraId="4ED9CB1C" w14:textId="77777777" w:rsidR="00834881" w:rsidRPr="004A0E49" w:rsidRDefault="00834881" w:rsidP="004A0E49">
      <w:pPr>
        <w:pStyle w:val="Style3"/>
        <w:widowControl/>
      </w:pPr>
      <w:r w:rsidRPr="004A0E49">
        <w:rPr>
          <w:rStyle w:val="FontStyle31"/>
          <w:rFonts w:ascii="Times New Roman" w:hAnsi="Times New Roman"/>
          <w:sz w:val="24"/>
        </w:rPr>
        <w:t xml:space="preserve">Аудиторная самостоятельная работа студентов предполагает выполнение </w:t>
      </w:r>
      <w:r w:rsidR="00FB35D8">
        <w:rPr>
          <w:rStyle w:val="FontStyle31"/>
          <w:rFonts w:ascii="Times New Roman" w:hAnsi="Times New Roman"/>
          <w:sz w:val="24"/>
        </w:rPr>
        <w:t>лабораторных</w:t>
      </w:r>
      <w:r>
        <w:rPr>
          <w:rStyle w:val="FontStyle31"/>
          <w:rFonts w:ascii="Times New Roman" w:hAnsi="Times New Roman"/>
          <w:sz w:val="24"/>
        </w:rPr>
        <w:t xml:space="preserve"> </w:t>
      </w:r>
      <w:r w:rsidRPr="004A0E49">
        <w:rPr>
          <w:rStyle w:val="FontStyle31"/>
          <w:rFonts w:ascii="Times New Roman" w:hAnsi="Times New Roman"/>
          <w:sz w:val="24"/>
        </w:rPr>
        <w:t>работ,</w:t>
      </w:r>
      <w:r>
        <w:rPr>
          <w:rStyle w:val="FontStyle31"/>
          <w:rFonts w:ascii="Times New Roman" w:hAnsi="Times New Roman"/>
          <w:sz w:val="24"/>
        </w:rPr>
        <w:t xml:space="preserve"> тестирование</w:t>
      </w:r>
      <w:r w:rsidRPr="004A0E49">
        <w:rPr>
          <w:rStyle w:val="FontStyle31"/>
          <w:rFonts w:ascii="Times New Roman" w:hAnsi="Times New Roman"/>
          <w:sz w:val="24"/>
        </w:rPr>
        <w:t>.</w:t>
      </w:r>
    </w:p>
    <w:p w14:paraId="1451DB80" w14:textId="77777777" w:rsidR="00834881" w:rsidRPr="004A0E49" w:rsidRDefault="00834881" w:rsidP="004A0E49">
      <w:pPr>
        <w:pStyle w:val="Style3"/>
        <w:widowControl/>
      </w:pPr>
      <w:r w:rsidRPr="004A0E49">
        <w:rPr>
          <w:rStyle w:val="FontStyle31"/>
          <w:rFonts w:ascii="Times New Roman" w:hAnsi="Times New Roman"/>
          <w:sz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материала.</w:t>
      </w:r>
    </w:p>
    <w:p w14:paraId="235E6750" w14:textId="77777777" w:rsidR="00834881" w:rsidRPr="004A0E49" w:rsidRDefault="00834881">
      <w:pPr>
        <w:ind w:firstLine="720"/>
        <w:rPr>
          <w:b/>
        </w:rPr>
      </w:pPr>
    </w:p>
    <w:p w14:paraId="77AE292C" w14:textId="77777777" w:rsidR="00834881" w:rsidRDefault="00834881">
      <w:pPr>
        <w:jc w:val="center"/>
      </w:pPr>
      <w:r>
        <w:rPr>
          <w:b/>
          <w:color w:val="000000"/>
          <w:sz w:val="22"/>
          <w:szCs w:val="22"/>
        </w:rPr>
        <w:t xml:space="preserve">Перечень </w:t>
      </w:r>
      <w:r w:rsidR="00FB35D8">
        <w:rPr>
          <w:b/>
          <w:color w:val="000000"/>
          <w:sz w:val="22"/>
          <w:szCs w:val="22"/>
        </w:rPr>
        <w:t>лабораторных</w:t>
      </w:r>
      <w:r>
        <w:rPr>
          <w:b/>
          <w:color w:val="000000"/>
          <w:sz w:val="22"/>
          <w:szCs w:val="22"/>
        </w:rPr>
        <w:t xml:space="preserve"> работ:</w:t>
      </w:r>
    </w:p>
    <w:p w14:paraId="6F6E7744" w14:textId="77777777" w:rsidR="00834881" w:rsidRDefault="00834881">
      <w:pPr>
        <w:numPr>
          <w:ilvl w:val="0"/>
          <w:numId w:val="11"/>
        </w:numPr>
      </w:pPr>
      <w:r>
        <w:rPr>
          <w:color w:val="000000"/>
        </w:rPr>
        <w:t>Изучение основных характеристик пищевых добавок. Расчет ДСД, ДСП, ПДК</w:t>
      </w:r>
    </w:p>
    <w:p w14:paraId="7BE25653" w14:textId="77777777" w:rsidR="00834881" w:rsidRDefault="00834881">
      <w:pPr>
        <w:numPr>
          <w:ilvl w:val="0"/>
          <w:numId w:val="11"/>
        </w:numPr>
      </w:pPr>
      <w:r>
        <w:rPr>
          <w:color w:val="000000"/>
        </w:rPr>
        <w:t>Изучение основных функциональных свойств пищевых добавок, влияющих на цвет продукта</w:t>
      </w:r>
    </w:p>
    <w:p w14:paraId="35169A46" w14:textId="77777777" w:rsidR="00834881" w:rsidRDefault="00834881">
      <w:pPr>
        <w:numPr>
          <w:ilvl w:val="0"/>
          <w:numId w:val="11"/>
        </w:numPr>
      </w:pPr>
      <w:r>
        <w:rPr>
          <w:color w:val="000000"/>
        </w:rPr>
        <w:t>Изучение основных функциональных свойств пищевых добавок, влияющих на вкусоароматические характеристики продукта</w:t>
      </w:r>
    </w:p>
    <w:p w14:paraId="3F294D77" w14:textId="77777777" w:rsidR="00834881" w:rsidRDefault="00834881" w:rsidP="003D3086">
      <w:pPr>
        <w:numPr>
          <w:ilvl w:val="0"/>
          <w:numId w:val="11"/>
        </w:numPr>
      </w:pPr>
      <w:r>
        <w:rPr>
          <w:color w:val="000000"/>
        </w:rPr>
        <w:t>Изучение основных функциональных свойств стабилизаторов и эмульгаторов</w:t>
      </w:r>
    </w:p>
    <w:p w14:paraId="2E8DA67F" w14:textId="77777777" w:rsidR="00834881" w:rsidRDefault="00834881">
      <w:pPr>
        <w:numPr>
          <w:ilvl w:val="0"/>
          <w:numId w:val="11"/>
        </w:numPr>
      </w:pPr>
      <w:r>
        <w:rPr>
          <w:color w:val="000000"/>
        </w:rPr>
        <w:t>Маркировка биологически активных добавок</w:t>
      </w:r>
    </w:p>
    <w:p w14:paraId="0B392EEE" w14:textId="77777777" w:rsidR="00834881" w:rsidRDefault="00834881" w:rsidP="003D3086">
      <w:pPr>
        <w:ind w:left="720" w:firstLine="0"/>
      </w:pPr>
      <w:r>
        <w:t xml:space="preserve"> </w:t>
      </w:r>
    </w:p>
    <w:p w14:paraId="2BCA1D4E" w14:textId="77777777" w:rsidR="00834881" w:rsidRDefault="00834881">
      <w:pPr>
        <w:rPr>
          <w:b/>
          <w:color w:val="000000"/>
          <w:sz w:val="22"/>
          <w:szCs w:val="22"/>
        </w:rPr>
      </w:pPr>
    </w:p>
    <w:p w14:paraId="03D2FFB3" w14:textId="77777777" w:rsidR="00834881" w:rsidRDefault="00834881">
      <w:pPr>
        <w:jc w:val="center"/>
      </w:pPr>
      <w:r>
        <w:rPr>
          <w:b/>
          <w:color w:val="000000"/>
          <w:sz w:val="22"/>
          <w:szCs w:val="22"/>
        </w:rPr>
        <w:t xml:space="preserve">Вопросы для устного опроса </w:t>
      </w:r>
      <w:r w:rsidRPr="003D3086">
        <w:rPr>
          <w:b/>
          <w:color w:val="000000"/>
          <w:sz w:val="22"/>
          <w:szCs w:val="22"/>
        </w:rPr>
        <w:t>по теме «Пищевые добавки. Общие сведе-ния»;</w:t>
      </w:r>
    </w:p>
    <w:p w14:paraId="50A818A5" w14:textId="77777777" w:rsidR="00834881" w:rsidRDefault="00834881">
      <w:pPr>
        <w:numPr>
          <w:ilvl w:val="0"/>
          <w:numId w:val="10"/>
        </w:numPr>
      </w:pPr>
      <w:r>
        <w:t>Предмет учебной дисциплины;</w:t>
      </w:r>
    </w:p>
    <w:p w14:paraId="5BC648A2" w14:textId="77777777" w:rsidR="00834881" w:rsidRDefault="00834881">
      <w:pPr>
        <w:numPr>
          <w:ilvl w:val="0"/>
          <w:numId w:val="10"/>
        </w:numPr>
      </w:pPr>
      <w:r>
        <w:t>Задачи учебной дисциплины;</w:t>
      </w:r>
    </w:p>
    <w:p w14:paraId="60DD4EC2" w14:textId="77777777" w:rsidR="00834881" w:rsidRDefault="00834881">
      <w:pPr>
        <w:numPr>
          <w:ilvl w:val="0"/>
          <w:numId w:val="10"/>
        </w:numPr>
      </w:pPr>
      <w:r>
        <w:t>Дайте определение понятия «пищевые добавки»;</w:t>
      </w:r>
    </w:p>
    <w:p w14:paraId="25235580" w14:textId="77777777" w:rsidR="00834881" w:rsidRDefault="00834881">
      <w:pPr>
        <w:numPr>
          <w:ilvl w:val="0"/>
          <w:numId w:val="10"/>
        </w:numPr>
      </w:pPr>
      <w:r>
        <w:t>Дайте определение понятия «технологические добавки;</w:t>
      </w:r>
    </w:p>
    <w:p w14:paraId="5793CDFD" w14:textId="77777777" w:rsidR="00834881" w:rsidRDefault="00834881">
      <w:pPr>
        <w:numPr>
          <w:ilvl w:val="0"/>
          <w:numId w:val="10"/>
        </w:numPr>
      </w:pPr>
      <w:r>
        <w:t>ПДК для пищевых добавок;</w:t>
      </w:r>
    </w:p>
    <w:p w14:paraId="5C524F7B" w14:textId="77777777" w:rsidR="00834881" w:rsidRDefault="00834881">
      <w:pPr>
        <w:numPr>
          <w:ilvl w:val="0"/>
          <w:numId w:val="10"/>
        </w:numPr>
      </w:pPr>
      <w:r>
        <w:t>ДСД для пищевых добавок;</w:t>
      </w:r>
    </w:p>
    <w:p w14:paraId="5CC00317" w14:textId="77777777" w:rsidR="00834881" w:rsidRDefault="00834881">
      <w:pPr>
        <w:numPr>
          <w:ilvl w:val="0"/>
          <w:numId w:val="10"/>
        </w:numPr>
      </w:pPr>
      <w:r>
        <w:t>Классификация пищевых добавок;</w:t>
      </w:r>
    </w:p>
    <w:p w14:paraId="4D43684A" w14:textId="77777777" w:rsidR="00834881" w:rsidRDefault="00834881">
      <w:pPr>
        <w:numPr>
          <w:ilvl w:val="0"/>
          <w:numId w:val="10"/>
        </w:numPr>
      </w:pPr>
      <w:r>
        <w:t>Гигиеническая регламентация пищевых добавок в продуктах питания;</w:t>
      </w:r>
    </w:p>
    <w:p w14:paraId="2E04BE0B" w14:textId="77777777" w:rsidR="00834881" w:rsidRDefault="00834881">
      <w:pPr>
        <w:numPr>
          <w:ilvl w:val="0"/>
          <w:numId w:val="10"/>
        </w:numPr>
      </w:pPr>
      <w:r>
        <w:lastRenderedPageBreak/>
        <w:t xml:space="preserve"> Процедура установления безопасности пищевых добавок;</w:t>
      </w:r>
    </w:p>
    <w:p w14:paraId="06FB79B3" w14:textId="77777777" w:rsidR="00834881" w:rsidRDefault="00834881">
      <w:pPr>
        <w:numPr>
          <w:ilvl w:val="0"/>
          <w:numId w:val="10"/>
        </w:numPr>
      </w:pPr>
      <w:r>
        <w:t xml:space="preserve"> Общие подходы к подбору и применению пищевых добавок.</w:t>
      </w:r>
    </w:p>
    <w:p w14:paraId="7878895D" w14:textId="77777777" w:rsidR="00834881" w:rsidRDefault="00834881">
      <w:pPr>
        <w:rPr>
          <w:b/>
          <w:color w:val="000000"/>
          <w:sz w:val="22"/>
          <w:szCs w:val="22"/>
        </w:rPr>
      </w:pPr>
    </w:p>
    <w:p w14:paraId="433A9D9C" w14:textId="77777777" w:rsidR="00834881" w:rsidRDefault="00834881">
      <w:r>
        <w:rPr>
          <w:b/>
          <w:color w:val="000000"/>
          <w:sz w:val="22"/>
          <w:szCs w:val="22"/>
        </w:rPr>
        <w:t>Примерный перечень рефератов по теме «</w:t>
      </w:r>
      <w:r>
        <w:rPr>
          <w:b/>
        </w:rPr>
        <w:t>Пищевые добавки. Общие сведения»</w:t>
      </w:r>
    </w:p>
    <w:p w14:paraId="3ABD4802" w14:textId="77777777" w:rsidR="00834881" w:rsidRDefault="00834881">
      <w:pPr>
        <w:rPr>
          <w:b/>
          <w:color w:val="000000"/>
          <w:sz w:val="22"/>
          <w:szCs w:val="22"/>
        </w:rPr>
      </w:pPr>
    </w:p>
    <w:p w14:paraId="0A804281" w14:textId="77777777" w:rsidR="00834881" w:rsidRDefault="00834881">
      <w:pPr>
        <w:numPr>
          <w:ilvl w:val="0"/>
          <w:numId w:val="8"/>
        </w:numPr>
      </w:pPr>
      <w:r>
        <w:t>Рациональная система цифровой кодификации пищевых добавок с литерой «Е».</w:t>
      </w:r>
    </w:p>
    <w:p w14:paraId="7584172B" w14:textId="77777777" w:rsidR="00834881" w:rsidRDefault="00834881">
      <w:pPr>
        <w:numPr>
          <w:ilvl w:val="0"/>
          <w:numId w:val="8"/>
        </w:numPr>
      </w:pPr>
      <w:r>
        <w:t>Роль пищевых добавок в создании продуктов питания в современном мире</w:t>
      </w:r>
    </w:p>
    <w:p w14:paraId="6779B153" w14:textId="77777777" w:rsidR="00834881" w:rsidRDefault="00834881">
      <w:pPr>
        <w:numPr>
          <w:ilvl w:val="0"/>
          <w:numId w:val="8"/>
        </w:numPr>
      </w:pPr>
      <w:r>
        <w:t>Историческое развитие пищевых добавок</w:t>
      </w:r>
    </w:p>
    <w:p w14:paraId="42949BC9" w14:textId="77777777" w:rsidR="00834881" w:rsidRDefault="00834881">
      <w:pPr>
        <w:numPr>
          <w:ilvl w:val="0"/>
          <w:numId w:val="8"/>
        </w:numPr>
      </w:pPr>
      <w:r>
        <w:t>Деятельность Всемирной продовольственной и сельскохозяйственной организации ООН в отношении обеспечения безопасности пищевых добавок</w:t>
      </w:r>
    </w:p>
    <w:p w14:paraId="5A2957AB" w14:textId="77777777" w:rsidR="00834881" w:rsidRDefault="00834881">
      <w:pPr>
        <w:numPr>
          <w:ilvl w:val="0"/>
          <w:numId w:val="8"/>
        </w:numPr>
      </w:pPr>
      <w:r>
        <w:t>Нормативное регулирование применения пищевых добавок в разных странах</w:t>
      </w:r>
    </w:p>
    <w:p w14:paraId="7F15194D" w14:textId="77777777" w:rsidR="00834881" w:rsidRDefault="00834881">
      <w:pPr>
        <w:numPr>
          <w:ilvl w:val="0"/>
          <w:numId w:val="8"/>
        </w:numPr>
      </w:pPr>
      <w:r>
        <w:t>Соdех Аlimentarius</w:t>
      </w:r>
    </w:p>
    <w:p w14:paraId="6778AB89" w14:textId="77777777" w:rsidR="00834881" w:rsidRDefault="00834881">
      <w:pPr>
        <w:numPr>
          <w:ilvl w:val="0"/>
          <w:numId w:val="8"/>
        </w:numPr>
      </w:pPr>
      <w:r>
        <w:t>Применение пищевых добавок в прошлом, настоящем и будущем.</w:t>
      </w:r>
    </w:p>
    <w:p w14:paraId="1B599DAF" w14:textId="77777777" w:rsidR="00834881" w:rsidRDefault="00834881">
      <w:pPr>
        <w:numPr>
          <w:ilvl w:val="0"/>
          <w:numId w:val="8"/>
        </w:numPr>
      </w:pPr>
      <w:r>
        <w:t>Запрещенные в России пищевые добавки</w:t>
      </w:r>
    </w:p>
    <w:p w14:paraId="5803002A" w14:textId="77777777" w:rsidR="00834881" w:rsidRDefault="00834881">
      <w:pPr>
        <w:numPr>
          <w:ilvl w:val="0"/>
          <w:numId w:val="8"/>
        </w:numPr>
      </w:pPr>
      <w:r>
        <w:t>Соль – древнейшая пищевая добавка</w:t>
      </w:r>
    </w:p>
    <w:p w14:paraId="062A30F0" w14:textId="77777777" w:rsidR="00834881" w:rsidRDefault="00834881">
      <w:pPr>
        <w:numPr>
          <w:ilvl w:val="0"/>
          <w:numId w:val="8"/>
        </w:numPr>
      </w:pPr>
      <w:r>
        <w:t>Производство пищевых продуктов без пищевых добавок: миф или реальность?</w:t>
      </w:r>
    </w:p>
    <w:p w14:paraId="1BA42D53" w14:textId="77777777" w:rsidR="00834881" w:rsidRDefault="00834881">
      <w:pPr>
        <w:ind w:left="927" w:firstLine="0"/>
      </w:pPr>
    </w:p>
    <w:p w14:paraId="046B7D3B" w14:textId="77777777" w:rsidR="00834881" w:rsidRDefault="00834881">
      <w:pPr>
        <w:tabs>
          <w:tab w:val="left" w:pos="851"/>
        </w:tabs>
        <w:jc w:val="left"/>
      </w:pPr>
      <w:r>
        <w:rPr>
          <w:b/>
        </w:rPr>
        <w:t>Методические рекомендации по написанию и защите рефератов:</w:t>
      </w:r>
    </w:p>
    <w:p w14:paraId="2AAFFD21" w14:textId="77777777" w:rsidR="00834881" w:rsidRDefault="00834881">
      <w:pPr>
        <w:widowControl/>
        <w:autoSpaceDE/>
      </w:pPr>
      <w:r>
        <w:t>Реферат, выполняемый студентом, дает представление о степени подготовленности студента, о его умении работать со специальной литературой и излагать материал в письменном виде и позволяет судить о его общей эрудированности и грамотности. Поэтому содержание и качество оформления рефератов учитываются при определении оценки знаний студента в процессе проверки знаний по изучаемой дисциплине.</w:t>
      </w:r>
    </w:p>
    <w:p w14:paraId="3C8E9369" w14:textId="77777777" w:rsidR="00834881" w:rsidRDefault="00834881">
      <w:pPr>
        <w:widowControl/>
        <w:autoSpaceDE/>
      </w:pPr>
      <w:r>
        <w:t>При выполнении работы следует использовать прилагаемый список литературы. Ответы на вопросы должны быть конкретными и освещать имеющийся по данному разделу материал. Отвечать на вопросы необходимо своими словами. Недопустимо буквальное переписывание текста из учебника. При цитировании ставятся кавычки, в конце цитаты в наклонных скобках указывается ссылка на использованный источник. По возможности ответы на вопросы должны иллюстрироваться конкретными примерами.</w:t>
      </w:r>
    </w:p>
    <w:p w14:paraId="44B9F45E" w14:textId="77777777" w:rsidR="00834881" w:rsidRDefault="00834881">
      <w:pPr>
        <w:widowControl/>
        <w:autoSpaceDE/>
      </w:pPr>
      <w:r>
        <w:t>Во время подготовки реферата следует использовать знания, полученные при изучении других предметов, и учитывать имеющийся собственный опыт.</w:t>
      </w:r>
    </w:p>
    <w:p w14:paraId="2CE09018" w14:textId="77777777" w:rsidR="00834881" w:rsidRDefault="00834881">
      <w:pPr>
        <w:widowControl/>
        <w:autoSpaceDE/>
      </w:pPr>
      <w:r>
        <w:t>Страницы работы следует пронумеровать, привести список использованной литературы, оформленной в соответствии с ГОСТ, работу подписать, поставить дату её выполнения.</w:t>
      </w:r>
    </w:p>
    <w:p w14:paraId="3E04A94F" w14:textId="77777777" w:rsidR="00834881" w:rsidRDefault="00834881">
      <w:pPr>
        <w:widowControl/>
        <w:autoSpaceDE/>
      </w:pPr>
      <w:r>
        <w:t>Для замечаний рецензента необходимо оставить поля и в конце тетради - лист для заключительной рецензии.</w:t>
      </w:r>
    </w:p>
    <w:p w14:paraId="53E00534" w14:textId="77777777" w:rsidR="00834881" w:rsidRDefault="00834881">
      <w:pPr>
        <w:widowControl/>
        <w:autoSpaceDE/>
      </w:pPr>
      <w:r>
        <w:t>На титульном листе реферата следует указать название дисциплины, название реферата, фамилию, имя, отчество студента (полностью), курс, название группы, название кафедры.</w:t>
      </w:r>
    </w:p>
    <w:p w14:paraId="54347CFF" w14:textId="77777777" w:rsidR="00834881" w:rsidRDefault="00834881">
      <w:pPr>
        <w:ind w:left="927" w:firstLine="0"/>
        <w:rPr>
          <w:color w:val="000000"/>
          <w:sz w:val="22"/>
          <w:szCs w:val="22"/>
        </w:rPr>
      </w:pPr>
    </w:p>
    <w:p w14:paraId="7CAC2C0F" w14:textId="77777777" w:rsidR="00834881" w:rsidRDefault="00834881">
      <w:pPr>
        <w:jc w:val="center"/>
      </w:pPr>
      <w:r>
        <w:rPr>
          <w:b/>
          <w:color w:val="000000"/>
          <w:sz w:val="22"/>
          <w:szCs w:val="22"/>
        </w:rPr>
        <w:t>Вопросы для устного опроса</w:t>
      </w:r>
    </w:p>
    <w:p w14:paraId="74232B17" w14:textId="77777777" w:rsidR="00834881" w:rsidRDefault="00834881">
      <w:pPr>
        <w:jc w:val="center"/>
      </w:pPr>
      <w:r>
        <w:rPr>
          <w:b/>
        </w:rPr>
        <w:t xml:space="preserve"> «Пищевые добавки, улучшающие цвет, аромат и вкус продуктов»</w:t>
      </w:r>
      <w:r>
        <w:t xml:space="preserve">  </w:t>
      </w:r>
    </w:p>
    <w:p w14:paraId="04390413" w14:textId="77777777" w:rsidR="00834881" w:rsidRDefault="00834881">
      <w:pPr>
        <w:widowControl/>
        <w:numPr>
          <w:ilvl w:val="0"/>
          <w:numId w:val="4"/>
        </w:numPr>
        <w:autoSpaceDE/>
      </w:pPr>
      <w:r>
        <w:t xml:space="preserve">Дайте определение «натуральный краситель», </w:t>
      </w:r>
    </w:p>
    <w:p w14:paraId="1A5E03FA" w14:textId="77777777" w:rsidR="00834881" w:rsidRDefault="00834881">
      <w:pPr>
        <w:widowControl/>
        <w:numPr>
          <w:ilvl w:val="0"/>
          <w:numId w:val="4"/>
        </w:numPr>
        <w:autoSpaceDE/>
      </w:pPr>
      <w:r>
        <w:t xml:space="preserve">Дайте определение «идентичный натуральному краситель», </w:t>
      </w:r>
    </w:p>
    <w:p w14:paraId="23CB54B4" w14:textId="77777777" w:rsidR="00834881" w:rsidRDefault="00834881">
      <w:pPr>
        <w:widowControl/>
        <w:numPr>
          <w:ilvl w:val="0"/>
          <w:numId w:val="4"/>
        </w:numPr>
        <w:autoSpaceDE/>
      </w:pPr>
      <w:r>
        <w:t xml:space="preserve">Дайте определение «синтетический краситель», </w:t>
      </w:r>
    </w:p>
    <w:p w14:paraId="4A7D50C9" w14:textId="77777777" w:rsidR="00834881" w:rsidRDefault="00834881">
      <w:pPr>
        <w:widowControl/>
        <w:numPr>
          <w:ilvl w:val="0"/>
          <w:numId w:val="4"/>
        </w:numPr>
        <w:autoSpaceDE/>
      </w:pPr>
      <w:r>
        <w:t xml:space="preserve">Дайте определение «фиксатор окраски», </w:t>
      </w:r>
    </w:p>
    <w:p w14:paraId="44910F3A" w14:textId="77777777" w:rsidR="00834881" w:rsidRDefault="00834881">
      <w:pPr>
        <w:widowControl/>
        <w:numPr>
          <w:ilvl w:val="0"/>
          <w:numId w:val="4"/>
        </w:numPr>
        <w:autoSpaceDE/>
      </w:pPr>
      <w:r>
        <w:t>Дайте определение «отбеливатель»,</w:t>
      </w:r>
    </w:p>
    <w:p w14:paraId="0C02069B" w14:textId="77777777" w:rsidR="00834881" w:rsidRDefault="00834881">
      <w:pPr>
        <w:widowControl/>
        <w:numPr>
          <w:ilvl w:val="0"/>
          <w:numId w:val="4"/>
        </w:numPr>
        <w:autoSpaceDE/>
      </w:pPr>
      <w:r>
        <w:t>Области применения цветокорректирующих веществ.</w:t>
      </w:r>
    </w:p>
    <w:p w14:paraId="44C41651" w14:textId="77777777" w:rsidR="00834881" w:rsidRDefault="00834881">
      <w:pPr>
        <w:widowControl/>
        <w:numPr>
          <w:ilvl w:val="0"/>
          <w:numId w:val="4"/>
        </w:numPr>
        <w:autoSpaceDE/>
      </w:pPr>
      <w:r>
        <w:t>Важнейшие представители отбеливателей, их побочное действие в продукте.</w:t>
      </w:r>
    </w:p>
    <w:p w14:paraId="3198E922" w14:textId="77777777" w:rsidR="00834881" w:rsidRDefault="00834881">
      <w:pPr>
        <w:widowControl/>
        <w:numPr>
          <w:ilvl w:val="0"/>
          <w:numId w:val="4"/>
        </w:numPr>
        <w:autoSpaceDE/>
      </w:pPr>
      <w:r>
        <w:t>Дайте определение «натуральные эфирные масла»,</w:t>
      </w:r>
    </w:p>
    <w:p w14:paraId="523490AC" w14:textId="77777777" w:rsidR="00834881" w:rsidRDefault="00834881">
      <w:pPr>
        <w:widowControl/>
        <w:numPr>
          <w:ilvl w:val="0"/>
          <w:numId w:val="4"/>
        </w:numPr>
        <w:autoSpaceDE/>
      </w:pPr>
      <w:r>
        <w:t xml:space="preserve">Дайте определение «экстракты», </w:t>
      </w:r>
    </w:p>
    <w:p w14:paraId="459EEFB9" w14:textId="77777777" w:rsidR="00834881" w:rsidRDefault="00834881">
      <w:pPr>
        <w:widowControl/>
        <w:numPr>
          <w:ilvl w:val="0"/>
          <w:numId w:val="4"/>
        </w:numPr>
        <w:autoSpaceDE/>
      </w:pPr>
      <w:r>
        <w:t>Дайте определение «ароматизаторы»,</w:t>
      </w:r>
    </w:p>
    <w:p w14:paraId="7D5F72DB" w14:textId="77777777" w:rsidR="00834881" w:rsidRDefault="00834881">
      <w:pPr>
        <w:widowControl/>
        <w:numPr>
          <w:ilvl w:val="0"/>
          <w:numId w:val="4"/>
        </w:numPr>
        <w:autoSpaceDE/>
      </w:pPr>
      <w:r>
        <w:lastRenderedPageBreak/>
        <w:t xml:space="preserve">Дайте определение «усилители вкуса и аромата», </w:t>
      </w:r>
    </w:p>
    <w:p w14:paraId="51C635EA" w14:textId="77777777" w:rsidR="00834881" w:rsidRDefault="00834881">
      <w:pPr>
        <w:widowControl/>
        <w:numPr>
          <w:ilvl w:val="0"/>
          <w:numId w:val="4"/>
        </w:numPr>
        <w:autoSpaceDE/>
      </w:pPr>
      <w:r>
        <w:t>Дайте определение «подсластители»,</w:t>
      </w:r>
    </w:p>
    <w:p w14:paraId="3C0F43AD" w14:textId="77777777" w:rsidR="00834881" w:rsidRDefault="00834881">
      <w:pPr>
        <w:widowControl/>
        <w:numPr>
          <w:ilvl w:val="0"/>
          <w:numId w:val="4"/>
        </w:numPr>
        <w:autoSpaceDE/>
      </w:pPr>
      <w:r>
        <w:t>Дайте определение «подкислители»,</w:t>
      </w:r>
    </w:p>
    <w:p w14:paraId="30A40C61" w14:textId="77777777" w:rsidR="00834881" w:rsidRDefault="00834881">
      <w:pPr>
        <w:widowControl/>
        <w:numPr>
          <w:ilvl w:val="0"/>
          <w:numId w:val="4"/>
        </w:numPr>
        <w:autoSpaceDE/>
      </w:pPr>
      <w:r>
        <w:t>Дайте определение «заменители соли».</w:t>
      </w:r>
    </w:p>
    <w:p w14:paraId="207BB87C" w14:textId="77777777" w:rsidR="00834881" w:rsidRDefault="00834881">
      <w:pPr>
        <w:widowControl/>
        <w:numPr>
          <w:ilvl w:val="0"/>
          <w:numId w:val="4"/>
        </w:numPr>
        <w:autoSpaceDE/>
      </w:pPr>
      <w:r>
        <w:t>Отличие натуральных и идентичных натуральным ароматизаторов</w:t>
      </w:r>
      <w:r>
        <w:rPr>
          <w:color w:val="000000"/>
          <w:sz w:val="22"/>
          <w:szCs w:val="22"/>
        </w:rPr>
        <w:t>.</w:t>
      </w:r>
    </w:p>
    <w:p w14:paraId="45613F51" w14:textId="77777777" w:rsidR="00834881" w:rsidRDefault="00834881">
      <w:pPr>
        <w:widowControl/>
        <w:numPr>
          <w:ilvl w:val="0"/>
          <w:numId w:val="4"/>
        </w:numPr>
        <w:autoSpaceDE/>
      </w:pPr>
      <w:r>
        <w:t>Приготовление растворов, применение и хранение вкусоароматических веществ.</w:t>
      </w:r>
    </w:p>
    <w:p w14:paraId="3EC6F133" w14:textId="77777777" w:rsidR="00834881" w:rsidRDefault="00834881">
      <w:pPr>
        <w:ind w:left="927" w:firstLine="0"/>
        <w:rPr>
          <w:color w:val="000000"/>
          <w:sz w:val="22"/>
          <w:szCs w:val="22"/>
        </w:rPr>
      </w:pPr>
    </w:p>
    <w:p w14:paraId="71200525" w14:textId="77777777" w:rsidR="00834881" w:rsidRDefault="00834881">
      <w:r>
        <w:rPr>
          <w:b/>
          <w:color w:val="000000"/>
        </w:rPr>
        <w:t>Примерный перечень рефератов по теме «</w:t>
      </w:r>
      <w:r>
        <w:rPr>
          <w:b/>
        </w:rPr>
        <w:t>Пищевые добавки. Общие сведения»</w:t>
      </w:r>
    </w:p>
    <w:p w14:paraId="7472518D" w14:textId="77777777" w:rsidR="00834881" w:rsidRDefault="00834881">
      <w:pPr>
        <w:rPr>
          <w:b/>
        </w:rPr>
      </w:pPr>
    </w:p>
    <w:p w14:paraId="60AF8AD4" w14:textId="77777777" w:rsidR="00834881" w:rsidRDefault="00834881">
      <w:pPr>
        <w:widowControl/>
        <w:numPr>
          <w:ilvl w:val="0"/>
          <w:numId w:val="16"/>
        </w:numPr>
        <w:autoSpaceDE/>
      </w:pPr>
      <w:r>
        <w:t>Натуральные красители – достоинства и недостатки</w:t>
      </w:r>
    </w:p>
    <w:p w14:paraId="496DC38D" w14:textId="77777777" w:rsidR="00834881" w:rsidRDefault="00834881">
      <w:pPr>
        <w:widowControl/>
        <w:numPr>
          <w:ilvl w:val="0"/>
          <w:numId w:val="16"/>
        </w:numPr>
        <w:autoSpaceDE/>
      </w:pPr>
      <w:r>
        <w:t>Химическое строение основных групп синтетических красителей</w:t>
      </w:r>
    </w:p>
    <w:p w14:paraId="12F3DE94" w14:textId="77777777" w:rsidR="00834881" w:rsidRDefault="00834881">
      <w:pPr>
        <w:widowControl/>
        <w:numPr>
          <w:ilvl w:val="0"/>
          <w:numId w:val="16"/>
        </w:numPr>
        <w:autoSpaceDE/>
      </w:pPr>
      <w:r>
        <w:t>Роль в цветорегулирующих материалов в пищевой промышленности</w:t>
      </w:r>
    </w:p>
    <w:p w14:paraId="30AE8BE3" w14:textId="77777777" w:rsidR="00834881" w:rsidRDefault="00834881">
      <w:pPr>
        <w:widowControl/>
        <w:numPr>
          <w:ilvl w:val="0"/>
          <w:numId w:val="16"/>
        </w:numPr>
        <w:autoSpaceDE/>
      </w:pPr>
      <w:r>
        <w:t>Различия в механизме действия отбеливателей-окислителей и отбеливателей-восстановителей</w:t>
      </w:r>
    </w:p>
    <w:p w14:paraId="33395F2E" w14:textId="77777777" w:rsidR="00834881" w:rsidRDefault="00834881">
      <w:pPr>
        <w:widowControl/>
        <w:numPr>
          <w:ilvl w:val="0"/>
          <w:numId w:val="16"/>
        </w:numPr>
        <w:autoSpaceDE/>
      </w:pPr>
      <w:r>
        <w:t>Роль ароматобразующих веществ в оценке пищевой ценности продуктов питания</w:t>
      </w:r>
    </w:p>
    <w:p w14:paraId="3B0527C6" w14:textId="77777777" w:rsidR="00834881" w:rsidRDefault="00834881">
      <w:pPr>
        <w:widowControl/>
        <w:numPr>
          <w:ilvl w:val="0"/>
          <w:numId w:val="16"/>
        </w:numPr>
        <w:autoSpaceDE/>
      </w:pPr>
      <w:r>
        <w:t>Пищевые эссенции</w:t>
      </w:r>
    </w:p>
    <w:p w14:paraId="4FD3BC62" w14:textId="77777777" w:rsidR="00834881" w:rsidRDefault="00834881">
      <w:pPr>
        <w:widowControl/>
        <w:numPr>
          <w:ilvl w:val="0"/>
          <w:numId w:val="16"/>
        </w:numPr>
        <w:autoSpaceDE/>
      </w:pPr>
      <w:r>
        <w:t>Красители из растительного сырья</w:t>
      </w:r>
    </w:p>
    <w:p w14:paraId="08EED332" w14:textId="77777777" w:rsidR="00834881" w:rsidRDefault="00834881">
      <w:pPr>
        <w:widowControl/>
        <w:numPr>
          <w:ilvl w:val="0"/>
          <w:numId w:val="16"/>
        </w:numPr>
        <w:autoSpaceDE/>
      </w:pPr>
      <w:r>
        <w:t>Красители из животного сырья</w:t>
      </w:r>
    </w:p>
    <w:p w14:paraId="4D28E59A" w14:textId="77777777" w:rsidR="00834881" w:rsidRDefault="00834881">
      <w:pPr>
        <w:widowControl/>
        <w:numPr>
          <w:ilvl w:val="0"/>
          <w:numId w:val="16"/>
        </w:numPr>
        <w:autoSpaceDE/>
      </w:pPr>
      <w:r>
        <w:t>Минеральные красители</w:t>
      </w:r>
    </w:p>
    <w:p w14:paraId="34FD26E1" w14:textId="77777777" w:rsidR="00834881" w:rsidRDefault="00834881">
      <w:pPr>
        <w:widowControl/>
        <w:numPr>
          <w:ilvl w:val="0"/>
          <w:numId w:val="16"/>
        </w:numPr>
        <w:autoSpaceDE/>
      </w:pPr>
      <w:r>
        <w:t>Синтетические красители достоинства и недостатки</w:t>
      </w:r>
    </w:p>
    <w:p w14:paraId="6EC948B9" w14:textId="77777777" w:rsidR="00834881" w:rsidRDefault="00834881">
      <w:pPr>
        <w:widowControl/>
        <w:autoSpaceDE/>
        <w:ind w:left="1494" w:firstLine="0"/>
      </w:pPr>
    </w:p>
    <w:p w14:paraId="3AF7C9E2" w14:textId="77777777" w:rsidR="00834881" w:rsidRDefault="00834881">
      <w:pPr>
        <w:jc w:val="center"/>
      </w:pPr>
      <w:r>
        <w:rPr>
          <w:b/>
          <w:color w:val="000000"/>
          <w:sz w:val="22"/>
          <w:szCs w:val="22"/>
        </w:rPr>
        <w:t xml:space="preserve">Вопросы для устного опроса </w:t>
      </w:r>
      <w:r w:rsidRPr="003D3086">
        <w:rPr>
          <w:b/>
          <w:color w:val="000000"/>
          <w:sz w:val="22"/>
          <w:szCs w:val="22"/>
        </w:rPr>
        <w:t>«Пищевые добавки, регулирую-щие консистенцию»</w:t>
      </w:r>
    </w:p>
    <w:p w14:paraId="4F08B380" w14:textId="77777777" w:rsidR="00834881" w:rsidRDefault="00834881">
      <w:pPr>
        <w:widowControl/>
        <w:numPr>
          <w:ilvl w:val="0"/>
          <w:numId w:val="19"/>
        </w:numPr>
        <w:autoSpaceDE/>
      </w:pPr>
      <w:r>
        <w:t>«Пищевые добавки, регулирующие консистенцию»</w:t>
      </w:r>
    </w:p>
    <w:p w14:paraId="1BDB0B85" w14:textId="77777777" w:rsidR="00834881" w:rsidRDefault="00834881">
      <w:pPr>
        <w:widowControl/>
        <w:numPr>
          <w:ilvl w:val="0"/>
          <w:numId w:val="19"/>
        </w:numPr>
        <w:autoSpaceDE/>
      </w:pPr>
      <w:r>
        <w:t xml:space="preserve">Дайте определение «загуститель», </w:t>
      </w:r>
    </w:p>
    <w:p w14:paraId="3D55B4E0" w14:textId="77777777" w:rsidR="00834881" w:rsidRDefault="00834881">
      <w:pPr>
        <w:widowControl/>
        <w:numPr>
          <w:ilvl w:val="0"/>
          <w:numId w:val="19"/>
        </w:numPr>
        <w:autoSpaceDE/>
      </w:pPr>
      <w:r>
        <w:t xml:space="preserve">Дайте определение «гелеобразователь», </w:t>
      </w:r>
    </w:p>
    <w:p w14:paraId="1C08BAC3" w14:textId="77777777" w:rsidR="00834881" w:rsidRDefault="00834881">
      <w:pPr>
        <w:widowControl/>
        <w:numPr>
          <w:ilvl w:val="0"/>
          <w:numId w:val="19"/>
        </w:numPr>
        <w:autoSpaceDE/>
      </w:pPr>
      <w:r>
        <w:t>Дайте определение «эмульгатор»,</w:t>
      </w:r>
    </w:p>
    <w:p w14:paraId="15F185F6" w14:textId="77777777" w:rsidR="00834881" w:rsidRDefault="00834881">
      <w:pPr>
        <w:widowControl/>
        <w:numPr>
          <w:ilvl w:val="0"/>
          <w:numId w:val="19"/>
        </w:numPr>
        <w:autoSpaceDE/>
      </w:pPr>
      <w:r>
        <w:t>Области применение веществ, влияющих на консистенцию продукта,</w:t>
      </w:r>
    </w:p>
    <w:p w14:paraId="6DACEDE7" w14:textId="77777777" w:rsidR="00834881" w:rsidRDefault="00834881">
      <w:pPr>
        <w:widowControl/>
        <w:numPr>
          <w:ilvl w:val="0"/>
          <w:numId w:val="19"/>
        </w:numPr>
        <w:autoSpaceDE/>
      </w:pPr>
      <w:r>
        <w:t>Токсикологическая безопасность, веществ регулирующих консистенцию,</w:t>
      </w:r>
    </w:p>
    <w:p w14:paraId="1E2FB852" w14:textId="77777777" w:rsidR="00834881" w:rsidRDefault="00834881">
      <w:pPr>
        <w:widowControl/>
        <w:numPr>
          <w:ilvl w:val="0"/>
          <w:numId w:val="19"/>
        </w:numPr>
        <w:autoSpaceDE/>
      </w:pPr>
      <w:r>
        <w:t>Хранение, веществ регулирующих консистенцию,</w:t>
      </w:r>
    </w:p>
    <w:p w14:paraId="27BEEFF1" w14:textId="77777777" w:rsidR="00834881" w:rsidRDefault="00834881">
      <w:pPr>
        <w:widowControl/>
        <w:numPr>
          <w:ilvl w:val="0"/>
          <w:numId w:val="19"/>
        </w:numPr>
        <w:autoSpaceDE/>
      </w:pPr>
      <w:r>
        <w:t>Пенообразователи,</w:t>
      </w:r>
    </w:p>
    <w:p w14:paraId="6307B555" w14:textId="77777777" w:rsidR="00834881" w:rsidRDefault="00834881">
      <w:pPr>
        <w:widowControl/>
        <w:numPr>
          <w:ilvl w:val="0"/>
          <w:numId w:val="19"/>
        </w:numPr>
        <w:autoSpaceDE/>
      </w:pPr>
      <w:r>
        <w:t>Пеногасители,</w:t>
      </w:r>
    </w:p>
    <w:p w14:paraId="39C47457" w14:textId="77777777" w:rsidR="00834881" w:rsidRDefault="00834881">
      <w:pPr>
        <w:widowControl/>
        <w:numPr>
          <w:ilvl w:val="0"/>
          <w:numId w:val="19"/>
        </w:numPr>
        <w:autoSpaceDE/>
      </w:pPr>
      <w:r>
        <w:t>Классификация гидроколлоидов,</w:t>
      </w:r>
    </w:p>
    <w:p w14:paraId="40B00E1D" w14:textId="77777777" w:rsidR="00834881" w:rsidRDefault="00834881">
      <w:pPr>
        <w:widowControl/>
        <w:numPr>
          <w:ilvl w:val="0"/>
          <w:numId w:val="19"/>
        </w:numPr>
        <w:autoSpaceDE/>
      </w:pPr>
      <w:r>
        <w:t>Механизм загущения.</w:t>
      </w:r>
    </w:p>
    <w:p w14:paraId="3D1A4694" w14:textId="77777777" w:rsidR="00834881" w:rsidRDefault="00834881">
      <w:pPr>
        <w:rPr>
          <w:color w:val="000000"/>
          <w:sz w:val="22"/>
          <w:szCs w:val="22"/>
        </w:rPr>
      </w:pPr>
    </w:p>
    <w:p w14:paraId="34125FA7" w14:textId="77777777" w:rsidR="00834881" w:rsidRDefault="00834881">
      <w:pPr>
        <w:jc w:val="center"/>
      </w:pPr>
      <w:r>
        <w:rPr>
          <w:b/>
          <w:color w:val="000000"/>
        </w:rPr>
        <w:t>Примерный перечень рефератов по теме</w:t>
      </w:r>
    </w:p>
    <w:p w14:paraId="3FEC52E0" w14:textId="77777777" w:rsidR="00834881" w:rsidRDefault="00834881">
      <w:pPr>
        <w:jc w:val="center"/>
      </w:pPr>
      <w:r>
        <w:rPr>
          <w:color w:val="000000"/>
        </w:rPr>
        <w:t>«Пищевые добавки, регулирующие консистенцию»</w:t>
      </w:r>
    </w:p>
    <w:p w14:paraId="6834209B" w14:textId="77777777" w:rsidR="00834881" w:rsidRDefault="00834881">
      <w:pPr>
        <w:numPr>
          <w:ilvl w:val="0"/>
          <w:numId w:val="2"/>
        </w:numPr>
      </w:pPr>
      <w:r>
        <w:rPr>
          <w:color w:val="000000"/>
        </w:rPr>
        <w:t>Роль пенообразователей в пищевой промышленности.</w:t>
      </w:r>
    </w:p>
    <w:p w14:paraId="32D3D438" w14:textId="77777777" w:rsidR="00834881" w:rsidRDefault="00834881">
      <w:pPr>
        <w:numPr>
          <w:ilvl w:val="0"/>
          <w:numId w:val="2"/>
        </w:numPr>
      </w:pPr>
      <w:r>
        <w:rPr>
          <w:color w:val="000000"/>
        </w:rPr>
        <w:t>Роль поверхностно-активных веществ в пищевой промышленности.</w:t>
      </w:r>
    </w:p>
    <w:p w14:paraId="03813021" w14:textId="77777777" w:rsidR="00834881" w:rsidRDefault="00834881">
      <w:pPr>
        <w:numPr>
          <w:ilvl w:val="0"/>
          <w:numId w:val="2"/>
        </w:numPr>
      </w:pPr>
      <w:r>
        <w:rPr>
          <w:color w:val="000000"/>
        </w:rPr>
        <w:t>Гелеобразователи полисахаридной природы - область применения.</w:t>
      </w:r>
    </w:p>
    <w:p w14:paraId="0E2015EB" w14:textId="77777777" w:rsidR="00834881" w:rsidRDefault="00834881">
      <w:pPr>
        <w:numPr>
          <w:ilvl w:val="0"/>
          <w:numId w:val="2"/>
        </w:numPr>
      </w:pPr>
      <w:r>
        <w:rPr>
          <w:color w:val="000000"/>
        </w:rPr>
        <w:t>Агар.</w:t>
      </w:r>
    </w:p>
    <w:p w14:paraId="7FF5871F" w14:textId="77777777" w:rsidR="00834881" w:rsidRDefault="00834881">
      <w:pPr>
        <w:numPr>
          <w:ilvl w:val="0"/>
          <w:numId w:val="2"/>
        </w:numPr>
      </w:pPr>
      <w:r>
        <w:rPr>
          <w:color w:val="000000"/>
        </w:rPr>
        <w:t>Пектин.</w:t>
      </w:r>
    </w:p>
    <w:p w14:paraId="094DBDA8" w14:textId="77777777" w:rsidR="00834881" w:rsidRDefault="00834881">
      <w:pPr>
        <w:numPr>
          <w:ilvl w:val="0"/>
          <w:numId w:val="2"/>
        </w:numPr>
      </w:pPr>
      <w:r>
        <w:rPr>
          <w:color w:val="000000"/>
        </w:rPr>
        <w:t>Желатин.</w:t>
      </w:r>
    </w:p>
    <w:p w14:paraId="06718038" w14:textId="77777777" w:rsidR="00834881" w:rsidRDefault="00834881">
      <w:pPr>
        <w:numPr>
          <w:ilvl w:val="0"/>
          <w:numId w:val="2"/>
        </w:numPr>
      </w:pPr>
      <w:r>
        <w:rPr>
          <w:color w:val="000000"/>
        </w:rPr>
        <w:t>Каррагинаны.</w:t>
      </w:r>
    </w:p>
    <w:p w14:paraId="4B50A1EF" w14:textId="77777777" w:rsidR="00834881" w:rsidRDefault="00834881">
      <w:pPr>
        <w:numPr>
          <w:ilvl w:val="0"/>
          <w:numId w:val="2"/>
        </w:numPr>
      </w:pPr>
      <w:r>
        <w:rPr>
          <w:color w:val="000000"/>
        </w:rPr>
        <w:t>Натуральный крахмал.</w:t>
      </w:r>
    </w:p>
    <w:p w14:paraId="6F613380" w14:textId="77777777" w:rsidR="00834881" w:rsidRDefault="00834881">
      <w:pPr>
        <w:numPr>
          <w:ilvl w:val="0"/>
          <w:numId w:val="2"/>
        </w:numPr>
      </w:pPr>
      <w:r>
        <w:rPr>
          <w:color w:val="000000"/>
        </w:rPr>
        <w:t>Модифицированные крахмалы.</w:t>
      </w:r>
    </w:p>
    <w:p w14:paraId="7F01A1FE" w14:textId="77777777" w:rsidR="00834881" w:rsidRDefault="00834881">
      <w:pPr>
        <w:numPr>
          <w:ilvl w:val="0"/>
          <w:numId w:val="2"/>
        </w:numPr>
      </w:pPr>
      <w:r>
        <w:rPr>
          <w:color w:val="000000"/>
        </w:rPr>
        <w:t>Карбоксиметилцеллюлоза.</w:t>
      </w:r>
    </w:p>
    <w:p w14:paraId="7CB08E12" w14:textId="77777777" w:rsidR="00834881" w:rsidRDefault="00834881">
      <w:pPr>
        <w:rPr>
          <w:b/>
          <w:color w:val="000000"/>
        </w:rPr>
      </w:pPr>
    </w:p>
    <w:p w14:paraId="1C475209" w14:textId="77777777" w:rsidR="00834881" w:rsidRDefault="00834881">
      <w:pPr>
        <w:jc w:val="center"/>
      </w:pPr>
      <w:r>
        <w:rPr>
          <w:b/>
          <w:color w:val="000000"/>
        </w:rPr>
        <w:t>Вопросы для устного опроса</w:t>
      </w:r>
    </w:p>
    <w:p w14:paraId="7722E2BB" w14:textId="77777777" w:rsidR="00834881" w:rsidRDefault="00834881">
      <w:r>
        <w:rPr>
          <w:b/>
          <w:color w:val="000000"/>
        </w:rPr>
        <w:t>«</w:t>
      </w:r>
      <w:r>
        <w:rPr>
          <w:color w:val="000000"/>
        </w:rPr>
        <w:t>Пищевые добавки, способствующие увеличению сроков годности пищевых продуктов»</w:t>
      </w:r>
    </w:p>
    <w:p w14:paraId="10611A5F" w14:textId="77777777" w:rsidR="00834881" w:rsidRDefault="00834881">
      <w:pPr>
        <w:numPr>
          <w:ilvl w:val="0"/>
          <w:numId w:val="22"/>
        </w:numPr>
      </w:pPr>
      <w:r>
        <w:rPr>
          <w:color w:val="000000"/>
        </w:rPr>
        <w:t xml:space="preserve">Дайте определение понятию «консерванты», </w:t>
      </w:r>
    </w:p>
    <w:p w14:paraId="783D5A7E" w14:textId="77777777" w:rsidR="00834881" w:rsidRDefault="00834881">
      <w:pPr>
        <w:numPr>
          <w:ilvl w:val="0"/>
          <w:numId w:val="22"/>
        </w:numPr>
      </w:pPr>
      <w:r>
        <w:rPr>
          <w:color w:val="000000"/>
        </w:rPr>
        <w:lastRenderedPageBreak/>
        <w:t>Дайте определение понятию «антиокислители»,</w:t>
      </w:r>
    </w:p>
    <w:p w14:paraId="64C58583" w14:textId="77777777" w:rsidR="00834881" w:rsidRDefault="00834881">
      <w:pPr>
        <w:numPr>
          <w:ilvl w:val="0"/>
          <w:numId w:val="22"/>
        </w:numPr>
      </w:pPr>
      <w:r>
        <w:rPr>
          <w:color w:val="000000"/>
        </w:rPr>
        <w:t>Цели применения консервантов и антиокислителей,</w:t>
      </w:r>
    </w:p>
    <w:p w14:paraId="089FE89B" w14:textId="77777777" w:rsidR="00834881" w:rsidRDefault="00834881">
      <w:pPr>
        <w:numPr>
          <w:ilvl w:val="0"/>
          <w:numId w:val="22"/>
        </w:numPr>
      </w:pPr>
      <w:r>
        <w:rPr>
          <w:color w:val="000000"/>
        </w:rPr>
        <w:t>Области применения консервантов и антиокислителей</w:t>
      </w:r>
    </w:p>
    <w:p w14:paraId="79AB3901" w14:textId="77777777" w:rsidR="00834881" w:rsidRDefault="00834881">
      <w:pPr>
        <w:numPr>
          <w:ilvl w:val="0"/>
          <w:numId w:val="22"/>
        </w:numPr>
      </w:pPr>
      <w:r>
        <w:rPr>
          <w:color w:val="000000"/>
        </w:rPr>
        <w:t>Спектр действия основных представителей консервантов,</w:t>
      </w:r>
    </w:p>
    <w:p w14:paraId="38B6CC22" w14:textId="77777777" w:rsidR="00834881" w:rsidRDefault="00834881">
      <w:pPr>
        <w:numPr>
          <w:ilvl w:val="0"/>
          <w:numId w:val="22"/>
        </w:numPr>
      </w:pPr>
      <w:r>
        <w:rPr>
          <w:color w:val="000000"/>
        </w:rPr>
        <w:t>Защитные газы,</w:t>
      </w:r>
    </w:p>
    <w:p w14:paraId="57C1F610" w14:textId="77777777" w:rsidR="00834881" w:rsidRDefault="00834881">
      <w:pPr>
        <w:numPr>
          <w:ilvl w:val="0"/>
          <w:numId w:val="22"/>
        </w:numPr>
      </w:pPr>
      <w:r>
        <w:rPr>
          <w:color w:val="000000"/>
        </w:rPr>
        <w:t>Токсикологическая безопасность и хранение консервантов и антиокислителей,</w:t>
      </w:r>
    </w:p>
    <w:p w14:paraId="4709A91E" w14:textId="77777777" w:rsidR="00834881" w:rsidRDefault="00834881">
      <w:pPr>
        <w:numPr>
          <w:ilvl w:val="0"/>
          <w:numId w:val="22"/>
        </w:numPr>
      </w:pPr>
      <w:r>
        <w:rPr>
          <w:color w:val="000000"/>
        </w:rPr>
        <w:t>Хранение консервантов и антиокислителей,</w:t>
      </w:r>
    </w:p>
    <w:p w14:paraId="58A9AD8D" w14:textId="77777777" w:rsidR="00834881" w:rsidRDefault="00834881">
      <w:pPr>
        <w:numPr>
          <w:ilvl w:val="0"/>
          <w:numId w:val="22"/>
        </w:numPr>
      </w:pPr>
      <w:r>
        <w:rPr>
          <w:color w:val="000000"/>
        </w:rPr>
        <w:t>Уплотнители,</w:t>
      </w:r>
    </w:p>
    <w:p w14:paraId="0073E945" w14:textId="77777777" w:rsidR="00834881" w:rsidRDefault="00834881">
      <w:pPr>
        <w:numPr>
          <w:ilvl w:val="0"/>
          <w:numId w:val="22"/>
        </w:numPr>
      </w:pPr>
      <w:r>
        <w:rPr>
          <w:color w:val="000000"/>
        </w:rPr>
        <w:t>Влияние консервантов и антиокислителей на качество и безопасность готового продукта.</w:t>
      </w:r>
    </w:p>
    <w:p w14:paraId="79C8B6E2" w14:textId="77777777" w:rsidR="00834881" w:rsidRDefault="00834881">
      <w:pPr>
        <w:rPr>
          <w:color w:val="000000"/>
        </w:rPr>
      </w:pPr>
    </w:p>
    <w:p w14:paraId="241CEC7F" w14:textId="77777777" w:rsidR="00834881" w:rsidRDefault="00834881">
      <w:pPr>
        <w:jc w:val="center"/>
      </w:pPr>
      <w:r>
        <w:rPr>
          <w:b/>
          <w:color w:val="000000"/>
        </w:rPr>
        <w:t>Примерный перечень рефератов по теме</w:t>
      </w:r>
    </w:p>
    <w:p w14:paraId="04A994D7" w14:textId="77777777" w:rsidR="00834881" w:rsidRDefault="00834881">
      <w:r>
        <w:rPr>
          <w:b/>
          <w:color w:val="000000"/>
        </w:rPr>
        <w:t>«</w:t>
      </w:r>
      <w:r>
        <w:rPr>
          <w:color w:val="000000"/>
        </w:rPr>
        <w:t>Пищевые добавки, способствующие увеличению сроков годности пищевых продуктов»</w:t>
      </w:r>
    </w:p>
    <w:p w14:paraId="78BFA144" w14:textId="77777777" w:rsidR="00834881" w:rsidRDefault="00834881">
      <w:pPr>
        <w:numPr>
          <w:ilvl w:val="0"/>
          <w:numId w:val="6"/>
        </w:numPr>
        <w:jc w:val="left"/>
      </w:pPr>
      <w:r>
        <w:rPr>
          <w:color w:val="000000"/>
        </w:rPr>
        <w:t>Консервирующее свойство поваренной соли</w:t>
      </w:r>
    </w:p>
    <w:p w14:paraId="6A9AB180" w14:textId="77777777" w:rsidR="00834881" w:rsidRDefault="00834881">
      <w:pPr>
        <w:numPr>
          <w:ilvl w:val="0"/>
          <w:numId w:val="6"/>
        </w:numPr>
        <w:jc w:val="left"/>
      </w:pPr>
      <w:r>
        <w:rPr>
          <w:color w:val="000000"/>
        </w:rPr>
        <w:t>Консервирующее действие сахара</w:t>
      </w:r>
    </w:p>
    <w:p w14:paraId="4B9868D2" w14:textId="77777777" w:rsidR="00834881" w:rsidRDefault="00834881">
      <w:pPr>
        <w:numPr>
          <w:ilvl w:val="0"/>
          <w:numId w:val="6"/>
        </w:numPr>
        <w:jc w:val="left"/>
      </w:pPr>
      <w:r>
        <w:rPr>
          <w:color w:val="000000"/>
        </w:rPr>
        <w:t>Нитрит натрия</w:t>
      </w:r>
    </w:p>
    <w:p w14:paraId="30FA1AA7" w14:textId="77777777" w:rsidR="00834881" w:rsidRDefault="00834881">
      <w:pPr>
        <w:numPr>
          <w:ilvl w:val="0"/>
          <w:numId w:val="6"/>
        </w:numPr>
        <w:jc w:val="left"/>
      </w:pPr>
      <w:r>
        <w:rPr>
          <w:color w:val="000000"/>
        </w:rPr>
        <w:t>Низин</w:t>
      </w:r>
    </w:p>
    <w:p w14:paraId="05DD54C2" w14:textId="77777777" w:rsidR="00834881" w:rsidRDefault="00834881">
      <w:pPr>
        <w:numPr>
          <w:ilvl w:val="0"/>
          <w:numId w:val="6"/>
        </w:numPr>
        <w:jc w:val="left"/>
      </w:pPr>
      <w:r>
        <w:rPr>
          <w:color w:val="000000"/>
        </w:rPr>
        <w:t>Сорбиновая кислота</w:t>
      </w:r>
    </w:p>
    <w:p w14:paraId="17095305" w14:textId="77777777" w:rsidR="00834881" w:rsidRDefault="00834881">
      <w:pPr>
        <w:numPr>
          <w:ilvl w:val="0"/>
          <w:numId w:val="6"/>
        </w:numPr>
        <w:jc w:val="left"/>
      </w:pPr>
      <w:r>
        <w:rPr>
          <w:color w:val="000000"/>
        </w:rPr>
        <w:t>Молочная кислота</w:t>
      </w:r>
    </w:p>
    <w:p w14:paraId="5BC2B7AA" w14:textId="77777777" w:rsidR="00834881" w:rsidRDefault="00834881">
      <w:pPr>
        <w:numPr>
          <w:ilvl w:val="0"/>
          <w:numId w:val="6"/>
        </w:numPr>
        <w:jc w:val="left"/>
      </w:pPr>
      <w:r>
        <w:rPr>
          <w:color w:val="000000"/>
        </w:rPr>
        <w:t>Консервирующее действие уксуса</w:t>
      </w:r>
    </w:p>
    <w:p w14:paraId="580CCE39" w14:textId="77777777" w:rsidR="00834881" w:rsidRDefault="00834881">
      <w:pPr>
        <w:numPr>
          <w:ilvl w:val="0"/>
          <w:numId w:val="6"/>
        </w:numPr>
        <w:jc w:val="left"/>
      </w:pPr>
      <w:r>
        <w:rPr>
          <w:color w:val="000000"/>
        </w:rPr>
        <w:t>Консервирующее действие этилового спирта</w:t>
      </w:r>
    </w:p>
    <w:p w14:paraId="7E5035E6" w14:textId="77777777" w:rsidR="00834881" w:rsidRDefault="00834881">
      <w:pPr>
        <w:numPr>
          <w:ilvl w:val="0"/>
          <w:numId w:val="6"/>
        </w:numPr>
        <w:jc w:val="left"/>
      </w:pPr>
      <w:r>
        <w:rPr>
          <w:color w:val="000000"/>
        </w:rPr>
        <w:t>Консервирующее действие углекислого газа</w:t>
      </w:r>
    </w:p>
    <w:p w14:paraId="6630A68C" w14:textId="77777777" w:rsidR="00834881" w:rsidRDefault="00834881">
      <w:pPr>
        <w:numPr>
          <w:ilvl w:val="0"/>
          <w:numId w:val="6"/>
        </w:numPr>
        <w:jc w:val="left"/>
      </w:pPr>
      <w:r>
        <w:rPr>
          <w:color w:val="000000"/>
        </w:rPr>
        <w:t>Значение консервантов в технологии производства ……. (название продукта).</w:t>
      </w:r>
    </w:p>
    <w:p w14:paraId="73723B92" w14:textId="77777777" w:rsidR="00834881" w:rsidRDefault="00834881">
      <w:pPr>
        <w:numPr>
          <w:ilvl w:val="0"/>
          <w:numId w:val="6"/>
        </w:numPr>
        <w:jc w:val="left"/>
      </w:pPr>
      <w:r>
        <w:rPr>
          <w:color w:val="000000"/>
        </w:rPr>
        <w:t xml:space="preserve"> Опасность бесконтрольного применения антибиотиков для сохранения качества продуктов.</w:t>
      </w:r>
    </w:p>
    <w:p w14:paraId="006453C4" w14:textId="77777777" w:rsidR="00834881" w:rsidRDefault="00834881">
      <w:pPr>
        <w:jc w:val="center"/>
        <w:rPr>
          <w:b/>
          <w:color w:val="000000"/>
        </w:rPr>
      </w:pPr>
    </w:p>
    <w:p w14:paraId="23EE4645" w14:textId="77777777" w:rsidR="00834881" w:rsidRDefault="00834881">
      <w:pPr>
        <w:jc w:val="center"/>
      </w:pPr>
      <w:r>
        <w:rPr>
          <w:b/>
          <w:color w:val="000000"/>
        </w:rPr>
        <w:t>Вопросы для устного опроса</w:t>
      </w:r>
    </w:p>
    <w:p w14:paraId="070A8429" w14:textId="77777777" w:rsidR="00834881" w:rsidRDefault="00834881">
      <w:pPr>
        <w:jc w:val="center"/>
      </w:pPr>
      <w:r>
        <w:rPr>
          <w:color w:val="000000"/>
        </w:rPr>
        <w:t xml:space="preserve">«Добавки, ускоряющие и облегчающие ведение технологических процессов  </w:t>
      </w:r>
    </w:p>
    <w:p w14:paraId="397CD882" w14:textId="77777777" w:rsidR="00834881" w:rsidRDefault="00834881">
      <w:pPr>
        <w:jc w:val="center"/>
      </w:pPr>
      <w:r>
        <w:rPr>
          <w:color w:val="000000"/>
        </w:rPr>
        <w:t>(технологические добавки)»</w:t>
      </w:r>
    </w:p>
    <w:p w14:paraId="058AD53D" w14:textId="77777777" w:rsidR="00834881" w:rsidRDefault="00834881">
      <w:pPr>
        <w:numPr>
          <w:ilvl w:val="0"/>
          <w:numId w:val="15"/>
        </w:numPr>
      </w:pPr>
      <w:r>
        <w:rPr>
          <w:color w:val="000000"/>
        </w:rPr>
        <w:t xml:space="preserve">Регуляторы кислотности. </w:t>
      </w:r>
    </w:p>
    <w:p w14:paraId="3A2328C0" w14:textId="77777777" w:rsidR="00834881" w:rsidRDefault="00834881">
      <w:pPr>
        <w:numPr>
          <w:ilvl w:val="0"/>
          <w:numId w:val="15"/>
        </w:numPr>
      </w:pPr>
      <w:r>
        <w:rPr>
          <w:color w:val="000000"/>
        </w:rPr>
        <w:t xml:space="preserve">Пеногасители и антивспенивающие агенты.  </w:t>
      </w:r>
    </w:p>
    <w:p w14:paraId="71DF324D" w14:textId="77777777" w:rsidR="00834881" w:rsidRDefault="00834881">
      <w:pPr>
        <w:numPr>
          <w:ilvl w:val="0"/>
          <w:numId w:val="15"/>
        </w:numPr>
      </w:pPr>
      <w:r>
        <w:rPr>
          <w:color w:val="000000"/>
        </w:rPr>
        <w:t xml:space="preserve">Разрыхлители. </w:t>
      </w:r>
    </w:p>
    <w:p w14:paraId="1A99AB09" w14:textId="77777777" w:rsidR="00834881" w:rsidRDefault="00834881">
      <w:pPr>
        <w:numPr>
          <w:ilvl w:val="0"/>
          <w:numId w:val="15"/>
        </w:numPr>
      </w:pPr>
      <w:r>
        <w:rPr>
          <w:color w:val="000000"/>
        </w:rPr>
        <w:t xml:space="preserve">Вещества, облегчающие фильтрование.  </w:t>
      </w:r>
    </w:p>
    <w:p w14:paraId="144343E0" w14:textId="77777777" w:rsidR="00834881" w:rsidRDefault="00834881">
      <w:pPr>
        <w:numPr>
          <w:ilvl w:val="0"/>
          <w:numId w:val="15"/>
        </w:numPr>
      </w:pPr>
      <w:r>
        <w:rPr>
          <w:color w:val="000000"/>
        </w:rPr>
        <w:t xml:space="preserve">Осветлители.  </w:t>
      </w:r>
    </w:p>
    <w:p w14:paraId="738FA66A" w14:textId="77777777" w:rsidR="00834881" w:rsidRDefault="00834881">
      <w:pPr>
        <w:numPr>
          <w:ilvl w:val="0"/>
          <w:numId w:val="15"/>
        </w:numPr>
      </w:pPr>
      <w:r>
        <w:rPr>
          <w:color w:val="000000"/>
        </w:rPr>
        <w:t xml:space="preserve">Экстрагенты. </w:t>
      </w:r>
    </w:p>
    <w:p w14:paraId="68F019A1" w14:textId="77777777" w:rsidR="00834881" w:rsidRDefault="00834881">
      <w:pPr>
        <w:numPr>
          <w:ilvl w:val="0"/>
          <w:numId w:val="15"/>
        </w:numPr>
      </w:pPr>
      <w:r>
        <w:rPr>
          <w:color w:val="000000"/>
        </w:rPr>
        <w:t xml:space="preserve">Средства для капсулирования. </w:t>
      </w:r>
    </w:p>
    <w:p w14:paraId="5E142FB2" w14:textId="77777777" w:rsidR="00834881" w:rsidRDefault="00834881">
      <w:pPr>
        <w:numPr>
          <w:ilvl w:val="0"/>
          <w:numId w:val="15"/>
        </w:numPr>
      </w:pPr>
      <w:r>
        <w:rPr>
          <w:color w:val="000000"/>
        </w:rPr>
        <w:t xml:space="preserve">Разделители. </w:t>
      </w:r>
    </w:p>
    <w:p w14:paraId="4776A352" w14:textId="77777777" w:rsidR="00834881" w:rsidRDefault="00834881">
      <w:pPr>
        <w:numPr>
          <w:ilvl w:val="0"/>
          <w:numId w:val="15"/>
        </w:numPr>
      </w:pPr>
      <w:r>
        <w:rPr>
          <w:color w:val="000000"/>
        </w:rPr>
        <w:t xml:space="preserve">Средства для снятия кожицы (с плодов). </w:t>
      </w:r>
    </w:p>
    <w:p w14:paraId="2D644A98" w14:textId="77777777" w:rsidR="00834881" w:rsidRDefault="00834881">
      <w:pPr>
        <w:numPr>
          <w:ilvl w:val="0"/>
          <w:numId w:val="15"/>
        </w:numPr>
      </w:pPr>
      <w:r>
        <w:rPr>
          <w:color w:val="000000"/>
        </w:rPr>
        <w:t>Пропелленты.</w:t>
      </w:r>
    </w:p>
    <w:p w14:paraId="7B8E7FD5" w14:textId="77777777" w:rsidR="00834881" w:rsidRDefault="00834881">
      <w:pPr>
        <w:numPr>
          <w:ilvl w:val="0"/>
          <w:numId w:val="15"/>
        </w:numPr>
      </w:pPr>
      <w:r>
        <w:rPr>
          <w:color w:val="000000"/>
        </w:rPr>
        <w:t>На какие три группы подразделяют технологические добавки?</w:t>
      </w:r>
    </w:p>
    <w:p w14:paraId="24CB0DAF" w14:textId="77777777" w:rsidR="00834881" w:rsidRDefault="00834881">
      <w:pPr>
        <w:numPr>
          <w:ilvl w:val="0"/>
          <w:numId w:val="15"/>
        </w:numPr>
      </w:pPr>
      <w:r>
        <w:rPr>
          <w:color w:val="000000"/>
        </w:rPr>
        <w:t>Дайте определение понятиям «флокулянты», «коагулянты», «адсорбенты»</w:t>
      </w:r>
    </w:p>
    <w:p w14:paraId="1CD8BD6E" w14:textId="77777777" w:rsidR="00834881" w:rsidRDefault="00834881">
      <w:pPr>
        <w:numPr>
          <w:ilvl w:val="0"/>
          <w:numId w:val="15"/>
        </w:numPr>
      </w:pPr>
      <w:r>
        <w:rPr>
          <w:color w:val="000000"/>
        </w:rPr>
        <w:t>Области применения веществ, облегчающих фильтрование, осветлителей.</w:t>
      </w:r>
    </w:p>
    <w:p w14:paraId="41E7EA0C" w14:textId="77777777" w:rsidR="00834881" w:rsidRDefault="00834881">
      <w:pPr>
        <w:rPr>
          <w:color w:val="000000"/>
        </w:rPr>
      </w:pPr>
    </w:p>
    <w:p w14:paraId="790A93F7" w14:textId="77777777" w:rsidR="00834881" w:rsidRDefault="00834881">
      <w:pPr>
        <w:jc w:val="center"/>
      </w:pPr>
      <w:r>
        <w:rPr>
          <w:b/>
          <w:color w:val="000000"/>
        </w:rPr>
        <w:t>Примерный перечень рефератов по теме</w:t>
      </w:r>
    </w:p>
    <w:p w14:paraId="25DB611E" w14:textId="77777777" w:rsidR="00834881" w:rsidRDefault="00834881">
      <w:pPr>
        <w:jc w:val="center"/>
      </w:pPr>
      <w:r>
        <w:rPr>
          <w:color w:val="000000"/>
        </w:rPr>
        <w:t xml:space="preserve">«Добавки, ускоряющие и облегчающие ведение технологических процессов  </w:t>
      </w:r>
    </w:p>
    <w:p w14:paraId="6C29956F" w14:textId="77777777" w:rsidR="00834881" w:rsidRDefault="00834881">
      <w:pPr>
        <w:jc w:val="center"/>
      </w:pPr>
      <w:r>
        <w:rPr>
          <w:color w:val="000000"/>
        </w:rPr>
        <w:t>(технологические добавки)»</w:t>
      </w:r>
    </w:p>
    <w:p w14:paraId="1256C5DA" w14:textId="77777777" w:rsidR="00834881" w:rsidRDefault="00834881">
      <w:pPr>
        <w:numPr>
          <w:ilvl w:val="0"/>
          <w:numId w:val="21"/>
        </w:numPr>
      </w:pPr>
      <w:r>
        <w:rPr>
          <w:color w:val="000000"/>
        </w:rPr>
        <w:t>Особенности технологии производства плодоовощной продукции при использовании средств для снятия кожицы.</w:t>
      </w:r>
    </w:p>
    <w:p w14:paraId="25F0FFDC" w14:textId="77777777" w:rsidR="00834881" w:rsidRDefault="00834881">
      <w:pPr>
        <w:numPr>
          <w:ilvl w:val="0"/>
          <w:numId w:val="21"/>
        </w:numPr>
      </w:pPr>
      <w:r>
        <w:rPr>
          <w:color w:val="000000"/>
        </w:rPr>
        <w:t>Виды экстрагентов. Критерии выбора экстрагента.</w:t>
      </w:r>
    </w:p>
    <w:p w14:paraId="29944F39" w14:textId="77777777" w:rsidR="00834881" w:rsidRDefault="00834881">
      <w:pPr>
        <w:numPr>
          <w:ilvl w:val="0"/>
          <w:numId w:val="21"/>
        </w:numPr>
      </w:pPr>
      <w:r>
        <w:rPr>
          <w:color w:val="000000"/>
        </w:rPr>
        <w:t>Механизм действия разделителей. Примеры различных пищевых продуктов с их использованием.</w:t>
      </w:r>
    </w:p>
    <w:p w14:paraId="39B00F4E" w14:textId="77777777" w:rsidR="00834881" w:rsidRDefault="00834881">
      <w:pPr>
        <w:numPr>
          <w:ilvl w:val="0"/>
          <w:numId w:val="21"/>
        </w:numPr>
      </w:pPr>
      <w:r>
        <w:rPr>
          <w:color w:val="000000"/>
        </w:rPr>
        <w:t>Дрожжи.</w:t>
      </w:r>
    </w:p>
    <w:p w14:paraId="3247F5C2" w14:textId="77777777" w:rsidR="00834881" w:rsidRDefault="00834881">
      <w:pPr>
        <w:numPr>
          <w:ilvl w:val="0"/>
          <w:numId w:val="21"/>
        </w:numPr>
      </w:pPr>
      <w:r>
        <w:rPr>
          <w:color w:val="000000"/>
        </w:rPr>
        <w:lastRenderedPageBreak/>
        <w:t>Производство осветленных соков.</w:t>
      </w:r>
    </w:p>
    <w:p w14:paraId="0DABE5D3" w14:textId="77777777" w:rsidR="00834881" w:rsidRDefault="00834881">
      <w:pPr>
        <w:numPr>
          <w:ilvl w:val="0"/>
          <w:numId w:val="21"/>
        </w:numPr>
      </w:pPr>
      <w:r>
        <w:rPr>
          <w:color w:val="000000"/>
        </w:rPr>
        <w:t>Активированный уголь, как осветлитель.</w:t>
      </w:r>
    </w:p>
    <w:p w14:paraId="169C9B08" w14:textId="77777777" w:rsidR="00834881" w:rsidRDefault="00834881">
      <w:pPr>
        <w:numPr>
          <w:ilvl w:val="0"/>
          <w:numId w:val="21"/>
        </w:numPr>
      </w:pPr>
      <w:r>
        <w:rPr>
          <w:color w:val="000000"/>
        </w:rPr>
        <w:t>Производство взбитых сливок.</w:t>
      </w:r>
    </w:p>
    <w:p w14:paraId="10F45169" w14:textId="77777777" w:rsidR="00834881" w:rsidRDefault="00834881">
      <w:pPr>
        <w:numPr>
          <w:ilvl w:val="0"/>
          <w:numId w:val="21"/>
        </w:numPr>
      </w:pPr>
      <w:r>
        <w:rPr>
          <w:color w:val="000000"/>
        </w:rPr>
        <w:t>Способы микрокапсулирования.</w:t>
      </w:r>
    </w:p>
    <w:p w14:paraId="07E3D1E9" w14:textId="77777777" w:rsidR="00834881" w:rsidRDefault="00834881">
      <w:pPr>
        <w:numPr>
          <w:ilvl w:val="0"/>
          <w:numId w:val="21"/>
        </w:numPr>
      </w:pPr>
      <w:r>
        <w:rPr>
          <w:color w:val="000000"/>
        </w:rPr>
        <w:t>Производство пищевых продуктов методом экстракции.</w:t>
      </w:r>
    </w:p>
    <w:p w14:paraId="49F883ED" w14:textId="77777777" w:rsidR="00834881" w:rsidRDefault="00834881">
      <w:pPr>
        <w:numPr>
          <w:ilvl w:val="0"/>
          <w:numId w:val="21"/>
        </w:numPr>
      </w:pPr>
      <w:r>
        <w:rPr>
          <w:color w:val="000000"/>
        </w:rPr>
        <w:t>Производство сахара.</w:t>
      </w:r>
    </w:p>
    <w:p w14:paraId="5DEA0259" w14:textId="77777777" w:rsidR="00834881" w:rsidRDefault="00834881">
      <w:pPr>
        <w:rPr>
          <w:color w:val="000000"/>
        </w:rPr>
      </w:pPr>
    </w:p>
    <w:p w14:paraId="7568F5B5" w14:textId="77777777" w:rsidR="00834881" w:rsidRDefault="00834881">
      <w:pPr>
        <w:jc w:val="center"/>
      </w:pPr>
      <w:r>
        <w:rPr>
          <w:b/>
          <w:color w:val="000000"/>
        </w:rPr>
        <w:t>Вопросы для устного опроса</w:t>
      </w:r>
    </w:p>
    <w:p w14:paraId="56A717BD" w14:textId="77777777" w:rsidR="00834881" w:rsidRDefault="00834881">
      <w:pPr>
        <w:jc w:val="center"/>
      </w:pPr>
      <w:r>
        <w:rPr>
          <w:color w:val="000000"/>
        </w:rPr>
        <w:t>«Биологически активные добавки»</w:t>
      </w:r>
    </w:p>
    <w:p w14:paraId="63469895" w14:textId="77777777" w:rsidR="00834881" w:rsidRDefault="00834881">
      <w:pPr>
        <w:numPr>
          <w:ilvl w:val="0"/>
          <w:numId w:val="13"/>
        </w:numPr>
      </w:pPr>
      <w:r>
        <w:rPr>
          <w:color w:val="000000"/>
        </w:rPr>
        <w:t>Законодательная и нормативная база, производства БАД</w:t>
      </w:r>
    </w:p>
    <w:p w14:paraId="26586DB0" w14:textId="77777777" w:rsidR="00834881" w:rsidRDefault="00834881">
      <w:pPr>
        <w:numPr>
          <w:ilvl w:val="0"/>
          <w:numId w:val="13"/>
        </w:numPr>
      </w:pPr>
      <w:r>
        <w:rPr>
          <w:color w:val="000000"/>
        </w:rPr>
        <w:t xml:space="preserve">Классификация БАД. </w:t>
      </w:r>
    </w:p>
    <w:p w14:paraId="2974BF72" w14:textId="77777777" w:rsidR="00834881" w:rsidRDefault="00834881">
      <w:pPr>
        <w:numPr>
          <w:ilvl w:val="0"/>
          <w:numId w:val="13"/>
        </w:numPr>
      </w:pPr>
      <w:r>
        <w:rPr>
          <w:color w:val="000000"/>
        </w:rPr>
        <w:t xml:space="preserve">Нутрицевтики. </w:t>
      </w:r>
    </w:p>
    <w:p w14:paraId="7EE14F54" w14:textId="77777777" w:rsidR="00834881" w:rsidRDefault="00834881">
      <w:pPr>
        <w:numPr>
          <w:ilvl w:val="0"/>
          <w:numId w:val="13"/>
        </w:numPr>
      </w:pPr>
      <w:r>
        <w:rPr>
          <w:color w:val="000000"/>
        </w:rPr>
        <w:t xml:space="preserve">Парафармацевтики.  </w:t>
      </w:r>
    </w:p>
    <w:p w14:paraId="24AD3E55" w14:textId="77777777" w:rsidR="00834881" w:rsidRDefault="00834881">
      <w:pPr>
        <w:numPr>
          <w:ilvl w:val="0"/>
          <w:numId w:val="13"/>
        </w:numPr>
      </w:pPr>
      <w:r>
        <w:rPr>
          <w:color w:val="000000"/>
        </w:rPr>
        <w:t>Пробиотики.</w:t>
      </w:r>
    </w:p>
    <w:p w14:paraId="253CFD40" w14:textId="77777777" w:rsidR="00834881" w:rsidRDefault="00834881">
      <w:pPr>
        <w:numPr>
          <w:ilvl w:val="0"/>
          <w:numId w:val="13"/>
        </w:numPr>
      </w:pPr>
      <w:r>
        <w:rPr>
          <w:color w:val="000000"/>
        </w:rPr>
        <w:t xml:space="preserve">Пребиотики и пробиотические продукты. </w:t>
      </w:r>
    </w:p>
    <w:p w14:paraId="2FCC46D5" w14:textId="77777777" w:rsidR="00834881" w:rsidRDefault="00834881">
      <w:pPr>
        <w:numPr>
          <w:ilvl w:val="0"/>
          <w:numId w:val="13"/>
        </w:numPr>
      </w:pPr>
      <w:r>
        <w:rPr>
          <w:color w:val="000000"/>
        </w:rPr>
        <w:t xml:space="preserve">Значение БАД в коррекции питания и здоровья человека. </w:t>
      </w:r>
    </w:p>
    <w:p w14:paraId="4AC63744" w14:textId="77777777" w:rsidR="00834881" w:rsidRDefault="00834881">
      <w:pPr>
        <w:numPr>
          <w:ilvl w:val="0"/>
          <w:numId w:val="13"/>
        </w:numPr>
      </w:pPr>
      <w:r>
        <w:rPr>
          <w:color w:val="000000"/>
        </w:rPr>
        <w:t xml:space="preserve">Государственный контроль за производством и реализацией БАД. </w:t>
      </w:r>
    </w:p>
    <w:p w14:paraId="3142F609" w14:textId="77777777" w:rsidR="00834881" w:rsidRDefault="00834881">
      <w:pPr>
        <w:numPr>
          <w:ilvl w:val="0"/>
          <w:numId w:val="13"/>
        </w:numPr>
      </w:pPr>
      <w:r>
        <w:rPr>
          <w:color w:val="000000"/>
        </w:rPr>
        <w:t xml:space="preserve">Вопросы экспертизы качества и безопасности. </w:t>
      </w:r>
    </w:p>
    <w:p w14:paraId="70E571F0" w14:textId="77777777" w:rsidR="00834881" w:rsidRDefault="00834881">
      <w:pPr>
        <w:numPr>
          <w:ilvl w:val="0"/>
          <w:numId w:val="13"/>
        </w:numPr>
      </w:pPr>
      <w:r>
        <w:rPr>
          <w:color w:val="000000"/>
        </w:rPr>
        <w:t>Требования к реализации БАД.</w:t>
      </w:r>
    </w:p>
    <w:p w14:paraId="2D50E6A5" w14:textId="77777777" w:rsidR="00834881" w:rsidRDefault="00834881">
      <w:pPr>
        <w:numPr>
          <w:ilvl w:val="0"/>
          <w:numId w:val="13"/>
        </w:numPr>
      </w:pPr>
      <w:r>
        <w:rPr>
          <w:color w:val="000000"/>
        </w:rPr>
        <w:t>Дайте определение: «биологически активные добавки»</w:t>
      </w:r>
    </w:p>
    <w:p w14:paraId="13AD157F" w14:textId="77777777" w:rsidR="00834881" w:rsidRDefault="00834881">
      <w:pPr>
        <w:numPr>
          <w:ilvl w:val="0"/>
          <w:numId w:val="13"/>
        </w:numPr>
      </w:pPr>
      <w:r>
        <w:rPr>
          <w:color w:val="000000"/>
        </w:rPr>
        <w:t>Нутрицевтики, парафармацевтики, эубиотики – отличия.</w:t>
      </w:r>
    </w:p>
    <w:p w14:paraId="721E5C89" w14:textId="77777777" w:rsidR="00834881" w:rsidRDefault="00834881">
      <w:pPr>
        <w:rPr>
          <w:b/>
          <w:color w:val="000000"/>
        </w:rPr>
      </w:pPr>
    </w:p>
    <w:p w14:paraId="11D0E4D7" w14:textId="77777777" w:rsidR="00834881" w:rsidRDefault="00834881">
      <w:pPr>
        <w:jc w:val="center"/>
      </w:pPr>
      <w:r>
        <w:rPr>
          <w:b/>
          <w:color w:val="000000"/>
        </w:rPr>
        <w:t>Примерный перечень рефератов по теме</w:t>
      </w:r>
    </w:p>
    <w:p w14:paraId="15E7C355" w14:textId="77777777" w:rsidR="00834881" w:rsidRDefault="00834881">
      <w:pPr>
        <w:jc w:val="center"/>
      </w:pPr>
      <w:r>
        <w:rPr>
          <w:color w:val="000000"/>
        </w:rPr>
        <w:t>«Биологически активные добавки»</w:t>
      </w:r>
    </w:p>
    <w:p w14:paraId="773D4255" w14:textId="77777777" w:rsidR="00834881" w:rsidRDefault="00834881">
      <w:pPr>
        <w:numPr>
          <w:ilvl w:val="0"/>
          <w:numId w:val="9"/>
        </w:numPr>
      </w:pPr>
      <w:r>
        <w:rPr>
          <w:color w:val="000000"/>
        </w:rPr>
        <w:t>Функциональная роль нутрицевтиков.</w:t>
      </w:r>
    </w:p>
    <w:p w14:paraId="0426A866" w14:textId="77777777" w:rsidR="00834881" w:rsidRDefault="00834881">
      <w:pPr>
        <w:numPr>
          <w:ilvl w:val="0"/>
          <w:numId w:val="9"/>
        </w:numPr>
      </w:pPr>
      <w:r>
        <w:rPr>
          <w:color w:val="000000"/>
        </w:rPr>
        <w:t>Физиологическое значение парафармацевтиков для человека.</w:t>
      </w:r>
    </w:p>
    <w:p w14:paraId="5A170BB9" w14:textId="77777777" w:rsidR="00834881" w:rsidRDefault="00834881">
      <w:pPr>
        <w:numPr>
          <w:ilvl w:val="0"/>
          <w:numId w:val="9"/>
        </w:numPr>
      </w:pPr>
      <w:r>
        <w:rPr>
          <w:color w:val="000000"/>
        </w:rPr>
        <w:t>Различия в функциях синбиотиков, симбиотиков, пробиотиков, эубиотиков, пребиотиков.</w:t>
      </w:r>
    </w:p>
    <w:p w14:paraId="41299AAA" w14:textId="77777777" w:rsidR="00834881" w:rsidRDefault="00834881">
      <w:pPr>
        <w:numPr>
          <w:ilvl w:val="0"/>
          <w:numId w:val="9"/>
        </w:numPr>
      </w:pPr>
      <w:r>
        <w:rPr>
          <w:color w:val="000000"/>
        </w:rPr>
        <w:t>Отруби.</w:t>
      </w:r>
    </w:p>
    <w:p w14:paraId="741F3928" w14:textId="77777777" w:rsidR="00834881" w:rsidRDefault="00834881">
      <w:pPr>
        <w:numPr>
          <w:ilvl w:val="0"/>
          <w:numId w:val="9"/>
        </w:numPr>
      </w:pPr>
      <w:r>
        <w:rPr>
          <w:color w:val="000000"/>
        </w:rPr>
        <w:t>Лекарственные травы.</w:t>
      </w:r>
    </w:p>
    <w:p w14:paraId="6CE0A5B8" w14:textId="77777777" w:rsidR="00834881" w:rsidRDefault="00834881">
      <w:pPr>
        <w:numPr>
          <w:ilvl w:val="0"/>
          <w:numId w:val="9"/>
        </w:numPr>
      </w:pPr>
      <w:r>
        <w:rPr>
          <w:color w:val="000000"/>
        </w:rPr>
        <w:t>Пробиотические продукты.</w:t>
      </w:r>
    </w:p>
    <w:p w14:paraId="01427D28" w14:textId="77777777" w:rsidR="00834881" w:rsidRDefault="00834881">
      <w:pPr>
        <w:numPr>
          <w:ilvl w:val="0"/>
          <w:numId w:val="9"/>
        </w:numPr>
      </w:pPr>
      <w:r>
        <w:rPr>
          <w:color w:val="000000"/>
        </w:rPr>
        <w:t>Иммунные белки.</w:t>
      </w:r>
    </w:p>
    <w:p w14:paraId="6EC81E00" w14:textId="77777777" w:rsidR="00834881" w:rsidRDefault="00834881">
      <w:pPr>
        <w:numPr>
          <w:ilvl w:val="0"/>
          <w:numId w:val="9"/>
        </w:numPr>
      </w:pPr>
      <w:r>
        <w:rPr>
          <w:color w:val="000000"/>
        </w:rPr>
        <w:t>Хемопротекторы.</w:t>
      </w:r>
    </w:p>
    <w:p w14:paraId="0E33E83B" w14:textId="77777777" w:rsidR="00834881" w:rsidRDefault="00834881">
      <w:pPr>
        <w:numPr>
          <w:ilvl w:val="0"/>
          <w:numId w:val="9"/>
        </w:numPr>
      </w:pPr>
      <w:r>
        <w:rPr>
          <w:color w:val="000000"/>
        </w:rPr>
        <w:t>Фитостеролы.</w:t>
      </w:r>
    </w:p>
    <w:p w14:paraId="7860D29B" w14:textId="77777777" w:rsidR="00834881" w:rsidRDefault="00834881">
      <w:pPr>
        <w:numPr>
          <w:ilvl w:val="0"/>
          <w:numId w:val="9"/>
        </w:numPr>
      </w:pPr>
      <w:r>
        <w:rPr>
          <w:color w:val="000000"/>
        </w:rPr>
        <w:t>БАД в составе лебебно-профилактического питания.</w:t>
      </w:r>
    </w:p>
    <w:p w14:paraId="357C86D6" w14:textId="77777777" w:rsidR="00834881" w:rsidRDefault="00834881">
      <w:pPr>
        <w:rPr>
          <w:color w:val="000000"/>
        </w:rPr>
      </w:pPr>
    </w:p>
    <w:p w14:paraId="054D8368" w14:textId="77777777" w:rsidR="00834881" w:rsidRDefault="00834881" w:rsidP="00797B3C">
      <w:pPr>
        <w:widowControl/>
        <w:autoSpaceDE/>
        <w:spacing w:line="240" w:lineRule="atLeast"/>
        <w:ind w:left="720" w:firstLine="0"/>
        <w:jc w:val="center"/>
      </w:pPr>
      <w:r>
        <w:rPr>
          <w:b/>
        </w:rPr>
        <w:t>Тестирование</w:t>
      </w:r>
    </w:p>
    <w:p w14:paraId="09B6E116" w14:textId="77777777" w:rsidR="00834881" w:rsidRDefault="00834881" w:rsidP="00797B3C">
      <w:pPr>
        <w:widowControl/>
        <w:numPr>
          <w:ilvl w:val="0"/>
          <w:numId w:val="24"/>
        </w:numPr>
        <w:autoSpaceDE/>
        <w:spacing w:line="240" w:lineRule="atLeast"/>
        <w:jc w:val="left"/>
      </w:pPr>
      <w:r>
        <w:t>Пищевая добавка, имеющая код Е 103, относится к классу:</w:t>
      </w:r>
    </w:p>
    <w:p w14:paraId="47E5B43A" w14:textId="77777777" w:rsidR="00834881" w:rsidRDefault="00834881" w:rsidP="00797B3C">
      <w:pPr>
        <w:widowControl/>
        <w:numPr>
          <w:ilvl w:val="0"/>
          <w:numId w:val="25"/>
        </w:numPr>
        <w:autoSpaceDE/>
        <w:spacing w:line="240" w:lineRule="atLeast"/>
        <w:jc w:val="left"/>
      </w:pPr>
      <w:r>
        <w:t>Консервантов</w:t>
      </w:r>
    </w:p>
    <w:p w14:paraId="523FE77E" w14:textId="77777777" w:rsidR="00834881" w:rsidRDefault="00834881" w:rsidP="00797B3C">
      <w:pPr>
        <w:widowControl/>
        <w:numPr>
          <w:ilvl w:val="0"/>
          <w:numId w:val="25"/>
        </w:numPr>
        <w:autoSpaceDE/>
        <w:spacing w:line="240" w:lineRule="atLeast"/>
        <w:jc w:val="left"/>
      </w:pPr>
      <w:r>
        <w:t>Загустителей</w:t>
      </w:r>
    </w:p>
    <w:p w14:paraId="78A09F1E" w14:textId="77777777" w:rsidR="00834881" w:rsidRDefault="00834881" w:rsidP="00797B3C">
      <w:pPr>
        <w:widowControl/>
        <w:numPr>
          <w:ilvl w:val="0"/>
          <w:numId w:val="25"/>
        </w:numPr>
        <w:autoSpaceDE/>
        <w:spacing w:line="240" w:lineRule="atLeast"/>
        <w:jc w:val="left"/>
      </w:pPr>
      <w:r>
        <w:t>Красителей</w:t>
      </w:r>
    </w:p>
    <w:p w14:paraId="450533A4" w14:textId="77777777" w:rsidR="00834881" w:rsidRDefault="00834881" w:rsidP="00797B3C">
      <w:pPr>
        <w:widowControl/>
        <w:numPr>
          <w:ilvl w:val="0"/>
          <w:numId w:val="24"/>
        </w:numPr>
        <w:autoSpaceDE/>
        <w:spacing w:line="240" w:lineRule="atLeast"/>
        <w:jc w:val="left"/>
      </w:pPr>
      <w:r>
        <w:t xml:space="preserve"> Пищевая добавка, имеющая код Е 211, относится к классу:</w:t>
      </w:r>
    </w:p>
    <w:p w14:paraId="739AEA39" w14:textId="77777777" w:rsidR="00834881" w:rsidRDefault="00834881" w:rsidP="00797B3C">
      <w:pPr>
        <w:widowControl/>
        <w:numPr>
          <w:ilvl w:val="0"/>
          <w:numId w:val="26"/>
        </w:numPr>
        <w:autoSpaceDE/>
        <w:spacing w:line="240" w:lineRule="atLeast"/>
        <w:jc w:val="left"/>
      </w:pPr>
      <w:r>
        <w:t>Консервантов</w:t>
      </w:r>
    </w:p>
    <w:p w14:paraId="19189022" w14:textId="77777777" w:rsidR="00834881" w:rsidRDefault="00834881" w:rsidP="00797B3C">
      <w:pPr>
        <w:widowControl/>
        <w:numPr>
          <w:ilvl w:val="0"/>
          <w:numId w:val="26"/>
        </w:numPr>
        <w:autoSpaceDE/>
        <w:spacing w:line="240" w:lineRule="atLeast"/>
        <w:jc w:val="left"/>
      </w:pPr>
      <w:r>
        <w:t>Загустителей</w:t>
      </w:r>
    </w:p>
    <w:p w14:paraId="5E5E32E7" w14:textId="77777777" w:rsidR="00834881" w:rsidRDefault="00834881" w:rsidP="00797B3C">
      <w:pPr>
        <w:widowControl/>
        <w:numPr>
          <w:ilvl w:val="0"/>
          <w:numId w:val="26"/>
        </w:numPr>
        <w:autoSpaceDE/>
        <w:spacing w:line="240" w:lineRule="atLeast"/>
        <w:jc w:val="left"/>
      </w:pPr>
      <w:r>
        <w:t>Красителей</w:t>
      </w:r>
    </w:p>
    <w:p w14:paraId="5ED3BDDB" w14:textId="77777777" w:rsidR="00834881" w:rsidRDefault="00834881" w:rsidP="00797B3C">
      <w:pPr>
        <w:widowControl/>
        <w:autoSpaceDE/>
        <w:spacing w:line="240" w:lineRule="atLeast"/>
        <w:ind w:left="321" w:firstLine="0"/>
        <w:jc w:val="left"/>
      </w:pPr>
      <w:r>
        <w:rPr>
          <w:b/>
        </w:rPr>
        <w:t>3.</w:t>
      </w:r>
      <w:r>
        <w:tab/>
        <w:t>Красители, выделенные физическими способами из природного сырья, называют:</w:t>
      </w:r>
    </w:p>
    <w:p w14:paraId="7C2750A6" w14:textId="77777777" w:rsidR="00834881" w:rsidRDefault="00834881" w:rsidP="00797B3C">
      <w:pPr>
        <w:widowControl/>
        <w:autoSpaceDE/>
        <w:spacing w:line="240" w:lineRule="atLeast"/>
        <w:jc w:val="left"/>
      </w:pPr>
      <w:r>
        <w:t>a.</w:t>
      </w:r>
      <w:r>
        <w:tab/>
        <w:t>Идентичными натуральным</w:t>
      </w:r>
    </w:p>
    <w:p w14:paraId="0B4DE532" w14:textId="77777777" w:rsidR="00834881" w:rsidRDefault="00834881" w:rsidP="00797B3C">
      <w:pPr>
        <w:widowControl/>
        <w:autoSpaceDE/>
        <w:spacing w:line="240" w:lineRule="atLeast"/>
        <w:jc w:val="left"/>
      </w:pPr>
      <w:r>
        <w:t>b.</w:t>
      </w:r>
      <w:r>
        <w:tab/>
        <w:t>Синтетическими</w:t>
      </w:r>
    </w:p>
    <w:p w14:paraId="465E706D" w14:textId="77777777" w:rsidR="00834881" w:rsidRDefault="00834881" w:rsidP="00797B3C">
      <w:pPr>
        <w:widowControl/>
        <w:autoSpaceDE/>
        <w:spacing w:line="240" w:lineRule="atLeast"/>
        <w:jc w:val="left"/>
      </w:pPr>
      <w:r>
        <w:t>c.</w:t>
      </w:r>
      <w:r>
        <w:tab/>
        <w:t>Искусственными</w:t>
      </w:r>
    </w:p>
    <w:p w14:paraId="300BE775" w14:textId="77777777" w:rsidR="00834881" w:rsidRDefault="00834881" w:rsidP="00797B3C">
      <w:pPr>
        <w:widowControl/>
        <w:autoSpaceDE/>
        <w:spacing w:line="240" w:lineRule="atLeast"/>
        <w:ind w:firstLine="321"/>
        <w:jc w:val="left"/>
      </w:pPr>
      <w:r>
        <w:rPr>
          <w:b/>
        </w:rPr>
        <w:t>4.</w:t>
      </w:r>
      <w:r>
        <w:tab/>
        <w:t>Наиболее стойкими к воздействиям внешних факторов (температура, изменение рН и т.п.) являются красители:</w:t>
      </w:r>
    </w:p>
    <w:p w14:paraId="53BB2F85" w14:textId="77777777" w:rsidR="00834881" w:rsidRDefault="00834881" w:rsidP="00797B3C">
      <w:pPr>
        <w:widowControl/>
        <w:autoSpaceDE/>
        <w:spacing w:line="240" w:lineRule="atLeast"/>
        <w:jc w:val="left"/>
      </w:pPr>
      <w:r>
        <w:t>a.</w:t>
      </w:r>
      <w:r>
        <w:tab/>
        <w:t>Идентичные натуральным</w:t>
      </w:r>
    </w:p>
    <w:p w14:paraId="4F1AEE1D" w14:textId="77777777" w:rsidR="00834881" w:rsidRDefault="00834881" w:rsidP="00797B3C">
      <w:pPr>
        <w:widowControl/>
        <w:autoSpaceDE/>
        <w:spacing w:line="240" w:lineRule="atLeast"/>
        <w:jc w:val="left"/>
      </w:pPr>
      <w:r>
        <w:t>b.</w:t>
      </w:r>
      <w:r>
        <w:tab/>
        <w:t>Синтетические</w:t>
      </w:r>
    </w:p>
    <w:p w14:paraId="572D9E7C" w14:textId="77777777" w:rsidR="00834881" w:rsidRDefault="00834881" w:rsidP="00797B3C">
      <w:pPr>
        <w:widowControl/>
        <w:autoSpaceDE/>
        <w:spacing w:line="240" w:lineRule="atLeast"/>
        <w:jc w:val="left"/>
      </w:pPr>
      <w:r>
        <w:lastRenderedPageBreak/>
        <w:t>c.</w:t>
      </w:r>
      <w:r>
        <w:tab/>
        <w:t>Искусственными</w:t>
      </w:r>
    </w:p>
    <w:p w14:paraId="0C25CD9F" w14:textId="77777777" w:rsidR="00834881" w:rsidRDefault="00834881" w:rsidP="00797B3C">
      <w:pPr>
        <w:widowControl/>
        <w:autoSpaceDE/>
        <w:spacing w:line="240" w:lineRule="atLeast"/>
        <w:jc w:val="left"/>
      </w:pPr>
      <w:r>
        <w:rPr>
          <w:b/>
        </w:rPr>
        <w:t>5.</w:t>
      </w:r>
      <w:r>
        <w:tab/>
        <w:t>Какое вещество применяется в пищевой промышленности в качестве отбеливателя?</w:t>
      </w:r>
    </w:p>
    <w:p w14:paraId="214E06AF" w14:textId="77777777" w:rsidR="00834881" w:rsidRDefault="00834881" w:rsidP="00797B3C">
      <w:pPr>
        <w:widowControl/>
        <w:autoSpaceDE/>
        <w:spacing w:line="240" w:lineRule="atLeast"/>
        <w:jc w:val="left"/>
      </w:pPr>
      <w:r>
        <w:t>a.</w:t>
      </w:r>
      <w:r>
        <w:tab/>
        <w:t>Углекислый газ</w:t>
      </w:r>
    </w:p>
    <w:p w14:paraId="49632AB6" w14:textId="77777777" w:rsidR="00834881" w:rsidRDefault="00834881" w:rsidP="00797B3C">
      <w:pPr>
        <w:widowControl/>
        <w:autoSpaceDE/>
        <w:spacing w:line="240" w:lineRule="atLeast"/>
        <w:jc w:val="left"/>
      </w:pPr>
      <w:r>
        <w:t>b.</w:t>
      </w:r>
      <w:r>
        <w:tab/>
        <w:t>Хлорноватистая кислота</w:t>
      </w:r>
    </w:p>
    <w:p w14:paraId="7C6A585D" w14:textId="77777777" w:rsidR="00834881" w:rsidRDefault="00834881" w:rsidP="00797B3C">
      <w:pPr>
        <w:widowControl/>
        <w:autoSpaceDE/>
        <w:spacing w:line="240" w:lineRule="atLeast"/>
        <w:jc w:val="left"/>
      </w:pPr>
      <w:r>
        <w:t>c.</w:t>
      </w:r>
      <w:r>
        <w:tab/>
        <w:t>Сернистый газ</w:t>
      </w:r>
    </w:p>
    <w:p w14:paraId="16CCD63B" w14:textId="77777777" w:rsidR="00834881" w:rsidRDefault="00834881" w:rsidP="00797B3C">
      <w:pPr>
        <w:widowControl/>
        <w:autoSpaceDE/>
        <w:spacing w:line="240" w:lineRule="atLeast"/>
        <w:jc w:val="left"/>
      </w:pPr>
      <w:r>
        <w:rPr>
          <w:b/>
        </w:rPr>
        <w:t>6.</w:t>
      </w:r>
      <w:r>
        <w:tab/>
        <w:t>Какое вещество применяется в качестве фиксатора розово-красной окраски мясопродуктов?</w:t>
      </w:r>
    </w:p>
    <w:p w14:paraId="4B436562" w14:textId="77777777" w:rsidR="00834881" w:rsidRDefault="00834881" w:rsidP="00797B3C">
      <w:pPr>
        <w:widowControl/>
        <w:autoSpaceDE/>
        <w:spacing w:line="240" w:lineRule="atLeast"/>
        <w:jc w:val="left"/>
      </w:pPr>
      <w:r>
        <w:t>a.</w:t>
      </w:r>
      <w:r>
        <w:tab/>
        <w:t>Нитрит натрия</w:t>
      </w:r>
    </w:p>
    <w:p w14:paraId="7395332B" w14:textId="77777777" w:rsidR="00834881" w:rsidRDefault="00834881" w:rsidP="00797B3C">
      <w:pPr>
        <w:widowControl/>
        <w:autoSpaceDE/>
        <w:spacing w:line="240" w:lineRule="atLeast"/>
        <w:jc w:val="left"/>
      </w:pPr>
      <w:r>
        <w:t>b.</w:t>
      </w:r>
      <w:r>
        <w:tab/>
        <w:t>Хлорид натрия</w:t>
      </w:r>
    </w:p>
    <w:p w14:paraId="3DD8FF45" w14:textId="77777777" w:rsidR="00834881" w:rsidRDefault="00834881" w:rsidP="00797B3C">
      <w:pPr>
        <w:widowControl/>
        <w:autoSpaceDE/>
        <w:spacing w:line="240" w:lineRule="atLeast"/>
        <w:jc w:val="left"/>
      </w:pPr>
      <w:r>
        <w:t>c.</w:t>
      </w:r>
      <w:r>
        <w:tab/>
        <w:t>Глутамат натрия</w:t>
      </w:r>
    </w:p>
    <w:p w14:paraId="48C5BD47" w14:textId="77777777" w:rsidR="00834881" w:rsidRDefault="00834881" w:rsidP="00797B3C">
      <w:pPr>
        <w:widowControl/>
        <w:autoSpaceDE/>
        <w:spacing w:line="240" w:lineRule="atLeast"/>
        <w:jc w:val="left"/>
      </w:pPr>
      <w:r>
        <w:rPr>
          <w:b/>
        </w:rPr>
        <w:t>7.</w:t>
      </w:r>
      <w:r>
        <w:tab/>
        <w:t>В каких товарных формах выпускают ароматизаторы:</w:t>
      </w:r>
    </w:p>
    <w:p w14:paraId="64FB2402" w14:textId="77777777" w:rsidR="00834881" w:rsidRDefault="00834881" w:rsidP="00797B3C">
      <w:pPr>
        <w:widowControl/>
        <w:autoSpaceDE/>
        <w:spacing w:line="240" w:lineRule="atLeast"/>
        <w:jc w:val="left"/>
      </w:pPr>
      <w:r>
        <w:t>a.</w:t>
      </w:r>
      <w:r>
        <w:tab/>
        <w:t>В виде порошка</w:t>
      </w:r>
    </w:p>
    <w:p w14:paraId="11A14B0E" w14:textId="77777777" w:rsidR="00834881" w:rsidRDefault="00834881" w:rsidP="00797B3C">
      <w:pPr>
        <w:widowControl/>
        <w:autoSpaceDE/>
        <w:spacing w:line="240" w:lineRule="atLeast"/>
        <w:jc w:val="left"/>
      </w:pPr>
      <w:r>
        <w:t>b.</w:t>
      </w:r>
      <w:r>
        <w:tab/>
        <w:t>В виде жидкостей</w:t>
      </w:r>
    </w:p>
    <w:p w14:paraId="73C901E5" w14:textId="77777777" w:rsidR="00834881" w:rsidRDefault="00834881" w:rsidP="00797B3C">
      <w:pPr>
        <w:widowControl/>
        <w:autoSpaceDE/>
        <w:spacing w:line="240" w:lineRule="atLeast"/>
        <w:jc w:val="left"/>
      </w:pPr>
      <w:r>
        <w:t>c.</w:t>
      </w:r>
      <w:r>
        <w:tab/>
        <w:t>Все вышеперечисленное</w:t>
      </w:r>
    </w:p>
    <w:p w14:paraId="015A95AC" w14:textId="77777777" w:rsidR="00834881" w:rsidRDefault="00834881" w:rsidP="00797B3C">
      <w:pPr>
        <w:widowControl/>
        <w:autoSpaceDE/>
        <w:spacing w:line="240" w:lineRule="atLeast"/>
        <w:jc w:val="left"/>
      </w:pPr>
      <w:r>
        <w:rPr>
          <w:b/>
        </w:rPr>
        <w:t>8.</w:t>
      </w:r>
      <w:r>
        <w:tab/>
        <w:t>Какое вещество усиливает мясной вкус?</w:t>
      </w:r>
    </w:p>
    <w:p w14:paraId="0B2C951F" w14:textId="77777777" w:rsidR="00834881" w:rsidRDefault="00834881" w:rsidP="00797B3C">
      <w:pPr>
        <w:widowControl/>
        <w:autoSpaceDE/>
        <w:spacing w:line="240" w:lineRule="atLeast"/>
        <w:jc w:val="left"/>
      </w:pPr>
      <w:r>
        <w:t>a.</w:t>
      </w:r>
      <w:r>
        <w:tab/>
        <w:t>Хлорид натрия</w:t>
      </w:r>
    </w:p>
    <w:p w14:paraId="48616B21" w14:textId="77777777" w:rsidR="00834881" w:rsidRDefault="00834881" w:rsidP="00797B3C">
      <w:pPr>
        <w:widowControl/>
        <w:autoSpaceDE/>
        <w:spacing w:line="240" w:lineRule="atLeast"/>
        <w:jc w:val="left"/>
      </w:pPr>
      <w:r>
        <w:t>b.</w:t>
      </w:r>
      <w:r>
        <w:tab/>
        <w:t>Глутамат натрия</w:t>
      </w:r>
    </w:p>
    <w:p w14:paraId="5C579E0D" w14:textId="77777777" w:rsidR="00834881" w:rsidRDefault="00834881" w:rsidP="00797B3C">
      <w:pPr>
        <w:widowControl/>
        <w:autoSpaceDE/>
        <w:spacing w:line="240" w:lineRule="atLeast"/>
        <w:jc w:val="left"/>
      </w:pPr>
      <w:r>
        <w:t>c.</w:t>
      </w:r>
      <w:r>
        <w:tab/>
        <w:t>Нитрит натрия</w:t>
      </w:r>
    </w:p>
    <w:p w14:paraId="28573EC7" w14:textId="77777777" w:rsidR="00834881" w:rsidRDefault="00834881" w:rsidP="00797B3C">
      <w:pPr>
        <w:widowControl/>
        <w:autoSpaceDE/>
        <w:spacing w:line="240" w:lineRule="atLeast"/>
        <w:jc w:val="left"/>
      </w:pPr>
      <w:r>
        <w:rPr>
          <w:b/>
        </w:rPr>
        <w:t>9.</w:t>
      </w:r>
      <w:r>
        <w:tab/>
        <w:t>Что такое «пена»?</w:t>
      </w:r>
    </w:p>
    <w:p w14:paraId="36101AE8" w14:textId="77777777" w:rsidR="00834881" w:rsidRDefault="00834881" w:rsidP="00797B3C">
      <w:pPr>
        <w:widowControl/>
        <w:autoSpaceDE/>
        <w:spacing w:line="240" w:lineRule="atLeast"/>
        <w:jc w:val="left"/>
      </w:pPr>
      <w:r>
        <w:t>a.</w:t>
      </w:r>
      <w:r>
        <w:tab/>
        <w:t>Газ в твердой среде</w:t>
      </w:r>
    </w:p>
    <w:p w14:paraId="22E4FC1E" w14:textId="77777777" w:rsidR="00834881" w:rsidRDefault="00834881" w:rsidP="00797B3C">
      <w:pPr>
        <w:widowControl/>
        <w:autoSpaceDE/>
        <w:spacing w:line="240" w:lineRule="atLeast"/>
        <w:jc w:val="left"/>
      </w:pPr>
      <w:r>
        <w:t>b.</w:t>
      </w:r>
      <w:r>
        <w:tab/>
        <w:t>Газ в жидкости</w:t>
      </w:r>
    </w:p>
    <w:p w14:paraId="45A8C977" w14:textId="77777777" w:rsidR="00834881" w:rsidRDefault="00834881" w:rsidP="00797B3C">
      <w:pPr>
        <w:widowControl/>
        <w:autoSpaceDE/>
        <w:spacing w:line="240" w:lineRule="atLeast"/>
        <w:jc w:val="left"/>
      </w:pPr>
      <w:r>
        <w:t>c.</w:t>
      </w:r>
      <w:r>
        <w:tab/>
        <w:t>Все вышеперечисленное</w:t>
      </w:r>
    </w:p>
    <w:p w14:paraId="7745A767" w14:textId="77777777" w:rsidR="00834881" w:rsidRDefault="00834881" w:rsidP="00797B3C">
      <w:pPr>
        <w:widowControl/>
        <w:autoSpaceDE/>
        <w:spacing w:line="240" w:lineRule="atLeast"/>
        <w:jc w:val="left"/>
      </w:pPr>
      <w:r>
        <w:rPr>
          <w:b/>
        </w:rPr>
        <w:t>10.</w:t>
      </w:r>
      <w:r>
        <w:tab/>
        <w:t>Какое вещество широко применяется в пищевой промышленности в качестве консерванта?</w:t>
      </w:r>
    </w:p>
    <w:p w14:paraId="46341E11" w14:textId="77777777" w:rsidR="00834881" w:rsidRDefault="00834881" w:rsidP="00797B3C">
      <w:pPr>
        <w:widowControl/>
        <w:autoSpaceDE/>
        <w:spacing w:line="240" w:lineRule="atLeast"/>
        <w:jc w:val="left"/>
      </w:pPr>
      <w:r>
        <w:t>a.</w:t>
      </w:r>
      <w:r>
        <w:tab/>
        <w:t>Бензоат натрия</w:t>
      </w:r>
    </w:p>
    <w:p w14:paraId="5872518F" w14:textId="77777777" w:rsidR="00834881" w:rsidRDefault="00834881" w:rsidP="00797B3C">
      <w:pPr>
        <w:widowControl/>
        <w:autoSpaceDE/>
        <w:spacing w:line="240" w:lineRule="atLeast"/>
        <w:jc w:val="left"/>
      </w:pPr>
      <w:r>
        <w:t>b.</w:t>
      </w:r>
      <w:r>
        <w:tab/>
        <w:t>Сорбат калия</w:t>
      </w:r>
    </w:p>
    <w:p w14:paraId="34AFBD8E" w14:textId="77777777" w:rsidR="00834881" w:rsidRDefault="00834881" w:rsidP="00797B3C">
      <w:pPr>
        <w:widowControl/>
        <w:autoSpaceDE/>
        <w:spacing w:line="240" w:lineRule="atLeast"/>
        <w:jc w:val="left"/>
      </w:pPr>
      <w:r>
        <w:t>c.</w:t>
      </w:r>
      <w:r>
        <w:tab/>
        <w:t>Оба вещества</w:t>
      </w:r>
    </w:p>
    <w:p w14:paraId="5507CBEC" w14:textId="77777777" w:rsidR="00834881" w:rsidRDefault="00834881" w:rsidP="00797B3C">
      <w:pPr>
        <w:widowControl/>
        <w:autoSpaceDE/>
        <w:spacing w:line="240" w:lineRule="atLeast"/>
        <w:jc w:val="left"/>
      </w:pPr>
      <w:r>
        <w:rPr>
          <w:b/>
        </w:rPr>
        <w:t>11.</w:t>
      </w:r>
      <w:r>
        <w:tab/>
        <w:t>Какое из перечисленных веществ не относится к природным антиокислителям?</w:t>
      </w:r>
    </w:p>
    <w:p w14:paraId="272706AF" w14:textId="77777777" w:rsidR="00834881" w:rsidRDefault="00834881" w:rsidP="00797B3C">
      <w:pPr>
        <w:widowControl/>
        <w:autoSpaceDE/>
        <w:spacing w:line="240" w:lineRule="atLeast"/>
        <w:jc w:val="left"/>
      </w:pPr>
      <w:r>
        <w:t>a.</w:t>
      </w:r>
      <w:r>
        <w:tab/>
        <w:t>Аскорбиновая кислота Е 300</w:t>
      </w:r>
    </w:p>
    <w:p w14:paraId="1F383B45" w14:textId="77777777" w:rsidR="00834881" w:rsidRDefault="00834881" w:rsidP="00797B3C">
      <w:pPr>
        <w:widowControl/>
        <w:autoSpaceDE/>
        <w:spacing w:line="240" w:lineRule="atLeast"/>
        <w:jc w:val="left"/>
      </w:pPr>
      <w:r>
        <w:t>b.</w:t>
      </w:r>
      <w:r>
        <w:tab/>
        <w:t>Токоферолы Е 306</w:t>
      </w:r>
    </w:p>
    <w:p w14:paraId="4B469BC9" w14:textId="77777777" w:rsidR="00834881" w:rsidRDefault="00834881" w:rsidP="00797B3C">
      <w:pPr>
        <w:widowControl/>
        <w:autoSpaceDE/>
        <w:spacing w:line="240" w:lineRule="atLeast"/>
        <w:jc w:val="left"/>
      </w:pPr>
      <w:r>
        <w:t>c.</w:t>
      </w:r>
      <w:r>
        <w:tab/>
        <w:t>БОА Е 320</w:t>
      </w:r>
    </w:p>
    <w:p w14:paraId="6ED34010" w14:textId="77777777" w:rsidR="00834881" w:rsidRDefault="00834881" w:rsidP="00797B3C">
      <w:pPr>
        <w:widowControl/>
        <w:autoSpaceDE/>
        <w:spacing w:line="240" w:lineRule="atLeast"/>
        <w:jc w:val="left"/>
      </w:pPr>
      <w:r>
        <w:rPr>
          <w:b/>
        </w:rPr>
        <w:t>12.</w:t>
      </w:r>
      <w:r>
        <w:tab/>
        <w:t>Какая из нижеперечисленных добавок относится к биохимическим разрыхлителям:</w:t>
      </w:r>
    </w:p>
    <w:p w14:paraId="394DA20B" w14:textId="77777777" w:rsidR="00834881" w:rsidRDefault="00834881" w:rsidP="00797B3C">
      <w:pPr>
        <w:widowControl/>
        <w:autoSpaceDE/>
        <w:spacing w:line="240" w:lineRule="atLeast"/>
        <w:jc w:val="left"/>
      </w:pPr>
      <w:r>
        <w:t>a.</w:t>
      </w:r>
      <w:r>
        <w:tab/>
        <w:t>Пищевая сода</w:t>
      </w:r>
    </w:p>
    <w:p w14:paraId="724E6020" w14:textId="77777777" w:rsidR="00834881" w:rsidRDefault="00834881" w:rsidP="00797B3C">
      <w:pPr>
        <w:widowControl/>
        <w:autoSpaceDE/>
        <w:spacing w:line="240" w:lineRule="atLeast"/>
        <w:jc w:val="left"/>
      </w:pPr>
      <w:r>
        <w:t>b.</w:t>
      </w:r>
      <w:r>
        <w:tab/>
        <w:t>Углекислый аммоний</w:t>
      </w:r>
    </w:p>
    <w:p w14:paraId="43CAAD8D" w14:textId="77777777" w:rsidR="00834881" w:rsidRDefault="00834881" w:rsidP="00797B3C">
      <w:pPr>
        <w:widowControl/>
        <w:autoSpaceDE/>
        <w:spacing w:line="240" w:lineRule="atLeast"/>
        <w:jc w:val="left"/>
      </w:pPr>
      <w:r>
        <w:t>c.</w:t>
      </w:r>
      <w:r>
        <w:tab/>
        <w:t>Дрожжи</w:t>
      </w:r>
    </w:p>
    <w:p w14:paraId="5170D2DD" w14:textId="77777777" w:rsidR="00834881" w:rsidRDefault="00834881" w:rsidP="00797B3C">
      <w:pPr>
        <w:widowControl/>
        <w:autoSpaceDE/>
        <w:spacing w:line="240" w:lineRule="atLeast"/>
        <w:jc w:val="left"/>
      </w:pPr>
      <w:r>
        <w:rPr>
          <w:b/>
        </w:rPr>
        <w:t>13.</w:t>
      </w:r>
      <w:r>
        <w:tab/>
        <w:t>Какая из добавок практически полностью удаляется из продукта перед его употреблением?</w:t>
      </w:r>
    </w:p>
    <w:p w14:paraId="70563D8D" w14:textId="77777777" w:rsidR="00834881" w:rsidRDefault="00834881" w:rsidP="00797B3C">
      <w:pPr>
        <w:widowControl/>
        <w:autoSpaceDE/>
        <w:spacing w:line="240" w:lineRule="atLeast"/>
        <w:jc w:val="left"/>
      </w:pPr>
      <w:r>
        <w:t>a.</w:t>
      </w:r>
      <w:r>
        <w:tab/>
        <w:t>Экстрагент</w:t>
      </w:r>
    </w:p>
    <w:p w14:paraId="37843F30" w14:textId="77777777" w:rsidR="00834881" w:rsidRDefault="00834881" w:rsidP="00797B3C">
      <w:pPr>
        <w:widowControl/>
        <w:autoSpaceDE/>
        <w:spacing w:line="240" w:lineRule="atLeast"/>
        <w:jc w:val="left"/>
      </w:pPr>
      <w:r>
        <w:t>b.</w:t>
      </w:r>
      <w:r>
        <w:tab/>
        <w:t>Средство для капсулирования</w:t>
      </w:r>
    </w:p>
    <w:p w14:paraId="6778DCBE" w14:textId="77777777" w:rsidR="00834881" w:rsidRDefault="00834881" w:rsidP="00797B3C">
      <w:pPr>
        <w:widowControl/>
        <w:autoSpaceDE/>
        <w:spacing w:line="240" w:lineRule="atLeast"/>
        <w:jc w:val="left"/>
      </w:pPr>
      <w:r>
        <w:t>c.</w:t>
      </w:r>
      <w:r>
        <w:tab/>
        <w:t>Регулятор кислотности</w:t>
      </w:r>
    </w:p>
    <w:p w14:paraId="22B949BB" w14:textId="77777777" w:rsidR="00834881" w:rsidRDefault="00834881" w:rsidP="00797B3C">
      <w:pPr>
        <w:widowControl/>
        <w:autoSpaceDE/>
        <w:spacing w:line="240" w:lineRule="atLeast"/>
        <w:jc w:val="left"/>
      </w:pPr>
      <w:r>
        <w:rPr>
          <w:b/>
        </w:rPr>
        <w:t>14.</w:t>
      </w:r>
      <w:r>
        <w:rPr>
          <w:b/>
        </w:rPr>
        <w:tab/>
      </w:r>
      <w:r>
        <w:t>БАД, в состав которых входят живые микроорганизмы одного вида, оказывающие положительное воздействие на ЖКТ человека, называются:</w:t>
      </w:r>
    </w:p>
    <w:p w14:paraId="394E4335" w14:textId="77777777" w:rsidR="00834881" w:rsidRDefault="00834881" w:rsidP="00797B3C">
      <w:pPr>
        <w:widowControl/>
        <w:autoSpaceDE/>
        <w:spacing w:line="240" w:lineRule="atLeast"/>
        <w:jc w:val="left"/>
      </w:pPr>
      <w:r>
        <w:t>a.</w:t>
      </w:r>
      <w:r>
        <w:tab/>
        <w:t>Симбиотики</w:t>
      </w:r>
    </w:p>
    <w:p w14:paraId="0A750B8B" w14:textId="77777777" w:rsidR="00834881" w:rsidRDefault="00834881" w:rsidP="00797B3C">
      <w:pPr>
        <w:widowControl/>
        <w:autoSpaceDE/>
        <w:spacing w:line="240" w:lineRule="atLeast"/>
        <w:jc w:val="left"/>
      </w:pPr>
      <w:r>
        <w:t>b.</w:t>
      </w:r>
      <w:r>
        <w:tab/>
        <w:t>Пробиотики</w:t>
      </w:r>
    </w:p>
    <w:p w14:paraId="47488B51" w14:textId="77777777" w:rsidR="00834881" w:rsidRDefault="00834881" w:rsidP="00797B3C">
      <w:pPr>
        <w:widowControl/>
        <w:autoSpaceDE/>
        <w:spacing w:line="240" w:lineRule="atLeast"/>
        <w:jc w:val="left"/>
      </w:pPr>
      <w:r>
        <w:t>c.</w:t>
      </w:r>
      <w:r>
        <w:tab/>
        <w:t>Пребиотики</w:t>
      </w:r>
    </w:p>
    <w:p w14:paraId="451588A1" w14:textId="77777777" w:rsidR="00834881" w:rsidRDefault="00834881" w:rsidP="00797B3C">
      <w:pPr>
        <w:widowControl/>
        <w:autoSpaceDE/>
        <w:spacing w:line="240" w:lineRule="atLeast"/>
        <w:jc w:val="left"/>
      </w:pPr>
      <w:r>
        <w:rPr>
          <w:b/>
        </w:rPr>
        <w:t>15.</w:t>
      </w:r>
      <w:r>
        <w:tab/>
        <w:t>БАД, применяемые для профилактики, вспомогательной терапии и поддержки в физиологических границах функциональной активности органов и систем, называются:</w:t>
      </w:r>
    </w:p>
    <w:p w14:paraId="66275909" w14:textId="77777777" w:rsidR="00834881" w:rsidRDefault="00834881" w:rsidP="00797B3C">
      <w:pPr>
        <w:widowControl/>
        <w:autoSpaceDE/>
        <w:spacing w:line="240" w:lineRule="atLeast"/>
        <w:jc w:val="left"/>
      </w:pPr>
      <w:r>
        <w:t>a.</w:t>
      </w:r>
      <w:r>
        <w:tab/>
        <w:t>Эубиотики</w:t>
      </w:r>
    </w:p>
    <w:p w14:paraId="0E8F923A" w14:textId="77777777" w:rsidR="00834881" w:rsidRDefault="00834881" w:rsidP="00797B3C">
      <w:pPr>
        <w:widowControl/>
        <w:autoSpaceDE/>
        <w:spacing w:line="240" w:lineRule="atLeast"/>
        <w:jc w:val="left"/>
      </w:pPr>
      <w:r>
        <w:t>b.</w:t>
      </w:r>
      <w:r>
        <w:tab/>
        <w:t>Парафармацевтики</w:t>
      </w:r>
    </w:p>
    <w:p w14:paraId="34E97A63" w14:textId="77777777" w:rsidR="00834881" w:rsidRDefault="00834881" w:rsidP="00797B3C">
      <w:pPr>
        <w:rPr>
          <w:color w:val="000000"/>
        </w:rPr>
      </w:pPr>
      <w:r>
        <w:lastRenderedPageBreak/>
        <w:t>c.</w:t>
      </w:r>
      <w:r>
        <w:tab/>
        <w:t>Нутрицевтики</w:t>
      </w:r>
    </w:p>
    <w:p w14:paraId="7C08EE18" w14:textId="77777777" w:rsidR="00834881" w:rsidRDefault="00834881">
      <w:pPr>
        <w:rPr>
          <w:color w:val="000000"/>
        </w:rPr>
      </w:pPr>
    </w:p>
    <w:p w14:paraId="7DA30F84" w14:textId="77777777" w:rsidR="00834881" w:rsidRPr="00797B3C" w:rsidRDefault="00834881" w:rsidP="00797B3C">
      <w:pPr>
        <w:jc w:val="center"/>
        <w:rPr>
          <w:b/>
          <w:color w:val="000000"/>
        </w:rPr>
      </w:pPr>
      <w:r w:rsidRPr="00797B3C">
        <w:rPr>
          <w:b/>
          <w:color w:val="000000"/>
        </w:rPr>
        <w:t>Самостоятельная работа</w:t>
      </w:r>
    </w:p>
    <w:p w14:paraId="73974472" w14:textId="77777777" w:rsidR="00834881" w:rsidRDefault="00834881" w:rsidP="00797B3C">
      <w:pPr>
        <w:numPr>
          <w:ilvl w:val="1"/>
          <w:numId w:val="23"/>
        </w:numPr>
        <w:ind w:left="38" w:firstLine="567"/>
      </w:pPr>
      <w:r>
        <w:t>Для производства майонеза необходимо подобрать эмульгатор. Поставщик предлагает эмульгатор с  ГЛБ равным 2. Применим ли данный эмульгатор в производстве майонеза? Для стабилизации каких эмульсий предпочтительно использование данного эмульгатора?</w:t>
      </w:r>
    </w:p>
    <w:p w14:paraId="0D29AF3F" w14:textId="77777777" w:rsidR="00834881" w:rsidRDefault="00834881" w:rsidP="00797B3C">
      <w:pPr>
        <w:numPr>
          <w:ilvl w:val="1"/>
          <w:numId w:val="23"/>
        </w:numPr>
        <w:ind w:left="38" w:firstLine="567"/>
      </w:pPr>
      <w:r>
        <w:t>Для производства мороженного необходимо подобрать эмульгатор. Поставщик предлагает эмульгатор с  ГЛБ равным 3. Применим ли данный эмульгатор в производстве мороженого? Для стабилизации каких эмульсий предпочтительно использование данного эмульгатора?</w:t>
      </w:r>
    </w:p>
    <w:p w14:paraId="1334B1AC" w14:textId="77777777" w:rsidR="00834881" w:rsidRDefault="00834881" w:rsidP="00797B3C">
      <w:pPr>
        <w:numPr>
          <w:ilvl w:val="1"/>
          <w:numId w:val="23"/>
        </w:numPr>
        <w:ind w:left="38" w:firstLine="567"/>
      </w:pPr>
      <w:r>
        <w:t>Для производства шоколада необходимо подобрать эмульгатор. Поставщик предлагает эмульгатор с  ГЛБ равным 12. Применим ли данный эмульгатор в производстве шоколада? Для стабилизации каких эмульсий предпочтительно использование данного эмульгатора?</w:t>
      </w:r>
    </w:p>
    <w:p w14:paraId="6790C649" w14:textId="77777777" w:rsidR="00834881" w:rsidRDefault="00834881" w:rsidP="00797B3C">
      <w:pPr>
        <w:numPr>
          <w:ilvl w:val="1"/>
          <w:numId w:val="23"/>
        </w:numPr>
        <w:ind w:left="38" w:firstLine="567"/>
      </w:pPr>
      <w:r>
        <w:t>Разрешено ли применять в производстве продуктов детского и лечебно-профилактического питания пищевые добавки? Ответ обоснуйте.</w:t>
      </w:r>
    </w:p>
    <w:p w14:paraId="3813BE34" w14:textId="77777777" w:rsidR="00834881" w:rsidRDefault="00834881" w:rsidP="00797B3C">
      <w:pPr>
        <w:numPr>
          <w:ilvl w:val="1"/>
          <w:numId w:val="23"/>
        </w:numPr>
        <w:ind w:left="38" w:firstLine="567"/>
      </w:pPr>
      <w:r>
        <w:t>Какие пищевые добавки обладают комплексным действием? В производстве, каких продуктов это можно использовать?</w:t>
      </w:r>
    </w:p>
    <w:p w14:paraId="6874A901" w14:textId="77777777" w:rsidR="00834881" w:rsidRDefault="00834881" w:rsidP="00797B3C">
      <w:pPr>
        <w:numPr>
          <w:ilvl w:val="1"/>
          <w:numId w:val="23"/>
        </w:numPr>
        <w:ind w:left="38" w:firstLine="567"/>
      </w:pPr>
      <w:r>
        <w:t>Какие консерванты предпочтительно применять в производстве пищевых эмульсий с высоким содержанием жира?</w:t>
      </w:r>
    </w:p>
    <w:p w14:paraId="5E847C94" w14:textId="77777777" w:rsidR="00834881" w:rsidRDefault="00834881" w:rsidP="00797B3C">
      <w:pPr>
        <w:numPr>
          <w:ilvl w:val="1"/>
          <w:numId w:val="23"/>
        </w:numPr>
        <w:ind w:left="38" w:firstLine="567"/>
      </w:pPr>
      <w:r>
        <w:t>Определите момент внесения консерванта при производстве фруктовых джемов?</w:t>
      </w:r>
    </w:p>
    <w:p w14:paraId="1BAC2537" w14:textId="77777777" w:rsidR="00834881" w:rsidRDefault="00834881" w:rsidP="00797B3C">
      <w:pPr>
        <w:rPr>
          <w:color w:val="000000"/>
        </w:rPr>
      </w:pPr>
      <w:r>
        <w:t>Возможно, ли заменить нитриты и нитраты в технологии производства мясопродуктов другими консервантами?</w:t>
      </w:r>
    </w:p>
    <w:p w14:paraId="361C7497" w14:textId="77777777" w:rsidR="00834881" w:rsidRDefault="00834881">
      <w:pPr>
        <w:rPr>
          <w:color w:val="000000"/>
        </w:rPr>
      </w:pPr>
    </w:p>
    <w:p w14:paraId="7CB194E0" w14:textId="77777777" w:rsidR="00834881" w:rsidRDefault="00834881" w:rsidP="00CE6163">
      <w:pPr>
        <w:widowControl/>
        <w:autoSpaceDE/>
        <w:autoSpaceDN w:val="0"/>
        <w:spacing w:after="200" w:line="276" w:lineRule="auto"/>
        <w:ind w:firstLine="0"/>
        <w:jc w:val="center"/>
        <w:rPr>
          <w:b/>
          <w:lang w:eastAsia="en-US"/>
        </w:rPr>
      </w:pPr>
      <w:r>
        <w:rPr>
          <w:b/>
          <w:lang w:eastAsia="en-US"/>
        </w:rPr>
        <w:t>Контрольные вопросы</w:t>
      </w:r>
    </w:p>
    <w:p w14:paraId="43A95547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</w:pPr>
      <w:r>
        <w:t>Охарактеризуйте предмет и задачи учебной дисциплины.</w:t>
      </w:r>
    </w:p>
    <w:p w14:paraId="52396107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</w:pPr>
      <w:r>
        <w:t>Дайте определение понятия «пищевые добавки».</w:t>
      </w:r>
    </w:p>
    <w:p w14:paraId="7E4C3A62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</w:pPr>
      <w:r>
        <w:t>Классификация пищевых добавок</w:t>
      </w:r>
    </w:p>
    <w:p w14:paraId="4D68B092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</w:pPr>
      <w:r>
        <w:t>Дайте определение: «натуральный краситель», «идентичный натуральному», «синтетический краситель», «фиксатор окраски», «отбеливатель».</w:t>
      </w:r>
    </w:p>
    <w:p w14:paraId="444AAB54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Области применения цветокорректирующих веществ.</w:t>
      </w:r>
    </w:p>
    <w:p w14:paraId="7F9B8AA1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Важнейшие представители отбеливателей, их побочное действие в продукте.</w:t>
      </w:r>
    </w:p>
    <w:p w14:paraId="0D224FE2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Дайте определение «натуральные эфирные масла», «экстракты», «ароматизаторы».</w:t>
      </w:r>
    </w:p>
    <w:p w14:paraId="785F3B48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Дайте определение «усилители вкуса и аромата», «подсластители», «подкислители», «заменители соли».</w:t>
      </w:r>
    </w:p>
    <w:p w14:paraId="78724379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Отличие натуральных и идентичных натуральным ароматизаторов.</w:t>
      </w:r>
    </w:p>
    <w:p w14:paraId="52935EC9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Приготовление растворов, применение и хранение вкусоароматических веществ.</w:t>
      </w:r>
    </w:p>
    <w:p w14:paraId="7AA81929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Дайте определение «загуститель», «гелеобразователь», «эмульгатор».</w:t>
      </w:r>
    </w:p>
    <w:p w14:paraId="1DDA396D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Области применение веществ, влияющих на консистенцию продукта.</w:t>
      </w:r>
    </w:p>
    <w:p w14:paraId="57D9C411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Токсикологическая безопасность и хранение.</w:t>
      </w:r>
    </w:p>
    <w:p w14:paraId="5843A63A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Дайте понятие «консерванты», «антиокислители».</w:t>
      </w:r>
    </w:p>
    <w:p w14:paraId="364CE80C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Цели и области применения консервантов и антиокислителей.</w:t>
      </w:r>
    </w:p>
    <w:p w14:paraId="3F6EDA31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Спектр действия основных представителей консервантов.</w:t>
      </w:r>
    </w:p>
    <w:p w14:paraId="1AB56EBB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Влияние консервантов и антиокислителей на качество и безопасность готового продукта.</w:t>
      </w:r>
    </w:p>
    <w:p w14:paraId="3D65C91C" w14:textId="77777777" w:rsidR="00834881" w:rsidRDefault="00834881" w:rsidP="00CE6163">
      <w:pPr>
        <w:widowControl/>
        <w:numPr>
          <w:ilvl w:val="0"/>
          <w:numId w:val="44"/>
        </w:numPr>
        <w:shd w:val="clear" w:color="auto" w:fill="FFFFFF"/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На какие три группы подразделяют технологические добавки?</w:t>
      </w:r>
    </w:p>
    <w:p w14:paraId="04E11476" w14:textId="77777777" w:rsidR="00834881" w:rsidRDefault="00834881" w:rsidP="00CE6163">
      <w:pPr>
        <w:widowControl/>
        <w:numPr>
          <w:ilvl w:val="0"/>
          <w:numId w:val="44"/>
        </w:numPr>
        <w:shd w:val="clear" w:color="auto" w:fill="FFFFFF"/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Дайте определение понятиям «флокулянты», «коагулянты», «адсорбенты»</w:t>
      </w:r>
    </w:p>
    <w:p w14:paraId="49DAABD0" w14:textId="77777777" w:rsidR="00834881" w:rsidRDefault="00834881" w:rsidP="00CE6163">
      <w:pPr>
        <w:widowControl/>
        <w:numPr>
          <w:ilvl w:val="0"/>
          <w:numId w:val="44"/>
        </w:numPr>
        <w:shd w:val="clear" w:color="auto" w:fill="FFFFFF"/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Области применения веществ, облегчающих фильтрование, осветлителей.</w:t>
      </w:r>
    </w:p>
    <w:p w14:paraId="64FE2633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Дайте определение: «биологически активные добавки»</w:t>
      </w:r>
    </w:p>
    <w:p w14:paraId="050C51FD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lastRenderedPageBreak/>
        <w:t>Нутрицевтики, парафармацевтики, эубиотики – отличия, цели и особенности применения.</w:t>
      </w:r>
    </w:p>
    <w:p w14:paraId="44B21A1F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Требования к маркировке БАД.</w:t>
      </w:r>
    </w:p>
    <w:p w14:paraId="7FA0EE7A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Приведите примеры прямых и обратных эмульсий в пищевой промышленности.</w:t>
      </w:r>
    </w:p>
    <w:p w14:paraId="5BE9A8A4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bCs/>
          <w:iCs/>
          <w:lang w:eastAsia="ru-RU"/>
        </w:rPr>
      </w:pPr>
      <w:r>
        <w:rPr>
          <w:lang w:eastAsia="ru-RU"/>
        </w:rPr>
        <w:t>Дайте понятие ГЛБ.</w:t>
      </w:r>
    </w:p>
    <w:p w14:paraId="2DF79231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bCs/>
          <w:iCs/>
          <w:lang w:eastAsia="ru-RU"/>
        </w:rPr>
      </w:pPr>
      <w:r>
        <w:rPr>
          <w:lang w:eastAsia="ru-RU"/>
        </w:rPr>
        <w:t>Опишите механизм действия ПАВ в пищевых продуктах.</w:t>
      </w:r>
    </w:p>
    <w:p w14:paraId="0DB029E3" w14:textId="77777777" w:rsidR="00834881" w:rsidRDefault="00834881" w:rsidP="00CE6163">
      <w:pPr>
        <w:widowControl/>
        <w:numPr>
          <w:ilvl w:val="0"/>
          <w:numId w:val="44"/>
        </w:numPr>
        <w:shd w:val="clear" w:color="auto" w:fill="FFFFFF"/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Достоинства и недостатки химических и биохимических разрыхлителей.</w:t>
      </w:r>
    </w:p>
    <w:p w14:paraId="3A4392E7" w14:textId="77777777" w:rsidR="00834881" w:rsidRDefault="00834881" w:rsidP="00CE6163">
      <w:pPr>
        <w:widowControl/>
        <w:numPr>
          <w:ilvl w:val="0"/>
          <w:numId w:val="44"/>
        </w:numPr>
        <w:shd w:val="clear" w:color="auto" w:fill="FFFFFF"/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Примеры использования средств для капсулирования при создании функциональных продуктов.</w:t>
      </w:r>
    </w:p>
    <w:p w14:paraId="4D676C8D" w14:textId="77777777" w:rsidR="00834881" w:rsidRDefault="00834881" w:rsidP="00CE6163">
      <w:pPr>
        <w:widowControl/>
        <w:numPr>
          <w:ilvl w:val="0"/>
          <w:numId w:val="44"/>
        </w:numPr>
        <w:shd w:val="clear" w:color="auto" w:fill="FFFFFF"/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Области применения пропеллентов. Требования к ним.</w:t>
      </w:r>
    </w:p>
    <w:p w14:paraId="13BC45C0" w14:textId="77777777" w:rsidR="00834881" w:rsidRDefault="00834881" w:rsidP="00CE6163">
      <w:pPr>
        <w:widowControl/>
        <w:numPr>
          <w:ilvl w:val="0"/>
          <w:numId w:val="44"/>
        </w:numPr>
        <w:autoSpaceDE/>
        <w:autoSpaceDN w:val="0"/>
        <w:adjustRightInd w:val="0"/>
        <w:spacing w:line="240" w:lineRule="atLeast"/>
        <w:jc w:val="left"/>
        <w:rPr>
          <w:lang w:eastAsia="ru-RU"/>
        </w:rPr>
      </w:pPr>
      <w:r>
        <w:rPr>
          <w:lang w:eastAsia="ru-RU"/>
        </w:rPr>
        <w:t>Технология введения БАДов в пищевые продукты.</w:t>
      </w:r>
    </w:p>
    <w:p w14:paraId="38CC9923" w14:textId="77777777" w:rsidR="00834881" w:rsidRDefault="00834881">
      <w:pPr>
        <w:rPr>
          <w:color w:val="000000"/>
        </w:rPr>
      </w:pPr>
    </w:p>
    <w:p w14:paraId="1C1BAB02" w14:textId="77777777" w:rsidR="00834881" w:rsidRDefault="00834881">
      <w:pPr>
        <w:sectPr w:rsidR="00834881">
          <w:footerReference w:type="even" r:id="rId15"/>
          <w:footerReference w:type="default" r:id="rId16"/>
          <w:footerReference w:type="first" r:id="rId17"/>
          <w:pgSz w:w="11906" w:h="16838"/>
          <w:pgMar w:top="1134" w:right="851" w:bottom="851" w:left="1701" w:header="720" w:footer="720" w:gutter="0"/>
          <w:cols w:space="720"/>
          <w:titlePg/>
          <w:docGrid w:linePitch="326"/>
        </w:sectPr>
      </w:pPr>
    </w:p>
    <w:p w14:paraId="6C7C36A7" w14:textId="77777777" w:rsidR="00834881" w:rsidRDefault="00834881">
      <w:pPr>
        <w:pStyle w:val="1"/>
      </w:pPr>
      <w:r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74499715" w14:textId="77777777" w:rsidR="00834881" w:rsidRDefault="00834881">
      <w:r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Ind w:w="-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6"/>
        <w:gridCol w:w="4662"/>
        <w:gridCol w:w="9301"/>
      </w:tblGrid>
      <w:tr w:rsidR="00834881" w14:paraId="53218FF4" w14:textId="77777777" w:rsidTr="00C238C1">
        <w:trPr>
          <w:trHeight w:val="753"/>
          <w:tblHeader/>
        </w:trPr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635E88E" w14:textId="77777777" w:rsidR="00834881" w:rsidRDefault="00834881">
            <w:pPr>
              <w:ind w:firstLine="0"/>
              <w:jc w:val="center"/>
            </w:pPr>
            <w:r>
              <w:rPr>
                <w:bCs/>
              </w:rPr>
              <w:t xml:space="preserve">Структурный элемент </w:t>
            </w:r>
            <w:r>
              <w:rPr>
                <w:bCs/>
              </w:rPr>
              <w:br/>
              <w:t>компетенции</w:t>
            </w:r>
          </w:p>
        </w:tc>
        <w:tc>
          <w:tcPr>
            <w:tcW w:w="4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D276708" w14:textId="77777777" w:rsidR="00834881" w:rsidRDefault="00834881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9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BA85069" w14:textId="77777777" w:rsidR="00834881" w:rsidRDefault="00834881">
            <w:pPr>
              <w:ind w:firstLine="0"/>
              <w:jc w:val="center"/>
            </w:pPr>
            <w:r>
              <w:rPr>
                <w:bCs/>
              </w:rPr>
              <w:t>Оценочные средства</w:t>
            </w:r>
          </w:p>
        </w:tc>
      </w:tr>
      <w:tr w:rsidR="00834881" w14:paraId="10F14FE2" w14:textId="77777777" w:rsidTr="00C238C1">
        <w:tblPrEx>
          <w:tblCellMar>
            <w:top w:w="15" w:type="dxa"/>
            <w:left w:w="80" w:type="dxa"/>
            <w:right w:w="80" w:type="dxa"/>
          </w:tblCellMar>
        </w:tblPrEx>
        <w:trPr>
          <w:trHeight w:val="283"/>
        </w:trPr>
        <w:tc>
          <w:tcPr>
            <w:tcW w:w="15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99C6C3E" w14:textId="77777777" w:rsidR="00834881" w:rsidRDefault="00834881">
            <w:pPr>
              <w:ind w:firstLine="0"/>
              <w:jc w:val="left"/>
            </w:pPr>
            <w:r>
              <w:rPr>
                <w:b/>
              </w:rPr>
              <w:t>ПК-4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</w:t>
            </w:r>
          </w:p>
        </w:tc>
      </w:tr>
      <w:tr w:rsidR="00834881" w14:paraId="6C8471B3" w14:textId="77777777" w:rsidTr="00C238C1">
        <w:trPr>
          <w:trHeight w:val="225"/>
        </w:trPr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4923DE9" w14:textId="77777777" w:rsidR="00834881" w:rsidRDefault="00834881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5DDEF2" w14:textId="77777777" w:rsidR="00834881" w:rsidRDefault="00834881">
            <w:pPr>
              <w:widowControl/>
              <w:tabs>
                <w:tab w:val="left" w:pos="356"/>
                <w:tab w:val="left" w:pos="851"/>
              </w:tabs>
              <w:autoSpaceDE/>
              <w:ind w:firstLine="0"/>
              <w:jc w:val="left"/>
            </w:pPr>
            <w:r>
              <w:t>- классификацию пищевых и биологически активных добавок;</w:t>
            </w:r>
          </w:p>
          <w:p w14:paraId="313ED8CF" w14:textId="77777777" w:rsidR="00834881" w:rsidRDefault="00834881">
            <w:pPr>
              <w:widowControl/>
              <w:tabs>
                <w:tab w:val="left" w:pos="356"/>
                <w:tab w:val="left" w:pos="851"/>
              </w:tabs>
              <w:autoSpaceDE/>
              <w:ind w:firstLine="0"/>
              <w:jc w:val="left"/>
            </w:pPr>
            <w:r>
              <w:t>- требования к применению пищевых добавок при производстве пищевых продуктов;</w:t>
            </w:r>
          </w:p>
          <w:p w14:paraId="53105072" w14:textId="77777777" w:rsidR="00834881" w:rsidRDefault="00834881">
            <w:pPr>
              <w:ind w:firstLine="0"/>
              <w:jc w:val="left"/>
            </w:pPr>
            <w:r>
              <w:t>- основные представители классов пищевых добавок.</w:t>
            </w:r>
          </w:p>
        </w:tc>
        <w:tc>
          <w:tcPr>
            <w:tcW w:w="9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3EAF7B0" w14:textId="77777777" w:rsidR="00834881" w:rsidRPr="00797B3C" w:rsidRDefault="00834881" w:rsidP="00797B3C">
            <w:pPr>
              <w:spacing w:line="240" w:lineRule="atLeast"/>
              <w:jc w:val="center"/>
              <w:rPr>
                <w:b/>
              </w:rPr>
            </w:pPr>
            <w:r w:rsidRPr="00797B3C">
              <w:rPr>
                <w:b/>
              </w:rPr>
              <w:t>Вопросы для подготовки к зачету</w:t>
            </w:r>
          </w:p>
          <w:p w14:paraId="582CDF59" w14:textId="77777777" w:rsidR="00834881" w:rsidRDefault="00834881">
            <w:pPr>
              <w:spacing w:line="240" w:lineRule="atLeast"/>
            </w:pPr>
            <w:r>
              <w:t xml:space="preserve">1.Определение понятия «пищевые добавки». Основные цели введения пищевых добавок в продукты питания. </w:t>
            </w:r>
          </w:p>
          <w:p w14:paraId="4C812CF4" w14:textId="77777777" w:rsidR="00834881" w:rsidRDefault="00834881">
            <w:pPr>
              <w:spacing w:line="240" w:lineRule="atLeast"/>
            </w:pPr>
            <w:r>
              <w:t xml:space="preserve">2. Функциональные  классы пищевых добавок. Причины широкого использования пищевых добавок производителям и продуктов питания. </w:t>
            </w:r>
          </w:p>
          <w:p w14:paraId="12A65B65" w14:textId="77777777" w:rsidR="00834881" w:rsidRDefault="00834881">
            <w:pPr>
              <w:spacing w:line="240" w:lineRule="atLeast"/>
            </w:pPr>
            <w:r>
              <w:t xml:space="preserve">3. Система цифровой кодификация пищевых добавок с литерой «Е», Классификация пищевых добавок в зависимости от их назначения. </w:t>
            </w:r>
          </w:p>
          <w:p w14:paraId="130CE180" w14:textId="77777777" w:rsidR="00834881" w:rsidRDefault="00834881">
            <w:pPr>
              <w:spacing w:line="240" w:lineRule="atLeast"/>
            </w:pPr>
            <w:r>
              <w:t xml:space="preserve">4. Гигиеническая регламентация пищевых добавок в продуктах питания. Требования безопасности пищевых добавок. Понятие о ДСД, ДСП и ПДК. </w:t>
            </w:r>
          </w:p>
          <w:p w14:paraId="70339AA1" w14:textId="77777777" w:rsidR="00834881" w:rsidRDefault="00834881">
            <w:pPr>
              <w:spacing w:line="240" w:lineRule="atLeast"/>
            </w:pPr>
            <w:r>
              <w:t xml:space="preserve">5. Основные документы, регламентирующие применение пищевых добавок в России. </w:t>
            </w:r>
          </w:p>
          <w:p w14:paraId="06BFF5FF" w14:textId="77777777" w:rsidR="00834881" w:rsidRDefault="00834881">
            <w:pPr>
              <w:spacing w:line="240" w:lineRule="atLeast"/>
            </w:pPr>
            <w:r>
              <w:t xml:space="preserve">6. </w:t>
            </w:r>
            <w:r>
              <w:rPr>
                <w:color w:val="000000"/>
              </w:rPr>
              <w:t xml:space="preserve">Пищевые консерванты. Общие сведения, применение, рекомендации по использованию, токсикологическая безопасность. Краткая характеристика основных представителей. </w:t>
            </w:r>
          </w:p>
          <w:p w14:paraId="0D4CF382" w14:textId="77777777" w:rsidR="00834881" w:rsidRDefault="00834881">
            <w:pPr>
              <w:spacing w:line="240" w:lineRule="atLeast"/>
            </w:pPr>
            <w:r>
              <w:t>7. Загустители и гелеобразователи: классификация и функциональные свойства, характеристика основных представителей</w:t>
            </w:r>
          </w:p>
          <w:p w14:paraId="5C267AB9" w14:textId="77777777" w:rsidR="00834881" w:rsidRDefault="00834881">
            <w:pPr>
              <w:spacing w:line="240" w:lineRule="atLeast"/>
            </w:pPr>
            <w:r>
              <w:t xml:space="preserve">8. </w:t>
            </w:r>
            <w:r>
              <w:rPr>
                <w:color w:val="000000"/>
              </w:rPr>
              <w:t>Пищевые антиокислители. Общие сведения, формы антиокислителей, применение, токсикологическая безопасность. Характеристика основных представителей</w:t>
            </w:r>
          </w:p>
          <w:p w14:paraId="4B3EE366" w14:textId="77777777" w:rsidR="00834881" w:rsidRDefault="00834881">
            <w:pPr>
              <w:spacing w:line="240" w:lineRule="atLeast"/>
            </w:pPr>
            <w:r>
              <w:t xml:space="preserve">9. Подсластители. </w:t>
            </w:r>
            <w:r>
              <w:rPr>
                <w:color w:val="000000"/>
              </w:rPr>
              <w:t>Свойства и применение, токсикологическая безопасность. Характеристика основных представителей</w:t>
            </w:r>
          </w:p>
          <w:p w14:paraId="46A691E0" w14:textId="77777777" w:rsidR="00834881" w:rsidRDefault="00834881">
            <w:pPr>
              <w:spacing w:line="240" w:lineRule="atLeast"/>
            </w:pPr>
            <w:r>
              <w:t>10. Классификация пищевых красителей. Причины повышенного внимания потребителей и специалистов к использованию пищевых красителей. Натуральные и синтетические красители</w:t>
            </w:r>
          </w:p>
          <w:p w14:paraId="7F3725B3" w14:textId="77777777" w:rsidR="00834881" w:rsidRDefault="00834881">
            <w:pPr>
              <w:spacing w:line="240" w:lineRule="atLeast"/>
            </w:pPr>
            <w:r>
              <w:t>11. Пищевые ароматизаторы. Факторы, влияющие на аромат и вкус готового про</w:t>
            </w:r>
            <w:r>
              <w:lastRenderedPageBreak/>
              <w:t>дукта. Классификация пищевых ароматизаторов.</w:t>
            </w:r>
          </w:p>
          <w:p w14:paraId="01AE3061" w14:textId="77777777" w:rsidR="00834881" w:rsidRDefault="00834881">
            <w:pPr>
              <w:spacing w:line="240" w:lineRule="atLeast"/>
            </w:pPr>
            <w:r>
              <w:t xml:space="preserve">12. Эфирные масла и душистые вещества. Химическая природа соединений, входящих в состав эфирных масел. </w:t>
            </w:r>
          </w:p>
          <w:p w14:paraId="12829F88" w14:textId="77777777" w:rsidR="00834881" w:rsidRDefault="00834881">
            <w:pPr>
              <w:spacing w:line="240" w:lineRule="atLeast"/>
            </w:pPr>
            <w:r>
              <w:t xml:space="preserve">13. Пряности и другие вкусоароматические добавки. Характеристика основных пряностей, используемых в пищевой промышленности и кулинарии. </w:t>
            </w:r>
          </w:p>
          <w:p w14:paraId="382ED0EB" w14:textId="77777777" w:rsidR="00834881" w:rsidRDefault="00834881">
            <w:pPr>
              <w:spacing w:line="240" w:lineRule="atLeast"/>
            </w:pPr>
            <w:r>
              <w:t xml:space="preserve">14. Пищевые добавки, ускоряющие технологические процессы. </w:t>
            </w:r>
          </w:p>
          <w:p w14:paraId="77118DCD" w14:textId="77777777" w:rsidR="00834881" w:rsidRDefault="00834881">
            <w:pPr>
              <w:spacing w:line="240" w:lineRule="atLeast"/>
            </w:pPr>
            <w:r>
              <w:t>15. Биологически активные добавки к пище. Общая классификация. Нормативно-законодательная база, регламентирующая разработку, применение и безопасность БАД.</w:t>
            </w:r>
          </w:p>
          <w:p w14:paraId="7779E7C8" w14:textId="77777777" w:rsidR="00834881" w:rsidRDefault="00834881">
            <w:pPr>
              <w:spacing w:line="240" w:lineRule="atLeast"/>
            </w:pPr>
            <w:r>
              <w:t xml:space="preserve">16. Нутрицевтики – эссенциальные нутриенты. Классификация, представители. </w:t>
            </w:r>
          </w:p>
          <w:p w14:paraId="1ABDDCAB" w14:textId="77777777" w:rsidR="00834881" w:rsidRDefault="00834881">
            <w:pPr>
              <w:spacing w:line="240" w:lineRule="atLeast"/>
            </w:pPr>
            <w:r>
              <w:t xml:space="preserve">17. Парафармацевтики. Основные представители и физиологическое значение. </w:t>
            </w:r>
          </w:p>
          <w:p w14:paraId="00C74D17" w14:textId="77777777" w:rsidR="00834881" w:rsidRDefault="00834881">
            <w:pPr>
              <w:spacing w:line="240" w:lineRule="atLeast"/>
            </w:pPr>
            <w:r>
              <w:t>18. Эубиотики.  Основные  представители  и функциональная роль.</w:t>
            </w:r>
          </w:p>
          <w:p w14:paraId="78E50AF9" w14:textId="77777777" w:rsidR="00834881" w:rsidRDefault="00834881">
            <w:pPr>
              <w:spacing w:line="240" w:lineRule="atLeast"/>
            </w:pPr>
            <w:r>
              <w:t>19. Понятие о биологически активных веществах.</w:t>
            </w:r>
          </w:p>
          <w:p w14:paraId="05E2E554" w14:textId="77777777" w:rsidR="00834881" w:rsidRDefault="00834881">
            <w:pPr>
              <w:spacing w:line="240" w:lineRule="atLeast"/>
            </w:pPr>
            <w:r>
              <w:t>20. Требования к маркировке БАД.</w:t>
            </w:r>
          </w:p>
        </w:tc>
      </w:tr>
      <w:tr w:rsidR="00834881" w14:paraId="400E5887" w14:textId="77777777" w:rsidTr="00C238C1">
        <w:trPr>
          <w:trHeight w:val="258"/>
        </w:trPr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0AC3FC" w14:textId="77777777" w:rsidR="00834881" w:rsidRDefault="00834881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4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0D5A03" w14:textId="77777777" w:rsidR="00834881" w:rsidRDefault="00834881">
            <w:pPr>
              <w:tabs>
                <w:tab w:val="left" w:pos="356"/>
                <w:tab w:val="left" w:pos="851"/>
              </w:tabs>
              <w:ind w:firstLine="0"/>
            </w:pPr>
            <w:r>
              <w:t>- определять класс пищевых добавок;</w:t>
            </w:r>
          </w:p>
          <w:p w14:paraId="2342F929" w14:textId="77777777" w:rsidR="00834881" w:rsidRDefault="00834881">
            <w:pPr>
              <w:tabs>
                <w:tab w:val="left" w:pos="356"/>
                <w:tab w:val="left" w:pos="851"/>
              </w:tabs>
              <w:ind w:firstLine="0"/>
            </w:pPr>
            <w:r>
              <w:t>- определять ДСД, ДСП, ПДК пищевых добавок;</w:t>
            </w:r>
          </w:p>
          <w:p w14:paraId="5B5D6C17" w14:textId="77777777" w:rsidR="00834881" w:rsidRDefault="00834881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- применять специализированные знания в области технологии производства </w:t>
            </w:r>
            <w:r>
              <w:rPr>
                <w:color w:val="000000"/>
              </w:rPr>
              <w:t>продуктов питания.</w:t>
            </w:r>
          </w:p>
        </w:tc>
        <w:tc>
          <w:tcPr>
            <w:tcW w:w="9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A089229" w14:textId="77777777" w:rsidR="00834881" w:rsidRDefault="00834881" w:rsidP="006E0DF8">
            <w:pPr>
              <w:widowControl/>
              <w:autoSpaceDE/>
              <w:autoSpaceDN w:val="0"/>
              <w:spacing w:after="60" w:line="240" w:lineRule="atLeast"/>
              <w:ind w:firstLine="618"/>
              <w:contextualSpacing/>
              <w:jc w:val="left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Задание 1: </w:t>
            </w:r>
            <w:r>
              <w:rPr>
                <w:lang w:eastAsia="en-US"/>
              </w:rPr>
              <w:t>Определите допустимую суточную дозу (ДСД) вещества, если коэффициент запаса равен 100, МНД вещества равна 1 мг/кг массы тела</w:t>
            </w:r>
          </w:p>
          <w:p w14:paraId="25DC06A3" w14:textId="77777777" w:rsidR="00834881" w:rsidRDefault="00834881" w:rsidP="006E0DF8">
            <w:pPr>
              <w:autoSpaceDN w:val="0"/>
              <w:adjustRightInd w:val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Задание 2</w:t>
            </w:r>
            <w:r>
              <w:rPr>
                <w:lang w:eastAsia="en-US"/>
              </w:rPr>
              <w:t>: Изучите 3-5 упаковки различных пищевых продуктов на предмет наличия пищевых добавок в составе продукта. Укажите класс пищевых добавок, входящих в состав продукта. Оцените, верно ли указаны сведения о пищевых добавках на упаковке продукта. Сделайте обоснованный вывод.</w:t>
            </w:r>
          </w:p>
          <w:p w14:paraId="04F76998" w14:textId="77777777" w:rsidR="00834881" w:rsidRDefault="00834881" w:rsidP="006E0DF8">
            <w:pPr>
              <w:autoSpaceDN w:val="0"/>
              <w:adjustRightInd w:val="0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Задание 3: </w:t>
            </w:r>
            <w:r>
              <w:rPr>
                <w:lang w:eastAsia="en-US"/>
              </w:rPr>
              <w:t xml:space="preserve">Изучите 3-5 упаковки различных БАД на предмет достаточности и доступности информации, вынесенной на упаковку. Используя данные о составе и свойствах продукта, отметить принадлежность исследованных БАД к одной из трёх групп (нутрицевтики, парафармацевтики, эубиотики). Полученные данные представить в виде таблицы 1. </w:t>
            </w:r>
          </w:p>
          <w:p w14:paraId="229A9F8C" w14:textId="77777777" w:rsidR="00834881" w:rsidRDefault="00834881" w:rsidP="006E0DF8">
            <w:pPr>
              <w:autoSpaceDN w:val="0"/>
              <w:adjustRightInd w:val="0"/>
              <w:rPr>
                <w:lang w:eastAsia="en-US"/>
              </w:rPr>
            </w:pPr>
          </w:p>
          <w:p w14:paraId="20E78199" w14:textId="77777777" w:rsidR="00834881" w:rsidRDefault="00834881" w:rsidP="006E0DF8">
            <w:pPr>
              <w:autoSpaceDN w:val="0"/>
              <w:adjustRightInd w:val="0"/>
              <w:jc w:val="right"/>
              <w:rPr>
                <w:lang w:eastAsia="en-US"/>
              </w:rPr>
            </w:pPr>
            <w:r>
              <w:rPr>
                <w:lang w:eastAsia="en-US"/>
              </w:rPr>
              <w:t>Таблица 1</w:t>
            </w:r>
          </w:p>
          <w:p w14:paraId="6C6385D9" w14:textId="77777777" w:rsidR="00834881" w:rsidRDefault="00834881" w:rsidP="006E0DF8">
            <w:pPr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Выводы о соответствии информации о БАД требованиям СанПиН</w:t>
            </w:r>
          </w:p>
          <w:tbl>
            <w:tblPr>
              <w:tblW w:w="967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88"/>
              <w:gridCol w:w="1895"/>
              <w:gridCol w:w="1896"/>
              <w:gridCol w:w="1896"/>
            </w:tblGrid>
            <w:tr w:rsidR="00834881" w14:paraId="1FFDBEB9" w14:textId="77777777" w:rsidTr="006E0DF8">
              <w:trPr>
                <w:cantSplit/>
                <w:trHeight w:val="233"/>
                <w:jc w:val="center"/>
              </w:trPr>
              <w:tc>
                <w:tcPr>
                  <w:tcW w:w="398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12C9AC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Требования к маркировке БАД (согласно СанПиН 2.3.2.1290-03)</w:t>
                  </w:r>
                </w:p>
              </w:tc>
              <w:tc>
                <w:tcPr>
                  <w:tcW w:w="56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CF9E6F" w14:textId="77777777" w:rsidR="00834881" w:rsidRDefault="00834881">
                  <w:pPr>
                    <w:autoSpaceDN w:val="0"/>
                    <w:adjustRightInd w:val="0"/>
                    <w:ind w:firstLine="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Наименование БАД</w:t>
                  </w:r>
                </w:p>
              </w:tc>
            </w:tr>
            <w:tr w:rsidR="00834881" w14:paraId="0B178F25" w14:textId="77777777" w:rsidTr="006E0DF8">
              <w:trPr>
                <w:cantSplit/>
                <w:trHeight w:val="366"/>
                <w:jc w:val="center"/>
              </w:trPr>
              <w:tc>
                <w:tcPr>
                  <w:tcW w:w="398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8A9419" w14:textId="77777777" w:rsidR="00834881" w:rsidRDefault="00834881">
                  <w:pPr>
                    <w:widowControl/>
                    <w:autoSpaceDE/>
                    <w:ind w:firstLine="0"/>
                    <w:jc w:val="left"/>
                    <w:rPr>
                      <w:lang w:eastAsia="en-US"/>
                    </w:rPr>
                  </w:pPr>
                </w:p>
              </w:tc>
              <w:tc>
                <w:tcPr>
                  <w:tcW w:w="1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607B91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……</w:t>
                  </w:r>
                </w:p>
              </w:tc>
              <w:tc>
                <w:tcPr>
                  <w:tcW w:w="1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714684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……</w:t>
                  </w:r>
                </w:p>
              </w:tc>
              <w:tc>
                <w:tcPr>
                  <w:tcW w:w="1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AAEB73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……</w:t>
                  </w:r>
                </w:p>
              </w:tc>
            </w:tr>
            <w:tr w:rsidR="00834881" w14:paraId="61272F65" w14:textId="77777777" w:rsidTr="006E0DF8">
              <w:trPr>
                <w:jc w:val="center"/>
              </w:trPr>
              <w:tc>
                <w:tcPr>
                  <w:tcW w:w="3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DB355E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lastRenderedPageBreak/>
                    <w:t>1.</w:t>
                  </w:r>
                </w:p>
              </w:tc>
              <w:tc>
                <w:tcPr>
                  <w:tcW w:w="1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9B1017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</w:p>
              </w:tc>
              <w:tc>
                <w:tcPr>
                  <w:tcW w:w="1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C5445B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</w:p>
              </w:tc>
              <w:tc>
                <w:tcPr>
                  <w:tcW w:w="1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DC3697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</w:p>
              </w:tc>
            </w:tr>
            <w:tr w:rsidR="00834881" w14:paraId="3DF7692F" w14:textId="77777777" w:rsidTr="006E0DF8">
              <w:trPr>
                <w:jc w:val="center"/>
              </w:trPr>
              <w:tc>
                <w:tcPr>
                  <w:tcW w:w="3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522F4D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2.</w:t>
                  </w:r>
                </w:p>
              </w:tc>
              <w:tc>
                <w:tcPr>
                  <w:tcW w:w="1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D6F3E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</w:p>
              </w:tc>
              <w:tc>
                <w:tcPr>
                  <w:tcW w:w="1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D1884C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</w:p>
              </w:tc>
              <w:tc>
                <w:tcPr>
                  <w:tcW w:w="1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69F3B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</w:p>
              </w:tc>
            </w:tr>
            <w:tr w:rsidR="00834881" w14:paraId="674B53A7" w14:textId="77777777" w:rsidTr="006E0DF8">
              <w:trPr>
                <w:jc w:val="center"/>
              </w:trPr>
              <w:tc>
                <w:tcPr>
                  <w:tcW w:w="3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8B063E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…</w:t>
                  </w:r>
                </w:p>
              </w:tc>
              <w:tc>
                <w:tcPr>
                  <w:tcW w:w="1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7B4E05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</w:p>
              </w:tc>
              <w:tc>
                <w:tcPr>
                  <w:tcW w:w="1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6CD2F6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</w:p>
              </w:tc>
              <w:tc>
                <w:tcPr>
                  <w:tcW w:w="1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E5E33C" w14:textId="77777777" w:rsidR="00834881" w:rsidRDefault="00834881">
                  <w:pPr>
                    <w:autoSpaceDN w:val="0"/>
                    <w:adjustRightInd w:val="0"/>
                    <w:ind w:firstLine="0"/>
                    <w:rPr>
                      <w:lang w:eastAsia="en-US"/>
                    </w:rPr>
                  </w:pPr>
                </w:p>
              </w:tc>
            </w:tr>
          </w:tbl>
          <w:p w14:paraId="4FD52C39" w14:textId="77777777" w:rsidR="00834881" w:rsidRDefault="00834881">
            <w:pPr>
              <w:widowControl/>
              <w:autoSpaceDE/>
              <w:autoSpaceDN w:val="0"/>
              <w:spacing w:line="240" w:lineRule="atLeast"/>
              <w:jc w:val="left"/>
            </w:pPr>
          </w:p>
        </w:tc>
      </w:tr>
      <w:tr w:rsidR="00834881" w14:paraId="5267EC8B" w14:textId="77777777" w:rsidTr="00C238C1">
        <w:trPr>
          <w:trHeight w:val="446"/>
        </w:trPr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671A60" w14:textId="77777777" w:rsidR="00834881" w:rsidRDefault="00834881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4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6B747E" w14:textId="77777777" w:rsidR="00834881" w:rsidRDefault="00834881">
            <w:pPr>
              <w:widowControl/>
              <w:tabs>
                <w:tab w:val="left" w:pos="851"/>
              </w:tabs>
              <w:autoSpaceDE/>
              <w:ind w:firstLine="0"/>
              <w:jc w:val="left"/>
            </w:pPr>
            <w:r>
              <w:rPr>
                <w:rFonts w:cs="Arial"/>
              </w:rPr>
              <w:t xml:space="preserve">- навыками применения специализированных знаний в области технологии производства продуктов питания из растительного сырья в профессиональной деятельности; </w:t>
            </w:r>
          </w:p>
          <w:p w14:paraId="1460F8A5" w14:textId="77777777" w:rsidR="00834881" w:rsidRDefault="00834881">
            <w:pPr>
              <w:widowControl/>
              <w:tabs>
                <w:tab w:val="left" w:pos="851"/>
              </w:tabs>
              <w:autoSpaceDE/>
              <w:ind w:firstLine="0"/>
              <w:jc w:val="left"/>
            </w:pPr>
            <w:r>
              <w:rPr>
                <w:rFonts w:cs="Arial"/>
              </w:rPr>
              <w:t xml:space="preserve">- практическими навыками использования знаний в области технологии производства продуктов питания из растительного сырья на междисциплинарном уровне; </w:t>
            </w:r>
          </w:p>
          <w:p w14:paraId="672F7C20" w14:textId="77777777" w:rsidR="00834881" w:rsidRDefault="00834881">
            <w:pPr>
              <w:ind w:firstLine="0"/>
              <w:jc w:val="left"/>
            </w:pPr>
            <w:r>
              <w:rPr>
                <w:rFonts w:cs="Arial"/>
              </w:rPr>
              <w:t>- навыками корректно выражать и аргументированно обосновывать положения указанной области знания.</w:t>
            </w:r>
          </w:p>
        </w:tc>
        <w:tc>
          <w:tcPr>
            <w:tcW w:w="9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3B9BB95" w14:textId="77777777" w:rsidR="00834881" w:rsidRDefault="00834881">
            <w:pPr>
              <w:ind w:left="51" w:firstLine="0"/>
              <w:jc w:val="center"/>
              <w:rPr>
                <w:b/>
              </w:rPr>
            </w:pPr>
            <w:r>
              <w:rPr>
                <w:b/>
              </w:rPr>
              <w:t>Практические задания из профессиональной области:</w:t>
            </w:r>
          </w:p>
          <w:p w14:paraId="275E0272" w14:textId="77777777" w:rsidR="00834881" w:rsidRDefault="00834881" w:rsidP="00C238C1">
            <w:pPr>
              <w:numPr>
                <w:ilvl w:val="1"/>
                <w:numId w:val="39"/>
              </w:numPr>
              <w:tabs>
                <w:tab w:val="num" w:pos="902"/>
              </w:tabs>
              <w:ind w:left="51" w:firstLine="0"/>
            </w:pPr>
            <w:r>
              <w:t>Разрешено ли применять в производстве продуктов детского и лечебно-профилактического питания пищевые добавки? Ответ обоснуйте.</w:t>
            </w:r>
          </w:p>
          <w:p w14:paraId="5C90958C" w14:textId="77777777" w:rsidR="00834881" w:rsidRDefault="00834881" w:rsidP="00C238C1">
            <w:pPr>
              <w:numPr>
                <w:ilvl w:val="1"/>
                <w:numId w:val="39"/>
              </w:numPr>
              <w:tabs>
                <w:tab w:val="num" w:pos="902"/>
              </w:tabs>
              <w:ind w:left="51" w:firstLine="0"/>
            </w:pPr>
            <w:r>
              <w:t>Какие пищевые добавки обладают комплексным действием? В производстве, каких продуктов это можно использовать?</w:t>
            </w:r>
          </w:p>
          <w:p w14:paraId="31C5F64D" w14:textId="77777777" w:rsidR="00834881" w:rsidRDefault="00834881" w:rsidP="00C238C1">
            <w:pPr>
              <w:numPr>
                <w:ilvl w:val="1"/>
                <w:numId w:val="39"/>
              </w:numPr>
              <w:tabs>
                <w:tab w:val="num" w:pos="902"/>
              </w:tabs>
              <w:ind w:left="51" w:firstLine="0"/>
            </w:pPr>
            <w:r>
              <w:t>Какие консерванты предпочтительно применять в производстве пищевых эмульсий с высоким содержанием жира?</w:t>
            </w:r>
          </w:p>
          <w:p w14:paraId="1286A4AB" w14:textId="77777777" w:rsidR="00834881" w:rsidRDefault="00834881" w:rsidP="00C238C1">
            <w:pPr>
              <w:numPr>
                <w:ilvl w:val="1"/>
                <w:numId w:val="39"/>
              </w:numPr>
              <w:tabs>
                <w:tab w:val="num" w:pos="902"/>
              </w:tabs>
              <w:ind w:left="51" w:firstLine="0"/>
            </w:pPr>
            <w:r>
              <w:t>Определите момент внесения консерванта при производстве фруктовых джемов?</w:t>
            </w:r>
          </w:p>
        </w:tc>
      </w:tr>
    </w:tbl>
    <w:p w14:paraId="77EA61B7" w14:textId="77777777" w:rsidR="00834881" w:rsidRDefault="00834881">
      <w:pPr>
        <w:rPr>
          <w:i/>
          <w:color w:val="C00000"/>
          <w:highlight w:val="yellow"/>
        </w:rPr>
      </w:pPr>
    </w:p>
    <w:p w14:paraId="75B3A5C9" w14:textId="77777777" w:rsidR="00834881" w:rsidRDefault="00834881">
      <w:pPr>
        <w:rPr>
          <w:i/>
          <w:color w:val="C00000"/>
          <w:highlight w:val="yellow"/>
        </w:rPr>
      </w:pPr>
    </w:p>
    <w:p w14:paraId="07EBF70D" w14:textId="77777777" w:rsidR="00834881" w:rsidRDefault="00834881">
      <w:pPr>
        <w:sectPr w:rsidR="00834881">
          <w:footerReference w:type="even" r:id="rId18"/>
          <w:footerReference w:type="default" r:id="rId19"/>
          <w:footerReference w:type="first" r:id="rId20"/>
          <w:pgSz w:w="16838" w:h="11906" w:orient="landscape"/>
          <w:pgMar w:top="1701" w:right="567" w:bottom="851" w:left="567" w:header="720" w:footer="720" w:gutter="0"/>
          <w:cols w:space="720"/>
          <w:titlePg/>
          <w:docGrid w:linePitch="326"/>
        </w:sectPr>
      </w:pPr>
    </w:p>
    <w:p w14:paraId="027157E9" w14:textId="77777777" w:rsidR="00834881" w:rsidRDefault="00834881"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5146433C" w14:textId="77777777" w:rsidR="00834881" w:rsidRPr="005E2C49" w:rsidRDefault="00834881" w:rsidP="00797B3C">
      <w:pPr>
        <w:tabs>
          <w:tab w:val="left" w:pos="1080"/>
        </w:tabs>
        <w:ind w:firstLine="540"/>
      </w:pPr>
      <w:r w:rsidRPr="005E2C49">
        <w:t xml:space="preserve">Промежуточная аттестация по дисциплине «Технологические добавки и улучшители для производства продуктов питания из растительного сырья» включает устные опросы, контрольную работу </w:t>
      </w:r>
      <w:r>
        <w:t>позволяющи</w:t>
      </w:r>
      <w:r w:rsidRPr="005E2C49">
        <w:t>е оценить уровень усвоения обучающимися знаний, практические задания, выявляющие степень сформированности умений и владений, проводится в форме зачета.</w:t>
      </w:r>
    </w:p>
    <w:p w14:paraId="0F8E3A7B" w14:textId="77777777" w:rsidR="00834881" w:rsidRDefault="00834881" w:rsidP="00797B3C">
      <w:pPr>
        <w:tabs>
          <w:tab w:val="left" w:pos="1080"/>
        </w:tabs>
        <w:ind w:firstLine="540"/>
        <w:rPr>
          <w:color w:val="000000"/>
        </w:rPr>
      </w:pPr>
    </w:p>
    <w:p w14:paraId="5E663774" w14:textId="77777777" w:rsidR="00834881" w:rsidRDefault="00834881" w:rsidP="00797B3C">
      <w:pPr>
        <w:tabs>
          <w:tab w:val="left" w:pos="1080"/>
        </w:tabs>
        <w:ind w:firstLine="540"/>
      </w:pPr>
      <w:r>
        <w:rPr>
          <w:b/>
        </w:rPr>
        <w:t>Методические рекомендации для подготовки к зачету:</w:t>
      </w:r>
    </w:p>
    <w:p w14:paraId="126A54E1" w14:textId="77777777" w:rsidR="00834881" w:rsidRDefault="00834881" w:rsidP="00797B3C">
      <w:pPr>
        <w:tabs>
          <w:tab w:val="left" w:pos="1080"/>
        </w:tabs>
        <w:ind w:firstLine="540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Подготовка к зачету заключается в изучении и тщательной проработке обучающимся учебного материала дисциплины с учетом учебников, учебных пособий, лекционных и </w:t>
      </w:r>
      <w:r w:rsidR="00FB35D8">
        <w:rPr>
          <w:color w:val="000000"/>
          <w:lang w:eastAsia="ar-SA"/>
        </w:rPr>
        <w:t>лабораторных</w:t>
      </w:r>
      <w:r>
        <w:rPr>
          <w:color w:val="000000"/>
          <w:lang w:eastAsia="ar-SA"/>
        </w:rPr>
        <w:t xml:space="preserve"> занятий, сгруппированном в виде контрольных вопросов.</w:t>
      </w:r>
    </w:p>
    <w:p w14:paraId="1446F942" w14:textId="77777777" w:rsidR="00834881" w:rsidRDefault="00834881" w:rsidP="00797B3C">
      <w:pPr>
        <w:tabs>
          <w:tab w:val="left" w:pos="1080"/>
        </w:tabs>
        <w:ind w:firstLine="540"/>
        <w:rPr>
          <w:color w:val="000000"/>
          <w:lang w:eastAsia="ar-SA"/>
        </w:rPr>
      </w:pPr>
      <w:r>
        <w:rPr>
          <w:color w:val="000000"/>
          <w:lang w:eastAsia="ar-SA"/>
        </w:rPr>
        <w:t>Обучающийся дает ответы на вопросы после предварительной подготовки. Обучающемуся предоставляется право давать ответы на вопросы без подготовки по его желанию.</w:t>
      </w:r>
    </w:p>
    <w:p w14:paraId="01D51154" w14:textId="77777777" w:rsidR="00834881" w:rsidRDefault="00834881" w:rsidP="00797B3C">
      <w:pPr>
        <w:tabs>
          <w:tab w:val="left" w:pos="1080"/>
        </w:tabs>
        <w:ind w:firstLine="540"/>
        <w:rPr>
          <w:color w:val="000000"/>
          <w:lang w:eastAsia="ar-SA"/>
        </w:rPr>
      </w:pPr>
      <w:r>
        <w:rPr>
          <w:color w:val="000000"/>
          <w:lang w:eastAsia="ar-SA"/>
        </w:rPr>
        <w:t>Преподаватель имеет право задавать дополнительные вопросы, если обучающийся недостаточно полно осветил тематику вопроса, если затруднительно однозначно оценить ответ, если обучающийся не может ответить на вопрос.</w:t>
      </w:r>
    </w:p>
    <w:p w14:paraId="66066767" w14:textId="77777777" w:rsidR="00834881" w:rsidRDefault="00834881" w:rsidP="00797B3C">
      <w:pPr>
        <w:tabs>
          <w:tab w:val="left" w:pos="1080"/>
        </w:tabs>
        <w:ind w:firstLine="540"/>
        <w:rPr>
          <w:lang w:eastAsia="ar-SA"/>
        </w:rPr>
      </w:pPr>
      <w:r>
        <w:rPr>
          <w:lang w:eastAsia="ar-SA"/>
        </w:rPr>
        <w:t>Критерии оценки:</w:t>
      </w:r>
    </w:p>
    <w:p w14:paraId="1EB9DADA" w14:textId="77777777" w:rsidR="00834881" w:rsidRDefault="00834881" w:rsidP="00797B3C">
      <w:pPr>
        <w:tabs>
          <w:tab w:val="left" w:pos="1080"/>
        </w:tabs>
        <w:ind w:firstLine="540"/>
        <w:rPr>
          <w:lang w:eastAsia="ar-SA"/>
        </w:rPr>
      </w:pPr>
      <w:r>
        <w:rPr>
          <w:lang w:eastAsia="ar-SA"/>
        </w:rPr>
        <w:t xml:space="preserve">- </w:t>
      </w:r>
      <w:r>
        <w:rPr>
          <w:b/>
          <w:lang w:eastAsia="ar-SA"/>
        </w:rPr>
        <w:t>«зачтено»</w:t>
      </w:r>
      <w:r>
        <w:rPr>
          <w:lang w:eastAsia="ar-SA"/>
        </w:rPr>
        <w:t xml:space="preserve"> - выставляется при условии, если обучающийся показывает хорошие знания учебного материала по теме, знает сущность дисциплины. При этом </w:t>
      </w:r>
      <w:r w:rsidRPr="00746665">
        <w:rPr>
          <w:lang w:eastAsia="ar-SA"/>
        </w:rPr>
        <w:t>обучающийся</w:t>
      </w:r>
      <w:r>
        <w:rPr>
          <w:lang w:eastAsia="ar-SA"/>
        </w:rPr>
        <w:t xml:space="preserve">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>
        <w:rPr>
          <w:rFonts w:ascii="Arial" w:hAnsi="Arial" w:cs="Arial"/>
          <w:color w:val="333333"/>
          <w:sz w:val="18"/>
          <w:szCs w:val="18"/>
          <w:shd w:val="clear" w:color="auto" w:fill="FAFAFA"/>
          <w:lang w:eastAsia="ar-SA"/>
        </w:rPr>
        <w:t xml:space="preserve"> </w:t>
      </w:r>
      <w:r>
        <w:rPr>
          <w:lang w:eastAsia="ar-SA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14:paraId="5B0D8E0C" w14:textId="77777777" w:rsidR="00834881" w:rsidRDefault="00834881" w:rsidP="00797B3C">
      <w:pPr>
        <w:tabs>
          <w:tab w:val="left" w:pos="1080"/>
        </w:tabs>
        <w:ind w:firstLine="540"/>
        <w:rPr>
          <w:color w:val="000000"/>
          <w:lang w:eastAsia="ar-SA"/>
        </w:rPr>
      </w:pPr>
      <w:r>
        <w:rPr>
          <w:lang w:eastAsia="ar-SA"/>
        </w:rPr>
        <w:t xml:space="preserve">- </w:t>
      </w:r>
      <w:r>
        <w:rPr>
          <w:b/>
          <w:color w:val="000000"/>
          <w:lang w:eastAsia="ar-SA"/>
        </w:rPr>
        <w:t>«не зачтено»</w:t>
      </w:r>
      <w:r>
        <w:rPr>
          <w:color w:val="000000"/>
          <w:lang w:eastAsia="ar-SA"/>
        </w:rPr>
        <w:t xml:space="preserve"> - выставляется при условии, если </w:t>
      </w:r>
      <w:r w:rsidRPr="00746665">
        <w:rPr>
          <w:color w:val="000000"/>
          <w:lang w:eastAsia="ar-SA"/>
        </w:rPr>
        <w:t>обучающийся</w:t>
      </w:r>
      <w:r>
        <w:rPr>
          <w:color w:val="000000"/>
          <w:lang w:eastAsia="ar-SA"/>
        </w:rPr>
        <w:t xml:space="preserve">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14:paraId="0FFDA5C0" w14:textId="77777777" w:rsidR="00834881" w:rsidRPr="002A3EAB" w:rsidRDefault="00834881" w:rsidP="00EF721A">
      <w:pPr>
        <w:keepNext/>
        <w:autoSpaceDE/>
        <w:autoSpaceDN w:val="0"/>
        <w:spacing w:before="240" w:after="120"/>
        <w:outlineLvl w:val="0"/>
        <w:rPr>
          <w:b/>
          <w:iCs/>
        </w:rPr>
      </w:pPr>
      <w:r w:rsidRPr="002A3EAB">
        <w:rPr>
          <w:b/>
          <w:iCs/>
          <w:spacing w:val="-4"/>
        </w:rPr>
        <w:t>8 Учебно-методическое и информационное обеспечение дисциплины (модуля)</w:t>
      </w:r>
    </w:p>
    <w:p w14:paraId="10CC77DE" w14:textId="77777777" w:rsidR="00834881" w:rsidRPr="00C238C1" w:rsidRDefault="00834881" w:rsidP="00C238C1">
      <w:pPr>
        <w:widowControl/>
      </w:pPr>
      <w:r w:rsidRPr="00C238C1">
        <w:rPr>
          <w:b/>
          <w:bCs/>
        </w:rPr>
        <w:t xml:space="preserve">а) Основная </w:t>
      </w:r>
      <w:r w:rsidRPr="00C238C1">
        <w:rPr>
          <w:b/>
        </w:rPr>
        <w:t>литература:</w:t>
      </w:r>
      <w:r w:rsidRPr="00C238C1">
        <w:t xml:space="preserve"> </w:t>
      </w:r>
    </w:p>
    <w:p w14:paraId="0F1F2D35" w14:textId="77777777" w:rsidR="00834881" w:rsidRPr="00973F2C" w:rsidRDefault="00834881" w:rsidP="00973F2C">
      <w:pPr>
        <w:widowControl/>
        <w:autoSpaceDE/>
        <w:ind w:firstLine="756"/>
        <w:rPr>
          <w:rFonts w:ascii="Calibri" w:hAnsi="Calibri"/>
          <w:lang w:eastAsia="en-US"/>
        </w:rPr>
      </w:pPr>
      <w:r w:rsidRPr="00973F2C">
        <w:rPr>
          <w:color w:val="000000"/>
          <w:lang w:eastAsia="en-US"/>
        </w:rPr>
        <w:t>1.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Иванова,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Н.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Товароведение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экспертиза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пищевых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концентратов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пищевых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добавок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учебник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/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Т.Н.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Иванова,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В.М.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Позняковский,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В.Ф.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Добровольский.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2-е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изд.,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испр.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доп.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Москва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ИНФРА-М,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2020.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265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с.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+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Доп.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материалы.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(Высшее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образование: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Бакалавриат).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www</w:t>
      </w:r>
      <w:r w:rsidRPr="00973F2C">
        <w:rPr>
          <w:color w:val="000000"/>
          <w:lang w:eastAsia="en-US"/>
        </w:rPr>
        <w:t>.</w:t>
      </w:r>
      <w:r w:rsidRPr="00973F2C">
        <w:rPr>
          <w:color w:val="000000"/>
          <w:lang w:val="en-US" w:eastAsia="en-US"/>
        </w:rPr>
        <w:t>dx</w:t>
      </w:r>
      <w:r w:rsidRPr="00973F2C">
        <w:rPr>
          <w:color w:val="000000"/>
          <w:lang w:eastAsia="en-US"/>
        </w:rPr>
        <w:t>.</w:t>
      </w:r>
      <w:r w:rsidRPr="00973F2C">
        <w:rPr>
          <w:color w:val="000000"/>
          <w:lang w:val="en-US" w:eastAsia="en-US"/>
        </w:rPr>
        <w:t>doi</w:t>
      </w:r>
      <w:r w:rsidRPr="00973F2C">
        <w:rPr>
          <w:color w:val="000000"/>
          <w:lang w:eastAsia="en-US"/>
        </w:rPr>
        <w:t>.</w:t>
      </w:r>
      <w:r w:rsidRPr="00973F2C">
        <w:rPr>
          <w:color w:val="000000"/>
          <w:lang w:val="en-US" w:eastAsia="en-US"/>
        </w:rPr>
        <w:t>org</w:t>
      </w:r>
      <w:r w:rsidRPr="00973F2C">
        <w:rPr>
          <w:color w:val="000000"/>
          <w:lang w:eastAsia="en-US"/>
        </w:rPr>
        <w:t>/10.12737/740.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ISBN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978-5-16-006916-6.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Текст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электронный.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URL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hyperlink r:id="rId21" w:history="1">
        <w:r w:rsidRPr="00973F2C">
          <w:rPr>
            <w:color w:val="0000FF"/>
            <w:u w:val="single"/>
            <w:lang w:val="en-US" w:eastAsia="en-US"/>
          </w:rPr>
          <w:t>https</w:t>
        </w:r>
        <w:r w:rsidRPr="00973F2C">
          <w:rPr>
            <w:color w:val="0000FF"/>
            <w:u w:val="single"/>
            <w:lang w:eastAsia="en-US"/>
          </w:rPr>
          <w:t>://</w:t>
        </w:r>
        <w:r w:rsidRPr="00973F2C">
          <w:rPr>
            <w:color w:val="0000FF"/>
            <w:u w:val="single"/>
            <w:lang w:val="en-US" w:eastAsia="en-US"/>
          </w:rPr>
          <w:t>znanium</w:t>
        </w:r>
        <w:r w:rsidRPr="00973F2C">
          <w:rPr>
            <w:color w:val="0000FF"/>
            <w:u w:val="single"/>
            <w:lang w:eastAsia="en-US"/>
          </w:rPr>
          <w:t>.</w:t>
        </w:r>
        <w:r w:rsidRPr="00973F2C">
          <w:rPr>
            <w:color w:val="0000FF"/>
            <w:u w:val="single"/>
            <w:lang w:val="en-US" w:eastAsia="en-US"/>
          </w:rPr>
          <w:t>com</w:t>
        </w:r>
        <w:r w:rsidRPr="00973F2C">
          <w:rPr>
            <w:color w:val="0000FF"/>
            <w:u w:val="single"/>
            <w:lang w:eastAsia="en-US"/>
          </w:rPr>
          <w:t>/</w:t>
        </w:r>
        <w:r w:rsidRPr="00973F2C">
          <w:rPr>
            <w:color w:val="0000FF"/>
            <w:u w:val="single"/>
            <w:lang w:val="en-US" w:eastAsia="en-US"/>
          </w:rPr>
          <w:t>read</w:t>
        </w:r>
        <w:r w:rsidRPr="00973F2C">
          <w:rPr>
            <w:color w:val="0000FF"/>
            <w:u w:val="single"/>
            <w:lang w:eastAsia="en-US"/>
          </w:rPr>
          <w:t>?</w:t>
        </w:r>
        <w:r w:rsidRPr="00973F2C">
          <w:rPr>
            <w:color w:val="0000FF"/>
            <w:u w:val="single"/>
            <w:lang w:val="en-US" w:eastAsia="en-US"/>
          </w:rPr>
          <w:t>id</w:t>
        </w:r>
        <w:r w:rsidRPr="00973F2C">
          <w:rPr>
            <w:color w:val="0000FF"/>
            <w:u w:val="single"/>
            <w:lang w:eastAsia="en-US"/>
          </w:rPr>
          <w:t>=356199</w:t>
        </w:r>
      </w:hyperlink>
      <w:r w:rsidRPr="00973F2C">
        <w:rPr>
          <w:color w:val="000000"/>
          <w:lang w:eastAsia="en-US"/>
        </w:rPr>
        <w:t xml:space="preserve"> 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(дата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обращения: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26.09.2020).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–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Режим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доступа: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подписке.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</w:p>
    <w:p w14:paraId="3A160E84" w14:textId="77777777" w:rsidR="00834881" w:rsidRPr="00973F2C" w:rsidRDefault="00834881" w:rsidP="00973F2C">
      <w:pPr>
        <w:widowControl/>
        <w:autoSpaceDE/>
        <w:ind w:firstLine="756"/>
        <w:rPr>
          <w:rFonts w:ascii="Calibri" w:hAnsi="Calibri"/>
          <w:lang w:eastAsia="en-US"/>
        </w:rPr>
      </w:pPr>
      <w:r w:rsidRPr="00973F2C">
        <w:rPr>
          <w:color w:val="000000"/>
          <w:lang w:eastAsia="en-US"/>
        </w:rPr>
        <w:t>2.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Позняковский,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Пищевые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ингредиенты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биологически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активные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добавки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учебник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/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Позняковский,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Чугунова,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Ю.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Тамова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;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под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общ.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ред.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Позняковского.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Москва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ИНФРА-М,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2020.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143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с.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+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Доп.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материалы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[Электронный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ресурс].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(Высшее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образование: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Бакалавриат).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ISBN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978-5-16-011968-7.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Текст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электронный.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URL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hyperlink r:id="rId22" w:history="1">
        <w:r w:rsidRPr="00973F2C">
          <w:rPr>
            <w:color w:val="0000FF"/>
            <w:u w:val="single"/>
            <w:lang w:val="en-US" w:eastAsia="en-US"/>
          </w:rPr>
          <w:t>https</w:t>
        </w:r>
        <w:r w:rsidRPr="00973F2C">
          <w:rPr>
            <w:color w:val="0000FF"/>
            <w:u w:val="single"/>
            <w:lang w:eastAsia="en-US"/>
          </w:rPr>
          <w:t>://</w:t>
        </w:r>
        <w:r w:rsidRPr="00973F2C">
          <w:rPr>
            <w:color w:val="0000FF"/>
            <w:u w:val="single"/>
            <w:lang w:val="en-US" w:eastAsia="en-US"/>
          </w:rPr>
          <w:t>new</w:t>
        </w:r>
        <w:r w:rsidRPr="00973F2C">
          <w:rPr>
            <w:color w:val="0000FF"/>
            <w:u w:val="single"/>
            <w:lang w:eastAsia="en-US"/>
          </w:rPr>
          <w:t>.</w:t>
        </w:r>
        <w:r w:rsidRPr="00973F2C">
          <w:rPr>
            <w:color w:val="0000FF"/>
            <w:u w:val="single"/>
            <w:lang w:val="en-US" w:eastAsia="en-US"/>
          </w:rPr>
          <w:t>znanium</w:t>
        </w:r>
        <w:r w:rsidRPr="00973F2C">
          <w:rPr>
            <w:color w:val="0000FF"/>
            <w:u w:val="single"/>
            <w:lang w:eastAsia="en-US"/>
          </w:rPr>
          <w:t>.</w:t>
        </w:r>
        <w:r w:rsidRPr="00973F2C">
          <w:rPr>
            <w:color w:val="0000FF"/>
            <w:u w:val="single"/>
            <w:lang w:val="en-US" w:eastAsia="en-US"/>
          </w:rPr>
          <w:t>com</w:t>
        </w:r>
        <w:r w:rsidRPr="00973F2C">
          <w:rPr>
            <w:color w:val="0000FF"/>
            <w:u w:val="single"/>
            <w:lang w:eastAsia="en-US"/>
          </w:rPr>
          <w:t>/</w:t>
        </w:r>
        <w:r w:rsidRPr="00973F2C">
          <w:rPr>
            <w:color w:val="0000FF"/>
            <w:u w:val="single"/>
            <w:lang w:val="en-US" w:eastAsia="en-US"/>
          </w:rPr>
          <w:t>read</w:t>
        </w:r>
        <w:r w:rsidRPr="00973F2C">
          <w:rPr>
            <w:color w:val="0000FF"/>
            <w:u w:val="single"/>
            <w:lang w:eastAsia="en-US"/>
          </w:rPr>
          <w:t>?</w:t>
        </w:r>
        <w:r w:rsidRPr="00973F2C">
          <w:rPr>
            <w:color w:val="0000FF"/>
            <w:u w:val="single"/>
            <w:lang w:val="en-US" w:eastAsia="en-US"/>
          </w:rPr>
          <w:t>id</w:t>
        </w:r>
        <w:r w:rsidRPr="00973F2C">
          <w:rPr>
            <w:color w:val="0000FF"/>
            <w:u w:val="single"/>
            <w:lang w:eastAsia="en-US"/>
          </w:rPr>
          <w:t>=344996</w:t>
        </w:r>
      </w:hyperlink>
      <w:r w:rsidRPr="00973F2C">
        <w:rPr>
          <w:color w:val="000000"/>
          <w:lang w:eastAsia="en-US"/>
        </w:rPr>
        <w:t xml:space="preserve"> 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(дата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обращения: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26.09.2020).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–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Режим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доступа: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подписке.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</w:p>
    <w:p w14:paraId="7B37A3A2" w14:textId="77777777" w:rsidR="00834881" w:rsidRPr="00C238C1" w:rsidRDefault="00834881" w:rsidP="00C238C1">
      <w:pPr>
        <w:tabs>
          <w:tab w:val="left" w:pos="851"/>
          <w:tab w:val="left" w:pos="1134"/>
        </w:tabs>
        <w:ind w:firstLine="709"/>
        <w:rPr>
          <w:lang w:eastAsia="ar-SA"/>
        </w:rPr>
      </w:pPr>
    </w:p>
    <w:p w14:paraId="208D7B35" w14:textId="77777777" w:rsidR="00834881" w:rsidRPr="00C238C1" w:rsidRDefault="00834881" w:rsidP="00C238C1">
      <w:pPr>
        <w:tabs>
          <w:tab w:val="left" w:pos="851"/>
        </w:tabs>
        <w:spacing w:after="120"/>
        <w:ind w:firstLine="709"/>
        <w:rPr>
          <w:b/>
        </w:rPr>
      </w:pPr>
      <w:r w:rsidRPr="00C238C1">
        <w:rPr>
          <w:b/>
        </w:rPr>
        <w:t>б) Дополнительная литература</w:t>
      </w:r>
    </w:p>
    <w:p w14:paraId="6EBC75BF" w14:textId="77777777" w:rsidR="00834881" w:rsidRPr="00597014" w:rsidRDefault="00834881" w:rsidP="00973F2C">
      <w:pPr>
        <w:rPr>
          <w:color w:val="000000"/>
          <w:lang w:eastAsia="en-US"/>
        </w:rPr>
      </w:pPr>
      <w:r w:rsidRPr="00973F2C">
        <w:rPr>
          <w:color w:val="000000"/>
          <w:lang w:eastAsia="en-US"/>
        </w:rPr>
        <w:t>1.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Пищевая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биотехнология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продуктов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из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сырья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растит.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происхожд.: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Учеб.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/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О.А.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Неверова,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А.Ю.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Просеков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др.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Москва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НИЦ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ИНФРА-М,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2014.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318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с.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+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Доп.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мат.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znanium</w:t>
      </w:r>
      <w:r w:rsidRPr="00973F2C">
        <w:rPr>
          <w:color w:val="000000"/>
          <w:lang w:eastAsia="en-US"/>
        </w:rPr>
        <w:t>.</w:t>
      </w:r>
      <w:r w:rsidRPr="00973F2C">
        <w:rPr>
          <w:color w:val="000000"/>
          <w:lang w:val="en-US" w:eastAsia="en-US"/>
        </w:rPr>
        <w:t>com</w:t>
      </w:r>
      <w:r w:rsidRPr="00973F2C">
        <w:rPr>
          <w:color w:val="000000"/>
          <w:lang w:eastAsia="en-US"/>
        </w:rPr>
        <w:t>).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(Высшее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образование: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Бакалавриат).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ISBN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978-5-16-005309-7.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Текст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электронный.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URL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hyperlink r:id="rId23" w:history="1">
        <w:r w:rsidRPr="00973F2C">
          <w:rPr>
            <w:color w:val="0000FF"/>
            <w:u w:val="single"/>
            <w:lang w:val="en-US" w:eastAsia="en-US"/>
          </w:rPr>
          <w:t>https</w:t>
        </w:r>
        <w:r w:rsidRPr="00973F2C">
          <w:rPr>
            <w:color w:val="0000FF"/>
            <w:u w:val="single"/>
            <w:lang w:eastAsia="en-US"/>
          </w:rPr>
          <w:t>://</w:t>
        </w:r>
        <w:r w:rsidRPr="00973F2C">
          <w:rPr>
            <w:color w:val="0000FF"/>
            <w:u w:val="single"/>
            <w:lang w:val="en-US" w:eastAsia="en-US"/>
          </w:rPr>
          <w:t>new</w:t>
        </w:r>
        <w:r w:rsidRPr="00973F2C">
          <w:rPr>
            <w:color w:val="0000FF"/>
            <w:u w:val="single"/>
            <w:lang w:eastAsia="en-US"/>
          </w:rPr>
          <w:t>.</w:t>
        </w:r>
        <w:r w:rsidRPr="00973F2C">
          <w:rPr>
            <w:color w:val="0000FF"/>
            <w:u w:val="single"/>
            <w:lang w:val="en-US" w:eastAsia="en-US"/>
          </w:rPr>
          <w:t>znanium</w:t>
        </w:r>
        <w:r w:rsidRPr="00973F2C">
          <w:rPr>
            <w:color w:val="0000FF"/>
            <w:u w:val="single"/>
            <w:lang w:eastAsia="en-US"/>
          </w:rPr>
          <w:t>.</w:t>
        </w:r>
        <w:r w:rsidRPr="00973F2C">
          <w:rPr>
            <w:color w:val="0000FF"/>
            <w:u w:val="single"/>
            <w:lang w:val="en-US" w:eastAsia="en-US"/>
          </w:rPr>
          <w:t>com</w:t>
        </w:r>
        <w:r w:rsidRPr="00973F2C">
          <w:rPr>
            <w:color w:val="0000FF"/>
            <w:u w:val="single"/>
            <w:lang w:eastAsia="en-US"/>
          </w:rPr>
          <w:t>/</w:t>
        </w:r>
        <w:r w:rsidRPr="00973F2C">
          <w:rPr>
            <w:color w:val="0000FF"/>
            <w:u w:val="single"/>
            <w:lang w:val="en-US" w:eastAsia="en-US"/>
          </w:rPr>
          <w:t>read</w:t>
        </w:r>
        <w:r w:rsidRPr="00973F2C">
          <w:rPr>
            <w:color w:val="0000FF"/>
            <w:u w:val="single"/>
            <w:lang w:eastAsia="en-US"/>
          </w:rPr>
          <w:t>?</w:t>
        </w:r>
        <w:r w:rsidRPr="00973F2C">
          <w:rPr>
            <w:color w:val="0000FF"/>
            <w:u w:val="single"/>
            <w:lang w:val="en-US" w:eastAsia="en-US"/>
          </w:rPr>
          <w:t>id</w:t>
        </w:r>
        <w:r w:rsidRPr="00973F2C">
          <w:rPr>
            <w:color w:val="0000FF"/>
            <w:u w:val="single"/>
            <w:lang w:eastAsia="en-US"/>
          </w:rPr>
          <w:t>=158817</w:t>
        </w:r>
      </w:hyperlink>
      <w:r w:rsidRPr="00973F2C">
        <w:rPr>
          <w:color w:val="000000"/>
          <w:lang w:eastAsia="en-US"/>
        </w:rPr>
        <w:t xml:space="preserve"> 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(дата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обращения: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26.09.2020).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–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Режим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доступа: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подписке.</w:t>
      </w:r>
      <w:r w:rsidRPr="000F2EBB">
        <w:rPr>
          <w:color w:val="000000"/>
          <w:lang w:eastAsia="en-US"/>
        </w:rPr>
        <w:t xml:space="preserve"> </w:t>
      </w:r>
    </w:p>
    <w:p w14:paraId="4EFE03E4" w14:textId="77777777" w:rsidR="00834881" w:rsidRPr="00973F2C" w:rsidRDefault="00834881" w:rsidP="00973F2C">
      <w:pPr>
        <w:rPr>
          <w:rFonts w:ascii="Calibri" w:hAnsi="Calibri"/>
          <w:lang w:eastAsia="en-US"/>
        </w:rPr>
      </w:pPr>
      <w:r w:rsidRPr="00973F2C">
        <w:rPr>
          <w:color w:val="000000"/>
          <w:lang w:eastAsia="en-US"/>
        </w:rPr>
        <w:t>2.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Пищевая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химия.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Добавки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учебное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пособие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для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вузов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/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Л.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Донченко,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Н.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Сокол,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Е.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Щербакова,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Е.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А.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Красноселова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;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ответственный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редактор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Л.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Донченко.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2-е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изд.,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lastRenderedPageBreak/>
        <w:t>испр.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доп.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Москва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Издательство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Юрайт,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2019.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223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с.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(Университеты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России).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ISBN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978-5-534-05898-7.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Текст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электронный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//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ЭБС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Юрайт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[сайт].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URL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hyperlink r:id="rId24" w:anchor="page/1" w:history="1">
        <w:r w:rsidRPr="00973F2C">
          <w:rPr>
            <w:color w:val="0000FF"/>
            <w:u w:val="single"/>
            <w:lang w:val="en-US" w:eastAsia="en-US"/>
          </w:rPr>
          <w:t>https</w:t>
        </w:r>
        <w:r w:rsidRPr="00973F2C">
          <w:rPr>
            <w:color w:val="0000FF"/>
            <w:u w:val="single"/>
            <w:lang w:eastAsia="en-US"/>
          </w:rPr>
          <w:t>://</w:t>
        </w:r>
        <w:r w:rsidRPr="00973F2C">
          <w:rPr>
            <w:color w:val="0000FF"/>
            <w:u w:val="single"/>
            <w:lang w:val="en-US" w:eastAsia="en-US"/>
          </w:rPr>
          <w:t>biblio</w:t>
        </w:r>
        <w:r w:rsidRPr="00973F2C">
          <w:rPr>
            <w:color w:val="0000FF"/>
            <w:u w:val="single"/>
            <w:lang w:eastAsia="en-US"/>
          </w:rPr>
          <w:t>-</w:t>
        </w:r>
        <w:r w:rsidRPr="00973F2C">
          <w:rPr>
            <w:color w:val="0000FF"/>
            <w:u w:val="single"/>
            <w:lang w:val="en-US" w:eastAsia="en-US"/>
          </w:rPr>
          <w:t>online</w:t>
        </w:r>
        <w:r w:rsidRPr="00973F2C">
          <w:rPr>
            <w:color w:val="0000FF"/>
            <w:u w:val="single"/>
            <w:lang w:eastAsia="en-US"/>
          </w:rPr>
          <w:t>.</w:t>
        </w:r>
        <w:r w:rsidRPr="00973F2C">
          <w:rPr>
            <w:color w:val="0000FF"/>
            <w:u w:val="single"/>
            <w:lang w:val="en-US" w:eastAsia="en-US"/>
          </w:rPr>
          <w:t>ru</w:t>
        </w:r>
        <w:r w:rsidRPr="00973F2C">
          <w:rPr>
            <w:color w:val="0000FF"/>
            <w:u w:val="single"/>
            <w:lang w:eastAsia="en-US"/>
          </w:rPr>
          <w:t>/</w:t>
        </w:r>
        <w:r w:rsidRPr="00973F2C">
          <w:rPr>
            <w:color w:val="0000FF"/>
            <w:u w:val="single"/>
            <w:lang w:val="en-US" w:eastAsia="en-US"/>
          </w:rPr>
          <w:t>viewer</w:t>
        </w:r>
        <w:r w:rsidRPr="00973F2C">
          <w:rPr>
            <w:color w:val="0000FF"/>
            <w:u w:val="single"/>
            <w:lang w:eastAsia="en-US"/>
          </w:rPr>
          <w:t>/</w:t>
        </w:r>
        <w:r w:rsidRPr="00973F2C">
          <w:rPr>
            <w:color w:val="0000FF"/>
            <w:u w:val="single"/>
            <w:lang w:val="en-US" w:eastAsia="en-US"/>
          </w:rPr>
          <w:t>pischevaya</w:t>
        </w:r>
        <w:r w:rsidRPr="00973F2C">
          <w:rPr>
            <w:color w:val="0000FF"/>
            <w:u w:val="single"/>
            <w:lang w:eastAsia="en-US"/>
          </w:rPr>
          <w:t>-</w:t>
        </w:r>
        <w:r w:rsidRPr="00973F2C">
          <w:rPr>
            <w:color w:val="0000FF"/>
            <w:u w:val="single"/>
            <w:lang w:val="en-US" w:eastAsia="en-US"/>
          </w:rPr>
          <w:t>himiya</w:t>
        </w:r>
        <w:r w:rsidRPr="00973F2C">
          <w:rPr>
            <w:color w:val="0000FF"/>
            <w:u w:val="single"/>
            <w:lang w:eastAsia="en-US"/>
          </w:rPr>
          <w:t>-</w:t>
        </w:r>
        <w:r w:rsidRPr="00973F2C">
          <w:rPr>
            <w:color w:val="0000FF"/>
            <w:u w:val="single"/>
            <w:lang w:val="en-US" w:eastAsia="en-US"/>
          </w:rPr>
          <w:t>dobavki</w:t>
        </w:r>
        <w:r w:rsidRPr="00973F2C">
          <w:rPr>
            <w:color w:val="0000FF"/>
            <w:u w:val="single"/>
            <w:lang w:eastAsia="en-US"/>
          </w:rPr>
          <w:t>-444268#</w:t>
        </w:r>
        <w:r w:rsidRPr="00973F2C">
          <w:rPr>
            <w:color w:val="0000FF"/>
            <w:u w:val="single"/>
            <w:lang w:val="en-US" w:eastAsia="en-US"/>
          </w:rPr>
          <w:t>page</w:t>
        </w:r>
        <w:r w:rsidRPr="00973F2C">
          <w:rPr>
            <w:color w:val="0000FF"/>
            <w:u w:val="single"/>
            <w:lang w:eastAsia="en-US"/>
          </w:rPr>
          <w:t>/1</w:t>
        </w:r>
      </w:hyperlink>
      <w:r w:rsidRPr="00973F2C">
        <w:rPr>
          <w:color w:val="000000"/>
          <w:lang w:eastAsia="en-US"/>
        </w:rPr>
        <w:t xml:space="preserve"> 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(дата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обращения: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26.09.2020).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</w:p>
    <w:p w14:paraId="01E82410" w14:textId="77777777" w:rsidR="00834881" w:rsidRPr="00973F2C" w:rsidRDefault="00834881" w:rsidP="00973F2C">
      <w:pPr>
        <w:widowControl/>
        <w:autoSpaceDE/>
        <w:ind w:firstLine="756"/>
        <w:rPr>
          <w:rFonts w:ascii="Calibri" w:hAnsi="Calibri"/>
          <w:lang w:eastAsia="en-US"/>
        </w:rPr>
      </w:pPr>
      <w:r w:rsidRPr="00973F2C">
        <w:rPr>
          <w:color w:val="000000"/>
          <w:lang w:eastAsia="en-US"/>
        </w:rPr>
        <w:t>3.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Позняковский,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Безопасность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продовольственных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товаров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(с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основами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нутрициологии):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Учебник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/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В.М.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Позняковский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Москва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:НИЦ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ИНФРА-М,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2015.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271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с.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(Высшее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образование: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Бакалавриат)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ISBN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978-5-16-005308-0.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Текст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электронный.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URL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hyperlink r:id="rId25" w:history="1">
        <w:r w:rsidRPr="00973F2C">
          <w:rPr>
            <w:color w:val="0000FF"/>
            <w:u w:val="single"/>
            <w:lang w:val="en-US" w:eastAsia="en-US"/>
          </w:rPr>
          <w:t>https</w:t>
        </w:r>
        <w:r w:rsidRPr="00973F2C">
          <w:rPr>
            <w:color w:val="0000FF"/>
            <w:u w:val="single"/>
            <w:lang w:eastAsia="en-US"/>
          </w:rPr>
          <w:t>://</w:t>
        </w:r>
        <w:r w:rsidRPr="00973F2C">
          <w:rPr>
            <w:color w:val="0000FF"/>
            <w:u w:val="single"/>
            <w:lang w:val="en-US" w:eastAsia="en-US"/>
          </w:rPr>
          <w:t>new</w:t>
        </w:r>
        <w:r w:rsidRPr="00973F2C">
          <w:rPr>
            <w:color w:val="0000FF"/>
            <w:u w:val="single"/>
            <w:lang w:eastAsia="en-US"/>
          </w:rPr>
          <w:t>.</w:t>
        </w:r>
        <w:r w:rsidRPr="00973F2C">
          <w:rPr>
            <w:color w:val="0000FF"/>
            <w:u w:val="single"/>
            <w:lang w:val="en-US" w:eastAsia="en-US"/>
          </w:rPr>
          <w:t>znanium</w:t>
        </w:r>
        <w:r w:rsidRPr="00973F2C">
          <w:rPr>
            <w:color w:val="0000FF"/>
            <w:u w:val="single"/>
            <w:lang w:eastAsia="en-US"/>
          </w:rPr>
          <w:t>.</w:t>
        </w:r>
        <w:r w:rsidRPr="00973F2C">
          <w:rPr>
            <w:color w:val="0000FF"/>
            <w:u w:val="single"/>
            <w:lang w:val="en-US" w:eastAsia="en-US"/>
          </w:rPr>
          <w:t>com</w:t>
        </w:r>
        <w:r w:rsidRPr="00973F2C">
          <w:rPr>
            <w:color w:val="0000FF"/>
            <w:u w:val="single"/>
            <w:lang w:eastAsia="en-US"/>
          </w:rPr>
          <w:t>/</w:t>
        </w:r>
        <w:r w:rsidRPr="00973F2C">
          <w:rPr>
            <w:color w:val="0000FF"/>
            <w:u w:val="single"/>
            <w:lang w:val="en-US" w:eastAsia="en-US"/>
          </w:rPr>
          <w:t>read</w:t>
        </w:r>
        <w:r w:rsidRPr="00973F2C">
          <w:rPr>
            <w:color w:val="0000FF"/>
            <w:u w:val="single"/>
            <w:lang w:eastAsia="en-US"/>
          </w:rPr>
          <w:t>?</w:t>
        </w:r>
        <w:r w:rsidRPr="00973F2C">
          <w:rPr>
            <w:color w:val="0000FF"/>
            <w:u w:val="single"/>
            <w:lang w:val="en-US" w:eastAsia="en-US"/>
          </w:rPr>
          <w:t>id</w:t>
        </w:r>
        <w:r w:rsidRPr="00973F2C">
          <w:rPr>
            <w:color w:val="0000FF"/>
            <w:u w:val="single"/>
            <w:lang w:eastAsia="en-US"/>
          </w:rPr>
          <w:t>=42477</w:t>
        </w:r>
      </w:hyperlink>
      <w:r w:rsidRPr="00973F2C">
        <w:rPr>
          <w:color w:val="000000"/>
          <w:lang w:eastAsia="en-US"/>
        </w:rPr>
        <w:t xml:space="preserve"> 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(дата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обращения: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26.09.2020).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–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Режим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доступа: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подписке.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</w:p>
    <w:p w14:paraId="41BC324F" w14:textId="77777777" w:rsidR="00834881" w:rsidRPr="00973F2C" w:rsidRDefault="00834881" w:rsidP="00973F2C">
      <w:pPr>
        <w:widowControl/>
        <w:autoSpaceDE/>
        <w:ind w:firstLine="756"/>
        <w:rPr>
          <w:rFonts w:ascii="Calibri" w:hAnsi="Calibri"/>
          <w:lang w:eastAsia="en-US"/>
        </w:rPr>
      </w:pPr>
      <w:r w:rsidRPr="00973F2C">
        <w:rPr>
          <w:color w:val="000000"/>
          <w:lang w:eastAsia="en-US"/>
        </w:rPr>
        <w:t>4.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Экспертиза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мучных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кондитерских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изделий.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Качество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безопасность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учебник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/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Рензяева,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Ю.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Резниченко,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Савенкова,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Позняковский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;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под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общ.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ред.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Позняковского.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Москва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ИНФРА-М,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2021.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274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с.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—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(Высшее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образование: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Бакалавриат).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ISBN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978-5-16-012134-5.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Текст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электронный.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URL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hyperlink r:id="rId26" w:history="1">
        <w:r w:rsidRPr="00973F2C">
          <w:rPr>
            <w:color w:val="0000FF"/>
            <w:u w:val="single"/>
            <w:lang w:val="en-US" w:eastAsia="en-US"/>
          </w:rPr>
          <w:t>https</w:t>
        </w:r>
        <w:r w:rsidRPr="00973F2C">
          <w:rPr>
            <w:color w:val="0000FF"/>
            <w:u w:val="single"/>
            <w:lang w:eastAsia="en-US"/>
          </w:rPr>
          <w:t>://</w:t>
        </w:r>
        <w:r w:rsidRPr="00973F2C">
          <w:rPr>
            <w:color w:val="0000FF"/>
            <w:u w:val="single"/>
            <w:lang w:val="en-US" w:eastAsia="en-US"/>
          </w:rPr>
          <w:t>znanium</w:t>
        </w:r>
        <w:r w:rsidRPr="00973F2C">
          <w:rPr>
            <w:color w:val="0000FF"/>
            <w:u w:val="single"/>
            <w:lang w:eastAsia="en-US"/>
          </w:rPr>
          <w:t>.</w:t>
        </w:r>
        <w:r w:rsidRPr="00973F2C">
          <w:rPr>
            <w:color w:val="0000FF"/>
            <w:u w:val="single"/>
            <w:lang w:val="en-US" w:eastAsia="en-US"/>
          </w:rPr>
          <w:t>com</w:t>
        </w:r>
        <w:r w:rsidRPr="00973F2C">
          <w:rPr>
            <w:color w:val="0000FF"/>
            <w:u w:val="single"/>
            <w:lang w:eastAsia="en-US"/>
          </w:rPr>
          <w:t>/</w:t>
        </w:r>
        <w:r w:rsidRPr="00973F2C">
          <w:rPr>
            <w:color w:val="0000FF"/>
            <w:u w:val="single"/>
            <w:lang w:val="en-US" w:eastAsia="en-US"/>
          </w:rPr>
          <w:t>read</w:t>
        </w:r>
        <w:r w:rsidRPr="00973F2C">
          <w:rPr>
            <w:color w:val="0000FF"/>
            <w:u w:val="single"/>
            <w:lang w:eastAsia="en-US"/>
          </w:rPr>
          <w:t>?</w:t>
        </w:r>
        <w:r w:rsidRPr="00973F2C">
          <w:rPr>
            <w:color w:val="0000FF"/>
            <w:u w:val="single"/>
            <w:lang w:val="en-US" w:eastAsia="en-US"/>
          </w:rPr>
          <w:t>id</w:t>
        </w:r>
        <w:r w:rsidRPr="00973F2C">
          <w:rPr>
            <w:color w:val="0000FF"/>
            <w:u w:val="single"/>
            <w:lang w:eastAsia="en-US"/>
          </w:rPr>
          <w:t>=361128</w:t>
        </w:r>
      </w:hyperlink>
      <w:r w:rsidRPr="00973F2C">
        <w:rPr>
          <w:color w:val="000000"/>
          <w:lang w:eastAsia="en-US"/>
        </w:rPr>
        <w:t xml:space="preserve"> 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(дата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обращения: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26.09.2020).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–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Режим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доступа: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подписке.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</w:p>
    <w:p w14:paraId="6BE2D8E4" w14:textId="77777777" w:rsidR="00834881" w:rsidRPr="00973F2C" w:rsidRDefault="00834881" w:rsidP="00973F2C">
      <w:pPr>
        <w:widowControl/>
        <w:autoSpaceDE/>
        <w:ind w:firstLine="756"/>
        <w:rPr>
          <w:rFonts w:ascii="Calibri" w:hAnsi="Calibri"/>
          <w:lang w:eastAsia="en-US"/>
        </w:rPr>
      </w:pPr>
      <w:r w:rsidRPr="00973F2C">
        <w:rPr>
          <w:color w:val="000000"/>
          <w:lang w:eastAsia="en-US"/>
        </w:rPr>
        <w:t>5.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Foods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and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Raw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Materials</w:t>
      </w:r>
      <w:r w:rsidRPr="00973F2C">
        <w:rPr>
          <w:color w:val="000000"/>
          <w:lang w:eastAsia="en-US"/>
        </w:rPr>
        <w:t>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ISSN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2308-4057.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–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URL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hyperlink r:id="rId27" w:anchor="journal_name" w:history="1">
        <w:r w:rsidRPr="00973F2C">
          <w:rPr>
            <w:color w:val="0000FF"/>
            <w:u w:val="single"/>
            <w:lang w:val="en-US" w:eastAsia="en-US"/>
          </w:rPr>
          <w:t>https</w:t>
        </w:r>
        <w:r w:rsidRPr="00973F2C">
          <w:rPr>
            <w:color w:val="0000FF"/>
            <w:u w:val="single"/>
            <w:lang w:eastAsia="en-US"/>
          </w:rPr>
          <w:t>://</w:t>
        </w:r>
        <w:r w:rsidRPr="00973F2C">
          <w:rPr>
            <w:color w:val="0000FF"/>
            <w:u w:val="single"/>
            <w:lang w:val="en-US" w:eastAsia="en-US"/>
          </w:rPr>
          <w:t>e</w:t>
        </w:r>
        <w:r w:rsidRPr="00973F2C">
          <w:rPr>
            <w:color w:val="0000FF"/>
            <w:u w:val="single"/>
            <w:lang w:eastAsia="en-US"/>
          </w:rPr>
          <w:t>.</w:t>
        </w:r>
        <w:r w:rsidRPr="00973F2C">
          <w:rPr>
            <w:color w:val="0000FF"/>
            <w:u w:val="single"/>
            <w:lang w:val="en-US" w:eastAsia="en-US"/>
          </w:rPr>
          <w:t>lanbook</w:t>
        </w:r>
        <w:r w:rsidRPr="00973F2C">
          <w:rPr>
            <w:color w:val="0000FF"/>
            <w:u w:val="single"/>
            <w:lang w:eastAsia="en-US"/>
          </w:rPr>
          <w:t>.</w:t>
        </w:r>
        <w:r w:rsidRPr="00973F2C">
          <w:rPr>
            <w:color w:val="0000FF"/>
            <w:u w:val="single"/>
            <w:lang w:val="en-US" w:eastAsia="en-US"/>
          </w:rPr>
          <w:t>com</w:t>
        </w:r>
        <w:r w:rsidRPr="00973F2C">
          <w:rPr>
            <w:color w:val="0000FF"/>
            <w:u w:val="single"/>
            <w:lang w:eastAsia="en-US"/>
          </w:rPr>
          <w:t>/</w:t>
        </w:r>
        <w:r w:rsidRPr="00973F2C">
          <w:rPr>
            <w:color w:val="0000FF"/>
            <w:u w:val="single"/>
            <w:lang w:val="en-US" w:eastAsia="en-US"/>
          </w:rPr>
          <w:t>journal</w:t>
        </w:r>
        <w:r w:rsidRPr="00973F2C">
          <w:rPr>
            <w:color w:val="0000FF"/>
            <w:u w:val="single"/>
            <w:lang w:eastAsia="en-US"/>
          </w:rPr>
          <w:t>/2942#</w:t>
        </w:r>
        <w:r w:rsidRPr="00973F2C">
          <w:rPr>
            <w:color w:val="0000FF"/>
            <w:u w:val="single"/>
            <w:lang w:val="en-US" w:eastAsia="en-US"/>
          </w:rPr>
          <w:t>journal</w:t>
        </w:r>
        <w:r w:rsidRPr="00973F2C">
          <w:rPr>
            <w:color w:val="0000FF"/>
            <w:u w:val="single"/>
            <w:lang w:eastAsia="en-US"/>
          </w:rPr>
          <w:t>_</w:t>
        </w:r>
        <w:r w:rsidRPr="00973F2C">
          <w:rPr>
            <w:color w:val="0000FF"/>
            <w:u w:val="single"/>
            <w:lang w:val="en-US" w:eastAsia="en-US"/>
          </w:rPr>
          <w:t>name</w:t>
        </w:r>
      </w:hyperlink>
      <w:r w:rsidRPr="00973F2C">
        <w:rPr>
          <w:color w:val="000000"/>
          <w:lang w:eastAsia="en-US"/>
        </w:rPr>
        <w:t xml:space="preserve"> 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(дата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обращения: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24.09.2020).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–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Текст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электронный.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</w:p>
    <w:p w14:paraId="78A78BA6" w14:textId="77777777" w:rsidR="00834881" w:rsidRPr="00973F2C" w:rsidRDefault="00834881" w:rsidP="00973F2C">
      <w:pPr>
        <w:widowControl/>
        <w:autoSpaceDE/>
        <w:ind w:firstLine="756"/>
        <w:rPr>
          <w:rFonts w:ascii="Calibri" w:hAnsi="Calibri"/>
          <w:lang w:eastAsia="en-US"/>
        </w:rPr>
      </w:pPr>
      <w:r w:rsidRPr="00973F2C">
        <w:rPr>
          <w:color w:val="000000"/>
          <w:lang w:eastAsia="en-US"/>
        </w:rPr>
        <w:t>6.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Стандарты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качество.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ISSN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0038-9692.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Текст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непосредственный.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</w:p>
    <w:p w14:paraId="4EA56401" w14:textId="77777777" w:rsidR="00834881" w:rsidRPr="00973F2C" w:rsidRDefault="00834881" w:rsidP="00973F2C">
      <w:pPr>
        <w:widowControl/>
        <w:autoSpaceDE/>
        <w:ind w:firstLine="756"/>
        <w:rPr>
          <w:rFonts w:ascii="Calibri" w:hAnsi="Calibri"/>
          <w:lang w:eastAsia="en-US"/>
        </w:rPr>
      </w:pPr>
      <w:r w:rsidRPr="00973F2C">
        <w:rPr>
          <w:color w:val="000000"/>
          <w:lang w:eastAsia="en-US"/>
        </w:rPr>
        <w:t>7.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Известия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вузов.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Пищевая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технология.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ISSN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0579-3009.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Текст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непосредственный.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</w:p>
    <w:p w14:paraId="39FA4837" w14:textId="77777777" w:rsidR="00834881" w:rsidRPr="00973F2C" w:rsidRDefault="00834881" w:rsidP="00973F2C">
      <w:pPr>
        <w:tabs>
          <w:tab w:val="left" w:pos="851"/>
        </w:tabs>
        <w:ind w:firstLine="709"/>
        <w:rPr>
          <w:color w:val="000000"/>
          <w:lang w:eastAsia="en-US"/>
        </w:rPr>
      </w:pPr>
      <w:r w:rsidRPr="00973F2C">
        <w:rPr>
          <w:color w:val="000000"/>
          <w:lang w:eastAsia="en-US"/>
        </w:rPr>
        <w:t>8.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Пищевая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промышленность.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ISSN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0235-2486.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Текст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непосредственный.</w:t>
      </w:r>
    </w:p>
    <w:p w14:paraId="51B13541" w14:textId="77777777" w:rsidR="00834881" w:rsidRPr="00973F2C" w:rsidRDefault="00834881" w:rsidP="00C238C1">
      <w:pPr>
        <w:tabs>
          <w:tab w:val="left" w:pos="851"/>
        </w:tabs>
        <w:ind w:firstLine="709"/>
        <w:rPr>
          <w:b/>
          <w:lang w:eastAsia="ar-SA"/>
        </w:rPr>
      </w:pPr>
    </w:p>
    <w:p w14:paraId="1654DF33" w14:textId="77777777" w:rsidR="00834881" w:rsidRPr="00C238C1" w:rsidRDefault="00834881" w:rsidP="00C238C1">
      <w:pPr>
        <w:tabs>
          <w:tab w:val="left" w:pos="851"/>
        </w:tabs>
        <w:spacing w:after="120"/>
        <w:ind w:firstLine="709"/>
        <w:rPr>
          <w:b/>
        </w:rPr>
      </w:pPr>
      <w:r w:rsidRPr="00C238C1">
        <w:rPr>
          <w:b/>
        </w:rPr>
        <w:t xml:space="preserve">в) Методические указания </w:t>
      </w:r>
    </w:p>
    <w:p w14:paraId="5103602C" w14:textId="77777777" w:rsidR="00834881" w:rsidRPr="00973F2C" w:rsidRDefault="00834881" w:rsidP="00973F2C">
      <w:pPr>
        <w:widowControl/>
        <w:autoSpaceDE/>
        <w:ind w:firstLine="756"/>
        <w:rPr>
          <w:rFonts w:ascii="Calibri" w:hAnsi="Calibri"/>
          <w:lang w:eastAsia="en-US"/>
        </w:rPr>
      </w:pPr>
      <w:r w:rsidRPr="00973F2C">
        <w:rPr>
          <w:color w:val="000000"/>
          <w:lang w:eastAsia="en-US"/>
        </w:rPr>
        <w:t>1.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Белевская,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Пищевые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биологически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активные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добавки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лабораторный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практикум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/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И.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Белевская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;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МГТУ.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Магнитогорск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МГТУ,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2016.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1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электрон.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опт.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диск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</w:t>
      </w:r>
      <w:r w:rsidRPr="00973F2C">
        <w:rPr>
          <w:color w:val="000000"/>
          <w:lang w:val="en-US" w:eastAsia="en-US"/>
        </w:rPr>
        <w:t>CD</w:t>
      </w:r>
      <w:r w:rsidRPr="00973F2C">
        <w:rPr>
          <w:color w:val="000000"/>
          <w:lang w:eastAsia="en-US"/>
        </w:rPr>
        <w:t>-</w:t>
      </w:r>
      <w:r w:rsidRPr="00973F2C">
        <w:rPr>
          <w:color w:val="000000"/>
          <w:lang w:val="en-US" w:eastAsia="en-US"/>
        </w:rPr>
        <w:t>ROM</w:t>
      </w:r>
      <w:r w:rsidRPr="00973F2C">
        <w:rPr>
          <w:color w:val="000000"/>
          <w:lang w:eastAsia="en-US"/>
        </w:rPr>
        <w:t>).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Загл.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с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титул.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экрана.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URL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hyperlink r:id="rId28" w:history="1">
        <w:r w:rsidRPr="00973F2C">
          <w:rPr>
            <w:color w:val="0000FF"/>
            <w:u w:val="single"/>
            <w:lang w:val="en-US" w:eastAsia="en-US"/>
          </w:rPr>
          <w:t>https</w:t>
        </w:r>
        <w:r w:rsidRPr="00973F2C">
          <w:rPr>
            <w:color w:val="0000FF"/>
            <w:u w:val="single"/>
            <w:lang w:eastAsia="en-US"/>
          </w:rPr>
          <w:t>://</w:t>
        </w:r>
        <w:r w:rsidRPr="00973F2C">
          <w:rPr>
            <w:color w:val="0000FF"/>
            <w:u w:val="single"/>
            <w:lang w:val="en-US" w:eastAsia="en-US"/>
          </w:rPr>
          <w:t>magtu</w:t>
        </w:r>
        <w:r w:rsidRPr="00973F2C">
          <w:rPr>
            <w:color w:val="0000FF"/>
            <w:u w:val="single"/>
            <w:lang w:eastAsia="en-US"/>
          </w:rPr>
          <w:t>.</w:t>
        </w:r>
        <w:r w:rsidRPr="00973F2C">
          <w:rPr>
            <w:color w:val="0000FF"/>
            <w:u w:val="single"/>
            <w:lang w:val="en-US" w:eastAsia="en-US"/>
          </w:rPr>
          <w:t>informsystema</w:t>
        </w:r>
        <w:r w:rsidRPr="00973F2C">
          <w:rPr>
            <w:color w:val="0000FF"/>
            <w:u w:val="single"/>
            <w:lang w:eastAsia="en-US"/>
          </w:rPr>
          <w:t>.</w:t>
        </w:r>
        <w:r w:rsidRPr="00973F2C">
          <w:rPr>
            <w:color w:val="0000FF"/>
            <w:u w:val="single"/>
            <w:lang w:val="en-US" w:eastAsia="en-US"/>
          </w:rPr>
          <w:t>ru</w:t>
        </w:r>
        <w:r w:rsidRPr="00973F2C">
          <w:rPr>
            <w:color w:val="0000FF"/>
            <w:u w:val="single"/>
            <w:lang w:eastAsia="en-US"/>
          </w:rPr>
          <w:t>/</w:t>
        </w:r>
        <w:r w:rsidRPr="00973F2C">
          <w:rPr>
            <w:color w:val="0000FF"/>
            <w:u w:val="single"/>
            <w:lang w:val="en-US" w:eastAsia="en-US"/>
          </w:rPr>
          <w:t>uploader</w:t>
        </w:r>
        <w:r w:rsidRPr="00973F2C">
          <w:rPr>
            <w:color w:val="0000FF"/>
            <w:u w:val="single"/>
            <w:lang w:eastAsia="en-US"/>
          </w:rPr>
          <w:t>/</w:t>
        </w:r>
        <w:r w:rsidRPr="00973F2C">
          <w:rPr>
            <w:color w:val="0000FF"/>
            <w:u w:val="single"/>
            <w:lang w:val="en-US" w:eastAsia="en-US"/>
          </w:rPr>
          <w:t>fileUpload</w:t>
        </w:r>
        <w:r w:rsidRPr="00973F2C">
          <w:rPr>
            <w:color w:val="0000FF"/>
            <w:u w:val="single"/>
            <w:lang w:eastAsia="en-US"/>
          </w:rPr>
          <w:t>?</w:t>
        </w:r>
        <w:r w:rsidRPr="00973F2C">
          <w:rPr>
            <w:color w:val="0000FF"/>
            <w:u w:val="single"/>
            <w:lang w:val="en-US" w:eastAsia="en-US"/>
          </w:rPr>
          <w:t>name</w:t>
        </w:r>
        <w:r w:rsidRPr="00973F2C">
          <w:rPr>
            <w:color w:val="0000FF"/>
            <w:u w:val="single"/>
            <w:lang w:eastAsia="en-US"/>
          </w:rPr>
          <w:t>=2384.</w:t>
        </w:r>
        <w:r w:rsidRPr="00973F2C">
          <w:rPr>
            <w:color w:val="0000FF"/>
            <w:u w:val="single"/>
            <w:lang w:val="en-US" w:eastAsia="en-US"/>
          </w:rPr>
          <w:t>pdf</w:t>
        </w:r>
        <w:r w:rsidRPr="00973F2C">
          <w:rPr>
            <w:color w:val="0000FF"/>
            <w:u w:val="single"/>
            <w:lang w:eastAsia="en-US"/>
          </w:rPr>
          <w:t>&amp;</w:t>
        </w:r>
        <w:r w:rsidRPr="00973F2C">
          <w:rPr>
            <w:color w:val="0000FF"/>
            <w:u w:val="single"/>
            <w:lang w:val="en-US" w:eastAsia="en-US"/>
          </w:rPr>
          <w:t>show</w:t>
        </w:r>
        <w:r w:rsidRPr="00973F2C">
          <w:rPr>
            <w:color w:val="0000FF"/>
            <w:u w:val="single"/>
            <w:lang w:eastAsia="en-US"/>
          </w:rPr>
          <w:t>=</w:t>
        </w:r>
        <w:r w:rsidRPr="00973F2C">
          <w:rPr>
            <w:color w:val="0000FF"/>
            <w:u w:val="single"/>
            <w:lang w:val="en-US" w:eastAsia="en-US"/>
          </w:rPr>
          <w:t>dcatalogues</w:t>
        </w:r>
        <w:r w:rsidRPr="00973F2C">
          <w:rPr>
            <w:color w:val="0000FF"/>
            <w:u w:val="single"/>
            <w:lang w:eastAsia="en-US"/>
          </w:rPr>
          <w:t>/1/1130066/2384.</w:t>
        </w:r>
        <w:r w:rsidRPr="00973F2C">
          <w:rPr>
            <w:color w:val="0000FF"/>
            <w:u w:val="single"/>
            <w:lang w:val="en-US" w:eastAsia="en-US"/>
          </w:rPr>
          <w:t>pdf</w:t>
        </w:r>
        <w:r w:rsidRPr="00973F2C">
          <w:rPr>
            <w:color w:val="0000FF"/>
            <w:u w:val="single"/>
            <w:lang w:eastAsia="en-US"/>
          </w:rPr>
          <w:t>&amp;</w:t>
        </w:r>
        <w:r w:rsidRPr="00973F2C">
          <w:rPr>
            <w:color w:val="0000FF"/>
            <w:u w:val="single"/>
            <w:lang w:val="en-US" w:eastAsia="en-US"/>
          </w:rPr>
          <w:t>view</w:t>
        </w:r>
        <w:r w:rsidRPr="00973F2C">
          <w:rPr>
            <w:color w:val="0000FF"/>
            <w:u w:val="single"/>
            <w:lang w:eastAsia="en-US"/>
          </w:rPr>
          <w:t>=</w:t>
        </w:r>
        <w:r w:rsidRPr="00973F2C">
          <w:rPr>
            <w:color w:val="0000FF"/>
            <w:u w:val="single"/>
            <w:lang w:val="en-US" w:eastAsia="en-US"/>
          </w:rPr>
          <w:t>true</w:t>
        </w:r>
      </w:hyperlink>
      <w:r w:rsidRPr="00973F2C">
        <w:rPr>
          <w:color w:val="000000"/>
          <w:lang w:eastAsia="en-US"/>
        </w:rPr>
        <w:t xml:space="preserve"> 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(дата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обращения: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25.09.2020).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Макрообъект.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Текст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электронный.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Сведения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доступны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также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на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val="en-US" w:eastAsia="en-US"/>
        </w:rPr>
        <w:t>CD</w:t>
      </w:r>
      <w:r w:rsidRPr="00973F2C">
        <w:rPr>
          <w:color w:val="000000"/>
          <w:lang w:eastAsia="en-US"/>
        </w:rPr>
        <w:t>-</w:t>
      </w:r>
      <w:r w:rsidRPr="00973F2C">
        <w:rPr>
          <w:color w:val="000000"/>
          <w:lang w:val="en-US" w:eastAsia="en-US"/>
        </w:rPr>
        <w:t>ROM</w:t>
      </w:r>
      <w:r w:rsidRPr="00973F2C">
        <w:rPr>
          <w:color w:val="000000"/>
          <w:lang w:eastAsia="en-US"/>
        </w:rPr>
        <w:t>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</w:p>
    <w:p w14:paraId="098D5E1E" w14:textId="77777777" w:rsidR="00834881" w:rsidRPr="00973F2C" w:rsidRDefault="00834881" w:rsidP="00973F2C">
      <w:pPr>
        <w:widowControl/>
        <w:autoSpaceDE/>
        <w:ind w:firstLine="756"/>
        <w:rPr>
          <w:rFonts w:ascii="Calibri" w:hAnsi="Calibri"/>
          <w:lang w:eastAsia="en-US"/>
        </w:rPr>
      </w:pPr>
      <w:r w:rsidRPr="00973F2C">
        <w:rPr>
          <w:color w:val="000000"/>
          <w:lang w:eastAsia="en-US"/>
        </w:rPr>
        <w:t>2.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Зинина,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О.В.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Вкусоароматические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добавки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Методические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указания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к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лабораторному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практикуму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для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студентов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специальностей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260301,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260303,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200503,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080111,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080301.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/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Зинина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О.В.,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Павлова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Ю.К.,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Залилов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Р.В.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-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Магнитогорск: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ГОУ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ВПО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«МГТУ»,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2008.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–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25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с.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–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Текст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: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  <w:r w:rsidRPr="00973F2C">
        <w:rPr>
          <w:color w:val="000000"/>
          <w:lang w:eastAsia="en-US"/>
        </w:rPr>
        <w:t>непосредственный.</w:t>
      </w:r>
      <w:r w:rsidRPr="00973F2C">
        <w:rPr>
          <w:rFonts w:ascii="Calibri" w:hAnsi="Calibri"/>
          <w:sz w:val="22"/>
          <w:szCs w:val="22"/>
          <w:lang w:eastAsia="en-US"/>
        </w:rPr>
        <w:t xml:space="preserve"> </w:t>
      </w:r>
    </w:p>
    <w:p w14:paraId="0F60481E" w14:textId="77777777" w:rsidR="00834881" w:rsidRPr="00C238C1" w:rsidRDefault="00834881" w:rsidP="00C238C1">
      <w:pPr>
        <w:tabs>
          <w:tab w:val="left" w:pos="851"/>
        </w:tabs>
        <w:ind w:firstLine="709"/>
        <w:jc w:val="left"/>
        <w:rPr>
          <w:b/>
        </w:rPr>
      </w:pPr>
    </w:p>
    <w:p w14:paraId="7BBB689B" w14:textId="77777777" w:rsidR="00834881" w:rsidRPr="00C238C1" w:rsidRDefault="00834881" w:rsidP="00C238C1">
      <w:pPr>
        <w:widowControl/>
        <w:tabs>
          <w:tab w:val="left" w:pos="851"/>
        </w:tabs>
        <w:ind w:firstLine="709"/>
      </w:pPr>
      <w:r w:rsidRPr="00C238C1">
        <w:rPr>
          <w:b/>
          <w:bCs/>
          <w:spacing w:val="40"/>
        </w:rPr>
        <w:t>г)</w:t>
      </w:r>
      <w:r w:rsidRPr="00C238C1">
        <w:rPr>
          <w:bCs/>
        </w:rPr>
        <w:t xml:space="preserve"> </w:t>
      </w:r>
      <w:r w:rsidRPr="00C238C1">
        <w:rPr>
          <w:b/>
        </w:rPr>
        <w:t xml:space="preserve">Программное обеспечение </w:t>
      </w:r>
      <w:r w:rsidRPr="00C238C1">
        <w:rPr>
          <w:b/>
          <w:bCs/>
          <w:spacing w:val="40"/>
        </w:rPr>
        <w:t>и</w:t>
      </w:r>
      <w:r w:rsidRPr="00C238C1">
        <w:rPr>
          <w:b/>
          <w:bCs/>
        </w:rPr>
        <w:t xml:space="preserve"> </w:t>
      </w:r>
      <w:r w:rsidRPr="00C238C1">
        <w:rPr>
          <w:b/>
        </w:rPr>
        <w:t xml:space="preserve">Интернет-ресурсы: </w:t>
      </w:r>
    </w:p>
    <w:p w14:paraId="5FA90DF9" w14:textId="77777777" w:rsidR="00834881" w:rsidRDefault="00834881" w:rsidP="00A831B7">
      <w:pPr>
        <w:widowControl/>
        <w:numPr>
          <w:ilvl w:val="0"/>
          <w:numId w:val="43"/>
        </w:numPr>
        <w:autoSpaceDE/>
        <w:autoSpaceDN w:val="0"/>
        <w:spacing w:after="200" w:line="276" w:lineRule="auto"/>
        <w:ind w:left="0" w:firstLine="567"/>
        <w:contextualSpacing/>
        <w:rPr>
          <w:bCs/>
        </w:rPr>
      </w:pPr>
      <w:r>
        <w:rPr>
          <w:bCs/>
        </w:rPr>
        <w:t>Электронная база периодических изданий East View Information Services, ООО «ИВИС» - URL:</w:t>
      </w:r>
      <w:r>
        <w:rPr>
          <w:bCs/>
        </w:rPr>
        <w:tab/>
      </w:r>
      <w:hyperlink r:id="rId29" w:history="1">
        <w:r>
          <w:rPr>
            <w:rStyle w:val="ac"/>
            <w:bCs/>
          </w:rPr>
          <w:t>https://dlib.eastview.com/</w:t>
        </w:r>
      </w:hyperlink>
      <w:r>
        <w:rPr>
          <w:bCs/>
        </w:rPr>
        <w:t xml:space="preserve"> , вход по </w:t>
      </w:r>
      <w:r>
        <w:rPr>
          <w:bCs/>
          <w:lang w:val="en-US"/>
        </w:rPr>
        <w:t>IP</w:t>
      </w:r>
      <w:r>
        <w:rPr>
          <w:bCs/>
        </w:rPr>
        <w:t xml:space="preserve">-адресам вуза, с внешней сети по логину и паролю.  </w:t>
      </w:r>
    </w:p>
    <w:p w14:paraId="7389F979" w14:textId="77777777" w:rsidR="00834881" w:rsidRDefault="00834881" w:rsidP="00A831B7">
      <w:pPr>
        <w:widowControl/>
        <w:numPr>
          <w:ilvl w:val="0"/>
          <w:numId w:val="43"/>
        </w:numPr>
        <w:autoSpaceDE/>
        <w:autoSpaceDN w:val="0"/>
        <w:spacing w:after="200" w:line="276" w:lineRule="auto"/>
        <w:ind w:left="0" w:firstLine="567"/>
        <w:contextualSpacing/>
        <w:rPr>
          <w:bCs/>
        </w:rPr>
      </w:pPr>
      <w:r>
        <w:rPr>
          <w:bCs/>
        </w:rPr>
        <w:t xml:space="preserve">Национальная информационно-аналитическая система – Российский индекс научного цитирования (РИНЦ) - URL: </w:t>
      </w:r>
      <w:hyperlink r:id="rId30" w:history="1">
        <w:r>
          <w:rPr>
            <w:rStyle w:val="ac"/>
            <w:bCs/>
          </w:rPr>
          <w:t>https://elibrary.ru/project_risc.asp</w:t>
        </w:r>
      </w:hyperlink>
      <w:r>
        <w:rPr>
          <w:bCs/>
        </w:rPr>
        <w:t xml:space="preserve"> , регистрация по логину и паролю.  </w:t>
      </w:r>
    </w:p>
    <w:p w14:paraId="0F348601" w14:textId="77777777" w:rsidR="00834881" w:rsidRDefault="00834881" w:rsidP="00A831B7">
      <w:pPr>
        <w:widowControl/>
        <w:numPr>
          <w:ilvl w:val="0"/>
          <w:numId w:val="43"/>
        </w:numPr>
        <w:autoSpaceDE/>
        <w:autoSpaceDN w:val="0"/>
        <w:spacing w:after="200" w:line="276" w:lineRule="auto"/>
        <w:ind w:left="0" w:firstLine="567"/>
        <w:contextualSpacing/>
        <w:rPr>
          <w:bCs/>
        </w:rPr>
      </w:pPr>
      <w:r>
        <w:rPr>
          <w:bCs/>
        </w:rPr>
        <w:t xml:space="preserve">Поисковая система Академия Google (Google Scholar). - URL: </w:t>
      </w:r>
      <w:hyperlink r:id="rId31" w:history="1">
        <w:r>
          <w:rPr>
            <w:rStyle w:val="ac"/>
            <w:bCs/>
          </w:rPr>
          <w:t>https://scholar.google.ru/</w:t>
        </w:r>
      </w:hyperlink>
      <w:r>
        <w:rPr>
          <w:bCs/>
        </w:rPr>
        <w:t xml:space="preserve">   </w:t>
      </w:r>
    </w:p>
    <w:p w14:paraId="6D058F54" w14:textId="77777777" w:rsidR="00834881" w:rsidRDefault="00834881" w:rsidP="00A831B7">
      <w:pPr>
        <w:widowControl/>
        <w:numPr>
          <w:ilvl w:val="0"/>
          <w:numId w:val="43"/>
        </w:numPr>
        <w:autoSpaceDE/>
        <w:autoSpaceDN w:val="0"/>
        <w:spacing w:after="200" w:line="276" w:lineRule="auto"/>
        <w:ind w:left="0" w:firstLine="567"/>
        <w:contextualSpacing/>
        <w:rPr>
          <w:bCs/>
        </w:rPr>
      </w:pPr>
      <w:r>
        <w:rPr>
          <w:bCs/>
        </w:rPr>
        <w:t xml:space="preserve">Информационная система - Единое окно доступа к информационным ресурсам </w:t>
      </w:r>
      <w:r>
        <w:rPr>
          <w:bCs/>
        </w:rPr>
        <w:tab/>
        <w:t xml:space="preserve">URL: </w:t>
      </w:r>
      <w:hyperlink r:id="rId32" w:history="1">
        <w:r>
          <w:rPr>
            <w:rStyle w:val="ac"/>
            <w:bCs/>
          </w:rPr>
          <w:t>http://window.edu.ru/</w:t>
        </w:r>
      </w:hyperlink>
      <w:r>
        <w:rPr>
          <w:bCs/>
        </w:rPr>
        <w:t xml:space="preserve"> , свободный доступ. </w:t>
      </w:r>
    </w:p>
    <w:p w14:paraId="577C9FE1" w14:textId="77777777" w:rsidR="0064397C" w:rsidRDefault="00834881" w:rsidP="00A831B7">
      <w:pPr>
        <w:widowControl/>
        <w:numPr>
          <w:ilvl w:val="0"/>
          <w:numId w:val="43"/>
        </w:numPr>
        <w:autoSpaceDE/>
        <w:autoSpaceDN w:val="0"/>
        <w:spacing w:after="200" w:line="276" w:lineRule="auto"/>
        <w:ind w:left="0" w:firstLine="567"/>
        <w:contextualSpacing/>
        <w:rPr>
          <w:bCs/>
        </w:rPr>
      </w:pPr>
      <w:r>
        <w:rPr>
          <w:bCs/>
        </w:rPr>
        <w:t xml:space="preserve">Федеральное государственное бюджетное учреждение «Федеральный институт промышленной собственности» - URL: </w:t>
      </w:r>
      <w:hyperlink r:id="rId33" w:history="1">
        <w:r>
          <w:rPr>
            <w:rStyle w:val="ac"/>
            <w:bCs/>
          </w:rPr>
          <w:t>http://www1.fips.ru/</w:t>
        </w:r>
      </w:hyperlink>
      <w:r>
        <w:rPr>
          <w:bCs/>
        </w:rPr>
        <w:t xml:space="preserve"> , свободный доступ </w:t>
      </w:r>
    </w:p>
    <w:p w14:paraId="37C6E3D4" w14:textId="77777777" w:rsidR="0064397C" w:rsidRDefault="0064397C" w:rsidP="0064397C">
      <w:pPr>
        <w:widowControl/>
        <w:autoSpaceDE/>
        <w:autoSpaceDN w:val="0"/>
        <w:spacing w:after="200" w:line="276" w:lineRule="auto"/>
        <w:contextualSpacing/>
        <w:rPr>
          <w:bCs/>
        </w:rPr>
      </w:pPr>
    </w:p>
    <w:p w14:paraId="095887D9" w14:textId="630E545A" w:rsidR="00834881" w:rsidRDefault="00834881" w:rsidP="0064397C">
      <w:pPr>
        <w:widowControl/>
        <w:autoSpaceDE/>
        <w:autoSpaceDN w:val="0"/>
        <w:spacing w:after="200" w:line="276" w:lineRule="auto"/>
        <w:contextualSpacing/>
        <w:rPr>
          <w:bCs/>
        </w:rPr>
      </w:pPr>
      <w:r>
        <w:rPr>
          <w:bCs/>
        </w:rPr>
        <w:t xml:space="preserve"> </w:t>
      </w:r>
    </w:p>
    <w:p w14:paraId="24604CE7" w14:textId="77777777" w:rsidR="00834881" w:rsidRPr="00C238C1" w:rsidRDefault="00834881" w:rsidP="00A831B7">
      <w:pPr>
        <w:widowControl/>
        <w:numPr>
          <w:ilvl w:val="0"/>
          <w:numId w:val="43"/>
        </w:numPr>
        <w:autoSpaceDE/>
        <w:autoSpaceDN w:val="0"/>
        <w:spacing w:after="200" w:line="276" w:lineRule="auto"/>
        <w:ind w:left="0" w:firstLine="567"/>
        <w:contextualSpacing/>
      </w:pPr>
      <w:r>
        <w:lastRenderedPageBreak/>
        <w:t>Программное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3"/>
        <w:gridCol w:w="3049"/>
        <w:gridCol w:w="2950"/>
      </w:tblGrid>
      <w:tr w:rsidR="00834881" w:rsidRPr="00DB7360" w14:paraId="57CBBA6D" w14:textId="77777777" w:rsidTr="00C36196">
        <w:tc>
          <w:tcPr>
            <w:tcW w:w="3463" w:type="dxa"/>
          </w:tcPr>
          <w:p w14:paraId="1D72EED2" w14:textId="77777777" w:rsidR="00834881" w:rsidRPr="009B383B" w:rsidRDefault="00834881" w:rsidP="00C36196">
            <w:pPr>
              <w:tabs>
                <w:tab w:val="left" w:pos="851"/>
              </w:tabs>
              <w:suppressAutoHyphens/>
              <w:ind w:firstLine="0"/>
            </w:pPr>
            <w:r w:rsidRPr="009B383B">
              <w:t>Наименование ПО</w:t>
            </w:r>
          </w:p>
        </w:tc>
        <w:tc>
          <w:tcPr>
            <w:tcW w:w="3049" w:type="dxa"/>
          </w:tcPr>
          <w:p w14:paraId="5D40AAE8" w14:textId="77777777" w:rsidR="00834881" w:rsidRPr="009B383B" w:rsidRDefault="00834881" w:rsidP="00C36196">
            <w:pPr>
              <w:tabs>
                <w:tab w:val="left" w:pos="851"/>
              </w:tabs>
              <w:suppressAutoHyphens/>
              <w:ind w:firstLine="0"/>
            </w:pPr>
            <w:r w:rsidRPr="009B383B">
              <w:t>№ договора</w:t>
            </w:r>
          </w:p>
        </w:tc>
        <w:tc>
          <w:tcPr>
            <w:tcW w:w="2950" w:type="dxa"/>
          </w:tcPr>
          <w:p w14:paraId="14E95E1A" w14:textId="77777777" w:rsidR="00834881" w:rsidRPr="009B383B" w:rsidRDefault="00834881" w:rsidP="00C36196">
            <w:pPr>
              <w:tabs>
                <w:tab w:val="left" w:pos="851"/>
              </w:tabs>
              <w:suppressAutoHyphens/>
              <w:ind w:firstLine="0"/>
            </w:pPr>
            <w:r w:rsidRPr="009B383B">
              <w:t>Срок действия лицензии</w:t>
            </w:r>
          </w:p>
        </w:tc>
      </w:tr>
      <w:tr w:rsidR="00834881" w:rsidRPr="00DB7360" w14:paraId="2D49A73B" w14:textId="77777777" w:rsidTr="00C36196">
        <w:tc>
          <w:tcPr>
            <w:tcW w:w="3463" w:type="dxa"/>
          </w:tcPr>
          <w:p w14:paraId="3DBBBD2B" w14:textId="77777777" w:rsidR="00834881" w:rsidRPr="00EB1CAF" w:rsidRDefault="00834881" w:rsidP="00C36196">
            <w:pPr>
              <w:tabs>
                <w:tab w:val="left" w:pos="851"/>
              </w:tabs>
              <w:suppressAutoHyphens/>
              <w:ind w:firstLine="0"/>
            </w:pPr>
            <w:r w:rsidRPr="00DB7360">
              <w:rPr>
                <w:bCs/>
                <w:lang w:val="en-US"/>
              </w:rPr>
              <w:t>MS Windows</w:t>
            </w:r>
            <w:r>
              <w:rPr>
                <w:bCs/>
                <w:lang w:val="en-US"/>
              </w:rPr>
              <w:t xml:space="preserve"> 7</w:t>
            </w:r>
          </w:p>
        </w:tc>
        <w:tc>
          <w:tcPr>
            <w:tcW w:w="3049" w:type="dxa"/>
          </w:tcPr>
          <w:p w14:paraId="6654DEBB" w14:textId="77777777" w:rsidR="00834881" w:rsidRPr="009B383B" w:rsidRDefault="00834881" w:rsidP="00C36196">
            <w:pPr>
              <w:tabs>
                <w:tab w:val="left" w:pos="851"/>
              </w:tabs>
              <w:suppressAutoHyphens/>
              <w:ind w:firstLine="0"/>
            </w:pPr>
            <w:r w:rsidRPr="009B383B">
              <w:t>Д-1227 от 08.10.2018</w:t>
            </w:r>
          </w:p>
        </w:tc>
        <w:tc>
          <w:tcPr>
            <w:tcW w:w="2950" w:type="dxa"/>
          </w:tcPr>
          <w:p w14:paraId="60F18A0B" w14:textId="77777777" w:rsidR="00834881" w:rsidRPr="00EB1CAF" w:rsidRDefault="00834881" w:rsidP="00C36196">
            <w:pPr>
              <w:tabs>
                <w:tab w:val="left" w:pos="851"/>
              </w:tabs>
              <w:suppressAutoHyphens/>
              <w:ind w:firstLine="0"/>
            </w:pPr>
            <w:r>
              <w:t>11.10.2021</w:t>
            </w:r>
          </w:p>
        </w:tc>
      </w:tr>
      <w:tr w:rsidR="00834881" w:rsidRPr="00DB7360" w14:paraId="4C8DFAD9" w14:textId="77777777" w:rsidTr="00C36196">
        <w:tc>
          <w:tcPr>
            <w:tcW w:w="3463" w:type="dxa"/>
          </w:tcPr>
          <w:p w14:paraId="7DA15719" w14:textId="77777777" w:rsidR="00834881" w:rsidRPr="00EB1CAF" w:rsidRDefault="00834881" w:rsidP="00C36196">
            <w:pPr>
              <w:tabs>
                <w:tab w:val="left" w:pos="851"/>
              </w:tabs>
              <w:suppressAutoHyphens/>
              <w:ind w:firstLine="0"/>
            </w:pPr>
            <w:r w:rsidRPr="00DB7360">
              <w:rPr>
                <w:bCs/>
                <w:lang w:val="en-US"/>
              </w:rPr>
              <w:t>MS</w:t>
            </w:r>
            <w:r w:rsidRPr="00EB1CAF">
              <w:rPr>
                <w:bCs/>
              </w:rPr>
              <w:t xml:space="preserve"> </w:t>
            </w:r>
            <w:r w:rsidRPr="00DB7360">
              <w:rPr>
                <w:bCs/>
                <w:lang w:val="en-US"/>
              </w:rPr>
              <w:t>Office</w:t>
            </w:r>
            <w:r w:rsidRPr="00EB1CAF">
              <w:rPr>
                <w:bCs/>
              </w:rPr>
              <w:t xml:space="preserve"> 2007</w:t>
            </w:r>
          </w:p>
        </w:tc>
        <w:tc>
          <w:tcPr>
            <w:tcW w:w="3049" w:type="dxa"/>
          </w:tcPr>
          <w:p w14:paraId="31976407" w14:textId="77777777" w:rsidR="00834881" w:rsidRPr="00EB1CAF" w:rsidRDefault="00834881" w:rsidP="00C36196">
            <w:pPr>
              <w:tabs>
                <w:tab w:val="left" w:pos="851"/>
              </w:tabs>
              <w:suppressAutoHyphens/>
              <w:ind w:firstLine="0"/>
            </w:pPr>
            <w:r>
              <w:t>№135 от 17.09.2007</w:t>
            </w:r>
          </w:p>
        </w:tc>
        <w:tc>
          <w:tcPr>
            <w:tcW w:w="2950" w:type="dxa"/>
          </w:tcPr>
          <w:p w14:paraId="17E52375" w14:textId="77777777" w:rsidR="00834881" w:rsidRPr="00EB1CAF" w:rsidRDefault="00834881" w:rsidP="00C36196">
            <w:pPr>
              <w:tabs>
                <w:tab w:val="left" w:pos="851"/>
              </w:tabs>
              <w:suppressAutoHyphens/>
              <w:ind w:firstLine="0"/>
            </w:pPr>
            <w:r>
              <w:t>бессрочно</w:t>
            </w:r>
          </w:p>
        </w:tc>
      </w:tr>
      <w:tr w:rsidR="00834881" w:rsidRPr="00DB7360" w14:paraId="59D8C01A" w14:textId="77777777" w:rsidTr="000C5862">
        <w:tc>
          <w:tcPr>
            <w:tcW w:w="3463" w:type="dxa"/>
            <w:vAlign w:val="center"/>
          </w:tcPr>
          <w:p w14:paraId="7DDD2B46" w14:textId="77777777" w:rsidR="00834881" w:rsidRDefault="00834881" w:rsidP="00A831B7">
            <w:pPr>
              <w:ind w:firstLine="34"/>
              <w:rPr>
                <w:lang w:val="en-US" w:eastAsia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049" w:type="dxa"/>
            <w:vAlign w:val="center"/>
          </w:tcPr>
          <w:p w14:paraId="28D21178" w14:textId="77777777" w:rsidR="00834881" w:rsidRDefault="00834881" w:rsidP="000C586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50" w:type="dxa"/>
            <w:vAlign w:val="center"/>
          </w:tcPr>
          <w:p w14:paraId="1DF4F7F2" w14:textId="77777777" w:rsidR="00834881" w:rsidRDefault="00834881" w:rsidP="000C5862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34881" w:rsidRPr="00DB7360" w14:paraId="457E22DD" w14:textId="77777777" w:rsidTr="00C36196">
        <w:tc>
          <w:tcPr>
            <w:tcW w:w="3463" w:type="dxa"/>
          </w:tcPr>
          <w:p w14:paraId="6B4E8055" w14:textId="77777777" w:rsidR="00834881" w:rsidRPr="005A57F7" w:rsidRDefault="00834881" w:rsidP="000D3754">
            <w:pPr>
              <w:tabs>
                <w:tab w:val="left" w:pos="851"/>
              </w:tabs>
              <w:suppressAutoHyphens/>
              <w:ind w:firstLine="0"/>
              <w:rPr>
                <w:lang w:val="en-US"/>
              </w:rPr>
            </w:pPr>
            <w:r w:rsidRPr="005A57F7">
              <w:t>ABBYY FineReader 11.0 Corporate Edition</w:t>
            </w:r>
          </w:p>
        </w:tc>
        <w:tc>
          <w:tcPr>
            <w:tcW w:w="3049" w:type="dxa"/>
          </w:tcPr>
          <w:p w14:paraId="3D9E2362" w14:textId="77777777" w:rsidR="00834881" w:rsidRPr="005A57F7" w:rsidRDefault="00834881" w:rsidP="000D3754">
            <w:pPr>
              <w:tabs>
                <w:tab w:val="left" w:pos="851"/>
              </w:tabs>
              <w:suppressAutoHyphens/>
              <w:ind w:firstLine="0"/>
            </w:pPr>
            <w:r w:rsidRPr="005A57F7">
              <w:t>Д-1218-12 от  02.08.2012</w:t>
            </w:r>
          </w:p>
        </w:tc>
        <w:tc>
          <w:tcPr>
            <w:tcW w:w="2950" w:type="dxa"/>
          </w:tcPr>
          <w:p w14:paraId="76C02CA8" w14:textId="77777777" w:rsidR="00834881" w:rsidRPr="005A57F7" w:rsidRDefault="00834881" w:rsidP="000D3754">
            <w:pPr>
              <w:tabs>
                <w:tab w:val="left" w:pos="851"/>
              </w:tabs>
              <w:suppressAutoHyphens/>
              <w:ind w:firstLine="0"/>
            </w:pPr>
            <w:r w:rsidRPr="005A57F7">
              <w:t>бессрочно</w:t>
            </w:r>
          </w:p>
        </w:tc>
      </w:tr>
      <w:tr w:rsidR="00834881" w:rsidRPr="00DB7360" w14:paraId="579C3AB9" w14:textId="77777777" w:rsidTr="0064397C">
        <w:trPr>
          <w:trHeight w:val="659"/>
        </w:trPr>
        <w:tc>
          <w:tcPr>
            <w:tcW w:w="3463" w:type="dxa"/>
          </w:tcPr>
          <w:p w14:paraId="130C5F9D" w14:textId="77777777" w:rsidR="00834881" w:rsidRPr="00EB1CAF" w:rsidRDefault="00834881" w:rsidP="00C36196">
            <w:pPr>
              <w:tabs>
                <w:tab w:val="left" w:pos="851"/>
              </w:tabs>
              <w:suppressAutoHyphens/>
              <w:ind w:firstLine="0"/>
            </w:pPr>
            <w:r w:rsidRPr="009B383B">
              <w:t>7Zip</w:t>
            </w:r>
          </w:p>
        </w:tc>
        <w:tc>
          <w:tcPr>
            <w:tcW w:w="3049" w:type="dxa"/>
          </w:tcPr>
          <w:p w14:paraId="5CBCD004" w14:textId="4D8567B1" w:rsidR="00834881" w:rsidRPr="009B383B" w:rsidRDefault="00834881" w:rsidP="00C36196">
            <w:pPr>
              <w:tabs>
                <w:tab w:val="left" w:pos="851"/>
              </w:tabs>
              <w:suppressAutoHyphens/>
              <w:ind w:firstLine="0"/>
            </w:pPr>
            <w:r w:rsidRPr="009B383B">
              <w:t>Свободно распространяемое</w:t>
            </w:r>
            <w:r w:rsidR="0064397C">
              <w:t xml:space="preserve"> ПО</w:t>
            </w:r>
          </w:p>
        </w:tc>
        <w:tc>
          <w:tcPr>
            <w:tcW w:w="2950" w:type="dxa"/>
          </w:tcPr>
          <w:p w14:paraId="52851C51" w14:textId="77777777" w:rsidR="00834881" w:rsidRPr="009B383B" w:rsidRDefault="00834881" w:rsidP="00C36196">
            <w:pPr>
              <w:tabs>
                <w:tab w:val="left" w:pos="851"/>
              </w:tabs>
              <w:suppressAutoHyphens/>
              <w:ind w:firstLine="0"/>
            </w:pPr>
            <w:r w:rsidRPr="009B383B">
              <w:t>бессрочно</w:t>
            </w:r>
          </w:p>
        </w:tc>
      </w:tr>
    </w:tbl>
    <w:p w14:paraId="1F85A93F" w14:textId="77777777" w:rsidR="00834881" w:rsidRPr="001A6CEC" w:rsidRDefault="00834881" w:rsidP="001A6CEC">
      <w:pPr>
        <w:widowControl/>
        <w:ind w:firstLine="0"/>
        <w:rPr>
          <w:color w:val="000000"/>
          <w:lang w:eastAsia="ar-SA"/>
        </w:rPr>
      </w:pPr>
    </w:p>
    <w:p w14:paraId="65BA87C9" w14:textId="77777777" w:rsidR="00834881" w:rsidRPr="002A3EAB" w:rsidRDefault="00834881" w:rsidP="00EF721A">
      <w:pPr>
        <w:widowControl/>
        <w:autoSpaceDE/>
        <w:autoSpaceDN w:val="0"/>
        <w:rPr>
          <w:lang w:eastAsia="ru-RU"/>
        </w:rPr>
      </w:pPr>
      <w:r w:rsidRPr="002A3EAB">
        <w:rPr>
          <w:b/>
          <w:lang w:eastAsia="ru-RU"/>
        </w:rPr>
        <w:t>9 Материально-техническое обеспечение дисциплины</w:t>
      </w:r>
    </w:p>
    <w:p w14:paraId="3FF8292C" w14:textId="77777777" w:rsidR="00834881" w:rsidRPr="002A3EAB" w:rsidRDefault="00834881" w:rsidP="00EF721A">
      <w:pPr>
        <w:autoSpaceDE/>
        <w:autoSpaceDN w:val="0"/>
        <w:rPr>
          <w:color w:val="FF0000"/>
          <w:lang w:eastAsia="ru-RU"/>
        </w:rPr>
      </w:pPr>
    </w:p>
    <w:p w14:paraId="2E506031" w14:textId="77777777" w:rsidR="00834881" w:rsidRPr="002A3EAB" w:rsidRDefault="00834881" w:rsidP="00EF721A">
      <w:pPr>
        <w:autoSpaceDE/>
        <w:autoSpaceDN w:val="0"/>
        <w:rPr>
          <w:lang w:eastAsia="ru-RU"/>
        </w:rPr>
      </w:pPr>
      <w:r w:rsidRPr="002A3EAB">
        <w:rPr>
          <w:bCs/>
          <w:lang w:eastAsia="ru-RU"/>
        </w:rPr>
        <w:t>Материально-техническое обеспечение дисциплины включает: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644"/>
        <w:gridCol w:w="4664"/>
      </w:tblGrid>
      <w:tr w:rsidR="00834881" w:rsidRPr="002A3EAB" w14:paraId="11BFEF12" w14:textId="77777777" w:rsidTr="0022315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86FE28" w14:textId="77777777" w:rsidR="00834881" w:rsidRPr="002A3EAB" w:rsidRDefault="00834881" w:rsidP="00223151">
            <w:pPr>
              <w:widowControl/>
              <w:tabs>
                <w:tab w:val="left" w:pos="0"/>
              </w:tabs>
              <w:autoSpaceDE/>
              <w:autoSpaceDN w:val="0"/>
              <w:ind w:firstLine="0"/>
              <w:jc w:val="center"/>
              <w:rPr>
                <w:iCs/>
                <w:lang w:eastAsia="ru-RU"/>
              </w:rPr>
            </w:pPr>
            <w:r w:rsidRPr="002A3EAB">
              <w:rPr>
                <w:iCs/>
                <w:lang w:eastAsia="ru-RU"/>
              </w:rPr>
              <w:t>Тип и название аудитории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133E0" w14:textId="77777777" w:rsidR="00834881" w:rsidRPr="002A3EAB" w:rsidRDefault="00834881" w:rsidP="00223151">
            <w:pPr>
              <w:widowControl/>
              <w:tabs>
                <w:tab w:val="left" w:pos="0"/>
              </w:tabs>
              <w:autoSpaceDE/>
              <w:autoSpaceDN w:val="0"/>
              <w:ind w:firstLine="0"/>
              <w:jc w:val="center"/>
              <w:rPr>
                <w:iCs/>
                <w:lang w:eastAsia="ru-RU"/>
              </w:rPr>
            </w:pPr>
            <w:r w:rsidRPr="002A3EAB">
              <w:rPr>
                <w:iCs/>
                <w:lang w:eastAsia="ru-RU"/>
              </w:rPr>
              <w:t>Оснащение аудитории</w:t>
            </w:r>
          </w:p>
        </w:tc>
      </w:tr>
      <w:tr w:rsidR="00834881" w:rsidRPr="002A3EAB" w14:paraId="50F7C628" w14:textId="77777777" w:rsidTr="0022315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B433F16" w14:textId="77777777" w:rsidR="00834881" w:rsidRPr="002A3EAB" w:rsidRDefault="00834881" w:rsidP="00223151">
            <w:pPr>
              <w:widowControl/>
              <w:tabs>
                <w:tab w:val="left" w:pos="0"/>
              </w:tabs>
              <w:autoSpaceDE/>
              <w:autoSpaceDN w:val="0"/>
              <w:ind w:firstLine="0"/>
              <w:rPr>
                <w:iCs/>
                <w:lang w:eastAsia="ru-RU"/>
              </w:rPr>
            </w:pPr>
            <w:r w:rsidRPr="002A3EAB">
              <w:rPr>
                <w:iCs/>
                <w:lang w:eastAsia="ru-RU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7F5A7" w14:textId="77777777" w:rsidR="00834881" w:rsidRPr="002A3EAB" w:rsidRDefault="00834881" w:rsidP="00223151">
            <w:pPr>
              <w:widowControl/>
              <w:tabs>
                <w:tab w:val="left" w:pos="0"/>
              </w:tabs>
              <w:autoSpaceDE/>
              <w:autoSpaceDN w:val="0"/>
              <w:ind w:firstLine="0"/>
              <w:rPr>
                <w:iCs/>
                <w:lang w:eastAsia="ru-RU"/>
              </w:rPr>
            </w:pPr>
            <w:r w:rsidRPr="002A3EAB">
              <w:rPr>
                <w:iCs/>
                <w:lang w:eastAsia="ru-RU"/>
              </w:rPr>
              <w:t>мультимедийные средства хранения, передачи и представления учебной информации, увеличительные устройства</w:t>
            </w:r>
          </w:p>
        </w:tc>
      </w:tr>
      <w:tr w:rsidR="00834881" w:rsidRPr="002A3EAB" w14:paraId="5589D921" w14:textId="77777777" w:rsidTr="0022315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79D91A" w14:textId="44B98A69" w:rsidR="00834881" w:rsidRPr="002A3EAB" w:rsidRDefault="00834881" w:rsidP="00223151">
            <w:pPr>
              <w:widowControl/>
              <w:tabs>
                <w:tab w:val="left" w:pos="0"/>
              </w:tabs>
              <w:autoSpaceDE/>
              <w:autoSpaceDN w:val="0"/>
              <w:ind w:firstLine="0"/>
              <w:rPr>
                <w:iCs/>
                <w:lang w:eastAsia="ru-RU"/>
              </w:rPr>
            </w:pPr>
            <w:r w:rsidRPr="002A3EAB">
              <w:rPr>
                <w:iCs/>
                <w:lang w:eastAsia="ru-RU"/>
              </w:rPr>
              <w:t xml:space="preserve">Учебная аудитория для проведения </w:t>
            </w:r>
            <w:r w:rsidR="0064397C">
              <w:rPr>
                <w:iCs/>
                <w:lang w:eastAsia="ru-RU"/>
              </w:rPr>
              <w:t>лабораторных</w:t>
            </w:r>
            <w:r w:rsidRPr="002A3EAB">
              <w:rPr>
                <w:iCs/>
                <w:lang w:eastAsia="ru-RU"/>
              </w:rPr>
              <w:t xml:space="preserve"> работ,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A9BD9" w14:textId="6BED957A" w:rsidR="00834881" w:rsidRPr="002A3EAB" w:rsidRDefault="0064397C" w:rsidP="00223151">
            <w:pPr>
              <w:widowControl/>
              <w:tabs>
                <w:tab w:val="left" w:pos="0"/>
              </w:tabs>
              <w:autoSpaceDE/>
              <w:autoSpaceDN w:val="0"/>
              <w:ind w:firstLine="0"/>
              <w:rPr>
                <w:iCs/>
                <w:lang w:eastAsia="ru-RU"/>
              </w:rPr>
            </w:pPr>
            <w:r>
              <w:rPr>
                <w:iCs/>
                <w:lang w:eastAsia="ru-RU"/>
              </w:rPr>
              <w:t>Лабораторное оборудование, химическая и мерная посуда, химические реактивы и материалы.</w:t>
            </w:r>
          </w:p>
        </w:tc>
      </w:tr>
      <w:tr w:rsidR="00834881" w:rsidRPr="002A3EAB" w14:paraId="2D7C1F75" w14:textId="77777777" w:rsidTr="0022315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5BA639" w14:textId="77777777" w:rsidR="00834881" w:rsidRPr="002A3EAB" w:rsidRDefault="00834881" w:rsidP="0064397C">
            <w:pPr>
              <w:autoSpaceDE/>
              <w:autoSpaceDN w:val="0"/>
              <w:ind w:firstLine="0"/>
              <w:rPr>
                <w:lang w:eastAsia="ru-RU"/>
              </w:rPr>
            </w:pPr>
            <w:r w:rsidRPr="002A3EAB">
              <w:rPr>
                <w:lang w:eastAsia="ru-RU"/>
              </w:rPr>
              <w:t>Помещения для самостоятельной работы обучающихся: компьютерные классы; читальные залы библиотеки</w:t>
            </w:r>
            <w:r w:rsidRPr="002A3EAB">
              <w:rPr>
                <w:lang w:eastAsia="ru-RU"/>
              </w:rPr>
              <w:tab/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4AD60" w14:textId="77777777" w:rsidR="00834881" w:rsidRPr="002A3EAB" w:rsidRDefault="00834881" w:rsidP="0064397C">
            <w:pPr>
              <w:autoSpaceDE/>
              <w:autoSpaceDN w:val="0"/>
              <w:ind w:firstLine="0"/>
              <w:rPr>
                <w:lang w:eastAsia="ru-RU"/>
              </w:rPr>
            </w:pPr>
            <w:r w:rsidRPr="002A3EAB">
              <w:rPr>
                <w:lang w:eastAsia="ru-RU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834881" w:rsidRPr="002A3EAB" w14:paraId="3F6CC46D" w14:textId="77777777" w:rsidTr="0022315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CF8E6B" w14:textId="77777777" w:rsidR="00834881" w:rsidRPr="002A3EAB" w:rsidRDefault="00834881" w:rsidP="0064397C">
            <w:pPr>
              <w:autoSpaceDE/>
              <w:autoSpaceDN w:val="0"/>
              <w:ind w:firstLine="0"/>
              <w:rPr>
                <w:lang w:eastAsia="ru-RU"/>
              </w:rPr>
            </w:pPr>
            <w:r w:rsidRPr="002A3EAB">
              <w:rPr>
                <w:lang w:eastAsia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75A36" w14:textId="6C0D2BC2" w:rsidR="00834881" w:rsidRPr="002A3EAB" w:rsidRDefault="00834881" w:rsidP="0064397C">
            <w:pPr>
              <w:autoSpaceDE/>
              <w:autoSpaceDN w:val="0"/>
              <w:ind w:firstLine="0"/>
              <w:rPr>
                <w:lang w:eastAsia="ru-RU"/>
              </w:rPr>
            </w:pPr>
            <w:r w:rsidRPr="002A3EAB">
              <w:rPr>
                <w:lang w:eastAsia="ru-RU"/>
              </w:rPr>
              <w:t>Стеллажи для хранения учебно-наглядных пособий и учебно-методической документации</w:t>
            </w:r>
            <w:r w:rsidR="0064397C">
              <w:rPr>
                <w:lang w:eastAsia="ru-RU"/>
              </w:rPr>
              <w:t>. Инструменты для ремонта и обслуживания лабораторного оборудования</w:t>
            </w:r>
          </w:p>
        </w:tc>
      </w:tr>
    </w:tbl>
    <w:p w14:paraId="4AB85859" w14:textId="77777777" w:rsidR="00834881" w:rsidRPr="002A3EAB" w:rsidRDefault="00834881" w:rsidP="00EF721A">
      <w:pPr>
        <w:widowControl/>
      </w:pPr>
    </w:p>
    <w:p w14:paraId="1D222481" w14:textId="77777777" w:rsidR="00834881" w:rsidRDefault="00834881" w:rsidP="00EF721A">
      <w:pPr>
        <w:ind w:firstLine="0"/>
        <w:rPr>
          <w:bCs/>
        </w:rPr>
      </w:pPr>
    </w:p>
    <w:p w14:paraId="41DF17FE" w14:textId="77777777" w:rsidR="00834881" w:rsidRDefault="00834881" w:rsidP="00EF721A">
      <w:pPr>
        <w:widowControl/>
        <w:autoSpaceDE/>
        <w:ind w:firstLine="0"/>
        <w:jc w:val="left"/>
      </w:pPr>
    </w:p>
    <w:p w14:paraId="26A84EC8" w14:textId="77777777" w:rsidR="00834881" w:rsidRPr="00EF721A" w:rsidRDefault="00834881" w:rsidP="00EF721A">
      <w:pPr>
        <w:pStyle w:val="1"/>
      </w:pPr>
    </w:p>
    <w:sectPr w:rsidR="00834881" w:rsidRPr="00EF721A" w:rsidSect="00834881">
      <w:footerReference w:type="even" r:id="rId34"/>
      <w:footerReference w:type="default" r:id="rId35"/>
      <w:footerReference w:type="first" r:id="rId36"/>
      <w:pgSz w:w="11906" w:h="16838"/>
      <w:pgMar w:top="1134" w:right="851" w:bottom="851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57F87" w14:textId="77777777" w:rsidR="00C03EAC" w:rsidRDefault="00C03EAC">
      <w:r>
        <w:separator/>
      </w:r>
    </w:p>
  </w:endnote>
  <w:endnote w:type="continuationSeparator" w:id="0">
    <w:p w14:paraId="6D45B424" w14:textId="77777777" w:rsidR="00C03EAC" w:rsidRDefault="00C03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B3336" w14:textId="77777777" w:rsidR="002A29A7" w:rsidRDefault="00C03EAC">
    <w:pPr>
      <w:pStyle w:val="af2"/>
      <w:ind w:right="360"/>
    </w:pPr>
    <w:r>
      <w:rPr>
        <w:noProof/>
        <w:lang w:eastAsia="ru-RU"/>
      </w:rPr>
      <w:pict w14:anchorId="5005CCD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56.5pt;margin-top:.05pt;width:34.35pt;height:13.75pt;z-index:251655680;mso-wrap-distance-left:0;mso-wrap-distance-right:0;mso-position-horizontal:right;mso-position-horizontal-relative:page" stroked="f">
          <v:fill opacity="0" color2="black"/>
          <v:textbox inset="0,0,0,0">
            <w:txbxContent>
              <w:p w14:paraId="0D43812F" w14:textId="77777777" w:rsidR="002A29A7" w:rsidRDefault="002A29A7">
                <w:pPr>
                  <w:pStyle w:val="af2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FB35D8">
                  <w:rPr>
                    <w:rStyle w:val="a3"/>
                    <w:noProof/>
                  </w:rPr>
                  <w:t>7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31D05" w14:textId="77777777" w:rsidR="002A29A7" w:rsidRDefault="00C03EAC">
    <w:pPr>
      <w:pStyle w:val="af2"/>
      <w:ind w:right="360"/>
    </w:pPr>
    <w:r>
      <w:rPr>
        <w:noProof/>
        <w:lang w:eastAsia="ru-RU"/>
      </w:rPr>
      <w:pict w14:anchorId="6ADCDA47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741.3pt;margin-top:.05pt;width:40.35pt;height:13.75pt;z-index:251658752;mso-wrap-distance-left:0;mso-wrap-distance-right:0;mso-position-horizontal:right;mso-position-horizontal-relative:page" stroked="f">
          <v:fill opacity="0" color2="black"/>
          <v:textbox inset="0,0,0,0">
            <w:txbxContent>
              <w:p w14:paraId="16EE32D5" w14:textId="77777777" w:rsidR="002A29A7" w:rsidRDefault="002A29A7">
                <w:pPr>
                  <w:pStyle w:val="af2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FB35D8">
                  <w:rPr>
                    <w:rStyle w:val="a3"/>
                    <w:noProof/>
                  </w:rPr>
                  <w:t>18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EA276" w14:textId="77777777" w:rsidR="002A29A7" w:rsidRDefault="002A29A7">
    <w:pPr>
      <w:pStyle w:val="af2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427EE" w14:textId="77777777" w:rsidR="002A29A7" w:rsidRDefault="002A29A7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F069C" w14:textId="77777777" w:rsidR="002A29A7" w:rsidRDefault="00C03EAC">
    <w:pPr>
      <w:pStyle w:val="af2"/>
      <w:ind w:right="360"/>
    </w:pPr>
    <w:r>
      <w:rPr>
        <w:noProof/>
        <w:lang w:eastAsia="ru-RU"/>
      </w:rPr>
      <w:pict w14:anchorId="35AEC836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480.5pt;margin-top:.05pt;width:40.35pt;height:13.75pt;z-index:251657728;mso-wrap-distance-left:0;mso-wrap-distance-right:0;mso-position-horizontal:right;mso-position-horizontal-relative:page" stroked="f">
          <v:fill opacity="0" color2="black"/>
          <v:textbox inset="0,0,0,0">
            <w:txbxContent>
              <w:p w14:paraId="46896B6B" w14:textId="77777777" w:rsidR="002A29A7" w:rsidRDefault="002A29A7">
                <w:pPr>
                  <w:pStyle w:val="af2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FB35D8">
                  <w:rPr>
                    <w:rStyle w:val="a3"/>
                    <w:noProof/>
                  </w:rPr>
                  <w:t>21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2510B" w14:textId="77777777" w:rsidR="002A29A7" w:rsidRDefault="002A29A7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26658" w14:textId="77777777" w:rsidR="002A29A7" w:rsidRDefault="002A29A7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8E939" w14:textId="77777777" w:rsidR="002A29A7" w:rsidRDefault="002A29A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F53DD" w14:textId="77777777" w:rsidR="002A29A7" w:rsidRDefault="00C03EAC">
    <w:pPr>
      <w:pStyle w:val="af2"/>
      <w:ind w:right="360"/>
    </w:pPr>
    <w:r>
      <w:rPr>
        <w:noProof/>
        <w:lang w:eastAsia="ru-RU"/>
      </w:rPr>
      <w:pict w14:anchorId="09916FC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717.3pt;margin-top:.05pt;width:34.35pt;height:13.75pt;z-index:251659776;mso-wrap-distance-left:0;mso-wrap-distance-right:0;mso-position-horizontal:right;mso-position-horizontal-relative:page" stroked="f">
          <v:fill opacity="0" color2="black"/>
          <v:textbox inset="0,0,0,0">
            <w:txbxContent>
              <w:p w14:paraId="5E606629" w14:textId="77777777" w:rsidR="002A29A7" w:rsidRDefault="002A29A7">
                <w:pPr>
                  <w:pStyle w:val="af2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FB35D8">
                  <w:rPr>
                    <w:rStyle w:val="a3"/>
                    <w:noProof/>
                  </w:rPr>
                  <w:t>7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13612" w14:textId="77777777" w:rsidR="002A29A7" w:rsidRDefault="002A29A7">
    <w:pPr>
      <w:pStyle w:val="af2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6524F" w14:textId="77777777" w:rsidR="002A29A7" w:rsidRDefault="002A29A7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28820" w14:textId="77777777" w:rsidR="002A29A7" w:rsidRDefault="00C03EAC">
    <w:pPr>
      <w:pStyle w:val="af2"/>
      <w:ind w:right="360"/>
    </w:pPr>
    <w:r>
      <w:rPr>
        <w:noProof/>
        <w:lang w:eastAsia="ru-RU"/>
      </w:rPr>
      <w:pict w14:anchorId="2B79632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80.5pt;margin-top:.05pt;width:40.35pt;height:13.75pt;z-index:251656704;mso-wrap-distance-left:0;mso-wrap-distance-right:0;mso-position-horizontal:right;mso-position-horizontal-relative:page" stroked="f">
          <v:fill opacity="0" color2="black"/>
          <v:textbox inset="0,0,0,0">
            <w:txbxContent>
              <w:p w14:paraId="24D4F689" w14:textId="77777777" w:rsidR="002A29A7" w:rsidRDefault="002A29A7">
                <w:pPr>
                  <w:pStyle w:val="af2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FB35D8">
                  <w:rPr>
                    <w:rStyle w:val="a3"/>
                    <w:noProof/>
                  </w:rPr>
                  <w:t>15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5DB23" w14:textId="77777777" w:rsidR="002A29A7" w:rsidRDefault="002A29A7">
    <w:pPr>
      <w:pStyle w:val="af2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0FA0F" w14:textId="77777777" w:rsidR="002A29A7" w:rsidRDefault="002A29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437FE6" w14:textId="77777777" w:rsidR="00C03EAC" w:rsidRDefault="00C03EAC">
      <w:r>
        <w:separator/>
      </w:r>
    </w:p>
  </w:footnote>
  <w:footnote w:type="continuationSeparator" w:id="0">
    <w:p w14:paraId="7BDB1D7A" w14:textId="77777777" w:rsidR="00C03EAC" w:rsidRDefault="00C03E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cs="Times New Roman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494" w:hanging="360"/>
      </w:pPr>
      <w:rPr>
        <w:rFonts w:cs="Times New Roman" w:hint="default"/>
        <w:sz w:val="22"/>
        <w:szCs w:val="22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cs="Times New Roman" w:hint="default"/>
      </w:rPr>
    </w:lvl>
  </w:abstractNum>
  <w:abstractNum w:abstractNumId="6" w15:restartNumberingAfterBreak="0">
    <w:nsid w:val="00000007"/>
    <w:multiLevelType w:val="single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sz w:val="22"/>
        <w:szCs w:val="22"/>
      </w:rPr>
    </w:lvl>
  </w:abstractNum>
  <w:abstractNum w:abstractNumId="7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cs="Times New Roman" w:hint="default"/>
      </w:rPr>
    </w:lvl>
  </w:abstractNum>
  <w:abstractNum w:abstractNumId="8" w15:restartNumberingAfterBreak="0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cs="Times New Roman" w:hint="default"/>
      </w:rPr>
    </w:lvl>
  </w:abstractNum>
  <w:abstractNum w:abstractNumId="9" w15:restartNumberingAfterBreak="0">
    <w:nsid w:val="0000000A"/>
    <w:multiLevelType w:val="singleLevel"/>
    <w:tmpl w:val="0000000A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cs="Times New Roman" w:hint="default"/>
        <w:b w:val="0"/>
        <w:sz w:val="22"/>
        <w:szCs w:val="22"/>
      </w:rPr>
    </w:lvl>
  </w:abstractNum>
  <w:abstractNum w:abstractNumId="10" w15:restartNumberingAfterBreak="0">
    <w:nsid w:val="0000000B"/>
    <w:multiLevelType w:val="single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1" w15:restartNumberingAfterBreak="0">
    <w:nsid w:val="0000000C"/>
    <w:multiLevelType w:val="singleLevel"/>
    <w:tmpl w:val="0000000C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360"/>
      </w:pPr>
      <w:rPr>
        <w:rFonts w:cs="Times New Roman"/>
      </w:rPr>
    </w:lvl>
  </w:abstractNum>
  <w:abstractNum w:abstractNumId="12" w15:restartNumberingAfterBreak="0">
    <w:nsid w:val="0000000D"/>
    <w:multiLevelType w:val="singleLevel"/>
    <w:tmpl w:val="0000000D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cs="Times New Roman" w:hint="default"/>
      </w:rPr>
    </w:lvl>
  </w:abstractNum>
  <w:abstractNum w:abstractNumId="13" w15:restartNumberingAfterBreak="0">
    <w:nsid w:val="0000000E"/>
    <w:multiLevelType w:val="singleLevel"/>
    <w:tmpl w:val="0000000E"/>
    <w:name w:val="WW8Num16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360"/>
      </w:pPr>
      <w:rPr>
        <w:rFonts w:cs="Times New Roman"/>
      </w:rPr>
    </w:lvl>
  </w:abstractNum>
  <w:abstractNum w:abstractNumId="14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cs="Times New Roman" w:hint="default"/>
      </w:rPr>
    </w:lvl>
  </w:abstractNum>
  <w:abstractNum w:abstractNumId="15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1494" w:hanging="360"/>
      </w:pPr>
      <w:rPr>
        <w:rFonts w:cs="Times New Roman" w:hint="default"/>
      </w:rPr>
    </w:lvl>
  </w:abstractNum>
  <w:abstractNum w:abstractNumId="16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7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cs="Times New Roman" w:hint="default"/>
        <w:b/>
        <w:color w:val="auto"/>
      </w:rPr>
    </w:lvl>
  </w:abstractNum>
  <w:abstractNum w:abstractNumId="18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1494" w:hanging="360"/>
      </w:pPr>
      <w:rPr>
        <w:rFonts w:cs="Times New Roman" w:hint="default"/>
      </w:rPr>
    </w:lvl>
  </w:abstractNum>
  <w:abstractNum w:abstractNumId="19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Cs/>
      </w:rPr>
    </w:lvl>
  </w:abstractNum>
  <w:abstractNum w:abstractNumId="20" w15:restartNumberingAfterBreak="0">
    <w:nsid w:val="00000015"/>
    <w:multiLevelType w:val="singleLevel"/>
    <w:tmpl w:val="00000015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cs="Times New Roman" w:hint="default"/>
      </w:rPr>
    </w:lvl>
  </w:abstractNum>
  <w:abstractNum w:abstractNumId="21" w15:restartNumberingAfterBreak="0">
    <w:nsid w:val="00000016"/>
    <w:multiLevelType w:val="singleLevel"/>
    <w:tmpl w:val="00000016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cs="Times New Roman" w:hint="default"/>
      </w:rPr>
    </w:lvl>
  </w:abstractNum>
  <w:abstractNum w:abstractNumId="22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00000019"/>
    <w:multiLevelType w:val="multilevel"/>
    <w:tmpl w:val="00000019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0000001A"/>
    <w:multiLevelType w:val="multilevel"/>
    <w:tmpl w:val="0000001A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0000001C"/>
    <w:multiLevelType w:val="multilevel"/>
    <w:tmpl w:val="000000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0000001E"/>
    <w:multiLevelType w:val="multilevel"/>
    <w:tmpl w:val="0000001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0A7679C7"/>
    <w:multiLevelType w:val="hybridMultilevel"/>
    <w:tmpl w:val="58FC5720"/>
    <w:lvl w:ilvl="0" w:tplc="0234C4B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104F5807"/>
    <w:multiLevelType w:val="hybridMultilevel"/>
    <w:tmpl w:val="93F46F4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2" w15:restartNumberingAfterBreak="0">
    <w:nsid w:val="1F9A187D"/>
    <w:multiLevelType w:val="hybridMultilevel"/>
    <w:tmpl w:val="3B9096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213059DD"/>
    <w:multiLevelType w:val="hybridMultilevel"/>
    <w:tmpl w:val="9D461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2AF559E"/>
    <w:multiLevelType w:val="hybridMultilevel"/>
    <w:tmpl w:val="97CA9D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2F0D3425"/>
    <w:multiLevelType w:val="hybridMultilevel"/>
    <w:tmpl w:val="376A6A1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 w15:restartNumberingAfterBreak="0">
    <w:nsid w:val="4EBC35D4"/>
    <w:multiLevelType w:val="hybridMultilevel"/>
    <w:tmpl w:val="98CA24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53860972"/>
    <w:multiLevelType w:val="hybridMultilevel"/>
    <w:tmpl w:val="35045B4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68DD44CE"/>
    <w:multiLevelType w:val="multilevel"/>
    <w:tmpl w:val="000000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78D00BC3"/>
    <w:multiLevelType w:val="multilevel"/>
    <w:tmpl w:val="C7DCB7C2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9"/>
  </w:num>
  <w:num w:numId="32">
    <w:abstractNumId w:val="34"/>
  </w:num>
  <w:num w:numId="33">
    <w:abstractNumId w:val="35"/>
  </w:num>
  <w:num w:numId="34">
    <w:abstractNumId w:val="31"/>
  </w:num>
  <w:num w:numId="35">
    <w:abstractNumId w:val="33"/>
  </w:num>
  <w:num w:numId="3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21E6"/>
    <w:rsid w:val="000879E2"/>
    <w:rsid w:val="000B2AC3"/>
    <w:rsid w:val="000B5D9A"/>
    <w:rsid w:val="000C5862"/>
    <w:rsid w:val="000D3754"/>
    <w:rsid w:val="000F2EBB"/>
    <w:rsid w:val="00142575"/>
    <w:rsid w:val="001A6CEC"/>
    <w:rsid w:val="00223151"/>
    <w:rsid w:val="00292C17"/>
    <w:rsid w:val="002A29A7"/>
    <w:rsid w:val="002A3EAB"/>
    <w:rsid w:val="003A20FD"/>
    <w:rsid w:val="003D3086"/>
    <w:rsid w:val="004657D2"/>
    <w:rsid w:val="004A0E49"/>
    <w:rsid w:val="004C44B2"/>
    <w:rsid w:val="00511C22"/>
    <w:rsid w:val="00597014"/>
    <w:rsid w:val="005A57F7"/>
    <w:rsid w:val="005E2C49"/>
    <w:rsid w:val="0064397C"/>
    <w:rsid w:val="006673A0"/>
    <w:rsid w:val="006E0DF8"/>
    <w:rsid w:val="006F21E6"/>
    <w:rsid w:val="00746665"/>
    <w:rsid w:val="007748C2"/>
    <w:rsid w:val="00797B3C"/>
    <w:rsid w:val="00834881"/>
    <w:rsid w:val="008704C3"/>
    <w:rsid w:val="009431BC"/>
    <w:rsid w:val="00964899"/>
    <w:rsid w:val="0097050D"/>
    <w:rsid w:val="00973F2C"/>
    <w:rsid w:val="009A2985"/>
    <w:rsid w:val="009B383B"/>
    <w:rsid w:val="00A831B7"/>
    <w:rsid w:val="00AE04B3"/>
    <w:rsid w:val="00B12FF3"/>
    <w:rsid w:val="00C03EAC"/>
    <w:rsid w:val="00C238C1"/>
    <w:rsid w:val="00C36196"/>
    <w:rsid w:val="00C96776"/>
    <w:rsid w:val="00CE6163"/>
    <w:rsid w:val="00D27237"/>
    <w:rsid w:val="00D31330"/>
    <w:rsid w:val="00D60965"/>
    <w:rsid w:val="00D85236"/>
    <w:rsid w:val="00DB7360"/>
    <w:rsid w:val="00EB1CAF"/>
    <w:rsid w:val="00EB4264"/>
    <w:rsid w:val="00EF721A"/>
    <w:rsid w:val="00F041C4"/>
    <w:rsid w:val="00F32C70"/>
    <w:rsid w:val="00F3418F"/>
    <w:rsid w:val="00F80B2A"/>
    <w:rsid w:val="00FB35D8"/>
    <w:rsid w:val="00FE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305506BD"/>
  <w15:docId w15:val="{F273EB61-C628-4550-AF14-AD6C0758A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50D"/>
    <w:pPr>
      <w:widowControl w:val="0"/>
      <w:autoSpaceDE w:val="0"/>
      <w:ind w:firstLine="567"/>
      <w:jc w:val="both"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1"/>
    <w:uiPriority w:val="9"/>
    <w:qFormat/>
    <w:rsid w:val="0097050D"/>
    <w:pPr>
      <w:keepNext/>
      <w:numPr>
        <w:numId w:val="1"/>
      </w:numPr>
      <w:autoSpaceDE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97050D"/>
    <w:pPr>
      <w:keepNext/>
      <w:numPr>
        <w:ilvl w:val="1"/>
        <w:numId w:val="1"/>
      </w:numPr>
      <w:autoSpaceDE/>
      <w:ind w:firstLine="400"/>
      <w:outlineLvl w:val="1"/>
    </w:pPr>
    <w:rPr>
      <w:b/>
      <w:bCs/>
      <w:i/>
      <w:szCs w:val="20"/>
    </w:rPr>
  </w:style>
  <w:style w:type="paragraph" w:styleId="9">
    <w:name w:val="heading 9"/>
    <w:basedOn w:val="a"/>
    <w:next w:val="a"/>
    <w:link w:val="91"/>
    <w:uiPriority w:val="9"/>
    <w:qFormat/>
    <w:rsid w:val="0097050D"/>
    <w:pPr>
      <w:numPr>
        <w:ilvl w:val="8"/>
        <w:numId w:val="1"/>
      </w:numPr>
      <w:spacing w:before="240" w:after="60"/>
      <w:ind w:firstLine="0"/>
      <w:outlineLvl w:val="8"/>
    </w:pPr>
    <w:rPr>
      <w:rFonts w:ascii="Cambria" w:hAnsi="Cambria" w:cs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"/>
    <w:rsid w:val="00647A87"/>
    <w:rPr>
      <w:rFonts w:asciiTheme="majorHAnsi" w:eastAsiaTheme="majorEastAsia" w:hAnsiTheme="majorHAnsi" w:cstheme="majorBidi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647A87"/>
    <w:rPr>
      <w:rFonts w:asciiTheme="majorHAnsi" w:eastAsiaTheme="majorEastAsia" w:hAnsiTheme="majorHAnsi" w:cstheme="majorBidi"/>
      <w:b/>
      <w:bCs/>
      <w:i/>
      <w:iCs/>
      <w:sz w:val="28"/>
      <w:szCs w:val="28"/>
      <w:lang w:eastAsia="zh-CN"/>
    </w:rPr>
  </w:style>
  <w:style w:type="character" w:customStyle="1" w:styleId="91">
    <w:name w:val="Заголовок 9 Знак1"/>
    <w:basedOn w:val="a0"/>
    <w:link w:val="9"/>
    <w:uiPriority w:val="9"/>
    <w:semiHidden/>
    <w:rsid w:val="00647A87"/>
    <w:rPr>
      <w:rFonts w:asciiTheme="majorHAnsi" w:eastAsiaTheme="majorEastAsia" w:hAnsiTheme="majorHAnsi" w:cstheme="majorBidi"/>
      <w:sz w:val="22"/>
      <w:szCs w:val="22"/>
      <w:lang w:eastAsia="zh-CN"/>
    </w:rPr>
  </w:style>
  <w:style w:type="character" w:customStyle="1" w:styleId="WW8Num1z0">
    <w:name w:val="WW8Num1z0"/>
    <w:rsid w:val="0097050D"/>
  </w:style>
  <w:style w:type="character" w:customStyle="1" w:styleId="WW8Num1z1">
    <w:name w:val="WW8Num1z1"/>
    <w:rsid w:val="0097050D"/>
  </w:style>
  <w:style w:type="character" w:customStyle="1" w:styleId="WW8Num1z2">
    <w:name w:val="WW8Num1z2"/>
    <w:rsid w:val="0097050D"/>
  </w:style>
  <w:style w:type="character" w:customStyle="1" w:styleId="WW8Num1z3">
    <w:name w:val="WW8Num1z3"/>
    <w:rsid w:val="0097050D"/>
  </w:style>
  <w:style w:type="character" w:customStyle="1" w:styleId="WW8Num1z4">
    <w:name w:val="WW8Num1z4"/>
    <w:rsid w:val="0097050D"/>
  </w:style>
  <w:style w:type="character" w:customStyle="1" w:styleId="WW8Num1z5">
    <w:name w:val="WW8Num1z5"/>
    <w:rsid w:val="0097050D"/>
  </w:style>
  <w:style w:type="character" w:customStyle="1" w:styleId="WW8Num1z6">
    <w:name w:val="WW8Num1z6"/>
    <w:rsid w:val="0097050D"/>
  </w:style>
  <w:style w:type="character" w:customStyle="1" w:styleId="WW8Num1z7">
    <w:name w:val="WW8Num1z7"/>
    <w:rsid w:val="0097050D"/>
  </w:style>
  <w:style w:type="character" w:customStyle="1" w:styleId="WW8Num1z8">
    <w:name w:val="WW8Num1z8"/>
    <w:rsid w:val="0097050D"/>
  </w:style>
  <w:style w:type="character" w:customStyle="1" w:styleId="WW8Num2z0">
    <w:name w:val="WW8Num2z0"/>
    <w:rsid w:val="0097050D"/>
  </w:style>
  <w:style w:type="character" w:customStyle="1" w:styleId="WW8Num2z1">
    <w:name w:val="WW8Num2z1"/>
    <w:rsid w:val="0097050D"/>
  </w:style>
  <w:style w:type="character" w:customStyle="1" w:styleId="WW8Num2z2">
    <w:name w:val="WW8Num2z2"/>
    <w:rsid w:val="0097050D"/>
  </w:style>
  <w:style w:type="character" w:customStyle="1" w:styleId="WW8Num2z3">
    <w:name w:val="WW8Num2z3"/>
    <w:rsid w:val="0097050D"/>
  </w:style>
  <w:style w:type="character" w:customStyle="1" w:styleId="WW8Num2z4">
    <w:name w:val="WW8Num2z4"/>
    <w:rsid w:val="0097050D"/>
  </w:style>
  <w:style w:type="character" w:customStyle="1" w:styleId="WW8Num2z5">
    <w:name w:val="WW8Num2z5"/>
    <w:rsid w:val="0097050D"/>
  </w:style>
  <w:style w:type="character" w:customStyle="1" w:styleId="WW8Num2z6">
    <w:name w:val="WW8Num2z6"/>
    <w:rsid w:val="0097050D"/>
  </w:style>
  <w:style w:type="character" w:customStyle="1" w:styleId="WW8Num2z7">
    <w:name w:val="WW8Num2z7"/>
    <w:rsid w:val="0097050D"/>
  </w:style>
  <w:style w:type="character" w:customStyle="1" w:styleId="WW8Num2z8">
    <w:name w:val="WW8Num2z8"/>
    <w:rsid w:val="0097050D"/>
  </w:style>
  <w:style w:type="character" w:customStyle="1" w:styleId="WW8Num3z0">
    <w:name w:val="WW8Num3z0"/>
    <w:rsid w:val="0097050D"/>
    <w:rPr>
      <w:lang w:eastAsia="ar-SA" w:bidi="ar-SA"/>
    </w:rPr>
  </w:style>
  <w:style w:type="character" w:customStyle="1" w:styleId="WW8Num3z1">
    <w:name w:val="WW8Num3z1"/>
    <w:rsid w:val="0097050D"/>
  </w:style>
  <w:style w:type="character" w:customStyle="1" w:styleId="WW8Num3z2">
    <w:name w:val="WW8Num3z2"/>
    <w:rsid w:val="0097050D"/>
  </w:style>
  <w:style w:type="character" w:customStyle="1" w:styleId="WW8Num3z3">
    <w:name w:val="WW8Num3z3"/>
    <w:rsid w:val="0097050D"/>
  </w:style>
  <w:style w:type="character" w:customStyle="1" w:styleId="WW8Num3z4">
    <w:name w:val="WW8Num3z4"/>
    <w:rsid w:val="0097050D"/>
  </w:style>
  <w:style w:type="character" w:customStyle="1" w:styleId="WW8Num3z5">
    <w:name w:val="WW8Num3z5"/>
    <w:rsid w:val="0097050D"/>
  </w:style>
  <w:style w:type="character" w:customStyle="1" w:styleId="WW8Num3z6">
    <w:name w:val="WW8Num3z6"/>
    <w:rsid w:val="0097050D"/>
  </w:style>
  <w:style w:type="character" w:customStyle="1" w:styleId="WW8Num3z7">
    <w:name w:val="WW8Num3z7"/>
    <w:rsid w:val="0097050D"/>
  </w:style>
  <w:style w:type="character" w:customStyle="1" w:styleId="WW8Num3z8">
    <w:name w:val="WW8Num3z8"/>
    <w:rsid w:val="0097050D"/>
  </w:style>
  <w:style w:type="character" w:customStyle="1" w:styleId="WW8Num4z0">
    <w:name w:val="WW8Num4z0"/>
    <w:rsid w:val="0097050D"/>
    <w:rPr>
      <w:sz w:val="22"/>
    </w:rPr>
  </w:style>
  <w:style w:type="character" w:customStyle="1" w:styleId="WW8Num4z1">
    <w:name w:val="WW8Num4z1"/>
    <w:rsid w:val="0097050D"/>
  </w:style>
  <w:style w:type="character" w:customStyle="1" w:styleId="WW8Num4z2">
    <w:name w:val="WW8Num4z2"/>
    <w:rsid w:val="0097050D"/>
  </w:style>
  <w:style w:type="character" w:customStyle="1" w:styleId="WW8Num4z3">
    <w:name w:val="WW8Num4z3"/>
    <w:rsid w:val="0097050D"/>
  </w:style>
  <w:style w:type="character" w:customStyle="1" w:styleId="WW8Num4z4">
    <w:name w:val="WW8Num4z4"/>
    <w:rsid w:val="0097050D"/>
  </w:style>
  <w:style w:type="character" w:customStyle="1" w:styleId="WW8Num4z5">
    <w:name w:val="WW8Num4z5"/>
    <w:rsid w:val="0097050D"/>
  </w:style>
  <w:style w:type="character" w:customStyle="1" w:styleId="WW8Num4z6">
    <w:name w:val="WW8Num4z6"/>
    <w:rsid w:val="0097050D"/>
  </w:style>
  <w:style w:type="character" w:customStyle="1" w:styleId="WW8Num4z7">
    <w:name w:val="WW8Num4z7"/>
    <w:rsid w:val="0097050D"/>
  </w:style>
  <w:style w:type="character" w:customStyle="1" w:styleId="WW8Num4z8">
    <w:name w:val="WW8Num4z8"/>
    <w:rsid w:val="0097050D"/>
  </w:style>
  <w:style w:type="character" w:customStyle="1" w:styleId="WW8Num5z0">
    <w:name w:val="WW8Num5z0"/>
    <w:rsid w:val="0097050D"/>
    <w:rPr>
      <w:b/>
    </w:rPr>
  </w:style>
  <w:style w:type="character" w:customStyle="1" w:styleId="WW8Num5z2">
    <w:name w:val="WW8Num5z2"/>
    <w:rsid w:val="0097050D"/>
  </w:style>
  <w:style w:type="character" w:customStyle="1" w:styleId="WW8Num5z3">
    <w:name w:val="WW8Num5z3"/>
    <w:rsid w:val="0097050D"/>
  </w:style>
  <w:style w:type="character" w:customStyle="1" w:styleId="WW8Num5z4">
    <w:name w:val="WW8Num5z4"/>
    <w:rsid w:val="0097050D"/>
  </w:style>
  <w:style w:type="character" w:customStyle="1" w:styleId="WW8Num5z5">
    <w:name w:val="WW8Num5z5"/>
    <w:rsid w:val="0097050D"/>
  </w:style>
  <w:style w:type="character" w:customStyle="1" w:styleId="WW8Num5z6">
    <w:name w:val="WW8Num5z6"/>
    <w:rsid w:val="0097050D"/>
  </w:style>
  <w:style w:type="character" w:customStyle="1" w:styleId="WW8Num5z7">
    <w:name w:val="WW8Num5z7"/>
    <w:rsid w:val="0097050D"/>
  </w:style>
  <w:style w:type="character" w:customStyle="1" w:styleId="WW8Num5z8">
    <w:name w:val="WW8Num5z8"/>
    <w:rsid w:val="0097050D"/>
  </w:style>
  <w:style w:type="character" w:customStyle="1" w:styleId="WW8Num6z0">
    <w:name w:val="WW8Num6z0"/>
    <w:rsid w:val="0097050D"/>
  </w:style>
  <w:style w:type="character" w:customStyle="1" w:styleId="WW8Num6z1">
    <w:name w:val="WW8Num6z1"/>
    <w:rsid w:val="0097050D"/>
  </w:style>
  <w:style w:type="character" w:customStyle="1" w:styleId="WW8Num6z2">
    <w:name w:val="WW8Num6z2"/>
    <w:rsid w:val="0097050D"/>
  </w:style>
  <w:style w:type="character" w:customStyle="1" w:styleId="WW8Num6z3">
    <w:name w:val="WW8Num6z3"/>
    <w:rsid w:val="0097050D"/>
  </w:style>
  <w:style w:type="character" w:customStyle="1" w:styleId="WW8Num6z4">
    <w:name w:val="WW8Num6z4"/>
    <w:rsid w:val="0097050D"/>
  </w:style>
  <w:style w:type="character" w:customStyle="1" w:styleId="WW8Num6z5">
    <w:name w:val="WW8Num6z5"/>
    <w:rsid w:val="0097050D"/>
  </w:style>
  <w:style w:type="character" w:customStyle="1" w:styleId="WW8Num6z6">
    <w:name w:val="WW8Num6z6"/>
    <w:rsid w:val="0097050D"/>
  </w:style>
  <w:style w:type="character" w:customStyle="1" w:styleId="WW8Num6z7">
    <w:name w:val="WW8Num6z7"/>
    <w:rsid w:val="0097050D"/>
  </w:style>
  <w:style w:type="character" w:customStyle="1" w:styleId="WW8Num6z8">
    <w:name w:val="WW8Num6z8"/>
    <w:rsid w:val="0097050D"/>
  </w:style>
  <w:style w:type="character" w:customStyle="1" w:styleId="WW8Num7z0">
    <w:name w:val="WW8Num7z0"/>
    <w:rsid w:val="0097050D"/>
  </w:style>
  <w:style w:type="character" w:customStyle="1" w:styleId="WW8Num7z1">
    <w:name w:val="WW8Num7z1"/>
    <w:rsid w:val="0097050D"/>
  </w:style>
  <w:style w:type="character" w:customStyle="1" w:styleId="WW8Num7z2">
    <w:name w:val="WW8Num7z2"/>
    <w:rsid w:val="0097050D"/>
  </w:style>
  <w:style w:type="character" w:customStyle="1" w:styleId="WW8Num7z3">
    <w:name w:val="WW8Num7z3"/>
    <w:rsid w:val="0097050D"/>
  </w:style>
  <w:style w:type="character" w:customStyle="1" w:styleId="WW8Num7z4">
    <w:name w:val="WW8Num7z4"/>
    <w:rsid w:val="0097050D"/>
  </w:style>
  <w:style w:type="character" w:customStyle="1" w:styleId="WW8Num7z5">
    <w:name w:val="WW8Num7z5"/>
    <w:rsid w:val="0097050D"/>
  </w:style>
  <w:style w:type="character" w:customStyle="1" w:styleId="WW8Num7z6">
    <w:name w:val="WW8Num7z6"/>
    <w:rsid w:val="0097050D"/>
  </w:style>
  <w:style w:type="character" w:customStyle="1" w:styleId="WW8Num7z7">
    <w:name w:val="WW8Num7z7"/>
    <w:rsid w:val="0097050D"/>
  </w:style>
  <w:style w:type="character" w:customStyle="1" w:styleId="WW8Num7z8">
    <w:name w:val="WW8Num7z8"/>
    <w:rsid w:val="0097050D"/>
  </w:style>
  <w:style w:type="character" w:customStyle="1" w:styleId="WW8Num8z0">
    <w:name w:val="WW8Num8z0"/>
    <w:rsid w:val="0097050D"/>
  </w:style>
  <w:style w:type="character" w:customStyle="1" w:styleId="WW8Num8z1">
    <w:name w:val="WW8Num8z1"/>
    <w:rsid w:val="0097050D"/>
  </w:style>
  <w:style w:type="character" w:customStyle="1" w:styleId="WW8Num8z2">
    <w:name w:val="WW8Num8z2"/>
    <w:rsid w:val="0097050D"/>
  </w:style>
  <w:style w:type="character" w:customStyle="1" w:styleId="WW8Num8z3">
    <w:name w:val="WW8Num8z3"/>
    <w:rsid w:val="0097050D"/>
  </w:style>
  <w:style w:type="character" w:customStyle="1" w:styleId="WW8Num8z4">
    <w:name w:val="WW8Num8z4"/>
    <w:rsid w:val="0097050D"/>
  </w:style>
  <w:style w:type="character" w:customStyle="1" w:styleId="WW8Num8z5">
    <w:name w:val="WW8Num8z5"/>
    <w:rsid w:val="0097050D"/>
  </w:style>
  <w:style w:type="character" w:customStyle="1" w:styleId="WW8Num8z6">
    <w:name w:val="WW8Num8z6"/>
    <w:rsid w:val="0097050D"/>
  </w:style>
  <w:style w:type="character" w:customStyle="1" w:styleId="WW8Num8z7">
    <w:name w:val="WW8Num8z7"/>
    <w:rsid w:val="0097050D"/>
  </w:style>
  <w:style w:type="character" w:customStyle="1" w:styleId="WW8Num8z8">
    <w:name w:val="WW8Num8z8"/>
    <w:rsid w:val="0097050D"/>
  </w:style>
  <w:style w:type="character" w:customStyle="1" w:styleId="WW8Num9z0">
    <w:name w:val="WW8Num9z0"/>
    <w:rsid w:val="0097050D"/>
    <w:rPr>
      <w:sz w:val="22"/>
      <w:lang w:val="ru-RU" w:eastAsia="ar-SA" w:bidi="ar-SA"/>
    </w:rPr>
  </w:style>
  <w:style w:type="character" w:customStyle="1" w:styleId="WW8Num9z1">
    <w:name w:val="WW8Num9z1"/>
    <w:rsid w:val="0097050D"/>
  </w:style>
  <w:style w:type="character" w:customStyle="1" w:styleId="WW8Num9z2">
    <w:name w:val="WW8Num9z2"/>
    <w:rsid w:val="0097050D"/>
  </w:style>
  <w:style w:type="character" w:customStyle="1" w:styleId="WW8Num9z3">
    <w:name w:val="WW8Num9z3"/>
    <w:rsid w:val="0097050D"/>
  </w:style>
  <w:style w:type="character" w:customStyle="1" w:styleId="WW8Num9z4">
    <w:name w:val="WW8Num9z4"/>
    <w:rsid w:val="0097050D"/>
  </w:style>
  <w:style w:type="character" w:customStyle="1" w:styleId="WW8Num9z5">
    <w:name w:val="WW8Num9z5"/>
    <w:rsid w:val="0097050D"/>
  </w:style>
  <w:style w:type="character" w:customStyle="1" w:styleId="WW8Num9z6">
    <w:name w:val="WW8Num9z6"/>
    <w:rsid w:val="0097050D"/>
  </w:style>
  <w:style w:type="character" w:customStyle="1" w:styleId="WW8Num9z7">
    <w:name w:val="WW8Num9z7"/>
    <w:rsid w:val="0097050D"/>
  </w:style>
  <w:style w:type="character" w:customStyle="1" w:styleId="WW8Num9z8">
    <w:name w:val="WW8Num9z8"/>
    <w:rsid w:val="0097050D"/>
  </w:style>
  <w:style w:type="character" w:customStyle="1" w:styleId="WW8Num10z0">
    <w:name w:val="WW8Num10z0"/>
    <w:rsid w:val="0097050D"/>
  </w:style>
  <w:style w:type="character" w:customStyle="1" w:styleId="WW8Num10z1">
    <w:name w:val="WW8Num10z1"/>
    <w:rsid w:val="0097050D"/>
  </w:style>
  <w:style w:type="character" w:customStyle="1" w:styleId="WW8Num10z2">
    <w:name w:val="WW8Num10z2"/>
    <w:rsid w:val="0097050D"/>
  </w:style>
  <w:style w:type="character" w:customStyle="1" w:styleId="WW8Num10z3">
    <w:name w:val="WW8Num10z3"/>
    <w:rsid w:val="0097050D"/>
  </w:style>
  <w:style w:type="character" w:customStyle="1" w:styleId="WW8Num10z4">
    <w:name w:val="WW8Num10z4"/>
    <w:rsid w:val="0097050D"/>
  </w:style>
  <w:style w:type="character" w:customStyle="1" w:styleId="WW8Num10z5">
    <w:name w:val="WW8Num10z5"/>
    <w:rsid w:val="0097050D"/>
  </w:style>
  <w:style w:type="character" w:customStyle="1" w:styleId="WW8Num10z6">
    <w:name w:val="WW8Num10z6"/>
    <w:rsid w:val="0097050D"/>
  </w:style>
  <w:style w:type="character" w:customStyle="1" w:styleId="WW8Num10z7">
    <w:name w:val="WW8Num10z7"/>
    <w:rsid w:val="0097050D"/>
  </w:style>
  <w:style w:type="character" w:customStyle="1" w:styleId="WW8Num10z8">
    <w:name w:val="WW8Num10z8"/>
    <w:rsid w:val="0097050D"/>
  </w:style>
  <w:style w:type="character" w:customStyle="1" w:styleId="WW8Num11z0">
    <w:name w:val="WW8Num11z0"/>
    <w:rsid w:val="0097050D"/>
  </w:style>
  <w:style w:type="character" w:customStyle="1" w:styleId="WW8Num11z1">
    <w:name w:val="WW8Num11z1"/>
    <w:rsid w:val="0097050D"/>
  </w:style>
  <w:style w:type="character" w:customStyle="1" w:styleId="WW8Num11z2">
    <w:name w:val="WW8Num11z2"/>
    <w:rsid w:val="0097050D"/>
  </w:style>
  <w:style w:type="character" w:customStyle="1" w:styleId="WW8Num11z3">
    <w:name w:val="WW8Num11z3"/>
    <w:rsid w:val="0097050D"/>
  </w:style>
  <w:style w:type="character" w:customStyle="1" w:styleId="WW8Num11z4">
    <w:name w:val="WW8Num11z4"/>
    <w:rsid w:val="0097050D"/>
  </w:style>
  <w:style w:type="character" w:customStyle="1" w:styleId="WW8Num11z5">
    <w:name w:val="WW8Num11z5"/>
    <w:rsid w:val="0097050D"/>
  </w:style>
  <w:style w:type="character" w:customStyle="1" w:styleId="WW8Num11z6">
    <w:name w:val="WW8Num11z6"/>
    <w:rsid w:val="0097050D"/>
  </w:style>
  <w:style w:type="character" w:customStyle="1" w:styleId="WW8Num11z7">
    <w:name w:val="WW8Num11z7"/>
    <w:rsid w:val="0097050D"/>
  </w:style>
  <w:style w:type="character" w:customStyle="1" w:styleId="WW8Num11z8">
    <w:name w:val="WW8Num11z8"/>
    <w:rsid w:val="0097050D"/>
  </w:style>
  <w:style w:type="character" w:customStyle="1" w:styleId="WW8Num12z0">
    <w:name w:val="WW8Num12z0"/>
    <w:rsid w:val="0097050D"/>
    <w:rPr>
      <w:sz w:val="22"/>
    </w:rPr>
  </w:style>
  <w:style w:type="character" w:customStyle="1" w:styleId="WW8Num12z1">
    <w:name w:val="WW8Num12z1"/>
    <w:rsid w:val="0097050D"/>
  </w:style>
  <w:style w:type="character" w:customStyle="1" w:styleId="WW8Num12z2">
    <w:name w:val="WW8Num12z2"/>
    <w:rsid w:val="0097050D"/>
  </w:style>
  <w:style w:type="character" w:customStyle="1" w:styleId="WW8Num12z3">
    <w:name w:val="WW8Num12z3"/>
    <w:rsid w:val="0097050D"/>
  </w:style>
  <w:style w:type="character" w:customStyle="1" w:styleId="WW8Num12z4">
    <w:name w:val="WW8Num12z4"/>
    <w:rsid w:val="0097050D"/>
  </w:style>
  <w:style w:type="character" w:customStyle="1" w:styleId="WW8Num12z5">
    <w:name w:val="WW8Num12z5"/>
    <w:rsid w:val="0097050D"/>
  </w:style>
  <w:style w:type="character" w:customStyle="1" w:styleId="WW8Num12z6">
    <w:name w:val="WW8Num12z6"/>
    <w:rsid w:val="0097050D"/>
  </w:style>
  <w:style w:type="character" w:customStyle="1" w:styleId="WW8Num12z7">
    <w:name w:val="WW8Num12z7"/>
    <w:rsid w:val="0097050D"/>
  </w:style>
  <w:style w:type="character" w:customStyle="1" w:styleId="WW8Num12z8">
    <w:name w:val="WW8Num12z8"/>
    <w:rsid w:val="0097050D"/>
  </w:style>
  <w:style w:type="character" w:customStyle="1" w:styleId="WW8Num13z0">
    <w:name w:val="WW8Num13z0"/>
    <w:rsid w:val="0097050D"/>
  </w:style>
  <w:style w:type="character" w:customStyle="1" w:styleId="WW8Num13z1">
    <w:name w:val="WW8Num13z1"/>
    <w:rsid w:val="0097050D"/>
  </w:style>
  <w:style w:type="character" w:customStyle="1" w:styleId="WW8Num13z2">
    <w:name w:val="WW8Num13z2"/>
    <w:rsid w:val="0097050D"/>
  </w:style>
  <w:style w:type="character" w:customStyle="1" w:styleId="WW8Num13z3">
    <w:name w:val="WW8Num13z3"/>
    <w:rsid w:val="0097050D"/>
  </w:style>
  <w:style w:type="character" w:customStyle="1" w:styleId="WW8Num13z4">
    <w:name w:val="WW8Num13z4"/>
    <w:rsid w:val="0097050D"/>
  </w:style>
  <w:style w:type="character" w:customStyle="1" w:styleId="WW8Num13z5">
    <w:name w:val="WW8Num13z5"/>
    <w:rsid w:val="0097050D"/>
  </w:style>
  <w:style w:type="character" w:customStyle="1" w:styleId="WW8Num13z6">
    <w:name w:val="WW8Num13z6"/>
    <w:rsid w:val="0097050D"/>
  </w:style>
  <w:style w:type="character" w:customStyle="1" w:styleId="WW8Num13z7">
    <w:name w:val="WW8Num13z7"/>
    <w:rsid w:val="0097050D"/>
  </w:style>
  <w:style w:type="character" w:customStyle="1" w:styleId="WW8Num13z8">
    <w:name w:val="WW8Num13z8"/>
    <w:rsid w:val="0097050D"/>
  </w:style>
  <w:style w:type="character" w:customStyle="1" w:styleId="WW8Num14z0">
    <w:name w:val="WW8Num14z0"/>
    <w:rsid w:val="0097050D"/>
  </w:style>
  <w:style w:type="character" w:customStyle="1" w:styleId="WW8Num14z1">
    <w:name w:val="WW8Num14z1"/>
    <w:rsid w:val="0097050D"/>
  </w:style>
  <w:style w:type="character" w:customStyle="1" w:styleId="WW8Num14z2">
    <w:name w:val="WW8Num14z2"/>
    <w:rsid w:val="0097050D"/>
  </w:style>
  <w:style w:type="character" w:customStyle="1" w:styleId="WW8Num14z3">
    <w:name w:val="WW8Num14z3"/>
    <w:rsid w:val="0097050D"/>
  </w:style>
  <w:style w:type="character" w:customStyle="1" w:styleId="WW8Num14z4">
    <w:name w:val="WW8Num14z4"/>
    <w:rsid w:val="0097050D"/>
  </w:style>
  <w:style w:type="character" w:customStyle="1" w:styleId="WW8Num14z5">
    <w:name w:val="WW8Num14z5"/>
    <w:rsid w:val="0097050D"/>
  </w:style>
  <w:style w:type="character" w:customStyle="1" w:styleId="WW8Num14z6">
    <w:name w:val="WW8Num14z6"/>
    <w:rsid w:val="0097050D"/>
  </w:style>
  <w:style w:type="character" w:customStyle="1" w:styleId="WW8Num14z7">
    <w:name w:val="WW8Num14z7"/>
    <w:rsid w:val="0097050D"/>
  </w:style>
  <w:style w:type="character" w:customStyle="1" w:styleId="WW8Num14z8">
    <w:name w:val="WW8Num14z8"/>
    <w:rsid w:val="0097050D"/>
  </w:style>
  <w:style w:type="character" w:customStyle="1" w:styleId="WW8Num15z0">
    <w:name w:val="WW8Num15z0"/>
    <w:rsid w:val="0097050D"/>
  </w:style>
  <w:style w:type="character" w:customStyle="1" w:styleId="WW8Num15z1">
    <w:name w:val="WW8Num15z1"/>
    <w:rsid w:val="0097050D"/>
  </w:style>
  <w:style w:type="character" w:customStyle="1" w:styleId="WW8Num15z2">
    <w:name w:val="WW8Num15z2"/>
    <w:rsid w:val="0097050D"/>
  </w:style>
  <w:style w:type="character" w:customStyle="1" w:styleId="WW8Num15z3">
    <w:name w:val="WW8Num15z3"/>
    <w:rsid w:val="0097050D"/>
  </w:style>
  <w:style w:type="character" w:customStyle="1" w:styleId="WW8Num15z4">
    <w:name w:val="WW8Num15z4"/>
    <w:rsid w:val="0097050D"/>
  </w:style>
  <w:style w:type="character" w:customStyle="1" w:styleId="WW8Num15z5">
    <w:name w:val="WW8Num15z5"/>
    <w:rsid w:val="0097050D"/>
  </w:style>
  <w:style w:type="character" w:customStyle="1" w:styleId="WW8Num15z6">
    <w:name w:val="WW8Num15z6"/>
    <w:rsid w:val="0097050D"/>
  </w:style>
  <w:style w:type="character" w:customStyle="1" w:styleId="WW8Num15z7">
    <w:name w:val="WW8Num15z7"/>
    <w:rsid w:val="0097050D"/>
  </w:style>
  <w:style w:type="character" w:customStyle="1" w:styleId="WW8Num15z8">
    <w:name w:val="WW8Num15z8"/>
    <w:rsid w:val="0097050D"/>
  </w:style>
  <w:style w:type="character" w:customStyle="1" w:styleId="WW8Num16z0">
    <w:name w:val="WW8Num16z0"/>
    <w:rsid w:val="0097050D"/>
  </w:style>
  <w:style w:type="character" w:customStyle="1" w:styleId="WW8Num16z1">
    <w:name w:val="WW8Num16z1"/>
    <w:rsid w:val="0097050D"/>
  </w:style>
  <w:style w:type="character" w:customStyle="1" w:styleId="WW8Num16z2">
    <w:name w:val="WW8Num16z2"/>
    <w:rsid w:val="0097050D"/>
  </w:style>
  <w:style w:type="character" w:customStyle="1" w:styleId="WW8Num16z3">
    <w:name w:val="WW8Num16z3"/>
    <w:rsid w:val="0097050D"/>
  </w:style>
  <w:style w:type="character" w:customStyle="1" w:styleId="WW8Num16z4">
    <w:name w:val="WW8Num16z4"/>
    <w:rsid w:val="0097050D"/>
  </w:style>
  <w:style w:type="character" w:customStyle="1" w:styleId="WW8Num16z5">
    <w:name w:val="WW8Num16z5"/>
    <w:rsid w:val="0097050D"/>
  </w:style>
  <w:style w:type="character" w:customStyle="1" w:styleId="WW8Num16z6">
    <w:name w:val="WW8Num16z6"/>
    <w:rsid w:val="0097050D"/>
  </w:style>
  <w:style w:type="character" w:customStyle="1" w:styleId="WW8Num16z7">
    <w:name w:val="WW8Num16z7"/>
    <w:rsid w:val="0097050D"/>
  </w:style>
  <w:style w:type="character" w:customStyle="1" w:styleId="WW8Num16z8">
    <w:name w:val="WW8Num16z8"/>
    <w:rsid w:val="0097050D"/>
  </w:style>
  <w:style w:type="character" w:customStyle="1" w:styleId="WW8Num17z0">
    <w:name w:val="WW8Num17z0"/>
    <w:rsid w:val="0097050D"/>
  </w:style>
  <w:style w:type="character" w:customStyle="1" w:styleId="WW8Num17z1">
    <w:name w:val="WW8Num17z1"/>
    <w:rsid w:val="0097050D"/>
  </w:style>
  <w:style w:type="character" w:customStyle="1" w:styleId="WW8Num17z2">
    <w:name w:val="WW8Num17z2"/>
    <w:rsid w:val="0097050D"/>
  </w:style>
  <w:style w:type="character" w:customStyle="1" w:styleId="WW8Num17z3">
    <w:name w:val="WW8Num17z3"/>
    <w:rsid w:val="0097050D"/>
  </w:style>
  <w:style w:type="character" w:customStyle="1" w:styleId="WW8Num17z4">
    <w:name w:val="WW8Num17z4"/>
    <w:rsid w:val="0097050D"/>
  </w:style>
  <w:style w:type="character" w:customStyle="1" w:styleId="WW8Num17z5">
    <w:name w:val="WW8Num17z5"/>
    <w:rsid w:val="0097050D"/>
  </w:style>
  <w:style w:type="character" w:customStyle="1" w:styleId="WW8Num17z6">
    <w:name w:val="WW8Num17z6"/>
    <w:rsid w:val="0097050D"/>
  </w:style>
  <w:style w:type="character" w:customStyle="1" w:styleId="WW8Num17z7">
    <w:name w:val="WW8Num17z7"/>
    <w:rsid w:val="0097050D"/>
  </w:style>
  <w:style w:type="character" w:customStyle="1" w:styleId="WW8Num17z8">
    <w:name w:val="WW8Num17z8"/>
    <w:rsid w:val="0097050D"/>
  </w:style>
  <w:style w:type="character" w:customStyle="1" w:styleId="WW8Num18z0">
    <w:name w:val="WW8Num18z0"/>
    <w:rsid w:val="0097050D"/>
  </w:style>
  <w:style w:type="character" w:customStyle="1" w:styleId="WW8Num18z1">
    <w:name w:val="WW8Num18z1"/>
    <w:rsid w:val="0097050D"/>
  </w:style>
  <w:style w:type="character" w:customStyle="1" w:styleId="WW8Num18z2">
    <w:name w:val="WW8Num18z2"/>
    <w:rsid w:val="0097050D"/>
  </w:style>
  <w:style w:type="character" w:customStyle="1" w:styleId="WW8Num18z3">
    <w:name w:val="WW8Num18z3"/>
    <w:rsid w:val="0097050D"/>
  </w:style>
  <w:style w:type="character" w:customStyle="1" w:styleId="WW8Num18z4">
    <w:name w:val="WW8Num18z4"/>
    <w:rsid w:val="0097050D"/>
  </w:style>
  <w:style w:type="character" w:customStyle="1" w:styleId="WW8Num18z5">
    <w:name w:val="WW8Num18z5"/>
    <w:rsid w:val="0097050D"/>
  </w:style>
  <w:style w:type="character" w:customStyle="1" w:styleId="WW8Num18z6">
    <w:name w:val="WW8Num18z6"/>
    <w:rsid w:val="0097050D"/>
  </w:style>
  <w:style w:type="character" w:customStyle="1" w:styleId="WW8Num18z7">
    <w:name w:val="WW8Num18z7"/>
    <w:rsid w:val="0097050D"/>
  </w:style>
  <w:style w:type="character" w:customStyle="1" w:styleId="WW8Num18z8">
    <w:name w:val="WW8Num18z8"/>
    <w:rsid w:val="0097050D"/>
  </w:style>
  <w:style w:type="character" w:customStyle="1" w:styleId="WW8Num19z0">
    <w:name w:val="WW8Num19z0"/>
    <w:rsid w:val="0097050D"/>
  </w:style>
  <w:style w:type="character" w:customStyle="1" w:styleId="WW8Num19z1">
    <w:name w:val="WW8Num19z1"/>
    <w:rsid w:val="0097050D"/>
  </w:style>
  <w:style w:type="character" w:customStyle="1" w:styleId="WW8Num19z2">
    <w:name w:val="WW8Num19z2"/>
    <w:rsid w:val="0097050D"/>
  </w:style>
  <w:style w:type="character" w:customStyle="1" w:styleId="WW8Num19z3">
    <w:name w:val="WW8Num19z3"/>
    <w:rsid w:val="0097050D"/>
  </w:style>
  <w:style w:type="character" w:customStyle="1" w:styleId="WW8Num19z4">
    <w:name w:val="WW8Num19z4"/>
    <w:rsid w:val="0097050D"/>
  </w:style>
  <w:style w:type="character" w:customStyle="1" w:styleId="WW8Num19z5">
    <w:name w:val="WW8Num19z5"/>
    <w:rsid w:val="0097050D"/>
  </w:style>
  <w:style w:type="character" w:customStyle="1" w:styleId="WW8Num19z6">
    <w:name w:val="WW8Num19z6"/>
    <w:rsid w:val="0097050D"/>
  </w:style>
  <w:style w:type="character" w:customStyle="1" w:styleId="WW8Num19z7">
    <w:name w:val="WW8Num19z7"/>
    <w:rsid w:val="0097050D"/>
  </w:style>
  <w:style w:type="character" w:customStyle="1" w:styleId="WW8Num19z8">
    <w:name w:val="WW8Num19z8"/>
    <w:rsid w:val="0097050D"/>
  </w:style>
  <w:style w:type="character" w:customStyle="1" w:styleId="WW8Num20z0">
    <w:name w:val="WW8Num20z0"/>
    <w:rsid w:val="0097050D"/>
  </w:style>
  <w:style w:type="character" w:customStyle="1" w:styleId="WW8Num20z1">
    <w:name w:val="WW8Num20z1"/>
    <w:rsid w:val="0097050D"/>
  </w:style>
  <w:style w:type="character" w:customStyle="1" w:styleId="WW8Num20z2">
    <w:name w:val="WW8Num20z2"/>
    <w:rsid w:val="0097050D"/>
  </w:style>
  <w:style w:type="character" w:customStyle="1" w:styleId="WW8Num20z3">
    <w:name w:val="WW8Num20z3"/>
    <w:rsid w:val="0097050D"/>
  </w:style>
  <w:style w:type="character" w:customStyle="1" w:styleId="WW8Num20z4">
    <w:name w:val="WW8Num20z4"/>
    <w:rsid w:val="0097050D"/>
  </w:style>
  <w:style w:type="character" w:customStyle="1" w:styleId="WW8Num20z5">
    <w:name w:val="WW8Num20z5"/>
    <w:rsid w:val="0097050D"/>
  </w:style>
  <w:style w:type="character" w:customStyle="1" w:styleId="WW8Num20z6">
    <w:name w:val="WW8Num20z6"/>
    <w:rsid w:val="0097050D"/>
  </w:style>
  <w:style w:type="character" w:customStyle="1" w:styleId="WW8Num20z7">
    <w:name w:val="WW8Num20z7"/>
    <w:rsid w:val="0097050D"/>
  </w:style>
  <w:style w:type="character" w:customStyle="1" w:styleId="WW8Num20z8">
    <w:name w:val="WW8Num20z8"/>
    <w:rsid w:val="0097050D"/>
  </w:style>
  <w:style w:type="character" w:customStyle="1" w:styleId="WW8Num21z0">
    <w:name w:val="WW8Num21z0"/>
    <w:rsid w:val="0097050D"/>
    <w:rPr>
      <w:b/>
      <w:color w:val="auto"/>
    </w:rPr>
  </w:style>
  <w:style w:type="character" w:customStyle="1" w:styleId="WW8Num21z1">
    <w:name w:val="WW8Num21z1"/>
    <w:rsid w:val="0097050D"/>
  </w:style>
  <w:style w:type="character" w:customStyle="1" w:styleId="WW8Num21z2">
    <w:name w:val="WW8Num21z2"/>
    <w:rsid w:val="0097050D"/>
  </w:style>
  <w:style w:type="character" w:customStyle="1" w:styleId="WW8Num21z3">
    <w:name w:val="WW8Num21z3"/>
    <w:rsid w:val="0097050D"/>
  </w:style>
  <w:style w:type="character" w:customStyle="1" w:styleId="WW8Num21z4">
    <w:name w:val="WW8Num21z4"/>
    <w:rsid w:val="0097050D"/>
  </w:style>
  <w:style w:type="character" w:customStyle="1" w:styleId="WW8Num21z5">
    <w:name w:val="WW8Num21z5"/>
    <w:rsid w:val="0097050D"/>
  </w:style>
  <w:style w:type="character" w:customStyle="1" w:styleId="WW8Num21z6">
    <w:name w:val="WW8Num21z6"/>
    <w:rsid w:val="0097050D"/>
  </w:style>
  <w:style w:type="character" w:customStyle="1" w:styleId="WW8Num21z7">
    <w:name w:val="WW8Num21z7"/>
    <w:rsid w:val="0097050D"/>
  </w:style>
  <w:style w:type="character" w:customStyle="1" w:styleId="WW8Num21z8">
    <w:name w:val="WW8Num21z8"/>
    <w:rsid w:val="0097050D"/>
  </w:style>
  <w:style w:type="character" w:customStyle="1" w:styleId="WW8Num22z0">
    <w:name w:val="WW8Num22z0"/>
    <w:rsid w:val="0097050D"/>
  </w:style>
  <w:style w:type="character" w:customStyle="1" w:styleId="WW8Num22z1">
    <w:name w:val="WW8Num22z1"/>
    <w:rsid w:val="0097050D"/>
  </w:style>
  <w:style w:type="character" w:customStyle="1" w:styleId="WW8Num22z2">
    <w:name w:val="WW8Num22z2"/>
    <w:rsid w:val="0097050D"/>
  </w:style>
  <w:style w:type="character" w:customStyle="1" w:styleId="WW8Num22z3">
    <w:name w:val="WW8Num22z3"/>
    <w:rsid w:val="0097050D"/>
  </w:style>
  <w:style w:type="character" w:customStyle="1" w:styleId="WW8Num22z4">
    <w:name w:val="WW8Num22z4"/>
    <w:rsid w:val="0097050D"/>
  </w:style>
  <w:style w:type="character" w:customStyle="1" w:styleId="WW8Num22z5">
    <w:name w:val="WW8Num22z5"/>
    <w:rsid w:val="0097050D"/>
  </w:style>
  <w:style w:type="character" w:customStyle="1" w:styleId="WW8Num22z6">
    <w:name w:val="WW8Num22z6"/>
    <w:rsid w:val="0097050D"/>
  </w:style>
  <w:style w:type="character" w:customStyle="1" w:styleId="WW8Num22z7">
    <w:name w:val="WW8Num22z7"/>
    <w:rsid w:val="0097050D"/>
  </w:style>
  <w:style w:type="character" w:customStyle="1" w:styleId="WW8Num22z8">
    <w:name w:val="WW8Num22z8"/>
    <w:rsid w:val="0097050D"/>
  </w:style>
  <w:style w:type="character" w:customStyle="1" w:styleId="WW8Num23z0">
    <w:name w:val="WW8Num23z0"/>
    <w:rsid w:val="0097050D"/>
    <w:rPr>
      <w:lang w:val="en-US" w:eastAsia="ar-SA" w:bidi="ar-SA"/>
    </w:rPr>
  </w:style>
  <w:style w:type="character" w:customStyle="1" w:styleId="WW8Num23z1">
    <w:name w:val="WW8Num23z1"/>
    <w:rsid w:val="0097050D"/>
  </w:style>
  <w:style w:type="character" w:customStyle="1" w:styleId="WW8Num23z2">
    <w:name w:val="WW8Num23z2"/>
    <w:rsid w:val="0097050D"/>
  </w:style>
  <w:style w:type="character" w:customStyle="1" w:styleId="WW8Num23z3">
    <w:name w:val="WW8Num23z3"/>
    <w:rsid w:val="0097050D"/>
  </w:style>
  <w:style w:type="character" w:customStyle="1" w:styleId="WW8Num23z4">
    <w:name w:val="WW8Num23z4"/>
    <w:rsid w:val="0097050D"/>
  </w:style>
  <w:style w:type="character" w:customStyle="1" w:styleId="WW8Num23z5">
    <w:name w:val="WW8Num23z5"/>
    <w:rsid w:val="0097050D"/>
  </w:style>
  <w:style w:type="character" w:customStyle="1" w:styleId="WW8Num23z6">
    <w:name w:val="WW8Num23z6"/>
    <w:rsid w:val="0097050D"/>
  </w:style>
  <w:style w:type="character" w:customStyle="1" w:styleId="WW8Num23z7">
    <w:name w:val="WW8Num23z7"/>
    <w:rsid w:val="0097050D"/>
  </w:style>
  <w:style w:type="character" w:customStyle="1" w:styleId="WW8Num23z8">
    <w:name w:val="WW8Num23z8"/>
    <w:rsid w:val="0097050D"/>
  </w:style>
  <w:style w:type="character" w:customStyle="1" w:styleId="WW8Num24z0">
    <w:name w:val="WW8Num24z0"/>
    <w:rsid w:val="0097050D"/>
  </w:style>
  <w:style w:type="character" w:customStyle="1" w:styleId="WW8Num24z1">
    <w:name w:val="WW8Num24z1"/>
    <w:rsid w:val="0097050D"/>
  </w:style>
  <w:style w:type="character" w:customStyle="1" w:styleId="WW8Num24z2">
    <w:name w:val="WW8Num24z2"/>
    <w:rsid w:val="0097050D"/>
  </w:style>
  <w:style w:type="character" w:customStyle="1" w:styleId="WW8Num24z3">
    <w:name w:val="WW8Num24z3"/>
    <w:rsid w:val="0097050D"/>
  </w:style>
  <w:style w:type="character" w:customStyle="1" w:styleId="WW8Num24z4">
    <w:name w:val="WW8Num24z4"/>
    <w:rsid w:val="0097050D"/>
  </w:style>
  <w:style w:type="character" w:customStyle="1" w:styleId="WW8Num24z5">
    <w:name w:val="WW8Num24z5"/>
    <w:rsid w:val="0097050D"/>
  </w:style>
  <w:style w:type="character" w:customStyle="1" w:styleId="WW8Num24z6">
    <w:name w:val="WW8Num24z6"/>
    <w:rsid w:val="0097050D"/>
  </w:style>
  <w:style w:type="character" w:customStyle="1" w:styleId="WW8Num24z7">
    <w:name w:val="WW8Num24z7"/>
    <w:rsid w:val="0097050D"/>
  </w:style>
  <w:style w:type="character" w:customStyle="1" w:styleId="WW8Num24z8">
    <w:name w:val="WW8Num24z8"/>
    <w:rsid w:val="0097050D"/>
  </w:style>
  <w:style w:type="character" w:customStyle="1" w:styleId="WW8Num25z0">
    <w:name w:val="WW8Num25z0"/>
    <w:rsid w:val="0097050D"/>
  </w:style>
  <w:style w:type="character" w:customStyle="1" w:styleId="WW8Num25z1">
    <w:name w:val="WW8Num25z1"/>
    <w:rsid w:val="0097050D"/>
  </w:style>
  <w:style w:type="character" w:customStyle="1" w:styleId="WW8Num25z2">
    <w:name w:val="WW8Num25z2"/>
    <w:rsid w:val="0097050D"/>
  </w:style>
  <w:style w:type="character" w:customStyle="1" w:styleId="WW8Num25z3">
    <w:name w:val="WW8Num25z3"/>
    <w:rsid w:val="0097050D"/>
  </w:style>
  <w:style w:type="character" w:customStyle="1" w:styleId="WW8Num25z4">
    <w:name w:val="WW8Num25z4"/>
    <w:rsid w:val="0097050D"/>
  </w:style>
  <w:style w:type="character" w:customStyle="1" w:styleId="WW8Num25z5">
    <w:name w:val="WW8Num25z5"/>
    <w:rsid w:val="0097050D"/>
  </w:style>
  <w:style w:type="character" w:customStyle="1" w:styleId="WW8Num25z6">
    <w:name w:val="WW8Num25z6"/>
    <w:rsid w:val="0097050D"/>
  </w:style>
  <w:style w:type="character" w:customStyle="1" w:styleId="WW8Num25z7">
    <w:name w:val="WW8Num25z7"/>
    <w:rsid w:val="0097050D"/>
  </w:style>
  <w:style w:type="character" w:customStyle="1" w:styleId="WW8Num25z8">
    <w:name w:val="WW8Num25z8"/>
    <w:rsid w:val="0097050D"/>
  </w:style>
  <w:style w:type="character" w:customStyle="1" w:styleId="WW8Num26z0">
    <w:name w:val="WW8Num26z0"/>
    <w:rsid w:val="0097050D"/>
  </w:style>
  <w:style w:type="character" w:customStyle="1" w:styleId="WW8Num26z1">
    <w:name w:val="WW8Num26z1"/>
    <w:rsid w:val="0097050D"/>
  </w:style>
  <w:style w:type="character" w:customStyle="1" w:styleId="WW8Num26z2">
    <w:name w:val="WW8Num26z2"/>
    <w:rsid w:val="0097050D"/>
  </w:style>
  <w:style w:type="character" w:customStyle="1" w:styleId="WW8Num26z3">
    <w:name w:val="WW8Num26z3"/>
    <w:rsid w:val="0097050D"/>
  </w:style>
  <w:style w:type="character" w:customStyle="1" w:styleId="WW8Num26z4">
    <w:name w:val="WW8Num26z4"/>
    <w:rsid w:val="0097050D"/>
  </w:style>
  <w:style w:type="character" w:customStyle="1" w:styleId="WW8Num26z5">
    <w:name w:val="WW8Num26z5"/>
    <w:rsid w:val="0097050D"/>
  </w:style>
  <w:style w:type="character" w:customStyle="1" w:styleId="WW8Num26z6">
    <w:name w:val="WW8Num26z6"/>
    <w:rsid w:val="0097050D"/>
  </w:style>
  <w:style w:type="character" w:customStyle="1" w:styleId="WW8Num26z7">
    <w:name w:val="WW8Num26z7"/>
    <w:rsid w:val="0097050D"/>
  </w:style>
  <w:style w:type="character" w:customStyle="1" w:styleId="WW8Num26z8">
    <w:name w:val="WW8Num26z8"/>
    <w:rsid w:val="0097050D"/>
  </w:style>
  <w:style w:type="character" w:customStyle="1" w:styleId="WW8Num27z0">
    <w:name w:val="WW8Num27z0"/>
    <w:rsid w:val="0097050D"/>
    <w:rPr>
      <w:sz w:val="22"/>
    </w:rPr>
  </w:style>
  <w:style w:type="character" w:customStyle="1" w:styleId="WW8Num27z1">
    <w:name w:val="WW8Num27z1"/>
    <w:rsid w:val="0097050D"/>
  </w:style>
  <w:style w:type="character" w:customStyle="1" w:styleId="WW8Num27z2">
    <w:name w:val="WW8Num27z2"/>
    <w:rsid w:val="0097050D"/>
  </w:style>
  <w:style w:type="character" w:customStyle="1" w:styleId="WW8Num27z3">
    <w:name w:val="WW8Num27z3"/>
    <w:rsid w:val="0097050D"/>
  </w:style>
  <w:style w:type="character" w:customStyle="1" w:styleId="WW8Num27z4">
    <w:name w:val="WW8Num27z4"/>
    <w:rsid w:val="0097050D"/>
  </w:style>
  <w:style w:type="character" w:customStyle="1" w:styleId="WW8Num27z5">
    <w:name w:val="WW8Num27z5"/>
    <w:rsid w:val="0097050D"/>
  </w:style>
  <w:style w:type="character" w:customStyle="1" w:styleId="WW8Num27z6">
    <w:name w:val="WW8Num27z6"/>
    <w:rsid w:val="0097050D"/>
  </w:style>
  <w:style w:type="character" w:customStyle="1" w:styleId="WW8Num27z7">
    <w:name w:val="WW8Num27z7"/>
    <w:rsid w:val="0097050D"/>
  </w:style>
  <w:style w:type="character" w:customStyle="1" w:styleId="WW8Num27z8">
    <w:name w:val="WW8Num27z8"/>
    <w:rsid w:val="0097050D"/>
  </w:style>
  <w:style w:type="character" w:customStyle="1" w:styleId="WW8Num28z0">
    <w:name w:val="WW8Num28z0"/>
    <w:rsid w:val="0097050D"/>
  </w:style>
  <w:style w:type="character" w:customStyle="1" w:styleId="WW8Num28z1">
    <w:name w:val="WW8Num28z1"/>
    <w:rsid w:val="0097050D"/>
  </w:style>
  <w:style w:type="character" w:customStyle="1" w:styleId="WW8Num28z2">
    <w:name w:val="WW8Num28z2"/>
    <w:rsid w:val="0097050D"/>
  </w:style>
  <w:style w:type="character" w:customStyle="1" w:styleId="WW8Num28z3">
    <w:name w:val="WW8Num28z3"/>
    <w:rsid w:val="0097050D"/>
  </w:style>
  <w:style w:type="character" w:customStyle="1" w:styleId="WW8Num28z4">
    <w:name w:val="WW8Num28z4"/>
    <w:rsid w:val="0097050D"/>
  </w:style>
  <w:style w:type="character" w:customStyle="1" w:styleId="WW8Num28z5">
    <w:name w:val="WW8Num28z5"/>
    <w:rsid w:val="0097050D"/>
  </w:style>
  <w:style w:type="character" w:customStyle="1" w:styleId="WW8Num28z6">
    <w:name w:val="WW8Num28z6"/>
    <w:rsid w:val="0097050D"/>
  </w:style>
  <w:style w:type="character" w:customStyle="1" w:styleId="WW8Num28z7">
    <w:name w:val="WW8Num28z7"/>
    <w:rsid w:val="0097050D"/>
  </w:style>
  <w:style w:type="character" w:customStyle="1" w:styleId="WW8Num28z8">
    <w:name w:val="WW8Num28z8"/>
    <w:rsid w:val="0097050D"/>
  </w:style>
  <w:style w:type="character" w:customStyle="1" w:styleId="10">
    <w:name w:val="Основной шрифт абзаца1"/>
    <w:rsid w:val="0097050D"/>
  </w:style>
  <w:style w:type="character" w:customStyle="1" w:styleId="FontStyle11">
    <w:name w:val="Font Style11"/>
    <w:rsid w:val="0097050D"/>
    <w:rPr>
      <w:rFonts w:ascii="Times New Roman" w:hAnsi="Times New Roman"/>
      <w:sz w:val="10"/>
    </w:rPr>
  </w:style>
  <w:style w:type="character" w:customStyle="1" w:styleId="FontStyle12">
    <w:name w:val="Font Style12"/>
    <w:rsid w:val="0097050D"/>
    <w:rPr>
      <w:rFonts w:ascii="Georgia" w:hAnsi="Georgia"/>
      <w:b/>
      <w:sz w:val="12"/>
    </w:rPr>
  </w:style>
  <w:style w:type="character" w:customStyle="1" w:styleId="FontStyle13">
    <w:name w:val="Font Style13"/>
    <w:rsid w:val="0097050D"/>
    <w:rPr>
      <w:rFonts w:ascii="Times New Roman" w:hAnsi="Times New Roman"/>
      <w:b/>
      <w:sz w:val="12"/>
    </w:rPr>
  </w:style>
  <w:style w:type="character" w:customStyle="1" w:styleId="FontStyle14">
    <w:name w:val="Font Style14"/>
    <w:rsid w:val="0097050D"/>
    <w:rPr>
      <w:rFonts w:ascii="Times New Roman" w:hAnsi="Times New Roman"/>
      <w:b/>
      <w:sz w:val="14"/>
    </w:rPr>
  </w:style>
  <w:style w:type="character" w:customStyle="1" w:styleId="FontStyle15">
    <w:name w:val="Font Style15"/>
    <w:rsid w:val="0097050D"/>
    <w:rPr>
      <w:rFonts w:ascii="Times New Roman" w:hAnsi="Times New Roman"/>
      <w:b/>
      <w:sz w:val="18"/>
    </w:rPr>
  </w:style>
  <w:style w:type="character" w:customStyle="1" w:styleId="FontStyle16">
    <w:name w:val="Font Style16"/>
    <w:rsid w:val="0097050D"/>
    <w:rPr>
      <w:rFonts w:ascii="Times New Roman" w:hAnsi="Times New Roman"/>
      <w:b/>
      <w:sz w:val="16"/>
    </w:rPr>
  </w:style>
  <w:style w:type="character" w:customStyle="1" w:styleId="FontStyle17">
    <w:name w:val="Font Style17"/>
    <w:rsid w:val="0097050D"/>
    <w:rPr>
      <w:rFonts w:ascii="Times New Roman" w:hAnsi="Times New Roman"/>
      <w:b/>
      <w:sz w:val="16"/>
    </w:rPr>
  </w:style>
  <w:style w:type="character" w:customStyle="1" w:styleId="FontStyle18">
    <w:name w:val="Font Style18"/>
    <w:rsid w:val="0097050D"/>
    <w:rPr>
      <w:rFonts w:ascii="Times New Roman" w:hAnsi="Times New Roman"/>
      <w:b/>
      <w:sz w:val="10"/>
    </w:rPr>
  </w:style>
  <w:style w:type="character" w:customStyle="1" w:styleId="FontStyle19">
    <w:name w:val="Font Style19"/>
    <w:rsid w:val="0097050D"/>
    <w:rPr>
      <w:rFonts w:ascii="Times New Roman" w:hAnsi="Times New Roman"/>
      <w:i/>
      <w:sz w:val="12"/>
    </w:rPr>
  </w:style>
  <w:style w:type="character" w:customStyle="1" w:styleId="FontStyle20">
    <w:name w:val="Font Style20"/>
    <w:rsid w:val="0097050D"/>
    <w:rPr>
      <w:rFonts w:ascii="Georgia" w:hAnsi="Georgia"/>
      <w:sz w:val="12"/>
    </w:rPr>
  </w:style>
  <w:style w:type="character" w:customStyle="1" w:styleId="FontStyle21">
    <w:name w:val="Font Style21"/>
    <w:rsid w:val="0097050D"/>
    <w:rPr>
      <w:rFonts w:ascii="Times New Roman" w:hAnsi="Times New Roman"/>
      <w:sz w:val="12"/>
    </w:rPr>
  </w:style>
  <w:style w:type="character" w:customStyle="1" w:styleId="FontStyle22">
    <w:name w:val="Font Style22"/>
    <w:rsid w:val="0097050D"/>
    <w:rPr>
      <w:rFonts w:ascii="Times New Roman" w:hAnsi="Times New Roman"/>
      <w:sz w:val="20"/>
    </w:rPr>
  </w:style>
  <w:style w:type="character" w:customStyle="1" w:styleId="FontStyle23">
    <w:name w:val="Font Style23"/>
    <w:rsid w:val="0097050D"/>
    <w:rPr>
      <w:rFonts w:ascii="Times New Roman" w:hAnsi="Times New Roman"/>
      <w:b/>
      <w:sz w:val="12"/>
    </w:rPr>
  </w:style>
  <w:style w:type="character" w:customStyle="1" w:styleId="FontStyle24">
    <w:name w:val="Font Style24"/>
    <w:rsid w:val="0097050D"/>
    <w:rPr>
      <w:rFonts w:ascii="Times New Roman" w:hAnsi="Times New Roman"/>
      <w:b/>
      <w:sz w:val="10"/>
    </w:rPr>
  </w:style>
  <w:style w:type="character" w:customStyle="1" w:styleId="FontStyle25">
    <w:name w:val="Font Style25"/>
    <w:rsid w:val="0097050D"/>
    <w:rPr>
      <w:rFonts w:ascii="Times New Roman" w:hAnsi="Times New Roman"/>
      <w:i/>
      <w:sz w:val="12"/>
    </w:rPr>
  </w:style>
  <w:style w:type="character" w:customStyle="1" w:styleId="FontStyle26">
    <w:name w:val="Font Style26"/>
    <w:rsid w:val="0097050D"/>
    <w:rPr>
      <w:rFonts w:ascii="Times New Roman" w:hAnsi="Times New Roman"/>
      <w:b/>
      <w:sz w:val="12"/>
    </w:rPr>
  </w:style>
  <w:style w:type="character" w:customStyle="1" w:styleId="FontStyle27">
    <w:name w:val="Font Style27"/>
    <w:rsid w:val="0097050D"/>
    <w:rPr>
      <w:rFonts w:ascii="Times New Roman" w:hAnsi="Times New Roman"/>
      <w:b/>
      <w:sz w:val="10"/>
    </w:rPr>
  </w:style>
  <w:style w:type="character" w:customStyle="1" w:styleId="FontStyle28">
    <w:name w:val="Font Style28"/>
    <w:rsid w:val="0097050D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97050D"/>
    <w:rPr>
      <w:rFonts w:ascii="Times New Roman" w:hAnsi="Times New Roman"/>
      <w:b/>
      <w:sz w:val="10"/>
    </w:rPr>
  </w:style>
  <w:style w:type="character" w:customStyle="1" w:styleId="FontStyle30">
    <w:name w:val="Font Style30"/>
    <w:rsid w:val="0097050D"/>
    <w:rPr>
      <w:rFonts w:ascii="Times New Roman" w:hAnsi="Times New Roman"/>
      <w:b/>
      <w:sz w:val="10"/>
    </w:rPr>
  </w:style>
  <w:style w:type="character" w:customStyle="1" w:styleId="FontStyle31">
    <w:name w:val="Font Style31"/>
    <w:rsid w:val="0097050D"/>
    <w:rPr>
      <w:rFonts w:ascii="Georgia" w:hAnsi="Georgia"/>
      <w:sz w:val="12"/>
    </w:rPr>
  </w:style>
  <w:style w:type="character" w:customStyle="1" w:styleId="FontStyle32">
    <w:name w:val="Font Style32"/>
    <w:rsid w:val="0097050D"/>
    <w:rPr>
      <w:rFonts w:ascii="Times New Roman" w:hAnsi="Times New Roman"/>
      <w:i/>
      <w:sz w:val="12"/>
    </w:rPr>
  </w:style>
  <w:style w:type="character" w:customStyle="1" w:styleId="FontStyle33">
    <w:name w:val="Font Style33"/>
    <w:rsid w:val="0097050D"/>
    <w:rPr>
      <w:rFonts w:ascii="Times New Roman" w:hAnsi="Times New Roman"/>
      <w:b/>
      <w:sz w:val="12"/>
    </w:rPr>
  </w:style>
  <w:style w:type="character" w:customStyle="1" w:styleId="FontStyle34">
    <w:name w:val="Font Style34"/>
    <w:rsid w:val="0097050D"/>
    <w:rPr>
      <w:rFonts w:ascii="Times New Roman" w:hAnsi="Times New Roman"/>
      <w:sz w:val="12"/>
    </w:rPr>
  </w:style>
  <w:style w:type="character" w:customStyle="1" w:styleId="FontStyle35">
    <w:name w:val="Font Style35"/>
    <w:rsid w:val="0097050D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97050D"/>
    <w:rPr>
      <w:rFonts w:ascii="Times New Roman" w:hAnsi="Times New Roman"/>
      <w:sz w:val="12"/>
    </w:rPr>
  </w:style>
  <w:style w:type="character" w:customStyle="1" w:styleId="FontStyle37">
    <w:name w:val="Font Style37"/>
    <w:rsid w:val="0097050D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97050D"/>
    <w:rPr>
      <w:rFonts w:ascii="Times New Roman" w:hAnsi="Times New Roman"/>
      <w:b/>
      <w:sz w:val="10"/>
    </w:rPr>
  </w:style>
  <w:style w:type="character" w:customStyle="1" w:styleId="FontStyle39">
    <w:name w:val="Font Style39"/>
    <w:rsid w:val="0097050D"/>
    <w:rPr>
      <w:rFonts w:ascii="Times New Roman" w:hAnsi="Times New Roman"/>
      <w:i/>
      <w:sz w:val="14"/>
    </w:rPr>
  </w:style>
  <w:style w:type="character" w:customStyle="1" w:styleId="FontStyle40">
    <w:name w:val="Font Style40"/>
    <w:rsid w:val="0097050D"/>
    <w:rPr>
      <w:rFonts w:ascii="Times New Roman" w:hAnsi="Times New Roman"/>
      <w:i/>
      <w:sz w:val="12"/>
    </w:rPr>
  </w:style>
  <w:style w:type="character" w:customStyle="1" w:styleId="FontStyle41">
    <w:name w:val="Font Style41"/>
    <w:rsid w:val="0097050D"/>
    <w:rPr>
      <w:rFonts w:ascii="Tahoma" w:hAnsi="Tahoma"/>
      <w:sz w:val="22"/>
    </w:rPr>
  </w:style>
  <w:style w:type="character" w:customStyle="1" w:styleId="FontStyle42">
    <w:name w:val="Font Style42"/>
    <w:rsid w:val="0097050D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97050D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97050D"/>
    <w:rPr>
      <w:rFonts w:ascii="Times New Roman" w:hAnsi="Times New Roman"/>
      <w:b/>
      <w:sz w:val="42"/>
    </w:rPr>
  </w:style>
  <w:style w:type="character" w:customStyle="1" w:styleId="FontStyle45">
    <w:name w:val="Font Style45"/>
    <w:rsid w:val="0097050D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97050D"/>
    <w:rPr>
      <w:rFonts w:ascii="Constantia" w:hAnsi="Constantia"/>
      <w:sz w:val="14"/>
    </w:rPr>
  </w:style>
  <w:style w:type="character" w:customStyle="1" w:styleId="FontStyle47">
    <w:name w:val="Font Style47"/>
    <w:rsid w:val="0097050D"/>
    <w:rPr>
      <w:rFonts w:ascii="Times New Roman" w:hAnsi="Times New Roman"/>
      <w:b/>
      <w:sz w:val="12"/>
    </w:rPr>
  </w:style>
  <w:style w:type="character" w:customStyle="1" w:styleId="FontStyle48">
    <w:name w:val="Font Style48"/>
    <w:rsid w:val="0097050D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97050D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97050D"/>
    <w:rPr>
      <w:rFonts w:ascii="Times New Roman" w:hAnsi="Times New Roman"/>
      <w:sz w:val="14"/>
    </w:rPr>
  </w:style>
  <w:style w:type="character" w:customStyle="1" w:styleId="FontStyle51">
    <w:name w:val="Font Style51"/>
    <w:rsid w:val="0097050D"/>
    <w:rPr>
      <w:rFonts w:ascii="Times New Roman" w:hAnsi="Times New Roman"/>
      <w:sz w:val="16"/>
    </w:rPr>
  </w:style>
  <w:style w:type="character" w:customStyle="1" w:styleId="FontStyle52">
    <w:name w:val="Font Style52"/>
    <w:rsid w:val="0097050D"/>
    <w:rPr>
      <w:rFonts w:ascii="Times New Roman" w:hAnsi="Times New Roman"/>
      <w:b/>
      <w:sz w:val="10"/>
    </w:rPr>
  </w:style>
  <w:style w:type="character" w:customStyle="1" w:styleId="FontStyle53">
    <w:name w:val="Font Style53"/>
    <w:rsid w:val="0097050D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97050D"/>
    <w:rPr>
      <w:rFonts w:ascii="Times New Roman" w:hAnsi="Times New Roman"/>
      <w:sz w:val="22"/>
    </w:rPr>
  </w:style>
  <w:style w:type="character" w:customStyle="1" w:styleId="FontStyle55">
    <w:name w:val="Font Style55"/>
    <w:rsid w:val="0097050D"/>
    <w:rPr>
      <w:rFonts w:ascii="Times New Roman" w:hAnsi="Times New Roman"/>
      <w:sz w:val="42"/>
    </w:rPr>
  </w:style>
  <w:style w:type="character" w:customStyle="1" w:styleId="FontStyle56">
    <w:name w:val="Font Style56"/>
    <w:rsid w:val="0097050D"/>
    <w:rPr>
      <w:rFonts w:ascii="Times New Roman" w:hAnsi="Times New Roman"/>
      <w:i/>
      <w:sz w:val="16"/>
    </w:rPr>
  </w:style>
  <w:style w:type="character" w:customStyle="1" w:styleId="FontStyle57">
    <w:name w:val="Font Style57"/>
    <w:rsid w:val="0097050D"/>
    <w:rPr>
      <w:rFonts w:ascii="Times New Roman" w:hAnsi="Times New Roman"/>
      <w:sz w:val="20"/>
    </w:rPr>
  </w:style>
  <w:style w:type="character" w:customStyle="1" w:styleId="FontStyle58">
    <w:name w:val="Font Style58"/>
    <w:rsid w:val="0097050D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97050D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97050D"/>
    <w:rPr>
      <w:rFonts w:ascii="Times New Roman" w:hAnsi="Times New Roman"/>
      <w:b/>
      <w:i/>
      <w:sz w:val="18"/>
    </w:rPr>
  </w:style>
  <w:style w:type="character" w:styleId="a3">
    <w:name w:val="page number"/>
    <w:basedOn w:val="10"/>
    <w:uiPriority w:val="99"/>
    <w:rsid w:val="0097050D"/>
    <w:rPr>
      <w:rFonts w:cs="Times New Roman"/>
    </w:rPr>
  </w:style>
  <w:style w:type="character" w:customStyle="1" w:styleId="FontStyle278">
    <w:name w:val="Font Style278"/>
    <w:rsid w:val="0097050D"/>
    <w:rPr>
      <w:rFonts w:ascii="Times New Roman" w:hAnsi="Times New Roman"/>
      <w:sz w:val="20"/>
    </w:rPr>
  </w:style>
  <w:style w:type="character" w:customStyle="1" w:styleId="FontStyle258">
    <w:name w:val="Font Style258"/>
    <w:rsid w:val="0097050D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97050D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97050D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97050D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97050D"/>
    <w:rPr>
      <w:rFonts w:ascii="Times New Roman" w:hAnsi="Times New Roman"/>
      <w:sz w:val="36"/>
    </w:rPr>
  </w:style>
  <w:style w:type="character" w:customStyle="1" w:styleId="FontStyle281">
    <w:name w:val="Font Style281"/>
    <w:rsid w:val="0097050D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97050D"/>
    <w:rPr>
      <w:rFonts w:ascii="Times New Roman" w:hAnsi="Times New Roman"/>
      <w:b/>
      <w:spacing w:val="-10"/>
      <w:sz w:val="12"/>
    </w:rPr>
  </w:style>
  <w:style w:type="character" w:customStyle="1" w:styleId="a4">
    <w:name w:val="Основной текст с отступом Знак"/>
    <w:rsid w:val="0097050D"/>
    <w:rPr>
      <w:i/>
      <w:sz w:val="24"/>
    </w:rPr>
  </w:style>
  <w:style w:type="character" w:styleId="a5">
    <w:name w:val="Emphasis"/>
    <w:basedOn w:val="a0"/>
    <w:uiPriority w:val="20"/>
    <w:qFormat/>
    <w:rsid w:val="0097050D"/>
    <w:rPr>
      <w:i/>
    </w:rPr>
  </w:style>
  <w:style w:type="character" w:customStyle="1" w:styleId="a6">
    <w:name w:val="Верхний колонтитул Знак"/>
    <w:rsid w:val="0097050D"/>
    <w:rPr>
      <w:sz w:val="24"/>
    </w:rPr>
  </w:style>
  <w:style w:type="character" w:customStyle="1" w:styleId="12">
    <w:name w:val="Знак примечания1"/>
    <w:rsid w:val="0097050D"/>
    <w:rPr>
      <w:sz w:val="16"/>
    </w:rPr>
  </w:style>
  <w:style w:type="character" w:customStyle="1" w:styleId="a7">
    <w:name w:val="Текст примечания Знак"/>
    <w:basedOn w:val="10"/>
    <w:rsid w:val="0097050D"/>
    <w:rPr>
      <w:rFonts w:cs="Times New Roman"/>
    </w:rPr>
  </w:style>
  <w:style w:type="character" w:customStyle="1" w:styleId="a8">
    <w:name w:val="Тема примечания Знак"/>
    <w:rsid w:val="0097050D"/>
    <w:rPr>
      <w:b/>
    </w:rPr>
  </w:style>
  <w:style w:type="character" w:customStyle="1" w:styleId="a9">
    <w:name w:val="Текст сноски Знак"/>
    <w:basedOn w:val="10"/>
    <w:rsid w:val="0097050D"/>
    <w:rPr>
      <w:rFonts w:cs="Times New Roman"/>
    </w:rPr>
  </w:style>
  <w:style w:type="character" w:customStyle="1" w:styleId="aa">
    <w:name w:val="Символ сноски"/>
    <w:rsid w:val="0097050D"/>
    <w:rPr>
      <w:vertAlign w:val="superscript"/>
    </w:rPr>
  </w:style>
  <w:style w:type="character" w:customStyle="1" w:styleId="21">
    <w:name w:val="Основной текст 2 Знак"/>
    <w:rsid w:val="0097050D"/>
    <w:rPr>
      <w:sz w:val="24"/>
    </w:rPr>
  </w:style>
  <w:style w:type="character" w:customStyle="1" w:styleId="22">
    <w:name w:val="Основной текст с отступом 2 Знак"/>
    <w:rsid w:val="0097050D"/>
    <w:rPr>
      <w:sz w:val="24"/>
    </w:rPr>
  </w:style>
  <w:style w:type="character" w:customStyle="1" w:styleId="ab">
    <w:name w:val="Подзаголовок Знак"/>
    <w:rsid w:val="0097050D"/>
    <w:rPr>
      <w:b/>
      <w:sz w:val="24"/>
    </w:rPr>
  </w:style>
  <w:style w:type="character" w:customStyle="1" w:styleId="apple-converted-space">
    <w:name w:val="apple-converted-space"/>
    <w:basedOn w:val="10"/>
    <w:rsid w:val="0097050D"/>
    <w:rPr>
      <w:rFonts w:cs="Times New Roman"/>
    </w:rPr>
  </w:style>
  <w:style w:type="character" w:customStyle="1" w:styleId="butback">
    <w:name w:val="butback"/>
    <w:basedOn w:val="10"/>
    <w:rsid w:val="0097050D"/>
    <w:rPr>
      <w:rFonts w:cs="Times New Roman"/>
    </w:rPr>
  </w:style>
  <w:style w:type="character" w:customStyle="1" w:styleId="submenu-table">
    <w:name w:val="submenu-table"/>
    <w:basedOn w:val="10"/>
    <w:rsid w:val="0097050D"/>
    <w:rPr>
      <w:rFonts w:cs="Times New Roman"/>
    </w:rPr>
  </w:style>
  <w:style w:type="character" w:customStyle="1" w:styleId="3">
    <w:name w:val="Основной текст 3 Знак"/>
    <w:rsid w:val="0097050D"/>
    <w:rPr>
      <w:sz w:val="16"/>
    </w:rPr>
  </w:style>
  <w:style w:type="character" w:styleId="ac">
    <w:name w:val="Hyperlink"/>
    <w:basedOn w:val="a0"/>
    <w:uiPriority w:val="99"/>
    <w:rsid w:val="0097050D"/>
    <w:rPr>
      <w:color w:val="0000FF"/>
      <w:u w:val="single"/>
    </w:rPr>
  </w:style>
  <w:style w:type="character" w:customStyle="1" w:styleId="ad">
    <w:name w:val="Основной текст Знак"/>
    <w:rsid w:val="0097050D"/>
    <w:rPr>
      <w:sz w:val="24"/>
    </w:rPr>
  </w:style>
  <w:style w:type="character" w:customStyle="1" w:styleId="90">
    <w:name w:val="Заголовок 9 Знак"/>
    <w:rsid w:val="0097050D"/>
    <w:rPr>
      <w:rFonts w:ascii="Cambria" w:hAnsi="Cambria"/>
      <w:sz w:val="22"/>
    </w:rPr>
  </w:style>
  <w:style w:type="character" w:customStyle="1" w:styleId="ae">
    <w:name w:val="Без интервала Знак"/>
    <w:rsid w:val="0097050D"/>
    <w:rPr>
      <w:rFonts w:ascii="Calibri" w:eastAsia="Times New Roman" w:hAnsi="Calibri"/>
      <w:sz w:val="22"/>
      <w:lang w:val="ru-RU"/>
    </w:rPr>
  </w:style>
  <w:style w:type="character" w:customStyle="1" w:styleId="13">
    <w:name w:val="Заголовок 1 Знак"/>
    <w:rsid w:val="0097050D"/>
    <w:rPr>
      <w:b/>
      <w:sz w:val="24"/>
    </w:rPr>
  </w:style>
  <w:style w:type="paragraph" w:customStyle="1" w:styleId="14">
    <w:name w:val="Заголовок1"/>
    <w:basedOn w:val="a"/>
    <w:next w:val="af"/>
    <w:rsid w:val="0097050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Body Text"/>
    <w:basedOn w:val="a"/>
    <w:link w:val="15"/>
    <w:uiPriority w:val="99"/>
    <w:rsid w:val="0097050D"/>
    <w:pPr>
      <w:spacing w:after="120"/>
    </w:pPr>
  </w:style>
  <w:style w:type="character" w:customStyle="1" w:styleId="15">
    <w:name w:val="Основной текст Знак1"/>
    <w:basedOn w:val="a0"/>
    <w:link w:val="af"/>
    <w:uiPriority w:val="99"/>
    <w:semiHidden/>
    <w:rsid w:val="00647A87"/>
    <w:rPr>
      <w:sz w:val="24"/>
      <w:szCs w:val="24"/>
      <w:lang w:eastAsia="zh-CN"/>
    </w:rPr>
  </w:style>
  <w:style w:type="paragraph" w:styleId="af0">
    <w:name w:val="List"/>
    <w:basedOn w:val="af"/>
    <w:uiPriority w:val="99"/>
    <w:rsid w:val="0097050D"/>
    <w:rPr>
      <w:rFonts w:cs="Mangal"/>
    </w:rPr>
  </w:style>
  <w:style w:type="paragraph" w:styleId="af1">
    <w:name w:val="caption"/>
    <w:basedOn w:val="a"/>
    <w:uiPriority w:val="35"/>
    <w:qFormat/>
    <w:rsid w:val="0097050D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"/>
    <w:rsid w:val="0097050D"/>
    <w:pPr>
      <w:suppressLineNumbers/>
    </w:pPr>
    <w:rPr>
      <w:rFonts w:cs="Mangal"/>
    </w:rPr>
  </w:style>
  <w:style w:type="paragraph" w:customStyle="1" w:styleId="Style1">
    <w:name w:val="Style1"/>
    <w:basedOn w:val="a"/>
    <w:rsid w:val="0097050D"/>
  </w:style>
  <w:style w:type="paragraph" w:customStyle="1" w:styleId="Style2">
    <w:name w:val="Style2"/>
    <w:basedOn w:val="a"/>
    <w:rsid w:val="0097050D"/>
  </w:style>
  <w:style w:type="paragraph" w:customStyle="1" w:styleId="Style3">
    <w:name w:val="Style3"/>
    <w:basedOn w:val="a"/>
    <w:rsid w:val="0097050D"/>
  </w:style>
  <w:style w:type="paragraph" w:customStyle="1" w:styleId="Style4">
    <w:name w:val="Style4"/>
    <w:basedOn w:val="a"/>
    <w:rsid w:val="0097050D"/>
  </w:style>
  <w:style w:type="paragraph" w:customStyle="1" w:styleId="Style5">
    <w:name w:val="Style5"/>
    <w:basedOn w:val="a"/>
    <w:rsid w:val="0097050D"/>
  </w:style>
  <w:style w:type="paragraph" w:customStyle="1" w:styleId="Style6">
    <w:name w:val="Style6"/>
    <w:basedOn w:val="a"/>
    <w:rsid w:val="0097050D"/>
  </w:style>
  <w:style w:type="paragraph" w:customStyle="1" w:styleId="Style7">
    <w:name w:val="Style7"/>
    <w:basedOn w:val="a"/>
    <w:rsid w:val="0097050D"/>
  </w:style>
  <w:style w:type="paragraph" w:customStyle="1" w:styleId="Style8">
    <w:name w:val="Style8"/>
    <w:basedOn w:val="a"/>
    <w:rsid w:val="0097050D"/>
  </w:style>
  <w:style w:type="paragraph" w:customStyle="1" w:styleId="Style9">
    <w:name w:val="Style9"/>
    <w:basedOn w:val="a"/>
    <w:rsid w:val="0097050D"/>
  </w:style>
  <w:style w:type="paragraph" w:customStyle="1" w:styleId="Style10">
    <w:name w:val="Style10"/>
    <w:basedOn w:val="a"/>
    <w:rsid w:val="0097050D"/>
  </w:style>
  <w:style w:type="paragraph" w:customStyle="1" w:styleId="Style11">
    <w:name w:val="Style11"/>
    <w:basedOn w:val="a"/>
    <w:rsid w:val="0097050D"/>
  </w:style>
  <w:style w:type="paragraph" w:customStyle="1" w:styleId="Style12">
    <w:name w:val="Style12"/>
    <w:basedOn w:val="a"/>
    <w:rsid w:val="0097050D"/>
  </w:style>
  <w:style w:type="paragraph" w:customStyle="1" w:styleId="Style13">
    <w:name w:val="Style13"/>
    <w:basedOn w:val="a"/>
    <w:rsid w:val="0097050D"/>
  </w:style>
  <w:style w:type="paragraph" w:customStyle="1" w:styleId="Style14">
    <w:name w:val="Style14"/>
    <w:basedOn w:val="a"/>
    <w:rsid w:val="0097050D"/>
  </w:style>
  <w:style w:type="paragraph" w:customStyle="1" w:styleId="Style15">
    <w:name w:val="Style15"/>
    <w:basedOn w:val="a"/>
    <w:rsid w:val="0097050D"/>
  </w:style>
  <w:style w:type="paragraph" w:customStyle="1" w:styleId="Style16">
    <w:name w:val="Style16"/>
    <w:basedOn w:val="a"/>
    <w:rsid w:val="0097050D"/>
  </w:style>
  <w:style w:type="paragraph" w:customStyle="1" w:styleId="Style17">
    <w:name w:val="Style17"/>
    <w:basedOn w:val="a"/>
    <w:rsid w:val="0097050D"/>
  </w:style>
  <w:style w:type="paragraph" w:customStyle="1" w:styleId="Style18">
    <w:name w:val="Style18"/>
    <w:basedOn w:val="a"/>
    <w:rsid w:val="0097050D"/>
  </w:style>
  <w:style w:type="paragraph" w:customStyle="1" w:styleId="Style19">
    <w:name w:val="Style19"/>
    <w:basedOn w:val="a"/>
    <w:rsid w:val="0097050D"/>
  </w:style>
  <w:style w:type="paragraph" w:customStyle="1" w:styleId="Style20">
    <w:name w:val="Style20"/>
    <w:basedOn w:val="a"/>
    <w:rsid w:val="0097050D"/>
  </w:style>
  <w:style w:type="paragraph" w:customStyle="1" w:styleId="Style21">
    <w:name w:val="Style21"/>
    <w:basedOn w:val="a"/>
    <w:rsid w:val="0097050D"/>
  </w:style>
  <w:style w:type="paragraph" w:customStyle="1" w:styleId="Style22">
    <w:name w:val="Style22"/>
    <w:basedOn w:val="a"/>
    <w:rsid w:val="0097050D"/>
  </w:style>
  <w:style w:type="paragraph" w:customStyle="1" w:styleId="Style23">
    <w:name w:val="Style23"/>
    <w:basedOn w:val="a"/>
    <w:rsid w:val="0097050D"/>
  </w:style>
  <w:style w:type="paragraph" w:customStyle="1" w:styleId="Style24">
    <w:name w:val="Style24"/>
    <w:basedOn w:val="a"/>
    <w:rsid w:val="0097050D"/>
  </w:style>
  <w:style w:type="paragraph" w:customStyle="1" w:styleId="Style25">
    <w:name w:val="Style25"/>
    <w:basedOn w:val="a"/>
    <w:rsid w:val="0097050D"/>
  </w:style>
  <w:style w:type="paragraph" w:customStyle="1" w:styleId="Style26">
    <w:name w:val="Style26"/>
    <w:basedOn w:val="a"/>
    <w:rsid w:val="0097050D"/>
  </w:style>
  <w:style w:type="paragraph" w:customStyle="1" w:styleId="Style27">
    <w:name w:val="Style27"/>
    <w:basedOn w:val="a"/>
    <w:rsid w:val="0097050D"/>
  </w:style>
  <w:style w:type="paragraph" w:customStyle="1" w:styleId="Style28">
    <w:name w:val="Style28"/>
    <w:basedOn w:val="a"/>
    <w:rsid w:val="0097050D"/>
  </w:style>
  <w:style w:type="paragraph" w:customStyle="1" w:styleId="Style29">
    <w:name w:val="Style29"/>
    <w:basedOn w:val="a"/>
    <w:rsid w:val="0097050D"/>
  </w:style>
  <w:style w:type="paragraph" w:customStyle="1" w:styleId="Style30">
    <w:name w:val="Style30"/>
    <w:basedOn w:val="a"/>
    <w:rsid w:val="0097050D"/>
  </w:style>
  <w:style w:type="paragraph" w:customStyle="1" w:styleId="Style31">
    <w:name w:val="Style31"/>
    <w:basedOn w:val="a"/>
    <w:rsid w:val="0097050D"/>
  </w:style>
  <w:style w:type="paragraph" w:customStyle="1" w:styleId="Style32">
    <w:name w:val="Style32"/>
    <w:basedOn w:val="a"/>
    <w:rsid w:val="0097050D"/>
  </w:style>
  <w:style w:type="paragraph" w:customStyle="1" w:styleId="Style33">
    <w:name w:val="Style33"/>
    <w:basedOn w:val="a"/>
    <w:rsid w:val="0097050D"/>
  </w:style>
  <w:style w:type="paragraph" w:customStyle="1" w:styleId="Style34">
    <w:name w:val="Style34"/>
    <w:basedOn w:val="a"/>
    <w:rsid w:val="0097050D"/>
  </w:style>
  <w:style w:type="paragraph" w:customStyle="1" w:styleId="Style35">
    <w:name w:val="Style35"/>
    <w:basedOn w:val="a"/>
    <w:rsid w:val="0097050D"/>
  </w:style>
  <w:style w:type="paragraph" w:styleId="af2">
    <w:name w:val="footer"/>
    <w:basedOn w:val="a"/>
    <w:link w:val="af3"/>
    <w:uiPriority w:val="99"/>
    <w:rsid w:val="0097050D"/>
  </w:style>
  <w:style w:type="character" w:customStyle="1" w:styleId="af3">
    <w:name w:val="Нижний колонтитул Знак"/>
    <w:basedOn w:val="a0"/>
    <w:link w:val="af2"/>
    <w:uiPriority w:val="99"/>
    <w:semiHidden/>
    <w:rsid w:val="00647A87"/>
    <w:rPr>
      <w:sz w:val="24"/>
      <w:szCs w:val="24"/>
      <w:lang w:eastAsia="zh-CN"/>
    </w:rPr>
  </w:style>
  <w:style w:type="paragraph" w:customStyle="1" w:styleId="23">
    <w:name w:val="заголовок 2"/>
    <w:basedOn w:val="a"/>
    <w:next w:val="a"/>
    <w:rsid w:val="0097050D"/>
    <w:pPr>
      <w:keepNext/>
      <w:autoSpaceDE/>
      <w:ind w:firstLine="400"/>
    </w:pPr>
    <w:rPr>
      <w:rFonts w:cs="Arial"/>
      <w:szCs w:val="28"/>
    </w:rPr>
  </w:style>
  <w:style w:type="paragraph" w:customStyle="1" w:styleId="Style77">
    <w:name w:val="Style77"/>
    <w:basedOn w:val="a"/>
    <w:rsid w:val="0097050D"/>
  </w:style>
  <w:style w:type="paragraph" w:customStyle="1" w:styleId="Style55">
    <w:name w:val="Style55"/>
    <w:basedOn w:val="a"/>
    <w:rsid w:val="0097050D"/>
  </w:style>
  <w:style w:type="paragraph" w:customStyle="1" w:styleId="Style63">
    <w:name w:val="Style63"/>
    <w:basedOn w:val="a"/>
    <w:rsid w:val="0097050D"/>
  </w:style>
  <w:style w:type="paragraph" w:customStyle="1" w:styleId="Style70">
    <w:name w:val="Style70"/>
    <w:basedOn w:val="a"/>
    <w:rsid w:val="0097050D"/>
  </w:style>
  <w:style w:type="paragraph" w:customStyle="1" w:styleId="Style79">
    <w:name w:val="Style79"/>
    <w:basedOn w:val="a"/>
    <w:rsid w:val="0097050D"/>
  </w:style>
  <w:style w:type="paragraph" w:customStyle="1" w:styleId="Style80">
    <w:name w:val="Style80"/>
    <w:basedOn w:val="a"/>
    <w:rsid w:val="0097050D"/>
  </w:style>
  <w:style w:type="paragraph" w:customStyle="1" w:styleId="Style85">
    <w:name w:val="Style85"/>
    <w:basedOn w:val="a"/>
    <w:rsid w:val="0097050D"/>
  </w:style>
  <w:style w:type="paragraph" w:customStyle="1" w:styleId="Style89">
    <w:name w:val="Style89"/>
    <w:basedOn w:val="a"/>
    <w:rsid w:val="0097050D"/>
  </w:style>
  <w:style w:type="paragraph" w:customStyle="1" w:styleId="Style113">
    <w:name w:val="Style113"/>
    <w:basedOn w:val="a"/>
    <w:rsid w:val="0097050D"/>
  </w:style>
  <w:style w:type="paragraph" w:customStyle="1" w:styleId="Style114">
    <w:name w:val="Style114"/>
    <w:basedOn w:val="a"/>
    <w:rsid w:val="0097050D"/>
  </w:style>
  <w:style w:type="paragraph" w:customStyle="1" w:styleId="Style116">
    <w:name w:val="Style116"/>
    <w:basedOn w:val="a"/>
    <w:rsid w:val="0097050D"/>
  </w:style>
  <w:style w:type="paragraph" w:customStyle="1" w:styleId="ConsPlusTitle">
    <w:name w:val="ConsPlusTitle"/>
    <w:rsid w:val="0097050D"/>
    <w:pPr>
      <w:widowControl w:val="0"/>
      <w:suppressAutoHyphens/>
      <w:autoSpaceDE w:val="0"/>
    </w:pPr>
    <w:rPr>
      <w:b/>
      <w:bCs/>
      <w:sz w:val="24"/>
      <w:szCs w:val="24"/>
      <w:lang w:eastAsia="zh-CN"/>
    </w:rPr>
  </w:style>
  <w:style w:type="paragraph" w:styleId="af4">
    <w:name w:val="Body Text Indent"/>
    <w:basedOn w:val="a"/>
    <w:link w:val="17"/>
    <w:uiPriority w:val="99"/>
    <w:rsid w:val="0097050D"/>
    <w:pPr>
      <w:widowControl/>
      <w:autoSpaceDE/>
      <w:ind w:firstLine="709"/>
    </w:pPr>
    <w:rPr>
      <w:i/>
      <w:iCs/>
    </w:rPr>
  </w:style>
  <w:style w:type="character" w:customStyle="1" w:styleId="17">
    <w:name w:val="Основной текст с отступом Знак1"/>
    <w:basedOn w:val="a0"/>
    <w:link w:val="af4"/>
    <w:uiPriority w:val="99"/>
    <w:semiHidden/>
    <w:rsid w:val="00647A87"/>
    <w:rPr>
      <w:sz w:val="24"/>
      <w:szCs w:val="24"/>
      <w:lang w:eastAsia="zh-CN"/>
    </w:rPr>
  </w:style>
  <w:style w:type="paragraph" w:styleId="af5">
    <w:name w:val="Balloon Text"/>
    <w:basedOn w:val="a"/>
    <w:link w:val="af6"/>
    <w:uiPriority w:val="99"/>
    <w:rsid w:val="0097050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47A87"/>
    <w:rPr>
      <w:sz w:val="0"/>
      <w:szCs w:val="0"/>
      <w:lang w:eastAsia="zh-CN"/>
    </w:rPr>
  </w:style>
  <w:style w:type="paragraph" w:styleId="af7">
    <w:name w:val="header"/>
    <w:basedOn w:val="a"/>
    <w:link w:val="18"/>
    <w:uiPriority w:val="99"/>
    <w:rsid w:val="0097050D"/>
  </w:style>
  <w:style w:type="character" w:customStyle="1" w:styleId="18">
    <w:name w:val="Верхний колонтитул Знак1"/>
    <w:basedOn w:val="a0"/>
    <w:link w:val="af7"/>
    <w:uiPriority w:val="99"/>
    <w:semiHidden/>
    <w:rsid w:val="00647A87"/>
    <w:rPr>
      <w:sz w:val="24"/>
      <w:szCs w:val="24"/>
      <w:lang w:eastAsia="zh-CN"/>
    </w:rPr>
  </w:style>
  <w:style w:type="paragraph" w:customStyle="1" w:styleId="19">
    <w:name w:val="Текст примечания1"/>
    <w:basedOn w:val="a"/>
    <w:rsid w:val="0097050D"/>
    <w:rPr>
      <w:sz w:val="20"/>
      <w:szCs w:val="20"/>
    </w:rPr>
  </w:style>
  <w:style w:type="paragraph" w:styleId="af8">
    <w:name w:val="annotation text"/>
    <w:basedOn w:val="a"/>
    <w:link w:val="1a"/>
    <w:uiPriority w:val="99"/>
    <w:semiHidden/>
    <w:unhideWhenUsed/>
    <w:rsid w:val="00647A87"/>
    <w:rPr>
      <w:sz w:val="20"/>
      <w:szCs w:val="20"/>
    </w:rPr>
  </w:style>
  <w:style w:type="character" w:customStyle="1" w:styleId="1a">
    <w:name w:val="Текст примечания Знак1"/>
    <w:basedOn w:val="a0"/>
    <w:link w:val="af8"/>
    <w:uiPriority w:val="99"/>
    <w:semiHidden/>
    <w:rsid w:val="00647A87"/>
    <w:rPr>
      <w:lang w:eastAsia="zh-CN"/>
    </w:rPr>
  </w:style>
  <w:style w:type="paragraph" w:styleId="af9">
    <w:name w:val="annotation subject"/>
    <w:basedOn w:val="19"/>
    <w:next w:val="19"/>
    <w:link w:val="1b"/>
    <w:uiPriority w:val="99"/>
    <w:rsid w:val="0097050D"/>
    <w:rPr>
      <w:b/>
      <w:bCs/>
    </w:rPr>
  </w:style>
  <w:style w:type="character" w:customStyle="1" w:styleId="1b">
    <w:name w:val="Тема примечания Знак1"/>
    <w:basedOn w:val="1a"/>
    <w:link w:val="af9"/>
    <w:uiPriority w:val="99"/>
    <w:semiHidden/>
    <w:rsid w:val="00647A87"/>
    <w:rPr>
      <w:b/>
      <w:bCs/>
      <w:lang w:eastAsia="zh-CN"/>
    </w:rPr>
  </w:style>
  <w:style w:type="paragraph" w:styleId="afa">
    <w:name w:val="footnote text"/>
    <w:basedOn w:val="a"/>
    <w:link w:val="1c"/>
    <w:uiPriority w:val="99"/>
    <w:rsid w:val="0097050D"/>
    <w:rPr>
      <w:sz w:val="20"/>
      <w:szCs w:val="20"/>
    </w:rPr>
  </w:style>
  <w:style w:type="character" w:customStyle="1" w:styleId="1c">
    <w:name w:val="Текст сноски Знак1"/>
    <w:basedOn w:val="a0"/>
    <w:link w:val="afa"/>
    <w:uiPriority w:val="99"/>
    <w:semiHidden/>
    <w:rsid w:val="00647A87"/>
    <w:rPr>
      <w:lang w:eastAsia="zh-CN"/>
    </w:rPr>
  </w:style>
  <w:style w:type="paragraph" w:customStyle="1" w:styleId="1d">
    <w:name w:val="Обычный1"/>
    <w:rsid w:val="0097050D"/>
    <w:pPr>
      <w:widowControl w:val="0"/>
      <w:suppressAutoHyphens/>
      <w:spacing w:before="60" w:line="259" w:lineRule="auto"/>
      <w:ind w:firstLine="680"/>
      <w:jc w:val="both"/>
    </w:pPr>
    <w:rPr>
      <w:sz w:val="22"/>
      <w:lang w:eastAsia="zh-CN"/>
    </w:rPr>
  </w:style>
  <w:style w:type="paragraph" w:styleId="afb">
    <w:name w:val="List Paragraph"/>
    <w:basedOn w:val="a"/>
    <w:uiPriority w:val="34"/>
    <w:qFormat/>
    <w:rsid w:val="0097050D"/>
    <w:pPr>
      <w:widowControl/>
      <w:autoSpaceDE/>
      <w:spacing w:line="276" w:lineRule="auto"/>
      <w:ind w:left="720" w:firstLine="709"/>
      <w:contextualSpacing/>
    </w:pPr>
    <w:rPr>
      <w:szCs w:val="22"/>
      <w:lang w:val="en-US"/>
    </w:rPr>
  </w:style>
  <w:style w:type="paragraph" w:customStyle="1" w:styleId="210">
    <w:name w:val="Основной текст 21"/>
    <w:basedOn w:val="a"/>
    <w:rsid w:val="0097050D"/>
    <w:pPr>
      <w:widowControl/>
      <w:autoSpaceDE/>
      <w:spacing w:after="120" w:line="480" w:lineRule="auto"/>
      <w:ind w:firstLine="0"/>
      <w:jc w:val="left"/>
    </w:pPr>
  </w:style>
  <w:style w:type="paragraph" w:customStyle="1" w:styleId="211">
    <w:name w:val="Основной текст с отступом 21"/>
    <w:basedOn w:val="a"/>
    <w:rsid w:val="0097050D"/>
    <w:pPr>
      <w:spacing w:after="120" w:line="480" w:lineRule="auto"/>
      <w:ind w:left="283"/>
    </w:pPr>
  </w:style>
  <w:style w:type="paragraph" w:styleId="afc">
    <w:name w:val="Normal (Web)"/>
    <w:basedOn w:val="a"/>
    <w:uiPriority w:val="99"/>
    <w:rsid w:val="0097050D"/>
    <w:pPr>
      <w:widowControl/>
      <w:autoSpaceDE/>
      <w:spacing w:before="280" w:after="280" w:line="360" w:lineRule="auto"/>
    </w:pPr>
    <w:rPr>
      <w:sz w:val="20"/>
    </w:rPr>
  </w:style>
  <w:style w:type="paragraph" w:styleId="afd">
    <w:name w:val="Subtitle"/>
    <w:basedOn w:val="a"/>
    <w:next w:val="af"/>
    <w:link w:val="1e"/>
    <w:uiPriority w:val="11"/>
    <w:qFormat/>
    <w:rsid w:val="0097050D"/>
    <w:pPr>
      <w:widowControl/>
      <w:autoSpaceDE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1e">
    <w:name w:val="Подзаголовок Знак1"/>
    <w:basedOn w:val="a0"/>
    <w:link w:val="afd"/>
    <w:uiPriority w:val="11"/>
    <w:rsid w:val="00647A87"/>
    <w:rPr>
      <w:rFonts w:asciiTheme="majorHAnsi" w:eastAsiaTheme="majorEastAsia" w:hAnsiTheme="majorHAnsi" w:cstheme="majorBidi"/>
      <w:sz w:val="24"/>
      <w:szCs w:val="24"/>
      <w:lang w:eastAsia="zh-CN"/>
    </w:rPr>
  </w:style>
  <w:style w:type="paragraph" w:customStyle="1" w:styleId="31">
    <w:name w:val="Основной текст 31"/>
    <w:basedOn w:val="a"/>
    <w:rsid w:val="0097050D"/>
    <w:pPr>
      <w:spacing w:after="120"/>
    </w:pPr>
    <w:rPr>
      <w:sz w:val="16"/>
      <w:szCs w:val="16"/>
    </w:rPr>
  </w:style>
  <w:style w:type="paragraph" w:customStyle="1" w:styleId="Default">
    <w:name w:val="Default"/>
    <w:rsid w:val="0097050D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LO-Normal">
    <w:name w:val="LO-Normal"/>
    <w:rsid w:val="0097050D"/>
    <w:pPr>
      <w:suppressAutoHyphens/>
    </w:pPr>
    <w:rPr>
      <w:sz w:val="24"/>
      <w:lang w:eastAsia="zh-CN"/>
    </w:rPr>
  </w:style>
  <w:style w:type="paragraph" w:customStyle="1" w:styleId="Web">
    <w:name w:val="Обычный (Web)"/>
    <w:basedOn w:val="a"/>
    <w:rsid w:val="0097050D"/>
    <w:pPr>
      <w:widowControl/>
      <w:autoSpaceDE/>
      <w:spacing w:before="100" w:after="100"/>
      <w:ind w:firstLine="0"/>
      <w:jc w:val="left"/>
    </w:pPr>
    <w:rPr>
      <w:szCs w:val="20"/>
    </w:rPr>
  </w:style>
  <w:style w:type="paragraph" w:styleId="afe">
    <w:name w:val="No Spacing"/>
    <w:uiPriority w:val="1"/>
    <w:qFormat/>
    <w:rsid w:val="0097050D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aff">
    <w:name w:val="пер"/>
    <w:basedOn w:val="a"/>
    <w:rsid w:val="0097050D"/>
    <w:pPr>
      <w:widowControl/>
      <w:autoSpaceDE/>
      <w:ind w:firstLine="0"/>
      <w:jc w:val="center"/>
    </w:pPr>
    <w:rPr>
      <w:b/>
      <w:sz w:val="32"/>
      <w:szCs w:val="32"/>
    </w:rPr>
  </w:style>
  <w:style w:type="paragraph" w:customStyle="1" w:styleId="1f">
    <w:name w:val="1"/>
    <w:basedOn w:val="afe"/>
    <w:rsid w:val="0097050D"/>
    <w:pPr>
      <w:jc w:val="center"/>
    </w:pPr>
    <w:rPr>
      <w:rFonts w:ascii="Times New Roman" w:hAnsi="Times New Roman" w:cs="Times New Roman"/>
      <w:b/>
      <w:sz w:val="32"/>
      <w:szCs w:val="32"/>
    </w:rPr>
  </w:style>
  <w:style w:type="paragraph" w:customStyle="1" w:styleId="aff0">
    <w:name w:val="Содержимое таблицы"/>
    <w:basedOn w:val="a"/>
    <w:rsid w:val="0097050D"/>
    <w:pPr>
      <w:suppressLineNumbers/>
    </w:pPr>
  </w:style>
  <w:style w:type="paragraph" w:customStyle="1" w:styleId="aff1">
    <w:name w:val="Заголовок таблицы"/>
    <w:basedOn w:val="aff0"/>
    <w:rsid w:val="0097050D"/>
    <w:pPr>
      <w:jc w:val="center"/>
    </w:pPr>
    <w:rPr>
      <w:b/>
      <w:bCs/>
    </w:rPr>
  </w:style>
  <w:style w:type="paragraph" w:customStyle="1" w:styleId="aff2">
    <w:name w:val="Содержимое врезки"/>
    <w:basedOn w:val="a"/>
    <w:rsid w:val="00970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451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1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1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hyperlink" Target="https://znanium.com/read?id=361128" TargetMode="External"/><Relationship Id="rId21" Type="http://schemas.openxmlformats.org/officeDocument/2006/relationships/hyperlink" Target="https://znanium.com/read?id=356199" TargetMode="External"/><Relationship Id="rId34" Type="http://schemas.openxmlformats.org/officeDocument/2006/relationships/footer" Target="footer12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hyperlink" Target="https://new.znanium.com/read?id=42477" TargetMode="External"/><Relationship Id="rId33" Type="http://schemas.openxmlformats.org/officeDocument/2006/relationships/hyperlink" Target="http://www1.fips.ru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biblio-online.ru/viewer/pischevaya-himiya-dobavki-444268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yperlink" Target="https://new.znanium.com/read?id=158817" TargetMode="External"/><Relationship Id="rId28" Type="http://schemas.openxmlformats.org/officeDocument/2006/relationships/hyperlink" Target="https://magtu.informsystema.ru/uploader/fileUpload?name=2384.pdf&amp;show=dcatalogues/1/1130066/2384.pdf&amp;view=true" TargetMode="External"/><Relationship Id="rId36" Type="http://schemas.openxmlformats.org/officeDocument/2006/relationships/footer" Target="footer14.xm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31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5.xml"/><Relationship Id="rId22" Type="http://schemas.openxmlformats.org/officeDocument/2006/relationships/hyperlink" Target="https://new.znanium.com/read?id=344996" TargetMode="External"/><Relationship Id="rId27" Type="http://schemas.openxmlformats.org/officeDocument/2006/relationships/hyperlink" Target="https://e.lanbook.com/journal/2942" TargetMode="External"/><Relationship Id="rId30" Type="http://schemas.openxmlformats.org/officeDocument/2006/relationships/hyperlink" Target="https://elibrary.ru/project_risc.asp" TargetMode="External"/><Relationship Id="rId35" Type="http://schemas.openxmlformats.org/officeDocument/2006/relationships/footer" Target="footer1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5200</Words>
  <Characters>29644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34775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5</cp:revision>
  <cp:lastPrinted>2001-12-31T19:43:00Z</cp:lastPrinted>
  <dcterms:created xsi:type="dcterms:W3CDTF">2020-11-30T02:25:00Z</dcterms:created>
  <dcterms:modified xsi:type="dcterms:W3CDTF">2020-12-02T07:18:00Z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Folder Level">
    <vt:lpwstr/>
  </property>
  <property fmtid="{D5CDD505-2E9C-101B-9397-08002B2CF9AE}" pid="4" name="IconOverlay">
    <vt:lpwstr/>
  </property>
  <property fmtid="{D5CDD505-2E9C-101B-9397-08002B2CF9AE}" pid="5" name="_DCDateCreated">
    <vt:lpwstr/>
  </property>
  <property fmtid="{D5CDD505-2E9C-101B-9397-08002B2CF9AE}" pid="6" name="_Identifier">
    <vt:lpwstr/>
  </property>
  <property fmtid="{D5CDD505-2E9C-101B-9397-08002B2CF9AE}" pid="7" name="_Status">
    <vt:lpwstr>Не начат</vt:lpwstr>
  </property>
  <property fmtid="{D5CDD505-2E9C-101B-9397-08002B2CF9AE}" pid="8" name="Категория документа">
    <vt:lpwstr>Без типа</vt:lpwstr>
  </property>
  <property fmtid="{D5CDD505-2E9C-101B-9397-08002B2CF9AE}" pid="9" name="Описание">
    <vt:lpwstr/>
  </property>
  <property fmtid="{D5CDD505-2E9C-101B-9397-08002B2CF9AE}" pid="10" name="Раздел">
    <vt:lpwstr/>
  </property>
  <property fmtid="{D5CDD505-2E9C-101B-9397-08002B2CF9AE}" pid="11" name="Уровень(Общий/ВПО/СПО)">
    <vt:lpwstr>Общий</vt:lpwstr>
  </property>
  <property fmtid="{D5CDD505-2E9C-101B-9397-08002B2CF9AE}" pid="12" name="Целевые аудитории">
    <vt:lpwstr/>
  </property>
</Properties>
</file>