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9E6" w:rsidRDefault="00CC7746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5715000" cy="9248775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746">
        <w:rPr>
          <w:b/>
          <w:bCs/>
          <w:noProof/>
        </w:rPr>
        <w:lastRenderedPageBreak/>
        <w:drawing>
          <wp:inline distT="0" distB="0" distL="0" distR="0">
            <wp:extent cx="5760720" cy="817448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7E" w:rsidRDefault="00EB217E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</w:p>
    <w:p w:rsidR="00D80E37" w:rsidRDefault="00D80E37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D80E37" w:rsidRDefault="00D80E37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D80E37" w:rsidRDefault="00D80E37" w:rsidP="00E67390">
      <w:pPr>
        <w:pStyle w:val="Style9"/>
        <w:widowControl/>
        <w:spacing w:line="360" w:lineRule="auto"/>
        <w:ind w:hanging="851"/>
        <w:jc w:val="both"/>
        <w:rPr>
          <w:rStyle w:val="FontStyle16"/>
          <w:sz w:val="24"/>
          <w:szCs w:val="24"/>
          <w:lang w:val="en-US"/>
        </w:rPr>
      </w:pPr>
    </w:p>
    <w:p w:rsidR="00D80E37" w:rsidRDefault="00CC7746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  <w:r w:rsidRPr="00CC7746">
        <w:rPr>
          <w:rStyle w:val="FontStyle16"/>
          <w:sz w:val="24"/>
          <w:szCs w:val="24"/>
          <w:lang w:val="en-US"/>
        </w:rPr>
        <w:lastRenderedPageBreak/>
        <w:drawing>
          <wp:inline distT="0" distB="0" distL="0" distR="0">
            <wp:extent cx="5760720" cy="8312576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390">
        <w:rPr>
          <w:rStyle w:val="FontStyle16"/>
          <w:sz w:val="24"/>
          <w:szCs w:val="24"/>
          <w:lang w:val="en-US"/>
        </w:rPr>
        <w:br w:type="page"/>
      </w:r>
    </w:p>
    <w:p w:rsidR="0097036C" w:rsidRDefault="0097036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97036C" w:rsidRDefault="009348D4">
      <w:pPr>
        <w:ind w:left="567"/>
        <w:jc w:val="both"/>
      </w:pPr>
      <w:r w:rsidRPr="009348D4">
        <w:rPr>
          <w:bCs/>
        </w:rPr>
        <w:t>Целями освоения дисциплины</w:t>
      </w:r>
      <w:r w:rsidR="0097036C">
        <w:t xml:space="preserve"> </w:t>
      </w:r>
      <w:r>
        <w:t>«</w:t>
      </w:r>
      <w:r w:rsidR="00E139ED">
        <w:t>М</w:t>
      </w:r>
      <w:r>
        <w:t xml:space="preserve">атематика» </w:t>
      </w:r>
      <w:r w:rsidR="0097036C">
        <w:t>явля</w:t>
      </w:r>
      <w:r>
        <w:t>ю</w:t>
      </w:r>
      <w:r w:rsidR="0097036C">
        <w:t>тся:</w:t>
      </w:r>
    </w:p>
    <w:p w:rsidR="0097036C" w:rsidRDefault="0097036C" w:rsidP="009A7634">
      <w:pPr>
        <w:widowControl/>
        <w:numPr>
          <w:ilvl w:val="0"/>
          <w:numId w:val="22"/>
        </w:numPr>
        <w:jc w:val="both"/>
      </w:pPr>
      <w:r>
        <w:t>развитие математического мышления;</w:t>
      </w:r>
    </w:p>
    <w:p w:rsidR="0097036C" w:rsidRDefault="0097036C" w:rsidP="009A7634">
      <w:pPr>
        <w:widowControl/>
        <w:numPr>
          <w:ilvl w:val="0"/>
          <w:numId w:val="22"/>
        </w:numPr>
        <w:jc w:val="both"/>
      </w:pPr>
      <w:r>
        <w:t>привитие навыков использования математических методов исследования и основ математического моделирова</w:t>
      </w:r>
      <w:r w:rsidR="009935FE">
        <w:t>ния в практической деятельности,</w:t>
      </w:r>
    </w:p>
    <w:p w:rsidR="009935FE" w:rsidRPr="00645807" w:rsidRDefault="009935FE" w:rsidP="009A7634">
      <w:pPr>
        <w:pStyle w:val="13"/>
        <w:numPr>
          <w:ilvl w:val="0"/>
          <w:numId w:val="22"/>
        </w:numPr>
        <w:spacing w:line="240" w:lineRule="auto"/>
        <w:rPr>
          <w:szCs w:val="24"/>
        </w:rPr>
      </w:pPr>
      <w:r w:rsidRPr="00645807">
        <w:rPr>
          <w:szCs w:val="24"/>
        </w:rPr>
        <w:t>вос</w:t>
      </w:r>
      <w:r w:rsidRPr="00645807">
        <w:rPr>
          <w:szCs w:val="24"/>
        </w:rPr>
        <w:softHyphen/>
        <w:t>пи</w:t>
      </w:r>
      <w:r w:rsidRPr="00645807">
        <w:rPr>
          <w:szCs w:val="24"/>
        </w:rPr>
        <w:softHyphen/>
        <w:t>та</w:t>
      </w:r>
      <w:r w:rsidRPr="00645807">
        <w:rPr>
          <w:szCs w:val="24"/>
        </w:rPr>
        <w:softHyphen/>
        <w:t>ние у сту</w:t>
      </w:r>
      <w:r w:rsidRPr="00645807">
        <w:rPr>
          <w:szCs w:val="24"/>
        </w:rPr>
        <w:softHyphen/>
        <w:t>ден</w:t>
      </w:r>
      <w:r w:rsidRPr="00645807">
        <w:rPr>
          <w:szCs w:val="24"/>
        </w:rPr>
        <w:softHyphen/>
        <w:t>тов ма</w:t>
      </w:r>
      <w:r w:rsidRPr="00645807">
        <w:rPr>
          <w:szCs w:val="24"/>
        </w:rPr>
        <w:softHyphen/>
        <w:t>те</w:t>
      </w:r>
      <w:r w:rsidRPr="00645807">
        <w:rPr>
          <w:szCs w:val="24"/>
        </w:rPr>
        <w:softHyphen/>
        <w:t>ма</w:t>
      </w:r>
      <w:r w:rsidRPr="00645807">
        <w:rPr>
          <w:szCs w:val="24"/>
        </w:rPr>
        <w:softHyphen/>
        <w:t>ти</w:t>
      </w:r>
      <w:r w:rsidRPr="00645807">
        <w:rPr>
          <w:szCs w:val="24"/>
        </w:rPr>
        <w:softHyphen/>
        <w:t>че</w:t>
      </w:r>
      <w:r w:rsidRPr="00645807">
        <w:rPr>
          <w:szCs w:val="24"/>
        </w:rPr>
        <w:softHyphen/>
        <w:t>ской и тех</w:t>
      </w:r>
      <w:r w:rsidRPr="00645807">
        <w:rPr>
          <w:szCs w:val="24"/>
        </w:rPr>
        <w:softHyphen/>
        <w:t>ни</w:t>
      </w:r>
      <w:r w:rsidRPr="00645807">
        <w:rPr>
          <w:szCs w:val="24"/>
        </w:rPr>
        <w:softHyphen/>
        <w:t>че</w:t>
      </w:r>
      <w:r w:rsidRPr="00645807">
        <w:rPr>
          <w:szCs w:val="24"/>
        </w:rPr>
        <w:softHyphen/>
        <w:t>ской куль</w:t>
      </w:r>
      <w:r w:rsidRPr="00645807">
        <w:rPr>
          <w:szCs w:val="24"/>
        </w:rPr>
        <w:softHyphen/>
        <w:t>ту</w:t>
      </w:r>
      <w:r w:rsidRPr="00645807">
        <w:rPr>
          <w:szCs w:val="24"/>
        </w:rPr>
        <w:softHyphen/>
        <w:t>ры, ко</w:t>
      </w:r>
      <w:r w:rsidRPr="00645807">
        <w:rPr>
          <w:szCs w:val="24"/>
        </w:rPr>
        <w:softHyphen/>
        <w:t>то</w:t>
      </w:r>
      <w:r w:rsidRPr="00645807">
        <w:rPr>
          <w:szCs w:val="24"/>
        </w:rPr>
        <w:softHyphen/>
        <w:t>рая пред</w:t>
      </w:r>
      <w:r w:rsidRPr="00645807">
        <w:rPr>
          <w:szCs w:val="24"/>
        </w:rPr>
        <w:softHyphen/>
        <w:t>по</w:t>
      </w:r>
      <w:r w:rsidRPr="00645807">
        <w:rPr>
          <w:szCs w:val="24"/>
        </w:rPr>
        <w:softHyphen/>
        <w:t>ла</w:t>
      </w:r>
      <w:r w:rsidRPr="00645807">
        <w:rPr>
          <w:szCs w:val="24"/>
        </w:rPr>
        <w:softHyphen/>
        <w:t>га</w:t>
      </w:r>
      <w:r w:rsidRPr="00645807">
        <w:rPr>
          <w:szCs w:val="24"/>
        </w:rPr>
        <w:softHyphen/>
        <w:t>ет чет</w:t>
      </w:r>
      <w:r w:rsidRPr="00645807">
        <w:rPr>
          <w:szCs w:val="24"/>
        </w:rPr>
        <w:softHyphen/>
        <w:t>кое осоз</w:t>
      </w:r>
      <w:r w:rsidRPr="00645807">
        <w:rPr>
          <w:szCs w:val="24"/>
        </w:rPr>
        <w:softHyphen/>
        <w:t>на</w:t>
      </w:r>
      <w:r w:rsidRPr="00645807">
        <w:rPr>
          <w:szCs w:val="24"/>
        </w:rPr>
        <w:softHyphen/>
        <w:t>ние не</w:t>
      </w:r>
      <w:r w:rsidRPr="00645807">
        <w:rPr>
          <w:szCs w:val="24"/>
        </w:rPr>
        <w:softHyphen/>
        <w:t>об</w:t>
      </w:r>
      <w:r w:rsidRPr="00645807">
        <w:rPr>
          <w:szCs w:val="24"/>
        </w:rPr>
        <w:softHyphen/>
        <w:t>хо</w:t>
      </w:r>
      <w:r w:rsidRPr="00645807">
        <w:rPr>
          <w:szCs w:val="24"/>
        </w:rPr>
        <w:softHyphen/>
        <w:t>ди</w:t>
      </w:r>
      <w:r w:rsidRPr="00645807">
        <w:rPr>
          <w:szCs w:val="24"/>
        </w:rPr>
        <w:softHyphen/>
        <w:t>мо</w:t>
      </w:r>
      <w:r w:rsidRPr="00645807">
        <w:rPr>
          <w:szCs w:val="24"/>
        </w:rPr>
        <w:softHyphen/>
        <w:t>сти и важ</w:t>
      </w:r>
      <w:r w:rsidRPr="00645807">
        <w:rPr>
          <w:szCs w:val="24"/>
        </w:rPr>
        <w:softHyphen/>
        <w:t>но</w:t>
      </w:r>
      <w:r w:rsidRPr="00645807">
        <w:rPr>
          <w:szCs w:val="24"/>
        </w:rPr>
        <w:softHyphen/>
        <w:t>сти ма</w:t>
      </w:r>
      <w:r w:rsidRPr="00645807">
        <w:rPr>
          <w:szCs w:val="24"/>
        </w:rPr>
        <w:softHyphen/>
        <w:t>те</w:t>
      </w:r>
      <w:r w:rsidRPr="00645807">
        <w:rPr>
          <w:szCs w:val="24"/>
        </w:rPr>
        <w:softHyphen/>
        <w:t>ма</w:t>
      </w:r>
      <w:r w:rsidRPr="00645807">
        <w:rPr>
          <w:szCs w:val="24"/>
        </w:rPr>
        <w:softHyphen/>
        <w:t>ти</w:t>
      </w:r>
      <w:r w:rsidRPr="00645807">
        <w:rPr>
          <w:szCs w:val="24"/>
        </w:rPr>
        <w:softHyphen/>
        <w:t>че</w:t>
      </w:r>
      <w:r w:rsidRPr="00645807">
        <w:rPr>
          <w:szCs w:val="24"/>
        </w:rPr>
        <w:softHyphen/>
        <w:t>ской  под</w:t>
      </w:r>
      <w:r w:rsidRPr="00645807">
        <w:rPr>
          <w:szCs w:val="24"/>
        </w:rPr>
        <w:softHyphen/>
        <w:t>го</w:t>
      </w:r>
      <w:r w:rsidRPr="00645807">
        <w:rPr>
          <w:szCs w:val="24"/>
        </w:rPr>
        <w:softHyphen/>
        <w:t>тов</w:t>
      </w:r>
      <w:r w:rsidRPr="00645807">
        <w:rPr>
          <w:szCs w:val="24"/>
        </w:rPr>
        <w:softHyphen/>
        <w:t>ки для современного спе</w:t>
      </w:r>
      <w:r w:rsidRPr="00645807">
        <w:rPr>
          <w:szCs w:val="24"/>
        </w:rPr>
        <w:softHyphen/>
        <w:t>циа</w:t>
      </w:r>
      <w:r w:rsidRPr="00645807">
        <w:rPr>
          <w:szCs w:val="24"/>
        </w:rPr>
        <w:softHyphen/>
        <w:t>ли</w:t>
      </w:r>
      <w:r w:rsidRPr="00645807">
        <w:rPr>
          <w:szCs w:val="24"/>
        </w:rPr>
        <w:softHyphen/>
        <w:t>ста.</w:t>
      </w:r>
    </w:p>
    <w:p w:rsidR="00FB608E" w:rsidRDefault="00FB608E" w:rsidP="00FB608E">
      <w:pPr>
        <w:widowControl/>
        <w:ind w:left="720"/>
        <w:jc w:val="both"/>
      </w:pPr>
    </w:p>
    <w:p w:rsidR="005D010D" w:rsidRDefault="005D010D">
      <w:pPr>
        <w:pStyle w:val="Style3"/>
        <w:widowControl/>
        <w:tabs>
          <w:tab w:val="left" w:pos="567"/>
        </w:tabs>
        <w:ind w:firstLine="568"/>
        <w:jc w:val="both"/>
        <w:rPr>
          <w:color w:val="000000"/>
        </w:rPr>
      </w:pPr>
      <w:r w:rsidRPr="00EA6748">
        <w:rPr>
          <w:color w:val="000000"/>
        </w:rPr>
        <w:t>Приобретаемые</w:t>
      </w:r>
      <w:r w:rsidRPr="00EA6748">
        <w:t xml:space="preserve"> </w:t>
      </w:r>
      <w:r w:rsidRPr="00EA6748">
        <w:rPr>
          <w:color w:val="000000"/>
        </w:rPr>
        <w:t>знания</w:t>
      </w:r>
      <w:r w:rsidRPr="00EA6748">
        <w:t xml:space="preserve"> </w:t>
      </w:r>
      <w:r w:rsidRPr="00EA6748">
        <w:rPr>
          <w:color w:val="000000"/>
        </w:rPr>
        <w:t>должны</w:t>
      </w:r>
      <w:r w:rsidRPr="00EA6748">
        <w:t xml:space="preserve"> </w:t>
      </w:r>
      <w:r w:rsidRPr="00EA6748">
        <w:rPr>
          <w:color w:val="000000"/>
        </w:rPr>
        <w:t>быть</w:t>
      </w:r>
      <w:r w:rsidRPr="00EA6748">
        <w:t xml:space="preserve"> </w:t>
      </w:r>
      <w:r w:rsidRPr="00EA6748">
        <w:rPr>
          <w:color w:val="000000"/>
        </w:rPr>
        <w:t>достаточными</w:t>
      </w:r>
      <w:r w:rsidRPr="00EA6748">
        <w:t xml:space="preserve"> </w:t>
      </w:r>
      <w:r w:rsidRPr="00EA6748">
        <w:rPr>
          <w:color w:val="000000"/>
        </w:rPr>
        <w:t>для</w:t>
      </w:r>
      <w:r w:rsidRPr="00EA6748">
        <w:t xml:space="preserve"> </w:t>
      </w:r>
      <w:r w:rsidRPr="00EA6748">
        <w:rPr>
          <w:color w:val="000000"/>
        </w:rPr>
        <w:t>успешного</w:t>
      </w:r>
      <w:r w:rsidRPr="00EA6748">
        <w:t xml:space="preserve"> </w:t>
      </w:r>
      <w:r w:rsidRPr="00EA6748">
        <w:rPr>
          <w:color w:val="000000"/>
        </w:rPr>
        <w:t>овладения</w:t>
      </w:r>
      <w:r w:rsidRPr="00EA6748">
        <w:t xml:space="preserve"> </w:t>
      </w:r>
      <w:r w:rsidRPr="00EA6748">
        <w:rPr>
          <w:color w:val="000000"/>
        </w:rPr>
        <w:t>общенаучными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>
        <w:rPr>
          <w:color w:val="000000"/>
        </w:rPr>
        <w:t xml:space="preserve">профессиональными </w:t>
      </w:r>
      <w:r w:rsidRPr="00EA6748">
        <w:rPr>
          <w:color w:val="000000"/>
        </w:rPr>
        <w:t>дисциплинами</w:t>
      </w:r>
      <w:r w:rsidRPr="00EA6748">
        <w:t xml:space="preserve"> </w:t>
      </w:r>
      <w:r w:rsidRPr="00EA6748">
        <w:rPr>
          <w:color w:val="000000"/>
        </w:rPr>
        <w:t>на</w:t>
      </w:r>
      <w:r w:rsidRPr="00EA6748">
        <w:t xml:space="preserve"> </w:t>
      </w:r>
      <w:r w:rsidRPr="00EA6748">
        <w:rPr>
          <w:color w:val="000000"/>
        </w:rPr>
        <w:t>необходимом</w:t>
      </w:r>
      <w:r w:rsidRPr="00EA6748">
        <w:t xml:space="preserve"> </w:t>
      </w:r>
      <w:r w:rsidRPr="00EA6748">
        <w:rPr>
          <w:color w:val="000000"/>
        </w:rPr>
        <w:t>научном</w:t>
      </w:r>
      <w:r w:rsidRPr="00EA6748">
        <w:t xml:space="preserve"> </w:t>
      </w:r>
      <w:r w:rsidRPr="00EA6748">
        <w:rPr>
          <w:color w:val="000000"/>
        </w:rPr>
        <w:t>уровне.</w:t>
      </w:r>
      <w:r w:rsidRPr="00EA6748">
        <w:t xml:space="preserve"> </w:t>
      </w:r>
      <w:r w:rsidRPr="00EA6748">
        <w:rPr>
          <w:color w:val="000000"/>
        </w:rPr>
        <w:t>Требуется</w:t>
      </w:r>
      <w:r w:rsidRPr="00EA6748">
        <w:t xml:space="preserve"> </w:t>
      </w:r>
      <w:r w:rsidRPr="00EA6748">
        <w:rPr>
          <w:color w:val="000000"/>
        </w:rPr>
        <w:t>развитие</w:t>
      </w:r>
      <w:r w:rsidRPr="00EA6748">
        <w:t xml:space="preserve"> </w:t>
      </w:r>
      <w:r w:rsidRPr="00EA6748">
        <w:rPr>
          <w:color w:val="000000"/>
        </w:rPr>
        <w:t>умений</w:t>
      </w:r>
      <w:r w:rsidRPr="00EA6748">
        <w:t xml:space="preserve"> </w:t>
      </w:r>
      <w:r w:rsidRPr="00EA6748">
        <w:rPr>
          <w:color w:val="000000"/>
        </w:rPr>
        <w:t>студентов</w:t>
      </w:r>
      <w:r w:rsidRPr="00EA6748">
        <w:t xml:space="preserve"> </w:t>
      </w:r>
      <w:r w:rsidRPr="00EA6748">
        <w:rPr>
          <w:color w:val="000000"/>
        </w:rPr>
        <w:t>самостоятельно</w:t>
      </w:r>
      <w:r w:rsidRPr="00EA6748">
        <w:t xml:space="preserve"> </w:t>
      </w:r>
      <w:r w:rsidRPr="00EA6748">
        <w:rPr>
          <w:color w:val="000000"/>
        </w:rPr>
        <w:t>расширять</w:t>
      </w:r>
      <w:r w:rsidRPr="00EA6748">
        <w:t xml:space="preserve"> </w:t>
      </w:r>
      <w:r w:rsidRPr="00EA6748">
        <w:rPr>
          <w:color w:val="000000"/>
        </w:rPr>
        <w:t>математические</w:t>
      </w:r>
      <w:r w:rsidRPr="00EA6748">
        <w:t xml:space="preserve"> </w:t>
      </w:r>
      <w:r w:rsidRPr="00EA6748">
        <w:rPr>
          <w:color w:val="000000"/>
        </w:rPr>
        <w:t>знания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проводить</w:t>
      </w:r>
      <w:r w:rsidRPr="00EA6748">
        <w:t xml:space="preserve"> </w:t>
      </w:r>
      <w:r w:rsidRPr="00EA6748">
        <w:rPr>
          <w:color w:val="000000"/>
        </w:rPr>
        <w:t>анализ</w:t>
      </w:r>
      <w:r w:rsidRPr="00EA6748">
        <w:t xml:space="preserve"> </w:t>
      </w:r>
      <w:r w:rsidRPr="00EA6748">
        <w:rPr>
          <w:color w:val="000000"/>
        </w:rPr>
        <w:t>прикладных</w:t>
      </w:r>
      <w:r w:rsidRPr="00EA6748">
        <w:t xml:space="preserve"> </w:t>
      </w:r>
      <w:r w:rsidRPr="00EA6748">
        <w:rPr>
          <w:color w:val="000000"/>
        </w:rPr>
        <w:t>задач,</w:t>
      </w:r>
      <w:r w:rsidRPr="00EA6748">
        <w:t xml:space="preserve"> </w:t>
      </w:r>
      <w:r w:rsidRPr="00EA6748">
        <w:rPr>
          <w:color w:val="000000"/>
        </w:rPr>
        <w:t>привитие</w:t>
      </w:r>
      <w:r w:rsidRPr="00EA6748">
        <w:t xml:space="preserve"> </w:t>
      </w:r>
      <w:r w:rsidRPr="00EA6748">
        <w:rPr>
          <w:color w:val="000000"/>
        </w:rPr>
        <w:t>навыков</w:t>
      </w:r>
      <w:r w:rsidRPr="00EA6748">
        <w:t xml:space="preserve"> </w:t>
      </w:r>
      <w:r w:rsidRPr="00EA6748">
        <w:rPr>
          <w:color w:val="000000"/>
        </w:rPr>
        <w:t>использования</w:t>
      </w:r>
      <w:r w:rsidRPr="00EA6748">
        <w:t xml:space="preserve"> </w:t>
      </w:r>
      <w:r w:rsidRPr="00EA6748">
        <w:rPr>
          <w:color w:val="000000"/>
        </w:rPr>
        <w:t>математических</w:t>
      </w:r>
      <w:r w:rsidRPr="00EA6748">
        <w:t xml:space="preserve"> </w:t>
      </w:r>
      <w:r w:rsidRPr="00EA6748">
        <w:rPr>
          <w:color w:val="000000"/>
        </w:rPr>
        <w:t>методов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основ</w:t>
      </w:r>
      <w:r w:rsidRPr="00EA6748">
        <w:t xml:space="preserve"> </w:t>
      </w:r>
      <w:r w:rsidRPr="00EA6748">
        <w:rPr>
          <w:color w:val="000000"/>
        </w:rPr>
        <w:t>математического</w:t>
      </w:r>
      <w:r w:rsidRPr="00EA6748">
        <w:t xml:space="preserve"> </w:t>
      </w:r>
      <w:r w:rsidRPr="00EA6748">
        <w:rPr>
          <w:color w:val="000000"/>
        </w:rPr>
        <w:t>моделирования</w:t>
      </w:r>
      <w:r w:rsidRPr="00EA6748">
        <w:t xml:space="preserve"> </w:t>
      </w:r>
      <w:r w:rsidRPr="00EA6748">
        <w:rPr>
          <w:color w:val="000000"/>
        </w:rPr>
        <w:t>для</w:t>
      </w:r>
      <w:r w:rsidRPr="00EA6748">
        <w:t xml:space="preserve"> </w:t>
      </w:r>
      <w:r w:rsidRPr="00EA6748">
        <w:rPr>
          <w:color w:val="000000"/>
        </w:rPr>
        <w:t>описания</w:t>
      </w:r>
      <w:r w:rsidRPr="00EA6748">
        <w:t xml:space="preserve"> </w:t>
      </w:r>
      <w:r w:rsidRPr="00EA6748">
        <w:rPr>
          <w:color w:val="000000"/>
        </w:rPr>
        <w:t>физических,</w:t>
      </w:r>
      <w:r w:rsidRPr="00EA6748">
        <w:t xml:space="preserve"> </w:t>
      </w:r>
      <w:r w:rsidRPr="00EA6748">
        <w:rPr>
          <w:color w:val="000000"/>
        </w:rPr>
        <w:t>химических,</w:t>
      </w:r>
      <w:r w:rsidRPr="00EA6748">
        <w:t xml:space="preserve"> </w:t>
      </w:r>
      <w:r w:rsidRPr="00EA6748">
        <w:rPr>
          <w:color w:val="000000"/>
        </w:rPr>
        <w:t>теплофизических</w:t>
      </w:r>
      <w:r w:rsidRPr="00EA6748">
        <w:t xml:space="preserve"> </w:t>
      </w:r>
      <w:r w:rsidRPr="00EA6748">
        <w:rPr>
          <w:color w:val="000000"/>
        </w:rPr>
        <w:t>процессов,</w:t>
      </w:r>
      <w:r w:rsidRPr="00EA6748">
        <w:t xml:space="preserve"> </w:t>
      </w:r>
      <w:r w:rsidRPr="00EA6748">
        <w:rPr>
          <w:color w:val="000000"/>
        </w:rPr>
        <w:t>протекающих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окружающем</w:t>
      </w:r>
      <w:r w:rsidRPr="00EA6748">
        <w:t xml:space="preserve"> </w:t>
      </w:r>
      <w:r w:rsidRPr="00EA6748">
        <w:rPr>
          <w:color w:val="000000"/>
        </w:rPr>
        <w:t>мире,</w:t>
      </w:r>
      <w:r w:rsidRPr="00EA6748">
        <w:t xml:space="preserve"> </w:t>
      </w:r>
      <w:r w:rsidRPr="00EA6748">
        <w:rPr>
          <w:color w:val="000000"/>
        </w:rPr>
        <w:t>бакалавры</w:t>
      </w:r>
      <w:r w:rsidRPr="00EA6748">
        <w:t xml:space="preserve"> </w:t>
      </w:r>
      <w:r w:rsidRPr="00EA6748">
        <w:rPr>
          <w:color w:val="000000"/>
        </w:rPr>
        <w:t>должны</w:t>
      </w:r>
      <w:r w:rsidRPr="00EA6748">
        <w:t xml:space="preserve"> </w:t>
      </w:r>
      <w:r w:rsidRPr="00EA6748">
        <w:rPr>
          <w:color w:val="000000"/>
        </w:rPr>
        <w:t>овладеть</w:t>
      </w:r>
      <w:r w:rsidRPr="00EA6748">
        <w:t xml:space="preserve"> </w:t>
      </w:r>
      <w:r w:rsidRPr="00EA6748">
        <w:rPr>
          <w:color w:val="000000"/>
        </w:rPr>
        <w:t>основными</w:t>
      </w:r>
      <w:r w:rsidRPr="00EA6748">
        <w:t xml:space="preserve"> </w:t>
      </w:r>
      <w:r w:rsidRPr="00EA6748">
        <w:rPr>
          <w:color w:val="000000"/>
        </w:rPr>
        <w:t>аналитико-геометрическими</w:t>
      </w:r>
      <w:r w:rsidRPr="00EA6748">
        <w:t xml:space="preserve"> </w:t>
      </w:r>
      <w:r w:rsidRPr="00EA6748">
        <w:rPr>
          <w:color w:val="000000"/>
        </w:rPr>
        <w:t>методами</w:t>
      </w:r>
      <w:r w:rsidRPr="00EA6748">
        <w:t xml:space="preserve"> </w:t>
      </w:r>
      <w:r w:rsidRPr="00EA6748">
        <w:rPr>
          <w:color w:val="000000"/>
        </w:rPr>
        <w:t>моделирования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исследования</w:t>
      </w:r>
      <w:r w:rsidRPr="00EA6748">
        <w:t xml:space="preserve"> </w:t>
      </w:r>
      <w:r w:rsidRPr="00EA6748">
        <w:rPr>
          <w:color w:val="000000"/>
        </w:rPr>
        <w:t>таких</w:t>
      </w:r>
      <w:r w:rsidRPr="00EA6748">
        <w:t xml:space="preserve"> </w:t>
      </w:r>
      <w:r w:rsidRPr="00EA6748">
        <w:rPr>
          <w:color w:val="000000"/>
        </w:rPr>
        <w:t>задач</w:t>
      </w:r>
    </w:p>
    <w:p w:rsidR="005D010D" w:rsidRDefault="005D010D">
      <w:pPr>
        <w:pStyle w:val="Style3"/>
        <w:widowControl/>
        <w:tabs>
          <w:tab w:val="left" w:pos="567"/>
        </w:tabs>
        <w:ind w:firstLine="568"/>
        <w:jc w:val="both"/>
        <w:rPr>
          <w:color w:val="000000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Место дисциплины в </w:t>
      </w:r>
      <w:r w:rsidR="009348D4" w:rsidRPr="009348D4">
        <w:rPr>
          <w:rStyle w:val="FontStyle21"/>
          <w:b/>
          <w:sz w:val="24"/>
          <w:szCs w:val="24"/>
        </w:rPr>
        <w:t xml:space="preserve">структуре образовательной </w:t>
      </w:r>
      <w:r w:rsidR="009348D4">
        <w:rPr>
          <w:rStyle w:val="FontStyle21"/>
          <w:b/>
          <w:sz w:val="24"/>
          <w:szCs w:val="24"/>
        </w:rPr>
        <w:t xml:space="preserve">программы </w:t>
      </w:r>
      <w:r>
        <w:rPr>
          <w:rStyle w:val="FontStyle21"/>
          <w:b/>
          <w:sz w:val="24"/>
          <w:szCs w:val="24"/>
        </w:rPr>
        <w:t>подготовки</w:t>
      </w:r>
      <w:r w:rsidR="000B0BB8">
        <w:rPr>
          <w:rStyle w:val="FontStyle21"/>
          <w:b/>
          <w:sz w:val="24"/>
          <w:szCs w:val="24"/>
        </w:rPr>
        <w:t xml:space="preserve"> </w:t>
      </w:r>
      <w:r w:rsidR="000B0BB8" w:rsidRPr="00AF2BB2">
        <w:rPr>
          <w:rStyle w:val="FontStyle21"/>
          <w:b/>
          <w:sz w:val="24"/>
        </w:rPr>
        <w:t>бакалавра</w:t>
      </w:r>
      <w:r>
        <w:rPr>
          <w:rStyle w:val="FontStyle21"/>
          <w:b/>
          <w:sz w:val="24"/>
          <w:szCs w:val="24"/>
        </w:rPr>
        <w:t xml:space="preserve"> </w:t>
      </w: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97036C" w:rsidRDefault="009348D4">
      <w:pPr>
        <w:pStyle w:val="Style11"/>
        <w:widowControl/>
        <w:ind w:firstLine="540"/>
        <w:jc w:val="both"/>
        <w:rPr>
          <w:bCs/>
        </w:rPr>
      </w:pPr>
      <w:r>
        <w:t>Д</w:t>
      </w:r>
      <w:r w:rsidR="0097036C">
        <w:t>исциплина Б</w:t>
      </w:r>
      <w:proofErr w:type="gramStart"/>
      <w:r w:rsidR="007B67F1">
        <w:t>1</w:t>
      </w:r>
      <w:proofErr w:type="gramEnd"/>
      <w:r w:rsidR="000C59E6">
        <w:t>.В</w:t>
      </w:r>
      <w:r w:rsidR="0097036C">
        <w:t>.</w:t>
      </w:r>
      <w:r w:rsidR="000C59E6">
        <w:t>13</w:t>
      </w:r>
      <w:r w:rsidR="0097036C">
        <w:t>. «</w:t>
      </w:r>
      <w:r w:rsidR="003A2E1F">
        <w:t>М</w:t>
      </w:r>
      <w:r w:rsidR="0097036C">
        <w:t xml:space="preserve">атематика»  </w:t>
      </w:r>
      <w:r>
        <w:t>входит в</w:t>
      </w:r>
      <w:r w:rsidR="0097036C">
        <w:t xml:space="preserve"> </w:t>
      </w:r>
      <w:r w:rsidR="000C59E6">
        <w:t>вариативную</w:t>
      </w:r>
      <w:r w:rsidR="00740908">
        <w:t xml:space="preserve"> част</w:t>
      </w:r>
      <w:r>
        <w:t xml:space="preserve">ь блока 1 образовательной программы </w:t>
      </w:r>
      <w:r w:rsidR="0097036C">
        <w:rPr>
          <w:rStyle w:val="FontStyle21"/>
          <w:sz w:val="24"/>
          <w:szCs w:val="24"/>
        </w:rPr>
        <w:t xml:space="preserve">по направлению </w:t>
      </w:r>
      <w:r w:rsidR="000C59E6">
        <w:t>19.03.02</w:t>
      </w:r>
      <w:r w:rsidR="0097036C">
        <w:t xml:space="preserve"> – </w:t>
      </w:r>
      <w:r w:rsidR="000C59E6">
        <w:t>Продукты питания из растительного сырья</w:t>
      </w:r>
      <w:r w:rsidR="0097036C">
        <w:t>.</w:t>
      </w:r>
    </w:p>
    <w:p w:rsidR="009348D4" w:rsidRDefault="009348D4" w:rsidP="009348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348D4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Pr="009348D4"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FB608E" w:rsidRDefault="0097036C">
      <w:pPr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Знания и умения, </w:t>
      </w:r>
      <w:r w:rsidR="009348D4">
        <w:rPr>
          <w:rStyle w:val="FontStyle21"/>
          <w:sz w:val="24"/>
          <w:szCs w:val="24"/>
        </w:rPr>
        <w:t>полученные при</w:t>
      </w:r>
      <w:r>
        <w:rPr>
          <w:rStyle w:val="FontStyle21"/>
          <w:sz w:val="24"/>
          <w:szCs w:val="24"/>
        </w:rPr>
        <w:t xml:space="preserve"> изучени</w:t>
      </w:r>
      <w:r w:rsidR="009348D4"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 дисциплины «</w:t>
      </w:r>
      <w:r w:rsidR="00254AA0">
        <w:rPr>
          <w:rStyle w:val="FontStyle21"/>
          <w:sz w:val="24"/>
          <w:szCs w:val="24"/>
        </w:rPr>
        <w:t>М</w:t>
      </w:r>
      <w:r>
        <w:rPr>
          <w:rStyle w:val="FontStyle21"/>
          <w:sz w:val="24"/>
          <w:szCs w:val="24"/>
        </w:rPr>
        <w:t xml:space="preserve">атематика», необходимы в качестве методологической предпосылки для </w:t>
      </w:r>
      <w:r w:rsidR="00FB608E">
        <w:rPr>
          <w:rStyle w:val="FontStyle21"/>
          <w:sz w:val="24"/>
          <w:szCs w:val="24"/>
        </w:rPr>
        <w:t xml:space="preserve">успешного </w:t>
      </w:r>
      <w:proofErr w:type="gramStart"/>
      <w:r>
        <w:rPr>
          <w:rStyle w:val="FontStyle21"/>
          <w:sz w:val="24"/>
          <w:szCs w:val="24"/>
        </w:rPr>
        <w:t>освоения</w:t>
      </w:r>
      <w:proofErr w:type="gramEnd"/>
      <w:r>
        <w:rPr>
          <w:rStyle w:val="FontStyle21"/>
          <w:sz w:val="24"/>
          <w:szCs w:val="24"/>
        </w:rPr>
        <w:t xml:space="preserve"> </w:t>
      </w:r>
      <w:r w:rsidR="00FB608E">
        <w:rPr>
          <w:rStyle w:val="FontStyle21"/>
          <w:sz w:val="24"/>
          <w:szCs w:val="24"/>
        </w:rPr>
        <w:t xml:space="preserve">как базовых </w:t>
      </w:r>
      <w:r>
        <w:rPr>
          <w:rStyle w:val="FontStyle21"/>
          <w:sz w:val="24"/>
          <w:szCs w:val="24"/>
        </w:rPr>
        <w:t>дисциплин</w:t>
      </w:r>
      <w:r w:rsidR="00FB608E">
        <w:rPr>
          <w:rStyle w:val="FontStyle21"/>
          <w:sz w:val="24"/>
          <w:szCs w:val="24"/>
        </w:rPr>
        <w:t>, так и дисциплин</w:t>
      </w:r>
      <w:r>
        <w:rPr>
          <w:rStyle w:val="FontStyle21"/>
          <w:sz w:val="24"/>
          <w:szCs w:val="24"/>
        </w:rPr>
        <w:t xml:space="preserve"> профессионального цикла</w:t>
      </w:r>
      <w:r w:rsidR="00FB608E">
        <w:rPr>
          <w:rStyle w:val="FontStyle21"/>
          <w:sz w:val="24"/>
          <w:szCs w:val="24"/>
        </w:rPr>
        <w:t>:</w:t>
      </w:r>
    </w:p>
    <w:p w:rsidR="00254AA0" w:rsidRDefault="00254AA0" w:rsidP="00DE680E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Экономика,</w:t>
      </w:r>
    </w:p>
    <w:p w:rsidR="00254AA0" w:rsidRDefault="000C59E6" w:rsidP="00DE680E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Организация производства и обслуживания на предприятиях общественного питания</w:t>
      </w:r>
      <w:r w:rsidR="00254AA0">
        <w:rPr>
          <w:rStyle w:val="FontStyle21"/>
          <w:sz w:val="24"/>
          <w:szCs w:val="24"/>
        </w:rPr>
        <w:t>,</w:t>
      </w:r>
    </w:p>
    <w:p w:rsidR="00254AA0" w:rsidRDefault="000C59E6" w:rsidP="00DE680E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Региональная стратегия рынков продукции общественного питания</w:t>
      </w:r>
      <w:r w:rsidR="00254AA0">
        <w:rPr>
          <w:rStyle w:val="FontStyle21"/>
          <w:sz w:val="24"/>
          <w:szCs w:val="24"/>
        </w:rPr>
        <w:t>,</w:t>
      </w:r>
    </w:p>
    <w:p w:rsidR="00254AA0" w:rsidRDefault="000C59E6" w:rsidP="00DE680E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Бизнес-моделирование на предприятиях общественного питания</w:t>
      </w:r>
      <w:r w:rsidR="00254AA0">
        <w:rPr>
          <w:rStyle w:val="FontStyle21"/>
          <w:sz w:val="24"/>
          <w:szCs w:val="24"/>
        </w:rPr>
        <w:t>,</w:t>
      </w:r>
    </w:p>
    <w:p w:rsidR="00254AA0" w:rsidRDefault="00254AA0" w:rsidP="00DE680E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Проектная деятельность,</w:t>
      </w:r>
    </w:p>
    <w:p w:rsidR="00254AA0" w:rsidRDefault="00254AA0" w:rsidP="00254AA0">
      <w:pPr>
        <w:ind w:left="1287"/>
        <w:jc w:val="both"/>
        <w:rPr>
          <w:rStyle w:val="FontStyle21"/>
          <w:sz w:val="24"/>
          <w:szCs w:val="24"/>
        </w:rPr>
      </w:pPr>
    </w:p>
    <w:p w:rsidR="0097036C" w:rsidRDefault="00254AA0">
      <w:pPr>
        <w:ind w:firstLine="567"/>
        <w:jc w:val="both"/>
      </w:pPr>
      <w:r>
        <w:rPr>
          <w:rStyle w:val="FontStyle21"/>
          <w:sz w:val="24"/>
          <w:szCs w:val="24"/>
        </w:rPr>
        <w:t xml:space="preserve">Кроме того, </w:t>
      </w:r>
      <w:r w:rsidR="0097036C">
        <w:rPr>
          <w:rStyle w:val="FontStyle21"/>
          <w:sz w:val="24"/>
          <w:szCs w:val="24"/>
        </w:rPr>
        <w:t xml:space="preserve"> </w:t>
      </w:r>
      <w:r w:rsidR="00DF4795">
        <w:rPr>
          <w:rStyle w:val="FontStyle21"/>
          <w:sz w:val="24"/>
          <w:szCs w:val="24"/>
        </w:rPr>
        <w:t>изучение</w:t>
      </w:r>
      <w:r>
        <w:rPr>
          <w:rStyle w:val="FontStyle21"/>
          <w:sz w:val="24"/>
          <w:szCs w:val="24"/>
        </w:rPr>
        <w:t xml:space="preserve"> математики необходимо в научных </w:t>
      </w:r>
      <w:r w:rsidR="0097036C">
        <w:rPr>
          <w:rStyle w:val="FontStyle21"/>
          <w:sz w:val="24"/>
          <w:szCs w:val="24"/>
        </w:rPr>
        <w:t>иссле</w:t>
      </w:r>
      <w:r>
        <w:rPr>
          <w:rStyle w:val="FontStyle21"/>
          <w:sz w:val="24"/>
          <w:szCs w:val="24"/>
        </w:rPr>
        <w:t>дованиях, при написании выпускной квалификационной работы, для которых</w:t>
      </w:r>
      <w:r w:rsidR="0097036C">
        <w:rPr>
          <w:rStyle w:val="FontStyle21"/>
          <w:sz w:val="24"/>
          <w:szCs w:val="24"/>
        </w:rPr>
        <w:t xml:space="preserve"> требуется знание и владение </w:t>
      </w:r>
      <w:r w:rsidR="0097036C">
        <w:t>методами математического анализа и моделирования, теоретического и экспериментального исследования</w:t>
      </w:r>
      <w:r w:rsidR="0097036C">
        <w:rPr>
          <w:rStyle w:val="FontStyle21"/>
          <w:sz w:val="24"/>
          <w:szCs w:val="24"/>
        </w:rPr>
        <w:t xml:space="preserve">, </w:t>
      </w:r>
      <w:r w:rsidR="0097036C">
        <w:t>применение аналитических и численных методов решения поставленных задач</w:t>
      </w:r>
      <w:r w:rsidR="0097036C">
        <w:rPr>
          <w:rStyle w:val="FontStyle21"/>
          <w:sz w:val="24"/>
          <w:szCs w:val="24"/>
        </w:rPr>
        <w:t>.</w:t>
      </w:r>
      <w:r w:rsidR="0097036C">
        <w:t xml:space="preserve"> </w:t>
      </w:r>
      <w:r>
        <w:t xml:space="preserve"> </w:t>
      </w:r>
    </w:p>
    <w:p w:rsidR="0097036C" w:rsidRDefault="009703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</w:t>
      </w:r>
      <w:r w:rsidR="000B0BB8" w:rsidRPr="00EC050B">
        <w:rPr>
          <w:rStyle w:val="FontStyle21"/>
          <w:b/>
          <w:i/>
          <w:sz w:val="24"/>
          <w:szCs w:val="24"/>
        </w:rPr>
        <w:t xml:space="preserve">) </w:t>
      </w:r>
      <w:r w:rsidR="000B0BB8" w:rsidRPr="000B0BB8">
        <w:rPr>
          <w:rStyle w:val="FontStyle21"/>
          <w:b/>
          <w:sz w:val="24"/>
          <w:szCs w:val="24"/>
        </w:rPr>
        <w:t>и планируемые результаты обучения</w:t>
      </w:r>
      <w:r>
        <w:rPr>
          <w:rStyle w:val="FontStyle21"/>
          <w:b/>
          <w:sz w:val="24"/>
          <w:szCs w:val="24"/>
        </w:rPr>
        <w:t>:</w:t>
      </w:r>
    </w:p>
    <w:p w:rsid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348D4" w:rsidRP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 w:rsidRPr="009348D4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Pr="009348D4">
        <w:rPr>
          <w:rStyle w:val="FontStyle16"/>
          <w:b w:val="0"/>
          <w:sz w:val="24"/>
          <w:szCs w:val="24"/>
        </w:rPr>
        <w:t>«</w:t>
      </w:r>
      <w:r w:rsidR="003A2E1F">
        <w:t>М</w:t>
      </w:r>
      <w:r>
        <w:t>атематика</w:t>
      </w:r>
      <w:r w:rsidRPr="009348D4">
        <w:rPr>
          <w:rStyle w:val="FontStyle16"/>
          <w:b w:val="0"/>
          <w:sz w:val="24"/>
          <w:szCs w:val="24"/>
        </w:rPr>
        <w:t>» обучающийся должен обладать следующ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 xml:space="preserve"> компетенци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>:</w:t>
      </w:r>
    </w:p>
    <w:p w:rsidR="0097036C" w:rsidRDefault="0097036C" w:rsidP="003A2E1F">
      <w:pPr>
        <w:tabs>
          <w:tab w:val="left" w:pos="567"/>
        </w:tabs>
        <w:ind w:left="568"/>
        <w:jc w:val="both"/>
        <w:rPr>
          <w:rStyle w:val="FontStyle18"/>
          <w:b w:val="0"/>
          <w:bCs w:val="0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48"/>
        <w:gridCol w:w="7606"/>
      </w:tblGrid>
      <w:tr w:rsidR="00DF4795" w:rsidRPr="00770A15" w:rsidTr="00770A15">
        <w:trPr>
          <w:trHeight w:val="840"/>
          <w:tblHeader/>
        </w:trPr>
        <w:tc>
          <w:tcPr>
            <w:tcW w:w="1608" w:type="dxa"/>
            <w:gridSpan w:val="2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lastRenderedPageBreak/>
              <w:t xml:space="preserve">Структурный элемент </w:t>
            </w:r>
            <w:r w:rsidRPr="00770A15">
              <w:br/>
              <w:t>компетенции</w:t>
            </w:r>
          </w:p>
        </w:tc>
        <w:tc>
          <w:tcPr>
            <w:tcW w:w="7606" w:type="dxa"/>
            <w:shd w:val="clear" w:color="auto" w:fill="auto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rPr>
                <w:bCs/>
              </w:rPr>
              <w:t>Планируемые результаты обучения</w:t>
            </w:r>
          </w:p>
          <w:p w:rsidR="00DF4795" w:rsidRPr="00770A15" w:rsidRDefault="00DF4795" w:rsidP="0097036C">
            <w:pPr>
              <w:jc w:val="center"/>
            </w:pPr>
          </w:p>
        </w:tc>
      </w:tr>
      <w:tr w:rsidR="00DF4795" w:rsidRPr="00770A15" w:rsidTr="0000581B">
        <w:trPr>
          <w:trHeight w:val="568"/>
        </w:trPr>
        <w:tc>
          <w:tcPr>
            <w:tcW w:w="9214" w:type="dxa"/>
            <w:gridSpan w:val="3"/>
            <w:vAlign w:val="center"/>
          </w:tcPr>
          <w:p w:rsidR="0000581B" w:rsidRPr="00645807" w:rsidRDefault="000C59E6" w:rsidP="005D010D">
            <w:pPr>
              <w:jc w:val="both"/>
              <w:rPr>
                <w:b/>
              </w:rPr>
            </w:pPr>
            <w:r w:rsidRPr="00A3699C">
              <w:rPr>
                <w:b/>
              </w:rPr>
              <w:t>ПК-5</w:t>
            </w:r>
            <w:r>
              <w:t xml:space="preserve">    </w:t>
            </w:r>
            <w:r w:rsidRPr="000C59E6">
              <w:rPr>
                <w:b/>
              </w:rPr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Знать</w:t>
            </w:r>
          </w:p>
        </w:tc>
        <w:tc>
          <w:tcPr>
            <w:tcW w:w="7654" w:type="dxa"/>
            <w:gridSpan w:val="2"/>
          </w:tcPr>
          <w:p w:rsidR="00DA36BD" w:rsidRPr="00770A15" w:rsidRDefault="00DA36BD" w:rsidP="007B67F1">
            <w:r w:rsidRPr="00770A15">
              <w:t xml:space="preserve">- </w:t>
            </w:r>
            <w:r w:rsidR="00F77C2F" w:rsidRPr="00770A15">
              <w:t xml:space="preserve"> определения основных математических объектов</w:t>
            </w:r>
            <w:r w:rsidRPr="00770A15">
              <w:t xml:space="preserve"> из различных разделов высшей математики, </w:t>
            </w:r>
            <w:r w:rsidR="00F77C2F" w:rsidRPr="00770A15">
              <w:t>используемых для описания реальных объектов и процессов</w:t>
            </w:r>
          </w:p>
          <w:p w:rsidR="00DA36BD" w:rsidRPr="00770A15" w:rsidRDefault="00DA36BD" w:rsidP="00DA36BD">
            <w:r w:rsidRPr="00770A15">
              <w:t xml:space="preserve">- </w:t>
            </w:r>
            <w:r w:rsidR="00F77C2F" w:rsidRPr="00770A15">
              <w:t xml:space="preserve"> </w:t>
            </w:r>
            <w:r w:rsidRPr="00770A15">
              <w:t>аналитические способы определения математических объектов</w:t>
            </w:r>
          </w:p>
          <w:p w:rsidR="00F77C2F" w:rsidRPr="00770A15" w:rsidRDefault="00F77C2F" w:rsidP="00DA36BD">
            <w:r w:rsidRPr="00770A15">
              <w:t>-  свойства и основные характеристики математических объектов</w:t>
            </w:r>
          </w:p>
          <w:p w:rsidR="00DA36BD" w:rsidRPr="00770A15" w:rsidRDefault="00DA36BD" w:rsidP="00DA36BD">
            <w:r w:rsidRPr="00770A15">
              <w:t xml:space="preserve">- </w:t>
            </w:r>
            <w:r w:rsidR="00F77C2F" w:rsidRPr="00770A15">
              <w:t xml:space="preserve"> правила работы с математическими объектами</w:t>
            </w:r>
          </w:p>
          <w:p w:rsidR="00F77C2F" w:rsidRPr="00770A15" w:rsidRDefault="00F77C2F" w:rsidP="00DA36BD">
            <w:r w:rsidRPr="00770A15">
              <w:t>-  основные методы исследования математических объектов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Уметь</w:t>
            </w:r>
          </w:p>
        </w:tc>
        <w:tc>
          <w:tcPr>
            <w:tcW w:w="7654" w:type="dxa"/>
            <w:gridSpan w:val="2"/>
          </w:tcPr>
          <w:p w:rsidR="00DA36BD" w:rsidRDefault="00F77C2F" w:rsidP="00F77C2F">
            <w:r w:rsidRPr="00770A15">
              <w:rPr>
                <w:b/>
              </w:rPr>
              <w:t xml:space="preserve">- </w:t>
            </w:r>
            <w:r w:rsidRPr="00770A15">
              <w:t>сопоставлять реальную задачу  с оп</w:t>
            </w:r>
            <w:r w:rsidR="002C2BC8" w:rsidRPr="00770A15">
              <w:t xml:space="preserve">ределенной областью математических знаний, </w:t>
            </w:r>
          </w:p>
          <w:p w:rsidR="00645807" w:rsidRPr="00770A15" w:rsidRDefault="00645807" w:rsidP="00645807">
            <w:r w:rsidRPr="00770A15">
              <w:t>-  распознавать возможность аналитического решения задачи,</w:t>
            </w:r>
          </w:p>
          <w:p w:rsidR="00645807" w:rsidRPr="00770A15" w:rsidRDefault="00645807" w:rsidP="00645807">
            <w:r w:rsidRPr="00770A15">
              <w:t xml:space="preserve"> - самостоятельно разработать алгоритм решения задачи,</w:t>
            </w:r>
          </w:p>
          <w:p w:rsidR="00645807" w:rsidRPr="00770A15" w:rsidRDefault="00645807" w:rsidP="00645807">
            <w:r w:rsidRPr="00770A15">
              <w:t>- корректно обосновывать необходимость предложенного метода решения задачи,</w:t>
            </w:r>
          </w:p>
          <w:p w:rsidR="00645807" w:rsidRPr="00770A15" w:rsidRDefault="00645807" w:rsidP="00645807">
            <w:r w:rsidRPr="00770A15">
              <w:t xml:space="preserve">- предложить наиболее эффективное решение, </w:t>
            </w:r>
          </w:p>
          <w:p w:rsidR="002C2BC8" w:rsidRPr="00770A15" w:rsidRDefault="002C2BC8" w:rsidP="00F77C2F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2C2BC8" w:rsidRPr="00770A15" w:rsidRDefault="002C2BC8" w:rsidP="00F77C2F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862779" w:rsidRPr="00770A15" w:rsidRDefault="00862779" w:rsidP="002C2BC8"/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Владеть</w:t>
            </w:r>
          </w:p>
        </w:tc>
        <w:tc>
          <w:tcPr>
            <w:tcW w:w="7654" w:type="dxa"/>
            <w:gridSpan w:val="2"/>
          </w:tcPr>
          <w:p w:rsidR="00DA36BD" w:rsidRPr="00770A15" w:rsidRDefault="002C2BC8" w:rsidP="007B67F1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862779" w:rsidRPr="00770A15" w:rsidRDefault="002C2BC8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</w:t>
            </w:r>
            <w:r w:rsidR="009935FE" w:rsidRPr="00770A15">
              <w:rPr>
                <w:szCs w:val="24"/>
              </w:rPr>
              <w:t xml:space="preserve">практическими навыками доказательства </w:t>
            </w:r>
            <w:proofErr w:type="spellStart"/>
            <w:r w:rsidR="009935FE" w:rsidRPr="00770A15">
              <w:rPr>
                <w:szCs w:val="24"/>
              </w:rPr>
              <w:t>су</w:t>
            </w:r>
            <w:r w:rsidR="009935FE" w:rsidRPr="00770A15">
              <w:rPr>
                <w:szCs w:val="24"/>
              </w:rPr>
              <w:softHyphen/>
              <w:t>ж</w:t>
            </w:r>
            <w:r w:rsidR="009935FE" w:rsidRPr="00770A15">
              <w:rPr>
                <w:szCs w:val="24"/>
              </w:rPr>
              <w:softHyphen/>
              <w:t>де</w:t>
            </w:r>
            <w:r w:rsidR="009935FE" w:rsidRPr="00770A15">
              <w:rPr>
                <w:szCs w:val="24"/>
              </w:rPr>
              <w:softHyphen/>
              <w:t>ни</w:t>
            </w:r>
            <w:r w:rsidR="009935FE" w:rsidRPr="00770A15">
              <w:rPr>
                <w:szCs w:val="24"/>
              </w:rPr>
              <w:softHyphen/>
              <w:t>ий</w:t>
            </w:r>
            <w:proofErr w:type="spellEnd"/>
          </w:p>
          <w:p w:rsidR="009935FE" w:rsidRPr="00770A15" w:rsidRDefault="00862779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</w:t>
            </w:r>
            <w:r w:rsidR="009935FE" w:rsidRPr="00770A15">
              <w:rPr>
                <w:szCs w:val="24"/>
              </w:rPr>
              <w:t xml:space="preserve"> </w:t>
            </w:r>
            <w:r w:rsidRPr="00770A15">
              <w:rPr>
                <w:szCs w:val="24"/>
              </w:rPr>
              <w:t>умением теоретически</w:t>
            </w:r>
            <w:r w:rsidR="009935FE" w:rsidRPr="00770A15">
              <w:rPr>
                <w:szCs w:val="24"/>
              </w:rPr>
              <w:t xml:space="preserve"> </w:t>
            </w:r>
            <w:r w:rsidRPr="00770A15">
              <w:rPr>
                <w:szCs w:val="24"/>
              </w:rPr>
              <w:t xml:space="preserve">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</w:t>
            </w:r>
            <w:r w:rsidR="009935FE" w:rsidRPr="00770A15">
              <w:rPr>
                <w:szCs w:val="24"/>
              </w:rPr>
              <w:t>,</w:t>
            </w:r>
          </w:p>
          <w:p w:rsidR="002C2BC8" w:rsidRPr="00770A15" w:rsidRDefault="00862779" w:rsidP="00862779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математическими методами описания реальных процессов в профессиональной деятельности</w:t>
            </w:r>
          </w:p>
        </w:tc>
      </w:tr>
      <w:tr w:rsidR="00254AA0" w:rsidRPr="00770A15" w:rsidTr="00DF4795">
        <w:tc>
          <w:tcPr>
            <w:tcW w:w="9214" w:type="dxa"/>
            <w:gridSpan w:val="3"/>
          </w:tcPr>
          <w:p w:rsidR="0000581B" w:rsidRPr="00770A15" w:rsidRDefault="000C59E6" w:rsidP="005D010D">
            <w:pPr>
              <w:jc w:val="both"/>
            </w:pPr>
            <w:r w:rsidRPr="00A3699C">
              <w:rPr>
                <w:b/>
              </w:rPr>
              <w:t>ПК-17</w:t>
            </w:r>
            <w:r>
              <w:t xml:space="preserve">  </w:t>
            </w:r>
            <w:r w:rsidRPr="000C59E6">
              <w:rPr>
                <w:b/>
              </w:rPr>
              <w:t xml:space="preserve">способностью владеть статистическими методами обработки </w:t>
            </w:r>
            <w:proofErr w:type="spellStart"/>
            <w:r w:rsidRPr="000C59E6">
              <w:rPr>
                <w:b/>
              </w:rPr>
              <w:t>экспериме</w:t>
            </w:r>
            <w:proofErr w:type="gramStart"/>
            <w:r w:rsidRPr="000C59E6">
              <w:rPr>
                <w:b/>
              </w:rPr>
              <w:t>н</w:t>
            </w:r>
            <w:proofErr w:type="spellEnd"/>
            <w:r w:rsidR="00645807">
              <w:rPr>
                <w:b/>
              </w:rPr>
              <w:t>-</w:t>
            </w:r>
            <w:proofErr w:type="gramEnd"/>
            <w:r w:rsidR="00645807">
              <w:rPr>
                <w:b/>
              </w:rPr>
              <w:t xml:space="preserve"> </w:t>
            </w:r>
            <w:proofErr w:type="spellStart"/>
            <w:r w:rsidRPr="000C59E6">
              <w:rPr>
                <w:b/>
              </w:rPr>
              <w:t>тальных</w:t>
            </w:r>
            <w:proofErr w:type="spellEnd"/>
            <w:r w:rsidRPr="000C59E6">
              <w:rPr>
                <w:b/>
              </w:rPr>
              <w:t xml:space="preserve">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862779" w:rsidRPr="00770A15" w:rsidTr="00A03A63">
        <w:tc>
          <w:tcPr>
            <w:tcW w:w="1608" w:type="dxa"/>
            <w:gridSpan w:val="2"/>
          </w:tcPr>
          <w:p w:rsidR="00862779" w:rsidRPr="00770A15" w:rsidRDefault="00862779" w:rsidP="00210413">
            <w:r w:rsidRPr="00770A15">
              <w:t>Знать</w:t>
            </w:r>
          </w:p>
        </w:tc>
        <w:tc>
          <w:tcPr>
            <w:tcW w:w="7606" w:type="dxa"/>
          </w:tcPr>
          <w:p w:rsidR="00645807" w:rsidRPr="00770A15" w:rsidRDefault="00645807" w:rsidP="00645807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методы статистической обработки экспериментальных данных,</w:t>
            </w:r>
          </w:p>
          <w:p w:rsidR="00645807" w:rsidRPr="00770A15" w:rsidRDefault="00645807" w:rsidP="00645807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645807" w:rsidRPr="00770A15" w:rsidRDefault="00645807" w:rsidP="00645807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862779" w:rsidRPr="00770A15" w:rsidRDefault="00645807" w:rsidP="00645807">
            <w:pPr>
              <w:rPr>
                <w:i/>
                <w:color w:val="C00000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</w:tr>
      <w:tr w:rsidR="00C51F00" w:rsidRPr="00770A15" w:rsidTr="00A94B20">
        <w:trPr>
          <w:trHeight w:val="1028"/>
        </w:trPr>
        <w:tc>
          <w:tcPr>
            <w:tcW w:w="1608" w:type="dxa"/>
            <w:gridSpan w:val="2"/>
          </w:tcPr>
          <w:p w:rsidR="00C51F00" w:rsidRPr="00770A15" w:rsidRDefault="00C51F00" w:rsidP="00210413">
            <w:r w:rsidRPr="00770A15">
              <w:t>Уметь</w:t>
            </w:r>
          </w:p>
        </w:tc>
        <w:tc>
          <w:tcPr>
            <w:tcW w:w="7606" w:type="dxa"/>
          </w:tcPr>
          <w:p w:rsidR="00645807" w:rsidRPr="00770A15" w:rsidRDefault="00645807" w:rsidP="00645807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645807" w:rsidRPr="00770A15" w:rsidRDefault="00645807" w:rsidP="00645807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645807" w:rsidRPr="00770A15" w:rsidRDefault="00645807" w:rsidP="00645807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645807" w:rsidRDefault="00645807" w:rsidP="00645807">
            <w:r w:rsidRPr="00770A15">
              <w:t>- оценивать зависимость между различными факторами эксперимента</w:t>
            </w:r>
          </w:p>
          <w:p w:rsidR="0000581B" w:rsidRPr="00770A15" w:rsidRDefault="00645807" w:rsidP="00A94B20">
            <w:r w:rsidRPr="00770A15">
              <w:t>-  интерпретировать формально (математически) полученный результат</w:t>
            </w:r>
          </w:p>
        </w:tc>
      </w:tr>
      <w:tr w:rsidR="00A94B20" w:rsidRPr="00770A15" w:rsidTr="00A03A63">
        <w:tc>
          <w:tcPr>
            <w:tcW w:w="1608" w:type="dxa"/>
            <w:gridSpan w:val="2"/>
          </w:tcPr>
          <w:p w:rsidR="00A94B20" w:rsidRPr="00770A15" w:rsidRDefault="00A94B20" w:rsidP="00210413">
            <w:r w:rsidRPr="00770A15">
              <w:t>Владеть</w:t>
            </w:r>
          </w:p>
        </w:tc>
        <w:tc>
          <w:tcPr>
            <w:tcW w:w="7606" w:type="dxa"/>
          </w:tcPr>
          <w:p w:rsidR="00A94B20" w:rsidRPr="00770A15" w:rsidRDefault="00A94B20" w:rsidP="00A94B20">
            <w:r w:rsidRPr="00770A15">
              <w:t xml:space="preserve">- приемами аналитического и численного решения прикладных задач, </w:t>
            </w:r>
          </w:p>
          <w:p w:rsidR="00A94B20" w:rsidRPr="00770A15" w:rsidRDefault="00A94B20" w:rsidP="00A94B20">
            <w:r w:rsidRPr="00770A15">
              <w:t xml:space="preserve">- навыками  интерпретировать полученные результаты, </w:t>
            </w:r>
          </w:p>
          <w:p w:rsidR="00645807" w:rsidRDefault="00A94B20" w:rsidP="00645807">
            <w:r w:rsidRPr="00770A15">
              <w:t xml:space="preserve">- методами обработки  информации с использованием прикладных программных средств </w:t>
            </w:r>
            <w:r w:rsidR="00645807">
              <w:t xml:space="preserve">учебных </w:t>
            </w:r>
            <w:r w:rsidRPr="00770A15">
              <w:t>и прикладных</w:t>
            </w:r>
            <w:r w:rsidR="00645807">
              <w:t xml:space="preserve"> задач</w:t>
            </w:r>
          </w:p>
          <w:p w:rsidR="00A94B20" w:rsidRPr="00770A15" w:rsidRDefault="00645807" w:rsidP="00645807">
            <w:r>
              <w:t xml:space="preserve">- </w:t>
            </w:r>
            <w:r w:rsidR="00A94B20" w:rsidRPr="00770A15">
              <w:t>способами оценивания значимости и практической пригодности полученных результатов;</w:t>
            </w:r>
          </w:p>
        </w:tc>
      </w:tr>
    </w:tbl>
    <w:p w:rsidR="000F6421" w:rsidRDefault="000F6421" w:rsidP="00645807">
      <w:pPr>
        <w:pStyle w:val="Style4"/>
        <w:widowControl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  <w:sectPr w:rsidR="000F6421" w:rsidSect="00FB608E">
          <w:footerReference w:type="default" r:id="rId10"/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0F6421" w:rsidRDefault="000F6421" w:rsidP="000F6421">
      <w:pPr>
        <w:pStyle w:val="1"/>
        <w:jc w:val="left"/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0F6421" w:rsidRPr="000F6421" w:rsidRDefault="000F6421" w:rsidP="000F6421"/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0F6421">
        <w:rPr>
          <w:rStyle w:val="FontStyle18"/>
          <w:b w:val="0"/>
          <w:sz w:val="24"/>
          <w:szCs w:val="24"/>
          <w:u w:val="single"/>
        </w:rPr>
        <w:t>__8_</w:t>
      </w:r>
      <w:r w:rsidRPr="000F6421">
        <w:rPr>
          <w:rStyle w:val="FontStyle18"/>
          <w:b w:val="0"/>
          <w:sz w:val="24"/>
          <w:szCs w:val="24"/>
        </w:rPr>
        <w:t xml:space="preserve"> зачетных единиц __</w:t>
      </w:r>
      <w:r w:rsidRPr="000F6421">
        <w:rPr>
          <w:rStyle w:val="FontStyle18"/>
          <w:b w:val="0"/>
          <w:sz w:val="24"/>
          <w:szCs w:val="24"/>
          <w:u w:val="single"/>
        </w:rPr>
        <w:t>288__</w:t>
      </w:r>
      <w:r w:rsidRPr="000F642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>контактная работа – _</w:t>
      </w:r>
      <w:r w:rsidR="00645807">
        <w:rPr>
          <w:rStyle w:val="FontStyle18"/>
          <w:b w:val="0"/>
          <w:sz w:val="24"/>
          <w:szCs w:val="24"/>
          <w:u w:val="single"/>
        </w:rPr>
        <w:t>15</w:t>
      </w:r>
      <w:r w:rsidR="009A7634">
        <w:rPr>
          <w:rStyle w:val="FontStyle18"/>
          <w:b w:val="0"/>
          <w:sz w:val="24"/>
          <w:szCs w:val="24"/>
          <w:u w:val="single"/>
        </w:rPr>
        <w:t>4</w:t>
      </w:r>
      <w:r w:rsidRPr="000F6421">
        <w:rPr>
          <w:rStyle w:val="FontStyle18"/>
          <w:b w:val="0"/>
          <w:sz w:val="24"/>
          <w:szCs w:val="24"/>
          <w:u w:val="single"/>
        </w:rPr>
        <w:t>,</w:t>
      </w:r>
      <w:r w:rsidR="009A7634">
        <w:rPr>
          <w:rStyle w:val="FontStyle18"/>
          <w:b w:val="0"/>
          <w:sz w:val="24"/>
          <w:szCs w:val="24"/>
          <w:u w:val="single"/>
        </w:rPr>
        <w:t>1</w:t>
      </w:r>
      <w:r w:rsidRPr="000F6421">
        <w:rPr>
          <w:rStyle w:val="FontStyle18"/>
          <w:b w:val="0"/>
          <w:sz w:val="24"/>
          <w:szCs w:val="24"/>
        </w:rPr>
        <w:t>_ акад. часов: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– _</w:t>
      </w:r>
      <w:r w:rsidRPr="000F6421">
        <w:rPr>
          <w:rStyle w:val="FontStyle18"/>
          <w:b w:val="0"/>
          <w:sz w:val="24"/>
          <w:szCs w:val="24"/>
          <w:u w:val="single"/>
        </w:rPr>
        <w:t>14</w:t>
      </w:r>
      <w:r w:rsidR="009A7634">
        <w:rPr>
          <w:rStyle w:val="FontStyle18"/>
          <w:b w:val="0"/>
          <w:sz w:val="24"/>
          <w:szCs w:val="24"/>
          <w:u w:val="single"/>
        </w:rPr>
        <w:t>8</w:t>
      </w:r>
      <w:r w:rsidRPr="000F6421">
        <w:rPr>
          <w:rStyle w:val="FontStyle18"/>
          <w:b w:val="0"/>
          <w:sz w:val="24"/>
          <w:szCs w:val="24"/>
        </w:rPr>
        <w:t>_ акад. часов;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– _</w:t>
      </w:r>
      <w:r w:rsidR="009A7634">
        <w:rPr>
          <w:rStyle w:val="FontStyle18"/>
          <w:b w:val="0"/>
          <w:sz w:val="24"/>
          <w:szCs w:val="24"/>
          <w:u w:val="single"/>
        </w:rPr>
        <w:t>6</w:t>
      </w:r>
      <w:r w:rsidR="003C30EE">
        <w:rPr>
          <w:rStyle w:val="FontStyle18"/>
          <w:b w:val="0"/>
          <w:sz w:val="24"/>
          <w:szCs w:val="24"/>
          <w:u w:val="single"/>
        </w:rPr>
        <w:t>,</w:t>
      </w:r>
      <w:r w:rsidR="009A7634">
        <w:rPr>
          <w:rStyle w:val="FontStyle18"/>
          <w:b w:val="0"/>
          <w:sz w:val="24"/>
          <w:szCs w:val="24"/>
          <w:u w:val="single"/>
        </w:rPr>
        <w:t>1</w:t>
      </w:r>
      <w:r w:rsidRPr="000F6421">
        <w:rPr>
          <w:rStyle w:val="FontStyle18"/>
          <w:b w:val="0"/>
          <w:sz w:val="24"/>
          <w:szCs w:val="24"/>
        </w:rPr>
        <w:t xml:space="preserve">_ акад. часов 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9A7634">
        <w:rPr>
          <w:rStyle w:val="FontStyle18"/>
          <w:b w:val="0"/>
          <w:sz w:val="24"/>
          <w:szCs w:val="24"/>
          <w:u w:val="single"/>
        </w:rPr>
        <w:t>98</w:t>
      </w:r>
      <w:r w:rsidR="003C30EE">
        <w:rPr>
          <w:rStyle w:val="FontStyle18"/>
          <w:b w:val="0"/>
          <w:sz w:val="24"/>
          <w:szCs w:val="24"/>
          <w:u w:val="single"/>
        </w:rPr>
        <w:t>,</w:t>
      </w:r>
      <w:r w:rsidR="009A7634">
        <w:rPr>
          <w:rStyle w:val="FontStyle18"/>
          <w:b w:val="0"/>
          <w:sz w:val="24"/>
          <w:szCs w:val="24"/>
          <w:u w:val="single"/>
        </w:rPr>
        <w:t>2</w:t>
      </w:r>
      <w:r w:rsidRPr="000F6421">
        <w:rPr>
          <w:rStyle w:val="FontStyle18"/>
          <w:b w:val="0"/>
          <w:sz w:val="24"/>
          <w:szCs w:val="24"/>
        </w:rPr>
        <w:t>_ акад. часов;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0F6421">
        <w:rPr>
          <w:rStyle w:val="FontStyle18"/>
          <w:b w:val="0"/>
          <w:sz w:val="24"/>
          <w:szCs w:val="24"/>
          <w:u w:val="single"/>
        </w:rPr>
        <w:t>71,4</w:t>
      </w:r>
      <w:r w:rsidRPr="000F6421">
        <w:rPr>
          <w:rStyle w:val="FontStyle18"/>
          <w:b w:val="0"/>
          <w:sz w:val="24"/>
          <w:szCs w:val="24"/>
        </w:rPr>
        <w:t xml:space="preserve"> акад. часа 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8"/>
        <w:gridCol w:w="522"/>
        <w:gridCol w:w="545"/>
        <w:gridCol w:w="654"/>
        <w:gridCol w:w="815"/>
        <w:gridCol w:w="949"/>
        <w:gridCol w:w="3126"/>
        <w:gridCol w:w="2830"/>
        <w:gridCol w:w="1061"/>
      </w:tblGrid>
      <w:tr w:rsidR="000F6421" w:rsidRPr="000F6421" w:rsidTr="00F25FA1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87" w:type="pct"/>
            <w:gridSpan w:val="3"/>
            <w:vAlign w:val="center"/>
          </w:tcPr>
          <w:p w:rsidR="000F6421" w:rsidRPr="00A617F1" w:rsidRDefault="000F6421" w:rsidP="00A03A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0F6421" w:rsidRPr="00C17915" w:rsidTr="00F25FA1">
        <w:trPr>
          <w:cantSplit/>
          <w:trHeight w:val="1134"/>
          <w:tblHeader/>
        </w:trPr>
        <w:tc>
          <w:tcPr>
            <w:tcW w:w="1416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7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</w:tr>
      <w:tr w:rsidR="00F25FA1" w:rsidRPr="001D07A0" w:rsidTr="00F25FA1">
        <w:trPr>
          <w:trHeight w:val="268"/>
        </w:trPr>
        <w:tc>
          <w:tcPr>
            <w:tcW w:w="5000" w:type="pct"/>
            <w:gridSpan w:val="9"/>
          </w:tcPr>
          <w:p w:rsidR="00F25FA1" w:rsidRPr="001D07A0" w:rsidRDefault="00F25FA1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Pr="00F25FA1">
              <w:t>Линейная алгебра и аналитическая геометрия</w:t>
            </w:r>
          </w:p>
        </w:tc>
      </w:tr>
      <w:tr w:rsidR="007940EC" w:rsidRPr="001D07A0" w:rsidTr="005D1806">
        <w:trPr>
          <w:trHeight w:val="347"/>
        </w:trPr>
        <w:tc>
          <w:tcPr>
            <w:tcW w:w="1416" w:type="pct"/>
          </w:tcPr>
          <w:p w:rsidR="007940EC" w:rsidRPr="00F25FA1" w:rsidRDefault="007940EC" w:rsidP="007940EC">
            <w:pPr>
              <w:pStyle w:val="Style14"/>
              <w:widowControl/>
            </w:pPr>
            <w:r w:rsidRPr="00F25FA1">
              <w:t>1.1. Линейная алгебра</w:t>
            </w:r>
          </w:p>
        </w:tc>
        <w:tc>
          <w:tcPr>
            <w:tcW w:w="178" w:type="pct"/>
            <w:vAlign w:val="center"/>
          </w:tcPr>
          <w:p w:rsidR="007940EC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7940EC" w:rsidRPr="00F25FA1" w:rsidRDefault="00FF09E0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10</w:t>
            </w:r>
          </w:p>
        </w:tc>
        <w:tc>
          <w:tcPr>
            <w:tcW w:w="223" w:type="pct"/>
          </w:tcPr>
          <w:p w:rsidR="007940EC" w:rsidRPr="00F25FA1" w:rsidRDefault="007940EC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7940EC" w:rsidRPr="00F25FA1" w:rsidRDefault="00060B42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10/5</w:t>
            </w:r>
            <w:r w:rsidR="001D07A0" w:rsidRPr="00F25FA1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324" w:type="pct"/>
            <w:vAlign w:val="center"/>
          </w:tcPr>
          <w:p w:rsidR="007940EC" w:rsidRPr="00F25FA1" w:rsidRDefault="00060B42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по</w:t>
            </w:r>
            <w:r w:rsidR="00F25FA1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дготовка к практическим занятиям,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Матрицы. Системы линейных алгебраических уравнений»</w:t>
            </w:r>
          </w:p>
          <w:p w:rsidR="007940EC" w:rsidRPr="00F25FA1" w:rsidRDefault="007940EC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7940EC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индивидуальных заданий, консультации по решению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задач </w:t>
            </w:r>
            <w:proofErr w:type="gramStart"/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  <w:p w:rsidR="00A53C35" w:rsidRPr="00F25FA1" w:rsidRDefault="00A53C35" w:rsidP="00D3567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2" w:type="pct"/>
          </w:tcPr>
          <w:p w:rsidR="007940EC" w:rsidRPr="001D07A0" w:rsidRDefault="001364E2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1.2. Векторная алгебра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4/2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073BCC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«Векторная алгебра»</w:t>
            </w:r>
          </w:p>
        </w:tc>
        <w:tc>
          <w:tcPr>
            <w:tcW w:w="966" w:type="pct"/>
          </w:tcPr>
          <w:p w:rsidR="00A53C35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</w:p>
          <w:p w:rsidR="00573B17" w:rsidRPr="00F25FA1" w:rsidRDefault="00A53C35" w:rsidP="00A03A63">
            <w:pPr>
              <w:pStyle w:val="Style14"/>
              <w:widowControl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1364E2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>1.3. Аналитическая геометрия на плоскости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  <w:r>
              <w:t>/1И</w:t>
            </w:r>
          </w:p>
        </w:tc>
        <w:tc>
          <w:tcPr>
            <w:tcW w:w="324" w:type="pct"/>
            <w:vAlign w:val="center"/>
          </w:tcPr>
          <w:p w:rsidR="00573B17" w:rsidRPr="00F25FA1" w:rsidRDefault="00073BCC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 «Аналитическая геометрия на плоскости»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1364E2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1.4. Аналитическая геометрия в </w:t>
            </w:r>
            <w:r w:rsidRPr="00F25FA1">
              <w:lastRenderedPageBreak/>
              <w:t>пространстве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lastRenderedPageBreak/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</w:p>
        </w:tc>
        <w:tc>
          <w:tcPr>
            <w:tcW w:w="324" w:type="pct"/>
            <w:vAlign w:val="center"/>
          </w:tcPr>
          <w:p w:rsidR="00573B17" w:rsidRPr="00F25FA1" w:rsidRDefault="00073BCC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краткий конспект лекции,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 «Аналитическая геометрия в пространстве»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1364E2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</w:tc>
      </w:tr>
      <w:tr w:rsidR="00573B17" w:rsidRPr="001D07A0" w:rsidTr="00F25FA1">
        <w:trPr>
          <w:trHeight w:val="395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lastRenderedPageBreak/>
              <w:t>Итого по разделу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>
              <w:t>16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060B42" w:rsidP="00A03A63">
            <w:pPr>
              <w:pStyle w:val="Style4"/>
              <w:widowControl/>
              <w:jc w:val="center"/>
            </w:pPr>
            <w:r>
              <w:t>16/8</w:t>
            </w:r>
            <w:r w:rsidR="00573B17"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073BCC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proofErr w:type="gramStart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62" w:type="pct"/>
          </w:tcPr>
          <w:p w:rsidR="00573B17" w:rsidRPr="00F25FA1" w:rsidRDefault="00573B17" w:rsidP="00A03A63">
            <w:pPr>
              <w:pStyle w:val="Style14"/>
              <w:widowControl/>
            </w:pPr>
          </w:p>
        </w:tc>
      </w:tr>
      <w:tr w:rsidR="00573B17" w:rsidRPr="001D07A0" w:rsidTr="00F25FA1">
        <w:trPr>
          <w:trHeight w:val="70"/>
        </w:trPr>
        <w:tc>
          <w:tcPr>
            <w:tcW w:w="5000" w:type="pct"/>
            <w:gridSpan w:val="9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rPr>
                <w:b/>
              </w:rPr>
              <w:t>Раздел 2.</w:t>
            </w:r>
            <w:r>
              <w:t xml:space="preserve"> 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>2.1. Основные элементарные функции. Последовательности</w:t>
            </w:r>
            <w:r>
              <w:t xml:space="preserve"> и их пределы. П</w:t>
            </w:r>
            <w:r w:rsidRPr="00F25FA1">
              <w:t>ределы</w:t>
            </w:r>
            <w:r>
              <w:t xml:space="preserve"> </w:t>
            </w:r>
            <w:r w:rsidRPr="00F25FA1">
              <w:t>и непрерывность</w:t>
            </w:r>
            <w:r>
              <w:t xml:space="preserve"> функции одной </w:t>
            </w:r>
            <w:proofErr w:type="spellStart"/>
            <w:r>
              <w:t>перерменной</w:t>
            </w:r>
            <w:proofErr w:type="spellEnd"/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FF09E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073BCC">
            <w:pPr>
              <w:pStyle w:val="Style14"/>
              <w:widowControl/>
              <w:jc w:val="center"/>
            </w:pPr>
            <w:r>
              <w:t>1</w:t>
            </w:r>
            <w:r w:rsidR="00060B42">
              <w:t>0/</w:t>
            </w:r>
            <w:r w:rsidR="00073BCC">
              <w:t>10</w:t>
            </w:r>
            <w:r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073BCC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Предел  и непрерывность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Default="00A53C35" w:rsidP="00A53C3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решению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Pr="00A53C35" w:rsidRDefault="00A53C35" w:rsidP="00A53C35">
            <w:pPr>
              <w:rPr>
                <w:color w:val="C00000"/>
              </w:rPr>
            </w:pPr>
            <w:r w:rsidRP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 w:rsidRP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573B17" w:rsidRPr="001D07A0" w:rsidRDefault="001364E2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2.2. Дифференциальное исчисление функции одной переменной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9A7634" w:rsidP="00A617F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9A7634" w:rsidP="00A617F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24" w:type="pct"/>
            <w:vAlign w:val="center"/>
          </w:tcPr>
          <w:p w:rsidR="00573B17" w:rsidRPr="00F25FA1" w:rsidRDefault="00073BCC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Производная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6" w:type="pct"/>
          </w:tcPr>
          <w:p w:rsidR="00573B17" w:rsidRPr="00F25FA1" w:rsidRDefault="00573B17" w:rsidP="00573B17">
            <w:pPr>
              <w:rPr>
                <w:color w:val="C00000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по теме</w:t>
            </w:r>
          </w:p>
        </w:tc>
        <w:tc>
          <w:tcPr>
            <w:tcW w:w="362" w:type="pct"/>
          </w:tcPr>
          <w:p w:rsidR="00573B17" w:rsidRPr="001D07A0" w:rsidRDefault="001364E2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 xml:space="preserve">2.3. </w:t>
            </w:r>
            <w:r>
              <w:t xml:space="preserve">Исследование функций одной переменной  с помощью дифференциального исчисления и построение их графиков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573B17" w:rsidRPr="00F25FA1" w:rsidRDefault="00073BCC" w:rsidP="005D010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Исследование функций и построение графиков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Default="00A53C35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решению </w:t>
            </w:r>
            <w:proofErr w:type="gramStart"/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3C35" w:rsidRPr="00F25FA1" w:rsidRDefault="00A53C35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573B17" w:rsidRPr="001D07A0" w:rsidRDefault="001364E2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FF09E0">
            <w:pPr>
              <w:pStyle w:val="Style14"/>
              <w:widowControl/>
              <w:jc w:val="center"/>
            </w:pPr>
            <w:r w:rsidRPr="00F25FA1">
              <w:t>2</w:t>
            </w:r>
            <w:r>
              <w:t>0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073BCC">
            <w:pPr>
              <w:pStyle w:val="Style14"/>
              <w:widowControl/>
              <w:jc w:val="center"/>
            </w:pPr>
            <w:r>
              <w:t>2</w:t>
            </w:r>
            <w:r w:rsidR="009A7634">
              <w:t>0</w:t>
            </w:r>
            <w:r w:rsidRPr="00F25FA1">
              <w:t>/</w:t>
            </w:r>
            <w:r w:rsidR="00073BCC">
              <w:t>10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060B42" w:rsidP="00073BC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073B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5D01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proofErr w:type="gramStart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2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3B17" w:rsidRPr="001D07A0" w:rsidTr="00F25FA1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  <w:rPr>
                <w:b/>
              </w:rPr>
            </w:pPr>
            <w:r w:rsidRPr="00F25FA1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573B17" w:rsidRPr="00F25FA1" w:rsidRDefault="00573B17" w:rsidP="009A7634">
            <w:pPr>
              <w:pStyle w:val="Style14"/>
              <w:widowControl/>
              <w:jc w:val="center"/>
              <w:rPr>
                <w:b/>
              </w:rPr>
            </w:pPr>
            <w:r w:rsidRPr="00F25FA1">
              <w:rPr>
                <w:b/>
              </w:rPr>
              <w:t>3</w:t>
            </w:r>
            <w:r w:rsidR="009A7634">
              <w:rPr>
                <w:b/>
              </w:rPr>
              <w:t>6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573B17" w:rsidRPr="00F25FA1" w:rsidRDefault="00060B42" w:rsidP="00073BC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A7634">
              <w:rPr>
                <w:b/>
              </w:rPr>
              <w:t>6</w:t>
            </w:r>
            <w:r>
              <w:rPr>
                <w:b/>
              </w:rPr>
              <w:t>/1</w:t>
            </w:r>
            <w:r w:rsidR="00073BCC">
              <w:rPr>
                <w:b/>
              </w:rPr>
              <w:t>8</w:t>
            </w:r>
            <w:r w:rsidR="00573B17" w:rsidRPr="00F25FA1">
              <w:rPr>
                <w:b/>
              </w:rPr>
              <w:t>И</w:t>
            </w:r>
          </w:p>
        </w:tc>
        <w:tc>
          <w:tcPr>
            <w:tcW w:w="324" w:type="pct"/>
          </w:tcPr>
          <w:p w:rsidR="00573B17" w:rsidRPr="00F25FA1" w:rsidRDefault="00060B42" w:rsidP="00073BC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73BC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73B17" w:rsidRPr="00F25FA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73BC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573B17" w:rsidRDefault="00573B17" w:rsidP="00A617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73B17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573B17" w:rsidRPr="001D07A0" w:rsidRDefault="001364E2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73B17">
        <w:trPr>
          <w:trHeight w:val="268"/>
        </w:trPr>
        <w:tc>
          <w:tcPr>
            <w:tcW w:w="5000" w:type="pct"/>
            <w:gridSpan w:val="9"/>
          </w:tcPr>
          <w:p w:rsidR="00573B17" w:rsidRPr="00F25FA1" w:rsidRDefault="00573B17" w:rsidP="00573B17">
            <w:pPr>
              <w:pStyle w:val="Style14"/>
              <w:widowControl/>
            </w:pPr>
            <w:r w:rsidRPr="001521F1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3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8A7BAA" w:rsidRPr="001D07A0" w:rsidTr="003C30EE">
        <w:trPr>
          <w:trHeight w:val="422"/>
        </w:trPr>
        <w:tc>
          <w:tcPr>
            <w:tcW w:w="1416" w:type="pct"/>
          </w:tcPr>
          <w:p w:rsidR="008A7BAA" w:rsidRPr="005D1806" w:rsidRDefault="008A7BAA" w:rsidP="00A03A63">
            <w:pPr>
              <w:pStyle w:val="Style14"/>
              <w:widowControl/>
            </w:pPr>
            <w:r w:rsidRPr="005D1806">
              <w:t>3</w:t>
            </w:r>
            <w:r>
              <w:t xml:space="preserve">.1. Определение ФНП. Предел и непрерывность ФНП. Частные производные явно и неявно заданных функций. Производная по направлению. Градиент.  </w:t>
            </w:r>
            <w:r w:rsidRPr="00A5111F">
              <w:t>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224B91" w:rsidRDefault="008A7BAA" w:rsidP="00224B91">
            <w:pPr>
              <w:pStyle w:val="Style14"/>
              <w:widowControl/>
              <w:jc w:val="center"/>
            </w:pPr>
            <w:r w:rsidRPr="00224B91">
              <w:t>4</w:t>
            </w:r>
          </w:p>
        </w:tc>
        <w:tc>
          <w:tcPr>
            <w:tcW w:w="223" w:type="pct"/>
            <w:vAlign w:val="center"/>
          </w:tcPr>
          <w:p w:rsidR="008A7BAA" w:rsidRPr="00224B91" w:rsidRDefault="008A7BAA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224B91" w:rsidRDefault="008A7BAA" w:rsidP="00224B91">
            <w:pPr>
              <w:pStyle w:val="Style14"/>
              <w:widowControl/>
              <w:jc w:val="center"/>
            </w:pPr>
            <w:r w:rsidRPr="00224B91">
              <w:t>4</w:t>
            </w:r>
            <w:r>
              <w:t>/2И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A7BAA" w:rsidRPr="00060B42" w:rsidRDefault="0067777D" w:rsidP="0067777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F25FA1" w:rsidRDefault="008A7BAA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5D1806" w:rsidRDefault="008A7BAA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 по теме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(написание конспекта)</w:t>
            </w: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«Основные свойства функций, непрерывных в замкнутой области».</w:t>
            </w:r>
          </w:p>
        </w:tc>
        <w:tc>
          <w:tcPr>
            <w:tcW w:w="966" w:type="pct"/>
          </w:tcPr>
          <w:p w:rsidR="008A7BAA" w:rsidRPr="005D1806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конспекта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391B59">
        <w:trPr>
          <w:trHeight w:val="422"/>
        </w:trPr>
        <w:tc>
          <w:tcPr>
            <w:tcW w:w="1416" w:type="pct"/>
          </w:tcPr>
          <w:p w:rsidR="008A7BAA" w:rsidRPr="005D1806" w:rsidRDefault="008A7BAA" w:rsidP="00A03A63">
            <w:pPr>
              <w:pStyle w:val="Style14"/>
              <w:widowControl/>
            </w:pPr>
            <w:r w:rsidRPr="005D1806">
              <w:t>3</w:t>
            </w:r>
            <w:r>
              <w:t>.2. Локальный и условный экстремум ФНП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224B91" w:rsidRDefault="008A7BAA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223" w:type="pct"/>
            <w:vAlign w:val="center"/>
          </w:tcPr>
          <w:p w:rsidR="008A7BAA" w:rsidRPr="00224B91" w:rsidRDefault="008A7BAA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224B91" w:rsidRDefault="008A7BAA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324" w:type="pct"/>
            <w:vAlign w:val="center"/>
          </w:tcPr>
          <w:p w:rsidR="008A7BAA" w:rsidRPr="00224B91" w:rsidRDefault="0067777D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224B9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</w:t>
            </w:r>
            <w:proofErr w:type="gramStart"/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</w:t>
            </w:r>
            <w:proofErr w:type="gramEnd"/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966" w:type="pct"/>
          </w:tcPr>
          <w:p w:rsidR="008A7BAA" w:rsidRPr="00224B91" w:rsidRDefault="008A7BAA" w:rsidP="00A03A63">
            <w:pPr>
              <w:pStyle w:val="Style14"/>
              <w:widowControl/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Pr="005D1806" w:rsidRDefault="008A7BAA" w:rsidP="00A03A63">
            <w:pPr>
              <w:pStyle w:val="Style14"/>
              <w:widowControl/>
            </w:pPr>
            <w:r w:rsidRPr="005D1806">
              <w:t>Итого по разделу</w:t>
            </w:r>
          </w:p>
        </w:tc>
        <w:tc>
          <w:tcPr>
            <w:tcW w:w="178" w:type="pct"/>
            <w:vAlign w:val="center"/>
          </w:tcPr>
          <w:p w:rsidR="008A7BAA" w:rsidRPr="00FE5512" w:rsidRDefault="008A7BAA" w:rsidP="00391B59">
            <w:pPr>
              <w:pStyle w:val="Style14"/>
              <w:widowControl/>
              <w:jc w:val="center"/>
              <w:rPr>
                <w:i/>
              </w:rPr>
            </w:pPr>
            <w:r w:rsidRPr="00FE5512">
              <w:rPr>
                <w:i/>
              </w:rPr>
              <w:t>2</w:t>
            </w:r>
          </w:p>
        </w:tc>
        <w:tc>
          <w:tcPr>
            <w:tcW w:w="186" w:type="pct"/>
            <w:vAlign w:val="center"/>
          </w:tcPr>
          <w:p w:rsidR="008A7BAA" w:rsidRPr="00FE5512" w:rsidRDefault="008A7BAA" w:rsidP="00224B91">
            <w:pPr>
              <w:pStyle w:val="Style14"/>
              <w:widowControl/>
              <w:jc w:val="center"/>
              <w:rPr>
                <w:i/>
              </w:rPr>
            </w:pPr>
            <w:r w:rsidRPr="00FE5512">
              <w:rPr>
                <w:i/>
              </w:rPr>
              <w:t>6</w:t>
            </w:r>
          </w:p>
        </w:tc>
        <w:tc>
          <w:tcPr>
            <w:tcW w:w="223" w:type="pct"/>
            <w:vAlign w:val="center"/>
          </w:tcPr>
          <w:p w:rsidR="008A7BAA" w:rsidRPr="00FE5512" w:rsidRDefault="008A7BAA" w:rsidP="00224B91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278" w:type="pct"/>
            <w:vAlign w:val="center"/>
          </w:tcPr>
          <w:p w:rsidR="008A7BAA" w:rsidRPr="00FE5512" w:rsidRDefault="008A7BAA" w:rsidP="00224B91">
            <w:pPr>
              <w:pStyle w:val="Style14"/>
              <w:widowControl/>
              <w:jc w:val="center"/>
              <w:rPr>
                <w:i/>
              </w:rPr>
            </w:pPr>
            <w:r w:rsidRPr="00FE5512">
              <w:rPr>
                <w:i/>
              </w:rPr>
              <w:t>6/2И</w:t>
            </w:r>
          </w:p>
        </w:tc>
        <w:tc>
          <w:tcPr>
            <w:tcW w:w="324" w:type="pct"/>
            <w:vAlign w:val="center"/>
          </w:tcPr>
          <w:p w:rsidR="008A7BAA" w:rsidRPr="00FE5512" w:rsidRDefault="0067777D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067" w:type="pct"/>
          </w:tcPr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A7BAA" w:rsidRPr="00F25FA1" w:rsidRDefault="008A7BAA" w:rsidP="00A03A63">
            <w:pPr>
              <w:pStyle w:val="Style14"/>
              <w:widowControl/>
              <w:rPr>
                <w:color w:val="C00000"/>
              </w:rPr>
            </w:pPr>
            <w:r w:rsidRPr="00224B91">
              <w:t>Конспект,</w:t>
            </w:r>
            <w:r>
              <w:rPr>
                <w:color w:val="C00000"/>
              </w:rPr>
              <w:t xml:space="preserve">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5D1806">
        <w:trPr>
          <w:trHeight w:val="70"/>
        </w:trPr>
        <w:tc>
          <w:tcPr>
            <w:tcW w:w="4638" w:type="pct"/>
            <w:gridSpan w:val="8"/>
          </w:tcPr>
          <w:p w:rsidR="008A7BAA" w:rsidRPr="00F25FA1" w:rsidRDefault="008A7BAA" w:rsidP="005D1806">
            <w:pPr>
              <w:pStyle w:val="Style14"/>
              <w:widowControl/>
              <w:rPr>
                <w:color w:val="C00000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Pr="00F25FA1" w:rsidRDefault="008A7BAA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t>4.1.</w:t>
            </w:r>
            <w:r w:rsidRPr="00F25FA1">
              <w:rPr>
                <w:color w:val="C00000"/>
              </w:rPr>
              <w:t xml:space="preserve">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  <w:r>
              <w:t xml:space="preserve">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324" w:type="pct"/>
            <w:vAlign w:val="center"/>
          </w:tcPr>
          <w:p w:rsidR="008A7BAA" w:rsidRPr="00727F2B" w:rsidRDefault="0067777D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727F2B" w:rsidRDefault="008A7BAA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727F2B" w:rsidRDefault="008A7BAA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№4 «Неопределенный и определенный интеграл»</w:t>
            </w:r>
          </w:p>
          <w:p w:rsidR="008A7BAA" w:rsidRPr="00727F2B" w:rsidRDefault="008A7BAA" w:rsidP="00727F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:rsidR="008A7BAA" w:rsidRPr="00F25FA1" w:rsidRDefault="008A7BAA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8A7BAA" w:rsidRPr="00F25FA1" w:rsidRDefault="008A7BAA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Pr="00F25FA1" w:rsidRDefault="008A7BAA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t>4.2.</w:t>
            </w:r>
            <w:r w:rsidRPr="00F25FA1">
              <w:rPr>
                <w:color w:val="C00000"/>
              </w:rPr>
              <w:t xml:space="preserve">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Интегрирование тригонометрических выражений. Интегрирование </w:t>
            </w:r>
            <w:r>
              <w:lastRenderedPageBreak/>
              <w:t>иррациональных выражений.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lastRenderedPageBreak/>
              <w:t>2</w:t>
            </w:r>
          </w:p>
        </w:tc>
        <w:tc>
          <w:tcPr>
            <w:tcW w:w="186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  <w:r w:rsidRPr="00727F2B">
              <w:t>2</w:t>
            </w:r>
            <w:r>
              <w:t>/1И</w:t>
            </w:r>
          </w:p>
        </w:tc>
        <w:tc>
          <w:tcPr>
            <w:tcW w:w="324" w:type="pct"/>
            <w:vAlign w:val="center"/>
          </w:tcPr>
          <w:p w:rsidR="008A7BAA" w:rsidRPr="008B0AAD" w:rsidRDefault="0067777D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727F2B" w:rsidRDefault="008A7BAA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727F2B" w:rsidRDefault="008A7BAA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№4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«Неопределенный и определенный интеграл»</w:t>
            </w:r>
          </w:p>
          <w:p w:rsidR="008A7BAA" w:rsidRPr="00F25FA1" w:rsidRDefault="008A7BAA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A7BAA" w:rsidRPr="00F25FA1" w:rsidRDefault="008A7BAA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8A7BAA" w:rsidRPr="00F25FA1" w:rsidRDefault="008A7BAA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Pr="00F25FA1" w:rsidRDefault="008A7BAA" w:rsidP="00224B91">
            <w:pPr>
              <w:pStyle w:val="Style14"/>
              <w:widowControl/>
              <w:rPr>
                <w:color w:val="C00000"/>
              </w:rPr>
            </w:pPr>
            <w:r>
              <w:lastRenderedPageBreak/>
              <w:t xml:space="preserve">4.3. Определенный интеграл. </w:t>
            </w:r>
            <w:r w:rsidRPr="00A5111F">
              <w:t>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 в определенном интеграле. Вычисление площадей, длин дуг и объемов тел вращения. 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  <w:r w:rsidRPr="00727F2B">
              <w:t>4</w:t>
            </w:r>
          </w:p>
        </w:tc>
        <w:tc>
          <w:tcPr>
            <w:tcW w:w="223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  <w:r w:rsidRPr="00727F2B">
              <w:t>4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8A7BAA" w:rsidRPr="00F25FA1" w:rsidRDefault="0067777D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727F2B" w:rsidRDefault="008A7BAA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727F2B" w:rsidRDefault="008A7BAA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№4 «Неопределенный и определенный интеграл»</w:t>
            </w:r>
          </w:p>
          <w:p w:rsidR="008A7BAA" w:rsidRPr="00F25FA1" w:rsidRDefault="008A7BAA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A7BAA" w:rsidRDefault="008A7BAA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8A7BAA" w:rsidRDefault="008A7BAA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7BAA" w:rsidRPr="00F25FA1" w:rsidRDefault="008A7BAA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8A7BAA" w:rsidRPr="00F25FA1" w:rsidRDefault="008A7BAA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Default="008A7BAA" w:rsidP="00607DEF">
            <w:pPr>
              <w:pStyle w:val="Style14"/>
              <w:widowControl/>
            </w:pPr>
            <w:r>
              <w:t xml:space="preserve">4.4.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727F2B" w:rsidRDefault="008A7BAA" w:rsidP="00727F2B">
            <w:pPr>
              <w:pStyle w:val="Style14"/>
              <w:widowControl/>
              <w:jc w:val="center"/>
            </w:pPr>
            <w:r w:rsidRPr="00727F2B">
              <w:t>2</w:t>
            </w:r>
            <w:r>
              <w:t>/1И</w:t>
            </w:r>
          </w:p>
        </w:tc>
        <w:tc>
          <w:tcPr>
            <w:tcW w:w="324" w:type="pct"/>
            <w:vAlign w:val="center"/>
          </w:tcPr>
          <w:p w:rsidR="008A7BAA" w:rsidRPr="00F25FA1" w:rsidRDefault="0067777D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727F2B" w:rsidRDefault="008A7BAA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727F2B" w:rsidRDefault="008A7BAA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№4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Несобственный интеграл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7BAA" w:rsidRPr="00F25FA1" w:rsidRDefault="008A7BAA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A7BAA" w:rsidRDefault="008A7BAA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8A7BAA" w:rsidRPr="00F25FA1" w:rsidRDefault="008A7BAA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2A692B">
        <w:trPr>
          <w:trHeight w:val="499"/>
        </w:trPr>
        <w:tc>
          <w:tcPr>
            <w:tcW w:w="1416" w:type="pct"/>
          </w:tcPr>
          <w:p w:rsidR="008A7BAA" w:rsidRPr="006A1BC5" w:rsidRDefault="008A7BAA" w:rsidP="000E438A">
            <w:pPr>
              <w:pStyle w:val="Style14"/>
              <w:widowControl/>
            </w:pPr>
            <w:r w:rsidRPr="006A1BC5">
              <w:t>Итого по разделу</w:t>
            </w:r>
          </w:p>
        </w:tc>
        <w:tc>
          <w:tcPr>
            <w:tcW w:w="178" w:type="pct"/>
          </w:tcPr>
          <w:p w:rsidR="008A7BAA" w:rsidRPr="00F25FA1" w:rsidRDefault="008A7BAA" w:rsidP="000E438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8A7BAA" w:rsidRPr="00FE5512" w:rsidRDefault="008A7BAA" w:rsidP="00727F2B">
            <w:pPr>
              <w:pStyle w:val="Style14"/>
              <w:widowControl/>
              <w:jc w:val="center"/>
              <w:rPr>
                <w:i/>
              </w:rPr>
            </w:pPr>
            <w:r w:rsidRPr="00FE5512">
              <w:rPr>
                <w:i/>
              </w:rPr>
              <w:t>10</w:t>
            </w:r>
          </w:p>
        </w:tc>
        <w:tc>
          <w:tcPr>
            <w:tcW w:w="223" w:type="pct"/>
            <w:vAlign w:val="center"/>
          </w:tcPr>
          <w:p w:rsidR="008A7BAA" w:rsidRPr="00FE5512" w:rsidRDefault="008A7BAA" w:rsidP="00727F2B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278" w:type="pct"/>
            <w:vAlign w:val="center"/>
          </w:tcPr>
          <w:p w:rsidR="008A7BAA" w:rsidRPr="00FE5512" w:rsidRDefault="008A7BAA" w:rsidP="00FE5512">
            <w:pPr>
              <w:pStyle w:val="Style14"/>
              <w:widowControl/>
              <w:jc w:val="center"/>
              <w:rPr>
                <w:i/>
              </w:rPr>
            </w:pPr>
            <w:r w:rsidRPr="00FE5512">
              <w:rPr>
                <w:i/>
              </w:rPr>
              <w:t>10/</w:t>
            </w:r>
            <w:r w:rsidR="00FE5512">
              <w:rPr>
                <w:i/>
              </w:rPr>
              <w:t>4</w:t>
            </w:r>
            <w:r w:rsidRPr="00FE5512">
              <w:rPr>
                <w:i/>
              </w:rPr>
              <w:t>И</w:t>
            </w:r>
          </w:p>
        </w:tc>
        <w:tc>
          <w:tcPr>
            <w:tcW w:w="324" w:type="pct"/>
            <w:vAlign w:val="center"/>
          </w:tcPr>
          <w:p w:rsidR="008A7BAA" w:rsidRPr="00FE5512" w:rsidRDefault="0067777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067" w:type="pct"/>
          </w:tcPr>
          <w:p w:rsidR="008A7BAA" w:rsidRPr="00F25FA1" w:rsidRDefault="008A7BAA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A7BAA" w:rsidRPr="002B69B0" w:rsidRDefault="008A7BAA" w:rsidP="002A692B">
            <w:pPr>
              <w:pStyle w:val="Style14"/>
              <w:widowControl/>
            </w:pPr>
            <w:proofErr w:type="gramStart"/>
            <w:r w:rsidRPr="002B69B0">
              <w:t>ТР</w:t>
            </w:r>
            <w:proofErr w:type="gramEnd"/>
            <w:r w:rsidRPr="002B69B0">
              <w:t xml:space="preserve"> №4, ИДЗ №4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</w:p>
        </w:tc>
      </w:tr>
      <w:tr w:rsidR="008A7BAA" w:rsidRPr="001D07A0" w:rsidTr="002A692B">
        <w:trPr>
          <w:trHeight w:val="499"/>
        </w:trPr>
        <w:tc>
          <w:tcPr>
            <w:tcW w:w="4638" w:type="pct"/>
            <w:gridSpan w:val="8"/>
            <w:vAlign w:val="center"/>
          </w:tcPr>
          <w:p w:rsidR="008A7BAA" w:rsidRPr="00F25FA1" w:rsidRDefault="008A7BAA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4E37A7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Pr="00F25FA1" w:rsidRDefault="008A7BAA" w:rsidP="00A03A63">
            <w:pPr>
              <w:pStyle w:val="Style14"/>
              <w:widowControl/>
              <w:rPr>
                <w:color w:val="C00000"/>
              </w:rPr>
            </w:pPr>
            <w:r w:rsidRPr="00727F2B">
              <w:t xml:space="preserve">5.1.  Случайные величины. </w:t>
            </w:r>
            <w:r w:rsidRPr="001447AF">
              <w:rPr>
                <w:color w:val="000000"/>
              </w:rPr>
              <w:t>Классическое, геометрическое и статистическое определения вероятности.</w:t>
            </w:r>
            <w:r>
              <w:rPr>
                <w:color w:val="000000"/>
              </w:rPr>
              <w:t xml:space="preserve">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6</w:t>
            </w:r>
          </w:p>
        </w:tc>
        <w:tc>
          <w:tcPr>
            <w:tcW w:w="223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6</w:t>
            </w:r>
            <w:r>
              <w:t>/4И</w:t>
            </w:r>
          </w:p>
        </w:tc>
        <w:tc>
          <w:tcPr>
            <w:tcW w:w="324" w:type="pct"/>
            <w:vAlign w:val="center"/>
          </w:tcPr>
          <w:p w:rsidR="008A7BAA" w:rsidRPr="003C30EE" w:rsidRDefault="0067777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Default="008A7BAA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727F2B" w:rsidRDefault="008A7BAA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 5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Случайные события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A7BAA" w:rsidRDefault="008A7BAA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7BAA" w:rsidRPr="00F25FA1" w:rsidRDefault="008A7BAA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8A7BAA" w:rsidRPr="001364E2" w:rsidRDefault="008A7BAA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1364E2">
              <w:rPr>
                <w:sz w:val="20"/>
                <w:szCs w:val="20"/>
              </w:rPr>
              <w:t>ПК-17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Pr="00727F2B" w:rsidRDefault="008A7BAA" w:rsidP="007F30C6">
            <w:pPr>
              <w:pStyle w:val="Style14"/>
              <w:widowControl/>
            </w:pPr>
            <w:r w:rsidRPr="00727F2B">
              <w:lastRenderedPageBreak/>
              <w:t>5.2. Случайные величины. Дискретные и непрерывные случайные величины. Ряд распределения, функция и плотность</w:t>
            </w:r>
            <w:r>
              <w:t xml:space="preserve"> </w:t>
            </w:r>
            <w:r w:rsidRPr="00727F2B">
              <w:t>распределения. Математическое ожидание и дисперсия, начальные и центральные моменты. Известные распределения (показательное, равномерное, нормальное)  и их числовые характеристики.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8</w:t>
            </w:r>
          </w:p>
        </w:tc>
        <w:tc>
          <w:tcPr>
            <w:tcW w:w="223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8</w:t>
            </w:r>
            <w:r>
              <w:t>/4И</w:t>
            </w:r>
          </w:p>
        </w:tc>
        <w:tc>
          <w:tcPr>
            <w:tcW w:w="324" w:type="pct"/>
            <w:vAlign w:val="center"/>
          </w:tcPr>
          <w:p w:rsidR="008A7BAA" w:rsidRPr="003C30EE" w:rsidRDefault="0067777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727F2B" w:rsidRDefault="008A7BAA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F25FA1" w:rsidRDefault="008A7BAA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 «Случайные величины»</w:t>
            </w:r>
          </w:p>
        </w:tc>
        <w:tc>
          <w:tcPr>
            <w:tcW w:w="966" w:type="pct"/>
          </w:tcPr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  <w:r w:rsidRPr="001364E2">
              <w:rPr>
                <w:sz w:val="20"/>
                <w:szCs w:val="20"/>
              </w:rPr>
              <w:t>ПК-17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Pr="00727F2B" w:rsidRDefault="008A7BAA" w:rsidP="00A03A63">
            <w:pPr>
              <w:pStyle w:val="Style14"/>
              <w:widowControl/>
            </w:pPr>
            <w:r w:rsidRPr="00727F2B">
              <w:t xml:space="preserve">5.3. Двумерные случайные величины. </w:t>
            </w:r>
            <w:r>
              <w:t>Функция</w:t>
            </w:r>
            <w:r w:rsidRPr="00727F2B">
              <w:t xml:space="preserve"> распределения, свойства. Числовые характеристики. Элементы теории корреляции.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2</w:t>
            </w:r>
            <w:r w:rsidR="00073BCC">
              <w:t>И</w:t>
            </w:r>
          </w:p>
        </w:tc>
        <w:tc>
          <w:tcPr>
            <w:tcW w:w="324" w:type="pct"/>
            <w:vAlign w:val="center"/>
          </w:tcPr>
          <w:p w:rsidR="008A7BAA" w:rsidRPr="003C30EE" w:rsidRDefault="0067777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727F2B" w:rsidRDefault="008A7BAA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F25FA1" w:rsidRDefault="008A7BAA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 «Случайные величины»</w:t>
            </w:r>
          </w:p>
        </w:tc>
        <w:tc>
          <w:tcPr>
            <w:tcW w:w="966" w:type="pct"/>
          </w:tcPr>
          <w:p w:rsidR="008A7BAA" w:rsidRDefault="008A7BAA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8A7BAA" w:rsidRPr="00F25FA1" w:rsidRDefault="008A7BAA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  <w:r w:rsidRPr="001364E2">
              <w:rPr>
                <w:sz w:val="20"/>
                <w:szCs w:val="20"/>
              </w:rPr>
              <w:t>ПК-17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Pr="00F25FA1" w:rsidRDefault="008A7BAA" w:rsidP="001A3B28">
            <w:pPr>
              <w:pStyle w:val="Style14"/>
              <w:widowControl/>
              <w:rPr>
                <w:color w:val="C00000"/>
              </w:rPr>
            </w:pPr>
            <w:r w:rsidRPr="00727F2B">
              <w:t>5.4.</w:t>
            </w:r>
            <w:r>
              <w:rPr>
                <w:color w:val="C00000"/>
              </w:rPr>
              <w:t xml:space="preserve"> </w:t>
            </w:r>
            <w:r>
              <w:t>Г</w:t>
            </w:r>
            <w:r w:rsidRPr="00722255">
              <w:t xml:space="preserve">енеральная и </w:t>
            </w:r>
            <w:r>
              <w:t>выборочная совокупность</w:t>
            </w:r>
            <w:r w:rsidRPr="00722255">
              <w:t>. Статистические оценки параметров распределения. Точечные и интервальные оценки.</w:t>
            </w:r>
            <w:r>
              <w:t xml:space="preserve"> Эмпирическая функция распределения.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8A7BAA" w:rsidRPr="003C30EE" w:rsidRDefault="0067777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727F2B" w:rsidRDefault="008A7BAA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 «Обработка статистических данных. Исследование статистических зависимостей»</w:t>
            </w:r>
          </w:p>
        </w:tc>
        <w:tc>
          <w:tcPr>
            <w:tcW w:w="966" w:type="pct"/>
          </w:tcPr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  <w:r w:rsidRPr="001364E2">
              <w:rPr>
                <w:sz w:val="20"/>
                <w:szCs w:val="20"/>
              </w:rPr>
              <w:t>ПК-17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391B59">
        <w:trPr>
          <w:trHeight w:val="499"/>
        </w:trPr>
        <w:tc>
          <w:tcPr>
            <w:tcW w:w="1416" w:type="pct"/>
          </w:tcPr>
          <w:p w:rsidR="008A7BAA" w:rsidRPr="00727F2B" w:rsidRDefault="008A7BAA" w:rsidP="00A03A63">
            <w:pPr>
              <w:pStyle w:val="Style14"/>
              <w:widowControl/>
            </w:pPr>
            <w:r w:rsidRPr="00727F2B">
              <w:t>5.5.</w:t>
            </w:r>
            <w:r>
              <w:t xml:space="preserve"> </w:t>
            </w:r>
            <w:r w:rsidRPr="00727F2B">
              <w:t>Статистическая гипотеза и схема ее проверки. Критерии Пирсона  и Колмогорова-Смирнова проверки гипотезы о виде распределения.</w:t>
            </w:r>
          </w:p>
        </w:tc>
        <w:tc>
          <w:tcPr>
            <w:tcW w:w="178" w:type="pct"/>
            <w:vAlign w:val="center"/>
          </w:tcPr>
          <w:p w:rsidR="008A7BAA" w:rsidRPr="002A692B" w:rsidRDefault="008A7BAA" w:rsidP="00391B59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2</w:t>
            </w:r>
            <w:r w:rsidR="00073BCC">
              <w:t>И</w:t>
            </w:r>
          </w:p>
        </w:tc>
        <w:tc>
          <w:tcPr>
            <w:tcW w:w="324" w:type="pct"/>
            <w:vAlign w:val="center"/>
          </w:tcPr>
          <w:p w:rsidR="008A7BAA" w:rsidRPr="003C30EE" w:rsidRDefault="0067777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8A7BAA" w:rsidRPr="00727F2B" w:rsidRDefault="008A7BAA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6 «Обработка статистических данных. Исследование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статистических зависимостей»</w:t>
            </w:r>
          </w:p>
        </w:tc>
        <w:tc>
          <w:tcPr>
            <w:tcW w:w="966" w:type="pct"/>
          </w:tcPr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  <w:r w:rsidRPr="001364E2">
              <w:rPr>
                <w:sz w:val="20"/>
                <w:szCs w:val="20"/>
              </w:rPr>
              <w:t>ПК-17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8A7BAA">
        <w:trPr>
          <w:trHeight w:val="499"/>
        </w:trPr>
        <w:tc>
          <w:tcPr>
            <w:tcW w:w="1416" w:type="pct"/>
          </w:tcPr>
          <w:p w:rsidR="008A7BAA" w:rsidRPr="00727F2B" w:rsidRDefault="008A7BAA" w:rsidP="00A03A63">
            <w:pPr>
              <w:pStyle w:val="Style14"/>
              <w:widowControl/>
            </w:pPr>
            <w:r w:rsidRPr="00727F2B">
              <w:lastRenderedPageBreak/>
              <w:t>5.6.  Оценка статистической зависимости. Выборочный коэффициент корреляции. Линейная регрессия.</w:t>
            </w:r>
          </w:p>
        </w:tc>
        <w:tc>
          <w:tcPr>
            <w:tcW w:w="178" w:type="pct"/>
            <w:vAlign w:val="center"/>
          </w:tcPr>
          <w:p w:rsidR="008A7BAA" w:rsidRPr="008A7BAA" w:rsidRDefault="008A7BAA" w:rsidP="008A7BAA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186" w:type="pct"/>
            <w:vAlign w:val="center"/>
          </w:tcPr>
          <w:p w:rsidR="008A7BAA" w:rsidRPr="002A692B" w:rsidRDefault="0067777D" w:rsidP="002A692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7BAA" w:rsidRPr="002A692B" w:rsidRDefault="008A7BAA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8A7BAA" w:rsidRPr="003C30EE" w:rsidRDefault="0067777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7" w:type="pct"/>
          </w:tcPr>
          <w:p w:rsidR="008A7BAA" w:rsidRPr="00727F2B" w:rsidRDefault="008A7BAA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7BAA" w:rsidRPr="00F25FA1" w:rsidRDefault="008A7BAA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 «Обработка статистических данных. Исследование  статистических зависимостей»</w:t>
            </w:r>
          </w:p>
        </w:tc>
        <w:tc>
          <w:tcPr>
            <w:tcW w:w="966" w:type="pct"/>
          </w:tcPr>
          <w:p w:rsidR="008A7BAA" w:rsidRDefault="008A7BAA" w:rsidP="002A69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8A7BAA" w:rsidRPr="00F25FA1" w:rsidRDefault="008A7BAA" w:rsidP="002A69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  <w:r w:rsidRPr="001364E2">
              <w:rPr>
                <w:sz w:val="20"/>
                <w:szCs w:val="20"/>
              </w:rPr>
              <w:t>ПК-17</w:t>
            </w:r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8A7BAA" w:rsidRPr="001D07A0" w:rsidTr="008A7BAA">
        <w:trPr>
          <w:trHeight w:val="499"/>
        </w:trPr>
        <w:tc>
          <w:tcPr>
            <w:tcW w:w="1416" w:type="pct"/>
          </w:tcPr>
          <w:p w:rsidR="008A7BAA" w:rsidRPr="002A692B" w:rsidRDefault="008A7BAA" w:rsidP="00A03A63">
            <w:pPr>
              <w:pStyle w:val="Style14"/>
              <w:widowControl/>
            </w:pPr>
            <w:r w:rsidRPr="002A692B">
              <w:t>Итого по разделу</w:t>
            </w:r>
          </w:p>
        </w:tc>
        <w:tc>
          <w:tcPr>
            <w:tcW w:w="178" w:type="pct"/>
          </w:tcPr>
          <w:p w:rsidR="008A7BAA" w:rsidRPr="00F25FA1" w:rsidRDefault="008A7BAA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8A7BAA" w:rsidRPr="00FE5512" w:rsidRDefault="008A7BAA" w:rsidP="0067777D">
            <w:pPr>
              <w:pStyle w:val="Style14"/>
              <w:widowControl/>
              <w:jc w:val="center"/>
              <w:rPr>
                <w:i/>
              </w:rPr>
            </w:pPr>
            <w:r w:rsidRPr="00FE5512">
              <w:rPr>
                <w:i/>
              </w:rPr>
              <w:t>2</w:t>
            </w:r>
            <w:r w:rsidR="0067777D">
              <w:rPr>
                <w:i/>
              </w:rPr>
              <w:t>2</w:t>
            </w:r>
          </w:p>
        </w:tc>
        <w:tc>
          <w:tcPr>
            <w:tcW w:w="223" w:type="pct"/>
            <w:vAlign w:val="center"/>
          </w:tcPr>
          <w:p w:rsidR="008A7BAA" w:rsidRPr="00FE5512" w:rsidRDefault="008A7BAA" w:rsidP="002A692B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278" w:type="pct"/>
            <w:vAlign w:val="center"/>
          </w:tcPr>
          <w:p w:rsidR="008A7BAA" w:rsidRPr="00FE5512" w:rsidRDefault="00FE5512" w:rsidP="00482DD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22/</w:t>
            </w:r>
            <w:r w:rsidR="00482DD9">
              <w:rPr>
                <w:i/>
              </w:rPr>
              <w:t>12</w:t>
            </w:r>
            <w:r w:rsidR="008A7BAA" w:rsidRPr="00FE5512">
              <w:rPr>
                <w:i/>
              </w:rPr>
              <w:t>И</w:t>
            </w:r>
          </w:p>
        </w:tc>
        <w:tc>
          <w:tcPr>
            <w:tcW w:w="324" w:type="pct"/>
            <w:vAlign w:val="center"/>
          </w:tcPr>
          <w:p w:rsidR="008A7BAA" w:rsidRPr="003C30EE" w:rsidRDefault="0067777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</w:p>
        </w:tc>
        <w:tc>
          <w:tcPr>
            <w:tcW w:w="1067" w:type="pct"/>
          </w:tcPr>
          <w:p w:rsidR="008A7BAA" w:rsidRPr="00F25FA1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8A7BAA" w:rsidRPr="00F25FA1" w:rsidRDefault="008A7BAA" w:rsidP="002B69B0">
            <w:pPr>
              <w:pStyle w:val="Style14"/>
              <w:widowControl/>
              <w:rPr>
                <w:color w:val="C00000"/>
              </w:rPr>
            </w:pP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№5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</w:p>
        </w:tc>
        <w:tc>
          <w:tcPr>
            <w:tcW w:w="362" w:type="pct"/>
          </w:tcPr>
          <w:p w:rsidR="008A7BAA" w:rsidRPr="00F25FA1" w:rsidRDefault="008A7BAA" w:rsidP="00A03A63">
            <w:pPr>
              <w:pStyle w:val="Style14"/>
              <w:widowControl/>
            </w:pPr>
          </w:p>
        </w:tc>
      </w:tr>
      <w:tr w:rsidR="008A7BAA" w:rsidRPr="009E254E" w:rsidTr="00482DD9">
        <w:trPr>
          <w:trHeight w:val="499"/>
        </w:trPr>
        <w:tc>
          <w:tcPr>
            <w:tcW w:w="1416" w:type="pct"/>
          </w:tcPr>
          <w:p w:rsidR="008A7BAA" w:rsidRPr="009E254E" w:rsidRDefault="008A7BAA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8A7BAA" w:rsidRPr="009E254E" w:rsidRDefault="008A7BAA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2</w:t>
            </w:r>
          </w:p>
        </w:tc>
        <w:tc>
          <w:tcPr>
            <w:tcW w:w="186" w:type="pct"/>
          </w:tcPr>
          <w:p w:rsidR="008A7BAA" w:rsidRPr="009E254E" w:rsidRDefault="008A7BAA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38</w:t>
            </w:r>
          </w:p>
        </w:tc>
        <w:tc>
          <w:tcPr>
            <w:tcW w:w="223" w:type="pct"/>
          </w:tcPr>
          <w:p w:rsidR="008A7BAA" w:rsidRPr="009E254E" w:rsidRDefault="008A7BAA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8A7BAA" w:rsidRPr="009E254E" w:rsidRDefault="008A7BAA" w:rsidP="00073BCC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38</w:t>
            </w:r>
            <w:r>
              <w:rPr>
                <w:b/>
              </w:rPr>
              <w:t>/1</w:t>
            </w:r>
            <w:r w:rsidR="00073BCC">
              <w:rPr>
                <w:b/>
              </w:rPr>
              <w:t>8</w:t>
            </w:r>
            <w:r>
              <w:rPr>
                <w:b/>
              </w:rPr>
              <w:t>И</w:t>
            </w:r>
          </w:p>
        </w:tc>
        <w:tc>
          <w:tcPr>
            <w:tcW w:w="324" w:type="pct"/>
          </w:tcPr>
          <w:p w:rsidR="008A7BAA" w:rsidRPr="009E254E" w:rsidRDefault="0067777D" w:rsidP="00482DD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067" w:type="pct"/>
          </w:tcPr>
          <w:p w:rsidR="008A7BAA" w:rsidRPr="004403AF" w:rsidRDefault="008A7BAA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" w:type="pct"/>
          </w:tcPr>
          <w:p w:rsidR="008A7BAA" w:rsidRPr="004403AF" w:rsidRDefault="004403AF" w:rsidP="002B69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403AF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8A7BAA" w:rsidRPr="009E254E" w:rsidRDefault="008A7BAA" w:rsidP="00A03A63">
            <w:pPr>
              <w:pStyle w:val="Style14"/>
              <w:widowControl/>
              <w:rPr>
                <w:b/>
              </w:rPr>
            </w:pPr>
          </w:p>
        </w:tc>
      </w:tr>
      <w:tr w:rsidR="008A7BAA" w:rsidRPr="009E254E" w:rsidTr="00482DD9">
        <w:trPr>
          <w:trHeight w:val="528"/>
        </w:trPr>
        <w:tc>
          <w:tcPr>
            <w:tcW w:w="1416" w:type="pct"/>
          </w:tcPr>
          <w:p w:rsidR="008A7BAA" w:rsidRPr="009E254E" w:rsidRDefault="008A7BAA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8A7BAA" w:rsidRPr="009E254E" w:rsidRDefault="008A7BAA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  <w:shd w:val="clear" w:color="auto" w:fill="auto"/>
          </w:tcPr>
          <w:p w:rsidR="008A7BAA" w:rsidRPr="009E254E" w:rsidRDefault="008A7BAA" w:rsidP="003C30EE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</w:t>
            </w:r>
            <w:r w:rsidR="003C30EE">
              <w:rPr>
                <w:b/>
              </w:rPr>
              <w:t>2</w:t>
            </w:r>
          </w:p>
        </w:tc>
        <w:tc>
          <w:tcPr>
            <w:tcW w:w="223" w:type="pct"/>
            <w:shd w:val="clear" w:color="auto" w:fill="auto"/>
          </w:tcPr>
          <w:p w:rsidR="008A7BAA" w:rsidRPr="009E254E" w:rsidRDefault="008A7BAA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  <w:shd w:val="clear" w:color="auto" w:fill="auto"/>
          </w:tcPr>
          <w:p w:rsidR="008A7BAA" w:rsidRPr="009E254E" w:rsidRDefault="008A7BAA" w:rsidP="003C30EE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</w:t>
            </w:r>
            <w:r w:rsidR="003C30EE">
              <w:rPr>
                <w:b/>
              </w:rPr>
              <w:t>2</w:t>
            </w:r>
            <w:r>
              <w:rPr>
                <w:b/>
              </w:rPr>
              <w:t>/</w:t>
            </w:r>
            <w:r w:rsidR="003C30EE">
              <w:rPr>
                <w:b/>
              </w:rPr>
              <w:t>28</w:t>
            </w:r>
            <w:r>
              <w:rPr>
                <w:b/>
              </w:rPr>
              <w:t>И</w:t>
            </w:r>
          </w:p>
        </w:tc>
        <w:tc>
          <w:tcPr>
            <w:tcW w:w="324" w:type="pct"/>
            <w:shd w:val="clear" w:color="auto" w:fill="auto"/>
          </w:tcPr>
          <w:p w:rsidR="008A7BAA" w:rsidRPr="009E254E" w:rsidRDefault="0067777D" w:rsidP="006777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1067" w:type="pct"/>
            <w:shd w:val="clear" w:color="auto" w:fill="auto"/>
          </w:tcPr>
          <w:p w:rsidR="008A7BAA" w:rsidRPr="009E254E" w:rsidRDefault="008A7BAA" w:rsidP="00A03A63">
            <w:pPr>
              <w:pStyle w:val="Style14"/>
              <w:widowControl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4403AF" w:rsidRDefault="004403AF" w:rsidP="00A03A63">
            <w:pPr>
              <w:pStyle w:val="Style14"/>
              <w:widowControl/>
              <w:rPr>
                <w:b/>
              </w:rPr>
            </w:pPr>
            <w:r>
              <w:rPr>
                <w:b/>
                <w:lang w:val="en-US"/>
              </w:rPr>
              <w:t xml:space="preserve">2 </w:t>
            </w:r>
            <w:r w:rsidR="008A7BAA">
              <w:rPr>
                <w:b/>
              </w:rPr>
              <w:t xml:space="preserve">экзамена </w:t>
            </w:r>
          </w:p>
          <w:p w:rsidR="008A7BAA" w:rsidRPr="009E254E" w:rsidRDefault="008A7BAA" w:rsidP="00482DD9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(1</w:t>
            </w:r>
            <w:r w:rsidR="004403AF">
              <w:rPr>
                <w:b/>
              </w:rPr>
              <w:t xml:space="preserve"> и 2 </w:t>
            </w:r>
            <w:r>
              <w:rPr>
                <w:b/>
              </w:rPr>
              <w:t>семестр</w:t>
            </w:r>
            <w:r w:rsidR="004403AF">
              <w:rPr>
                <w:b/>
              </w:rPr>
              <w:t>ы</w:t>
            </w:r>
            <w:r>
              <w:rPr>
                <w:b/>
              </w:rPr>
              <w:t>)</w:t>
            </w:r>
          </w:p>
        </w:tc>
        <w:tc>
          <w:tcPr>
            <w:tcW w:w="362" w:type="pct"/>
            <w:shd w:val="clear" w:color="auto" w:fill="auto"/>
          </w:tcPr>
          <w:p w:rsidR="008A7BAA" w:rsidRPr="009E254E" w:rsidRDefault="008A7BAA" w:rsidP="00A03A63">
            <w:pPr>
              <w:pStyle w:val="Style14"/>
              <w:widowControl/>
              <w:rPr>
                <w:b/>
              </w:rPr>
            </w:pPr>
          </w:p>
        </w:tc>
      </w:tr>
    </w:tbl>
    <w:p w:rsidR="000F6421" w:rsidRPr="009E254E" w:rsidRDefault="000F6421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2B69B0" w:rsidRPr="002B69B0" w:rsidRDefault="002B69B0" w:rsidP="002B69B0">
      <w:pPr>
        <w:ind w:firstLine="708"/>
      </w:pPr>
      <w:r w:rsidRPr="002B69B0">
        <w:rPr>
          <w:rStyle w:val="FontStyle18"/>
          <w:sz w:val="24"/>
          <w:szCs w:val="24"/>
        </w:rPr>
        <w:t>И</w:t>
      </w:r>
      <w:r w:rsidRPr="002B69B0">
        <w:rPr>
          <w:rStyle w:val="FontStyle18"/>
          <w:b w:val="0"/>
          <w:sz w:val="24"/>
          <w:szCs w:val="24"/>
        </w:rPr>
        <w:t xml:space="preserve"> – в том числе,</w:t>
      </w:r>
      <w:r w:rsidRPr="002B69B0">
        <w:rPr>
          <w:rStyle w:val="FontStyle18"/>
          <w:sz w:val="24"/>
          <w:szCs w:val="24"/>
        </w:rPr>
        <w:t xml:space="preserve"> </w:t>
      </w:r>
      <w:r w:rsidRPr="002B69B0">
        <w:t xml:space="preserve">часы, отведенные на работу в интерактивной форме. </w:t>
      </w:r>
    </w:p>
    <w:p w:rsidR="0097036C" w:rsidRDefault="0097036C" w:rsidP="007F30C6">
      <w:pPr>
        <w:pStyle w:val="Style4"/>
        <w:widowControl/>
        <w:ind w:firstLine="568"/>
        <w:jc w:val="both"/>
        <w:rPr>
          <w:rStyle w:val="FontStyle18"/>
          <w:b w:val="0"/>
          <w:sz w:val="24"/>
          <w:szCs w:val="24"/>
        </w:rPr>
      </w:pPr>
    </w:p>
    <w:p w:rsidR="004234CD" w:rsidRDefault="004234CD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4234CD" w:rsidSect="000F6421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F30C6" w:rsidRDefault="007F30C6" w:rsidP="007F30C6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7F30C6">
        <w:rPr>
          <w:rStyle w:val="FontStyle31"/>
          <w:rFonts w:ascii="Times New Roman" w:hAnsi="Times New Roman"/>
          <w:b/>
          <w:sz w:val="24"/>
          <w:szCs w:val="24"/>
        </w:rPr>
        <w:lastRenderedPageBreak/>
        <w:t>5</w:t>
      </w:r>
      <w:r w:rsidR="002B69B0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7F30C6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и информационные технологии</w:t>
      </w:r>
    </w:p>
    <w:p w:rsidR="004234CD" w:rsidRPr="004234CD" w:rsidRDefault="004234CD" w:rsidP="004234CD"/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Реализация</w:t>
      </w:r>
      <w:r w:rsidRPr="00EA6748">
        <w:t xml:space="preserve"> </w:t>
      </w:r>
      <w:proofErr w:type="spellStart"/>
      <w:r w:rsidRPr="00EA6748">
        <w:rPr>
          <w:color w:val="000000"/>
        </w:rPr>
        <w:t>компетентностного</w:t>
      </w:r>
      <w:proofErr w:type="spellEnd"/>
      <w:r w:rsidRPr="00EA6748">
        <w:t xml:space="preserve"> </w:t>
      </w:r>
      <w:r w:rsidRPr="00EA6748">
        <w:rPr>
          <w:color w:val="000000"/>
        </w:rPr>
        <w:t>подхода</w:t>
      </w:r>
      <w:r w:rsidRPr="00EA6748">
        <w:t xml:space="preserve"> </w:t>
      </w:r>
      <w:r w:rsidRPr="00EA6748">
        <w:rPr>
          <w:color w:val="000000"/>
        </w:rPr>
        <w:t>предусматривает</w:t>
      </w:r>
      <w:r w:rsidRPr="00EA6748">
        <w:t xml:space="preserve"> </w:t>
      </w:r>
      <w:r w:rsidRPr="00EA6748">
        <w:rPr>
          <w:color w:val="000000"/>
        </w:rPr>
        <w:t>использование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учебном</w:t>
      </w:r>
      <w:r w:rsidRPr="00EA6748">
        <w:t xml:space="preserve"> </w:t>
      </w:r>
      <w:r w:rsidRPr="00EA6748">
        <w:rPr>
          <w:color w:val="000000"/>
        </w:rPr>
        <w:t>процессе</w:t>
      </w:r>
      <w:r w:rsidRPr="00EA6748">
        <w:t xml:space="preserve"> </w:t>
      </w:r>
      <w:r w:rsidRPr="00EA6748">
        <w:rPr>
          <w:color w:val="000000"/>
        </w:rPr>
        <w:t>активных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интерактивных</w:t>
      </w:r>
      <w:r w:rsidRPr="00EA6748">
        <w:t xml:space="preserve"> </w:t>
      </w:r>
      <w:r w:rsidRPr="00EA6748">
        <w:rPr>
          <w:color w:val="000000"/>
        </w:rPr>
        <w:t>форм</w:t>
      </w:r>
      <w:r w:rsidRPr="00EA6748">
        <w:t xml:space="preserve"> </w:t>
      </w:r>
      <w:r w:rsidRPr="00EA6748">
        <w:rPr>
          <w:color w:val="000000"/>
        </w:rPr>
        <w:t>проведения</w:t>
      </w:r>
      <w:r w:rsidRPr="00EA6748">
        <w:t xml:space="preserve"> </w:t>
      </w:r>
      <w:r w:rsidRPr="00EA6748">
        <w:rPr>
          <w:color w:val="000000"/>
        </w:rPr>
        <w:t>занятий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сочетании</w:t>
      </w:r>
      <w:r w:rsidRPr="00EA6748">
        <w:t xml:space="preserve"> </w:t>
      </w:r>
      <w:r w:rsidRPr="00EA6748">
        <w:rPr>
          <w:color w:val="000000"/>
        </w:rPr>
        <w:t>с</w:t>
      </w:r>
      <w:r w:rsidRPr="00EA6748">
        <w:t xml:space="preserve"> </w:t>
      </w:r>
      <w:r w:rsidRPr="00EA6748">
        <w:rPr>
          <w:color w:val="000000"/>
        </w:rPr>
        <w:t>внеаудиторной</w:t>
      </w:r>
      <w:r w:rsidRPr="00EA6748">
        <w:t xml:space="preserve"> </w:t>
      </w:r>
      <w:r w:rsidRPr="00EA6748">
        <w:rPr>
          <w:color w:val="000000"/>
        </w:rPr>
        <w:t>работой</w:t>
      </w:r>
      <w:r w:rsidRPr="00EA6748">
        <w:t xml:space="preserve"> </w:t>
      </w:r>
      <w:r w:rsidRPr="00EA6748">
        <w:rPr>
          <w:color w:val="000000"/>
        </w:rPr>
        <w:t>с</w:t>
      </w:r>
      <w:r w:rsidRPr="00EA6748">
        <w:t xml:space="preserve"> </w:t>
      </w:r>
      <w:r w:rsidRPr="00EA6748">
        <w:rPr>
          <w:color w:val="000000"/>
        </w:rPr>
        <w:t>целью</w:t>
      </w:r>
      <w:r w:rsidRPr="00EA6748">
        <w:t xml:space="preserve"> </w:t>
      </w:r>
      <w:r w:rsidRPr="00EA6748">
        <w:rPr>
          <w:color w:val="000000"/>
        </w:rPr>
        <w:t>формирования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развития</w:t>
      </w:r>
      <w:r w:rsidRPr="00EA6748">
        <w:t xml:space="preserve"> </w:t>
      </w:r>
      <w:r w:rsidRPr="00EA6748">
        <w:rPr>
          <w:color w:val="000000"/>
        </w:rPr>
        <w:t>профессиональных</w:t>
      </w:r>
      <w:r w:rsidRPr="00EA6748">
        <w:t xml:space="preserve"> </w:t>
      </w:r>
      <w:r w:rsidRPr="00EA6748">
        <w:rPr>
          <w:color w:val="000000"/>
        </w:rPr>
        <w:t>навыков</w:t>
      </w:r>
      <w:r w:rsidRPr="00EA6748">
        <w:t xml:space="preserve"> </w:t>
      </w:r>
      <w:r w:rsidRPr="00EA6748">
        <w:rPr>
          <w:color w:val="000000"/>
        </w:rPr>
        <w:t>обучающихся.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нашей</w:t>
      </w:r>
      <w:r w:rsidRPr="00EA6748">
        <w:t xml:space="preserve"> </w:t>
      </w:r>
      <w:r w:rsidRPr="00EA6748">
        <w:rPr>
          <w:color w:val="000000"/>
        </w:rPr>
        <w:t>работе</w:t>
      </w:r>
      <w:r w:rsidRPr="00EA6748">
        <w:t xml:space="preserve"> </w:t>
      </w:r>
      <w:r w:rsidRPr="00EA6748">
        <w:rPr>
          <w:color w:val="000000"/>
        </w:rPr>
        <w:t>мы</w:t>
      </w:r>
      <w:r w:rsidRPr="00EA6748">
        <w:t xml:space="preserve"> </w:t>
      </w:r>
      <w:r w:rsidRPr="00EA6748">
        <w:rPr>
          <w:color w:val="000000"/>
        </w:rPr>
        <w:t>используем</w:t>
      </w:r>
      <w:r w:rsidRPr="00EA6748">
        <w:t xml:space="preserve"> </w:t>
      </w:r>
      <w:r w:rsidRPr="00EA6748">
        <w:rPr>
          <w:color w:val="000000"/>
        </w:rPr>
        <w:t>следующее.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1.</w:t>
      </w:r>
      <w:r w:rsidRPr="00EA6748">
        <w:t xml:space="preserve"> </w:t>
      </w:r>
      <w:r w:rsidRPr="00EA6748">
        <w:rPr>
          <w:color w:val="000000"/>
        </w:rPr>
        <w:t>Традиционные</w:t>
      </w:r>
      <w:r w:rsidRPr="00EA6748">
        <w:t xml:space="preserve"> </w:t>
      </w:r>
      <w:r w:rsidRPr="00EA6748">
        <w:rPr>
          <w:color w:val="000000"/>
        </w:rPr>
        <w:t>образовательные</w:t>
      </w:r>
      <w:r w:rsidRPr="00EA6748">
        <w:t xml:space="preserve"> </w:t>
      </w:r>
      <w:r w:rsidRPr="00EA6748">
        <w:rPr>
          <w:color w:val="000000"/>
        </w:rPr>
        <w:t>технологии.</w:t>
      </w:r>
      <w:r w:rsidRPr="00EA6748">
        <w:t xml:space="preserve"> </w:t>
      </w:r>
      <w:r w:rsidRPr="00EA6748">
        <w:rPr>
          <w:color w:val="000000"/>
        </w:rPr>
        <w:t>Организация</w:t>
      </w:r>
      <w:r w:rsidRPr="00EA6748">
        <w:t xml:space="preserve"> </w:t>
      </w:r>
      <w:r w:rsidRPr="00EA6748">
        <w:rPr>
          <w:color w:val="000000"/>
        </w:rPr>
        <w:t>образовательного</w:t>
      </w:r>
      <w:r w:rsidRPr="00EA6748">
        <w:t xml:space="preserve"> </w:t>
      </w:r>
      <w:r w:rsidRPr="00EA6748">
        <w:rPr>
          <w:color w:val="000000"/>
        </w:rPr>
        <w:t>процесса,</w:t>
      </w:r>
      <w:r w:rsidRPr="00EA6748">
        <w:t xml:space="preserve"> </w:t>
      </w:r>
      <w:r w:rsidRPr="00EA6748">
        <w:rPr>
          <w:color w:val="000000"/>
        </w:rPr>
        <w:t>предполагает</w:t>
      </w:r>
      <w:r w:rsidRPr="00EA6748">
        <w:t xml:space="preserve"> </w:t>
      </w:r>
      <w:r w:rsidRPr="00EA6748">
        <w:rPr>
          <w:color w:val="000000"/>
        </w:rPr>
        <w:t>прямую</w:t>
      </w:r>
      <w:r w:rsidRPr="00EA6748">
        <w:t xml:space="preserve"> </w:t>
      </w:r>
      <w:r w:rsidRPr="00EA6748">
        <w:rPr>
          <w:color w:val="000000"/>
        </w:rPr>
        <w:t>трансляцию</w:t>
      </w:r>
      <w:r w:rsidRPr="00EA6748">
        <w:t xml:space="preserve"> </w:t>
      </w:r>
      <w:r w:rsidRPr="00EA6748">
        <w:rPr>
          <w:color w:val="000000"/>
        </w:rPr>
        <w:t>знаний</w:t>
      </w:r>
      <w:r w:rsidRPr="00EA6748">
        <w:t xml:space="preserve"> </w:t>
      </w:r>
      <w:r w:rsidRPr="00EA6748">
        <w:rPr>
          <w:color w:val="000000"/>
        </w:rPr>
        <w:t>от</w:t>
      </w:r>
      <w:r w:rsidRPr="00EA6748">
        <w:t xml:space="preserve"> </w:t>
      </w:r>
      <w:r w:rsidRPr="00EA6748">
        <w:rPr>
          <w:color w:val="000000"/>
        </w:rPr>
        <w:t>преподавателя</w:t>
      </w:r>
      <w:r w:rsidRPr="00EA6748">
        <w:t xml:space="preserve"> </w:t>
      </w:r>
      <w:r w:rsidRPr="00EA6748">
        <w:rPr>
          <w:color w:val="000000"/>
        </w:rPr>
        <w:t>к</w:t>
      </w:r>
      <w:r w:rsidRPr="00EA6748">
        <w:t xml:space="preserve"> </w:t>
      </w:r>
      <w:r w:rsidRPr="00EA6748">
        <w:rPr>
          <w:color w:val="000000"/>
        </w:rPr>
        <w:t>студенту</w:t>
      </w:r>
      <w:r w:rsidRPr="00EA6748">
        <w:t xml:space="preserve"> </w:t>
      </w:r>
      <w:r w:rsidRPr="00EA6748">
        <w:rPr>
          <w:color w:val="000000"/>
        </w:rPr>
        <w:t>(преимущественно</w:t>
      </w:r>
      <w:r w:rsidRPr="00EA6748">
        <w:t xml:space="preserve"> </w:t>
      </w:r>
      <w:r w:rsidRPr="00EA6748">
        <w:rPr>
          <w:color w:val="000000"/>
        </w:rPr>
        <w:t>на</w:t>
      </w:r>
      <w:r w:rsidRPr="00EA6748">
        <w:t xml:space="preserve"> </w:t>
      </w:r>
      <w:r w:rsidRPr="00EA6748">
        <w:rPr>
          <w:color w:val="000000"/>
        </w:rPr>
        <w:t>основе</w:t>
      </w:r>
      <w:r w:rsidRPr="00EA6748">
        <w:t xml:space="preserve"> </w:t>
      </w:r>
      <w:r w:rsidRPr="00EA6748">
        <w:rPr>
          <w:color w:val="000000"/>
        </w:rPr>
        <w:t>объяснительно-иллюстративных</w:t>
      </w:r>
      <w:r w:rsidRPr="00EA6748">
        <w:t xml:space="preserve"> </w:t>
      </w:r>
      <w:r w:rsidRPr="00EA6748">
        <w:rPr>
          <w:color w:val="000000"/>
        </w:rPr>
        <w:t>методов</w:t>
      </w:r>
      <w:r w:rsidRPr="00EA6748">
        <w:t xml:space="preserve"> </w:t>
      </w:r>
      <w:r w:rsidRPr="00EA6748">
        <w:rPr>
          <w:color w:val="000000"/>
        </w:rPr>
        <w:t>обучения).</w:t>
      </w:r>
      <w:r w:rsidRPr="00EA6748">
        <w:t xml:space="preserve"> </w:t>
      </w:r>
      <w:r w:rsidRPr="00EA6748">
        <w:rPr>
          <w:color w:val="000000"/>
        </w:rPr>
        <w:t>Учебная</w:t>
      </w:r>
      <w:r w:rsidRPr="00EA6748">
        <w:t xml:space="preserve"> </w:t>
      </w:r>
      <w:r w:rsidRPr="00EA6748">
        <w:rPr>
          <w:color w:val="000000"/>
        </w:rPr>
        <w:t>деятельность</w:t>
      </w:r>
      <w:r w:rsidRPr="00EA6748">
        <w:t xml:space="preserve"> </w:t>
      </w:r>
      <w:r w:rsidRPr="00EA6748">
        <w:rPr>
          <w:color w:val="000000"/>
        </w:rPr>
        <w:t>студента</w:t>
      </w:r>
      <w:r w:rsidRPr="00EA6748">
        <w:t xml:space="preserve"> </w:t>
      </w:r>
      <w:r w:rsidRPr="00EA6748">
        <w:rPr>
          <w:color w:val="000000"/>
        </w:rPr>
        <w:t>носит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таких</w:t>
      </w:r>
      <w:r w:rsidRPr="00EA6748">
        <w:t xml:space="preserve"> </w:t>
      </w:r>
      <w:r w:rsidRPr="00EA6748">
        <w:rPr>
          <w:color w:val="000000"/>
        </w:rPr>
        <w:t>условиях,</w:t>
      </w:r>
      <w:r w:rsidRPr="00EA6748">
        <w:t xml:space="preserve"> </w:t>
      </w:r>
      <w:r w:rsidRPr="00EA6748">
        <w:rPr>
          <w:color w:val="000000"/>
        </w:rPr>
        <w:t>как</w:t>
      </w:r>
      <w:r w:rsidRPr="00EA6748">
        <w:t xml:space="preserve"> </w:t>
      </w:r>
      <w:r w:rsidRPr="00EA6748">
        <w:rPr>
          <w:color w:val="000000"/>
        </w:rPr>
        <w:t>правило,</w:t>
      </w:r>
      <w:r w:rsidRPr="00EA6748">
        <w:t xml:space="preserve"> </w:t>
      </w:r>
      <w:r w:rsidRPr="00EA6748">
        <w:rPr>
          <w:color w:val="000000"/>
        </w:rPr>
        <w:t>репродуктивный</w:t>
      </w:r>
      <w:r w:rsidRPr="00EA6748">
        <w:t xml:space="preserve"> </w:t>
      </w:r>
      <w:r w:rsidRPr="00EA6748">
        <w:rPr>
          <w:color w:val="000000"/>
        </w:rPr>
        <w:t>характер.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информационная</w:t>
      </w:r>
      <w:r w:rsidRPr="00EA6748">
        <w:t xml:space="preserve"> </w:t>
      </w:r>
      <w:r w:rsidRPr="00EA6748">
        <w:rPr>
          <w:color w:val="000000"/>
        </w:rPr>
        <w:t>лекция</w:t>
      </w:r>
      <w:r w:rsidRPr="00EA6748">
        <w:t xml:space="preserve"> 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семинар</w:t>
      </w:r>
      <w:r w:rsidRPr="00EA6748">
        <w:t xml:space="preserve"> </w:t>
      </w:r>
      <w:r w:rsidRPr="00EA6748">
        <w:rPr>
          <w:color w:val="000000"/>
        </w:rPr>
        <w:t>(защита</w:t>
      </w:r>
      <w:r w:rsidRPr="00EA6748">
        <w:t xml:space="preserve"> </w:t>
      </w:r>
      <w:r w:rsidRPr="00EA6748">
        <w:rPr>
          <w:color w:val="000000"/>
        </w:rPr>
        <w:t>РГР)</w:t>
      </w:r>
      <w:r w:rsidRPr="00EA6748">
        <w:t xml:space="preserve"> 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практическое</w:t>
      </w:r>
      <w:r w:rsidRPr="00EA6748">
        <w:t xml:space="preserve"> </w:t>
      </w:r>
      <w:r w:rsidR="00482DD9">
        <w:t xml:space="preserve">и лабораторное </w:t>
      </w:r>
      <w:r w:rsidRPr="00EA6748">
        <w:rPr>
          <w:color w:val="000000"/>
        </w:rPr>
        <w:t>занятие,</w:t>
      </w:r>
      <w:r w:rsidRPr="00EA6748">
        <w:t xml:space="preserve"> </w:t>
      </w:r>
      <w:r w:rsidRPr="00EA6748">
        <w:rPr>
          <w:color w:val="000000"/>
        </w:rPr>
        <w:t>посвященное</w:t>
      </w:r>
      <w:r w:rsidRPr="00EA6748">
        <w:t xml:space="preserve"> </w:t>
      </w:r>
      <w:r w:rsidRPr="00EA6748">
        <w:rPr>
          <w:color w:val="000000"/>
        </w:rPr>
        <w:t>освоению</w:t>
      </w:r>
      <w:r w:rsidRPr="00EA6748">
        <w:t xml:space="preserve"> </w:t>
      </w:r>
      <w:r w:rsidRPr="00EA6748">
        <w:rPr>
          <w:color w:val="000000"/>
        </w:rPr>
        <w:t>конкретных</w:t>
      </w:r>
      <w:r w:rsidRPr="00EA6748">
        <w:t xml:space="preserve"> </w:t>
      </w:r>
      <w:r w:rsidRPr="00EA6748">
        <w:rPr>
          <w:color w:val="000000"/>
        </w:rPr>
        <w:t>умений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навыков</w:t>
      </w:r>
      <w:r w:rsidRPr="00EA6748">
        <w:t xml:space="preserve"> </w:t>
      </w:r>
      <w:r w:rsidRPr="00EA6748">
        <w:rPr>
          <w:color w:val="000000"/>
        </w:rPr>
        <w:t>по</w:t>
      </w:r>
      <w:r w:rsidRPr="00EA6748">
        <w:t xml:space="preserve"> </w:t>
      </w:r>
      <w:r w:rsidRPr="00EA6748">
        <w:rPr>
          <w:color w:val="000000"/>
        </w:rPr>
        <w:t>предложенному</w:t>
      </w:r>
      <w:r w:rsidRPr="00EA6748">
        <w:t xml:space="preserve"> </w:t>
      </w:r>
      <w:r w:rsidRPr="00EA6748">
        <w:rPr>
          <w:color w:val="000000"/>
        </w:rPr>
        <w:t>алгоритму.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2.</w:t>
      </w:r>
      <w:r w:rsidRPr="00EA6748">
        <w:t xml:space="preserve"> </w:t>
      </w:r>
      <w:r w:rsidRPr="00EA6748">
        <w:rPr>
          <w:color w:val="000000"/>
        </w:rPr>
        <w:t>Технологии</w:t>
      </w:r>
      <w:r w:rsidRPr="00EA6748">
        <w:t xml:space="preserve"> </w:t>
      </w:r>
      <w:r w:rsidRPr="00EA6748">
        <w:rPr>
          <w:color w:val="000000"/>
        </w:rPr>
        <w:t>проблемного</w:t>
      </w:r>
      <w:r w:rsidRPr="00EA6748">
        <w:t xml:space="preserve"> </w:t>
      </w:r>
      <w:r w:rsidRPr="00EA6748">
        <w:rPr>
          <w:color w:val="000000"/>
        </w:rPr>
        <w:t>обучения.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проблемная</w:t>
      </w:r>
      <w:r w:rsidRPr="00EA6748">
        <w:t xml:space="preserve"> </w:t>
      </w:r>
      <w:r w:rsidRPr="00EA6748">
        <w:rPr>
          <w:color w:val="000000"/>
        </w:rPr>
        <w:t>лекция</w:t>
      </w:r>
      <w:r w:rsidRPr="00EA6748">
        <w:t xml:space="preserve"> </w:t>
      </w:r>
      <w:r w:rsidRPr="00EA6748">
        <w:rPr>
          <w:color w:val="000000"/>
        </w:rPr>
        <w:t>–</w:t>
      </w:r>
      <w:r w:rsidRPr="00EA6748">
        <w:t xml:space="preserve"> </w:t>
      </w:r>
      <w:r w:rsidRPr="00EA6748">
        <w:rPr>
          <w:color w:val="000000"/>
        </w:rPr>
        <w:t>изложение</w:t>
      </w:r>
      <w:r w:rsidRPr="00EA6748">
        <w:t xml:space="preserve"> </w:t>
      </w:r>
      <w:r w:rsidRPr="00EA6748">
        <w:rPr>
          <w:color w:val="000000"/>
        </w:rPr>
        <w:t>материала,</w:t>
      </w:r>
      <w:r w:rsidRPr="00EA6748">
        <w:t xml:space="preserve"> </w:t>
      </w:r>
      <w:r w:rsidRPr="00EA6748">
        <w:rPr>
          <w:color w:val="000000"/>
        </w:rPr>
        <w:t>предполагающее</w:t>
      </w:r>
      <w:r w:rsidRPr="00EA6748">
        <w:t xml:space="preserve"> </w:t>
      </w:r>
      <w:r w:rsidRPr="00EA6748">
        <w:rPr>
          <w:color w:val="000000"/>
        </w:rPr>
        <w:t>постановку</w:t>
      </w:r>
      <w:r w:rsidRPr="00EA6748">
        <w:t xml:space="preserve"> </w:t>
      </w:r>
      <w:r w:rsidRPr="00EA6748">
        <w:rPr>
          <w:color w:val="000000"/>
        </w:rPr>
        <w:t>проблемных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дискуссионных</w:t>
      </w:r>
      <w:r w:rsidRPr="00EA6748">
        <w:t xml:space="preserve"> </w:t>
      </w:r>
      <w:r w:rsidRPr="00EA6748">
        <w:rPr>
          <w:color w:val="000000"/>
        </w:rPr>
        <w:t>вопросов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лекция</w:t>
      </w:r>
      <w:r w:rsidRPr="00EA6748">
        <w:t xml:space="preserve"> </w:t>
      </w:r>
      <w:r w:rsidRPr="00EA6748">
        <w:rPr>
          <w:color w:val="000000"/>
        </w:rPr>
        <w:t>«вдвоем»</w:t>
      </w:r>
      <w:r w:rsidRPr="00EA6748">
        <w:t xml:space="preserve"> </w:t>
      </w:r>
      <w:r w:rsidRPr="00EA6748">
        <w:rPr>
          <w:color w:val="000000"/>
        </w:rPr>
        <w:t>(бинарная</w:t>
      </w:r>
      <w:r w:rsidRPr="00EA6748">
        <w:t xml:space="preserve"> </w:t>
      </w:r>
      <w:r w:rsidRPr="00EA6748">
        <w:rPr>
          <w:color w:val="000000"/>
        </w:rPr>
        <w:t>лекция)</w:t>
      </w:r>
      <w:r w:rsidRPr="00EA6748">
        <w:t xml:space="preserve"> </w:t>
      </w:r>
      <w:r w:rsidRPr="00EA6748">
        <w:rPr>
          <w:color w:val="000000"/>
        </w:rPr>
        <w:t>–</w:t>
      </w:r>
      <w:r w:rsidRPr="00EA6748">
        <w:t xml:space="preserve"> </w:t>
      </w:r>
      <w:r w:rsidRPr="00EA6748">
        <w:rPr>
          <w:color w:val="000000"/>
        </w:rPr>
        <w:t>изложение</w:t>
      </w:r>
      <w:r w:rsidRPr="00EA6748">
        <w:t xml:space="preserve"> </w:t>
      </w:r>
      <w:r w:rsidRPr="00EA6748">
        <w:rPr>
          <w:color w:val="000000"/>
        </w:rPr>
        <w:t>материала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форме</w:t>
      </w:r>
      <w:r w:rsidRPr="00EA6748">
        <w:t xml:space="preserve"> </w:t>
      </w:r>
      <w:r w:rsidRPr="00EA6748">
        <w:rPr>
          <w:color w:val="000000"/>
        </w:rPr>
        <w:t>диалогического</w:t>
      </w:r>
      <w:r w:rsidRPr="00EA6748">
        <w:t xml:space="preserve"> </w:t>
      </w:r>
      <w:r w:rsidRPr="00EA6748">
        <w:rPr>
          <w:color w:val="000000"/>
        </w:rPr>
        <w:t>общения</w:t>
      </w:r>
      <w:r w:rsidRPr="00EA6748">
        <w:t xml:space="preserve"> </w:t>
      </w:r>
      <w:r w:rsidRPr="00EA6748">
        <w:rPr>
          <w:color w:val="000000"/>
        </w:rPr>
        <w:t>двух</w:t>
      </w:r>
      <w:r w:rsidRPr="00EA6748">
        <w:t xml:space="preserve"> </w:t>
      </w:r>
      <w:r w:rsidRPr="00EA6748">
        <w:rPr>
          <w:color w:val="000000"/>
        </w:rPr>
        <w:t>студентов</w:t>
      </w:r>
      <w:r w:rsidRPr="00EA6748">
        <w:t xml:space="preserve"> </w:t>
      </w:r>
      <w:r w:rsidRPr="00EA6748">
        <w:rPr>
          <w:color w:val="000000"/>
        </w:rPr>
        <w:t>(заранее</w:t>
      </w:r>
      <w:r w:rsidRPr="00EA6748">
        <w:t xml:space="preserve"> </w:t>
      </w:r>
      <w:r w:rsidRPr="00EA6748">
        <w:rPr>
          <w:color w:val="000000"/>
        </w:rPr>
        <w:t>подготовившихся)</w:t>
      </w:r>
      <w:r w:rsidRPr="00EA6748">
        <w:t xml:space="preserve"> </w:t>
      </w:r>
      <w:r w:rsidRPr="00EA6748">
        <w:rPr>
          <w:color w:val="000000"/>
        </w:rPr>
        <w:t>или</w:t>
      </w:r>
      <w:r w:rsidRPr="00EA6748">
        <w:t xml:space="preserve"> </w:t>
      </w:r>
      <w:r w:rsidRPr="00EA6748">
        <w:rPr>
          <w:color w:val="000000"/>
        </w:rPr>
        <w:t>студента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преподавателя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практическое</w:t>
      </w:r>
      <w:r w:rsidRPr="00EA6748">
        <w:t xml:space="preserve"> </w:t>
      </w:r>
      <w:r w:rsidRPr="00EA6748">
        <w:rPr>
          <w:color w:val="000000"/>
        </w:rPr>
        <w:t>занятие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форме</w:t>
      </w:r>
      <w:r w:rsidRPr="00EA6748">
        <w:t xml:space="preserve"> </w:t>
      </w:r>
      <w:r w:rsidRPr="00EA6748">
        <w:rPr>
          <w:color w:val="000000"/>
        </w:rPr>
        <w:t>практикума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самостоятельная</w:t>
      </w:r>
      <w:r w:rsidRPr="00EA6748">
        <w:t xml:space="preserve"> </w:t>
      </w:r>
      <w:r w:rsidRPr="00EA6748">
        <w:rPr>
          <w:color w:val="000000"/>
        </w:rPr>
        <w:t>работа</w:t>
      </w:r>
      <w:r w:rsidRPr="00EA6748">
        <w:t xml:space="preserve"> </w:t>
      </w:r>
      <w:r w:rsidRPr="00EA6748">
        <w:rPr>
          <w:color w:val="000000"/>
        </w:rPr>
        <w:t>(с</w:t>
      </w:r>
      <w:r w:rsidRPr="00EA6748">
        <w:t xml:space="preserve"> </w:t>
      </w:r>
      <w:r w:rsidRPr="00EA6748">
        <w:rPr>
          <w:color w:val="000000"/>
        </w:rPr>
        <w:t>консультациями</w:t>
      </w:r>
      <w:r w:rsidRPr="00EA6748">
        <w:t xml:space="preserve"> </w:t>
      </w:r>
      <w:r w:rsidRPr="00EA6748">
        <w:rPr>
          <w:color w:val="000000"/>
        </w:rPr>
        <w:t>преподавателя)</w:t>
      </w:r>
      <w:r w:rsidRPr="00EA6748">
        <w:t xml:space="preserve"> </w:t>
      </w:r>
      <w:r w:rsidRPr="00EA6748">
        <w:rPr>
          <w:color w:val="000000"/>
        </w:rPr>
        <w:t>на</w:t>
      </w:r>
      <w:r w:rsidRPr="00EA6748">
        <w:t xml:space="preserve"> </w:t>
      </w:r>
      <w:r w:rsidRPr="00EA6748">
        <w:rPr>
          <w:color w:val="000000"/>
        </w:rPr>
        <w:t>основе</w:t>
      </w:r>
      <w:r w:rsidRPr="00EA6748">
        <w:t xml:space="preserve"> </w:t>
      </w:r>
      <w:r w:rsidRPr="00EA6748">
        <w:rPr>
          <w:color w:val="000000"/>
        </w:rPr>
        <w:t>кейс-метода</w:t>
      </w:r>
      <w:r w:rsidRPr="00EA6748">
        <w:t xml:space="preserve"> </w:t>
      </w:r>
      <w:r w:rsidRPr="00EA6748">
        <w:rPr>
          <w:color w:val="000000"/>
        </w:rPr>
        <w:t>–</w:t>
      </w:r>
      <w:r w:rsidRPr="00EA6748">
        <w:t xml:space="preserve"> </w:t>
      </w:r>
      <w:r w:rsidRPr="00EA6748">
        <w:rPr>
          <w:color w:val="000000"/>
        </w:rPr>
        <w:t>обучение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контексте</w:t>
      </w:r>
      <w:r w:rsidRPr="00EA6748">
        <w:t xml:space="preserve"> </w:t>
      </w:r>
      <w:r w:rsidRPr="00EA6748">
        <w:rPr>
          <w:color w:val="000000"/>
        </w:rPr>
        <w:t>моделируемой</w:t>
      </w:r>
      <w:r w:rsidRPr="00EA6748">
        <w:t xml:space="preserve"> </w:t>
      </w:r>
      <w:r w:rsidRPr="00EA6748">
        <w:rPr>
          <w:color w:val="000000"/>
        </w:rPr>
        <w:t>ситуации,</w:t>
      </w:r>
      <w:r w:rsidRPr="00EA6748">
        <w:t xml:space="preserve"> </w:t>
      </w:r>
      <w:r w:rsidRPr="00EA6748">
        <w:rPr>
          <w:color w:val="000000"/>
        </w:rPr>
        <w:t>воспроизводящей</w:t>
      </w:r>
      <w:r w:rsidRPr="00EA6748">
        <w:t xml:space="preserve"> </w:t>
      </w:r>
      <w:r w:rsidRPr="00EA6748">
        <w:rPr>
          <w:color w:val="000000"/>
        </w:rPr>
        <w:t>реальные</w:t>
      </w:r>
      <w:r w:rsidRPr="00EA6748">
        <w:t xml:space="preserve"> </w:t>
      </w:r>
      <w:r w:rsidRPr="00EA6748">
        <w:rPr>
          <w:color w:val="000000"/>
        </w:rPr>
        <w:t>условия</w:t>
      </w:r>
      <w:r w:rsidRPr="00EA6748">
        <w:t xml:space="preserve"> </w:t>
      </w:r>
      <w:r w:rsidRPr="00EA6748">
        <w:rPr>
          <w:color w:val="000000"/>
        </w:rPr>
        <w:t>научной,</w:t>
      </w:r>
      <w:r w:rsidRPr="00EA6748">
        <w:t xml:space="preserve"> </w:t>
      </w:r>
      <w:r w:rsidRPr="00EA6748">
        <w:rPr>
          <w:color w:val="000000"/>
        </w:rPr>
        <w:t>производственной.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3.</w:t>
      </w:r>
      <w:r w:rsidRPr="00EA6748">
        <w:t xml:space="preserve"> </w:t>
      </w:r>
      <w:r w:rsidRPr="00EA6748">
        <w:rPr>
          <w:color w:val="000000"/>
        </w:rPr>
        <w:t>Технологии</w:t>
      </w:r>
      <w:r w:rsidRPr="00EA6748">
        <w:t xml:space="preserve"> </w:t>
      </w:r>
      <w:r w:rsidRPr="00EA6748">
        <w:rPr>
          <w:color w:val="000000"/>
        </w:rPr>
        <w:t>проектного</w:t>
      </w:r>
      <w:r w:rsidRPr="00EA6748">
        <w:t xml:space="preserve"> </w:t>
      </w:r>
      <w:r w:rsidRPr="00EA6748">
        <w:rPr>
          <w:color w:val="000000"/>
        </w:rPr>
        <w:t>обучения.</w:t>
      </w:r>
      <w:r w:rsidRPr="00EA6748">
        <w:t xml:space="preserve">  </w:t>
      </w:r>
    </w:p>
    <w:p w:rsidR="007F7CE5" w:rsidRPr="00EA6748" w:rsidRDefault="007F7CE5" w:rsidP="007F7CE5">
      <w:pPr>
        <w:ind w:firstLine="756"/>
        <w:jc w:val="both"/>
      </w:pPr>
      <w:proofErr w:type="gramStart"/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Исследовательский</w:t>
      </w:r>
      <w:r w:rsidRPr="00EA6748">
        <w:t xml:space="preserve"> </w:t>
      </w:r>
      <w:r w:rsidRPr="00EA6748">
        <w:rPr>
          <w:color w:val="000000"/>
        </w:rPr>
        <w:t>проект</w:t>
      </w:r>
      <w:r w:rsidRPr="00EA6748">
        <w:t xml:space="preserve"> </w:t>
      </w:r>
      <w:r w:rsidRPr="00EA6748">
        <w:rPr>
          <w:color w:val="000000"/>
        </w:rPr>
        <w:t>–</w:t>
      </w:r>
      <w:r w:rsidRPr="00EA6748">
        <w:t xml:space="preserve"> </w:t>
      </w:r>
      <w:r w:rsidRPr="00EA6748">
        <w:rPr>
          <w:color w:val="000000"/>
        </w:rPr>
        <w:t>структура</w:t>
      </w:r>
      <w:r w:rsidRPr="00EA6748">
        <w:t xml:space="preserve"> </w:t>
      </w:r>
      <w:r w:rsidRPr="00EA6748">
        <w:rPr>
          <w:color w:val="000000"/>
        </w:rPr>
        <w:t>приближена</w:t>
      </w:r>
      <w:r w:rsidRPr="00EA6748">
        <w:t xml:space="preserve"> </w:t>
      </w:r>
      <w:r w:rsidRPr="00EA6748">
        <w:rPr>
          <w:color w:val="000000"/>
        </w:rPr>
        <w:t>к</w:t>
      </w:r>
      <w:r w:rsidRPr="00EA6748">
        <w:t xml:space="preserve"> </w:t>
      </w:r>
      <w:r w:rsidRPr="00EA6748">
        <w:rPr>
          <w:color w:val="000000"/>
        </w:rPr>
        <w:t>формату</w:t>
      </w:r>
      <w:r w:rsidRPr="00EA6748">
        <w:t xml:space="preserve"> </w:t>
      </w:r>
      <w:r w:rsidRPr="00EA6748">
        <w:rPr>
          <w:color w:val="000000"/>
        </w:rPr>
        <w:t>научного</w:t>
      </w:r>
      <w:r w:rsidRPr="00EA6748">
        <w:t xml:space="preserve"> </w:t>
      </w:r>
      <w:r w:rsidRPr="00EA6748">
        <w:rPr>
          <w:color w:val="000000"/>
        </w:rPr>
        <w:t>исследования</w:t>
      </w:r>
      <w:r w:rsidRPr="00EA6748">
        <w:t xml:space="preserve"> </w:t>
      </w:r>
      <w:r w:rsidRPr="00EA6748">
        <w:rPr>
          <w:color w:val="000000"/>
        </w:rPr>
        <w:t>(доказательство</w:t>
      </w:r>
      <w:r w:rsidRPr="00EA6748">
        <w:t xml:space="preserve"> </w:t>
      </w:r>
      <w:r w:rsidRPr="00EA6748">
        <w:rPr>
          <w:color w:val="000000"/>
        </w:rPr>
        <w:t>актуальности</w:t>
      </w:r>
      <w:r w:rsidRPr="00EA6748">
        <w:t xml:space="preserve"> </w:t>
      </w:r>
      <w:r w:rsidRPr="00EA6748">
        <w:rPr>
          <w:color w:val="000000"/>
        </w:rPr>
        <w:t>темы,</w:t>
      </w:r>
      <w:r w:rsidRPr="00EA6748">
        <w:t xml:space="preserve"> </w:t>
      </w:r>
      <w:r w:rsidRPr="00EA6748">
        <w:rPr>
          <w:color w:val="000000"/>
        </w:rPr>
        <w:t>определение</w:t>
      </w:r>
      <w:r w:rsidRPr="00EA6748">
        <w:t xml:space="preserve"> </w:t>
      </w:r>
      <w:r w:rsidRPr="00EA6748">
        <w:rPr>
          <w:color w:val="000000"/>
        </w:rPr>
        <w:t>научной</w:t>
      </w:r>
      <w:r w:rsidRPr="00EA6748">
        <w:t xml:space="preserve"> </w:t>
      </w:r>
      <w:r w:rsidRPr="00EA6748">
        <w:rPr>
          <w:color w:val="000000"/>
        </w:rPr>
        <w:t>проблемы,</w:t>
      </w:r>
      <w:r w:rsidRPr="00EA6748">
        <w:t xml:space="preserve"> </w:t>
      </w:r>
      <w:r w:rsidRPr="00EA6748">
        <w:rPr>
          <w:color w:val="000000"/>
        </w:rPr>
        <w:t>предмета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объекта</w:t>
      </w:r>
      <w:r w:rsidRPr="00EA6748">
        <w:t xml:space="preserve"> </w:t>
      </w:r>
      <w:r w:rsidRPr="00EA6748">
        <w:rPr>
          <w:color w:val="000000"/>
        </w:rPr>
        <w:t>исследования,</w:t>
      </w:r>
      <w:r w:rsidRPr="00EA6748">
        <w:t xml:space="preserve"> </w:t>
      </w:r>
      <w:r w:rsidRPr="00EA6748">
        <w:rPr>
          <w:color w:val="000000"/>
        </w:rPr>
        <w:t>целей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задач,</w:t>
      </w:r>
      <w:r w:rsidRPr="00EA6748">
        <w:t xml:space="preserve"> </w:t>
      </w:r>
      <w:r w:rsidRPr="00EA6748">
        <w:rPr>
          <w:color w:val="000000"/>
        </w:rPr>
        <w:t>методов,</w:t>
      </w:r>
      <w:r w:rsidRPr="00EA6748">
        <w:t xml:space="preserve"> </w:t>
      </w:r>
      <w:r w:rsidRPr="00EA6748">
        <w:rPr>
          <w:color w:val="000000"/>
        </w:rPr>
        <w:t>источников,</w:t>
      </w:r>
      <w:r w:rsidRPr="00EA6748">
        <w:t xml:space="preserve"> </w:t>
      </w:r>
      <w:r w:rsidRPr="00EA6748">
        <w:rPr>
          <w:color w:val="000000"/>
        </w:rPr>
        <w:t>выдвижение</w:t>
      </w:r>
      <w:r w:rsidRPr="00EA6748">
        <w:t xml:space="preserve"> </w:t>
      </w:r>
      <w:r w:rsidRPr="00EA6748">
        <w:rPr>
          <w:color w:val="000000"/>
        </w:rPr>
        <w:t>гипотезы,</w:t>
      </w:r>
      <w:r w:rsidRPr="00EA6748">
        <w:t xml:space="preserve"> </w:t>
      </w:r>
      <w:r w:rsidRPr="00EA6748">
        <w:rPr>
          <w:color w:val="000000"/>
        </w:rPr>
        <w:t>обобщение</w:t>
      </w:r>
      <w:r w:rsidRPr="00EA6748">
        <w:t xml:space="preserve"> </w:t>
      </w:r>
      <w:r w:rsidRPr="00EA6748">
        <w:rPr>
          <w:color w:val="000000"/>
        </w:rPr>
        <w:t>результатов,</w:t>
      </w:r>
      <w:r w:rsidRPr="00EA6748">
        <w:t xml:space="preserve"> </w:t>
      </w:r>
      <w:r w:rsidRPr="00EA6748">
        <w:rPr>
          <w:color w:val="000000"/>
        </w:rPr>
        <w:t>выводы,</w:t>
      </w:r>
      <w:r w:rsidRPr="00EA6748">
        <w:t xml:space="preserve"> </w:t>
      </w:r>
      <w:r w:rsidRPr="00EA6748">
        <w:rPr>
          <w:color w:val="000000"/>
        </w:rPr>
        <w:t>обозначение</w:t>
      </w:r>
      <w:r w:rsidRPr="00EA6748">
        <w:t xml:space="preserve"> </w:t>
      </w:r>
      <w:r w:rsidRPr="00EA6748">
        <w:rPr>
          <w:color w:val="000000"/>
        </w:rPr>
        <w:t>новых</w:t>
      </w:r>
      <w:r w:rsidRPr="00EA6748">
        <w:t xml:space="preserve"> </w:t>
      </w:r>
      <w:r w:rsidRPr="00EA6748">
        <w:rPr>
          <w:color w:val="000000"/>
        </w:rPr>
        <w:t>проблем).</w:t>
      </w:r>
      <w:r w:rsidRPr="00EA6748">
        <w:t xml:space="preserve"> </w:t>
      </w:r>
      <w:proofErr w:type="gramEnd"/>
    </w:p>
    <w:p w:rsidR="007F7CE5" w:rsidRPr="00EA6748" w:rsidRDefault="007F7CE5" w:rsidP="007F7CE5">
      <w:pPr>
        <w:ind w:firstLine="756"/>
        <w:jc w:val="both"/>
      </w:pPr>
      <w:proofErr w:type="gramStart"/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Творческий</w:t>
      </w:r>
      <w:r w:rsidRPr="00EA6748">
        <w:t xml:space="preserve"> </w:t>
      </w:r>
      <w:r w:rsidRPr="00EA6748">
        <w:rPr>
          <w:color w:val="000000"/>
        </w:rPr>
        <w:t>проект,</w:t>
      </w:r>
      <w:r w:rsidRPr="00EA6748">
        <w:t xml:space="preserve"> </w:t>
      </w:r>
      <w:r w:rsidRPr="00EA6748">
        <w:rPr>
          <w:color w:val="000000"/>
        </w:rPr>
        <w:t>предполагающий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отличие</w:t>
      </w:r>
      <w:r w:rsidRPr="00EA6748">
        <w:t xml:space="preserve"> </w:t>
      </w:r>
      <w:r w:rsidRPr="00EA6748">
        <w:rPr>
          <w:color w:val="000000"/>
        </w:rPr>
        <w:t>от</w:t>
      </w:r>
      <w:r w:rsidRPr="00EA6748">
        <w:t xml:space="preserve"> </w:t>
      </w:r>
      <w:r w:rsidRPr="00EA6748">
        <w:rPr>
          <w:color w:val="000000"/>
        </w:rPr>
        <w:t>предыдущего,</w:t>
      </w:r>
      <w:r w:rsidRPr="00EA6748">
        <w:t xml:space="preserve"> </w:t>
      </w:r>
      <w:r w:rsidRPr="00EA6748">
        <w:rPr>
          <w:color w:val="000000"/>
        </w:rPr>
        <w:t>конечный</w:t>
      </w:r>
      <w:r w:rsidRPr="00EA6748">
        <w:t xml:space="preserve"> </w:t>
      </w:r>
      <w:r w:rsidRPr="00EA6748">
        <w:rPr>
          <w:color w:val="000000"/>
        </w:rPr>
        <w:t>продукт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следующих</w:t>
      </w:r>
      <w:r w:rsidRPr="00EA6748">
        <w:t xml:space="preserve"> </w:t>
      </w:r>
      <w:r w:rsidRPr="00EA6748">
        <w:rPr>
          <w:color w:val="000000"/>
        </w:rPr>
        <w:t>вариантах</w:t>
      </w:r>
      <w:r w:rsidRPr="00EA6748">
        <w:t xml:space="preserve"> </w:t>
      </w:r>
      <w:r w:rsidRPr="00EA6748">
        <w:rPr>
          <w:color w:val="000000"/>
        </w:rPr>
        <w:t>–</w:t>
      </w:r>
      <w:r w:rsidRPr="00EA6748">
        <w:t xml:space="preserve"> </w:t>
      </w:r>
      <w:r w:rsidRPr="00EA6748">
        <w:rPr>
          <w:color w:val="000000"/>
        </w:rPr>
        <w:t>газета</w:t>
      </w:r>
      <w:r w:rsidRPr="00EA6748">
        <w:t xml:space="preserve"> </w:t>
      </w:r>
      <w:r w:rsidRPr="00EA6748">
        <w:rPr>
          <w:color w:val="000000"/>
        </w:rPr>
        <w:t>к</w:t>
      </w:r>
      <w:r w:rsidRPr="00EA6748">
        <w:t xml:space="preserve"> </w:t>
      </w:r>
      <w:r w:rsidRPr="00EA6748">
        <w:rPr>
          <w:color w:val="000000"/>
        </w:rPr>
        <w:t>исторически</w:t>
      </w:r>
      <w:r w:rsidRPr="00EA6748">
        <w:t xml:space="preserve"> </w:t>
      </w:r>
      <w:r w:rsidRPr="00EA6748">
        <w:rPr>
          <w:color w:val="000000"/>
        </w:rPr>
        <w:t>значимому</w:t>
      </w:r>
      <w:r w:rsidRPr="00EA6748">
        <w:t xml:space="preserve"> </w:t>
      </w:r>
      <w:r w:rsidRPr="00EA6748">
        <w:rPr>
          <w:color w:val="000000"/>
        </w:rPr>
        <w:t>«математическому»</w:t>
      </w:r>
      <w:r w:rsidRPr="00EA6748">
        <w:t xml:space="preserve"> </w:t>
      </w:r>
      <w:r w:rsidRPr="00EA6748">
        <w:rPr>
          <w:color w:val="000000"/>
        </w:rPr>
        <w:t>событию</w:t>
      </w:r>
      <w:r w:rsidRPr="00EA6748">
        <w:t xml:space="preserve"> </w:t>
      </w:r>
      <w:r w:rsidRPr="00EA6748">
        <w:rPr>
          <w:color w:val="000000"/>
        </w:rPr>
        <w:t>(праздник</w:t>
      </w:r>
      <w:r w:rsidRPr="00EA6748">
        <w:t xml:space="preserve"> </w:t>
      </w:r>
      <w:r w:rsidRPr="00EA6748">
        <w:rPr>
          <w:color w:val="000000"/>
        </w:rPr>
        <w:t>числа</w:t>
      </w:r>
      <w:r w:rsidRPr="00EA6748">
        <w:t xml:space="preserve"> </w:t>
      </w:r>
      <w:r w:rsidRPr="00EA6748">
        <w:rPr>
          <w:color w:val="000000"/>
        </w:rPr>
        <w:t>«Пи»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т.п.);</w:t>
      </w:r>
      <w:r w:rsidRPr="00EA6748">
        <w:t xml:space="preserve"> </w:t>
      </w:r>
      <w:r w:rsidRPr="00EA6748">
        <w:rPr>
          <w:color w:val="000000"/>
        </w:rPr>
        <w:t>«математическая»</w:t>
      </w:r>
      <w:r w:rsidRPr="00EA6748">
        <w:t xml:space="preserve"> </w:t>
      </w:r>
      <w:r w:rsidRPr="00EA6748">
        <w:rPr>
          <w:color w:val="000000"/>
        </w:rPr>
        <w:t>открытка</w:t>
      </w:r>
      <w:r w:rsidRPr="00EA6748">
        <w:t xml:space="preserve"> </w:t>
      </w:r>
      <w:r w:rsidRPr="00EA6748">
        <w:rPr>
          <w:color w:val="000000"/>
        </w:rPr>
        <w:t>(своего</w:t>
      </w:r>
      <w:r w:rsidRPr="00EA6748">
        <w:t xml:space="preserve"> </w:t>
      </w:r>
      <w:r w:rsidRPr="00EA6748">
        <w:rPr>
          <w:color w:val="000000"/>
        </w:rPr>
        <w:t>рода</w:t>
      </w:r>
      <w:r w:rsidRPr="00EA6748">
        <w:t xml:space="preserve"> </w:t>
      </w:r>
      <w:r w:rsidRPr="00EA6748">
        <w:rPr>
          <w:color w:val="000000"/>
        </w:rPr>
        <w:t>учебная</w:t>
      </w:r>
      <w:r w:rsidRPr="00EA6748">
        <w:t xml:space="preserve"> </w:t>
      </w:r>
      <w:r w:rsidRPr="00EA6748">
        <w:rPr>
          <w:color w:val="000000"/>
        </w:rPr>
        <w:t>карта,</w:t>
      </w:r>
      <w:r w:rsidRPr="00EA6748">
        <w:t xml:space="preserve"> </w:t>
      </w:r>
      <w:r w:rsidRPr="00EA6748">
        <w:rPr>
          <w:color w:val="000000"/>
        </w:rPr>
        <w:t>только</w:t>
      </w:r>
      <w:r w:rsidRPr="00EA6748">
        <w:t xml:space="preserve"> </w:t>
      </w:r>
      <w:r w:rsidRPr="00EA6748">
        <w:rPr>
          <w:color w:val="000000"/>
        </w:rPr>
        <w:t>неформально,</w:t>
      </w:r>
      <w:r w:rsidRPr="00EA6748">
        <w:t xml:space="preserve"> </w:t>
      </w:r>
      <w:r w:rsidRPr="00EA6748">
        <w:rPr>
          <w:color w:val="000000"/>
        </w:rPr>
        <w:t>красочно</w:t>
      </w:r>
      <w:r w:rsidRPr="00EA6748">
        <w:t xml:space="preserve"> </w:t>
      </w:r>
      <w:r w:rsidRPr="00EA6748">
        <w:rPr>
          <w:color w:val="000000"/>
        </w:rPr>
        <w:t>оформленная;</w:t>
      </w:r>
      <w:r w:rsidRPr="00EA6748">
        <w:t xml:space="preserve"> </w:t>
      </w:r>
      <w:r w:rsidRPr="00EA6748">
        <w:rPr>
          <w:color w:val="000000"/>
        </w:rPr>
        <w:t>видеоролик</w:t>
      </w:r>
      <w:r w:rsidRPr="00EA6748">
        <w:t xml:space="preserve"> </w:t>
      </w:r>
      <w:r w:rsidRPr="00EA6748">
        <w:rPr>
          <w:color w:val="000000"/>
        </w:rPr>
        <w:t>«Я</w:t>
      </w:r>
      <w:r w:rsidRPr="00EA6748">
        <w:t xml:space="preserve"> </w:t>
      </w:r>
      <w:r w:rsidRPr="00EA6748">
        <w:rPr>
          <w:color w:val="000000"/>
        </w:rPr>
        <w:t>научу</w:t>
      </w:r>
      <w:r w:rsidRPr="00EA6748">
        <w:t xml:space="preserve"> </w:t>
      </w:r>
      <w:r w:rsidRPr="00EA6748">
        <w:rPr>
          <w:color w:val="000000"/>
        </w:rPr>
        <w:t>вас</w:t>
      </w:r>
      <w:r w:rsidRPr="00EA6748">
        <w:t xml:space="preserve"> </w:t>
      </w:r>
      <w:r w:rsidRPr="00EA6748">
        <w:rPr>
          <w:color w:val="000000"/>
        </w:rPr>
        <w:t>решать</w:t>
      </w:r>
      <w:r w:rsidRPr="00EA6748">
        <w:t xml:space="preserve"> </w:t>
      </w:r>
      <w:r w:rsidRPr="00EA6748">
        <w:rPr>
          <w:color w:val="000000"/>
        </w:rPr>
        <w:t>…»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т.п.</w:t>
      </w:r>
      <w:r w:rsidRPr="00EA6748">
        <w:t xml:space="preserve"> </w:t>
      </w:r>
      <w:proofErr w:type="gramEnd"/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Информационный</w:t>
      </w:r>
      <w:r w:rsidRPr="00EA6748">
        <w:t xml:space="preserve"> </w:t>
      </w:r>
      <w:r w:rsidRPr="00EA6748">
        <w:rPr>
          <w:color w:val="000000"/>
        </w:rPr>
        <w:t>проект</w:t>
      </w:r>
      <w:r w:rsidRPr="00EA6748">
        <w:t xml:space="preserve"> </w:t>
      </w:r>
      <w:r w:rsidRPr="00EA6748">
        <w:rPr>
          <w:color w:val="000000"/>
        </w:rPr>
        <w:t>–</w:t>
      </w:r>
      <w:r w:rsidRPr="00EA6748">
        <w:t xml:space="preserve"> </w:t>
      </w:r>
      <w:r w:rsidRPr="00EA6748">
        <w:rPr>
          <w:color w:val="000000"/>
        </w:rPr>
        <w:t>учебно-познавательная</w:t>
      </w:r>
      <w:r w:rsidRPr="00EA6748">
        <w:t xml:space="preserve"> </w:t>
      </w:r>
      <w:r w:rsidRPr="00EA6748">
        <w:rPr>
          <w:color w:val="000000"/>
        </w:rPr>
        <w:t>деятельность</w:t>
      </w:r>
      <w:r w:rsidRPr="00EA6748">
        <w:t xml:space="preserve"> </w:t>
      </w:r>
      <w:r w:rsidRPr="00EA6748">
        <w:rPr>
          <w:color w:val="000000"/>
        </w:rPr>
        <w:t>с</w:t>
      </w:r>
      <w:r w:rsidRPr="00EA6748">
        <w:t xml:space="preserve"> </w:t>
      </w:r>
      <w:r w:rsidRPr="00EA6748">
        <w:rPr>
          <w:color w:val="000000"/>
        </w:rPr>
        <w:t>ярко</w:t>
      </w:r>
      <w:r w:rsidRPr="00EA6748">
        <w:t xml:space="preserve"> </w:t>
      </w:r>
      <w:r w:rsidRPr="00EA6748">
        <w:rPr>
          <w:color w:val="000000"/>
        </w:rPr>
        <w:t>выраженной</w:t>
      </w:r>
      <w:r w:rsidRPr="00EA6748">
        <w:t xml:space="preserve"> </w:t>
      </w:r>
      <w:r w:rsidRPr="00EA6748">
        <w:rPr>
          <w:color w:val="000000"/>
        </w:rPr>
        <w:t>эвристической</w:t>
      </w:r>
      <w:r w:rsidRPr="00EA6748">
        <w:t xml:space="preserve"> </w:t>
      </w:r>
      <w:r w:rsidRPr="00EA6748">
        <w:rPr>
          <w:color w:val="000000"/>
        </w:rPr>
        <w:t>направленностью</w:t>
      </w:r>
      <w:r w:rsidRPr="00EA6748">
        <w:t xml:space="preserve"> </w:t>
      </w:r>
      <w:r w:rsidRPr="00EA6748">
        <w:rPr>
          <w:color w:val="000000"/>
        </w:rPr>
        <w:t>(поиск,</w:t>
      </w:r>
      <w:r w:rsidRPr="00EA6748">
        <w:t xml:space="preserve"> </w:t>
      </w:r>
      <w:r w:rsidRPr="00EA6748">
        <w:rPr>
          <w:color w:val="000000"/>
        </w:rPr>
        <w:t>отбор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систематизация</w:t>
      </w:r>
      <w:r w:rsidRPr="00EA6748">
        <w:t xml:space="preserve"> </w:t>
      </w:r>
      <w:r w:rsidRPr="00EA6748">
        <w:rPr>
          <w:color w:val="000000"/>
        </w:rPr>
        <w:t>информации</w:t>
      </w:r>
      <w:r w:rsidRPr="00EA6748">
        <w:t xml:space="preserve"> </w:t>
      </w:r>
      <w:r w:rsidRPr="00EA6748">
        <w:rPr>
          <w:color w:val="000000"/>
        </w:rPr>
        <w:t>о</w:t>
      </w:r>
      <w:r w:rsidRPr="00EA6748">
        <w:t xml:space="preserve"> </w:t>
      </w:r>
      <w:r w:rsidRPr="00EA6748">
        <w:rPr>
          <w:color w:val="000000"/>
        </w:rPr>
        <w:t>каком-то</w:t>
      </w:r>
      <w:r w:rsidRPr="00EA6748">
        <w:t xml:space="preserve"> </w:t>
      </w:r>
      <w:r w:rsidRPr="00EA6748">
        <w:rPr>
          <w:color w:val="000000"/>
        </w:rPr>
        <w:t>объекте,</w:t>
      </w:r>
      <w:r w:rsidRPr="00EA6748">
        <w:t xml:space="preserve"> </w:t>
      </w:r>
      <w:r w:rsidRPr="00EA6748">
        <w:rPr>
          <w:color w:val="000000"/>
        </w:rPr>
        <w:t>ознакомление</w:t>
      </w:r>
      <w:r w:rsidRPr="00EA6748">
        <w:t xml:space="preserve"> </w:t>
      </w:r>
      <w:r w:rsidRPr="00EA6748">
        <w:rPr>
          <w:color w:val="000000"/>
        </w:rPr>
        <w:t>участников</w:t>
      </w:r>
      <w:r w:rsidRPr="00EA6748">
        <w:t xml:space="preserve"> </w:t>
      </w:r>
      <w:r w:rsidRPr="00EA6748">
        <w:rPr>
          <w:color w:val="000000"/>
        </w:rPr>
        <w:t>проекта</w:t>
      </w:r>
      <w:r w:rsidRPr="00EA6748">
        <w:t xml:space="preserve"> </w:t>
      </w:r>
      <w:r w:rsidRPr="00EA6748">
        <w:rPr>
          <w:color w:val="000000"/>
        </w:rPr>
        <w:t>с</w:t>
      </w:r>
      <w:r w:rsidRPr="00EA6748">
        <w:t xml:space="preserve"> </w:t>
      </w:r>
      <w:r w:rsidRPr="00EA6748">
        <w:rPr>
          <w:color w:val="000000"/>
        </w:rPr>
        <w:t>этой</w:t>
      </w:r>
      <w:r w:rsidRPr="00EA6748">
        <w:t xml:space="preserve"> </w:t>
      </w:r>
      <w:r w:rsidRPr="00EA6748">
        <w:rPr>
          <w:color w:val="000000"/>
        </w:rPr>
        <w:t>информацией,</w:t>
      </w:r>
      <w:r w:rsidRPr="00EA6748">
        <w:t xml:space="preserve"> </w:t>
      </w:r>
      <w:r w:rsidRPr="00EA6748">
        <w:rPr>
          <w:color w:val="000000"/>
        </w:rPr>
        <w:t>ее</w:t>
      </w:r>
      <w:r w:rsidRPr="00EA6748">
        <w:t xml:space="preserve"> </w:t>
      </w:r>
      <w:r w:rsidRPr="00EA6748">
        <w:rPr>
          <w:color w:val="000000"/>
        </w:rPr>
        <w:t>анализ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обобщение</w:t>
      </w:r>
      <w:r w:rsidRPr="00EA6748">
        <w:t xml:space="preserve"> </w:t>
      </w:r>
      <w:r w:rsidRPr="00EA6748">
        <w:rPr>
          <w:color w:val="000000"/>
        </w:rPr>
        <w:t>и,</w:t>
      </w:r>
      <w:r w:rsidRPr="00EA6748">
        <w:t xml:space="preserve"> </w:t>
      </w:r>
      <w:r w:rsidRPr="00EA6748">
        <w:rPr>
          <w:color w:val="000000"/>
        </w:rPr>
        <w:t>наконец,</w:t>
      </w:r>
      <w:r w:rsidRPr="00EA6748">
        <w:t xml:space="preserve"> </w:t>
      </w:r>
      <w:r w:rsidRPr="00EA6748">
        <w:rPr>
          <w:color w:val="000000"/>
        </w:rPr>
        <w:t>презентация</w:t>
      </w:r>
      <w:r w:rsidRPr="00EA6748">
        <w:t xml:space="preserve"> </w:t>
      </w:r>
      <w:r w:rsidRPr="00EA6748">
        <w:rPr>
          <w:color w:val="000000"/>
        </w:rPr>
        <w:t>по</w:t>
      </w:r>
      <w:r w:rsidRPr="00EA6748">
        <w:t xml:space="preserve"> </w:t>
      </w:r>
      <w:r w:rsidRPr="00EA6748">
        <w:rPr>
          <w:color w:val="000000"/>
        </w:rPr>
        <w:t>практическому</w:t>
      </w:r>
      <w:r w:rsidRPr="00EA6748">
        <w:t xml:space="preserve"> </w:t>
      </w:r>
      <w:r w:rsidRPr="00EA6748">
        <w:rPr>
          <w:color w:val="000000"/>
        </w:rPr>
        <w:t>приложению).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r w:rsidRPr="00EA6748">
        <w:rPr>
          <w:color w:val="000000"/>
        </w:rPr>
        <w:t>4.</w:t>
      </w:r>
      <w:r w:rsidRPr="00EA6748">
        <w:t xml:space="preserve"> </w:t>
      </w:r>
      <w:r w:rsidRPr="00EA6748">
        <w:rPr>
          <w:color w:val="000000"/>
        </w:rPr>
        <w:t>Информационно-коммуникационные</w:t>
      </w:r>
      <w:r w:rsidRPr="00EA6748">
        <w:t xml:space="preserve"> </w:t>
      </w:r>
      <w:r w:rsidRPr="00EA6748">
        <w:rPr>
          <w:color w:val="000000"/>
        </w:rPr>
        <w:t>образовательные</w:t>
      </w:r>
      <w:r w:rsidRPr="00EA6748">
        <w:t xml:space="preserve"> </w:t>
      </w:r>
      <w:r w:rsidRPr="00EA6748">
        <w:rPr>
          <w:color w:val="000000"/>
        </w:rPr>
        <w:t>технологии.</w:t>
      </w:r>
      <w:r w:rsidRPr="00EA6748">
        <w:t xml:space="preserve"> </w:t>
      </w:r>
      <w:r w:rsidRPr="00EA6748">
        <w:rPr>
          <w:color w:val="000000"/>
        </w:rPr>
        <w:t>Организация</w:t>
      </w:r>
      <w:r w:rsidRPr="00EA6748">
        <w:t xml:space="preserve"> </w:t>
      </w:r>
      <w:r w:rsidRPr="00EA6748">
        <w:rPr>
          <w:color w:val="000000"/>
        </w:rPr>
        <w:t>образовательного</w:t>
      </w:r>
      <w:r w:rsidRPr="00EA6748">
        <w:t xml:space="preserve"> </w:t>
      </w:r>
      <w:r w:rsidRPr="00EA6748">
        <w:rPr>
          <w:color w:val="000000"/>
        </w:rPr>
        <w:t>процесса</w:t>
      </w:r>
      <w:r w:rsidRPr="00EA6748">
        <w:t xml:space="preserve"> </w:t>
      </w:r>
      <w:r w:rsidRPr="00EA6748">
        <w:rPr>
          <w:color w:val="000000"/>
        </w:rPr>
        <w:t>с</w:t>
      </w:r>
      <w:r w:rsidRPr="00EA6748">
        <w:t xml:space="preserve"> </w:t>
      </w:r>
      <w:r w:rsidRPr="00EA6748">
        <w:rPr>
          <w:color w:val="000000"/>
        </w:rPr>
        <w:t>применением</w:t>
      </w:r>
      <w:r w:rsidRPr="00EA6748">
        <w:t xml:space="preserve"> </w:t>
      </w:r>
      <w:r w:rsidRPr="00EA6748">
        <w:rPr>
          <w:color w:val="000000"/>
        </w:rPr>
        <w:t>специализированных</w:t>
      </w:r>
      <w:r w:rsidRPr="00EA6748">
        <w:t xml:space="preserve"> </w:t>
      </w:r>
      <w:r w:rsidRPr="00EA6748">
        <w:rPr>
          <w:color w:val="000000"/>
        </w:rPr>
        <w:t>программных</w:t>
      </w:r>
      <w:r w:rsidRPr="00EA6748">
        <w:t xml:space="preserve"> </w:t>
      </w:r>
      <w:r w:rsidRPr="00EA6748">
        <w:rPr>
          <w:color w:val="000000"/>
        </w:rPr>
        <w:t>сред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технических</w:t>
      </w:r>
      <w:r w:rsidRPr="00EA6748">
        <w:t xml:space="preserve"> </w:t>
      </w:r>
      <w:r w:rsidRPr="00EA6748">
        <w:rPr>
          <w:color w:val="000000"/>
        </w:rPr>
        <w:t>средств</w:t>
      </w:r>
      <w:r w:rsidRPr="00EA6748">
        <w:t xml:space="preserve"> </w:t>
      </w:r>
      <w:r w:rsidRPr="00EA6748">
        <w:rPr>
          <w:color w:val="000000"/>
        </w:rPr>
        <w:t>работы</w:t>
      </w:r>
      <w:r w:rsidRPr="00EA6748">
        <w:t xml:space="preserve"> </w:t>
      </w:r>
      <w:r w:rsidRPr="00EA6748">
        <w:rPr>
          <w:color w:val="000000"/>
        </w:rPr>
        <w:t>с</w:t>
      </w:r>
      <w:r w:rsidRPr="00EA6748">
        <w:t xml:space="preserve"> </w:t>
      </w:r>
      <w:r w:rsidRPr="00EA6748">
        <w:rPr>
          <w:color w:val="000000"/>
        </w:rPr>
        <w:t>информацией</w:t>
      </w:r>
      <w:r w:rsidRPr="00EA6748">
        <w:t xml:space="preserve"> </w:t>
      </w:r>
      <w:r w:rsidRPr="00EA6748">
        <w:rPr>
          <w:color w:val="000000"/>
        </w:rPr>
        <w:t>(информационную</w:t>
      </w:r>
      <w:r w:rsidRPr="00EA6748">
        <w:t xml:space="preserve"> </w:t>
      </w:r>
      <w:r w:rsidRPr="00EA6748">
        <w:rPr>
          <w:color w:val="000000"/>
        </w:rPr>
        <w:t>среду</w:t>
      </w:r>
      <w:r w:rsidRPr="00EA6748">
        <w:t xml:space="preserve"> </w:t>
      </w:r>
      <w:r w:rsidRPr="00EA6748">
        <w:rPr>
          <w:color w:val="000000"/>
        </w:rPr>
        <w:t>университета</w:t>
      </w:r>
      <w:r w:rsidRPr="00EA6748">
        <w:t xml:space="preserve"> </w:t>
      </w:r>
      <w:r w:rsidRPr="00EA6748">
        <w:rPr>
          <w:color w:val="000000"/>
        </w:rPr>
        <w:t>МООДУС</w:t>
      </w:r>
      <w:r w:rsidRPr="00EA6748">
        <w:t xml:space="preserve"> </w:t>
      </w:r>
      <w:r w:rsidRPr="00EA6748">
        <w:rPr>
          <w:color w:val="000000"/>
        </w:rPr>
        <w:t>MOODLE).</w:t>
      </w:r>
      <w:r w:rsidRPr="00EA6748">
        <w:t xml:space="preserve"> </w:t>
      </w:r>
    </w:p>
    <w:p w:rsidR="007F7CE5" w:rsidRPr="00EA6748" w:rsidRDefault="007F7CE5" w:rsidP="007F7CE5">
      <w:pPr>
        <w:ind w:firstLine="756"/>
        <w:jc w:val="both"/>
      </w:pPr>
      <w:proofErr w:type="gramStart"/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Лекция-визуализация</w:t>
      </w:r>
      <w:r w:rsidRPr="00EA6748">
        <w:t xml:space="preserve"> </w:t>
      </w:r>
      <w:r w:rsidRPr="00EA6748">
        <w:rPr>
          <w:color w:val="000000"/>
        </w:rPr>
        <w:t>–</w:t>
      </w:r>
      <w:r w:rsidRPr="00EA6748">
        <w:t xml:space="preserve"> </w:t>
      </w:r>
      <w:r w:rsidRPr="00EA6748">
        <w:rPr>
          <w:color w:val="000000"/>
        </w:rPr>
        <w:t>изложение</w:t>
      </w:r>
      <w:r w:rsidRPr="00EA6748">
        <w:t xml:space="preserve"> </w:t>
      </w:r>
      <w:r w:rsidRPr="00EA6748">
        <w:rPr>
          <w:color w:val="000000"/>
        </w:rPr>
        <w:t>содержания</w:t>
      </w:r>
      <w:r w:rsidRPr="00EA6748">
        <w:t xml:space="preserve"> </w:t>
      </w:r>
      <w:r w:rsidRPr="00EA6748">
        <w:rPr>
          <w:color w:val="000000"/>
        </w:rPr>
        <w:t>сопровождается</w:t>
      </w:r>
      <w:r w:rsidRPr="00EA6748">
        <w:t xml:space="preserve"> </w:t>
      </w:r>
      <w:r w:rsidRPr="00EA6748">
        <w:rPr>
          <w:color w:val="000000"/>
        </w:rPr>
        <w:t>презентацией</w:t>
      </w:r>
      <w:r w:rsidRPr="00EA6748">
        <w:t xml:space="preserve"> </w:t>
      </w:r>
      <w:r w:rsidRPr="00EA6748">
        <w:rPr>
          <w:color w:val="000000"/>
        </w:rPr>
        <w:t>(демонстрацией</w:t>
      </w:r>
      <w:r w:rsidRPr="00EA6748">
        <w:t xml:space="preserve"> </w:t>
      </w:r>
      <w:r w:rsidRPr="00EA6748">
        <w:rPr>
          <w:color w:val="000000"/>
        </w:rPr>
        <w:t>учебных</w:t>
      </w:r>
      <w:r w:rsidRPr="00EA6748">
        <w:t xml:space="preserve"> </w:t>
      </w:r>
      <w:r w:rsidRPr="00EA6748">
        <w:rPr>
          <w:color w:val="000000"/>
        </w:rPr>
        <w:t>материалов,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т.ч.</w:t>
      </w:r>
      <w:r w:rsidRPr="00EA6748">
        <w:t xml:space="preserve"> </w:t>
      </w:r>
      <w:r w:rsidRPr="00EA6748">
        <w:rPr>
          <w:color w:val="000000"/>
        </w:rPr>
        <w:t>иллюстративных,</w:t>
      </w:r>
      <w:r w:rsidRPr="00EA6748">
        <w:t xml:space="preserve"> </w:t>
      </w:r>
      <w:r w:rsidRPr="00EA6748">
        <w:rPr>
          <w:color w:val="000000"/>
        </w:rPr>
        <w:t>графических,</w:t>
      </w:r>
      <w:r w:rsidRPr="00EA6748">
        <w:t xml:space="preserve"> </w:t>
      </w:r>
      <w:r w:rsidRPr="00EA6748">
        <w:rPr>
          <w:color w:val="000000"/>
        </w:rPr>
        <w:t>аудио-</w:t>
      </w:r>
      <w:r w:rsidRPr="00EA6748">
        <w:t xml:space="preserve"> </w:t>
      </w:r>
      <w:r w:rsidRPr="00EA6748">
        <w:rPr>
          <w:color w:val="000000"/>
        </w:rPr>
        <w:t>и</w:t>
      </w:r>
      <w:r w:rsidRPr="00EA6748">
        <w:t xml:space="preserve"> </w:t>
      </w:r>
      <w:r w:rsidRPr="00EA6748">
        <w:rPr>
          <w:color w:val="000000"/>
        </w:rPr>
        <w:t>видеоматериалов).</w:t>
      </w:r>
      <w:r w:rsidRPr="00EA6748">
        <w:t xml:space="preserve"> </w:t>
      </w:r>
      <w:proofErr w:type="gramEnd"/>
    </w:p>
    <w:p w:rsidR="004234CD" w:rsidRDefault="007F7CE5" w:rsidP="007F7CE5">
      <w:pPr>
        <w:rPr>
          <w:color w:val="000000"/>
        </w:rPr>
      </w:pPr>
      <w:r w:rsidRPr="00EA6748">
        <w:rPr>
          <w:color w:val="000000"/>
        </w:rPr>
        <w:t>•</w:t>
      </w:r>
      <w:r w:rsidRPr="00EA6748">
        <w:t xml:space="preserve"> </w:t>
      </w:r>
      <w:r w:rsidRPr="00EA6748">
        <w:rPr>
          <w:color w:val="000000"/>
        </w:rPr>
        <w:t>Практическое</w:t>
      </w:r>
      <w:r w:rsidRPr="00EA6748">
        <w:t xml:space="preserve"> </w:t>
      </w:r>
      <w:r w:rsidRPr="00EA6748">
        <w:rPr>
          <w:color w:val="000000"/>
        </w:rPr>
        <w:t>занятие</w:t>
      </w:r>
      <w:r w:rsidRPr="00EA6748">
        <w:t xml:space="preserve"> </w:t>
      </w:r>
      <w:r w:rsidRPr="00EA6748">
        <w:rPr>
          <w:color w:val="000000"/>
        </w:rPr>
        <w:t>в</w:t>
      </w:r>
      <w:r w:rsidRPr="00EA6748">
        <w:t xml:space="preserve"> </w:t>
      </w:r>
      <w:r w:rsidRPr="00EA6748">
        <w:rPr>
          <w:color w:val="000000"/>
        </w:rPr>
        <w:t>форме</w:t>
      </w:r>
      <w:r w:rsidRPr="00EA6748">
        <w:t xml:space="preserve"> </w:t>
      </w:r>
      <w:r w:rsidRPr="00EA6748">
        <w:rPr>
          <w:color w:val="000000"/>
        </w:rPr>
        <w:t>презентации</w:t>
      </w:r>
      <w:r w:rsidRPr="00EA6748">
        <w:t xml:space="preserve"> </w:t>
      </w:r>
      <w:r w:rsidRPr="00EA6748">
        <w:rPr>
          <w:color w:val="000000"/>
        </w:rPr>
        <w:t>–</w:t>
      </w:r>
      <w:r w:rsidRPr="00EA6748">
        <w:t xml:space="preserve"> </w:t>
      </w:r>
      <w:r w:rsidRPr="00EA6748">
        <w:rPr>
          <w:color w:val="000000"/>
        </w:rPr>
        <w:t>представление</w:t>
      </w:r>
      <w:r w:rsidRPr="00EA6748">
        <w:t xml:space="preserve"> </w:t>
      </w:r>
      <w:r w:rsidRPr="00EA6748">
        <w:rPr>
          <w:color w:val="000000"/>
        </w:rPr>
        <w:t>результатов</w:t>
      </w:r>
      <w:r w:rsidRPr="00EA6748">
        <w:t xml:space="preserve"> </w:t>
      </w:r>
      <w:r w:rsidRPr="00EA6748">
        <w:rPr>
          <w:color w:val="000000"/>
        </w:rPr>
        <w:t>проектной</w:t>
      </w:r>
      <w:r w:rsidRPr="00EA6748">
        <w:t xml:space="preserve"> </w:t>
      </w:r>
      <w:r w:rsidRPr="00EA6748">
        <w:rPr>
          <w:color w:val="000000"/>
        </w:rPr>
        <w:t>или</w:t>
      </w:r>
      <w:r w:rsidRPr="00EA6748">
        <w:t xml:space="preserve"> </w:t>
      </w:r>
      <w:r w:rsidRPr="00EA6748">
        <w:rPr>
          <w:color w:val="000000"/>
        </w:rPr>
        <w:t>исследовательской</w:t>
      </w:r>
      <w:r w:rsidRPr="00EA6748">
        <w:t xml:space="preserve"> </w:t>
      </w:r>
      <w:r w:rsidRPr="00EA6748">
        <w:rPr>
          <w:color w:val="000000"/>
        </w:rPr>
        <w:t>деятельности</w:t>
      </w:r>
      <w:r w:rsidRPr="00EA6748">
        <w:t xml:space="preserve"> </w:t>
      </w:r>
      <w:r w:rsidRPr="00EA6748">
        <w:rPr>
          <w:color w:val="000000"/>
        </w:rPr>
        <w:t>с</w:t>
      </w:r>
      <w:r w:rsidRPr="00EA6748">
        <w:t xml:space="preserve"> </w:t>
      </w:r>
      <w:r w:rsidRPr="00EA6748">
        <w:rPr>
          <w:color w:val="000000"/>
        </w:rPr>
        <w:t>использованием</w:t>
      </w:r>
      <w:r w:rsidRPr="00EA6748">
        <w:t xml:space="preserve"> </w:t>
      </w:r>
      <w:r w:rsidRPr="00EA6748">
        <w:rPr>
          <w:color w:val="000000"/>
        </w:rPr>
        <w:t>специализированных</w:t>
      </w:r>
      <w:r w:rsidRPr="00EA6748">
        <w:t xml:space="preserve"> </w:t>
      </w:r>
      <w:r w:rsidRPr="00EA6748">
        <w:rPr>
          <w:color w:val="000000"/>
        </w:rPr>
        <w:t>программных</w:t>
      </w:r>
      <w:r w:rsidRPr="00EA6748">
        <w:t xml:space="preserve"> </w:t>
      </w:r>
      <w:r w:rsidRPr="00EA6748">
        <w:rPr>
          <w:color w:val="000000"/>
        </w:rPr>
        <w:t>сред.</w:t>
      </w:r>
    </w:p>
    <w:p w:rsidR="007F7CE5" w:rsidRDefault="007F7CE5" w:rsidP="007F7CE5">
      <w:pPr>
        <w:rPr>
          <w:color w:val="000000"/>
        </w:rPr>
      </w:pPr>
    </w:p>
    <w:p w:rsidR="007F7CE5" w:rsidRDefault="007F7CE5" w:rsidP="007F7CE5">
      <w:pPr>
        <w:rPr>
          <w:color w:val="000000"/>
        </w:rPr>
      </w:pPr>
    </w:p>
    <w:p w:rsidR="007F7CE5" w:rsidRPr="004234CD" w:rsidRDefault="007F7CE5" w:rsidP="007F7CE5"/>
    <w:p w:rsidR="004234CD" w:rsidRPr="000E438A" w:rsidRDefault="004234CD" w:rsidP="004234CD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0E438A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0E438A"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0E438A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4234CD" w:rsidRPr="004234CD" w:rsidRDefault="004234CD" w:rsidP="004234CD"/>
    <w:p w:rsidR="004234CD" w:rsidRPr="004234CD" w:rsidRDefault="004234CD" w:rsidP="004234CD">
      <w:pPr>
        <w:widowControl/>
        <w:ind w:firstLine="708"/>
      </w:pPr>
      <w:r w:rsidRPr="004234CD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4234CD" w:rsidRDefault="004234CD" w:rsidP="004234CD">
      <w:pPr>
        <w:widowControl/>
        <w:ind w:firstLine="708"/>
      </w:pPr>
      <w:r w:rsidRPr="004234CD">
        <w:lastRenderedPageBreak/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ind w:firstLine="708"/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№1 « Производная функции одной переменной</w:t>
      </w:r>
    </w:p>
    <w:p w:rsidR="00DE71FC" w:rsidRDefault="00DE71FC" w:rsidP="004234CD">
      <w:pPr>
        <w:widowControl/>
        <w:ind w:firstLine="708"/>
      </w:pPr>
    </w:p>
    <w:p w:rsidR="00DE71FC" w:rsidRDefault="00DE71FC" w:rsidP="00DE71FC">
      <w:pPr>
        <w:jc w:val="both"/>
      </w:pPr>
      <w:r>
        <w:rPr>
          <w:b/>
        </w:rPr>
        <w:t xml:space="preserve">1. </w:t>
      </w:r>
      <w:r>
        <w:t xml:space="preserve">В какой точке касательная к кривой </w:t>
      </w:r>
      <w:r w:rsidRPr="00911E96">
        <w:rPr>
          <w:position w:val="-24"/>
        </w:rPr>
        <w:object w:dxaOrig="22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33.75pt" o:ole="">
            <v:imagedata r:id="rId11" o:title=""/>
          </v:shape>
          <o:OLEObject Type="Embed" ProgID="Equation.3" ShapeID="_x0000_i1025" DrawAspect="Content" ObjectID="_1668475808" r:id="rId12"/>
        </w:object>
      </w:r>
      <w:r>
        <w:t xml:space="preserve"> параллельна прямой </w:t>
      </w:r>
      <w:r w:rsidRPr="00911E96">
        <w:rPr>
          <w:position w:val="-10"/>
        </w:rPr>
        <w:object w:dxaOrig="1540" w:dyaOrig="320">
          <v:shape id="_x0000_i1026" type="#_x0000_t75" style="width:77.25pt;height:15.75pt" o:ole="">
            <v:imagedata r:id="rId13" o:title=""/>
          </v:shape>
          <o:OLEObject Type="Embed" ProgID="Equation.3" ShapeID="_x0000_i1026" DrawAspect="Content" ObjectID="_1668475809" r:id="rId14"/>
        </w:object>
      </w:r>
      <w:r>
        <w:t>? Напишите уравнение этой касательной.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color w:val="000000"/>
        </w:rPr>
      </w:pPr>
      <w:r>
        <w:rPr>
          <w:b/>
        </w:rPr>
        <w:t xml:space="preserve"> 2. </w:t>
      </w:r>
      <w:r>
        <w:rPr>
          <w:color w:val="000000"/>
        </w:rPr>
        <w:t>Найдите производные данных функций.</w:t>
      </w:r>
    </w:p>
    <w:p w:rsidR="00DE71FC" w:rsidRDefault="00DE71FC" w:rsidP="00DE71FC">
      <w:pPr>
        <w:jc w:val="both"/>
        <w:rPr>
          <w:color w:val="000000"/>
        </w:rPr>
      </w:pPr>
      <w:r w:rsidRPr="00911E96">
        <w:rPr>
          <w:position w:val="-46"/>
        </w:rPr>
        <w:object w:dxaOrig="3100" w:dyaOrig="1359">
          <v:shape id="_x0000_i1027" type="#_x0000_t75" style="width:155.25pt;height:68.25pt" o:ole="">
            <v:imagedata r:id="rId15" o:title=""/>
          </v:shape>
          <o:OLEObject Type="Embed" ProgID="Equation.3" ShapeID="_x0000_i1027" DrawAspect="Content" ObjectID="_1668475810" r:id="rId16"/>
        </w:object>
      </w:r>
    </w:p>
    <w:p w:rsidR="00DE71FC" w:rsidRDefault="00DE71FC" w:rsidP="00DE71FC">
      <w:pPr>
        <w:jc w:val="both"/>
      </w:pPr>
      <w:r>
        <w:rPr>
          <w:b/>
        </w:rPr>
        <w:t xml:space="preserve">3. </w:t>
      </w:r>
      <w:r>
        <w:t xml:space="preserve">Найдите </w:t>
      </w:r>
      <w:r w:rsidRPr="00911E96">
        <w:rPr>
          <w:position w:val="-24"/>
        </w:rPr>
        <w:object w:dxaOrig="360" w:dyaOrig="620">
          <v:shape id="_x0000_i1028" type="#_x0000_t75" style="width:18pt;height:30.75pt" o:ole="">
            <v:imagedata r:id="rId17" o:title=""/>
          </v:shape>
          <o:OLEObject Type="Embed" ProgID="Equation.3" ShapeID="_x0000_i1028" DrawAspect="Content" ObjectID="_1668475811" r:id="rId18"/>
        </w:object>
      </w:r>
      <w:r>
        <w:t xml:space="preserve"> и </w:t>
      </w:r>
      <w:r w:rsidRPr="00911E96">
        <w:rPr>
          <w:position w:val="-26"/>
        </w:rPr>
        <w:object w:dxaOrig="499" w:dyaOrig="700">
          <v:shape id="_x0000_i1029" type="#_x0000_t75" style="width:24.75pt;height:35.25pt" o:ole="">
            <v:imagedata r:id="rId19" o:title=""/>
          </v:shape>
          <o:OLEObject Type="Embed" ProgID="Equation.3" ShapeID="_x0000_i1029" DrawAspect="Content" ObjectID="_1668475812" r:id="rId20"/>
        </w:object>
      </w:r>
      <w:r>
        <w:t>.</w:t>
      </w:r>
    </w:p>
    <w:p w:rsidR="00DE71FC" w:rsidRDefault="00DE71FC" w:rsidP="00DE71FC">
      <w:pPr>
        <w:jc w:val="both"/>
      </w:pPr>
      <w:r>
        <w:t xml:space="preserve">а) </w:t>
      </w:r>
      <w:r w:rsidRPr="00911E96">
        <w:rPr>
          <w:position w:val="-36"/>
        </w:rPr>
        <w:object w:dxaOrig="1380" w:dyaOrig="840">
          <v:shape id="_x0000_i1030" type="#_x0000_t75" style="width:69pt;height:42pt" o:ole="">
            <v:imagedata r:id="rId21" o:title=""/>
          </v:shape>
          <o:OLEObject Type="Embed" ProgID="Equation.3" ShapeID="_x0000_i1030" DrawAspect="Content" ObjectID="_1668475813" r:id="rId22"/>
        </w:object>
      </w:r>
      <w:r>
        <w:t xml:space="preserve">                  б) </w:t>
      </w:r>
      <w:r w:rsidRPr="00911E96">
        <w:rPr>
          <w:position w:val="-10"/>
        </w:rPr>
        <w:object w:dxaOrig="2400" w:dyaOrig="380">
          <v:shape id="_x0000_i1031" type="#_x0000_t75" style="width:120pt;height:18.75pt" o:ole="">
            <v:imagedata r:id="rId23" o:title=""/>
          </v:shape>
          <o:OLEObject Type="Embed" ProgID="Equation.3" ShapeID="_x0000_i1031" DrawAspect="Content" ObjectID="_1668475814" r:id="rId24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</w:pPr>
      <w:r>
        <w:rPr>
          <w:b/>
        </w:rPr>
        <w:t xml:space="preserve"> 4. </w:t>
      </w:r>
      <w:r>
        <w:t xml:space="preserve">Вычислите приближенно с применением производной значение функции </w:t>
      </w:r>
      <w:r w:rsidRPr="00911E96">
        <w:rPr>
          <w:position w:val="-10"/>
        </w:rPr>
        <w:object w:dxaOrig="1560" w:dyaOrig="380">
          <v:shape id="_x0000_i1032" type="#_x0000_t75" style="width:78pt;height:18.75pt" o:ole="">
            <v:imagedata r:id="rId25" o:title=""/>
          </v:shape>
          <o:OLEObject Type="Embed" ProgID="Equation.3" ShapeID="_x0000_i1032" DrawAspect="Content" ObjectID="_1668475815" r:id="rId26"/>
        </w:objec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 w:rsidRPr="00911E96">
        <w:rPr>
          <w:position w:val="-8"/>
        </w:rPr>
        <w:object w:dxaOrig="980" w:dyaOrig="300">
          <v:shape id="_x0000_i1033" type="#_x0000_t75" style="width:48.75pt;height:15pt" o:ole="">
            <v:imagedata r:id="rId27" o:title=""/>
          </v:shape>
          <o:OLEObject Type="Embed" ProgID="Equation.3" ShapeID="_x0000_i1033" DrawAspect="Content" ObjectID="_1668475816" r:id="rId28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u w:val="single"/>
        </w:rPr>
      </w:pPr>
      <w:r>
        <w:rPr>
          <w:b/>
        </w:rPr>
        <w:t xml:space="preserve">5. </w:t>
      </w:r>
      <w:r>
        <w:t xml:space="preserve">Вычислите предел, используя правило </w:t>
      </w:r>
      <w:proofErr w:type="spellStart"/>
      <w:r>
        <w:t>Лопиталя</w:t>
      </w:r>
      <w:proofErr w:type="spellEnd"/>
      <w:r>
        <w:t>.</w:t>
      </w:r>
    </w:p>
    <w:p w:rsidR="00DE71FC" w:rsidRDefault="00DE71FC" w:rsidP="00DE71FC">
      <w:pPr>
        <w:jc w:val="both"/>
      </w:pPr>
      <w:r w:rsidRPr="00911E96">
        <w:rPr>
          <w:position w:val="-30"/>
        </w:rPr>
        <w:object w:dxaOrig="1500" w:dyaOrig="680">
          <v:shape id="_x0000_i1034" type="#_x0000_t75" style="width:75pt;height:33.75pt" o:ole="">
            <v:imagedata r:id="rId29" o:title=""/>
          </v:shape>
          <o:OLEObject Type="Embed" ProgID="Equation.3" ShapeID="_x0000_i1034" DrawAspect="Content" ObjectID="_1668475817" r:id="rId30"/>
        </w:object>
      </w:r>
      <w:r>
        <w:t>.</w:t>
      </w:r>
    </w:p>
    <w:p w:rsidR="00DE71FC" w:rsidRDefault="00DE71FC" w:rsidP="00DE71FC">
      <w:pPr>
        <w:jc w:val="both"/>
        <w:rPr>
          <w:iCs/>
          <w:color w:val="000000"/>
        </w:rPr>
      </w:pPr>
      <w:r>
        <w:rPr>
          <w:b/>
        </w:rPr>
        <w:t xml:space="preserve">6. </w:t>
      </w:r>
      <w:r>
        <w:rPr>
          <w:iCs/>
          <w:color w:val="000000"/>
        </w:rPr>
        <w:t xml:space="preserve">Найдите наибольшее и наименьшее значение функции </w:t>
      </w:r>
      <w:r w:rsidRPr="00911E96">
        <w:rPr>
          <w:iCs/>
          <w:color w:val="000000"/>
          <w:position w:val="-10"/>
        </w:rPr>
        <w:object w:dxaOrig="1920" w:dyaOrig="380">
          <v:shape id="_x0000_i1035" type="#_x0000_t75" style="width:96pt;height:18.75pt" o:ole="">
            <v:imagedata r:id="rId31" o:title=""/>
          </v:shape>
          <o:OLEObject Type="Embed" ProgID="Equation.3" ShapeID="_x0000_i1035" DrawAspect="Content" ObjectID="_1668475818" r:id="rId32"/>
        </w:object>
      </w:r>
      <w:r>
        <w:rPr>
          <w:iCs/>
          <w:color w:val="000000"/>
        </w:rPr>
        <w:t xml:space="preserve"> на отрезке [0;3].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№2  «Функции нескольких переменных»</w:t>
      </w:r>
    </w:p>
    <w:p w:rsidR="00DE71FC" w:rsidRPr="00124322" w:rsidRDefault="00DE71FC" w:rsidP="00DE680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и построить область определения функции </w:t>
      </w:r>
      <w:r w:rsidRPr="00124322">
        <w:rPr>
          <w:rFonts w:eastAsia="Arial Unicode MS"/>
          <w:position w:val="-34"/>
        </w:rPr>
        <w:object w:dxaOrig="1200" w:dyaOrig="760">
          <v:shape id="_x0000_i1036" type="#_x0000_t75" style="width:60pt;height:38.25pt" o:ole="">
            <v:imagedata r:id="rId33" o:title=""/>
          </v:shape>
          <o:OLEObject Type="Embed" ProgID="Equation.3" ShapeID="_x0000_i1036" DrawAspect="Content" ObjectID="_1668475819" r:id="rId34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DE680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частные производные функции </w:t>
      </w:r>
      <w:r w:rsidRPr="00124322">
        <w:rPr>
          <w:rFonts w:eastAsia="Arial Unicode MS"/>
          <w:position w:val="-26"/>
        </w:rPr>
        <w:object w:dxaOrig="1820" w:dyaOrig="639">
          <v:shape id="_x0000_i1037" type="#_x0000_t75" style="width:90.75pt;height:32.25pt" o:ole="">
            <v:imagedata r:id="rId35" o:title=""/>
          </v:shape>
          <o:OLEObject Type="Embed" ProgID="Equation.3" ShapeID="_x0000_i1037" DrawAspect="Content" ObjectID="_1668475820" r:id="rId36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DE680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производную сложной функции </w:t>
      </w:r>
      <w:r w:rsidRPr="00124322">
        <w:rPr>
          <w:rFonts w:eastAsia="Arial Unicode MS"/>
          <w:position w:val="-10"/>
        </w:rPr>
        <w:object w:dxaOrig="1400" w:dyaOrig="360">
          <v:shape id="_x0000_i1038" type="#_x0000_t75" style="width:69.75pt;height:18pt" o:ole="">
            <v:imagedata r:id="rId37" o:title=""/>
          </v:shape>
          <o:OLEObject Type="Embed" ProgID="Equation.3" ShapeID="_x0000_i1038" DrawAspect="Content" ObjectID="_1668475821" r:id="rId38"/>
        </w:object>
      </w:r>
      <w:r w:rsidRPr="00124322">
        <w:rPr>
          <w:rFonts w:eastAsia="Arial Unicode MS"/>
        </w:rPr>
        <w:t xml:space="preserve">, где </w:t>
      </w:r>
      <w:r w:rsidRPr="00124322">
        <w:rPr>
          <w:rFonts w:eastAsia="Arial Unicode MS"/>
          <w:position w:val="-6"/>
        </w:rPr>
        <w:object w:dxaOrig="1060" w:dyaOrig="220">
          <v:shape id="_x0000_i1039" type="#_x0000_t75" style="width:53.25pt;height:11.25pt" o:ole="">
            <v:imagedata r:id="rId39" o:title=""/>
          </v:shape>
          <o:OLEObject Type="Embed" ProgID="Equation.3" ShapeID="_x0000_i1039" DrawAspect="Content" ObjectID="_1668475822" r:id="rId40"/>
        </w:object>
      </w:r>
      <w:r w:rsidRPr="00124322">
        <w:rPr>
          <w:rFonts w:eastAsia="Arial Unicode MS"/>
        </w:rPr>
        <w:t xml:space="preserve">; </w:t>
      </w:r>
      <w:r w:rsidRPr="00124322">
        <w:rPr>
          <w:rFonts w:eastAsia="Arial Unicode MS"/>
          <w:position w:val="-10"/>
        </w:rPr>
        <w:object w:dxaOrig="1040" w:dyaOrig="320">
          <v:shape id="_x0000_i1040" type="#_x0000_t75" style="width:51.75pt;height:15.75pt" o:ole="">
            <v:imagedata r:id="rId41" o:title=""/>
          </v:shape>
          <o:OLEObject Type="Embed" ProgID="Equation.3" ShapeID="_x0000_i1040" DrawAspect="Content" ObjectID="_1668475823" r:id="rId42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DE680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производные </w:t>
      </w:r>
      <w:r w:rsidRPr="00124322">
        <w:rPr>
          <w:rFonts w:eastAsia="Arial Unicode MS"/>
          <w:position w:val="-24"/>
        </w:rPr>
        <w:object w:dxaOrig="340" w:dyaOrig="620">
          <v:shape id="_x0000_i1041" type="#_x0000_t75" style="width:17.25pt;height:30.75pt" o:ole="">
            <v:imagedata r:id="rId43" o:title=""/>
          </v:shape>
          <o:OLEObject Type="Embed" ProgID="Equation.3" ShapeID="_x0000_i1041" DrawAspect="Content" ObjectID="_1668475824" r:id="rId44"/>
        </w:object>
      </w:r>
      <w:r w:rsidRPr="00124322">
        <w:rPr>
          <w:rFonts w:eastAsia="Arial Unicode MS"/>
        </w:rPr>
        <w:t xml:space="preserve"> и </w:t>
      </w:r>
      <w:r w:rsidRPr="00124322">
        <w:rPr>
          <w:rFonts w:eastAsia="Arial Unicode MS"/>
          <w:position w:val="-28"/>
        </w:rPr>
        <w:object w:dxaOrig="340" w:dyaOrig="660">
          <v:shape id="_x0000_i1042" type="#_x0000_t75" style="width:17.25pt;height:33pt" o:ole="">
            <v:imagedata r:id="rId45" o:title=""/>
          </v:shape>
          <o:OLEObject Type="Embed" ProgID="Equation.3" ShapeID="_x0000_i1042" DrawAspect="Content" ObjectID="_1668475825" r:id="rId46"/>
        </w:object>
      </w:r>
      <w:r w:rsidRPr="00124322">
        <w:rPr>
          <w:rFonts w:eastAsia="Arial Unicode MS"/>
        </w:rPr>
        <w:t xml:space="preserve"> неявной функции </w:t>
      </w:r>
      <w:r w:rsidRPr="00124322">
        <w:rPr>
          <w:rFonts w:eastAsia="Arial Unicode MS"/>
          <w:position w:val="-10"/>
        </w:rPr>
        <w:object w:dxaOrig="1939" w:dyaOrig="360">
          <v:shape id="_x0000_i1043" type="#_x0000_t75" style="width:96.75pt;height:18pt" o:ole="">
            <v:imagedata r:id="rId47" o:title=""/>
          </v:shape>
          <o:OLEObject Type="Embed" ProgID="Equation.3" ShapeID="_x0000_i1043" DrawAspect="Content" ObjectID="_1668475826" r:id="rId48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DE680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экстремум функции двух переменных </w:t>
      </w:r>
      <w:r w:rsidRPr="00124322">
        <w:rPr>
          <w:rFonts w:eastAsia="Arial Unicode MS"/>
          <w:position w:val="-10"/>
        </w:rPr>
        <w:object w:dxaOrig="2100" w:dyaOrig="360">
          <v:shape id="_x0000_i1044" type="#_x0000_t75" style="width:105pt;height:18pt" o:ole="">
            <v:imagedata r:id="rId49" o:title=""/>
          </v:shape>
          <o:OLEObject Type="Embed" ProgID="Equation.3" ShapeID="_x0000_i1044" DrawAspect="Content" ObjectID="_1668475827" r:id="rId50"/>
        </w:object>
      </w:r>
      <w:r w:rsidRPr="00124322">
        <w:rPr>
          <w:rFonts w:eastAsia="Arial Unicode MS"/>
        </w:rP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№1 «</w:t>
      </w:r>
      <w:r>
        <w:rPr>
          <w:b/>
          <w:i/>
        </w:rPr>
        <w:t>Векторная алгебра»</w:t>
      </w:r>
    </w:p>
    <w:p w:rsidR="00DE71FC" w:rsidRDefault="00DE71FC" w:rsidP="00DE71FC">
      <w:pPr>
        <w:jc w:val="both"/>
      </w:pPr>
      <w:r>
        <w:rPr>
          <w:b/>
        </w:rPr>
        <w:lastRenderedPageBreak/>
        <w:t>1.</w:t>
      </w:r>
      <w:r>
        <w:t xml:space="preserve"> Найти площадь треугольника, построенного на векторах </w:t>
      </w:r>
      <w:r w:rsidRPr="00911E96">
        <w:rPr>
          <w:position w:val="-6"/>
        </w:rPr>
        <w:object w:dxaOrig="560" w:dyaOrig="300">
          <v:shape id="_x0000_i1045" type="#_x0000_t75" style="width:27.75pt;height:15pt" o:ole="">
            <v:imagedata r:id="rId51" o:title=""/>
          </v:shape>
          <o:OLEObject Type="Embed" ProgID="Equation.3" ShapeID="_x0000_i1045" DrawAspect="Content" ObjectID="_1668475828" r:id="rId52"/>
        </w:object>
      </w:r>
      <w:r>
        <w:t xml:space="preserve"> и </w:t>
      </w:r>
      <w:r w:rsidRPr="00911E96">
        <w:rPr>
          <w:position w:val="-6"/>
        </w:rPr>
        <w:object w:dxaOrig="660" w:dyaOrig="300">
          <v:shape id="_x0000_i1046" type="#_x0000_t75" style="width:33pt;height:15pt" o:ole="">
            <v:imagedata r:id="rId53" o:title=""/>
          </v:shape>
          <o:OLEObject Type="Embed" ProgID="Equation.3" ShapeID="_x0000_i1046" DrawAspect="Content" ObjectID="_1668475829" r:id="rId54"/>
        </w:object>
      </w:r>
      <w:r>
        <w:t xml:space="preserve">, </w:t>
      </w:r>
      <w:r w:rsidRPr="00911E96">
        <w:rPr>
          <w:position w:val="-16"/>
        </w:rPr>
        <w:object w:dxaOrig="1060" w:dyaOrig="420">
          <v:shape id="_x0000_i1047" type="#_x0000_t75" style="width:53.25pt;height:21pt" o:ole="">
            <v:imagedata r:id="rId55" o:title=""/>
          </v:shape>
          <o:OLEObject Type="Embed" ProgID="Equation.3" ShapeID="_x0000_i1047" DrawAspect="Content" ObjectID="_1668475830" r:id="rId56"/>
        </w:object>
      </w:r>
      <w:r>
        <w:t xml:space="preserve">, </w:t>
      </w:r>
      <w:r w:rsidRPr="00911E96">
        <w:rPr>
          <w:position w:val="-6"/>
        </w:rPr>
        <w:object w:dxaOrig="180" w:dyaOrig="300">
          <v:shape id="_x0000_i1048" type="#_x0000_t75" style="width:9pt;height:15pt" o:ole="">
            <v:imagedata r:id="rId57" o:title=""/>
          </v:shape>
          <o:OLEObject Type="Embed" ProgID="Equation.3" ShapeID="_x0000_i1048" DrawAspect="Content" ObjectID="_1668475831" r:id="rId58"/>
        </w:object>
      </w:r>
      <w:r>
        <w:t>^</w:t>
      </w:r>
      <w:r w:rsidRPr="00911E96">
        <w:rPr>
          <w:position w:val="-6"/>
          <w:lang w:val="en-US"/>
        </w:rPr>
        <w:object w:dxaOrig="180" w:dyaOrig="300">
          <v:shape id="_x0000_i1049" type="#_x0000_t75" style="width:9pt;height:15pt" o:ole="">
            <v:imagedata r:id="rId59" o:title=""/>
          </v:shape>
          <o:OLEObject Type="Embed" ProgID="Equation.3" ShapeID="_x0000_i1049" DrawAspect="Content" ObjectID="_1668475832" r:id="rId60"/>
        </w:object>
      </w:r>
      <w:r>
        <w:t>=60º.</w:t>
      </w:r>
    </w:p>
    <w:p w:rsidR="00DE71FC" w:rsidRDefault="00DE71FC" w:rsidP="00DE71FC">
      <w:pPr>
        <w:jc w:val="both"/>
      </w:pPr>
      <w:r>
        <w:rPr>
          <w:b/>
        </w:rPr>
        <w:t>2.</w:t>
      </w:r>
      <w:r>
        <w:t xml:space="preserve"> Вектор </w:t>
      </w:r>
      <w:r w:rsidRPr="00911E96">
        <w:rPr>
          <w:position w:val="-6"/>
        </w:rPr>
        <w:object w:dxaOrig="220" w:dyaOrig="300">
          <v:shape id="_x0000_i1050" type="#_x0000_t75" style="width:11.25pt;height:15pt" o:ole="">
            <v:imagedata r:id="rId61" o:title=""/>
          </v:shape>
          <o:OLEObject Type="Embed" ProgID="Equation.3" ShapeID="_x0000_i1050" DrawAspect="Content" ObjectID="_1668475833" r:id="rId62"/>
        </w:object>
      </w:r>
      <w:r>
        <w:t xml:space="preserve">, перпендикулярный к оси </w:t>
      </w:r>
      <w:r>
        <w:rPr>
          <w:i/>
        </w:rPr>
        <w:t>О</w:t>
      </w:r>
      <w:r>
        <w:rPr>
          <w:i/>
          <w:lang w:val="en-US"/>
        </w:rPr>
        <w:t>z</w:t>
      </w:r>
      <w:r>
        <w:t xml:space="preserve"> и вектору </w:t>
      </w:r>
      <w:r w:rsidRPr="00911E96">
        <w:rPr>
          <w:position w:val="-10"/>
        </w:rPr>
        <w:object w:dxaOrig="1200" w:dyaOrig="340">
          <v:shape id="_x0000_i1051" type="#_x0000_t75" style="width:60pt;height:17.25pt" o:ole="">
            <v:imagedata r:id="rId63" o:title=""/>
          </v:shape>
          <o:OLEObject Type="Embed" ProgID="Equation.3" ShapeID="_x0000_i1051" DrawAspect="Content" ObjectID="_1668475834" r:id="rId64"/>
        </w:object>
      </w:r>
      <w:r>
        <w:t>, образует острый угол с осью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>х</w:t>
      </w:r>
      <w:r>
        <w:t xml:space="preserve">. Зная, что </w:t>
      </w:r>
      <w:r w:rsidRPr="00911E96">
        <w:rPr>
          <w:position w:val="-16"/>
        </w:rPr>
        <w:object w:dxaOrig="680" w:dyaOrig="420">
          <v:shape id="_x0000_i1052" type="#_x0000_t75" style="width:33.75pt;height:21pt" o:ole="">
            <v:imagedata r:id="rId65" o:title=""/>
          </v:shape>
          <o:OLEObject Type="Embed" ProgID="Equation.3" ShapeID="_x0000_i1052" DrawAspect="Content" ObjectID="_1668475835" r:id="rId66"/>
        </w:object>
      </w:r>
      <w:r>
        <w:t>, найти его координаты.</w:t>
      </w:r>
    </w:p>
    <w:p w:rsidR="00DE71FC" w:rsidRDefault="00DE71FC" w:rsidP="00DE71FC">
      <w:pPr>
        <w:spacing w:line="480" w:lineRule="auto"/>
        <w:jc w:val="both"/>
        <w:rPr>
          <w:szCs w:val="20"/>
        </w:rPr>
      </w:pPr>
      <w:r>
        <w:rPr>
          <w:b/>
        </w:rPr>
        <w:t>3</w:t>
      </w:r>
      <w:r>
        <w:t xml:space="preserve">. Найти </w:t>
      </w:r>
      <w:r w:rsidRPr="00911E96">
        <w:rPr>
          <w:position w:val="-12"/>
        </w:rPr>
        <w:object w:dxaOrig="859" w:dyaOrig="360">
          <v:shape id="_x0000_i1053" type="#_x0000_t75" style="width:47.25pt;height:19.5pt" o:ole="">
            <v:imagedata r:id="rId67" o:title=""/>
          </v:shape>
          <o:OLEObject Type="Embed" ProgID="Equation.3" ShapeID="_x0000_i1053" DrawAspect="Content" ObjectID="_1668475836" r:id="rId68"/>
        </w:object>
      </w:r>
      <w:r>
        <w:t xml:space="preserve">, </w:t>
      </w:r>
      <w:r w:rsidRPr="00911E96">
        <w:rPr>
          <w:position w:val="-10"/>
        </w:rPr>
        <w:object w:dxaOrig="1100" w:dyaOrig="340">
          <v:shape id="_x0000_i1054" type="#_x0000_t75" style="width:54.75pt;height:17.25pt" o:ole="">
            <v:imagedata r:id="rId69" o:title=""/>
          </v:shape>
          <o:OLEObject Type="Embed" ProgID="Equation.3" ShapeID="_x0000_i1054" DrawAspect="Content" ObjectID="_1668475837" r:id="rId70"/>
        </w:object>
      </w:r>
      <w:r>
        <w:t xml:space="preserve">, </w:t>
      </w:r>
      <w:r w:rsidRPr="00911E96">
        <w:rPr>
          <w:position w:val="-10"/>
        </w:rPr>
        <w:object w:dxaOrig="1080" w:dyaOrig="340">
          <v:shape id="_x0000_i1055" type="#_x0000_t75" style="width:54pt;height:17.25pt" o:ole="">
            <v:imagedata r:id="rId71" o:title=""/>
          </v:shape>
          <o:OLEObject Type="Embed" ProgID="Equation.3" ShapeID="_x0000_i1055" DrawAspect="Content" ObjectID="_1668475838" r:id="rId72"/>
        </w:object>
      </w:r>
      <w:r>
        <w:t xml:space="preserve">, </w:t>
      </w:r>
      <w:r w:rsidRPr="00911E96">
        <w:rPr>
          <w:position w:val="-10"/>
        </w:rPr>
        <w:object w:dxaOrig="1100" w:dyaOrig="340">
          <v:shape id="_x0000_i1056" type="#_x0000_t75" style="width:54.75pt;height:17.25pt" o:ole="">
            <v:imagedata r:id="rId73" o:title=""/>
          </v:shape>
          <o:OLEObject Type="Embed" ProgID="Equation.3" ShapeID="_x0000_i1056" DrawAspect="Content" ObjectID="_1668475839" r:id="rId74"/>
        </w:object>
      </w:r>
      <w:r>
        <w:t>.</w:t>
      </w: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>
        <w:rPr>
          <w:b/>
          <w:i/>
        </w:rPr>
        <w:t>Аналитическая геометрия на плоскости»</w:t>
      </w:r>
    </w:p>
    <w:p w:rsidR="00DE71FC" w:rsidRDefault="00DE71FC" w:rsidP="00DE680E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911E96">
        <w:rPr>
          <w:position w:val="-10"/>
        </w:rPr>
        <w:object w:dxaOrig="1160" w:dyaOrig="279">
          <v:shape id="_x0000_i1057" type="#_x0000_t75" style="width:57.75pt;height:14.25pt" o:ole="">
            <v:imagedata r:id="rId75" o:title=""/>
          </v:shape>
          <o:OLEObject Type="Embed" ProgID="Equation.3" ShapeID="_x0000_i1057" DrawAspect="Content" ObjectID="_1668475840" r:id="rId76"/>
        </w:object>
      </w:r>
      <w:r>
        <w:t xml:space="preserve">, </w:t>
      </w:r>
      <w:r w:rsidRPr="00911E96">
        <w:rPr>
          <w:position w:val="-10"/>
        </w:rPr>
        <w:object w:dxaOrig="1140" w:dyaOrig="279">
          <v:shape id="_x0000_i1058" type="#_x0000_t75" style="width:57pt;height:14.25pt" o:ole="">
            <v:imagedata r:id="rId77" o:title=""/>
          </v:shape>
          <o:OLEObject Type="Embed" ProgID="Equation.3" ShapeID="_x0000_i1058" DrawAspect="Content" ObjectID="_1668475841" r:id="rId78"/>
        </w:object>
      </w:r>
      <w:r>
        <w:t xml:space="preserve"> и точка пересечения диагоналей</w:t>
      </w:r>
      <w:proofErr w:type="gramStart"/>
      <w:r>
        <w:t xml:space="preserve"> О</w:t>
      </w:r>
      <w:proofErr w:type="gramEnd"/>
      <w:r>
        <w:t>(-1; 4). Составить уравнения диагоналей параллелограмма.</w:t>
      </w:r>
    </w:p>
    <w:p w:rsidR="00DE71FC" w:rsidRPr="00E7441C" w:rsidRDefault="00DE71FC" w:rsidP="00DE680E">
      <w:pPr>
        <w:numPr>
          <w:ilvl w:val="0"/>
          <w:numId w:val="1"/>
        </w:numPr>
        <w:ind w:right="59"/>
        <w:jc w:val="both"/>
      </w:pPr>
      <w:r w:rsidRPr="00E7441C">
        <w:t>Дано: М</w:t>
      </w:r>
      <w:r w:rsidRPr="00E7441C">
        <w:rPr>
          <w:vertAlign w:val="subscript"/>
        </w:rPr>
        <w:t>1</w:t>
      </w:r>
      <w:r w:rsidRPr="00E7441C">
        <w:t>(-2; 2); М</w:t>
      </w:r>
      <w:r w:rsidRPr="00E7441C">
        <w:rPr>
          <w:vertAlign w:val="subscript"/>
        </w:rPr>
        <w:t>2</w:t>
      </w:r>
      <w:r w:rsidRPr="00E7441C">
        <w:t>(2; 6);  φ= 45</w:t>
      </w:r>
      <w:r w:rsidRPr="00E7441C">
        <w:rPr>
          <w:vertAlign w:val="superscript"/>
        </w:rPr>
        <w:t>0</w:t>
      </w:r>
      <w:proofErr w:type="gramStart"/>
      <w:r w:rsidRPr="00E7441C">
        <w:t xml:space="preserve"> ;</w:t>
      </w:r>
      <w:proofErr w:type="gramEnd"/>
      <w:r w:rsidRPr="00E7441C">
        <w:t xml:space="preserve"> </w:t>
      </w:r>
      <w:r w:rsidRPr="00E7441C">
        <w:rPr>
          <w:position w:val="-6"/>
        </w:rPr>
        <w:object w:dxaOrig="220" w:dyaOrig="340">
          <v:shape id="_x0000_i1059" type="#_x0000_t75" style="width:11.25pt;height:17.25pt" o:ole="">
            <v:imagedata r:id="rId79" o:title=""/>
          </v:shape>
          <o:OLEObject Type="Embed" ProgID="Equation.3" ShapeID="_x0000_i1059" DrawAspect="Content" ObjectID="_1668475842" r:id="rId80"/>
        </w:object>
      </w:r>
      <w:r w:rsidRPr="00E7441C">
        <w:t xml:space="preserve">= (5; -3); </w:t>
      </w:r>
      <w:r w:rsidRPr="00E7441C">
        <w:rPr>
          <w:position w:val="-6"/>
        </w:rPr>
        <w:object w:dxaOrig="200" w:dyaOrig="340">
          <v:shape id="_x0000_i1060" type="#_x0000_t75" style="width:9.75pt;height:17.25pt" o:ole="">
            <v:imagedata r:id="rId81" o:title=""/>
          </v:shape>
          <o:OLEObject Type="Embed" ProgID="Equation.3" ShapeID="_x0000_i1060" DrawAspect="Content" ObjectID="_1668475843" r:id="rId82"/>
        </w:object>
      </w:r>
      <w:r w:rsidRPr="00E7441C">
        <w:t xml:space="preserve">= (7; 2); </w:t>
      </w:r>
    </w:p>
    <w:p w:rsidR="00DE71FC" w:rsidRPr="00E7441C" w:rsidRDefault="00DE71FC" w:rsidP="00DE71FC">
      <w:pPr>
        <w:ind w:left="720" w:right="59"/>
        <w:jc w:val="both"/>
      </w:pPr>
      <w:r w:rsidRPr="00E7441C">
        <w:t xml:space="preserve">                              L</w:t>
      </w:r>
      <w:r w:rsidRPr="00E7441C">
        <w:rPr>
          <w:vertAlign w:val="subscript"/>
        </w:rPr>
        <w:t>1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1" type="#_x0000_t75" style="width:69pt;height:15.75pt" o:ole="">
            <v:imagedata r:id="rId83" o:title=""/>
          </v:shape>
          <o:OLEObject Type="Embed" ProgID="Equation.3" ShapeID="_x0000_i1061" DrawAspect="Content" ObjectID="_1668475844" r:id="rId84"/>
        </w:object>
      </w:r>
      <w:r w:rsidRPr="00E7441C">
        <w:t>;   L</w:t>
      </w:r>
      <w:r w:rsidRPr="00E7441C">
        <w:rPr>
          <w:vertAlign w:val="subscript"/>
        </w:rPr>
        <w:t>2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2" type="#_x0000_t75" style="width:69pt;height:15.75pt" o:ole="">
            <v:imagedata r:id="rId85" o:title=""/>
          </v:shape>
          <o:OLEObject Type="Embed" ProgID="Equation.3" ShapeID="_x0000_i1062" DrawAspect="Content" ObjectID="_1668475845" r:id="rId86"/>
        </w:object>
      </w:r>
      <w:r w:rsidRPr="00E7441C">
        <w:t>.</w:t>
      </w:r>
    </w:p>
    <w:p w:rsidR="00DE71FC" w:rsidRPr="00E7441C" w:rsidRDefault="00DE71FC" w:rsidP="00DE71FC">
      <w:pPr>
        <w:ind w:left="720" w:right="57"/>
        <w:jc w:val="both"/>
      </w:pPr>
      <w:r>
        <w:t>(а)</w:t>
      </w:r>
      <w:r w:rsidRPr="00E7441C">
        <w:t xml:space="preserve"> Написать общие уравнения </w:t>
      </w:r>
      <w:proofErr w:type="gramStart"/>
      <w:r w:rsidRPr="00E7441C">
        <w:t>прямых</w:t>
      </w:r>
      <w:proofErr w:type="gramEnd"/>
      <w:r w:rsidRPr="00E7441C">
        <w:t xml:space="preserve">, проходящих через </w:t>
      </w:r>
    </w:p>
    <w:p w:rsidR="00DE71FC" w:rsidRPr="00E7441C" w:rsidRDefault="00DE71FC" w:rsidP="00DE71FC">
      <w:pPr>
        <w:ind w:left="1416" w:right="57"/>
        <w:jc w:val="both"/>
      </w:pPr>
      <w:r w:rsidRPr="00E7441C">
        <w:t>1) точку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под углом φ к оси ОХ;</w:t>
      </w:r>
    </w:p>
    <w:p w:rsidR="00DE71FC" w:rsidRPr="00E7441C" w:rsidRDefault="00DE71FC" w:rsidP="00DE71FC">
      <w:pPr>
        <w:ind w:left="1416" w:right="57"/>
        <w:jc w:val="both"/>
      </w:pPr>
      <w:r w:rsidRPr="00E7441C">
        <w:t>2) точки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rPr>
          <w:vertAlign w:val="subscript"/>
        </w:rPr>
        <w:t xml:space="preserve"> </w:t>
      </w:r>
      <w:r w:rsidRPr="00E7441C">
        <w:t>и М</w:t>
      </w:r>
      <w:r w:rsidRPr="00E7441C">
        <w:rPr>
          <w:vertAlign w:val="subscript"/>
        </w:rPr>
        <w:t>2</w: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3) точку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параллельно вектору </w:t>
      </w:r>
      <w:r w:rsidRPr="00E7441C">
        <w:rPr>
          <w:position w:val="-6"/>
        </w:rPr>
        <w:object w:dxaOrig="220" w:dyaOrig="340">
          <v:shape id="_x0000_i1063" type="#_x0000_t75" style="width:11.25pt;height:17.25pt" o:ole="">
            <v:imagedata r:id="rId79" o:title=""/>
          </v:shape>
          <o:OLEObject Type="Embed" ProgID="Equation.3" ShapeID="_x0000_i1063" DrawAspect="Content" ObjectID="_1668475846" r:id="rId87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4) точку М</w:t>
      </w:r>
      <w:proofErr w:type="gramStart"/>
      <w:r w:rsidRPr="00E7441C">
        <w:rPr>
          <w:vertAlign w:val="subscript"/>
        </w:rPr>
        <w:t>2</w:t>
      </w:r>
      <w:proofErr w:type="gramEnd"/>
      <w:r w:rsidRPr="00E7441C">
        <w:t xml:space="preserve"> перпендикулярно вектору </w:t>
      </w:r>
      <w:r w:rsidRPr="00E7441C">
        <w:rPr>
          <w:position w:val="-6"/>
        </w:rPr>
        <w:object w:dxaOrig="200" w:dyaOrig="340">
          <v:shape id="_x0000_i1064" type="#_x0000_t75" style="width:9.75pt;height:17.25pt" o:ole="">
            <v:imagedata r:id="rId81" o:title=""/>
          </v:shape>
          <o:OLEObject Type="Embed" ProgID="Equation.3" ShapeID="_x0000_i1064" DrawAspect="Content" ObjectID="_1668475847" r:id="rId88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5) точку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параллельно прямой L</w:t>
      </w:r>
      <w:r w:rsidRPr="00E7441C">
        <w:rPr>
          <w:vertAlign w:val="subscript"/>
        </w:rPr>
        <w:t>1</w:t>
      </w:r>
      <w:r w:rsidRPr="00E7441C">
        <w:t>;</w:t>
      </w:r>
    </w:p>
    <w:p w:rsidR="00DE71FC" w:rsidRDefault="00DE71FC" w:rsidP="00DE71FC">
      <w:pPr>
        <w:ind w:left="1416" w:right="57"/>
        <w:jc w:val="both"/>
      </w:pPr>
      <w:r w:rsidRPr="00E7441C">
        <w:t>6) точку М</w:t>
      </w:r>
      <w:proofErr w:type="gramStart"/>
      <w:r w:rsidRPr="00E7441C">
        <w:rPr>
          <w:vertAlign w:val="subscript"/>
        </w:rPr>
        <w:t>2</w:t>
      </w:r>
      <w:proofErr w:type="gramEnd"/>
      <w:r w:rsidRPr="00E7441C">
        <w:t xml:space="preserve"> перпендикулярно прямой L</w:t>
      </w:r>
      <w:r w:rsidRPr="00E7441C">
        <w:rPr>
          <w:vertAlign w:val="subscript"/>
        </w:rPr>
        <w:t xml:space="preserve">2 </w:t>
      </w:r>
      <w:r w:rsidRPr="00E7441C">
        <w:t>.</w:t>
      </w:r>
    </w:p>
    <w:p w:rsidR="00DE71FC" w:rsidRPr="00211BA1" w:rsidRDefault="00DE71FC" w:rsidP="00DE71FC">
      <w:pPr>
        <w:spacing w:before="120" w:after="120"/>
        <w:ind w:left="720" w:right="57"/>
        <w:jc w:val="both"/>
      </w:pPr>
      <w:r>
        <w:t xml:space="preserve">(б) </w:t>
      </w:r>
      <w:r w:rsidRPr="00E7441C">
        <w:t>Найти расстояние от точки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до прямой L</w:t>
      </w:r>
      <w:r w:rsidRPr="00E7441C">
        <w:rPr>
          <w:vertAlign w:val="subscript"/>
        </w:rPr>
        <w:t xml:space="preserve">2 </w:t>
      </w:r>
    </w:p>
    <w:p w:rsidR="00DE71FC" w:rsidRDefault="00DE71FC" w:rsidP="00DE71FC">
      <w:pPr>
        <w:ind w:left="720" w:right="59"/>
        <w:jc w:val="both"/>
      </w:pPr>
      <w:r>
        <w:t xml:space="preserve">(в) </w:t>
      </w:r>
      <w:r w:rsidRPr="00E7441C">
        <w:t xml:space="preserve">Найти точку пересечения </w:t>
      </w:r>
      <w:proofErr w:type="gramStart"/>
      <w:r w:rsidRPr="00E7441C">
        <w:t>прямых</w:t>
      </w:r>
      <w:proofErr w:type="gramEnd"/>
      <w:r w:rsidRPr="00E7441C">
        <w:t xml:space="preserve"> 5) и 6), найти угол между ними с точностью до 0,1</w:t>
      </w:r>
      <w:r w:rsidRPr="00E7441C">
        <w:rPr>
          <w:vertAlign w:val="superscript"/>
        </w:rPr>
        <w:t>0</w:t>
      </w:r>
      <w:r w:rsidRPr="00E7441C">
        <w:t xml:space="preserve"> . </w:t>
      </w:r>
    </w:p>
    <w:p w:rsidR="00ED0956" w:rsidRDefault="00ED0956" w:rsidP="00DE680E">
      <w:pPr>
        <w:widowControl/>
        <w:numPr>
          <w:ilvl w:val="0"/>
          <w:numId w:val="1"/>
        </w:numPr>
        <w:autoSpaceDE/>
        <w:autoSpaceDN/>
        <w:adjustRightInd/>
      </w:pPr>
      <w:r>
        <w:t xml:space="preserve">Построить линию в полярной системе координат </w:t>
      </w:r>
      <w:r w:rsidRPr="00911E96">
        <w:rPr>
          <w:position w:val="-10"/>
        </w:rPr>
        <w:object w:dxaOrig="1300" w:dyaOrig="320">
          <v:shape id="_x0000_i1065" type="#_x0000_t75" style="width:65.25pt;height:15.75pt" o:ole="">
            <v:imagedata r:id="rId89" o:title=""/>
          </v:shape>
          <o:OLEObject Type="Embed" ProgID="Equation.3" ShapeID="_x0000_i1065" DrawAspect="Content" ObjectID="_1668475848" r:id="rId90"/>
        </w:object>
      </w:r>
    </w:p>
    <w:p w:rsidR="00ED0956" w:rsidRPr="00E7441C" w:rsidRDefault="00ED0956" w:rsidP="00DE71FC">
      <w:pPr>
        <w:ind w:left="720" w:right="59"/>
        <w:jc w:val="both"/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Аналитическая геометрия в пространстве»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ED0956" w:rsidRDefault="00ED0956" w:rsidP="00DE68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911E96">
        <w:rPr>
          <w:position w:val="-10"/>
        </w:rPr>
        <w:object w:dxaOrig="1160" w:dyaOrig="279">
          <v:shape id="_x0000_i1066" type="#_x0000_t75" style="width:57.75pt;height:14.25pt" o:ole="">
            <v:imagedata r:id="rId75" o:title=""/>
          </v:shape>
          <o:OLEObject Type="Embed" ProgID="Equation.3" ShapeID="_x0000_i1066" DrawAspect="Content" ObjectID="_1668475849" r:id="rId91"/>
        </w:object>
      </w:r>
      <w:r>
        <w:t xml:space="preserve">, </w:t>
      </w:r>
      <w:r w:rsidRPr="00911E96">
        <w:rPr>
          <w:position w:val="-10"/>
        </w:rPr>
        <w:object w:dxaOrig="1140" w:dyaOrig="279">
          <v:shape id="_x0000_i1067" type="#_x0000_t75" style="width:57pt;height:14.25pt" o:ole="">
            <v:imagedata r:id="rId77" o:title=""/>
          </v:shape>
          <o:OLEObject Type="Embed" ProgID="Equation.3" ShapeID="_x0000_i1067" DrawAspect="Content" ObjectID="_1668475850" r:id="rId92"/>
        </w:object>
      </w:r>
      <w:r>
        <w:t xml:space="preserve"> и точка пересечения диагоналей</w:t>
      </w:r>
      <w:proofErr w:type="gramStart"/>
      <w:r>
        <w:t xml:space="preserve"> О</w:t>
      </w:r>
      <w:proofErr w:type="gramEnd"/>
      <w:r>
        <w:t>(-1; 4). Составить уравнения диагоналей параллелограмма.</w:t>
      </w:r>
    </w:p>
    <w:p w:rsidR="00ED0956" w:rsidRDefault="00ED0956" w:rsidP="00DE68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Будут ли </w:t>
      </w:r>
      <w:proofErr w:type="gramStart"/>
      <w:r>
        <w:t>прямые</w:t>
      </w:r>
      <w:proofErr w:type="gramEnd"/>
      <w:r>
        <w:t xml:space="preserve"> </w:t>
      </w:r>
      <w:r w:rsidRPr="00911E96">
        <w:rPr>
          <w:position w:val="-26"/>
        </w:rPr>
        <w:object w:dxaOrig="1700" w:dyaOrig="620">
          <v:shape id="_x0000_i1068" type="#_x0000_t75" style="width:84.75pt;height:30.75pt" o:ole="">
            <v:imagedata r:id="rId93" o:title=""/>
          </v:shape>
          <o:OLEObject Type="Embed" ProgID="Equation.3" ShapeID="_x0000_i1068" DrawAspect="Content" ObjectID="_1668475851" r:id="rId94"/>
        </w:object>
      </w:r>
      <w:r>
        <w:t xml:space="preserve">  и  </w:t>
      </w:r>
      <w:r w:rsidRPr="00911E96">
        <w:rPr>
          <w:position w:val="-42"/>
        </w:rPr>
        <w:object w:dxaOrig="1340" w:dyaOrig="940">
          <v:shape id="_x0000_i1069" type="#_x0000_t75" style="width:66.75pt;height:47.25pt" o:ole="">
            <v:imagedata r:id="rId95" o:title=""/>
          </v:shape>
          <o:OLEObject Type="Embed" ProgID="Equation.3" ShapeID="_x0000_i1069" DrawAspect="Content" ObjectID="_1668475852" r:id="rId96"/>
        </w:object>
      </w:r>
      <w:r>
        <w:t xml:space="preserve"> лежать в одной плоскости?</w:t>
      </w:r>
    </w:p>
    <w:p w:rsidR="00ED0956" w:rsidRDefault="00ED0956" w:rsidP="00DE68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При каких значениях </w:t>
      </w:r>
      <w:r>
        <w:rPr>
          <w:i/>
          <w:lang w:val="en-US"/>
        </w:rPr>
        <w:t>a</w:t>
      </w:r>
      <w:r>
        <w:t xml:space="preserve"> и </w:t>
      </w:r>
      <w:r>
        <w:rPr>
          <w:i/>
          <w:lang w:val="en-US"/>
        </w:rPr>
        <w:t>b</w:t>
      </w:r>
      <w:r>
        <w:t xml:space="preserve"> плоскость </w:t>
      </w:r>
      <w:r w:rsidRPr="00911E96">
        <w:rPr>
          <w:position w:val="-10"/>
        </w:rPr>
        <w:object w:dxaOrig="1579" w:dyaOrig="300">
          <v:shape id="_x0000_i1070" type="#_x0000_t75" style="width:78.75pt;height:15pt" o:ole="">
            <v:imagedata r:id="rId97" o:title=""/>
          </v:shape>
          <o:OLEObject Type="Embed" ProgID="Equation.3" ShapeID="_x0000_i1070" DrawAspect="Content" ObjectID="_1668475853" r:id="rId98"/>
        </w:object>
      </w:r>
      <w:r>
        <w:t xml:space="preserve"> перпендикулярна прямой, проходящей через две точки </w:t>
      </w:r>
      <w:r w:rsidRPr="00911E96">
        <w:rPr>
          <w:position w:val="-10"/>
        </w:rPr>
        <w:object w:dxaOrig="880" w:dyaOrig="300">
          <v:shape id="_x0000_i1071" type="#_x0000_t75" style="width:44.25pt;height:15pt" o:ole="">
            <v:imagedata r:id="rId99" o:title=""/>
          </v:shape>
          <o:OLEObject Type="Embed" ProgID="Equation.3" ShapeID="_x0000_i1071" DrawAspect="Content" ObjectID="_1668475854" r:id="rId100"/>
        </w:object>
      </w:r>
      <w:r>
        <w:t xml:space="preserve">, </w:t>
      </w:r>
      <w:r w:rsidRPr="00911E96">
        <w:rPr>
          <w:position w:val="-10"/>
        </w:rPr>
        <w:object w:dxaOrig="1100" w:dyaOrig="300">
          <v:shape id="_x0000_i1072" type="#_x0000_t75" style="width:54.75pt;height:15pt" o:ole="">
            <v:imagedata r:id="rId101" o:title=""/>
          </v:shape>
          <o:OLEObject Type="Embed" ProgID="Equation.3" ShapeID="_x0000_i1072" DrawAspect="Content" ObjectID="_1668475855" r:id="rId102"/>
        </w:object>
      </w:r>
      <w:r>
        <w:t>. Построить эту плоскость.</w:t>
      </w:r>
    </w:p>
    <w:p w:rsidR="00ED0956" w:rsidRDefault="00ED0956" w:rsidP="00DE68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Написать параметрические и канонические уравнения </w:t>
      </w:r>
      <w:proofErr w:type="gramStart"/>
      <w:r>
        <w:t>прямой</w:t>
      </w:r>
      <w:proofErr w:type="gramEnd"/>
      <w:r>
        <w:t xml:space="preserve"> </w:t>
      </w:r>
      <w:r w:rsidRPr="00911E96">
        <w:rPr>
          <w:position w:val="-30"/>
        </w:rPr>
        <w:object w:dxaOrig="2040" w:dyaOrig="720">
          <v:shape id="_x0000_i1073" type="#_x0000_t75" style="width:91.5pt;height:32.25pt" o:ole="">
            <v:imagedata r:id="rId103" o:title=""/>
          </v:shape>
          <o:OLEObject Type="Embed" ProgID="Equation.3" ShapeID="_x0000_i1073" DrawAspect="Content" ObjectID="_1668475856" r:id="rId104"/>
        </w:object>
      </w:r>
    </w:p>
    <w:p w:rsidR="00ED0956" w:rsidRDefault="00ED0956" w:rsidP="00DE68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Найти угол между плоскостями </w:t>
      </w:r>
      <w:r w:rsidRPr="00911E96">
        <w:rPr>
          <w:position w:val="-10"/>
        </w:rPr>
        <w:object w:dxaOrig="1840" w:dyaOrig="320">
          <v:shape id="_x0000_i1074" type="#_x0000_t75" style="width:86.25pt;height:15pt" o:ole="">
            <v:imagedata r:id="rId105" o:title=""/>
          </v:shape>
          <o:OLEObject Type="Embed" ProgID="Equation.3" ShapeID="_x0000_i1074" DrawAspect="Content" ObjectID="_1668475857" r:id="rId106"/>
        </w:object>
      </w:r>
      <w:r>
        <w:t xml:space="preserve">  и </w:t>
      </w:r>
      <w:r w:rsidRPr="00911E96">
        <w:rPr>
          <w:position w:val="-24"/>
        </w:rPr>
        <w:object w:dxaOrig="1359" w:dyaOrig="620">
          <v:shape id="_x0000_i1075" type="#_x0000_t75" style="width:65.25pt;height:29.25pt" o:ole="">
            <v:imagedata r:id="rId107" o:title=""/>
          </v:shape>
          <o:OLEObject Type="Embed" ProgID="Equation.3" ShapeID="_x0000_i1075" DrawAspect="Content" ObjectID="_1668475858" r:id="rId108"/>
        </w:object>
      </w:r>
      <w:r>
        <w:t>.</w:t>
      </w:r>
    </w:p>
    <w:p w:rsidR="00ED0956" w:rsidRPr="00ED0956" w:rsidRDefault="00ED0956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Несобственный интеграл»</w:t>
      </w:r>
    </w:p>
    <w:p w:rsidR="00ED0956" w:rsidRDefault="00ED0956" w:rsidP="004234CD">
      <w:pPr>
        <w:widowControl/>
        <w:ind w:firstLine="708"/>
        <w:rPr>
          <w:b/>
          <w:i/>
        </w:rPr>
      </w:pPr>
      <w:r>
        <w:rPr>
          <w:b/>
          <w:i/>
        </w:rPr>
        <w:t xml:space="preserve"> 1. </w:t>
      </w: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>
        <w:rPr>
          <w:b/>
          <w:i/>
        </w:rPr>
        <w:lastRenderedPageBreak/>
        <w:t>ИДЗ №5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Случайные величины»</w:t>
      </w:r>
    </w:p>
    <w:p w:rsidR="005E6750" w:rsidRPr="00391B59" w:rsidRDefault="005E6750" w:rsidP="004234CD">
      <w:pPr>
        <w:widowControl/>
        <w:ind w:firstLine="708"/>
        <w:rPr>
          <w:b/>
          <w:i/>
          <w:sz w:val="20"/>
          <w:szCs w:val="20"/>
        </w:rPr>
      </w:pPr>
    </w:p>
    <w:p w:rsidR="005E6750" w:rsidRPr="00391B59" w:rsidRDefault="005E6750" w:rsidP="00482DD9">
      <w:pPr>
        <w:widowControl/>
        <w:autoSpaceDE/>
        <w:autoSpaceDN/>
        <w:adjustRightInd/>
        <w:jc w:val="both"/>
        <w:rPr>
          <w:sz w:val="20"/>
          <w:szCs w:val="20"/>
        </w:rPr>
      </w:pPr>
      <w:r w:rsidRPr="00391B59">
        <w:rPr>
          <w:sz w:val="20"/>
          <w:szCs w:val="20"/>
        </w:rPr>
        <w:t>1.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:rsidR="005E6750" w:rsidRPr="00391B59" w:rsidRDefault="005E6750" w:rsidP="00482DD9">
      <w:pPr>
        <w:widowControl/>
        <w:numPr>
          <w:ilvl w:val="0"/>
          <w:numId w:val="12"/>
        </w:numPr>
        <w:autoSpaceDE/>
        <w:autoSpaceDN/>
        <w:adjustRightInd/>
        <w:jc w:val="both"/>
        <w:rPr>
          <w:sz w:val="20"/>
          <w:szCs w:val="20"/>
        </w:rPr>
      </w:pPr>
      <w:r w:rsidRPr="00391B59">
        <w:rPr>
          <w:sz w:val="20"/>
          <w:szCs w:val="20"/>
        </w:rPr>
        <w:t xml:space="preserve">Дан  ряд  распределения  </w:t>
      </w:r>
      <w:proofErr w:type="gramStart"/>
      <w:r w:rsidRPr="00391B59">
        <w:rPr>
          <w:sz w:val="20"/>
          <w:szCs w:val="20"/>
        </w:rPr>
        <w:t>дискретной</w:t>
      </w:r>
      <w:proofErr w:type="gramEnd"/>
      <w:r w:rsidRPr="00391B59">
        <w:rPr>
          <w:sz w:val="20"/>
          <w:szCs w:val="20"/>
        </w:rPr>
        <w:t xml:space="preserve">  случайной  </w:t>
      </w:r>
    </w:p>
    <w:p w:rsidR="005E6750" w:rsidRPr="00391B59" w:rsidRDefault="005E6750" w:rsidP="005E6750">
      <w:pPr>
        <w:rPr>
          <w:sz w:val="20"/>
          <w:szCs w:val="20"/>
        </w:rPr>
      </w:pPr>
      <w:r w:rsidRPr="00391B59">
        <w:rPr>
          <w:sz w:val="20"/>
          <w:szCs w:val="20"/>
        </w:rPr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804"/>
        <w:gridCol w:w="1039"/>
        <w:gridCol w:w="992"/>
        <w:gridCol w:w="992"/>
        <w:gridCol w:w="993"/>
      </w:tblGrid>
      <w:tr w:rsidR="005E6750" w:rsidRPr="00391B59" w:rsidTr="00543A30">
        <w:tc>
          <w:tcPr>
            <w:tcW w:w="850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Х</w:t>
            </w:r>
          </w:p>
        </w:tc>
        <w:tc>
          <w:tcPr>
            <w:tcW w:w="804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2</w:t>
            </w:r>
          </w:p>
        </w:tc>
        <w:tc>
          <w:tcPr>
            <w:tcW w:w="1039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4</w:t>
            </w:r>
          </w:p>
        </w:tc>
        <w:tc>
          <w:tcPr>
            <w:tcW w:w="992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6</w:t>
            </w:r>
          </w:p>
        </w:tc>
        <w:tc>
          <w:tcPr>
            <w:tcW w:w="992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8</w:t>
            </w:r>
          </w:p>
        </w:tc>
        <w:tc>
          <w:tcPr>
            <w:tcW w:w="993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10</w:t>
            </w:r>
          </w:p>
        </w:tc>
      </w:tr>
      <w:tr w:rsidR="005E6750" w:rsidRPr="00391B59" w:rsidTr="00543A30">
        <w:tc>
          <w:tcPr>
            <w:tcW w:w="850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</w:t>
            </w:r>
            <w:proofErr w:type="gramStart"/>
            <w:r w:rsidRPr="00391B59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804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0,1</w:t>
            </w:r>
          </w:p>
        </w:tc>
        <w:tc>
          <w:tcPr>
            <w:tcW w:w="1039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0,4</w:t>
            </w:r>
          </w:p>
        </w:tc>
        <w:tc>
          <w:tcPr>
            <w:tcW w:w="992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0,2</w:t>
            </w:r>
          </w:p>
        </w:tc>
        <w:tc>
          <w:tcPr>
            <w:tcW w:w="992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с</w:t>
            </w:r>
          </w:p>
        </w:tc>
        <w:tc>
          <w:tcPr>
            <w:tcW w:w="993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0,1</w:t>
            </w:r>
          </w:p>
        </w:tc>
      </w:tr>
    </w:tbl>
    <w:p w:rsidR="005E6750" w:rsidRPr="00391B59" w:rsidRDefault="005E6750" w:rsidP="005E6750">
      <w:pPr>
        <w:rPr>
          <w:sz w:val="20"/>
          <w:szCs w:val="20"/>
        </w:rPr>
      </w:pPr>
    </w:p>
    <w:p w:rsidR="005E6750" w:rsidRPr="00391B59" w:rsidRDefault="005E6750" w:rsidP="00482DD9">
      <w:pPr>
        <w:jc w:val="both"/>
        <w:rPr>
          <w:sz w:val="20"/>
          <w:szCs w:val="20"/>
        </w:rPr>
      </w:pPr>
      <w:r w:rsidRPr="00391B59">
        <w:rPr>
          <w:sz w:val="20"/>
          <w:szCs w:val="20"/>
        </w:rPr>
        <w:t xml:space="preserve">     Найти  значение  параметра  «с»</w:t>
      </w:r>
      <w:proofErr w:type="gramStart"/>
      <w:r w:rsidRPr="00391B59">
        <w:rPr>
          <w:sz w:val="20"/>
          <w:szCs w:val="20"/>
        </w:rPr>
        <w:t>.</w:t>
      </w:r>
      <w:proofErr w:type="gramEnd"/>
      <w:r w:rsidRPr="00391B59">
        <w:rPr>
          <w:sz w:val="20"/>
          <w:szCs w:val="20"/>
        </w:rPr>
        <w:t xml:space="preserve">  </w:t>
      </w:r>
      <w:proofErr w:type="gramStart"/>
      <w:r w:rsidRPr="00391B59">
        <w:rPr>
          <w:sz w:val="20"/>
          <w:szCs w:val="20"/>
        </w:rPr>
        <w:t>в</w:t>
      </w:r>
      <w:proofErr w:type="gramEnd"/>
      <w:r w:rsidRPr="00391B59">
        <w:rPr>
          <w:sz w:val="20"/>
          <w:szCs w:val="20"/>
        </w:rPr>
        <w:t xml:space="preserve">ычислить  математическое   ожидание,  среднее  </w:t>
      </w:r>
      <w:proofErr w:type="spellStart"/>
      <w:r w:rsidRPr="00391B59">
        <w:rPr>
          <w:sz w:val="20"/>
          <w:szCs w:val="20"/>
        </w:rPr>
        <w:t>квадратическое</w:t>
      </w:r>
      <w:proofErr w:type="spellEnd"/>
      <w:r w:rsidRPr="00391B59">
        <w:rPr>
          <w:sz w:val="20"/>
          <w:szCs w:val="20"/>
        </w:rPr>
        <w:t xml:space="preserve">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:rsidR="005E6750" w:rsidRPr="00391B59" w:rsidRDefault="005E6750" w:rsidP="00482DD9">
      <w:pPr>
        <w:widowControl/>
        <w:numPr>
          <w:ilvl w:val="0"/>
          <w:numId w:val="11"/>
        </w:numPr>
        <w:autoSpaceDE/>
        <w:autoSpaceDN/>
        <w:adjustRightInd/>
        <w:jc w:val="both"/>
        <w:rPr>
          <w:sz w:val="20"/>
          <w:szCs w:val="20"/>
        </w:rPr>
      </w:pPr>
      <w:r w:rsidRPr="00391B59">
        <w:rPr>
          <w:sz w:val="20"/>
          <w:szCs w:val="20"/>
        </w:rPr>
        <w:t>Случайная  величина  Х  задана  своей  функцией  распределения</w:t>
      </w:r>
    </w:p>
    <w:p w:rsidR="005E6750" w:rsidRPr="00391B59" w:rsidRDefault="005E6750" w:rsidP="005E6750">
      <w:pPr>
        <w:widowControl/>
        <w:autoSpaceDE/>
        <w:autoSpaceDN/>
        <w:adjustRightInd/>
        <w:rPr>
          <w:sz w:val="20"/>
          <w:szCs w:val="20"/>
        </w:rPr>
      </w:pPr>
    </w:p>
    <w:p w:rsidR="005E6750" w:rsidRPr="00391B59" w:rsidRDefault="005E6750" w:rsidP="005E6750">
      <w:pPr>
        <w:rPr>
          <w:sz w:val="20"/>
          <w:szCs w:val="20"/>
        </w:rPr>
      </w:pPr>
      <w:r w:rsidRPr="00391B59">
        <w:rPr>
          <w:sz w:val="20"/>
          <w:szCs w:val="20"/>
        </w:rPr>
        <w:t xml:space="preserve">                    </w:t>
      </w:r>
      <w:r w:rsidRPr="00391B59">
        <w:rPr>
          <w:position w:val="-72"/>
          <w:sz w:val="20"/>
          <w:szCs w:val="20"/>
        </w:rPr>
        <w:object w:dxaOrig="2740" w:dyaOrig="1560">
          <v:shape id="_x0000_i1076" type="#_x0000_t75" style="width:137.25pt;height:78pt" o:ole="" fillcolor="window">
            <v:imagedata r:id="rId109" o:title=""/>
          </v:shape>
          <o:OLEObject Type="Embed" ProgID="Equation.3" ShapeID="_x0000_i1076" DrawAspect="Content" ObjectID="_1668475859" r:id="rId110"/>
        </w:object>
      </w:r>
    </w:p>
    <w:p w:rsidR="005E6750" w:rsidRPr="00391B59" w:rsidRDefault="005E6750" w:rsidP="00482DD9">
      <w:pPr>
        <w:jc w:val="both"/>
        <w:rPr>
          <w:sz w:val="20"/>
          <w:szCs w:val="20"/>
        </w:rPr>
      </w:pPr>
      <w:r w:rsidRPr="00391B59">
        <w:rPr>
          <w:sz w:val="20"/>
          <w:szCs w:val="20"/>
        </w:rPr>
        <w:t xml:space="preserve">       Найти  плотность  распределения.  Построить   графики  функции  и  плотности  распределения.   Вычислить  математическое  ожидание  и  дисперсию.</w:t>
      </w:r>
    </w:p>
    <w:p w:rsidR="005E6750" w:rsidRPr="00391B59" w:rsidRDefault="005E6750" w:rsidP="00482DD9">
      <w:pPr>
        <w:widowControl/>
        <w:numPr>
          <w:ilvl w:val="0"/>
          <w:numId w:val="11"/>
        </w:numPr>
        <w:autoSpaceDE/>
        <w:autoSpaceDN/>
        <w:adjustRightInd/>
        <w:jc w:val="both"/>
        <w:rPr>
          <w:sz w:val="20"/>
          <w:szCs w:val="20"/>
        </w:rPr>
      </w:pPr>
      <w:r w:rsidRPr="00391B59">
        <w:rPr>
          <w:sz w:val="20"/>
          <w:szCs w:val="20"/>
        </w:rPr>
        <w:t>Случайная  величина  Х  подчинена  закону  распределения  с  плотностью:</w:t>
      </w:r>
    </w:p>
    <w:p w:rsidR="005E6750" w:rsidRPr="00391B59" w:rsidRDefault="005E6750" w:rsidP="005E6750">
      <w:pPr>
        <w:rPr>
          <w:sz w:val="20"/>
          <w:szCs w:val="20"/>
        </w:rPr>
      </w:pPr>
      <w:r w:rsidRPr="00391B59">
        <w:rPr>
          <w:sz w:val="20"/>
          <w:szCs w:val="20"/>
        </w:rPr>
        <w:t xml:space="preserve">                      </w:t>
      </w:r>
      <w:r w:rsidRPr="00391B59">
        <w:rPr>
          <w:position w:val="-50"/>
          <w:sz w:val="20"/>
          <w:szCs w:val="20"/>
        </w:rPr>
        <w:object w:dxaOrig="2659" w:dyaOrig="1120">
          <v:shape id="_x0000_i1077" type="#_x0000_t75" style="width:132.75pt;height:56.25pt" o:ole="" fillcolor="window">
            <v:imagedata r:id="rId111" o:title=""/>
          </v:shape>
          <o:OLEObject Type="Embed" ProgID="Equation.3" ShapeID="_x0000_i1077" DrawAspect="Content" ObjectID="_1668475860" r:id="rId112"/>
        </w:object>
      </w:r>
    </w:p>
    <w:p w:rsidR="005E6750" w:rsidRPr="00391B59" w:rsidRDefault="005E6750" w:rsidP="005E6750">
      <w:pPr>
        <w:rPr>
          <w:sz w:val="20"/>
          <w:szCs w:val="20"/>
        </w:rPr>
      </w:pPr>
      <w:r w:rsidRPr="00391B59">
        <w:rPr>
          <w:sz w:val="20"/>
          <w:szCs w:val="20"/>
        </w:rPr>
        <w:t xml:space="preserve">       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5E6750" w:rsidRPr="00391B59" w:rsidRDefault="005E6750" w:rsidP="00DE680E">
      <w:pPr>
        <w:widowControl/>
        <w:numPr>
          <w:ilvl w:val="0"/>
          <w:numId w:val="11"/>
        </w:numPr>
        <w:autoSpaceDE/>
        <w:autoSpaceDN/>
        <w:adjustRightInd/>
        <w:rPr>
          <w:sz w:val="20"/>
          <w:szCs w:val="20"/>
        </w:rPr>
      </w:pPr>
      <w:r w:rsidRPr="00391B59">
        <w:rPr>
          <w:sz w:val="20"/>
          <w:szCs w:val="20"/>
        </w:rPr>
        <w:t xml:space="preserve">Дана  таблица,  определяющая  закон  распределения  системы  случайных  величин   </w:t>
      </w:r>
      <w:proofErr w:type="gramStart"/>
      <w:r w:rsidRPr="00391B59">
        <w:rPr>
          <w:sz w:val="20"/>
          <w:szCs w:val="20"/>
        </w:rPr>
        <w:t xml:space="preserve">( </w:t>
      </w:r>
      <w:proofErr w:type="gramEnd"/>
      <w:r w:rsidRPr="00391B59">
        <w:rPr>
          <w:sz w:val="20"/>
          <w:szCs w:val="20"/>
        </w:rPr>
        <w:t>Х, У ):</w:t>
      </w:r>
    </w:p>
    <w:p w:rsidR="005E6750" w:rsidRPr="00391B59" w:rsidRDefault="00641964" w:rsidP="005E6750">
      <w:pPr>
        <w:ind w:left="450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32" style="position:absolute;left:0;text-align:left;z-index:251655680" from="20.95pt,10.65pt" to="78.55pt,32.25pt" o:allowincell="f"/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1276"/>
        <w:gridCol w:w="1276"/>
        <w:gridCol w:w="1417"/>
      </w:tblGrid>
      <w:tr w:rsidR="005E6750" w:rsidRPr="00391B59" w:rsidTr="00543A30">
        <w:tc>
          <w:tcPr>
            <w:tcW w:w="1275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     Х</w:t>
            </w:r>
          </w:p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У</w:t>
            </w:r>
          </w:p>
        </w:tc>
        <w:tc>
          <w:tcPr>
            <w:tcW w:w="1276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</w:p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  20</w:t>
            </w:r>
          </w:p>
        </w:tc>
        <w:tc>
          <w:tcPr>
            <w:tcW w:w="1276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</w:p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40</w:t>
            </w:r>
          </w:p>
        </w:tc>
        <w:tc>
          <w:tcPr>
            <w:tcW w:w="1417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</w:p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60</w:t>
            </w:r>
          </w:p>
        </w:tc>
      </w:tr>
      <w:tr w:rsidR="005E6750" w:rsidRPr="00391B59" w:rsidTr="00543A30">
        <w:trPr>
          <w:trHeight w:val="144"/>
        </w:trPr>
        <w:tc>
          <w:tcPr>
            <w:tcW w:w="1275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 10</w:t>
            </w:r>
          </w:p>
        </w:tc>
        <w:tc>
          <w:tcPr>
            <w:tcW w:w="1276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 3 а</w:t>
            </w:r>
          </w:p>
        </w:tc>
        <w:tc>
          <w:tcPr>
            <w:tcW w:w="1276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а</w:t>
            </w:r>
          </w:p>
        </w:tc>
        <w:tc>
          <w:tcPr>
            <w:tcW w:w="1417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 0</w:t>
            </w:r>
          </w:p>
        </w:tc>
      </w:tr>
      <w:tr w:rsidR="005E6750" w:rsidRPr="00391B59" w:rsidTr="00543A30">
        <w:tc>
          <w:tcPr>
            <w:tcW w:w="1275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 20</w:t>
            </w:r>
          </w:p>
        </w:tc>
        <w:tc>
          <w:tcPr>
            <w:tcW w:w="1276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 2 а</w:t>
            </w:r>
          </w:p>
        </w:tc>
        <w:tc>
          <w:tcPr>
            <w:tcW w:w="1276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4 а</w:t>
            </w:r>
          </w:p>
        </w:tc>
        <w:tc>
          <w:tcPr>
            <w:tcW w:w="1417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2 а</w:t>
            </w:r>
          </w:p>
        </w:tc>
      </w:tr>
      <w:tr w:rsidR="005E6750" w:rsidRPr="00391B59" w:rsidTr="00543A30">
        <w:tc>
          <w:tcPr>
            <w:tcW w:w="1275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 30</w:t>
            </w:r>
          </w:p>
        </w:tc>
        <w:tc>
          <w:tcPr>
            <w:tcW w:w="1276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    а</w:t>
            </w:r>
          </w:p>
        </w:tc>
        <w:tc>
          <w:tcPr>
            <w:tcW w:w="1276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2 а</w:t>
            </w:r>
          </w:p>
        </w:tc>
        <w:tc>
          <w:tcPr>
            <w:tcW w:w="1417" w:type="dxa"/>
          </w:tcPr>
          <w:p w:rsidR="005E6750" w:rsidRPr="00391B59" w:rsidRDefault="005E6750" w:rsidP="00543A30">
            <w:pPr>
              <w:rPr>
                <w:sz w:val="20"/>
                <w:szCs w:val="20"/>
              </w:rPr>
            </w:pPr>
            <w:r w:rsidRPr="00391B59">
              <w:rPr>
                <w:sz w:val="20"/>
                <w:szCs w:val="20"/>
              </w:rPr>
              <w:t xml:space="preserve">       5 а</w:t>
            </w:r>
          </w:p>
        </w:tc>
      </w:tr>
    </w:tbl>
    <w:p w:rsidR="005E6750" w:rsidRPr="00391B59" w:rsidRDefault="005E6750" w:rsidP="005E6750">
      <w:pPr>
        <w:rPr>
          <w:sz w:val="20"/>
          <w:szCs w:val="20"/>
        </w:rPr>
      </w:pPr>
      <w:r w:rsidRPr="00391B59">
        <w:rPr>
          <w:sz w:val="20"/>
          <w:szCs w:val="20"/>
        </w:rPr>
        <w:t xml:space="preserve">       Найти</w:t>
      </w:r>
      <w:proofErr w:type="gramStart"/>
      <w:r w:rsidRPr="00391B59">
        <w:rPr>
          <w:sz w:val="20"/>
          <w:szCs w:val="20"/>
        </w:rPr>
        <w:t xml:space="preserve"> :</w:t>
      </w:r>
      <w:proofErr w:type="gramEnd"/>
      <w:r w:rsidRPr="00391B59">
        <w:rPr>
          <w:sz w:val="20"/>
          <w:szCs w:val="20"/>
        </w:rPr>
        <w:t xml:space="preserve"> параметр  «а»;  математические   ожидания  </w:t>
      </w:r>
      <w:r w:rsidRPr="00391B59">
        <w:rPr>
          <w:position w:val="-14"/>
          <w:sz w:val="20"/>
          <w:szCs w:val="20"/>
        </w:rPr>
        <w:object w:dxaOrig="859" w:dyaOrig="380">
          <v:shape id="_x0000_i1078" type="#_x0000_t75" style="width:42.75pt;height:18.75pt" o:ole="" fillcolor="window">
            <v:imagedata r:id="rId113" o:title=""/>
          </v:shape>
          <o:OLEObject Type="Embed" ProgID="Equation.3" ShapeID="_x0000_i1078" DrawAspect="Content" ObjectID="_1668475861" r:id="rId114"/>
        </w:object>
      </w:r>
      <w:r w:rsidRPr="00391B59">
        <w:rPr>
          <w:sz w:val="20"/>
          <w:szCs w:val="20"/>
        </w:rPr>
        <w:t xml:space="preserve">;   </w:t>
      </w:r>
    </w:p>
    <w:p w:rsidR="005E6750" w:rsidRPr="00391B59" w:rsidRDefault="005E6750" w:rsidP="005E6750">
      <w:pPr>
        <w:rPr>
          <w:sz w:val="20"/>
          <w:szCs w:val="20"/>
        </w:rPr>
      </w:pPr>
      <w:r w:rsidRPr="00391B59">
        <w:rPr>
          <w:sz w:val="20"/>
          <w:szCs w:val="20"/>
        </w:rPr>
        <w:t xml:space="preserve">        дисперсии   </w:t>
      </w:r>
      <w:r w:rsidRPr="00391B59">
        <w:rPr>
          <w:position w:val="-14"/>
          <w:sz w:val="20"/>
          <w:szCs w:val="20"/>
        </w:rPr>
        <w:object w:dxaOrig="800" w:dyaOrig="400">
          <v:shape id="_x0000_i1079" type="#_x0000_t75" style="width:39.75pt;height:20.25pt" o:ole="" fillcolor="window">
            <v:imagedata r:id="rId115" o:title=""/>
          </v:shape>
          <o:OLEObject Type="Embed" ProgID="Equation.3" ShapeID="_x0000_i1079" DrawAspect="Content" ObjectID="_1668475862" r:id="rId116"/>
        </w:object>
      </w:r>
      <w:r w:rsidRPr="00391B59">
        <w:rPr>
          <w:sz w:val="20"/>
          <w:szCs w:val="20"/>
        </w:rPr>
        <w:t xml:space="preserve">;    коэффициент  корреляции  </w:t>
      </w:r>
      <w:r w:rsidRPr="00391B59">
        <w:rPr>
          <w:position w:val="-14"/>
          <w:sz w:val="20"/>
          <w:szCs w:val="20"/>
        </w:rPr>
        <w:object w:dxaOrig="340" w:dyaOrig="380">
          <v:shape id="_x0000_i1080" type="#_x0000_t75" style="width:17.25pt;height:18.75pt" o:ole="" fillcolor="window">
            <v:imagedata r:id="rId117" o:title=""/>
          </v:shape>
          <o:OLEObject Type="Embed" ProgID="Equation.3" ShapeID="_x0000_i1080" DrawAspect="Content" ObjectID="_1668475863" r:id="rId118"/>
        </w:object>
      </w:r>
      <w:r w:rsidRPr="00391B59">
        <w:rPr>
          <w:sz w:val="20"/>
          <w:szCs w:val="20"/>
        </w:rPr>
        <w:t>.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Обработка статистических данных. Исследование статистических зависимостей»</w:t>
      </w:r>
    </w:p>
    <w:p w:rsidR="00391B59" w:rsidRPr="00391B59" w:rsidRDefault="00391B59" w:rsidP="00391B59">
      <w:pPr>
        <w:ind w:firstLine="708"/>
      </w:pPr>
      <w:r w:rsidRPr="00391B59">
        <w:t>Дан статистический ряд (исходные значения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391B59" w:rsidRPr="00391B59" w:rsidTr="00391B59">
        <w:tc>
          <w:tcPr>
            <w:tcW w:w="724" w:type="dxa"/>
          </w:tcPr>
          <w:p w:rsidR="00391B59" w:rsidRPr="00391B59" w:rsidRDefault="00391B59" w:rsidP="00391B59">
            <w:r w:rsidRPr="00391B59">
              <w:t>Х</w:t>
            </w:r>
          </w:p>
        </w:tc>
        <w:tc>
          <w:tcPr>
            <w:tcW w:w="690" w:type="dxa"/>
          </w:tcPr>
          <w:p w:rsidR="00391B59" w:rsidRPr="00391B59" w:rsidRDefault="00391B59" w:rsidP="00391B59">
            <w:r w:rsidRPr="00391B59">
              <w:t>У</w:t>
            </w:r>
          </w:p>
        </w:tc>
        <w:tc>
          <w:tcPr>
            <w:tcW w:w="724" w:type="dxa"/>
          </w:tcPr>
          <w:p w:rsidR="00391B59" w:rsidRPr="00391B59" w:rsidRDefault="00391B59" w:rsidP="00391B59">
            <w:r w:rsidRPr="00391B59">
              <w:t>Х</w:t>
            </w:r>
          </w:p>
        </w:tc>
        <w:tc>
          <w:tcPr>
            <w:tcW w:w="691" w:type="dxa"/>
          </w:tcPr>
          <w:p w:rsidR="00391B59" w:rsidRPr="00391B59" w:rsidRDefault="00391B59" w:rsidP="00391B59">
            <w:r w:rsidRPr="00391B59">
              <w:t>У</w:t>
            </w:r>
          </w:p>
        </w:tc>
        <w:tc>
          <w:tcPr>
            <w:tcW w:w="724" w:type="dxa"/>
          </w:tcPr>
          <w:p w:rsidR="00391B59" w:rsidRPr="00391B59" w:rsidRDefault="00391B59" w:rsidP="00391B59">
            <w:r w:rsidRPr="00391B59">
              <w:t>Х</w:t>
            </w:r>
          </w:p>
        </w:tc>
        <w:tc>
          <w:tcPr>
            <w:tcW w:w="692" w:type="dxa"/>
          </w:tcPr>
          <w:p w:rsidR="00391B59" w:rsidRPr="00391B59" w:rsidRDefault="00391B59" w:rsidP="00391B59">
            <w:r w:rsidRPr="00391B59">
              <w:t>У</w:t>
            </w:r>
          </w:p>
        </w:tc>
        <w:tc>
          <w:tcPr>
            <w:tcW w:w="724" w:type="dxa"/>
          </w:tcPr>
          <w:p w:rsidR="00391B59" w:rsidRPr="00391B59" w:rsidRDefault="00391B59" w:rsidP="00391B59">
            <w:pPr>
              <w:jc w:val="center"/>
            </w:pPr>
            <w:r w:rsidRPr="00391B59">
              <w:t>Х</w:t>
            </w:r>
          </w:p>
        </w:tc>
        <w:tc>
          <w:tcPr>
            <w:tcW w:w="692" w:type="dxa"/>
          </w:tcPr>
          <w:p w:rsidR="00391B59" w:rsidRPr="00391B59" w:rsidRDefault="00391B59" w:rsidP="00391B59">
            <w:pPr>
              <w:jc w:val="center"/>
            </w:pPr>
            <w:r w:rsidRPr="00391B59">
              <w:t>У</w:t>
            </w:r>
          </w:p>
        </w:tc>
        <w:tc>
          <w:tcPr>
            <w:tcW w:w="724" w:type="dxa"/>
          </w:tcPr>
          <w:p w:rsidR="00391B59" w:rsidRPr="00391B59" w:rsidRDefault="00391B59" w:rsidP="00391B59">
            <w:pPr>
              <w:jc w:val="center"/>
            </w:pPr>
            <w:r w:rsidRPr="00391B59">
              <w:t>Х</w:t>
            </w:r>
          </w:p>
        </w:tc>
        <w:tc>
          <w:tcPr>
            <w:tcW w:w="692" w:type="dxa"/>
          </w:tcPr>
          <w:p w:rsidR="00391B59" w:rsidRPr="00391B59" w:rsidRDefault="00391B59" w:rsidP="00391B59">
            <w:pPr>
              <w:jc w:val="center"/>
            </w:pPr>
            <w:r w:rsidRPr="00391B59">
              <w:t>У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38,4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18,7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40,7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30,3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27,3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25,1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22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21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40,2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11,7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50,8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9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28,4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15,7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20,6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32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28,6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24,1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20,9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38,2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22,8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47,6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11,3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52,8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19,5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19,7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32,5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22,4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36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19,8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30,3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21,3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24,5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20,3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25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29,5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35,7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30,5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27,8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28,7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27,8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15,5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38,1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19,6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34,3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20,7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48,7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11,5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32,5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35,2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30,7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16,8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32,2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43,8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16,8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18,3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57,1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2,9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41,6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18,2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28,8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29,7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35,5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23,9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40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23,8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42,5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15,3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47,1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14,7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45,9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54,3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14,2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50,7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15,9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32,9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22,5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50,1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15,9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29,3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21,9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60,8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27,2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58,6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9,3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35,6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22,7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30,2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54,2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14,2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21,4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19,8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40,1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17,4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47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17,3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lastRenderedPageBreak/>
              <w:t>36,9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23,2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59,8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6,1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38,4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34,4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23,4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31,4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30,2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36,6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7,9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32,2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22,3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46,8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53,7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12,4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28,2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30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38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52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6,1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23,8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18,3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42,1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28,5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33,7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19,8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55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11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31,2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24,2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37,9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32,6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43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27,6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18,5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16,2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25,2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51,2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14,2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30,6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21,5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23,5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14,6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36,8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10,7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49,7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15,9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32,2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37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24,5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32,9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25,8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45,5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14,8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49,7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19,5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30,9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20,7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57,6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20,3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54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14,4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18,6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15,3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42,3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19,7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41,5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10,8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41,9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14,6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42,3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23,5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25,8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27,4</w:t>
            </w:r>
          </w:p>
        </w:tc>
      </w:tr>
      <w:tr w:rsidR="00391B59" w:rsidRPr="00391B59" w:rsidTr="00391B59"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35,7</w:t>
            </w:r>
          </w:p>
        </w:tc>
        <w:tc>
          <w:tcPr>
            <w:tcW w:w="690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11,9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41,2</w:t>
            </w:r>
          </w:p>
        </w:tc>
        <w:tc>
          <w:tcPr>
            <w:tcW w:w="691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9,8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34,1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26,3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58,8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9,2</w:t>
            </w:r>
          </w:p>
        </w:tc>
        <w:tc>
          <w:tcPr>
            <w:tcW w:w="724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39,2</w:t>
            </w:r>
          </w:p>
        </w:tc>
        <w:tc>
          <w:tcPr>
            <w:tcW w:w="692" w:type="dxa"/>
            <w:vAlign w:val="bottom"/>
          </w:tcPr>
          <w:p w:rsidR="00391B59" w:rsidRPr="00391B59" w:rsidRDefault="00391B59" w:rsidP="00391B59">
            <w:pPr>
              <w:jc w:val="center"/>
            </w:pPr>
            <w:r w:rsidRPr="00391B59">
              <w:t>17,5</w:t>
            </w:r>
          </w:p>
        </w:tc>
      </w:tr>
    </w:tbl>
    <w:p w:rsidR="00391B59" w:rsidRPr="00391B59" w:rsidRDefault="00391B59" w:rsidP="00391B59">
      <w:pPr>
        <w:widowControl/>
        <w:ind w:firstLine="708"/>
      </w:pPr>
    </w:p>
    <w:p w:rsidR="00391B59" w:rsidRPr="00391B59" w:rsidRDefault="00391B59" w:rsidP="00391B59">
      <w:pPr>
        <w:widowControl/>
        <w:ind w:firstLine="708"/>
      </w:pPr>
      <w:r w:rsidRPr="00391B59">
        <w:t xml:space="preserve">1)  По данным   оцените генеральные параметры: найдите среднее, дисперсию, среднее квадратичное отклонение, асимметрию, эксцесс, моду, медиану, коэффициент вариации для признаков Х и У. </w:t>
      </w:r>
    </w:p>
    <w:p w:rsidR="00391B59" w:rsidRPr="00391B59" w:rsidRDefault="00391B59" w:rsidP="00391B59">
      <w:pPr>
        <w:ind w:firstLine="708"/>
      </w:pPr>
      <w:r w:rsidRPr="00391B59">
        <w:t xml:space="preserve">2)  По данным  провести статистическую проверку статистической гипотезы о нормальном распределении измеряемого признака </w:t>
      </w:r>
      <w:proofErr w:type="gramStart"/>
      <w:r w:rsidRPr="00391B59">
        <w:t>по</w:t>
      </w:r>
      <w:proofErr w:type="gramEnd"/>
      <w:r w:rsidRPr="00391B59">
        <w:t xml:space="preserve"> </w:t>
      </w:r>
      <w:proofErr w:type="gramStart"/>
      <w:r w:rsidRPr="00391B59">
        <w:t>следующим</w:t>
      </w:r>
      <w:proofErr w:type="gramEnd"/>
      <w:r w:rsidRPr="00391B59">
        <w:t xml:space="preserve"> критериям: а) критерию Пирсона </w:t>
      </w:r>
      <w:r w:rsidRPr="00391B59">
        <w:sym w:font="Symbol" w:char="F063"/>
      </w:r>
      <w:r w:rsidRPr="00391B59">
        <w:rPr>
          <w:vertAlign w:val="superscript"/>
        </w:rPr>
        <w:t>2</w:t>
      </w:r>
      <w:r w:rsidRPr="00391B59"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391B59" w:rsidRPr="00391B59" w:rsidRDefault="00391B59" w:rsidP="00391B59">
      <w:pPr>
        <w:tabs>
          <w:tab w:val="left" w:pos="180"/>
        </w:tabs>
        <w:ind w:firstLine="360"/>
      </w:pPr>
      <w:r w:rsidRPr="00391B59"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r w:rsidRPr="00391B59">
        <w:rPr>
          <w:i/>
          <w:lang w:val="en-US"/>
        </w:rPr>
        <w:t>X</w:t>
      </w:r>
      <w:r w:rsidRPr="00391B59">
        <w:t xml:space="preserve">  и  </w:t>
      </w:r>
      <w:r w:rsidRPr="00391B59">
        <w:rPr>
          <w:i/>
          <w:lang w:val="en-US"/>
        </w:rPr>
        <w:t>Y</w:t>
      </w:r>
      <w:r w:rsidRPr="00391B59">
        <w:t xml:space="preserve">  (уровень значимости принять равным 0.05). Рассчитать коэффициенты линейной регрессии (</w:t>
      </w:r>
      <w:r w:rsidRPr="00391B59">
        <w:rPr>
          <w:i/>
          <w:lang w:val="en-US"/>
        </w:rPr>
        <w:t>X</w:t>
      </w:r>
      <w:r w:rsidRPr="00391B59">
        <w:t xml:space="preserve">  на  </w:t>
      </w:r>
      <w:r w:rsidRPr="00391B59">
        <w:rPr>
          <w:i/>
          <w:lang w:val="en-US"/>
        </w:rPr>
        <w:t>Y</w:t>
      </w:r>
      <w:r w:rsidRPr="00391B59">
        <w:t xml:space="preserve">  или  </w:t>
      </w:r>
      <w:r w:rsidRPr="00391B59">
        <w:rPr>
          <w:i/>
          <w:lang w:val="en-US"/>
        </w:rPr>
        <w:t>Y</w:t>
      </w:r>
      <w:r w:rsidRPr="00391B59">
        <w:rPr>
          <w:i/>
        </w:rPr>
        <w:t xml:space="preserve"> </w:t>
      </w:r>
      <w:r w:rsidRPr="00391B59">
        <w:t xml:space="preserve"> на  </w:t>
      </w:r>
      <w:r w:rsidRPr="00391B59">
        <w:rPr>
          <w:i/>
          <w:lang w:val="en-US"/>
        </w:rPr>
        <w:t>X</w:t>
      </w:r>
      <w:r w:rsidRPr="00391B59"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391B59" w:rsidRPr="00391B59" w:rsidRDefault="00391B59" w:rsidP="00391B59">
      <w:pPr>
        <w:ind w:firstLine="708"/>
      </w:pPr>
    </w:p>
    <w:p w:rsidR="00391B59" w:rsidRPr="00391B59" w:rsidRDefault="00391B59" w:rsidP="00391B59">
      <w:pPr>
        <w:ind w:firstLine="360"/>
      </w:pPr>
      <w:r w:rsidRPr="00391B59">
        <w:t xml:space="preserve">4)  Построить поле корреляций величин  </w:t>
      </w:r>
      <w:r w:rsidRPr="00391B59">
        <w:rPr>
          <w:lang w:val="en-US"/>
        </w:rPr>
        <w:t>X</w:t>
      </w:r>
      <w:r w:rsidRPr="00391B59">
        <w:t xml:space="preserve"> и </w:t>
      </w:r>
      <w:r w:rsidRPr="00391B59">
        <w:rPr>
          <w:lang w:val="en-US"/>
        </w:rPr>
        <w:t>Y</w:t>
      </w:r>
      <w:r w:rsidRPr="00391B59">
        <w:t xml:space="preserve">.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 </w:t>
      </w:r>
    </w:p>
    <w:p w:rsidR="005E6750" w:rsidRDefault="005E6750" w:rsidP="00391B59">
      <w:pPr>
        <w:widowControl/>
      </w:pPr>
    </w:p>
    <w:p w:rsidR="005E6750" w:rsidRDefault="005E6750" w:rsidP="004234CD">
      <w:pPr>
        <w:widowControl/>
        <w:ind w:firstLine="708"/>
      </w:pPr>
    </w:p>
    <w:p w:rsidR="005E6750" w:rsidRDefault="005E6750" w:rsidP="005E6750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типовых расчетов (</w:t>
      </w:r>
      <w:proofErr w:type="gramStart"/>
      <w:r>
        <w:rPr>
          <w:b/>
          <w:i/>
        </w:rPr>
        <w:t>ТР</w:t>
      </w:r>
      <w:proofErr w:type="gramEnd"/>
      <w:r>
        <w:rPr>
          <w:b/>
          <w:i/>
        </w:rPr>
        <w:t>)</w:t>
      </w:r>
      <w:r w:rsidRPr="0087648E">
        <w:rPr>
          <w:b/>
          <w:i/>
        </w:rPr>
        <w:t>:</w:t>
      </w:r>
    </w:p>
    <w:p w:rsidR="005E6750" w:rsidRDefault="005E6750" w:rsidP="005E6750">
      <w:pPr>
        <w:rPr>
          <w:b/>
          <w:i/>
        </w:rPr>
      </w:pPr>
    </w:p>
    <w:p w:rsidR="005E6750" w:rsidRDefault="005E6750" w:rsidP="005E6750">
      <w:pPr>
        <w:rPr>
          <w:b/>
          <w:i/>
        </w:rPr>
      </w:pPr>
      <w:proofErr w:type="gramStart"/>
      <w:r>
        <w:rPr>
          <w:b/>
          <w:i/>
        </w:rPr>
        <w:t>ТР</w:t>
      </w:r>
      <w:proofErr w:type="gramEnd"/>
      <w:r w:rsidRPr="0087648E">
        <w:rPr>
          <w:b/>
          <w:i/>
        </w:rPr>
        <w:t xml:space="preserve"> №1</w:t>
      </w:r>
      <w:r>
        <w:rPr>
          <w:b/>
          <w:i/>
        </w:rPr>
        <w:t xml:space="preserve"> «Матрицы. Системы линейных алгебраических уравнений»</w:t>
      </w:r>
    </w:p>
    <w:p w:rsidR="005E6750" w:rsidRPr="0087648E" w:rsidRDefault="005E6750" w:rsidP="005E6750">
      <w:pPr>
        <w:rPr>
          <w:b/>
          <w:i/>
        </w:rPr>
      </w:pPr>
    </w:p>
    <w:p w:rsidR="005E6750" w:rsidRPr="00503C7B" w:rsidRDefault="005E6750" w:rsidP="005E6750">
      <w:r>
        <w:t xml:space="preserve">1. </w:t>
      </w:r>
      <w:r w:rsidRPr="000672FE">
        <w:rPr>
          <w:szCs w:val="20"/>
        </w:rPr>
        <w:t>Вычислить определитель 4-го порядка двумя способами: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а) </w:t>
      </w:r>
      <w:r w:rsidRPr="000672FE">
        <w:rPr>
          <w:szCs w:val="20"/>
        </w:rPr>
        <w:t>Разложением по элементам строки или столбца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б) </w:t>
      </w:r>
      <w:r w:rsidRPr="000672FE">
        <w:rPr>
          <w:szCs w:val="20"/>
        </w:rPr>
        <w:t>С помощью элементарных преобразов</w:t>
      </w:r>
      <w:r>
        <w:rPr>
          <w:szCs w:val="20"/>
        </w:rPr>
        <w:t>а</w:t>
      </w:r>
      <w:r w:rsidRPr="000672FE">
        <w:rPr>
          <w:szCs w:val="20"/>
        </w:rPr>
        <w:t>ний</w:t>
      </w:r>
    </w:p>
    <w:p w:rsidR="005E6750" w:rsidRDefault="005E6750" w:rsidP="005E6750">
      <w:pPr>
        <w:widowControl/>
        <w:ind w:firstLine="708"/>
        <w:jc w:val="center"/>
      </w:pPr>
      <w:r w:rsidRPr="00BE6974">
        <w:rPr>
          <w:position w:val="-46"/>
          <w:szCs w:val="20"/>
        </w:rPr>
        <w:object w:dxaOrig="1380" w:dyaOrig="1020">
          <v:shape id="_x0000_i1081" type="#_x0000_t75" style="width:69pt;height:51pt" o:ole="">
            <v:imagedata r:id="rId119" o:title=""/>
          </v:shape>
          <o:OLEObject Type="Embed" ProgID="Equation.3" ShapeID="_x0000_i1081" DrawAspect="Content" ObjectID="_1668475864" r:id="rId120"/>
        </w:object>
      </w:r>
    </w:p>
    <w:p w:rsidR="005E6750" w:rsidRPr="002E279E" w:rsidRDefault="005E6750" w:rsidP="005E6750">
      <w:pPr>
        <w:jc w:val="both"/>
        <w:rPr>
          <w:szCs w:val="20"/>
        </w:rPr>
      </w:pPr>
      <w:r>
        <w:t xml:space="preserve">2. </w:t>
      </w:r>
      <w:r w:rsidRPr="002E279E">
        <w:rPr>
          <w:szCs w:val="20"/>
        </w:rPr>
        <w:t>Решить систему линейных уравнений тремя способами:</w:t>
      </w:r>
    </w:p>
    <w:p w:rsidR="005E6750" w:rsidRPr="002E279E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а)</w:t>
      </w:r>
      <w:r w:rsidRPr="002E279E">
        <w:rPr>
          <w:szCs w:val="20"/>
        </w:rPr>
        <w:t xml:space="preserve"> По формулам </w:t>
      </w:r>
      <w:proofErr w:type="spellStart"/>
      <w:r w:rsidRPr="002E279E">
        <w:rPr>
          <w:szCs w:val="20"/>
        </w:rPr>
        <w:t>Крамера</w:t>
      </w:r>
      <w:proofErr w:type="spellEnd"/>
      <w:r w:rsidRPr="002E279E">
        <w:rPr>
          <w:szCs w:val="20"/>
        </w:rPr>
        <w:t>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б)</w:t>
      </w:r>
      <w:r w:rsidRPr="002E279E">
        <w:rPr>
          <w:szCs w:val="20"/>
        </w:rPr>
        <w:t xml:space="preserve"> Матричным методом.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в)</w:t>
      </w:r>
      <w:r w:rsidRPr="002E279E">
        <w:rPr>
          <w:szCs w:val="20"/>
        </w:rPr>
        <w:t xml:space="preserve"> Методом Гаусса</w:t>
      </w:r>
    </w:p>
    <w:p w:rsidR="00DE71FC" w:rsidRDefault="005E6750" w:rsidP="005E6750">
      <w:pPr>
        <w:widowControl/>
        <w:ind w:firstLine="708"/>
        <w:jc w:val="center"/>
        <w:rPr>
          <w:position w:val="-36"/>
          <w:szCs w:val="20"/>
        </w:rPr>
      </w:pPr>
      <w:r w:rsidRPr="002E279E">
        <w:rPr>
          <w:position w:val="-36"/>
          <w:szCs w:val="20"/>
        </w:rPr>
        <w:object w:dxaOrig="1960" w:dyaOrig="820">
          <v:shape id="_x0000_i1082" type="#_x0000_t75" style="width:98.25pt;height:41.25pt" o:ole="">
            <v:imagedata r:id="rId121" o:title=""/>
          </v:shape>
          <o:OLEObject Type="Embed" ProgID="Equation.3" ShapeID="_x0000_i1082" DrawAspect="Content" ObjectID="_1668475865" r:id="rId122"/>
        </w:object>
      </w:r>
    </w:p>
    <w:p w:rsidR="005E6750" w:rsidRDefault="005E6750" w:rsidP="005E6750">
      <w:pPr>
        <w:widowControl/>
      </w:pPr>
      <w:r>
        <w:t xml:space="preserve">3.  </w:t>
      </w:r>
      <w:r w:rsidRPr="002E279E">
        <w:t>Исследовать систему линейных алгебраических уравнений на совместность.</w:t>
      </w:r>
      <w:r>
        <w:rPr>
          <w:b/>
          <w:sz w:val="28"/>
          <w:szCs w:val="28"/>
        </w:rPr>
        <w:t xml:space="preserve"> </w:t>
      </w:r>
      <w:r w:rsidRPr="00AF6B42">
        <w:t>Решить системы уравнений методом Гаусса. В неопределенных системах найти общее и одно частное решения, сделать проверку.</w:t>
      </w:r>
      <w:r>
        <w:t xml:space="preserve">  </w:t>
      </w:r>
      <w:r w:rsidRPr="002E279E">
        <w:t xml:space="preserve"> </w:t>
      </w:r>
    </w:p>
    <w:p w:rsidR="005E6750" w:rsidRDefault="005E6750" w:rsidP="005E6750">
      <w:pPr>
        <w:widowControl/>
        <w:ind w:firstLine="708"/>
        <w:jc w:val="center"/>
        <w:rPr>
          <w:rFonts w:ascii="Arial" w:hAnsi="Arial" w:cs="Arial"/>
          <w:position w:val="-50"/>
          <w:sz w:val="18"/>
          <w:szCs w:val="18"/>
        </w:rPr>
      </w:pPr>
    </w:p>
    <w:p w:rsidR="00DE71FC" w:rsidRDefault="005E6750" w:rsidP="005E6750">
      <w:pPr>
        <w:widowControl/>
        <w:ind w:firstLine="708"/>
        <w:rPr>
          <w:rFonts w:ascii="Arial" w:hAnsi="Arial" w:cs="Arial"/>
          <w:position w:val="-50"/>
          <w:sz w:val="18"/>
          <w:szCs w:val="18"/>
        </w:rPr>
      </w:pPr>
      <w:r w:rsidRPr="00556953">
        <w:rPr>
          <w:rFonts w:ascii="Arial" w:hAnsi="Arial" w:cs="Arial"/>
          <w:position w:val="-50"/>
          <w:sz w:val="18"/>
          <w:szCs w:val="18"/>
        </w:rPr>
        <w:object w:dxaOrig="3519" w:dyaOrig="1120">
          <v:shape id="_x0000_i1083" type="#_x0000_t75" style="width:176.25pt;height:56.25pt" o:ole="">
            <v:imagedata r:id="rId123" o:title=""/>
          </v:shape>
          <o:OLEObject Type="Embed" ProgID="Equation.3" ShapeID="_x0000_i1083" DrawAspect="Content" ObjectID="_1668475866" r:id="rId124"/>
        </w:object>
      </w:r>
    </w:p>
    <w:p w:rsidR="005E6750" w:rsidRDefault="005E6750" w:rsidP="005E6750">
      <w:pPr>
        <w:widowControl/>
        <w:ind w:firstLine="708"/>
        <w:jc w:val="center"/>
      </w:pPr>
    </w:p>
    <w:p w:rsidR="00DE71FC" w:rsidRDefault="00DE71FC" w:rsidP="004234CD">
      <w:pPr>
        <w:widowControl/>
        <w:ind w:firstLine="708"/>
      </w:pPr>
    </w:p>
    <w:p w:rsidR="005E6750" w:rsidRPr="00AF6B42" w:rsidRDefault="005E6750" w:rsidP="005E6750">
      <w:pPr>
        <w:ind w:right="1021"/>
        <w:jc w:val="both"/>
      </w:pPr>
      <w:r>
        <w:t xml:space="preserve">4. </w:t>
      </w:r>
      <w:r w:rsidRPr="00AF6B42">
        <w:t>Найти общее решение и фундаментальную систему решений, если она существует.</w:t>
      </w:r>
    </w:p>
    <w:p w:rsidR="00DE71FC" w:rsidRDefault="005E6750" w:rsidP="005E6750">
      <w:pPr>
        <w:widowControl/>
        <w:ind w:firstLine="708"/>
      </w:pPr>
      <w:r w:rsidRPr="00556953">
        <w:rPr>
          <w:rFonts w:ascii="Arial" w:hAnsi="Arial" w:cs="Arial"/>
          <w:position w:val="-86"/>
          <w:sz w:val="18"/>
          <w:szCs w:val="18"/>
        </w:rPr>
        <w:object w:dxaOrig="3560" w:dyaOrig="1840">
          <v:shape id="_x0000_i1084" type="#_x0000_t75" style="width:177.75pt;height:92.25pt" o:ole="">
            <v:imagedata r:id="rId125" o:title=""/>
          </v:shape>
          <o:OLEObject Type="Embed" ProgID="Equation.3" ShapeID="_x0000_i1084" DrawAspect="Content" ObjectID="_1668475867" r:id="rId126"/>
        </w:objec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5E6750" w:rsidRDefault="005E6750" w:rsidP="005E6750">
      <w:r>
        <w:t xml:space="preserve">5. </w:t>
      </w:r>
      <w:r w:rsidRPr="00425ADF">
        <w:t>Решить матричное уравнение</w:t>
      </w:r>
      <w:r>
        <w:t xml:space="preserve"> (найти матрицу </w:t>
      </w:r>
      <w:r w:rsidRPr="00753AA7">
        <w:rPr>
          <w:i/>
        </w:rPr>
        <w:t>Х</w:t>
      </w:r>
      <w:r>
        <w:t>)</w:t>
      </w:r>
      <w:r w:rsidRPr="00425ADF">
        <w:t>.</w:t>
      </w:r>
    </w:p>
    <w:p w:rsidR="00DE71FC" w:rsidRDefault="005E6750" w:rsidP="005E6750">
      <w:pPr>
        <w:widowControl/>
        <w:ind w:firstLine="708"/>
      </w:pPr>
      <w:r w:rsidRPr="00A60A0D">
        <w:rPr>
          <w:position w:val="-32"/>
        </w:rPr>
        <w:object w:dxaOrig="4599" w:dyaOrig="800">
          <v:shape id="_x0000_i1085" type="#_x0000_t75" style="width:230.25pt;height:39.75pt" o:ole="">
            <v:imagedata r:id="rId127" o:title=""/>
          </v:shape>
          <o:OLEObject Type="Embed" ProgID="Equation.3" ShapeID="_x0000_i1085" DrawAspect="Content" ObjectID="_1668475868" r:id="rId128"/>
        </w:object>
      </w:r>
    </w:p>
    <w:p w:rsidR="00DE71FC" w:rsidRDefault="00DE71FC" w:rsidP="004234CD">
      <w:pPr>
        <w:widowControl/>
        <w:ind w:firstLine="708"/>
      </w:pPr>
    </w:p>
    <w:p w:rsidR="00DE71FC" w:rsidRDefault="005E6750" w:rsidP="005E6750">
      <w:pPr>
        <w:widowControl/>
      </w:pPr>
      <w:r>
        <w:t>6.  Исследовать на линейную зависимость систему векторов</w:t>
      </w:r>
    </w:p>
    <w:p w:rsidR="005E6750" w:rsidRDefault="005E6750" w:rsidP="005E6750">
      <w:pPr>
        <w:widowControl/>
        <w:ind w:firstLine="708"/>
        <w:rPr>
          <w:position w:val="-10"/>
        </w:rPr>
      </w:pPr>
      <w:r w:rsidRPr="009971D6">
        <w:rPr>
          <w:position w:val="-10"/>
          <w:lang w:val="en-US"/>
        </w:rPr>
        <w:object w:dxaOrig="1100" w:dyaOrig="340">
          <v:shape id="_x0000_i1086" type="#_x0000_t75" style="width:54.75pt;height:17.25pt" o:ole="">
            <v:imagedata r:id="rId129" o:title=""/>
          </v:shape>
          <o:OLEObject Type="Embed" ProgID="Equation.3" ShapeID="_x0000_i1086" DrawAspect="Content" ObjectID="_1668475869" r:id="rId130"/>
        </w:object>
      </w:r>
      <w:r w:rsidRPr="009971D6">
        <w:tab/>
      </w:r>
      <w:r w:rsidRPr="009971D6">
        <w:rPr>
          <w:position w:val="-10"/>
          <w:lang w:val="en-US"/>
        </w:rPr>
        <w:object w:dxaOrig="1180" w:dyaOrig="360">
          <v:shape id="_x0000_i1087" type="#_x0000_t75" style="width:59.25pt;height:18pt" o:ole="">
            <v:imagedata r:id="rId131" o:title=""/>
          </v:shape>
          <o:OLEObject Type="Embed" ProgID="Equation.3" ShapeID="_x0000_i1087" DrawAspect="Content" ObjectID="_1668475870" r:id="rId132"/>
        </w:object>
      </w:r>
      <w:r w:rsidRPr="009971D6">
        <w:t xml:space="preserve"> </w:t>
      </w:r>
      <w:r w:rsidRPr="009971D6">
        <w:tab/>
      </w:r>
      <w:r w:rsidRPr="009971D6">
        <w:rPr>
          <w:position w:val="-10"/>
          <w:lang w:val="en-US"/>
        </w:rPr>
        <w:object w:dxaOrig="1020" w:dyaOrig="340">
          <v:shape id="_x0000_i1088" type="#_x0000_t75" style="width:51pt;height:17.25pt" o:ole="">
            <v:imagedata r:id="rId133" o:title=""/>
          </v:shape>
          <o:OLEObject Type="Embed" ProgID="Equation.3" ShapeID="_x0000_i1088" DrawAspect="Content" ObjectID="_1668475871" r:id="rId134"/>
        </w:object>
      </w:r>
    </w:p>
    <w:p w:rsidR="005E6750" w:rsidRDefault="005E6750" w:rsidP="005E6750">
      <w:r w:rsidRPr="005E6750">
        <w:rPr>
          <w:sz w:val="28"/>
          <w:szCs w:val="28"/>
        </w:rPr>
        <w:t>7.</w:t>
      </w:r>
      <w:r>
        <w:rPr>
          <w:b/>
          <w:sz w:val="28"/>
          <w:szCs w:val="28"/>
        </w:rPr>
        <w:t xml:space="preserve">   </w:t>
      </w:r>
      <w:r w:rsidRPr="009971D6">
        <w:t>Найти координаты вектора</w:t>
      </w:r>
      <w:r>
        <w:rPr>
          <w:b/>
          <w:sz w:val="28"/>
          <w:szCs w:val="28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</m:oMath>
      <w:r w:rsidRPr="009971D6">
        <w:rPr>
          <w:b/>
          <w:sz w:val="28"/>
          <w:szCs w:val="28"/>
        </w:rPr>
        <w:t xml:space="preserve">  </w:t>
      </w:r>
      <w:r w:rsidRPr="009971D6">
        <w:t>в базисе</w:t>
      </w:r>
      <w:r>
        <w:t xml:space="preserve">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  <m:sub>
            <m:r>
              <w:rPr>
                <w:rFonts w:ascii="Cambria Math" w:hAnsi="Cambria Math"/>
              </w:rPr>
              <m:t xml:space="preserve">,  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)</m:t>
        </m:r>
      </m:oMath>
      <w:r>
        <w:t xml:space="preserve">, если он задан в стандартном базисе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  <w:r>
        <w:t>.</w:t>
      </w:r>
    </w:p>
    <w:p w:rsidR="005E6750" w:rsidRPr="005E6750" w:rsidRDefault="005E6750" w:rsidP="005E6750">
      <w:pPr>
        <w:widowControl/>
      </w:pPr>
    </w:p>
    <w:p w:rsidR="00DE71FC" w:rsidRDefault="00641964" w:rsidP="004234CD">
      <w:pPr>
        <w:widowControl/>
        <w:ind w:firstLine="708"/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</m:m>
                  </m:e>
                </m:d>
              </m:e>
            </m:mr>
            <m:mr>
              <m:e>
                <m:r>
                  <w:rPr>
                    <w:rFonts w:ascii="Cambria Math" w:hAnsi="Cambria Math"/>
                  </w:rPr>
                  <m:t>x=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6, -1, 3</m:t>
                    </m:r>
                  </m:e>
                </m:d>
              </m:e>
            </m:mr>
          </m:m>
        </m:oMath>
      </m:oMathPara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121470" w:rsidP="00121470">
      <w:pPr>
        <w:widowControl/>
        <w:rPr>
          <w:b/>
          <w:i/>
        </w:rPr>
      </w:pPr>
      <w:proofErr w:type="gramStart"/>
      <w:r>
        <w:rPr>
          <w:b/>
          <w:i/>
        </w:rPr>
        <w:t>ТР</w:t>
      </w:r>
      <w:proofErr w:type="gramEnd"/>
      <w:r>
        <w:rPr>
          <w:b/>
          <w:i/>
        </w:rPr>
        <w:t xml:space="preserve"> №2 «Пределы. Непрерывность функции одной переменной»</w:t>
      </w:r>
    </w:p>
    <w:p w:rsidR="00121470" w:rsidRDefault="00121470" w:rsidP="00121470">
      <w:pPr>
        <w:widowControl/>
        <w:rPr>
          <w:position w:val="-30"/>
          <w:sz w:val="28"/>
        </w:rPr>
      </w:pPr>
      <w:r w:rsidRPr="00121470">
        <w:t>1.</w:t>
      </w:r>
      <w:r>
        <w:t xml:space="preserve"> </w:t>
      </w:r>
      <w:r w:rsidRPr="00EF03EC">
        <w:t xml:space="preserve">Доказать (найти </w:t>
      </w:r>
      <w:r w:rsidRPr="00EF03EC">
        <w:rPr>
          <w:position w:val="-10"/>
        </w:rPr>
        <w:object w:dxaOrig="560" w:dyaOrig="360">
          <v:shape id="_x0000_i1089" type="#_x0000_t75" style="width:27.75pt;height:18pt" o:ole="" fillcolor="window">
            <v:imagedata r:id="rId135" o:title=""/>
          </v:shape>
          <o:OLEObject Type="Embed" ProgID="Equation.3" ShapeID="_x0000_i1089" DrawAspect="Content" ObjectID="_1668475872" r:id="rId136"/>
        </w:object>
      </w:r>
      <w:r w:rsidRPr="00EF03EC">
        <w:t>), что:</w:t>
      </w:r>
      <w:r>
        <w:rPr>
          <w:sz w:val="28"/>
        </w:rPr>
        <w:t xml:space="preserve"> </w:t>
      </w:r>
      <w:r w:rsidRPr="00EF03EC">
        <w:rPr>
          <w:position w:val="-30"/>
          <w:lang w:val="en-US"/>
        </w:rPr>
        <w:object w:dxaOrig="2940" w:dyaOrig="840">
          <v:shape id="_x0000_i1090" type="#_x0000_t75" style="width:147pt;height:42pt" o:ole="" fillcolor="window">
            <v:imagedata r:id="rId137" o:title=""/>
          </v:shape>
          <o:OLEObject Type="Embed" ProgID="Equation.3" ShapeID="_x0000_i1090" DrawAspect="Content" ObjectID="_1668475873" r:id="rId138"/>
        </w:object>
      </w:r>
    </w:p>
    <w:p w:rsidR="00121470" w:rsidRDefault="00121470" w:rsidP="00121470">
      <w:pPr>
        <w:spacing w:line="360" w:lineRule="auto"/>
        <w:rPr>
          <w:sz w:val="28"/>
        </w:rPr>
      </w:pPr>
      <w:r>
        <w:t xml:space="preserve">2. </w:t>
      </w:r>
      <w:r w:rsidRPr="00EF03EC">
        <w:t>Вычислить пределы функций.</w:t>
      </w:r>
    </w:p>
    <w:p w:rsidR="00121470" w:rsidRPr="00121470" w:rsidRDefault="00121470" w:rsidP="00121470">
      <w:pPr>
        <w:widowControl/>
        <w:rPr>
          <w:position w:val="-30"/>
          <w:sz w:val="28"/>
        </w:rPr>
      </w:pPr>
      <w:r>
        <w:rPr>
          <w:position w:val="-30"/>
          <w:sz w:val="28"/>
        </w:rPr>
        <w:t xml:space="preserve">а)    </w:t>
      </w:r>
      <w:r w:rsidR="00EF03EC" w:rsidRPr="00EF03EC">
        <w:rPr>
          <w:position w:val="-30"/>
          <w:lang w:val="en-US"/>
        </w:rPr>
        <w:object w:dxaOrig="3200" w:dyaOrig="940">
          <v:shape id="_x0000_i1091" type="#_x0000_t75" style="width:140.25pt;height:41.25pt" o:ole="" fillcolor="window">
            <v:imagedata r:id="rId139" o:title=""/>
          </v:shape>
          <o:OLEObject Type="Embed" ProgID="Equation.3" ShapeID="_x0000_i1091" DrawAspect="Content" ObjectID="_1668475874" r:id="rId140"/>
        </w:object>
      </w:r>
      <w:r>
        <w:rPr>
          <w:position w:val="-30"/>
          <w:sz w:val="28"/>
        </w:rPr>
        <w:t xml:space="preserve">     </w:t>
      </w:r>
      <w:r w:rsidR="00EF03EC">
        <w:rPr>
          <w:position w:val="-30"/>
          <w:sz w:val="28"/>
        </w:rPr>
        <w:t xml:space="preserve"> </w:t>
      </w:r>
      <w:r>
        <w:rPr>
          <w:position w:val="-30"/>
          <w:sz w:val="28"/>
        </w:rPr>
        <w:t xml:space="preserve">  </w:t>
      </w:r>
      <w:r w:rsidR="00EF03EC">
        <w:rPr>
          <w:position w:val="-30"/>
          <w:sz w:val="28"/>
        </w:rPr>
        <w:t xml:space="preserve">б) </w:t>
      </w:r>
      <w:r>
        <w:rPr>
          <w:position w:val="-30"/>
          <w:sz w:val="28"/>
        </w:rPr>
        <w:t xml:space="preserve"> </w:t>
      </w:r>
      <w:r w:rsidR="00EF03EC" w:rsidRPr="00710FA2">
        <w:rPr>
          <w:position w:val="-36"/>
          <w:sz w:val="28"/>
          <w:lang w:val="en-US"/>
        </w:rPr>
        <w:object w:dxaOrig="2160" w:dyaOrig="920">
          <v:shape id="_x0000_i1092" type="#_x0000_t75" style="width:92.25pt;height:39pt" o:ole="" fillcolor="window">
            <v:imagedata r:id="rId141" o:title=""/>
          </v:shape>
          <o:OLEObject Type="Embed" ProgID="Equation.3" ShapeID="_x0000_i1092" DrawAspect="Content" ObjectID="_1668475875" r:id="rId142"/>
        </w:object>
      </w:r>
      <w:r>
        <w:rPr>
          <w:position w:val="-36"/>
          <w:sz w:val="28"/>
        </w:rPr>
        <w:t xml:space="preserve">         </w:t>
      </w:r>
      <w:r w:rsidR="00EF03EC">
        <w:rPr>
          <w:position w:val="-36"/>
          <w:sz w:val="28"/>
        </w:rPr>
        <w:t>в)</w:t>
      </w:r>
      <w:r w:rsidR="00EF03EC" w:rsidRPr="00710FA2">
        <w:rPr>
          <w:position w:val="-30"/>
          <w:sz w:val="28"/>
          <w:lang w:val="en-US"/>
        </w:rPr>
        <w:object w:dxaOrig="2260" w:dyaOrig="840">
          <v:shape id="_x0000_i1093" type="#_x0000_t75" style="width:105pt;height:39pt" o:ole="" fillcolor="window">
            <v:imagedata r:id="rId143" o:title=""/>
          </v:shape>
          <o:OLEObject Type="Embed" ProgID="Equation.3" ShapeID="_x0000_i1093" DrawAspect="Content" ObjectID="_1668475876" r:id="rId144"/>
        </w:object>
      </w:r>
      <w:r w:rsidR="00EF03EC">
        <w:rPr>
          <w:position w:val="-30"/>
          <w:sz w:val="28"/>
        </w:rPr>
        <w:t xml:space="preserve">                          г)</w:t>
      </w:r>
      <w:r w:rsidR="00EF03EC" w:rsidRPr="00710FA2">
        <w:rPr>
          <w:position w:val="-30"/>
          <w:sz w:val="28"/>
          <w:lang w:val="en-US"/>
        </w:rPr>
        <w:object w:dxaOrig="1420" w:dyaOrig="840">
          <v:shape id="_x0000_i1094" type="#_x0000_t75" style="width:63pt;height:37.5pt" o:ole="" fillcolor="window">
            <v:imagedata r:id="rId145" o:title=""/>
          </v:shape>
          <o:OLEObject Type="Embed" ProgID="Equation.3" ShapeID="_x0000_i1094" DrawAspect="Content" ObjectID="_1668475877" r:id="rId146"/>
        </w:object>
      </w:r>
      <w:r>
        <w:rPr>
          <w:position w:val="-30"/>
          <w:sz w:val="28"/>
        </w:rPr>
        <w:t xml:space="preserve">    </w:t>
      </w:r>
      <w:r w:rsidR="00EF03EC">
        <w:rPr>
          <w:position w:val="-30"/>
          <w:sz w:val="28"/>
        </w:rPr>
        <w:t xml:space="preserve">  </w:t>
      </w:r>
      <w:r>
        <w:rPr>
          <w:position w:val="-30"/>
          <w:sz w:val="28"/>
        </w:rPr>
        <w:t xml:space="preserve"> </w:t>
      </w:r>
      <w:proofErr w:type="spellStart"/>
      <w:r w:rsidR="00EF03EC">
        <w:rPr>
          <w:position w:val="-30"/>
          <w:sz w:val="28"/>
        </w:rPr>
        <w:t>д</w:t>
      </w:r>
      <w:proofErr w:type="spellEnd"/>
      <w:r w:rsidR="00EF03EC">
        <w:rPr>
          <w:position w:val="-30"/>
          <w:sz w:val="28"/>
        </w:rPr>
        <w:t>)</w:t>
      </w:r>
      <w:r w:rsidR="00EF03EC" w:rsidRPr="00710FA2">
        <w:rPr>
          <w:position w:val="-38"/>
          <w:sz w:val="28"/>
          <w:lang w:val="en-US"/>
        </w:rPr>
        <w:object w:dxaOrig="2360" w:dyaOrig="920">
          <v:shape id="_x0000_i1095" type="#_x0000_t75" style="width:102pt;height:39.75pt" o:ole="" fillcolor="window">
            <v:imagedata r:id="rId147" o:title=""/>
          </v:shape>
          <o:OLEObject Type="Embed" ProgID="Equation.3" ShapeID="_x0000_i1095" DrawAspect="Content" ObjectID="_1668475878" r:id="rId148"/>
        </w:object>
      </w:r>
      <w:r w:rsidR="00EF03EC">
        <w:rPr>
          <w:position w:val="-38"/>
          <w:sz w:val="28"/>
        </w:rPr>
        <w:t xml:space="preserve">                    е)</w:t>
      </w:r>
      <w:r w:rsidR="00EF03EC" w:rsidRPr="00710FA2">
        <w:rPr>
          <w:position w:val="-36"/>
          <w:sz w:val="28"/>
          <w:lang w:val="en-US"/>
        </w:rPr>
        <w:object w:dxaOrig="2480" w:dyaOrig="1020">
          <v:shape id="_x0000_i1096" type="#_x0000_t75" style="width:104.25pt;height:42.75pt" o:ole="" fillcolor="window">
            <v:imagedata r:id="rId149" o:title=""/>
          </v:shape>
          <o:OLEObject Type="Embed" ProgID="Equation.3" ShapeID="_x0000_i1096" DrawAspect="Content" ObjectID="_1668475879" r:id="rId150"/>
        </w:object>
      </w:r>
    </w:p>
    <w:p w:rsidR="00121470" w:rsidRDefault="00121470" w:rsidP="00121470">
      <w:pPr>
        <w:widowControl/>
      </w:pPr>
    </w:p>
    <w:p w:rsidR="00EF03EC" w:rsidRDefault="00EF03EC" w:rsidP="00121470">
      <w:pPr>
        <w:widowControl/>
        <w:rPr>
          <w:sz w:val="28"/>
        </w:rPr>
      </w:pPr>
      <w:r>
        <w:t xml:space="preserve">3. </w:t>
      </w:r>
      <w:r w:rsidRPr="00EF03EC">
        <w:t xml:space="preserve">Доказать, что функция </w:t>
      </w:r>
      <w:r w:rsidRPr="00EF03EC">
        <w:rPr>
          <w:position w:val="-16"/>
        </w:rPr>
        <w:object w:dxaOrig="740" w:dyaOrig="480">
          <v:shape id="_x0000_i1097" type="#_x0000_t75" style="width:36.75pt;height:24pt" o:ole="" fillcolor="window">
            <v:imagedata r:id="rId151" o:title=""/>
          </v:shape>
          <o:OLEObject Type="Embed" ProgID="Equation.3" ShapeID="_x0000_i1097" DrawAspect="Content" ObjectID="_1668475880" r:id="rId152"/>
        </w:object>
      </w:r>
      <w:r w:rsidRPr="00EF03EC">
        <w:t xml:space="preserve"> непрерывна в точке </w:t>
      </w:r>
      <w:r w:rsidRPr="00EF03EC">
        <w:rPr>
          <w:position w:val="-14"/>
        </w:rPr>
        <w:object w:dxaOrig="320" w:dyaOrig="440">
          <v:shape id="_x0000_i1098" type="#_x0000_t75" style="width:15.75pt;height:21.75pt" o:ole="" fillcolor="window">
            <v:imagedata r:id="rId153" o:title=""/>
          </v:shape>
          <o:OLEObject Type="Embed" ProgID="Equation.3" ShapeID="_x0000_i1098" DrawAspect="Content" ObjectID="_1668475881" r:id="rId154"/>
        </w:object>
      </w:r>
      <w:r w:rsidRPr="00EF03EC">
        <w:t xml:space="preserve"> (найти </w:t>
      </w:r>
      <w:r w:rsidRPr="00EF03EC">
        <w:rPr>
          <w:position w:val="-16"/>
        </w:rPr>
        <w:object w:dxaOrig="700" w:dyaOrig="480">
          <v:shape id="_x0000_i1099" type="#_x0000_t75" style="width:35.25pt;height:24pt" o:ole="" fillcolor="window">
            <v:imagedata r:id="rId155" o:title=""/>
          </v:shape>
          <o:OLEObject Type="Embed" ProgID="Equation.3" ShapeID="_x0000_i1099" DrawAspect="Content" ObjectID="_1668475882" r:id="rId156"/>
        </w:object>
      </w:r>
      <w:r w:rsidRPr="00EF03EC">
        <w:t>).</w:t>
      </w:r>
    </w:p>
    <w:p w:rsidR="00EF03EC" w:rsidRDefault="00EF03EC" w:rsidP="00EF03EC">
      <w:pPr>
        <w:widowControl/>
        <w:ind w:firstLine="708"/>
        <w:rPr>
          <w:sz w:val="28"/>
        </w:rPr>
      </w:pPr>
      <w:r w:rsidRPr="00710FA2">
        <w:rPr>
          <w:position w:val="-16"/>
          <w:sz w:val="28"/>
          <w:lang w:val="en-US"/>
        </w:rPr>
        <w:object w:dxaOrig="2980" w:dyaOrig="499">
          <v:shape id="_x0000_i1100" type="#_x0000_t75" style="width:132pt;height:21.75pt" o:ole="" fillcolor="window">
            <v:imagedata r:id="rId157" o:title=""/>
          </v:shape>
          <o:OLEObject Type="Embed" ProgID="Equation.3" ShapeID="_x0000_i1100" DrawAspect="Content" ObjectID="_1668475883" r:id="rId158"/>
        </w:object>
      </w:r>
      <w:r>
        <w:rPr>
          <w:sz w:val="28"/>
          <w:lang w:val="en-US"/>
        </w:rPr>
        <w:tab/>
      </w:r>
    </w:p>
    <w:p w:rsidR="00EF03EC" w:rsidRDefault="00EF03EC" w:rsidP="00EF03EC">
      <w:pPr>
        <w:jc w:val="both"/>
        <w:rPr>
          <w:sz w:val="28"/>
        </w:rPr>
      </w:pPr>
    </w:p>
    <w:p w:rsidR="00EF03EC" w:rsidRDefault="00EF03EC" w:rsidP="00EF03EC">
      <w:pPr>
        <w:jc w:val="both"/>
      </w:pPr>
      <w:r>
        <w:rPr>
          <w:sz w:val="28"/>
        </w:rPr>
        <w:t xml:space="preserve">4. </w:t>
      </w:r>
      <w:r>
        <w:t>Исследуйте функцию на непрерывность. Найдите точки разрыва функции, если они существуют, и определите типы разрывов. Постройте схематический график функции.</w:t>
      </w:r>
    </w:p>
    <w:p w:rsidR="00EF03EC" w:rsidRPr="00EF03EC" w:rsidRDefault="00EF03EC" w:rsidP="00EF03EC">
      <w:pPr>
        <w:widowControl/>
      </w:pPr>
    </w:p>
    <w:p w:rsidR="00EF03EC" w:rsidRDefault="00EF03EC" w:rsidP="00EF03EC">
      <w:pPr>
        <w:jc w:val="center"/>
      </w:pPr>
      <w:r>
        <w:t>а)</w:t>
      </w:r>
      <w:r w:rsidR="00391B59" w:rsidRPr="00911E96">
        <w:rPr>
          <w:position w:val="-42"/>
        </w:rPr>
        <w:object w:dxaOrig="2880" w:dyaOrig="960">
          <v:shape id="_x0000_i1101" type="#_x0000_t75" style="width:175.5pt;height:58.5pt" o:ole="" fillcolor="window">
            <v:imagedata r:id="rId159" o:title=""/>
          </v:shape>
          <o:OLEObject Type="Embed" ProgID="Equation.3" ShapeID="_x0000_i1101" DrawAspect="Content" ObjectID="_1668475884" r:id="rId160"/>
        </w:object>
      </w:r>
      <w:r>
        <w:t xml:space="preserve">                          б) </w:t>
      </w:r>
      <w:r w:rsidR="00391B59" w:rsidRPr="00911E96">
        <w:rPr>
          <w:position w:val="-26"/>
        </w:rPr>
        <w:object w:dxaOrig="980" w:dyaOrig="639">
          <v:shape id="_x0000_i1102" type="#_x0000_t75" style="width:63.75pt;height:42pt" o:ole="">
            <v:imagedata r:id="rId161" o:title=""/>
          </v:shape>
          <o:OLEObject Type="Embed" ProgID="Equation.3" ShapeID="_x0000_i1102" DrawAspect="Content" ObjectID="_1668475885" r:id="rId162"/>
        </w:object>
      </w:r>
      <w: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EF03EC" w:rsidP="00EF03EC">
      <w:pPr>
        <w:widowControl/>
        <w:rPr>
          <w:b/>
          <w:i/>
        </w:rPr>
      </w:pPr>
      <w:proofErr w:type="gramStart"/>
      <w:r>
        <w:rPr>
          <w:b/>
          <w:i/>
        </w:rPr>
        <w:t>ТР</w:t>
      </w:r>
      <w:proofErr w:type="gramEnd"/>
      <w:r>
        <w:rPr>
          <w:b/>
          <w:i/>
        </w:rPr>
        <w:t xml:space="preserve"> №3 «Исследование функций и построение графиков»</w:t>
      </w:r>
    </w:p>
    <w:p w:rsidR="00391B59" w:rsidRDefault="00391B59" w:rsidP="00EF03EC">
      <w:pPr>
        <w:widowControl/>
        <w:rPr>
          <w:b/>
          <w:i/>
        </w:rPr>
      </w:pPr>
    </w:p>
    <w:p w:rsidR="00391B59" w:rsidRDefault="00391B59" w:rsidP="00391B59">
      <w:pPr>
        <w:widowControl/>
        <w:rPr>
          <w:b/>
          <w:i/>
        </w:rPr>
      </w:pPr>
    </w:p>
    <w:p w:rsidR="00391B59" w:rsidRPr="0063741D" w:rsidRDefault="00391B59" w:rsidP="00391B59">
      <w:r>
        <w:t xml:space="preserve">1. </w:t>
      </w:r>
      <w:r w:rsidRPr="0063741D">
        <w:t xml:space="preserve"> Найдите наибольшее и наименьшее значения функции на заданном отрезке</w:t>
      </w:r>
    </w:p>
    <w:p w:rsidR="00391B59" w:rsidRPr="0063741D" w:rsidRDefault="00391B59" w:rsidP="00391B59">
      <w:r w:rsidRPr="0063741D">
        <w:rPr>
          <w:position w:val="-10"/>
        </w:rPr>
        <w:object w:dxaOrig="2700" w:dyaOrig="360">
          <v:shape id="_x0000_i1103" type="#_x0000_t75" style="width:157.5pt;height:21pt" o:ole="">
            <v:imagedata r:id="rId163" o:title=""/>
          </v:shape>
          <o:OLEObject Type="Embed" ProgID="Equation.3" ShapeID="_x0000_i1103" DrawAspect="Content" ObjectID="_1668475886" r:id="rId164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104" type="#_x0000_t75" style="width:59.25pt;height:18.75pt" o:ole="">
            <v:imagedata r:id="rId165" o:title=""/>
          </v:shape>
          <o:OLEObject Type="Embed" ProgID="Equation.3" ShapeID="_x0000_i1104" DrawAspect="Content" ObjectID="_1668475887" r:id="rId166"/>
        </w:object>
      </w:r>
      <w:r w:rsidRPr="0063741D">
        <w:t>.</w:t>
      </w:r>
    </w:p>
    <w:p w:rsidR="00391B59" w:rsidRPr="0063741D" w:rsidRDefault="00391B59" w:rsidP="00391B59"/>
    <w:p w:rsidR="00391B59" w:rsidRPr="0063741D" w:rsidRDefault="00391B59" w:rsidP="00391B59">
      <w:r>
        <w:t xml:space="preserve">2. </w:t>
      </w:r>
      <w:r w:rsidRPr="0063741D">
        <w:t xml:space="preserve"> Проведите полное исследование и постройте график функции </w:t>
      </w:r>
      <w:r w:rsidRPr="0063741D">
        <w:rPr>
          <w:position w:val="-24"/>
        </w:rPr>
        <w:object w:dxaOrig="1440" w:dyaOrig="620">
          <v:shape id="_x0000_i1105" type="#_x0000_t75" style="width:1in;height:30.75pt" o:ole="">
            <v:imagedata r:id="rId167" o:title=""/>
          </v:shape>
          <o:OLEObject Type="Embed" ProgID="Equation.3" ShapeID="_x0000_i1105" DrawAspect="Content" ObjectID="_1668475888" r:id="rId168"/>
        </w:object>
      </w:r>
      <w:proofErr w:type="gramStart"/>
      <w:r w:rsidRPr="0063741D">
        <w:t xml:space="preserve"> .</w:t>
      </w:r>
      <w:proofErr w:type="gramEnd"/>
    </w:p>
    <w:p w:rsidR="00391B59" w:rsidRPr="0063741D" w:rsidRDefault="00391B59" w:rsidP="00391B59"/>
    <w:p w:rsidR="00391B59" w:rsidRPr="0063741D" w:rsidRDefault="00391B59" w:rsidP="00391B59">
      <w:r>
        <w:t>3.  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06" type="#_x0000_t75" style="width:60.75pt;height:33pt" o:ole="">
            <v:imagedata r:id="rId169" o:title=""/>
          </v:shape>
          <o:OLEObject Type="Embed" ProgID="Equation.3" ShapeID="_x0000_i1106" DrawAspect="Content" ObjectID="_1668475889" r:id="rId170"/>
        </w:object>
      </w:r>
      <w:r w:rsidRPr="0063741D">
        <w:t>.</w:t>
      </w:r>
    </w:p>
    <w:p w:rsidR="00391B59" w:rsidRDefault="00391B59" w:rsidP="00EF03EC">
      <w:pPr>
        <w:widowControl/>
        <w:rPr>
          <w:b/>
          <w:i/>
        </w:rPr>
      </w:pPr>
    </w:p>
    <w:p w:rsidR="00EF03EC" w:rsidRDefault="00EF03EC" w:rsidP="00EF03EC">
      <w:pPr>
        <w:widowControl/>
      </w:pPr>
    </w:p>
    <w:p w:rsidR="00DE71FC" w:rsidRDefault="00EF03EC" w:rsidP="00EF03EC">
      <w:pPr>
        <w:widowControl/>
        <w:rPr>
          <w:b/>
          <w:i/>
        </w:rPr>
      </w:pPr>
      <w:proofErr w:type="gramStart"/>
      <w:r>
        <w:rPr>
          <w:b/>
          <w:i/>
        </w:rPr>
        <w:t>ТР</w:t>
      </w:r>
      <w:proofErr w:type="gramEnd"/>
      <w:r>
        <w:rPr>
          <w:b/>
          <w:i/>
        </w:rPr>
        <w:t xml:space="preserve"> №4 «Неопределенный и определенный интеграл»</w:t>
      </w:r>
    </w:p>
    <w:p w:rsidR="00EF03EC" w:rsidRDefault="00EF03EC" w:rsidP="00EF03EC">
      <w:pPr>
        <w:widowControl/>
        <w:rPr>
          <w:b/>
          <w:i/>
        </w:rPr>
      </w:pPr>
    </w:p>
    <w:p w:rsidR="00391B59" w:rsidRDefault="00391B59" w:rsidP="00391B59">
      <w:pPr>
        <w:widowControl/>
        <w:ind w:firstLine="708"/>
      </w:pPr>
      <w:r w:rsidRPr="00E136BC">
        <w:rPr>
          <w:b/>
        </w:rPr>
        <w:t>1 часть</w:t>
      </w:r>
      <w:r>
        <w:t xml:space="preserve"> «Неопределенный интеграл»</w:t>
      </w:r>
    </w:p>
    <w:p w:rsidR="00391B59" w:rsidRPr="00B94288" w:rsidRDefault="00391B59" w:rsidP="00391B59">
      <w:pPr>
        <w:spacing w:line="360" w:lineRule="auto"/>
        <w:ind w:firstLine="708"/>
        <w:jc w:val="both"/>
      </w:pPr>
      <w:r w:rsidRPr="00B94288">
        <w:t>Вычислить неопределенные интегралы.</w:t>
      </w:r>
    </w:p>
    <w:p w:rsidR="00391B59" w:rsidRPr="00E136BC" w:rsidRDefault="00391B59" w:rsidP="00391B59">
      <w:pPr>
        <w:widowControl/>
      </w:pPr>
      <w:r w:rsidRPr="00E136BC">
        <w:t xml:space="preserve">1.  </w:t>
      </w:r>
      <w:r w:rsidRPr="00E136BC">
        <w:rPr>
          <w:position w:val="-20"/>
        </w:rPr>
        <w:object w:dxaOrig="2100" w:dyaOrig="560">
          <v:shape id="_x0000_i1107" type="#_x0000_t75" style="width:89.25pt;height:23.25pt" o:ole="" fillcolor="window">
            <v:imagedata r:id="rId171" o:title=""/>
          </v:shape>
          <o:OLEObject Type="Embed" ProgID="Equation.3" ShapeID="_x0000_i1107" DrawAspect="Content" ObjectID="_1668475890" r:id="rId172"/>
        </w:object>
      </w:r>
      <w:r w:rsidRPr="00E136BC">
        <w:rPr>
          <w:position w:val="-20"/>
        </w:rPr>
        <w:t xml:space="preserve"> </w:t>
      </w:r>
      <w:r w:rsidRPr="00E136BC">
        <w:tab/>
        <w:t xml:space="preserve">   2. </w:t>
      </w:r>
      <w:r w:rsidRPr="00E136BC">
        <w:rPr>
          <w:position w:val="-40"/>
          <w:lang w:val="en-US"/>
        </w:rPr>
        <w:object w:dxaOrig="1460" w:dyaOrig="900">
          <v:shape id="_x0000_i1108" type="#_x0000_t75" style="width:58.5pt;height:36pt" o:ole="" fillcolor="window">
            <v:imagedata r:id="rId173" o:title=""/>
          </v:shape>
          <o:OLEObject Type="Embed" ProgID="Equation.3" ShapeID="_x0000_i1108" DrawAspect="Content" ObjectID="_1668475891" r:id="rId174"/>
        </w:object>
      </w:r>
      <w:r w:rsidRPr="00E136BC">
        <w:tab/>
        <w:t xml:space="preserve">       3. </w:t>
      </w:r>
      <w:r w:rsidRPr="00E136BC">
        <w:rPr>
          <w:position w:val="-30"/>
          <w:lang w:val="en-US"/>
        </w:rPr>
        <w:object w:dxaOrig="1400" w:dyaOrig="840">
          <v:shape id="_x0000_i1109" type="#_x0000_t75" style="width:52.5pt;height:31.5pt" o:ole="" fillcolor="window">
            <v:imagedata r:id="rId175" o:title=""/>
          </v:shape>
          <o:OLEObject Type="Embed" ProgID="Equation.3" ShapeID="_x0000_i1109" DrawAspect="Content" ObjectID="_1668475892" r:id="rId176"/>
        </w:object>
      </w:r>
      <w:r w:rsidRPr="00E136BC">
        <w:tab/>
      </w:r>
    </w:p>
    <w:p w:rsidR="00391B59" w:rsidRPr="00E136BC" w:rsidRDefault="00391B59" w:rsidP="00391B59">
      <w:pPr>
        <w:widowControl/>
      </w:pPr>
      <w:r w:rsidRPr="00E136BC">
        <w:t xml:space="preserve">4. </w:t>
      </w:r>
      <w:r w:rsidRPr="00E136BC">
        <w:rPr>
          <w:position w:val="-38"/>
          <w:lang w:val="en-US"/>
        </w:rPr>
        <w:object w:dxaOrig="2920" w:dyaOrig="920">
          <v:shape id="_x0000_i1110" type="#_x0000_t75" style="width:120pt;height:37.5pt" o:ole="" fillcolor="window">
            <v:imagedata r:id="rId177" o:title=""/>
          </v:shape>
          <o:OLEObject Type="Embed" ProgID="Equation.3" ShapeID="_x0000_i1110" DrawAspect="Content" ObjectID="_1668475893" r:id="rId178"/>
        </w:object>
      </w:r>
      <w:r w:rsidRPr="00E136BC">
        <w:tab/>
        <w:t xml:space="preserve">        5. </w:t>
      </w:r>
      <w:r w:rsidRPr="00E136BC">
        <w:rPr>
          <w:position w:val="-50"/>
          <w:lang w:val="en-US"/>
        </w:rPr>
        <w:object w:dxaOrig="3019" w:dyaOrig="1040">
          <v:shape id="_x0000_i1111" type="#_x0000_t75" style="width:129.75pt;height:44.25pt" o:ole="" fillcolor="window">
            <v:imagedata r:id="rId179" o:title=""/>
          </v:shape>
          <o:OLEObject Type="Embed" ProgID="Equation.3" ShapeID="_x0000_i1111" DrawAspect="Content" ObjectID="_1668475894" r:id="rId180"/>
        </w:object>
      </w:r>
      <w:r w:rsidRPr="00E136BC">
        <w:tab/>
      </w:r>
    </w:p>
    <w:p w:rsidR="00391B59" w:rsidRDefault="00391B59" w:rsidP="00391B59">
      <w:pPr>
        <w:widowControl/>
        <w:ind w:firstLine="708"/>
      </w:pPr>
      <w:r w:rsidRPr="00E136BC">
        <w:rPr>
          <w:b/>
        </w:rPr>
        <w:t>2 часть</w:t>
      </w:r>
      <w:r>
        <w:t xml:space="preserve"> «Определенный интеграл»</w:t>
      </w:r>
    </w:p>
    <w:p w:rsidR="00391B59" w:rsidRPr="00E136BC" w:rsidRDefault="00391B59" w:rsidP="00391B59">
      <w:pPr>
        <w:widowControl/>
        <w:ind w:firstLine="708"/>
      </w:pPr>
      <w:r w:rsidRPr="00E136BC">
        <w:t>Вычислить определенные интегралы.</w:t>
      </w:r>
    </w:p>
    <w:p w:rsidR="00391B59" w:rsidRPr="00E136BC" w:rsidRDefault="00391B59" w:rsidP="00391B59">
      <w:pPr>
        <w:widowControl/>
      </w:pPr>
      <w:r w:rsidRPr="00E136BC">
        <w:t xml:space="preserve">6. </w:t>
      </w:r>
      <w:r w:rsidRPr="00E136BC">
        <w:rPr>
          <w:position w:val="-40"/>
          <w:lang w:val="en-US"/>
        </w:rPr>
        <w:object w:dxaOrig="3060" w:dyaOrig="960">
          <v:shape id="_x0000_i1112" type="#_x0000_t75" style="width:129pt;height:40.5pt" o:ole="" fillcolor="window">
            <v:imagedata r:id="rId181" o:title=""/>
          </v:shape>
          <o:OLEObject Type="Embed" ProgID="Equation.3" ShapeID="_x0000_i1112" DrawAspect="Content" ObjectID="_1668475895" r:id="rId182"/>
        </w:object>
      </w:r>
      <w:r w:rsidRPr="00E136BC">
        <w:tab/>
        <w:t xml:space="preserve">7. </w:t>
      </w:r>
      <w:r w:rsidRPr="00E136BC">
        <w:rPr>
          <w:position w:val="-40"/>
          <w:lang w:val="en-US"/>
        </w:rPr>
        <w:object w:dxaOrig="2340" w:dyaOrig="1020">
          <v:shape id="_x0000_i1113" type="#_x0000_t75" style="width:100.5pt;height:43.5pt" o:ole="" fillcolor="window">
            <v:imagedata r:id="rId183" o:title=""/>
          </v:shape>
          <o:OLEObject Type="Embed" ProgID="Equation.3" ShapeID="_x0000_i1113" DrawAspect="Content" ObjectID="_1668475896" r:id="rId184"/>
        </w:object>
      </w:r>
      <w:r w:rsidRPr="00E136BC">
        <w:tab/>
        <w:t xml:space="preserve">   </w:t>
      </w:r>
    </w:p>
    <w:p w:rsidR="00391B59" w:rsidRPr="00E136BC" w:rsidRDefault="00391B59" w:rsidP="00391B59">
      <w:pPr>
        <w:widowControl/>
      </w:pPr>
      <w:r w:rsidRPr="00E136BC">
        <w:t xml:space="preserve">8. </w:t>
      </w:r>
      <w:r w:rsidRPr="00E136BC">
        <w:rPr>
          <w:position w:val="-44"/>
        </w:rPr>
        <w:object w:dxaOrig="2799" w:dyaOrig="999">
          <v:shape id="_x0000_i1114" type="#_x0000_t75" style="width:117pt;height:42pt" o:ole="" fillcolor="window">
            <v:imagedata r:id="rId185" o:title=""/>
          </v:shape>
          <o:OLEObject Type="Embed" ProgID="Equation.3" ShapeID="_x0000_i1114" DrawAspect="Content" ObjectID="_1668475897" r:id="rId186"/>
        </w:object>
      </w:r>
      <w:r w:rsidRPr="00E136BC">
        <w:tab/>
        <w:t xml:space="preserve">          9.</w:t>
      </w:r>
      <w:r w:rsidRPr="00E136BC">
        <w:rPr>
          <w:position w:val="-44"/>
        </w:rPr>
        <w:object w:dxaOrig="2740" w:dyaOrig="999">
          <v:shape id="_x0000_i1115" type="#_x0000_t75" style="width:108pt;height:39.75pt" o:ole="" fillcolor="window">
            <v:imagedata r:id="rId187" o:title=""/>
          </v:shape>
          <o:OLEObject Type="Embed" ProgID="Equation.3" ShapeID="_x0000_i1115" DrawAspect="Content" ObjectID="_1668475898" r:id="rId188"/>
        </w:object>
      </w:r>
      <w:r w:rsidRPr="00E136BC">
        <w:tab/>
      </w:r>
    </w:p>
    <w:p w:rsidR="00391B59" w:rsidRPr="00E136BC" w:rsidRDefault="00391B59" w:rsidP="00391B59">
      <w:pPr>
        <w:widowControl/>
      </w:pPr>
      <w:r w:rsidRPr="00E136BC">
        <w:t xml:space="preserve">10. </w:t>
      </w:r>
      <w:r w:rsidRPr="00E136BC">
        <w:rPr>
          <w:position w:val="-44"/>
          <w:lang w:val="en-US"/>
        </w:rPr>
        <w:object w:dxaOrig="1860" w:dyaOrig="999">
          <v:shape id="_x0000_i1116" type="#_x0000_t75" style="width:77.25pt;height:42pt" o:ole="">
            <v:imagedata r:id="rId189" o:title=""/>
          </v:shape>
          <o:OLEObject Type="Embed" ProgID="Equation.DSMT4" ShapeID="_x0000_i1116" DrawAspect="Content" ObjectID="_1668475899" r:id="rId190"/>
        </w:object>
      </w:r>
      <w:r w:rsidRPr="00E136BC">
        <w:tab/>
        <w:t xml:space="preserve">                    11. </w:t>
      </w:r>
      <w:r w:rsidRPr="00E136BC">
        <w:rPr>
          <w:position w:val="-40"/>
          <w:lang w:val="en-US"/>
        </w:rPr>
        <w:object w:dxaOrig="1920" w:dyaOrig="960">
          <v:shape id="_x0000_i1117" type="#_x0000_t75" style="width:80.25pt;height:40.5pt" o:ole="">
            <v:imagedata r:id="rId191" o:title=""/>
          </v:shape>
          <o:OLEObject Type="Embed" ProgID="Equation.DSMT4" ShapeID="_x0000_i1117" DrawAspect="Content" ObjectID="_1668475900" r:id="rId192"/>
        </w:object>
      </w:r>
      <w:r w:rsidRPr="00E136BC">
        <w:tab/>
      </w:r>
      <w:r w:rsidRPr="00E136BC">
        <w:tab/>
      </w:r>
    </w:p>
    <w:p w:rsidR="00391B59" w:rsidRDefault="00391B59" w:rsidP="00391B59">
      <w:pPr>
        <w:widowControl/>
        <w:ind w:firstLine="708"/>
      </w:pPr>
    </w:p>
    <w:p w:rsidR="00391B59" w:rsidRDefault="00391B59" w:rsidP="00391B59">
      <w:pPr>
        <w:widowControl/>
        <w:ind w:firstLine="708"/>
      </w:pPr>
    </w:p>
    <w:p w:rsidR="00391B59" w:rsidRDefault="00391B59" w:rsidP="00391B59">
      <w:pPr>
        <w:widowControl/>
        <w:ind w:firstLine="708"/>
      </w:pPr>
      <w:r w:rsidRPr="00E136BC">
        <w:rPr>
          <w:b/>
        </w:rPr>
        <w:t>3 часть</w:t>
      </w:r>
      <w:r>
        <w:t xml:space="preserve"> «Приложения определенного интеграла»</w:t>
      </w:r>
    </w:p>
    <w:p w:rsidR="00391B59" w:rsidRDefault="00391B59" w:rsidP="00391B59">
      <w:pPr>
        <w:widowControl/>
        <w:ind w:firstLine="708"/>
      </w:pPr>
    </w:p>
    <w:p w:rsidR="00391B59" w:rsidRDefault="00391B59" w:rsidP="00391B59">
      <w:pPr>
        <w:widowControl/>
      </w:pPr>
      <w:r w:rsidRPr="00E136BC">
        <w:lastRenderedPageBreak/>
        <w:t>12. Вычислить площади фигур, ограниченных графиками функций.</w:t>
      </w:r>
      <w:r>
        <w:t xml:space="preserve">        </w:t>
      </w:r>
      <w:r w:rsidRPr="0045301B">
        <w:rPr>
          <w:position w:val="-42"/>
          <w:sz w:val="28"/>
          <w:lang w:val="en-US"/>
        </w:rPr>
        <w:object w:dxaOrig="1660" w:dyaOrig="999">
          <v:shape id="_x0000_i1118" type="#_x0000_t75" style="width:60.75pt;height:36.75pt" o:ole="">
            <v:imagedata r:id="rId193" o:title=""/>
          </v:shape>
          <o:OLEObject Type="Embed" ProgID="Equation.DSMT4" ShapeID="_x0000_i1118" DrawAspect="Content" ObjectID="_1668475901" r:id="rId194"/>
        </w:object>
      </w:r>
    </w:p>
    <w:p w:rsidR="00391B59" w:rsidRDefault="00391B59" w:rsidP="00391B59">
      <w:pPr>
        <w:widowControl/>
        <w:ind w:firstLine="708"/>
      </w:pPr>
    </w:p>
    <w:p w:rsidR="00391B59" w:rsidRDefault="00391B59" w:rsidP="00391B59">
      <w:pPr>
        <w:spacing w:line="360" w:lineRule="auto"/>
        <w:jc w:val="both"/>
        <w:rPr>
          <w:position w:val="-12"/>
          <w:sz w:val="28"/>
        </w:rPr>
      </w:pPr>
      <w:r>
        <w:t xml:space="preserve">13. </w:t>
      </w:r>
      <w:r w:rsidRPr="00E136BC">
        <w:t>Вычислить длины дуг кривых, заданных уравнениями в прямоугольной системе координат.</w:t>
      </w:r>
      <w:r>
        <w:rPr>
          <w:sz w:val="28"/>
        </w:rPr>
        <w:t xml:space="preserve">     </w:t>
      </w:r>
      <w:r w:rsidRPr="0045301B">
        <w:rPr>
          <w:position w:val="-12"/>
          <w:sz w:val="28"/>
          <w:lang w:val="en-US"/>
        </w:rPr>
        <w:object w:dxaOrig="3140" w:dyaOrig="480">
          <v:shape id="_x0000_i1119" type="#_x0000_t75" style="width:123pt;height:18.75pt" o:ole="">
            <v:imagedata r:id="rId195" o:title=""/>
          </v:shape>
          <o:OLEObject Type="Embed" ProgID="Equation.DSMT4" ShapeID="_x0000_i1119" DrawAspect="Content" ObjectID="_1668475902" r:id="rId196"/>
        </w:object>
      </w:r>
    </w:p>
    <w:p w:rsidR="00391B59" w:rsidRDefault="00391B59" w:rsidP="00391B59">
      <w:pPr>
        <w:jc w:val="both"/>
      </w:pPr>
      <w:r w:rsidRPr="0079143B">
        <w:rPr>
          <w:position w:val="-12"/>
        </w:rPr>
        <w:t>14.</w:t>
      </w:r>
      <w:r>
        <w:rPr>
          <w:position w:val="-12"/>
          <w:sz w:val="28"/>
        </w:rPr>
        <w:t xml:space="preserve"> </w:t>
      </w:r>
      <w:r w:rsidRPr="00E136BC">
        <w:t>Вычислить объемы тел</w:t>
      </w:r>
      <w:r>
        <w:t>а, образованного</w:t>
      </w:r>
      <w:r w:rsidRPr="00E136BC">
        <w:t xml:space="preserve"> вращением фигур</w:t>
      </w:r>
      <w:r>
        <w:t>ы</w:t>
      </w:r>
      <w:r w:rsidRPr="00E136BC">
        <w:t>, ог</w:t>
      </w:r>
      <w:r>
        <w:t>раниченных графиками функций. О</w:t>
      </w:r>
      <w:r w:rsidRPr="00E136BC">
        <w:t xml:space="preserve">сь вращения </w:t>
      </w:r>
      <w:r w:rsidRPr="00E136BC">
        <w:rPr>
          <w:position w:val="-6"/>
        </w:rPr>
        <w:object w:dxaOrig="440" w:dyaOrig="320">
          <v:shape id="_x0000_i1120" type="#_x0000_t75" style="width:19.5pt;height:14.25pt" o:ole="">
            <v:imagedata r:id="rId197" o:title=""/>
          </v:shape>
          <o:OLEObject Type="Embed" ProgID="Equation.DSMT4" ShapeID="_x0000_i1120" DrawAspect="Content" ObjectID="_1668475903" r:id="rId198"/>
        </w:object>
      </w:r>
      <w:r>
        <w:rPr>
          <w:position w:val="-6"/>
        </w:rPr>
        <w:t xml:space="preserve">.      </w:t>
      </w:r>
      <w:r w:rsidRPr="0045301B">
        <w:rPr>
          <w:position w:val="-12"/>
          <w:sz w:val="28"/>
          <w:lang w:val="en-US"/>
        </w:rPr>
        <w:object w:dxaOrig="3159" w:dyaOrig="460">
          <v:shape id="_x0000_i1121" type="#_x0000_t75" style="width:132pt;height:19.5pt" o:ole="">
            <v:imagedata r:id="rId199" o:title=""/>
          </v:shape>
          <o:OLEObject Type="Embed" ProgID="Equation.DSMT4" ShapeID="_x0000_i1121" DrawAspect="Content" ObjectID="_1668475904" r:id="rId200"/>
        </w:object>
      </w:r>
    </w:p>
    <w:p w:rsidR="00DE71FC" w:rsidRDefault="00DE71FC" w:rsidP="004234CD">
      <w:pPr>
        <w:widowControl/>
        <w:ind w:firstLine="708"/>
      </w:pPr>
    </w:p>
    <w:p w:rsidR="00391B59" w:rsidRDefault="00391B59" w:rsidP="004234CD">
      <w:pPr>
        <w:widowControl/>
        <w:ind w:firstLine="708"/>
      </w:pPr>
    </w:p>
    <w:p w:rsidR="00391B59" w:rsidRDefault="00391B59" w:rsidP="00391B59">
      <w:pPr>
        <w:spacing w:line="360" w:lineRule="auto"/>
        <w:jc w:val="both"/>
        <w:rPr>
          <w:b/>
          <w:i/>
        </w:rPr>
      </w:pPr>
      <w:proofErr w:type="gramStart"/>
      <w:r>
        <w:rPr>
          <w:b/>
          <w:i/>
        </w:rPr>
        <w:t>ТР</w:t>
      </w:r>
      <w:proofErr w:type="gramEnd"/>
      <w:r>
        <w:rPr>
          <w:b/>
          <w:i/>
        </w:rPr>
        <w:t xml:space="preserve"> №5 «Случайные события»</w:t>
      </w:r>
    </w:p>
    <w:p w:rsidR="00391B59" w:rsidRPr="008761C1" w:rsidRDefault="00391B59" w:rsidP="00391B59">
      <w:pPr>
        <w:spacing w:after="60"/>
        <w:ind w:firstLine="284"/>
      </w:pPr>
      <w:r w:rsidRPr="008761C1">
        <w:rPr>
          <w:rFonts w:eastAsiaTheme="minorEastAsia"/>
          <w:b/>
        </w:rPr>
        <w:t>Задача 1.</w:t>
      </w:r>
      <w:r w:rsidRPr="008761C1">
        <w:t xml:space="preserve">   Бросаются две игральные кости. Определить вероятность того, что: а) сумма числа очков не превосходит </w:t>
      </w:r>
      <w:r>
        <w:t>3</w:t>
      </w:r>
      <w:r w:rsidRPr="008761C1">
        <w:t xml:space="preserve">; б) произведение числа очков не превосходит </w:t>
      </w:r>
      <w:r>
        <w:t>3</w:t>
      </w:r>
      <w:r w:rsidRPr="008761C1">
        <w:t xml:space="preserve">; в) произведение числа очков делится на </w:t>
      </w:r>
      <w:r w:rsidRPr="00483F21">
        <w:t>3</w:t>
      </w:r>
      <w:r w:rsidRPr="008761C1">
        <w:t>.</w:t>
      </w:r>
    </w:p>
    <w:p w:rsidR="00391B59" w:rsidRPr="008761C1" w:rsidRDefault="00391B59" w:rsidP="00391B59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2.</w:t>
      </w:r>
      <w:r w:rsidRPr="008761C1">
        <w:rPr>
          <w:rFonts w:eastAsiaTheme="minorEastAsia"/>
        </w:rPr>
        <w:t xml:space="preserve">   Среди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лотерейных билетов </w:t>
      </w:r>
      <w:r>
        <w:rPr>
          <w:rFonts w:eastAsiaTheme="minorEastAsia"/>
        </w:rPr>
        <w:t>6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выигрышных. Наудачу взяли </w:t>
      </w:r>
      <w:r>
        <w:rPr>
          <w:rFonts w:eastAsiaTheme="minorEastAsia"/>
          <w:i/>
        </w:rPr>
        <w:t>4</w:t>
      </w:r>
      <w:r w:rsidRPr="008761C1">
        <w:rPr>
          <w:rFonts w:eastAsiaTheme="minorEastAsia"/>
          <w:i/>
        </w:rPr>
        <w:t xml:space="preserve"> </w:t>
      </w:r>
      <w:r>
        <w:rPr>
          <w:rFonts w:eastAsiaTheme="minorEastAsia"/>
        </w:rPr>
        <w:t>билета</w:t>
      </w:r>
      <w:r w:rsidRPr="008761C1">
        <w:rPr>
          <w:rFonts w:eastAsiaTheme="minorEastAsia"/>
        </w:rPr>
        <w:t xml:space="preserve">. Определить вероятность того, что среди них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 выигрышных.</w:t>
      </w:r>
    </w:p>
    <w:p w:rsidR="00391B59" w:rsidRPr="008761C1" w:rsidRDefault="00391B59" w:rsidP="00391B59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3.</w:t>
      </w:r>
      <w:r w:rsidRPr="008761C1">
        <w:rPr>
          <w:rFonts w:eastAsiaTheme="minorEastAsia"/>
        </w:rPr>
        <w:t xml:space="preserve">    Моменты начала двух событий наудачу распределены в промежутке времени от </w:t>
      </w:r>
      <w:r>
        <w:rPr>
          <w:rFonts w:eastAsiaTheme="minorEastAsia"/>
          <w:i/>
        </w:rPr>
        <w:t>9:00</w:t>
      </w:r>
      <w:r w:rsidRPr="008761C1">
        <w:rPr>
          <w:rFonts w:eastAsiaTheme="minorEastAsia"/>
          <w:vertAlign w:val="subscript"/>
        </w:rPr>
        <w:t xml:space="preserve"> </w:t>
      </w:r>
      <w:r w:rsidRPr="008761C1">
        <w:rPr>
          <w:rFonts w:eastAsiaTheme="minorEastAsia"/>
        </w:rPr>
        <w:t xml:space="preserve">до </w:t>
      </w:r>
      <w:r>
        <w:rPr>
          <w:rFonts w:eastAsiaTheme="minorEastAsia"/>
          <w:i/>
        </w:rPr>
        <w:t>10:00</w:t>
      </w:r>
      <w:r w:rsidRPr="008761C1">
        <w:rPr>
          <w:rFonts w:eastAsiaTheme="minorEastAsia"/>
        </w:rPr>
        <w:t xml:space="preserve">. Одно из событий длится 10 мин., другое –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мин. Определить вероятность того, что </w:t>
      </w:r>
      <w:proofErr w:type="gramStart"/>
      <w:r w:rsidRPr="008761C1">
        <w:rPr>
          <w:rFonts w:eastAsiaTheme="minorEastAsia"/>
        </w:rPr>
        <w:t>:а</w:t>
      </w:r>
      <w:proofErr w:type="gramEnd"/>
      <w:r w:rsidRPr="008761C1">
        <w:rPr>
          <w:rFonts w:eastAsiaTheme="minorEastAsia"/>
        </w:rPr>
        <w:t>) события «перекрыва</w:t>
      </w:r>
      <w:r w:rsidR="00482DD9">
        <w:rPr>
          <w:rFonts w:eastAsiaTheme="minorEastAsia"/>
        </w:rPr>
        <w:t>ются»  во времени; б)  «не пере</w:t>
      </w:r>
      <w:r w:rsidRPr="008761C1">
        <w:rPr>
          <w:rFonts w:eastAsiaTheme="minorEastAsia"/>
        </w:rPr>
        <w:t>крываются».</w:t>
      </w:r>
    </w:p>
    <w:p w:rsidR="00391B59" w:rsidRPr="008761C1" w:rsidRDefault="00391B59" w:rsidP="00391B59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4.</w:t>
      </w:r>
      <w:r w:rsidRPr="008761C1">
        <w:rPr>
          <w:rFonts w:eastAsiaTheme="minorEastAsia"/>
        </w:rPr>
        <w:t xml:space="preserve">   В двух партиях </w:t>
      </w:r>
      <w:r>
        <w:rPr>
          <w:rFonts w:eastAsiaTheme="minorEastAsia"/>
          <w:i/>
        </w:rPr>
        <w:t>71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% </w:t>
      </w:r>
      <w:r>
        <w:rPr>
          <w:rFonts w:eastAsiaTheme="minorEastAsia"/>
          <w:i/>
        </w:rPr>
        <w:t xml:space="preserve">  </w:t>
      </w:r>
      <w:r w:rsidRPr="008761C1">
        <w:rPr>
          <w:rFonts w:eastAsiaTheme="minorEastAsia"/>
        </w:rPr>
        <w:t xml:space="preserve">и </w:t>
      </w:r>
      <w:r>
        <w:rPr>
          <w:rFonts w:eastAsiaTheme="minorEastAsia"/>
          <w:i/>
        </w:rPr>
        <w:t>47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% доброкачественных изделий соответственно. Наудачу вбирают по одному изделию из каждой партии. Какова вероятность обнаружить среди них: а) хотя бы одно бракованное; б) два бракованных; в) одно доброкачественное и одно бракованное?</w:t>
      </w:r>
    </w:p>
    <w:p w:rsidR="00391B59" w:rsidRPr="008761C1" w:rsidRDefault="00391B59" w:rsidP="00391B59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5.</w:t>
      </w:r>
      <w:r w:rsidRPr="008761C1">
        <w:rPr>
          <w:rFonts w:eastAsiaTheme="minorEastAsia"/>
        </w:rPr>
        <w:t xml:space="preserve">   Вероятность того, что цель поражена при одном выстреле первым стрелком,  равна </w:t>
      </w:r>
      <w:r>
        <w:rPr>
          <w:rFonts w:eastAsiaTheme="minorEastAsia"/>
        </w:rPr>
        <w:t>0,61</w:t>
      </w:r>
      <w:r w:rsidRPr="008761C1">
        <w:rPr>
          <w:rFonts w:eastAsiaTheme="minorEastAsia"/>
        </w:rPr>
        <w:t xml:space="preserve">, вторым – </w:t>
      </w:r>
      <w:r>
        <w:rPr>
          <w:rFonts w:eastAsiaTheme="minorEastAsia"/>
          <w:i/>
        </w:rPr>
        <w:t>0,55</w:t>
      </w:r>
      <w:r w:rsidRPr="008761C1">
        <w:rPr>
          <w:rFonts w:eastAsiaTheme="minorEastAsia"/>
        </w:rPr>
        <w:t xml:space="preserve"> . Первый сделал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, второй – </w:t>
      </w:r>
      <w:r>
        <w:rPr>
          <w:rFonts w:eastAsiaTheme="minorEastAsia"/>
          <w:i/>
        </w:rPr>
        <w:t>3</w:t>
      </w:r>
      <w:r w:rsidRPr="008761C1">
        <w:rPr>
          <w:rFonts w:eastAsiaTheme="minorEastAsia"/>
        </w:rPr>
        <w:t xml:space="preserve"> </w:t>
      </w:r>
      <w:r>
        <w:rPr>
          <w:rFonts w:eastAsiaTheme="minorEastAsia"/>
        </w:rPr>
        <w:t>выстрела</w:t>
      </w:r>
      <w:r w:rsidRPr="008761C1">
        <w:rPr>
          <w:rFonts w:eastAsiaTheme="minorEastAsia"/>
        </w:rPr>
        <w:t>. Определить вероятность того, что цель не поражена.</w:t>
      </w:r>
    </w:p>
    <w:p w:rsidR="00391B59" w:rsidRPr="008761C1" w:rsidRDefault="00391B59" w:rsidP="00391B59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6. </w:t>
      </w:r>
      <w:r w:rsidRPr="008761C1">
        <w:rPr>
          <w:rFonts w:eastAsiaTheme="minorEastAsia"/>
        </w:rPr>
        <w:t xml:space="preserve">  В первой урне </w:t>
      </w:r>
      <w:r>
        <w:rPr>
          <w:rFonts w:eastAsiaTheme="minorEastAsia"/>
          <w:i/>
        </w:rPr>
        <w:t>4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белых и  </w:t>
      </w:r>
      <w:r>
        <w:rPr>
          <w:rFonts w:eastAsiaTheme="minorEastAsia"/>
          <w:i/>
        </w:rPr>
        <w:t xml:space="preserve">1 </w:t>
      </w:r>
      <w:r>
        <w:rPr>
          <w:rFonts w:eastAsiaTheme="minorEastAsia"/>
        </w:rPr>
        <w:t>черный  шар</w:t>
      </w:r>
      <w:r w:rsidRPr="008761C1">
        <w:rPr>
          <w:rFonts w:eastAsiaTheme="minorEastAsia"/>
        </w:rPr>
        <w:t xml:space="preserve">, во второй </w:t>
      </w:r>
      <w:r>
        <w:rPr>
          <w:rFonts w:eastAsiaTheme="minorEastAsia"/>
        </w:rPr>
        <w:t>-</w:t>
      </w:r>
      <w:r>
        <w:rPr>
          <w:rFonts w:eastAsiaTheme="minorEastAsia"/>
          <w:i/>
        </w:rPr>
        <w:t xml:space="preserve">2 </w:t>
      </w:r>
      <w:r w:rsidRPr="008761C1">
        <w:rPr>
          <w:rFonts w:eastAsiaTheme="minorEastAsia"/>
        </w:rPr>
        <w:t xml:space="preserve">белых и </w:t>
      </w:r>
      <w:r>
        <w:rPr>
          <w:rFonts w:eastAsiaTheme="minorEastAsia"/>
          <w:i/>
        </w:rPr>
        <w:t>5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черных. Из первой во вторую переложено </w:t>
      </w:r>
      <w:r>
        <w:rPr>
          <w:rFonts w:eastAsiaTheme="minorEastAsia"/>
          <w:i/>
        </w:rPr>
        <w:t>3</w:t>
      </w:r>
      <w:r w:rsidRPr="008761C1">
        <w:rPr>
          <w:rFonts w:eastAsiaTheme="minorEastAsia"/>
        </w:rPr>
        <w:t xml:space="preserve"> шаров. Затем из второй урны извлечен один шар. Определить вероятность того, что выбранный из второй урны шар – белый.</w:t>
      </w:r>
    </w:p>
    <w:p w:rsidR="00391B59" w:rsidRPr="0079143B" w:rsidRDefault="00391B59" w:rsidP="00391B59">
      <w:pPr>
        <w:spacing w:after="60"/>
        <w:ind w:firstLine="284"/>
        <w:rPr>
          <w:rFonts w:eastAsiaTheme="minorEastAsia"/>
          <w:b/>
        </w:rPr>
      </w:pPr>
      <w:r w:rsidRPr="008761C1">
        <w:rPr>
          <w:rFonts w:eastAsiaTheme="minorEastAsia"/>
          <w:b/>
        </w:rPr>
        <w:t xml:space="preserve">Задача 7.  </w:t>
      </w:r>
      <w:r w:rsidRPr="008761C1">
        <w:rPr>
          <w:rFonts w:eastAsiaTheme="minorEastAsia"/>
        </w:rPr>
        <w:t xml:space="preserve">В магазин поступают однотипные изделия с трех заводов, причем 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</w:rPr>
        <w:t xml:space="preserve">-й завод поставляет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  <w:i/>
          <w:vertAlign w:val="subscript"/>
          <w:lang w:val="en-US"/>
        </w:rPr>
        <w:t>i</w:t>
      </w:r>
      <w:r w:rsidRPr="008761C1">
        <w:rPr>
          <w:rFonts w:eastAsiaTheme="minorEastAsia"/>
        </w:rPr>
        <w:t>% изделий (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  <w:i/>
        </w:rPr>
        <w:t>=1, 2, 3</w:t>
      </w:r>
      <w:r w:rsidRPr="008761C1">
        <w:rPr>
          <w:rFonts w:eastAsiaTheme="minorEastAsia"/>
        </w:rPr>
        <w:t xml:space="preserve">). Среди изделий </w:t>
      </w:r>
      <w:proofErr w:type="spellStart"/>
      <w:r w:rsidRPr="008761C1">
        <w:rPr>
          <w:rFonts w:eastAsiaTheme="minorEastAsia"/>
          <w:i/>
          <w:lang w:val="en-US"/>
        </w:rPr>
        <w:t>i</w:t>
      </w:r>
      <w:proofErr w:type="spellEnd"/>
      <w:r w:rsidRPr="008761C1">
        <w:rPr>
          <w:rFonts w:eastAsiaTheme="minorEastAsia"/>
        </w:rPr>
        <w:t xml:space="preserve">-го завода </w:t>
      </w:r>
      <w:proofErr w:type="spellStart"/>
      <w:r w:rsidRPr="008761C1">
        <w:rPr>
          <w:rFonts w:eastAsiaTheme="minorEastAsia"/>
          <w:i/>
          <w:lang w:val="en-US"/>
        </w:rPr>
        <w:t>n</w:t>
      </w:r>
      <w:r w:rsidRPr="008761C1">
        <w:rPr>
          <w:rFonts w:eastAsiaTheme="minorEastAsia"/>
          <w:i/>
          <w:vertAlign w:val="subscript"/>
          <w:lang w:val="en-US"/>
        </w:rPr>
        <w:t>i</w:t>
      </w:r>
      <w:proofErr w:type="spellEnd"/>
      <w:r w:rsidRPr="008761C1">
        <w:rPr>
          <w:rFonts w:eastAsiaTheme="minorEastAsia"/>
        </w:rPr>
        <w:t xml:space="preserve">% первосортных. Куплено одно изделие. Оно оказалось первосортным. Определить вероятность того, что купленное изделие выпущено </w:t>
      </w:r>
      <w:r w:rsidRPr="008761C1">
        <w:rPr>
          <w:rFonts w:eastAsiaTheme="minorEastAsia"/>
          <w:i/>
          <w:lang w:val="en-US"/>
        </w:rPr>
        <w:t>j</w:t>
      </w:r>
      <w:r w:rsidRPr="008761C1">
        <w:rPr>
          <w:rFonts w:eastAsiaTheme="minorEastAsia"/>
        </w:rPr>
        <w:t>-м заводом.</w:t>
      </w:r>
      <w:r w:rsidRPr="008761C1">
        <w:rPr>
          <w:rFonts w:eastAsiaTheme="minorEastAsia"/>
          <w:b/>
        </w:rPr>
        <w:t xml:space="preserve"> </w:t>
      </w:r>
      <w:r w:rsidRPr="008761C1">
        <w:rPr>
          <w:rFonts w:eastAsiaTheme="minorEastAsia"/>
          <w:i/>
          <w:lang w:val="en-US"/>
        </w:rPr>
        <w:t>m</w:t>
      </w:r>
      <w:r>
        <w:rPr>
          <w:rFonts w:eastAsiaTheme="minorEastAsia"/>
          <w:i/>
          <w:vertAlign w:val="subscript"/>
        </w:rPr>
        <w:t>1</w:t>
      </w:r>
      <w:r w:rsidRPr="00FD5230">
        <w:rPr>
          <w:rFonts w:eastAsiaTheme="minorEastAsia"/>
          <w:i/>
        </w:rPr>
        <w:t>=50</w:t>
      </w:r>
      <w:r>
        <w:rPr>
          <w:rFonts w:eastAsiaTheme="minorEastAsia"/>
          <w:i/>
        </w:rPr>
        <w:t xml:space="preserve">, </w:t>
      </w:r>
      <w:r w:rsidRPr="008761C1">
        <w:rPr>
          <w:rFonts w:eastAsiaTheme="minorEastAsia"/>
          <w:i/>
          <w:lang w:val="en-US"/>
        </w:rPr>
        <w:t>m</w:t>
      </w:r>
      <w:r>
        <w:rPr>
          <w:rFonts w:eastAsiaTheme="minorEastAsia"/>
          <w:i/>
          <w:vertAlign w:val="subscript"/>
        </w:rPr>
        <w:t>2</w:t>
      </w:r>
      <w:r>
        <w:rPr>
          <w:rFonts w:eastAsiaTheme="minorEastAsia"/>
          <w:i/>
        </w:rPr>
        <w:t>=3</w:t>
      </w:r>
      <w:r w:rsidRPr="00FD5230">
        <w:rPr>
          <w:rFonts w:eastAsiaTheme="minorEastAsia"/>
          <w:i/>
        </w:rPr>
        <w:t>0</w:t>
      </w:r>
      <w:r>
        <w:rPr>
          <w:rFonts w:eastAsiaTheme="minorEastAsia"/>
          <w:i/>
        </w:rPr>
        <w:t>,</w:t>
      </w:r>
      <w:r w:rsidRPr="00FD5230">
        <w:rPr>
          <w:rFonts w:eastAsiaTheme="minorEastAsia"/>
          <w:i/>
        </w:rPr>
        <w:t xml:space="preserve"> </w:t>
      </w:r>
      <w:r w:rsidRPr="008761C1">
        <w:rPr>
          <w:rFonts w:eastAsiaTheme="minorEastAsia"/>
          <w:i/>
          <w:lang w:val="en-US"/>
        </w:rPr>
        <w:t>m</w:t>
      </w:r>
      <w:r>
        <w:rPr>
          <w:rFonts w:eastAsiaTheme="minorEastAsia"/>
          <w:i/>
          <w:vertAlign w:val="subscript"/>
        </w:rPr>
        <w:t>3</w:t>
      </w:r>
      <w:r w:rsidRPr="00FD5230">
        <w:rPr>
          <w:rFonts w:eastAsiaTheme="minorEastAsia"/>
          <w:i/>
        </w:rPr>
        <w:t>=</w:t>
      </w:r>
      <w:r>
        <w:rPr>
          <w:rFonts w:eastAsiaTheme="minorEastAsia"/>
          <w:i/>
        </w:rPr>
        <w:t>2</w:t>
      </w:r>
      <w:r w:rsidRPr="00FD5230">
        <w:rPr>
          <w:rFonts w:eastAsiaTheme="minorEastAsia"/>
          <w:i/>
        </w:rPr>
        <w:t>0</w:t>
      </w:r>
      <w:r>
        <w:rPr>
          <w:rFonts w:eastAsiaTheme="minorEastAsia"/>
          <w:i/>
        </w:rPr>
        <w:t xml:space="preserve">, </w:t>
      </w:r>
      <w:r>
        <w:rPr>
          <w:rFonts w:eastAsiaTheme="minorEastAsia"/>
          <w:i/>
          <w:lang w:val="en-US"/>
        </w:rPr>
        <w:t>n</w:t>
      </w:r>
      <w:r>
        <w:rPr>
          <w:rFonts w:eastAsiaTheme="minorEastAsia"/>
          <w:i/>
          <w:vertAlign w:val="subscript"/>
        </w:rPr>
        <w:t>1</w:t>
      </w:r>
      <w:r>
        <w:rPr>
          <w:rFonts w:eastAsiaTheme="minorEastAsia"/>
          <w:i/>
        </w:rPr>
        <w:t>=</w:t>
      </w:r>
      <w:r w:rsidRPr="0079143B">
        <w:rPr>
          <w:rFonts w:eastAsiaTheme="minorEastAsia"/>
          <w:i/>
        </w:rPr>
        <w:t>7</w:t>
      </w:r>
      <w:r w:rsidRPr="00FD5230">
        <w:rPr>
          <w:rFonts w:eastAsiaTheme="minorEastAsia"/>
          <w:i/>
        </w:rPr>
        <w:t>0</w:t>
      </w:r>
      <w:r w:rsidRPr="0079143B">
        <w:rPr>
          <w:rFonts w:eastAsiaTheme="minorEastAsia"/>
          <w:i/>
        </w:rPr>
        <w:t xml:space="preserve">, </w:t>
      </w:r>
      <w:r>
        <w:rPr>
          <w:rFonts w:eastAsiaTheme="minorEastAsia"/>
          <w:i/>
          <w:lang w:val="en-US"/>
        </w:rPr>
        <w:t>n</w:t>
      </w:r>
      <w:r w:rsidRPr="0079143B">
        <w:rPr>
          <w:rFonts w:eastAsiaTheme="minorEastAsia"/>
          <w:i/>
          <w:vertAlign w:val="subscript"/>
        </w:rPr>
        <w:t>2</w:t>
      </w:r>
      <w:r>
        <w:rPr>
          <w:rFonts w:eastAsiaTheme="minorEastAsia"/>
          <w:i/>
        </w:rPr>
        <w:t>=</w:t>
      </w:r>
      <w:r w:rsidRPr="0079143B">
        <w:rPr>
          <w:rFonts w:eastAsiaTheme="minorEastAsia"/>
          <w:i/>
        </w:rPr>
        <w:t>8</w:t>
      </w:r>
      <w:r w:rsidRPr="00FD5230">
        <w:rPr>
          <w:rFonts w:eastAsiaTheme="minorEastAsia"/>
          <w:i/>
        </w:rPr>
        <w:t>0</w:t>
      </w:r>
      <w:r w:rsidRPr="0079143B">
        <w:rPr>
          <w:rFonts w:eastAsiaTheme="minorEastAsia"/>
          <w:i/>
        </w:rPr>
        <w:t xml:space="preserve">, </w:t>
      </w:r>
      <w:r>
        <w:rPr>
          <w:rFonts w:eastAsiaTheme="minorEastAsia"/>
          <w:i/>
          <w:lang w:val="en-US"/>
        </w:rPr>
        <w:t>n</w:t>
      </w:r>
      <w:r w:rsidRPr="0079143B">
        <w:rPr>
          <w:rFonts w:eastAsiaTheme="minorEastAsia"/>
          <w:i/>
          <w:vertAlign w:val="subscript"/>
        </w:rPr>
        <w:t>3</w:t>
      </w:r>
      <w:r w:rsidRPr="00FD5230">
        <w:rPr>
          <w:rFonts w:eastAsiaTheme="minorEastAsia"/>
          <w:i/>
        </w:rPr>
        <w:t>=</w:t>
      </w:r>
      <w:r w:rsidRPr="0079143B">
        <w:rPr>
          <w:rFonts w:eastAsiaTheme="minorEastAsia"/>
          <w:i/>
        </w:rPr>
        <w:t>9</w:t>
      </w:r>
      <w:r w:rsidRPr="00FD5230">
        <w:rPr>
          <w:rFonts w:eastAsiaTheme="minorEastAsia"/>
          <w:i/>
        </w:rPr>
        <w:t>0</w:t>
      </w:r>
      <w:r w:rsidRPr="0079143B">
        <w:rPr>
          <w:rFonts w:eastAsiaTheme="minorEastAsia"/>
          <w:i/>
        </w:rPr>
        <w:t xml:space="preserve">, </w:t>
      </w:r>
      <w:r w:rsidRPr="008761C1">
        <w:rPr>
          <w:rFonts w:eastAsiaTheme="minorEastAsia"/>
          <w:i/>
          <w:lang w:val="en-US"/>
        </w:rPr>
        <w:t>j</w:t>
      </w:r>
      <w:r w:rsidRPr="0079143B">
        <w:rPr>
          <w:rFonts w:eastAsiaTheme="minorEastAsia"/>
        </w:rPr>
        <w:t>=1</w:t>
      </w:r>
      <w:r>
        <w:rPr>
          <w:rFonts w:eastAsiaTheme="minorEastAsia"/>
        </w:rPr>
        <w:t>.</w:t>
      </w:r>
    </w:p>
    <w:p w:rsidR="00391B59" w:rsidRPr="008761C1" w:rsidRDefault="00391B59" w:rsidP="00391B59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8.   </w:t>
      </w:r>
      <w:r w:rsidRPr="008761C1">
        <w:rPr>
          <w:rFonts w:eastAsiaTheme="minorEastAsia"/>
        </w:rPr>
        <w:t xml:space="preserve">Вероятность выигрыша в лотерею на один билет равна </w:t>
      </w:r>
      <w:r>
        <w:rPr>
          <w:rFonts w:eastAsiaTheme="minorEastAsia"/>
        </w:rPr>
        <w:t>0,3</w:t>
      </w:r>
      <w:r w:rsidRPr="008761C1">
        <w:rPr>
          <w:rFonts w:eastAsiaTheme="minorEastAsia"/>
        </w:rPr>
        <w:t xml:space="preserve">. Куплено </w:t>
      </w:r>
      <w:r>
        <w:rPr>
          <w:rFonts w:eastAsiaTheme="minorEastAsia"/>
        </w:rPr>
        <w:t>10</w:t>
      </w:r>
      <w:r w:rsidRPr="008761C1">
        <w:rPr>
          <w:rFonts w:eastAsiaTheme="minorEastAsia"/>
        </w:rPr>
        <w:t xml:space="preserve"> билетов. Найти наивероятнейшее число выигравших билетов и соответствующую вероятность.</w:t>
      </w:r>
    </w:p>
    <w:p w:rsidR="00391B59" w:rsidRPr="008761C1" w:rsidRDefault="00391B59" w:rsidP="00391B59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9.</w:t>
      </w:r>
      <w:r w:rsidRPr="008761C1">
        <w:rPr>
          <w:rFonts w:eastAsiaTheme="minorEastAsia"/>
        </w:rPr>
        <w:t xml:space="preserve"> Вероятность «сбоя» в работе телефонной станции при каждом вызове равна </w:t>
      </w:r>
      <w:r w:rsidRPr="008761C1">
        <w:rPr>
          <w:rFonts w:eastAsiaTheme="minorEastAsia"/>
          <w:i/>
          <w:lang w:val="en-US"/>
        </w:rPr>
        <w:t>p</w:t>
      </w:r>
      <w:r>
        <w:rPr>
          <w:rFonts w:eastAsiaTheme="minorEastAsia"/>
          <w:i/>
        </w:rPr>
        <w:t>=0,02</w:t>
      </w:r>
      <w:r w:rsidRPr="008761C1">
        <w:rPr>
          <w:rFonts w:eastAsiaTheme="minorEastAsia"/>
        </w:rPr>
        <w:t xml:space="preserve">. Поступило </w:t>
      </w:r>
      <w:r>
        <w:rPr>
          <w:rFonts w:eastAsiaTheme="minorEastAsia"/>
          <w:i/>
        </w:rPr>
        <w:t>1000</w:t>
      </w:r>
      <w:r w:rsidRPr="008761C1">
        <w:rPr>
          <w:rFonts w:eastAsiaTheme="minorEastAsia"/>
        </w:rPr>
        <w:t xml:space="preserve"> вызовов. Определить вероятность </w:t>
      </w:r>
      <w:r>
        <w:rPr>
          <w:rFonts w:eastAsiaTheme="minorEastAsia"/>
        </w:rPr>
        <w:t>7</w:t>
      </w:r>
      <w:r w:rsidRPr="008761C1">
        <w:rPr>
          <w:rFonts w:eastAsiaTheme="minorEastAsia"/>
        </w:rPr>
        <w:t xml:space="preserve"> «сбоев».</w:t>
      </w:r>
    </w:p>
    <w:p w:rsidR="00391B59" w:rsidRPr="00915C38" w:rsidRDefault="00391B59" w:rsidP="00391B59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10</w:t>
      </w:r>
      <w:r w:rsidRPr="008761C1">
        <w:rPr>
          <w:rFonts w:eastAsiaTheme="minorEastAsia"/>
        </w:rPr>
        <w:t xml:space="preserve">.   Вероятность наступления некоторого события в каждом из </w:t>
      </w:r>
      <w:r>
        <w:rPr>
          <w:rFonts w:eastAsiaTheme="minorEastAsia"/>
          <w:i/>
        </w:rPr>
        <w:t>100</w:t>
      </w:r>
      <w:r w:rsidRPr="008761C1">
        <w:rPr>
          <w:rFonts w:eastAsiaTheme="minorEastAsia"/>
        </w:rPr>
        <w:t xml:space="preserve"> независимых испытаний равна </w:t>
      </w:r>
      <w:r w:rsidRPr="008761C1">
        <w:rPr>
          <w:rFonts w:eastAsiaTheme="minorEastAsia"/>
          <w:i/>
          <w:lang w:val="en-US"/>
        </w:rPr>
        <w:t>p</w:t>
      </w:r>
      <w:r>
        <w:rPr>
          <w:rFonts w:eastAsiaTheme="minorEastAsia"/>
          <w:i/>
        </w:rPr>
        <w:t>=0,8</w:t>
      </w:r>
      <w:r w:rsidRPr="008761C1">
        <w:rPr>
          <w:rFonts w:eastAsiaTheme="minorEastAsia"/>
        </w:rPr>
        <w:t xml:space="preserve">. Определить вероятность того, что число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наступлений события удовлетворяет следующему неравенству:</w:t>
      </w:r>
      <w:r>
        <w:rPr>
          <w:rFonts w:eastAsiaTheme="minorEastAsia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 xml:space="preserve">1 </m:t>
            </m:r>
          </m:sub>
        </m:sSub>
        <m:r>
          <w:rPr>
            <w:rFonts w:ascii="Cambria Math" w:hAnsi="Cambria Math"/>
            <w:sz w:val="20"/>
            <w:szCs w:val="20"/>
          </w:rPr>
          <m:t>≤m≤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8761C1">
        <w:rPr>
          <w:rFonts w:eastAsiaTheme="minorEastAsia"/>
        </w:rPr>
        <w:t>;</w:t>
      </w:r>
      <w:r>
        <w:rPr>
          <w:rFonts w:eastAsiaTheme="minorEastAsia"/>
        </w:rPr>
        <w:t xml:space="preserve"> </w:t>
      </w:r>
      <w:r w:rsidRPr="00915C38">
        <w:rPr>
          <w:rFonts w:eastAsiaTheme="minorEastAsia"/>
          <w:i/>
          <w:lang w:val="en-US"/>
        </w:rPr>
        <w:t>k</w:t>
      </w:r>
      <w:r w:rsidRPr="00915C38">
        <w:rPr>
          <w:rFonts w:eastAsiaTheme="minorEastAsia"/>
          <w:i/>
          <w:vertAlign w:val="subscript"/>
        </w:rPr>
        <w:t>1</w:t>
      </w:r>
      <w:r w:rsidRPr="00915C38">
        <w:rPr>
          <w:rFonts w:eastAsiaTheme="minorEastAsia"/>
          <w:i/>
        </w:rPr>
        <w:t xml:space="preserve">=80, </w:t>
      </w:r>
      <w:r w:rsidRPr="00915C38">
        <w:rPr>
          <w:rFonts w:eastAsiaTheme="minorEastAsia"/>
          <w:i/>
          <w:lang w:val="en-US"/>
        </w:rPr>
        <w:t>k</w:t>
      </w:r>
      <w:r w:rsidRPr="00915C38">
        <w:rPr>
          <w:rFonts w:eastAsiaTheme="minorEastAsia"/>
          <w:i/>
          <w:vertAlign w:val="subscript"/>
        </w:rPr>
        <w:t>2</w:t>
      </w:r>
      <w:r w:rsidRPr="00915C38">
        <w:rPr>
          <w:rFonts w:eastAsiaTheme="minorEastAsia"/>
          <w:i/>
        </w:rPr>
        <w:t>=90.</w:t>
      </w:r>
    </w:p>
    <w:p w:rsidR="00391B59" w:rsidRPr="008761C1" w:rsidRDefault="00391B59" w:rsidP="00391B59">
      <w:pPr>
        <w:spacing w:line="360" w:lineRule="auto"/>
        <w:jc w:val="both"/>
      </w:pPr>
    </w:p>
    <w:p w:rsidR="00391B59" w:rsidRDefault="00391B59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391B59" w:rsidRDefault="00391B59" w:rsidP="004234CD">
      <w:pPr>
        <w:widowControl/>
        <w:ind w:firstLine="708"/>
      </w:pPr>
    </w:p>
    <w:p w:rsidR="00391B59" w:rsidRDefault="00391B59" w:rsidP="004234CD">
      <w:pPr>
        <w:widowControl/>
        <w:ind w:firstLine="708"/>
      </w:pPr>
    </w:p>
    <w:p w:rsidR="00391B59" w:rsidRDefault="00391B59" w:rsidP="004234CD">
      <w:pPr>
        <w:widowControl/>
        <w:ind w:firstLine="708"/>
      </w:pPr>
    </w:p>
    <w:p w:rsidR="00391B59" w:rsidRDefault="00391B59" w:rsidP="004234CD">
      <w:pPr>
        <w:widowControl/>
        <w:ind w:firstLine="708"/>
      </w:pPr>
    </w:p>
    <w:p w:rsidR="00391B59" w:rsidRDefault="00391B59" w:rsidP="004234CD">
      <w:pPr>
        <w:widowControl/>
        <w:ind w:firstLine="708"/>
      </w:pPr>
    </w:p>
    <w:p w:rsidR="00391B59" w:rsidRDefault="00391B59" w:rsidP="004234CD">
      <w:pPr>
        <w:widowControl/>
        <w:ind w:firstLine="708"/>
      </w:pPr>
    </w:p>
    <w:p w:rsidR="00391B59" w:rsidRDefault="00391B59" w:rsidP="004234CD">
      <w:pPr>
        <w:widowControl/>
        <w:ind w:firstLine="708"/>
        <w:sectPr w:rsidR="00391B59" w:rsidSect="004234CD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391B59" w:rsidRDefault="00391B59" w:rsidP="00391B5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91B59" w:rsidRDefault="00391B59" w:rsidP="00391B59">
      <w:pPr>
        <w:pStyle w:val="1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 w:rsidRPr="0094664C">
        <w:rPr>
          <w:rStyle w:val="FontStyle20"/>
          <w:rFonts w:ascii="Times New Roman" w:hAnsi="Times New Roman"/>
          <w:b/>
          <w:sz w:val="24"/>
          <w:szCs w:val="24"/>
        </w:rPr>
        <w:t>7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 </w:t>
      </w:r>
      <w:r w:rsidRPr="0094664C">
        <w:rPr>
          <w:rStyle w:val="FontStyle20"/>
          <w:rFonts w:ascii="Times New Roman" w:hAnsi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391B59" w:rsidRPr="0094664C" w:rsidRDefault="00391B59" w:rsidP="00391B59"/>
    <w:p w:rsidR="00391B59" w:rsidRPr="00F71346" w:rsidRDefault="00391B59" w:rsidP="00391B59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91B59" w:rsidRDefault="00391B59" w:rsidP="00391B5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3618"/>
        <w:gridCol w:w="9465"/>
      </w:tblGrid>
      <w:tr w:rsidR="00391B59" w:rsidRPr="00F71346" w:rsidTr="00391B5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1B59" w:rsidRPr="00F71346" w:rsidRDefault="00391B59" w:rsidP="00391B59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1B59" w:rsidRPr="00F71346" w:rsidRDefault="00391B59" w:rsidP="00391B59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1B59" w:rsidRPr="00F71346" w:rsidRDefault="00391B59" w:rsidP="00391B59">
            <w:pPr>
              <w:jc w:val="center"/>
            </w:pPr>
            <w:r w:rsidRPr="00F71346">
              <w:t>Оценочные средства</w:t>
            </w:r>
          </w:p>
        </w:tc>
      </w:tr>
      <w:tr w:rsidR="00391B59" w:rsidRPr="00F71346" w:rsidTr="00391B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1B59" w:rsidRPr="00F71346" w:rsidRDefault="003E0895" w:rsidP="00391B59">
            <w:r w:rsidRPr="00A3699C">
              <w:rPr>
                <w:b/>
              </w:rPr>
              <w:t>ПК-5</w:t>
            </w:r>
            <w:r>
              <w:t xml:space="preserve">    </w:t>
            </w:r>
            <w:r w:rsidRPr="000C59E6">
              <w:rPr>
                <w:b/>
              </w:rPr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391B59" w:rsidRPr="00F71346" w:rsidTr="00391B5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1B59" w:rsidRPr="00F71346" w:rsidRDefault="00391B59" w:rsidP="00391B59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1B59" w:rsidRPr="00770A15" w:rsidRDefault="00391B59" w:rsidP="00391B59">
            <w:r>
              <w:t xml:space="preserve">-определения </w:t>
            </w:r>
            <w:r w:rsidRPr="00770A15">
              <w:t>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391B59" w:rsidRPr="00770A15" w:rsidRDefault="00391B59" w:rsidP="00391B59">
            <w:r w:rsidRPr="00770A15">
              <w:t>-  аналитические способы определения математических объектов</w:t>
            </w:r>
          </w:p>
          <w:p w:rsidR="00391B59" w:rsidRPr="00770A15" w:rsidRDefault="00391B59" w:rsidP="00391B59">
            <w:r w:rsidRPr="00770A15">
              <w:t>-  свойства и основные характеристики математических объектов</w:t>
            </w:r>
          </w:p>
          <w:p w:rsidR="00391B59" w:rsidRPr="00770A15" w:rsidRDefault="00391B59" w:rsidP="00391B59">
            <w:r w:rsidRPr="00770A15">
              <w:t>-  правила работы с математическими объектами</w:t>
            </w:r>
          </w:p>
          <w:p w:rsidR="00391B59" w:rsidRPr="00F71346" w:rsidRDefault="00391B59" w:rsidP="00391B59">
            <w:r w:rsidRPr="00770A15">
              <w:t>-  основные методы исследования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1B59" w:rsidRDefault="00391B59" w:rsidP="00391B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Определители матри</w:t>
            </w:r>
            <w:r w:rsidR="00482DD9">
              <w:rPr>
                <w:sz w:val="20"/>
                <w:szCs w:val="20"/>
              </w:rPr>
              <w:t>ц, их свойства (любые два с доказательством</w:t>
            </w:r>
            <w:r w:rsidRPr="001E37C5">
              <w:rPr>
                <w:sz w:val="20"/>
                <w:szCs w:val="20"/>
              </w:rPr>
              <w:t>).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(док</w:t>
            </w:r>
            <w:r w:rsidR="00482DD9">
              <w:rPr>
                <w:sz w:val="20"/>
                <w:szCs w:val="20"/>
              </w:rPr>
              <w:t>азательство</w:t>
            </w:r>
            <w:r w:rsidRPr="001E37C5">
              <w:rPr>
                <w:sz w:val="20"/>
                <w:szCs w:val="20"/>
              </w:rPr>
              <w:t>).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Элементарные преобразования матриц. Эквивалентные матрицы. Ранг матрицы. Свойства ранга. Теорема о рангах эквивалентных матриц (без </w:t>
            </w:r>
            <w:proofErr w:type="spellStart"/>
            <w:r w:rsidRPr="001E37C5">
              <w:rPr>
                <w:sz w:val="20"/>
                <w:szCs w:val="20"/>
              </w:rPr>
              <w:t>док-ва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</w:t>
            </w:r>
            <w:r w:rsidR="00482DD9" w:rsidRPr="001E37C5">
              <w:rPr>
                <w:sz w:val="20"/>
                <w:szCs w:val="20"/>
              </w:rPr>
              <w:t>док</w:t>
            </w:r>
            <w:r w:rsidR="00482DD9">
              <w:rPr>
                <w:sz w:val="20"/>
                <w:szCs w:val="20"/>
              </w:rPr>
              <w:t>азательство</w:t>
            </w:r>
            <w:r w:rsidRPr="001E37C5">
              <w:rPr>
                <w:sz w:val="20"/>
                <w:szCs w:val="20"/>
              </w:rPr>
              <w:t>).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Формулы </w:t>
            </w:r>
            <w:proofErr w:type="spellStart"/>
            <w:r w:rsidRPr="001E37C5">
              <w:rPr>
                <w:sz w:val="20"/>
                <w:szCs w:val="20"/>
              </w:rPr>
              <w:t>Крамера</w:t>
            </w:r>
            <w:proofErr w:type="spellEnd"/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Векторы. Линейные операции над векторами. Коллинеарные и компланарные векторы. Деление отрезка в данном отношении.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22" type="#_x0000_t75" style="width:9.75pt;height:17.25pt" o:ole="">
                  <v:imagedata r:id="rId201" o:title=""/>
                </v:shape>
                <o:OLEObject Type="Embed" ProgID="Equation.3" ShapeID="_x0000_i1122" DrawAspect="Content" ObjectID="_1668475905" r:id="rId202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23" type="#_x0000_t75" style="width:9.75pt;height:17.25pt" o:ole="">
                  <v:imagedata r:id="rId203" o:title=""/>
                </v:shape>
                <o:OLEObject Type="Embed" ProgID="Equation.3" ShapeID="_x0000_i1123" DrawAspect="Content" ObjectID="_1668475906" r:id="rId204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24" type="#_x0000_t75" style="width:27pt;height:17.25pt" o:ole="">
                  <v:imagedata r:id="rId205" o:title=""/>
                </v:shape>
                <o:OLEObject Type="Embed" ProgID="Equation.3" ShapeID="_x0000_i1124" DrawAspect="Content" ObjectID="_1668475907" r:id="rId206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векторов, его свойства. Геометрический и механический смысл векторного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коллинеарности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двух векторов.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25" type="#_x0000_t75" style="width:27pt;height:17.25pt" o:ole="">
                  <v:imagedata r:id="rId205" o:title=""/>
                </v:shape>
                <o:OLEObject Type="Embed" ProgID="Equation.3" ShapeID="_x0000_i1125" DrawAspect="Content" ObjectID="_1668475908" r:id="rId207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векторов, его свойства. Геометрический смысл смешанного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компланарности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трех векторов.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26" type="#_x0000_t75" style="width:27pt;height:17.25pt" o:ole="">
                  <v:imagedata r:id="rId205" o:title=""/>
                </v:shape>
                <o:OLEObject Type="Embed" ProgID="Equation.3" ShapeID="_x0000_i1126" DrawAspect="Content" ObjectID="_1668475909" r:id="rId208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1E37C5">
              <w:rPr>
                <w:sz w:val="20"/>
                <w:szCs w:val="20"/>
              </w:rPr>
              <w:lastRenderedPageBreak/>
              <w:t>Уравнение прямой на плоскости.</w:t>
            </w:r>
            <w:proofErr w:type="gramEnd"/>
            <w:r w:rsidRPr="001E37C5">
              <w:rPr>
                <w:sz w:val="20"/>
                <w:szCs w:val="20"/>
              </w:rPr>
              <w:t xml:space="preserve"> Способы задания. Основные задачи.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Уравнение </w:t>
            </w:r>
            <w:proofErr w:type="gramStart"/>
            <w:r w:rsidRPr="001E37C5">
              <w:rPr>
                <w:sz w:val="20"/>
                <w:szCs w:val="20"/>
              </w:rPr>
              <w:t>прямой</w:t>
            </w:r>
            <w:proofErr w:type="gramEnd"/>
            <w:r w:rsidRPr="001E37C5">
              <w:rPr>
                <w:sz w:val="20"/>
                <w:szCs w:val="20"/>
              </w:rPr>
              <w:t xml:space="preserve"> в пространстве. Прямая и плоскость в пространстве. Основные задачи.</w:t>
            </w:r>
          </w:p>
          <w:p w:rsidR="00391B59" w:rsidRPr="001E37C5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391B59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391B59" w:rsidRDefault="00391B59" w:rsidP="00DE680E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391B59" w:rsidRPr="00FE4761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391B59" w:rsidRPr="003C3727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391B59" w:rsidRPr="003C3727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391B59" w:rsidRPr="003C3727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391B59" w:rsidRPr="003C3727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391B59" w:rsidRPr="003C3727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391B59" w:rsidRPr="003C3727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391B59" w:rsidRPr="003C3727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391B59" w:rsidRPr="003C3727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квадратическое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отклонение.</w:t>
            </w:r>
          </w:p>
          <w:p w:rsidR="00391B59" w:rsidRPr="003C3727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391B59" w:rsidRPr="00E558C0" w:rsidRDefault="00391B59" w:rsidP="00DE68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</w:tc>
      </w:tr>
      <w:tr w:rsidR="007A65C2" w:rsidRPr="00F71346" w:rsidTr="00391B59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65C2" w:rsidRPr="00F71346" w:rsidRDefault="007A65C2" w:rsidP="00391B59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65C2" w:rsidRPr="006E6613" w:rsidRDefault="007A65C2" w:rsidP="009A7634">
            <w:r w:rsidRPr="006E6613">
              <w:rPr>
                <w:b/>
              </w:rPr>
              <w:t xml:space="preserve">- </w:t>
            </w:r>
            <w:r w:rsidRPr="006E6613">
              <w:t xml:space="preserve">сопоставлять реальную задачу  с определенной областью математических знаний, </w:t>
            </w:r>
          </w:p>
          <w:p w:rsidR="007A65C2" w:rsidRPr="006E6613" w:rsidRDefault="007A65C2" w:rsidP="009A7634">
            <w:r w:rsidRPr="006E6613">
              <w:t>-  распознавать возможность аналитического решения задачи,</w:t>
            </w:r>
          </w:p>
          <w:p w:rsidR="007A65C2" w:rsidRPr="006E6613" w:rsidRDefault="007A65C2" w:rsidP="009A7634">
            <w:r w:rsidRPr="006E6613">
              <w:t xml:space="preserve"> - самостоятельно разработать </w:t>
            </w:r>
            <w:r w:rsidRPr="006E6613">
              <w:lastRenderedPageBreak/>
              <w:t>алгоритм решения задачи,</w:t>
            </w:r>
          </w:p>
          <w:p w:rsidR="007A65C2" w:rsidRPr="006E6613" w:rsidRDefault="007A65C2" w:rsidP="009A7634">
            <w:r w:rsidRPr="006E6613">
              <w:t>- корректно обосновывать необходимость предложенного метода решения задачи,</w:t>
            </w:r>
          </w:p>
          <w:p w:rsidR="007A65C2" w:rsidRPr="006E6613" w:rsidRDefault="007A65C2" w:rsidP="009A7634">
            <w:r w:rsidRPr="006E6613">
              <w:t xml:space="preserve">- предложить наиболее эффективное решение, </w:t>
            </w:r>
          </w:p>
          <w:p w:rsidR="007A65C2" w:rsidRPr="006E6613" w:rsidRDefault="007A65C2" w:rsidP="009A7634">
            <w:r w:rsidRPr="006E6613">
              <w:t xml:space="preserve">- применять типичные математические модели в профессиональной деятельности </w:t>
            </w:r>
          </w:p>
          <w:p w:rsidR="007A65C2" w:rsidRPr="006E6613" w:rsidRDefault="007A65C2" w:rsidP="009A7634">
            <w:r w:rsidRPr="006E6613">
              <w:t>-  находить решение формализованной задачи, используя свойства математических объектов,</w:t>
            </w:r>
          </w:p>
          <w:p w:rsidR="007A65C2" w:rsidRPr="006E6613" w:rsidRDefault="007A65C2" w:rsidP="009A7634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65C2" w:rsidRDefault="007A65C2" w:rsidP="00391B59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экзамена:</w:t>
            </w:r>
          </w:p>
          <w:p w:rsidR="007A65C2" w:rsidRPr="005B0DD0" w:rsidRDefault="007A65C2" w:rsidP="00DE680E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127" type="#_x0000_t75" style="width:76.5pt;height:45pt" o:ole="">
                  <v:imagedata r:id="rId209" o:title=""/>
                </v:shape>
                <o:OLEObject Type="Embed" ProgID="Equation.3" ShapeID="_x0000_i1127" DrawAspect="Content" ObjectID="_1668475910" r:id="rId210"/>
              </w:object>
            </w:r>
          </w:p>
          <w:p w:rsidR="007A65C2" w:rsidRDefault="007A65C2" w:rsidP="00DE680E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lastRenderedPageBreak/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FA2D67">
              <w:rPr>
                <w:position w:val="-50"/>
              </w:rPr>
              <w:object w:dxaOrig="1700" w:dyaOrig="1120">
                <v:shape id="_x0000_i1128" type="#_x0000_t75" style="width:84.75pt;height:56.25pt" o:ole="">
                  <v:imagedata r:id="rId211" o:title=""/>
                </v:shape>
                <o:OLEObject Type="Embed" ProgID="Equation.3" ShapeID="_x0000_i1128" DrawAspect="Content" ObjectID="_1668475911" r:id="rId212"/>
              </w:object>
            </w:r>
          </w:p>
          <w:p w:rsidR="007A65C2" w:rsidRPr="005B0DD0" w:rsidRDefault="007A65C2" w:rsidP="00DE680E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Написать уравнение прямой</w:t>
            </w:r>
            <w:proofErr w:type="gramStart"/>
            <w:r w:rsidRPr="005B0DD0">
              <w:rPr>
                <w:sz w:val="20"/>
                <w:szCs w:val="20"/>
              </w:rPr>
              <w:t xml:space="preserve"> ,</w:t>
            </w:r>
            <w:proofErr w:type="gramEnd"/>
            <w:r w:rsidRPr="005B0DD0">
              <w:rPr>
                <w:sz w:val="20"/>
                <w:szCs w:val="20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129" type="#_x0000_t75" style="width:36pt;height:17.25pt" o:ole="">
                  <v:imagedata r:id="rId213" o:title=""/>
                </v:shape>
                <o:OLEObject Type="Embed" ProgID="Equation.3" ShapeID="_x0000_i1129" DrawAspect="Content" ObjectID="_1668475912" r:id="rId214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130" type="#_x0000_t75" style="width:68.25pt;height:13.5pt" o:ole="">
                  <v:imagedata r:id="rId215" o:title=""/>
                </v:shape>
                <o:OLEObject Type="Embed" ProgID="Equation.3" ShapeID="_x0000_i1130" DrawAspect="Content" ObjectID="_1668475913" r:id="rId216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7A65C2" w:rsidRDefault="007A65C2" w:rsidP="00DE680E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131" type="#_x0000_t75" style="width:24.75pt;height:15.75pt" o:ole="">
                  <v:imagedata r:id="rId217" o:title=""/>
                </v:shape>
                <o:OLEObject Type="Embed" ProgID="Equation.3" ShapeID="_x0000_i1131" DrawAspect="Content" ObjectID="_1668475914" r:id="rId218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132" type="#_x0000_t75" style="width:27.75pt;height:15.75pt" o:ole="">
                  <v:imagedata r:id="rId219" o:title=""/>
                </v:shape>
                <o:OLEObject Type="Embed" ProgID="Equation.3" ShapeID="_x0000_i1132" DrawAspect="Content" ObjectID="_1668475915" r:id="rId220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133" type="#_x0000_t75" style="width:48.75pt;height:17.25pt" o:ole="">
                  <v:imagedata r:id="rId221" o:title=""/>
                </v:shape>
                <o:OLEObject Type="Embed" ProgID="Equation.3" ShapeID="_x0000_i1133" DrawAspect="Content" ObjectID="_1668475916" r:id="rId222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134" type="#_x0000_t75" style="width:53.25pt;height:18pt" o:ole="">
                  <v:imagedata r:id="rId223" o:title=""/>
                </v:shape>
                <o:OLEObject Type="Embed" ProgID="Equation.3" ShapeID="_x0000_i1134" DrawAspect="Content" ObjectID="_1668475917" r:id="rId224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7A65C2" w:rsidRPr="005B0DD0" w:rsidRDefault="007A65C2" w:rsidP="00DE680E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135" type="#_x0000_t75" style="width:20.25pt;height:12.75pt" o:ole="">
                  <v:imagedata r:id="rId225" o:title=""/>
                </v:shape>
                <o:OLEObject Type="Embed" ProgID="Equation.3" ShapeID="_x0000_i1135" DrawAspect="Content" ObjectID="_1668475918" r:id="rId226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136" type="#_x0000_t75" style="width:40.5pt;height:17.25pt" o:ole="">
                  <v:imagedata r:id="rId227" o:title=""/>
                </v:shape>
                <o:OLEObject Type="Embed" ProgID="Equation.3" ShapeID="_x0000_i1136" DrawAspect="Content" ObjectID="_1668475919" r:id="rId228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137" type="#_x0000_t75" style="width:39.75pt;height:17.25pt" o:ole="">
                  <v:imagedata r:id="rId229" o:title=""/>
                </v:shape>
                <o:OLEObject Type="Embed" ProgID="Equation.3" ShapeID="_x0000_i1137" DrawAspect="Content" ObjectID="_1668475920" r:id="rId230"/>
              </w:object>
            </w:r>
          </w:p>
          <w:p w:rsidR="007A65C2" w:rsidRPr="005B0DD0" w:rsidRDefault="007A65C2" w:rsidP="00DE680E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138" type="#_x0000_t75" style="width:36pt;height:17.25pt" o:ole="">
                  <v:imagedata r:id="rId231" o:title=""/>
                </v:shape>
                <o:OLEObject Type="Embed" ProgID="Equation.3" ShapeID="_x0000_i1138" DrawAspect="Content" ObjectID="_1668475921" r:id="rId232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139" type="#_x0000_t75" style="width:57pt;height:25.5pt" o:ole="">
                  <v:imagedata r:id="rId233" o:title=""/>
                </v:shape>
                <o:OLEObject Type="Embed" ProgID="Equation.3" ShapeID="_x0000_i1139" DrawAspect="Content" ObjectID="_1668475922" r:id="rId234"/>
              </w:object>
            </w:r>
            <w:r w:rsidRPr="005B0DD0">
              <w:t>.</w:t>
            </w:r>
          </w:p>
          <w:p w:rsidR="007A65C2" w:rsidRPr="005B0DD0" w:rsidRDefault="007A65C2" w:rsidP="00DE680E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140" type="#_x0000_t75" style="width:75.75pt;height:15.75pt" o:ole="">
                  <v:imagedata r:id="rId235" o:title=""/>
                </v:shape>
                <o:OLEObject Type="Embed" ProgID="Equation.3" ShapeID="_x0000_i1140" DrawAspect="Content" ObjectID="_1668475923" r:id="rId236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141" type="#_x0000_t75" style="width:78pt;height:15.75pt" o:ole="">
                  <v:imagedata r:id="rId237" o:title=""/>
                </v:shape>
                <o:OLEObject Type="Embed" ProgID="Equation.3" ShapeID="_x0000_i1141" DrawAspect="Content" ObjectID="_1668475924" r:id="rId238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7A65C2" w:rsidRDefault="007A65C2" w:rsidP="00DE680E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142" type="#_x0000_t75" style="width:59.25pt;height:12.75pt" o:ole="">
                  <v:imagedata r:id="rId239" o:title=""/>
                </v:shape>
                <o:OLEObject Type="Embed" ProgID="Equation.3" ShapeID="_x0000_i1142" DrawAspect="Content" ObjectID="_1668475925" r:id="rId240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143" type="#_x0000_t75" style="width:78pt;height:13.5pt" o:ole="">
                  <v:imagedata r:id="rId241" o:title=""/>
                </v:shape>
                <o:OLEObject Type="Embed" ProgID="Equation.3" ShapeID="_x0000_i1143" DrawAspect="Content" ObjectID="_1668475926" r:id="rId242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7A65C2" w:rsidRDefault="007A65C2" w:rsidP="00DE680E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7A65C2" w:rsidRPr="008C4140" w:rsidRDefault="007A65C2" w:rsidP="00DE680E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8C4140">
              <w:rPr>
                <w:sz w:val="20"/>
                <w:szCs w:val="20"/>
              </w:rPr>
              <w:t>прямой</w:t>
            </w:r>
            <w:proofErr w:type="gramEnd"/>
            <w:r w:rsidRPr="008C4140">
              <w:rPr>
                <w:sz w:val="20"/>
                <w:szCs w:val="20"/>
              </w:rPr>
              <w:t xml:space="preserve">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144" type="#_x0000_t75" style="width:45.75pt;height:17.25pt" o:ole="">
                  <v:imagedata r:id="rId243" o:title=""/>
                </v:shape>
                <o:OLEObject Type="Embed" ProgID="Equation.3" ShapeID="_x0000_i1144" DrawAspect="Content" ObjectID="_1668475927" r:id="rId244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145" type="#_x0000_t75" style="width:67.5pt;height:14.25pt" o:ole="">
                  <v:imagedata r:id="rId245" o:title=""/>
                </v:shape>
                <o:OLEObject Type="Embed" ProgID="Equation.3" ShapeID="_x0000_i1145" DrawAspect="Content" ObjectID="_1668475928" r:id="rId246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46" type="#_x0000_t75" style="width:77.25pt;height:29.25pt" o:ole="">
                  <v:imagedata r:id="rId247" o:title=""/>
                </v:shape>
                <o:OLEObject Type="Embed" ProgID="Equation.3" ShapeID="_x0000_i1146" DrawAspect="Content" ObjectID="_1668475929" r:id="rId248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47" type="#_x0000_t75" style="width:77.25pt;height:27.75pt" o:ole="">
                  <v:imagedata r:id="rId249" o:title=""/>
                </v:shape>
                <o:OLEObject Type="Embed" ProgID="Equation.3" ShapeID="_x0000_i1147" DrawAspect="Content" ObjectID="_1668475930" r:id="rId250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48" type="#_x0000_t75" style="width:77.25pt;height:30.75pt" o:ole="">
                  <v:imagedata r:id="rId251" o:title=""/>
                </v:shape>
                <o:OLEObject Type="Embed" ProgID="Equation.3" ShapeID="_x0000_i1148" DrawAspect="Content" ObjectID="_1668475931" r:id="rId25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49" type="#_x0000_t75" style="width:18pt;height:30.75pt" o:ole="">
                  <v:imagedata r:id="rId17" o:title=""/>
                </v:shape>
                <o:OLEObject Type="Embed" ProgID="Equation.3" ShapeID="_x0000_i1149" DrawAspect="Content" ObjectID="_1668475932" r:id="rId253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50" type="#_x0000_t75" style="width:54.75pt;height:21pt" o:ole="">
                  <v:imagedata r:id="rId254" o:title=""/>
                </v:shape>
                <o:OLEObject Type="Embed" ProgID="Equation.3" ShapeID="_x0000_i1150" DrawAspect="Content" ObjectID="_1668475933" r:id="rId255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51" type="#_x0000_t75" style="width:69pt;height:32.25pt" o:ole="">
                  <v:imagedata r:id="rId256" o:title=""/>
                </v:shape>
                <o:OLEObject Type="Embed" ProgID="Equation.3" ShapeID="_x0000_i1151" DrawAspect="Content" ObjectID="_1668475934" r:id="rId257"/>
              </w:object>
            </w:r>
          </w:p>
          <w:p w:rsidR="007A65C2" w:rsidRPr="00A11496" w:rsidRDefault="007A65C2" w:rsidP="00391B59">
            <w:pPr>
              <w:pStyle w:val="af3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152" type="#_x0000_t75" style="width:141pt;height:18pt" o:ole="">
                  <v:imagedata r:id="rId258" o:title=""/>
                </v:shape>
                <o:OLEObject Type="Embed" ProgID="Equation.3" ShapeID="_x0000_i1152" DrawAspect="Content" ObjectID="_1668475935" r:id="rId259"/>
              </w:object>
            </w:r>
          </w:p>
          <w:p w:rsidR="007A65C2" w:rsidRPr="00A11496" w:rsidRDefault="007A65C2" w:rsidP="00391B59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53" type="#_x0000_t75" style="width:78pt;height:20.25pt" o:ole="">
                  <v:imagedata r:id="rId260" o:title=""/>
                </v:shape>
                <o:OLEObject Type="Embed" ProgID="Equation.3" ShapeID="_x0000_i1153" DrawAspect="Content" ObjectID="_1668475936" r:id="rId261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54" type="#_x0000_t75" style="width:66.75pt;height:27.75pt" o:ole="">
                  <v:imagedata r:id="rId262" o:title=""/>
                </v:shape>
                <o:OLEObject Type="Embed" ProgID="Equation.3" ShapeID="_x0000_i1154" DrawAspect="Content" ObjectID="_1668475937" r:id="rId263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55" type="#_x0000_t75" style="width:67.5pt;height:22.5pt" o:ole="">
                  <v:imagedata r:id="rId264" o:title=""/>
                </v:shape>
                <o:OLEObject Type="Embed" ProgID="Equation.3" ShapeID="_x0000_i1155" DrawAspect="Content" ObjectID="_1668475938" r:id="rId265"/>
              </w:objec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56" type="#_x0000_t75" style="width:54pt;height:36pt" o:ole="">
                  <v:imagedata r:id="rId266" o:title=""/>
                </v:shape>
                <o:OLEObject Type="Embed" ProgID="Equation.3" ShapeID="_x0000_i1156" DrawAspect="Content" ObjectID="_1668475939" r:id="rId26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57" type="#_x0000_t75" style="width:69pt;height:33.75pt" o:ole="">
                  <v:imagedata r:id="rId268" o:title=""/>
                </v:shape>
                <o:OLEObject Type="Embed" ProgID="Equation.3" ShapeID="_x0000_i1157" DrawAspect="Content" ObjectID="_1668475940" r:id="rId26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58" type="#_x0000_t75" style="width:82.5pt;height:21pt" o:ole="">
                  <v:imagedata r:id="rId270" o:title=""/>
                </v:shape>
                <o:OLEObject Type="Embed" ProgID="Equation.3" ShapeID="_x0000_i1158" DrawAspect="Content" ObjectID="_1668475941" r:id="rId271"/>
              </w:objec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59" type="#_x0000_t75" style="width:123pt;height:21pt" o:ole="">
                  <v:imagedata r:id="rId272" o:title=""/>
                </v:shape>
                <o:OLEObject Type="Embed" ProgID="Equation.3" ShapeID="_x0000_i1159" DrawAspect="Content" ObjectID="_1668475942" r:id="rId27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A65C2" w:rsidRPr="00A11496" w:rsidRDefault="007A65C2" w:rsidP="00391B5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60" type="#_x0000_t75" style="width:111pt;height:22.5pt" o:ole="">
                  <v:imagedata r:id="rId274" o:title=""/>
                </v:shape>
                <o:OLEObject Type="Embed" ProgID="Equation.3" ShapeID="_x0000_i1160" DrawAspect="Content" ObjectID="_1668475943" r:id="rId275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7A65C2" w:rsidRPr="00A11496" w:rsidRDefault="007A65C2" w:rsidP="00391B5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Найти  частные  произво</w:t>
            </w:r>
            <w:r>
              <w:rPr>
                <w:sz w:val="20"/>
                <w:szCs w:val="20"/>
              </w:rPr>
              <w:t xml:space="preserve">дные  первого порядка  функции:  </w:t>
            </w:r>
            <w:r w:rsidRPr="00A11496">
              <w:rPr>
                <w:sz w:val="20"/>
                <w:szCs w:val="20"/>
              </w:rPr>
              <w:object w:dxaOrig="1960" w:dyaOrig="340">
                <v:shape id="_x0000_i1161" type="#_x0000_t75" style="width:128.25pt;height:21.75pt" o:ole="">
                  <v:imagedata r:id="rId276" o:title=""/>
                </v:shape>
                <o:OLEObject Type="Embed" ProgID="Equation.3" ShapeID="_x0000_i1161" DrawAspect="Content" ObjectID="_1668475944" r:id="rId277"/>
              </w:objec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62" type="#_x0000_t75" style="width:67.5pt;height:22.5pt" o:ole="">
                  <v:imagedata r:id="rId278" o:title=""/>
                </v:shape>
                <o:OLEObject Type="Embed" ProgID="Equation.3" ShapeID="_x0000_i1162" DrawAspect="Content" ObjectID="_1668475945" r:id="rId279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7A65C2" w:rsidRPr="00A11496" w:rsidRDefault="007A65C2" w:rsidP="00391B5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63" type="#_x0000_t75" style="width:109.5pt;height:21.75pt" o:ole="">
                  <v:imagedata r:id="rId280" o:title=""/>
                </v:shape>
                <o:OLEObject Type="Embed" ProgID="Equation.3" ShapeID="_x0000_i1163" DrawAspect="Content" ObjectID="_1668475946" r:id="rId281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7A65C2" w:rsidRPr="00A11496" w:rsidRDefault="007A65C2" w:rsidP="00391B59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64" type="#_x0000_t75" style="width:108.75pt;height:17.25pt" o:ole="">
                  <v:imagedata r:id="rId282" o:title=""/>
                </v:shape>
                <o:OLEObject Type="Embed" ProgID="Equation.3" ShapeID="_x0000_i1164" DrawAspect="Content" ObjectID="_1668475947" r:id="rId283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65" type="#_x0000_t75" style="width:42pt;height:17.25pt" o:ole="">
                  <v:imagedata r:id="rId284" o:title=""/>
                </v:shape>
                <o:OLEObject Type="Embed" ProgID="Equation.3" ShapeID="_x0000_i1165" DrawAspect="Content" ObjectID="_1668475948" r:id="rId28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A65C2" w:rsidRPr="00A11496" w:rsidRDefault="007A65C2" w:rsidP="00391B59">
            <w:pPr>
              <w:pStyle w:val="af3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7A65C2" w:rsidRPr="00A11496" w:rsidRDefault="007A65C2" w:rsidP="00391B59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A11496">
              <w:rPr>
                <w:sz w:val="20"/>
                <w:szCs w:val="20"/>
              </w:rPr>
              <w:t>экзаменующийся</w:t>
            </w:r>
            <w:proofErr w:type="gramEnd"/>
            <w:r w:rsidRPr="00A11496">
              <w:rPr>
                <w:sz w:val="20"/>
                <w:szCs w:val="20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7A65C2" w:rsidRPr="00A11496" w:rsidRDefault="007A65C2" w:rsidP="00391B59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новорожденных 6 окажутся мальчиками.</w:t>
            </w:r>
          </w:p>
          <w:p w:rsidR="007A65C2" w:rsidRPr="00A11496" w:rsidRDefault="007A65C2" w:rsidP="00391B59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7A65C2" w:rsidRPr="00A11496" w:rsidTr="00391B59">
              <w:trPr>
                <w:jc w:val="center"/>
              </w:trPr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7A65C2" w:rsidRPr="00A11496" w:rsidTr="00391B59">
              <w:trPr>
                <w:jc w:val="center"/>
              </w:trPr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7A65C2" w:rsidRPr="00A11496" w:rsidRDefault="007A65C2" w:rsidP="00391B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7A65C2" w:rsidRPr="00A11496" w:rsidRDefault="007A65C2" w:rsidP="00391B59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66" type="#_x0000_t75" style="width:121.5pt;height:40.5pt" o:ole="">
                  <v:imagedata r:id="rId286" o:title=""/>
                </v:shape>
                <o:OLEObject Type="Embed" ProgID="Equation.3" ShapeID="_x0000_i1166" DrawAspect="Content" ObjectID="_1668475949" r:id="rId287"/>
              </w:object>
            </w:r>
          </w:p>
          <w:p w:rsidR="007A65C2" w:rsidRDefault="007A65C2" w:rsidP="00391B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</w:t>
            </w:r>
            <w:proofErr w:type="gramStart"/>
            <w:r w:rsidRPr="00A11496">
              <w:rPr>
                <w:sz w:val="20"/>
                <w:szCs w:val="20"/>
              </w:rPr>
              <w:t>в</w:t>
            </w:r>
            <w:proofErr w:type="gramEnd"/>
            <w:r w:rsidRPr="00A11496">
              <w:rPr>
                <w:sz w:val="20"/>
                <w:szCs w:val="20"/>
              </w:rPr>
              <w:t xml:space="preserve"> заданный </w: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67" type="#_x0000_t75" style="width:15.75pt;height:18pt" o:ole="">
                  <v:imagedata r:id="rId288" o:title=""/>
                </v:shape>
                <o:OLEObject Type="Embed" ProgID="Equation.3" ShapeID="_x0000_i1167" DrawAspect="Content" ObjectID="_1668475950" r:id="rId28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A65C2" w:rsidRPr="00A11496" w:rsidRDefault="007A65C2" w:rsidP="00391B59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7A65C2" w:rsidRPr="00A11496" w:rsidTr="00391B59">
              <w:tc>
                <w:tcPr>
                  <w:tcW w:w="1105" w:type="dxa"/>
                  <w:shd w:val="clear" w:color="auto" w:fill="auto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7A65C2" w:rsidRPr="00A11496" w:rsidTr="00391B59">
              <w:tc>
                <w:tcPr>
                  <w:tcW w:w="1105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7A65C2" w:rsidRPr="00A11496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7A65C2" w:rsidRPr="00A11496" w:rsidTr="00391B59">
              <w:tc>
                <w:tcPr>
                  <w:tcW w:w="1105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7A65C2" w:rsidRPr="005C734A" w:rsidRDefault="007A65C2" w:rsidP="00391B59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7A65C2" w:rsidRPr="00A11496" w:rsidRDefault="007A65C2" w:rsidP="00391B59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168" type="#_x0000_t75" style="width:45pt;height:15pt" o:ole="">
                  <v:imagedata r:id="rId290" o:title=""/>
                </v:shape>
                <o:OLEObject Type="Embed" ProgID="Equation.3" ShapeID="_x0000_i1168" DrawAspect="Content" ObjectID="_1668475951" r:id="rId291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</w:t>
            </w:r>
            <w:r w:rsidRPr="00A11496">
              <w:rPr>
                <w:sz w:val="20"/>
                <w:szCs w:val="20"/>
              </w:rPr>
              <w:lastRenderedPageBreak/>
              <w:t xml:space="preserve">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169" type="#_x0000_t75" style="width:9.75pt;height:11.25pt" o:ole="">
                  <v:imagedata r:id="rId292" o:title=""/>
                </v:shape>
                <o:OLEObject Type="Embed" ProgID="Equation.3" ShapeID="_x0000_i1169" DrawAspect="Content" ObjectID="_1668475952" r:id="rId293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170" type="#_x0000_t75" style="width:11.25pt;height:11.25pt" o:ole="">
                  <v:imagedata r:id="rId294" o:title=""/>
                </v:shape>
                <o:OLEObject Type="Embed" ProgID="Equation.3" ShapeID="_x0000_i1170" DrawAspect="Content" ObjectID="_1668475953" r:id="rId295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171" type="#_x0000_t75" style="width:45pt;height:15.75pt" o:ole="">
                  <v:imagedata r:id="rId296" o:title=""/>
                </v:shape>
                <o:OLEObject Type="Embed" ProgID="Equation.3" ShapeID="_x0000_i1171" DrawAspect="Content" ObjectID="_1668475954" r:id="rId297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32"/>
              <w:gridCol w:w="1016"/>
              <w:gridCol w:w="1034"/>
              <w:gridCol w:w="1035"/>
              <w:gridCol w:w="1035"/>
              <w:gridCol w:w="1035"/>
              <w:gridCol w:w="1036"/>
              <w:gridCol w:w="1036"/>
              <w:gridCol w:w="1036"/>
            </w:tblGrid>
            <w:tr w:rsidR="007A65C2" w:rsidRPr="00A11496" w:rsidTr="00391B59">
              <w:tc>
                <w:tcPr>
                  <w:tcW w:w="1061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2" type="#_x0000_t75" style="width:12pt;height:18pt" o:ole="">
                        <v:imagedata r:id="rId298" o:title=""/>
                      </v:shape>
                      <o:OLEObject Type="Embed" ProgID="Equation.3" ShapeID="_x0000_i1172" DrawAspect="Content" ObjectID="_1668475955" r:id="rId29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7A65C2" w:rsidRPr="00A11496" w:rsidTr="00391B59">
              <w:tc>
                <w:tcPr>
                  <w:tcW w:w="1061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3" type="#_x0000_t75" style="width:12pt;height:18pt" o:ole="">
                        <v:imagedata r:id="rId300" o:title=""/>
                      </v:shape>
                      <o:OLEObject Type="Embed" ProgID="Equation.3" ShapeID="_x0000_i1173" DrawAspect="Content" ObjectID="_1668475956" r:id="rId301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A65C2" w:rsidRPr="00A11496" w:rsidRDefault="007A65C2" w:rsidP="00391B59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A65C2" w:rsidRPr="00A11496" w:rsidRDefault="007A65C2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74" type="#_x0000_t75" style="width:36.75pt;height:15pt" o:ole="">
                  <v:imagedata r:id="rId302" o:title=""/>
                </v:shape>
                <o:OLEObject Type="Embed" ProgID="Equation.3" ShapeID="_x0000_i1174" DrawAspect="Content" ObjectID="_1668475957" r:id="rId303"/>
              </w:object>
            </w:r>
            <w:r w:rsidRPr="00A11496">
              <w:rPr>
                <w:sz w:val="20"/>
                <w:szCs w:val="20"/>
              </w:rPr>
              <w:t xml:space="preserve">: </w:t>
            </w:r>
          </w:p>
          <w:p w:rsidR="007A65C2" w:rsidRPr="00A11496" w:rsidRDefault="007A65C2" w:rsidP="00391B59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7A65C2" w:rsidRPr="004F68D2" w:rsidRDefault="007A65C2" w:rsidP="00391B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75" type="#_x0000_t75" style="width:45.75pt;height:14.25pt" o:ole="">
                  <v:imagedata r:id="rId304" o:title=""/>
                </v:shape>
                <o:OLEObject Type="Embed" ProgID="Equation.3" ShapeID="_x0000_i1175" DrawAspect="Content" ObjectID="_1668475958" r:id="rId305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76" type="#_x0000_t75" style="width:80.25pt;height:15pt" o:ole="">
                  <v:imagedata r:id="rId306" o:title=""/>
                </v:shape>
                <o:OLEObject Type="Embed" ProgID="Equation.3" ShapeID="_x0000_i1176" DrawAspect="Content" ObjectID="_1668475959" r:id="rId307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77" type="#_x0000_t75" style="width:61.5pt;height:16.5pt" o:ole="">
                  <v:imagedata r:id="rId308" o:title=""/>
                </v:shape>
                <o:OLEObject Type="Embed" ProgID="Equation.3" ShapeID="_x0000_i1177" DrawAspect="Content" ObjectID="_1668475960" r:id="rId309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78" type="#_x0000_t75" style="width:60pt;height:16.5pt" o:ole="">
                  <v:imagedata r:id="rId310" o:title=""/>
                </v:shape>
                <o:OLEObject Type="Embed" ProgID="Equation.3" ShapeID="_x0000_i1178" DrawAspect="Content" ObjectID="_1668475961" r:id="rId311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79" type="#_x0000_t75" style="width:51.75pt;height:14.25pt" o:ole="">
                  <v:imagedata r:id="rId312" o:title=""/>
                </v:shape>
                <o:OLEObject Type="Embed" ProgID="Equation.3" ShapeID="_x0000_i1179" DrawAspect="Content" ObjectID="_1668475962" r:id="rId313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80" type="#_x0000_t75" style="width:17.25pt;height:15.75pt" o:ole="">
                  <v:imagedata r:id="rId314" o:title=""/>
                </v:shape>
                <o:OLEObject Type="Embed" ProgID="Equation.3" ShapeID="_x0000_i1180" DrawAspect="Content" ObjectID="_1668475963" r:id="rId315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391B59" w:rsidRPr="00F71346" w:rsidTr="00391B5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1B59" w:rsidRPr="00F71346" w:rsidRDefault="00391B59" w:rsidP="00391B59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65C2" w:rsidRPr="006E6613" w:rsidRDefault="007A65C2" w:rsidP="007A65C2">
            <w:r w:rsidRPr="006E6613">
              <w:rPr>
                <w:b/>
              </w:rPr>
              <w:t xml:space="preserve">- </w:t>
            </w:r>
            <w:r w:rsidRPr="006E6613">
              <w:t>методами работы с различными по природе математическими объектами,</w:t>
            </w:r>
          </w:p>
          <w:p w:rsidR="007A65C2" w:rsidRPr="006E6613" w:rsidRDefault="007A65C2" w:rsidP="007A65C2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6E6613">
              <w:rPr>
                <w:szCs w:val="24"/>
              </w:rPr>
              <w:t xml:space="preserve">- практическими навыками доказательства </w:t>
            </w:r>
            <w:proofErr w:type="spellStart"/>
            <w:r w:rsidRPr="006E6613">
              <w:rPr>
                <w:szCs w:val="24"/>
              </w:rPr>
              <w:t>су</w:t>
            </w:r>
            <w:r w:rsidRPr="006E6613">
              <w:rPr>
                <w:szCs w:val="24"/>
              </w:rPr>
              <w:softHyphen/>
              <w:t>ж</w:t>
            </w:r>
            <w:r w:rsidRPr="006E6613">
              <w:rPr>
                <w:szCs w:val="24"/>
              </w:rPr>
              <w:softHyphen/>
              <w:t>де</w:t>
            </w:r>
            <w:r w:rsidRPr="006E6613">
              <w:rPr>
                <w:szCs w:val="24"/>
              </w:rPr>
              <w:softHyphen/>
              <w:t>ни</w:t>
            </w:r>
            <w:r w:rsidRPr="006E6613">
              <w:rPr>
                <w:szCs w:val="24"/>
              </w:rPr>
              <w:softHyphen/>
              <w:t>ий</w:t>
            </w:r>
            <w:proofErr w:type="spellEnd"/>
          </w:p>
          <w:p w:rsidR="007A65C2" w:rsidRPr="006E6613" w:rsidRDefault="007A65C2" w:rsidP="007A65C2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6E6613">
              <w:rPr>
                <w:szCs w:val="24"/>
              </w:rPr>
              <w:t>- умением теоретически  обос</w:t>
            </w:r>
            <w:r w:rsidRPr="006E6613">
              <w:rPr>
                <w:szCs w:val="24"/>
              </w:rPr>
              <w:softHyphen/>
              <w:t>но</w:t>
            </w:r>
            <w:r w:rsidRPr="006E6613">
              <w:rPr>
                <w:szCs w:val="24"/>
              </w:rPr>
              <w:softHyphen/>
              <w:t>вывать выводы,</w:t>
            </w:r>
          </w:p>
          <w:p w:rsidR="00391B59" w:rsidRPr="00F91DE0" w:rsidRDefault="007A65C2" w:rsidP="007A65C2">
            <w:r w:rsidRPr="006E6613">
              <w:t>- математическими методами описания реальных процессов в профессиональной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1B59" w:rsidRPr="00F91DE0" w:rsidRDefault="00391B59" w:rsidP="00391B59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7A65C2" w:rsidRPr="00A83CA5" w:rsidRDefault="00391B59" w:rsidP="007A65C2">
            <w:pPr>
              <w:pStyle w:val="af3"/>
              <w:ind w:left="0"/>
              <w:contextualSpacing/>
              <w:jc w:val="both"/>
              <w:rPr>
                <w:sz w:val="22"/>
                <w:szCs w:val="22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</w:t>
            </w:r>
            <w:r w:rsidR="007A65C2" w:rsidRPr="00A83CA5">
              <w:rPr>
                <w:sz w:val="22"/>
                <w:szCs w:val="22"/>
              </w:rPr>
              <w:t xml:space="preserve">Предприятие выпускает  </w:t>
            </w:r>
            <w:r w:rsidR="007A65C2" w:rsidRPr="00A83CA5">
              <w:rPr>
                <w:sz w:val="22"/>
                <w:szCs w:val="22"/>
                <w:lang w:val="en-US"/>
              </w:rPr>
              <w:t>m</w:t>
            </w:r>
            <w:r w:rsidR="007A65C2" w:rsidRPr="00A83CA5">
              <w:rPr>
                <w:sz w:val="22"/>
                <w:szCs w:val="22"/>
              </w:rPr>
              <w:t xml:space="preserve">  видов изделий с использованием </w:t>
            </w:r>
            <w:r w:rsidR="007A65C2" w:rsidRPr="00A83CA5">
              <w:rPr>
                <w:sz w:val="22"/>
                <w:szCs w:val="22"/>
                <w:lang w:val="en-US"/>
              </w:rPr>
              <w:t>k</w:t>
            </w:r>
            <w:r w:rsidR="007A65C2" w:rsidRPr="00A83CA5">
              <w:rPr>
                <w:sz w:val="22"/>
                <w:szCs w:val="22"/>
              </w:rPr>
              <w:t xml:space="preserve"> видов сырья. Нормы расхода сырья для производства единицы продукции каждого вида даны матрицей  А</w:t>
            </w:r>
            <w:proofErr w:type="gramStart"/>
            <w:r w:rsidR="007A65C2" w:rsidRPr="00A83CA5">
              <w:rPr>
                <w:sz w:val="22"/>
                <w:szCs w:val="22"/>
                <w:vertAlign w:val="subscript"/>
                <w:lang w:val="en-US"/>
              </w:rPr>
              <w:t>m</w:t>
            </w:r>
            <w:proofErr w:type="gramEnd"/>
            <w:r w:rsidR="007A65C2" w:rsidRPr="00A83CA5">
              <w:rPr>
                <w:sz w:val="22"/>
                <w:szCs w:val="22"/>
                <w:vertAlign w:val="subscript"/>
              </w:rPr>
              <w:t>×</w:t>
            </w:r>
            <w:r w:rsidR="007A65C2" w:rsidRPr="00A83CA5">
              <w:rPr>
                <w:sz w:val="22"/>
                <w:szCs w:val="22"/>
                <w:vertAlign w:val="subscript"/>
                <w:lang w:val="en-US"/>
              </w:rPr>
              <w:t>k</w:t>
            </w:r>
            <w:r w:rsidR="007A65C2" w:rsidRPr="00A83CA5">
              <w:rPr>
                <w:sz w:val="22"/>
                <w:szCs w:val="22"/>
              </w:rPr>
              <w:t xml:space="preserve">. Стоимость единицы сырья задана матрицей С. Найти затраты каждого вида сырья при заданном плане выпуска </w:t>
            </w:r>
            <w:r w:rsidR="007A65C2" w:rsidRPr="00A83CA5">
              <w:rPr>
                <w:sz w:val="22"/>
                <w:szCs w:val="22"/>
                <w:lang w:val="en-US"/>
              </w:rPr>
              <w:t>Q</w:t>
            </w:r>
            <w:r w:rsidR="007A65C2" w:rsidRPr="00A83CA5">
              <w:rPr>
                <w:sz w:val="22"/>
                <w:szCs w:val="22"/>
              </w:rPr>
              <w:t xml:space="preserve"> и суммарные затраты на сырье. Представить результаты с помощью матриц  </w:t>
            </w:r>
            <w:r w:rsidR="007A65C2" w:rsidRPr="00A83CA5">
              <w:rPr>
                <w:sz w:val="22"/>
                <w:szCs w:val="22"/>
                <w:lang w:val="en-US"/>
              </w:rPr>
              <w:t>A</w:t>
            </w:r>
            <w:r w:rsidR="007A65C2" w:rsidRPr="00A83CA5">
              <w:rPr>
                <w:sz w:val="22"/>
                <w:szCs w:val="22"/>
              </w:rPr>
              <w:t xml:space="preserve">, </w:t>
            </w:r>
            <w:r w:rsidR="007A65C2" w:rsidRPr="00A83CA5">
              <w:rPr>
                <w:sz w:val="22"/>
                <w:szCs w:val="22"/>
                <w:lang w:val="en-US"/>
              </w:rPr>
              <w:t>C</w:t>
            </w:r>
            <w:r w:rsidR="007A65C2" w:rsidRPr="00A83CA5">
              <w:rPr>
                <w:sz w:val="22"/>
                <w:szCs w:val="22"/>
              </w:rPr>
              <w:t xml:space="preserve">, </w:t>
            </w:r>
            <w:r w:rsidR="007A65C2" w:rsidRPr="00A83CA5">
              <w:rPr>
                <w:sz w:val="22"/>
                <w:szCs w:val="22"/>
                <w:lang w:val="en-US"/>
              </w:rPr>
              <w:t>Q</w:t>
            </w:r>
            <w:r w:rsidR="007A65C2" w:rsidRPr="00A83CA5">
              <w:rPr>
                <w:sz w:val="22"/>
                <w:szCs w:val="22"/>
              </w:rPr>
              <w:t>.</w:t>
            </w:r>
          </w:p>
          <w:p w:rsidR="007A65C2" w:rsidRPr="00A83CA5" w:rsidRDefault="007A65C2" w:rsidP="007A65C2">
            <w:pPr>
              <w:ind w:left="720"/>
              <w:jc w:val="both"/>
              <w:rPr>
                <w:sz w:val="22"/>
                <w:szCs w:val="22"/>
              </w:rPr>
            </w:pPr>
          </w:p>
          <w:p w:rsidR="007A65C2" w:rsidRPr="00A83CA5" w:rsidRDefault="007A65C2" w:rsidP="007A65C2">
            <w:pPr>
              <w:ind w:left="360"/>
              <w:jc w:val="both"/>
              <w:rPr>
                <w:sz w:val="22"/>
                <w:szCs w:val="22"/>
              </w:rPr>
            </w:pPr>
            <w:r w:rsidRPr="00A83CA5">
              <w:rPr>
                <w:sz w:val="22"/>
                <w:szCs w:val="22"/>
              </w:rPr>
              <w:t xml:space="preserve">           А=</w:t>
            </w:r>
            <w:r w:rsidRPr="00A83CA5">
              <w:rPr>
                <w:position w:val="-56"/>
                <w:sz w:val="22"/>
                <w:szCs w:val="22"/>
              </w:rPr>
              <w:object w:dxaOrig="1219" w:dyaOrig="1219">
                <v:shape id="_x0000_i1181" type="#_x0000_t75" style="width:61.5pt;height:61.5pt" o:ole="">
                  <v:imagedata r:id="rId316" o:title=""/>
                </v:shape>
                <o:OLEObject Type="Embed" ProgID="Equation.3" ShapeID="_x0000_i1181" DrawAspect="Content" ObjectID="_1668475964" r:id="rId317"/>
              </w:object>
            </w:r>
            <w:r w:rsidRPr="00A83CA5">
              <w:rPr>
                <w:sz w:val="22"/>
                <w:szCs w:val="22"/>
              </w:rPr>
              <w:t xml:space="preserve">    С=</w:t>
            </w:r>
            <w:r w:rsidRPr="00A83CA5">
              <w:rPr>
                <w:position w:val="-10"/>
                <w:sz w:val="22"/>
                <w:szCs w:val="22"/>
              </w:rPr>
              <w:object w:dxaOrig="1100" w:dyaOrig="300">
                <v:shape id="_x0000_i1182" type="#_x0000_t75" style="width:54pt;height:15pt" o:ole="">
                  <v:imagedata r:id="rId318" o:title=""/>
                </v:shape>
                <o:OLEObject Type="Embed" ProgID="Equation.3" ShapeID="_x0000_i1182" DrawAspect="Content" ObjectID="_1668475965" r:id="rId319"/>
              </w:object>
            </w:r>
            <w:r w:rsidRPr="00A83CA5">
              <w:rPr>
                <w:sz w:val="22"/>
                <w:szCs w:val="22"/>
              </w:rPr>
              <w:t xml:space="preserve">     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>=</w:t>
            </w:r>
            <w:r w:rsidRPr="00A83CA5">
              <w:rPr>
                <w:position w:val="-10"/>
                <w:sz w:val="22"/>
                <w:szCs w:val="22"/>
                <w:lang w:val="en-US"/>
              </w:rPr>
              <w:object w:dxaOrig="1700" w:dyaOrig="300">
                <v:shape id="_x0000_i1183" type="#_x0000_t75" style="width:84.75pt;height:15pt" o:ole="">
                  <v:imagedata r:id="rId320" o:title=""/>
                </v:shape>
                <o:OLEObject Type="Embed" ProgID="Equation.3" ShapeID="_x0000_i1183" DrawAspect="Content" ObjectID="_1668475966" r:id="rId321"/>
              </w:object>
            </w:r>
          </w:p>
          <w:p w:rsidR="00391B59" w:rsidRPr="00F91DE0" w:rsidRDefault="00391B59" w:rsidP="00391B59">
            <w:pPr>
              <w:rPr>
                <w:sz w:val="20"/>
                <w:szCs w:val="20"/>
              </w:rPr>
            </w:pPr>
          </w:p>
          <w:p w:rsidR="00391B59" w:rsidRPr="007A65C2" w:rsidRDefault="00391B59" w:rsidP="00391B59">
            <w:pPr>
              <w:rPr>
                <w:sz w:val="22"/>
                <w:szCs w:val="22"/>
              </w:rPr>
            </w:pPr>
            <w:r w:rsidRPr="007A65C2">
              <w:rPr>
                <w:b/>
                <w:sz w:val="22"/>
                <w:szCs w:val="22"/>
              </w:rPr>
              <w:t>Задание 2</w:t>
            </w:r>
            <w:r w:rsidR="007A65C2" w:rsidRPr="007A65C2">
              <w:rPr>
                <w:rFonts w:ascii="Calibri" w:eastAsia="Calibri" w:hAnsi="Calibri"/>
                <w:sz w:val="22"/>
                <w:szCs w:val="22"/>
              </w:rPr>
              <w:t xml:space="preserve">. </w:t>
            </w:r>
            <w:r w:rsidR="007A65C2" w:rsidRPr="007A65C2">
              <w:rPr>
                <w:rFonts w:eastAsia="Calibri"/>
                <w:sz w:val="22"/>
                <w:szCs w:val="22"/>
              </w:rPr>
              <w:t xml:space="preserve">Издержки перевозки двумя средствами транспорта выражается функциями  </w:t>
            </w:r>
            <w:r w:rsidR="007A65C2"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="007A65C2" w:rsidRPr="007A65C2">
              <w:rPr>
                <w:rFonts w:eastAsia="Calibri"/>
                <w:sz w:val="22"/>
                <w:szCs w:val="22"/>
              </w:rPr>
              <w:t>=150+50</w:t>
            </w:r>
            <w:r w:rsidR="007A65C2"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="007A65C2" w:rsidRPr="007A65C2">
              <w:rPr>
                <w:rFonts w:eastAsia="Calibri"/>
                <w:sz w:val="22"/>
                <w:szCs w:val="22"/>
              </w:rPr>
              <w:t xml:space="preserve"> и </w:t>
            </w:r>
            <w:r w:rsidR="007A65C2"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="007A65C2" w:rsidRPr="007A65C2">
              <w:rPr>
                <w:rFonts w:eastAsia="Calibri"/>
                <w:sz w:val="22"/>
                <w:szCs w:val="22"/>
              </w:rPr>
              <w:t>=250+25</w:t>
            </w:r>
            <w:r w:rsidR="007A65C2"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="007A65C2" w:rsidRPr="007A65C2">
              <w:rPr>
                <w:rFonts w:eastAsia="Calibri"/>
                <w:sz w:val="22"/>
                <w:szCs w:val="22"/>
              </w:rPr>
              <w:t xml:space="preserve"> , где </w:t>
            </w:r>
            <w:r w:rsidR="007A65C2"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="007A65C2" w:rsidRPr="007A65C2">
              <w:rPr>
                <w:rFonts w:eastAsia="Calibri"/>
                <w:sz w:val="22"/>
                <w:szCs w:val="22"/>
              </w:rPr>
              <w:t xml:space="preserve"> – расстояние перевозки в сотнях километров,  а </w:t>
            </w:r>
            <w:r w:rsidR="007A65C2"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="007A65C2" w:rsidRPr="007A65C2">
              <w:rPr>
                <w:rFonts w:eastAsia="Calibri"/>
                <w:sz w:val="22"/>
                <w:szCs w:val="22"/>
              </w:rPr>
              <w:t>– транспортные расходы в денежных единицах. Определить, начиная с какого расстояния, более экономичным становится второе средство.</w:t>
            </w:r>
          </w:p>
          <w:p w:rsidR="007A65C2" w:rsidRPr="0085571A" w:rsidRDefault="00391B59" w:rsidP="005C6575">
            <w:pPr>
              <w:jc w:val="both"/>
            </w:pPr>
            <w:r w:rsidRPr="005C6575">
              <w:rPr>
                <w:b/>
                <w:sz w:val="22"/>
                <w:szCs w:val="22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</w:t>
            </w:r>
            <w:r w:rsidR="007A65C2" w:rsidRPr="0085571A">
              <w:t xml:space="preserve">Предприятие специализируется по выпуску изделий трех видов: </w:t>
            </w:r>
            <w:r w:rsidR="007A65C2" w:rsidRPr="0085571A">
              <w:rPr>
                <w:lang w:val="en-US"/>
              </w:rPr>
              <w:t>A</w:t>
            </w:r>
            <w:r w:rsidR="007A65C2" w:rsidRPr="0085571A">
              <w:t xml:space="preserve">, </w:t>
            </w:r>
            <w:r w:rsidR="007A65C2" w:rsidRPr="0085571A">
              <w:rPr>
                <w:lang w:val="en-US"/>
              </w:rPr>
              <w:t>B</w:t>
            </w:r>
            <w:r w:rsidR="007A65C2" w:rsidRPr="0085571A">
              <w:t xml:space="preserve">, </w:t>
            </w:r>
            <w:r w:rsidR="007A65C2" w:rsidRPr="0085571A">
              <w:rPr>
                <w:lang w:val="en-US"/>
              </w:rPr>
              <w:t>C</w:t>
            </w:r>
            <w:r w:rsidR="007A65C2" w:rsidRPr="0085571A">
              <w:t xml:space="preserve">; при этом используется сырье трех типов:  </w:t>
            </w:r>
            <w:r w:rsidR="007A65C2" w:rsidRPr="0085571A">
              <w:rPr>
                <w:lang w:val="en-US"/>
              </w:rPr>
              <w:t>S</w:t>
            </w:r>
            <w:r w:rsidR="007A65C2" w:rsidRPr="0085571A">
              <w:rPr>
                <w:vertAlign w:val="subscript"/>
              </w:rPr>
              <w:t>1</w:t>
            </w:r>
            <w:r w:rsidR="007A65C2" w:rsidRPr="0085571A">
              <w:t xml:space="preserve">, </w:t>
            </w:r>
            <w:r w:rsidR="007A65C2" w:rsidRPr="0085571A">
              <w:rPr>
                <w:lang w:val="en-US"/>
              </w:rPr>
              <w:t>S</w:t>
            </w:r>
            <w:r w:rsidR="007A65C2" w:rsidRPr="0085571A">
              <w:rPr>
                <w:vertAlign w:val="subscript"/>
              </w:rPr>
              <w:t>2</w:t>
            </w:r>
            <w:r w:rsidR="007A65C2" w:rsidRPr="0085571A">
              <w:t xml:space="preserve">, </w:t>
            </w:r>
            <w:r w:rsidR="007A65C2" w:rsidRPr="0085571A">
              <w:rPr>
                <w:lang w:val="en-US"/>
              </w:rPr>
              <w:t>S</w:t>
            </w:r>
            <w:r w:rsidR="007A65C2" w:rsidRPr="0085571A">
              <w:rPr>
                <w:vertAlign w:val="subscript"/>
              </w:rPr>
              <w:t>3</w:t>
            </w:r>
            <w:r w:rsidR="007A65C2" w:rsidRPr="0085571A">
              <w:t xml:space="preserve">.  Нормы расхода каждого вида сырья на единицу изделия каждого вида и объем расхода сырья на 1 день заданы таблицей: </w:t>
            </w:r>
          </w:p>
          <w:p w:rsidR="007A65C2" w:rsidRDefault="007A65C2" w:rsidP="007A65C2">
            <w:pPr>
              <w:tabs>
                <w:tab w:val="left" w:pos="-142"/>
              </w:tabs>
              <w:spacing w:after="120"/>
              <w:ind w:left="709"/>
              <w:jc w:val="both"/>
            </w:pPr>
            <w:r w:rsidRPr="0085571A">
              <w:t>Найти ежедневный объем выпуска изделий каждого вида.</w:t>
            </w:r>
          </w:p>
          <w:p w:rsidR="007A65C2" w:rsidRPr="0085571A" w:rsidRDefault="007A65C2" w:rsidP="007A65C2">
            <w:pPr>
              <w:tabs>
                <w:tab w:val="left" w:pos="-142"/>
              </w:tabs>
              <w:jc w:val="both"/>
            </w:pPr>
            <w:r>
              <w:t>Составить математическую модель - п</w:t>
            </w:r>
            <w:r w:rsidRPr="0085571A">
              <w:t xml:space="preserve">олучить  систему уравнений и решить ее </w:t>
            </w:r>
            <w:r>
              <w:t>любым известным способом</w:t>
            </w:r>
            <w:r w:rsidRPr="0085571A">
              <w:t>:</w:t>
            </w:r>
            <w:r>
              <w:t xml:space="preserve"> </w:t>
            </w:r>
          </w:p>
          <w:tbl>
            <w:tblPr>
              <w:tblpPr w:leftFromText="180" w:rightFromText="180" w:vertAnchor="text" w:tblpXSpec="center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67"/>
              <w:gridCol w:w="1559"/>
              <w:gridCol w:w="1560"/>
              <w:gridCol w:w="1405"/>
              <w:gridCol w:w="1855"/>
            </w:tblGrid>
            <w:tr w:rsidR="007A65C2" w:rsidRPr="00A83CA5" w:rsidTr="007A65C2">
              <w:trPr>
                <w:trHeight w:val="143"/>
              </w:trPr>
              <w:tc>
                <w:tcPr>
                  <w:tcW w:w="1667" w:type="dxa"/>
                  <w:vMerge w:val="restart"/>
                </w:tcPr>
                <w:p w:rsidR="007A65C2" w:rsidRPr="00A83CA5" w:rsidRDefault="007A65C2" w:rsidP="007A65C2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lastRenderedPageBreak/>
                    <w:t>Вид сырья</w:t>
                  </w:r>
                </w:p>
              </w:tc>
              <w:tc>
                <w:tcPr>
                  <w:tcW w:w="4524" w:type="dxa"/>
                  <w:gridSpan w:val="3"/>
                </w:tcPr>
                <w:p w:rsidR="007A65C2" w:rsidRPr="00A83CA5" w:rsidRDefault="007A65C2" w:rsidP="007A65C2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t xml:space="preserve">Расходы  сырья  на единицу продукции,    </w:t>
                  </w:r>
                  <w:proofErr w:type="spellStart"/>
                  <w:r w:rsidRPr="007A65C2">
                    <w:rPr>
                      <w:sz w:val="22"/>
                      <w:szCs w:val="22"/>
                    </w:rPr>
                    <w:t>усл</w:t>
                  </w:r>
                  <w:proofErr w:type="spellEnd"/>
                  <w:r w:rsidRPr="007A65C2">
                    <w:rPr>
                      <w:sz w:val="22"/>
                      <w:szCs w:val="22"/>
                    </w:rPr>
                    <w:t>. ед.</w:t>
                  </w:r>
                </w:p>
              </w:tc>
              <w:tc>
                <w:tcPr>
                  <w:tcW w:w="1855" w:type="dxa"/>
                  <w:vMerge w:val="restart"/>
                </w:tcPr>
                <w:p w:rsidR="007A65C2" w:rsidRPr="00A83CA5" w:rsidRDefault="007A65C2" w:rsidP="007A65C2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t xml:space="preserve">Запасы сырья на один день, </w:t>
                  </w:r>
                  <w:proofErr w:type="spellStart"/>
                  <w:r w:rsidRPr="007A65C2">
                    <w:rPr>
                      <w:sz w:val="22"/>
                      <w:szCs w:val="22"/>
                    </w:rPr>
                    <w:t>усл</w:t>
                  </w:r>
                  <w:proofErr w:type="spellEnd"/>
                  <w:r w:rsidRPr="007A65C2">
                    <w:rPr>
                      <w:sz w:val="22"/>
                      <w:szCs w:val="22"/>
                    </w:rPr>
                    <w:t>. ед.</w:t>
                  </w:r>
                </w:p>
              </w:tc>
            </w:tr>
            <w:tr w:rsidR="007A65C2" w:rsidRPr="005D010D" w:rsidTr="007A65C2">
              <w:trPr>
                <w:trHeight w:val="142"/>
              </w:trPr>
              <w:tc>
                <w:tcPr>
                  <w:tcW w:w="1667" w:type="dxa"/>
                  <w:vMerge/>
                </w:tcPr>
                <w:p w:rsidR="007A65C2" w:rsidRPr="00A83CA5" w:rsidRDefault="007A65C2" w:rsidP="007A65C2">
                  <w:pPr>
                    <w:tabs>
                      <w:tab w:val="left" w:pos="-142"/>
                    </w:tabs>
                    <w:jc w:val="both"/>
                  </w:pPr>
                </w:p>
              </w:tc>
              <w:tc>
                <w:tcPr>
                  <w:tcW w:w="1559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1560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1405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1855" w:type="dxa"/>
                  <w:vMerge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jc w:val="both"/>
                    <w:rPr>
                      <w:lang w:val="en-US"/>
                    </w:rPr>
                  </w:pPr>
                </w:p>
              </w:tc>
            </w:tr>
            <w:tr w:rsidR="007A65C2" w:rsidRPr="005D010D" w:rsidTr="007A65C2">
              <w:tc>
                <w:tcPr>
                  <w:tcW w:w="1667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560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405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855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1400</w:t>
                  </w:r>
                </w:p>
              </w:tc>
            </w:tr>
            <w:tr w:rsidR="007A65C2" w:rsidRPr="005D010D" w:rsidTr="007A65C2">
              <w:tc>
                <w:tcPr>
                  <w:tcW w:w="1667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jc w:val="center"/>
                    <w:rPr>
                      <w:vertAlign w:val="subscript"/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405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855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1300</w:t>
                  </w:r>
                </w:p>
              </w:tc>
            </w:tr>
            <w:tr w:rsidR="007A65C2" w:rsidRPr="005D010D" w:rsidTr="007A65C2">
              <w:tc>
                <w:tcPr>
                  <w:tcW w:w="1667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jc w:val="center"/>
                    <w:rPr>
                      <w:vertAlign w:val="subscript"/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560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405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855" w:type="dxa"/>
                </w:tcPr>
                <w:p w:rsidR="007A65C2" w:rsidRPr="007A65C2" w:rsidRDefault="007A65C2" w:rsidP="007A65C2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1100</w:t>
                  </w:r>
                </w:p>
              </w:tc>
            </w:tr>
          </w:tbl>
          <w:p w:rsidR="00391B59" w:rsidRPr="005C6575" w:rsidRDefault="00391B59" w:rsidP="00482DD9">
            <w:pPr>
              <w:jc w:val="both"/>
              <w:rPr>
                <w:sz w:val="22"/>
                <w:szCs w:val="22"/>
              </w:rPr>
            </w:pPr>
            <w:r w:rsidRPr="005C6575">
              <w:rPr>
                <w:b/>
                <w:sz w:val="22"/>
                <w:szCs w:val="22"/>
              </w:rPr>
              <w:t>Задача</w:t>
            </w:r>
            <w:r w:rsidRPr="009A7634">
              <w:rPr>
                <w:b/>
                <w:sz w:val="22"/>
                <w:szCs w:val="22"/>
              </w:rPr>
              <w:t xml:space="preserve"> 4</w:t>
            </w:r>
            <w:r w:rsidRPr="009A7634">
              <w:rPr>
                <w:sz w:val="22"/>
                <w:szCs w:val="22"/>
              </w:rPr>
              <w:t xml:space="preserve">. </w:t>
            </w:r>
            <w:r w:rsidR="005C6575" w:rsidRPr="005C6575">
              <w:rPr>
                <w:sz w:val="22"/>
                <w:szCs w:val="22"/>
              </w:rPr>
              <w:t>Функция полных издержек  двух</w:t>
            </w:r>
            <w:r w:rsidR="00482DD9">
              <w:rPr>
                <w:sz w:val="22"/>
                <w:szCs w:val="22"/>
              </w:rPr>
              <w:t xml:space="preserve"> </w:t>
            </w:r>
            <w:r w:rsidR="005C6575" w:rsidRPr="005C6575">
              <w:rPr>
                <w:sz w:val="22"/>
                <w:szCs w:val="22"/>
              </w:rPr>
              <w:t>продуктов</w:t>
            </w:r>
            <w:r w:rsidR="00482DD9">
              <w:rPr>
                <w:sz w:val="22"/>
                <w:szCs w:val="22"/>
              </w:rPr>
              <w:t>ых фирм</w:t>
            </w:r>
            <w:r w:rsidR="005C6575" w:rsidRPr="005C6575">
              <w:rPr>
                <w:sz w:val="22"/>
                <w:szCs w:val="22"/>
              </w:rPr>
              <w:t xml:space="preserve"> задана уравнением </w:t>
            </w:r>
            <w:r w:rsidR="005C6575" w:rsidRPr="005C6575">
              <w:rPr>
                <w:position w:val="-10"/>
                <w:sz w:val="22"/>
                <w:szCs w:val="22"/>
              </w:rPr>
              <w:object w:dxaOrig="1820" w:dyaOrig="340">
                <v:shape id="_x0000_i1184" type="#_x0000_t75" style="width:90.75pt;height:17.25pt" o:ole="">
                  <v:imagedata r:id="rId322" o:title=""/>
                </v:shape>
                <o:OLEObject Type="Embed" ProgID="Equation.3" ShapeID="_x0000_i1184" DrawAspect="Content" ObjectID="_1668475967" r:id="rId323"/>
              </w:object>
            </w:r>
            <w:r w:rsidR="005C6575" w:rsidRPr="005C6575">
              <w:rPr>
                <w:sz w:val="22"/>
                <w:szCs w:val="22"/>
              </w:rPr>
              <w:t xml:space="preserve">, где  </w:t>
            </w:r>
            <w:r w:rsidR="005C6575" w:rsidRPr="005C6575">
              <w:rPr>
                <w:position w:val="-6"/>
                <w:sz w:val="22"/>
                <w:szCs w:val="22"/>
              </w:rPr>
              <w:object w:dxaOrig="200" w:dyaOrig="220">
                <v:shape id="_x0000_i1185" type="#_x0000_t75" style="width:9.75pt;height:11.25pt" o:ole="">
                  <v:imagedata r:id="rId324" o:title=""/>
                </v:shape>
                <o:OLEObject Type="Embed" ProgID="Equation.3" ShapeID="_x0000_i1185" DrawAspect="Content" ObjectID="_1668475968" r:id="rId325"/>
              </w:object>
            </w:r>
            <w:r w:rsidR="005C6575" w:rsidRPr="005C6575">
              <w:rPr>
                <w:sz w:val="22"/>
                <w:szCs w:val="22"/>
              </w:rPr>
              <w:t xml:space="preserve"> и </w:t>
            </w:r>
            <w:r w:rsidR="005C6575" w:rsidRPr="005C6575">
              <w:rPr>
                <w:position w:val="-10"/>
                <w:sz w:val="22"/>
                <w:szCs w:val="22"/>
              </w:rPr>
              <w:object w:dxaOrig="220" w:dyaOrig="260">
                <v:shape id="_x0000_i1186" type="#_x0000_t75" style="width:11.25pt;height:12.75pt" o:ole="">
                  <v:imagedata r:id="rId326" o:title=""/>
                </v:shape>
                <o:OLEObject Type="Embed" ProgID="Equation.3" ShapeID="_x0000_i1186" DrawAspect="Content" ObjectID="_1668475969" r:id="rId327"/>
              </w:object>
            </w:r>
            <w:r w:rsidR="005C6575" w:rsidRPr="005C6575">
              <w:rPr>
                <w:sz w:val="22"/>
                <w:szCs w:val="22"/>
              </w:rPr>
              <w:t xml:space="preserve"> - объемы выпуска продукции вида</w:t>
            </w:r>
            <w:proofErr w:type="gramStart"/>
            <w:r w:rsidR="005C6575" w:rsidRPr="005C6575">
              <w:rPr>
                <w:sz w:val="22"/>
                <w:szCs w:val="22"/>
              </w:rPr>
              <w:t xml:space="preserve">  А</w:t>
            </w:r>
            <w:proofErr w:type="gramEnd"/>
            <w:r w:rsidR="005C6575" w:rsidRPr="005C6575">
              <w:rPr>
                <w:sz w:val="22"/>
                <w:szCs w:val="22"/>
              </w:rPr>
              <w:t xml:space="preserve"> и В соответственно (</w:t>
            </w:r>
            <w:proofErr w:type="spellStart"/>
            <w:r w:rsidR="005C6575" w:rsidRPr="005C6575">
              <w:rPr>
                <w:sz w:val="22"/>
                <w:szCs w:val="22"/>
              </w:rPr>
              <w:t>усл</w:t>
            </w:r>
            <w:proofErr w:type="spellEnd"/>
            <w:r w:rsidR="005C6575" w:rsidRPr="005C6575">
              <w:rPr>
                <w:sz w:val="22"/>
                <w:szCs w:val="22"/>
              </w:rPr>
              <w:t xml:space="preserve">. ед.). Цены на эти товары на рынке равны </w:t>
            </w:r>
            <w:r w:rsidR="005C6575" w:rsidRPr="005C6575">
              <w:rPr>
                <w:position w:val="-10"/>
                <w:sz w:val="22"/>
                <w:szCs w:val="22"/>
              </w:rPr>
              <w:object w:dxaOrig="279" w:dyaOrig="340">
                <v:shape id="_x0000_i1187" type="#_x0000_t75" style="width:14.25pt;height:17.25pt" o:ole="">
                  <v:imagedata r:id="rId328" o:title=""/>
                </v:shape>
                <o:OLEObject Type="Embed" ProgID="Equation.3" ShapeID="_x0000_i1187" DrawAspect="Content" ObjectID="_1668475970" r:id="rId329"/>
              </w:object>
            </w:r>
            <w:r w:rsidR="005C6575" w:rsidRPr="005C6575">
              <w:rPr>
                <w:sz w:val="22"/>
                <w:szCs w:val="22"/>
              </w:rPr>
              <w:t xml:space="preserve"> и </w:t>
            </w:r>
            <w:r w:rsidR="005C6575" w:rsidRPr="005C6575">
              <w:rPr>
                <w:position w:val="-10"/>
                <w:sz w:val="22"/>
                <w:szCs w:val="22"/>
              </w:rPr>
              <w:object w:dxaOrig="300" w:dyaOrig="340">
                <v:shape id="_x0000_i1188" type="#_x0000_t75" style="width:15pt;height:17.25pt" o:ole="">
                  <v:imagedata r:id="rId330" o:title=""/>
                </v:shape>
                <o:OLEObject Type="Embed" ProgID="Equation.3" ShapeID="_x0000_i1188" DrawAspect="Content" ObjectID="_1668475971" r:id="rId331"/>
              </w:object>
            </w:r>
            <w:r w:rsidR="005C6575" w:rsidRPr="005C6575">
              <w:rPr>
                <w:sz w:val="22"/>
                <w:szCs w:val="22"/>
              </w:rPr>
              <w:t xml:space="preserve"> </w:t>
            </w:r>
            <w:proofErr w:type="spellStart"/>
            <w:r w:rsidR="005C6575" w:rsidRPr="005C6575">
              <w:rPr>
                <w:sz w:val="22"/>
                <w:szCs w:val="22"/>
              </w:rPr>
              <w:t>ден</w:t>
            </w:r>
            <w:proofErr w:type="spellEnd"/>
            <w:r w:rsidR="005C6575" w:rsidRPr="005C6575">
              <w:rPr>
                <w:sz w:val="22"/>
                <w:szCs w:val="22"/>
              </w:rPr>
              <w:t>. ед.  Определить максимально возможную прибыль.</w:t>
            </w:r>
            <w:r w:rsidR="005C6575">
              <w:rPr>
                <w:sz w:val="22"/>
                <w:szCs w:val="22"/>
              </w:rPr>
              <w:t xml:space="preserve"> </w:t>
            </w:r>
            <w:r w:rsidR="005C6575" w:rsidRPr="005C6575">
              <w:rPr>
                <w:position w:val="-10"/>
                <w:sz w:val="22"/>
                <w:szCs w:val="22"/>
              </w:rPr>
              <w:object w:dxaOrig="680" w:dyaOrig="300">
                <v:shape id="_x0000_i1189" type="#_x0000_t75" style="width:33.75pt;height:15pt" o:ole="">
                  <v:imagedata r:id="rId332" o:title=""/>
                </v:shape>
                <o:OLEObject Type="Embed" ProgID="Equation.3" ShapeID="_x0000_i1189" DrawAspect="Content" ObjectID="_1668475972" r:id="rId333"/>
              </w:object>
            </w:r>
            <w:proofErr w:type="gramStart"/>
            <w:r w:rsidR="005C6575" w:rsidRPr="005C6575">
              <w:rPr>
                <w:sz w:val="22"/>
                <w:szCs w:val="22"/>
              </w:rPr>
              <w:t xml:space="preserve"> ,</w:t>
            </w:r>
            <w:proofErr w:type="gramEnd"/>
            <w:r w:rsidR="005C6575" w:rsidRPr="005C6575">
              <w:rPr>
                <w:sz w:val="22"/>
                <w:szCs w:val="22"/>
              </w:rPr>
              <w:t xml:space="preserve">  </w:t>
            </w:r>
            <w:r w:rsidR="005C6575" w:rsidRPr="005C6575">
              <w:rPr>
                <w:position w:val="-10"/>
                <w:sz w:val="22"/>
                <w:szCs w:val="22"/>
              </w:rPr>
              <w:object w:dxaOrig="680" w:dyaOrig="300">
                <v:shape id="_x0000_i1190" type="#_x0000_t75" style="width:33.75pt;height:15pt" o:ole="">
                  <v:imagedata r:id="rId334" o:title=""/>
                </v:shape>
                <o:OLEObject Type="Embed" ProgID="Equation.3" ShapeID="_x0000_i1190" DrawAspect="Content" ObjectID="_1668475973" r:id="rId335"/>
              </w:object>
            </w:r>
            <w:r w:rsidR="005C6575" w:rsidRPr="005C6575">
              <w:rPr>
                <w:sz w:val="22"/>
                <w:szCs w:val="22"/>
              </w:rPr>
              <w:t>.</w:t>
            </w:r>
          </w:p>
        </w:tc>
      </w:tr>
      <w:tr w:rsidR="00391B59" w:rsidRPr="00F71346" w:rsidTr="00391B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1B59" w:rsidRPr="00F71346" w:rsidRDefault="005C6575" w:rsidP="005C6575">
            <w:r w:rsidRPr="00A3699C">
              <w:rPr>
                <w:b/>
              </w:rPr>
              <w:lastRenderedPageBreak/>
              <w:t>ПК-17</w:t>
            </w:r>
            <w:r>
              <w:t xml:space="preserve">  </w:t>
            </w:r>
            <w:r w:rsidRPr="000C59E6">
              <w:rPr>
                <w:b/>
              </w:rPr>
              <w:t>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  <w:r w:rsidRPr="00F71346">
              <w:t xml:space="preserve"> </w:t>
            </w:r>
          </w:p>
        </w:tc>
      </w:tr>
      <w:tr w:rsidR="00391B59" w:rsidRPr="00F71346" w:rsidTr="00391B5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1B59" w:rsidRPr="00F71346" w:rsidRDefault="00391B59" w:rsidP="00391B59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6575" w:rsidRPr="00770A15" w:rsidRDefault="005C6575" w:rsidP="005C6575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методы статистической обработки экспериментальных данных,</w:t>
            </w:r>
          </w:p>
          <w:p w:rsidR="005C6575" w:rsidRPr="00770A15" w:rsidRDefault="005C6575" w:rsidP="005C6575">
            <w:pPr>
              <w:ind w:left="54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методы планирования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экспер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и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>-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мента</w:t>
            </w:r>
            <w:proofErr w:type="spellEnd"/>
            <w:r w:rsidRPr="00770A15">
              <w:rPr>
                <w:rStyle w:val="FontStyle16"/>
                <w:b w:val="0"/>
                <w:sz w:val="24"/>
                <w:szCs w:val="24"/>
              </w:rPr>
              <w:t>,</w:t>
            </w:r>
          </w:p>
          <w:p w:rsidR="005C6575" w:rsidRPr="00770A15" w:rsidRDefault="005C6575" w:rsidP="005C6575">
            <w:pPr>
              <w:ind w:left="54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методику проверки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статист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и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>-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ческих</w:t>
            </w:r>
            <w:proofErr w:type="spellEnd"/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гипотез,</w:t>
            </w:r>
          </w:p>
          <w:p w:rsidR="00391B59" w:rsidRPr="00F71346" w:rsidRDefault="005C6575" w:rsidP="005C6575"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Теоретические вопросы</w:t>
            </w:r>
          </w:p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Предмет математической статистики. Генеральная совокупность и выборка. Вариационный ряд. </w:t>
            </w:r>
          </w:p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2. </w:t>
            </w:r>
            <w:r w:rsidRPr="003C3727">
              <w:rPr>
                <w:rFonts w:eastAsia="Arial Unicode MS"/>
                <w:sz w:val="20"/>
                <w:szCs w:val="20"/>
              </w:rPr>
              <w:t>Полигон. Гистограмма. Эмпирическая функция распределения.</w:t>
            </w:r>
          </w:p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3. </w:t>
            </w: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4. Интервальные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5. Общая схема проверки параметрической статистической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гипотез</w:t>
            </w:r>
            <w:r>
              <w:rPr>
                <w:rFonts w:eastAsia="Arial Unicode MS"/>
                <w:sz w:val="20"/>
                <w:szCs w:val="20"/>
              </w:rPr>
              <w:t>ы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6. Непараметрические стат. гипотезы. </w:t>
            </w:r>
            <w:r w:rsidRPr="003C3727">
              <w:rPr>
                <w:rFonts w:eastAsia="Arial Unicode MS"/>
                <w:sz w:val="20"/>
                <w:szCs w:val="20"/>
              </w:rPr>
              <w:t>Крит</w:t>
            </w:r>
            <w:r>
              <w:rPr>
                <w:rFonts w:eastAsia="Arial Unicode MS"/>
                <w:sz w:val="20"/>
                <w:szCs w:val="20"/>
              </w:rPr>
              <w:t>ерий согласия. Критерий Пирсона и критерий Колмогорова-Смирнова для проверки гипотезы о виде распределения экспериментальных данных.</w:t>
            </w:r>
          </w:p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Корреляционный анализ. Эмпирический коэффициент корреляции. </w:t>
            </w:r>
          </w:p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8. </w:t>
            </w:r>
            <w:r w:rsidRPr="003C3727">
              <w:rPr>
                <w:rFonts w:eastAsia="Arial Unicode MS"/>
                <w:sz w:val="20"/>
                <w:szCs w:val="20"/>
              </w:rPr>
              <w:t>Нахождение уравнения линейной регрессии методом наименьших квадратов.</w:t>
            </w:r>
          </w:p>
          <w:p w:rsid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9. Оценка качества уравнения регрессии и его интерпретация</w:t>
            </w:r>
          </w:p>
          <w:p w:rsidR="00391B59" w:rsidRPr="005C6575" w:rsidRDefault="005C6575" w:rsidP="005C65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10. </w:t>
            </w:r>
            <w:r>
              <w:rPr>
                <w:sz w:val="20"/>
                <w:szCs w:val="20"/>
              </w:rPr>
              <w:t xml:space="preserve">Алгоритм подбора функции (плотности) распределения выборочных данных, на основе анализа выборки и ее характеристик. </w:t>
            </w:r>
          </w:p>
        </w:tc>
      </w:tr>
      <w:tr w:rsidR="005C6575" w:rsidRPr="00F71346" w:rsidTr="00391B59">
        <w:trPr>
          <w:trHeight w:val="179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6575" w:rsidRPr="00F71346" w:rsidRDefault="005C6575" w:rsidP="00391B59"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6575" w:rsidRPr="00770A15" w:rsidRDefault="005C6575" w:rsidP="009A7634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5C6575" w:rsidRPr="00770A15" w:rsidRDefault="005C6575" w:rsidP="009A7634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5C6575" w:rsidRPr="00770A15" w:rsidRDefault="005C6575" w:rsidP="009A7634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5C6575" w:rsidRDefault="005C6575" w:rsidP="009A7634">
            <w:r w:rsidRPr="00770A15">
              <w:lastRenderedPageBreak/>
              <w:t>- оценивать зависимость между различными факторами эксперимента</w:t>
            </w:r>
          </w:p>
          <w:p w:rsidR="005C6575" w:rsidRPr="00770A15" w:rsidRDefault="005C6575" w:rsidP="009A7634">
            <w:r w:rsidRPr="00770A15">
              <w:t>-  интерпретировать формально (математически) полученный результат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6575" w:rsidRPr="00595278" w:rsidRDefault="005C6575" w:rsidP="005C657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5C6575" w:rsidRPr="003126A6" w:rsidRDefault="005C6575" w:rsidP="005C65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Найти методом моментов параметры распределения Пуассона по данным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</w:tblGrid>
            <w:tr w:rsidR="005C6575" w:rsidRPr="003126A6" w:rsidTr="009A7634">
              <w:tc>
                <w:tcPr>
                  <w:tcW w:w="957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5C6575" w:rsidRPr="003126A6" w:rsidTr="009A7634">
              <w:tc>
                <w:tcPr>
                  <w:tcW w:w="957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5C6575" w:rsidRPr="00223475" w:rsidRDefault="005C6575" w:rsidP="009A763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П</w:t>
            </w:r>
            <w:r w:rsidRPr="003126A6">
              <w:rPr>
                <w:sz w:val="20"/>
                <w:szCs w:val="20"/>
              </w:rPr>
              <w:t>роизводители нового вида аспирина утверждают, что он снимает головную боль за 30 минут. Случайная выборка 121 человека, страдающих головными болями, показала, что новый тип аспирина сни</w:t>
            </w:r>
            <w:r w:rsidRPr="003126A6">
              <w:rPr>
                <w:sz w:val="20"/>
                <w:szCs w:val="20"/>
              </w:rPr>
              <w:softHyphen/>
              <w:t xml:space="preserve">мает головную боль за 28,6 минут при среднем </w:t>
            </w:r>
            <w:proofErr w:type="spellStart"/>
            <w:r w:rsidRPr="003126A6">
              <w:rPr>
                <w:sz w:val="20"/>
                <w:szCs w:val="20"/>
              </w:rPr>
              <w:t>квадратическом</w:t>
            </w:r>
            <w:proofErr w:type="spellEnd"/>
            <w:r w:rsidRPr="003126A6">
              <w:rPr>
                <w:sz w:val="20"/>
                <w:szCs w:val="20"/>
              </w:rPr>
              <w:t xml:space="preserve"> отклонении 4,2 минуты. Проверьте на </w:t>
            </w:r>
            <w:r w:rsidRPr="003126A6">
              <w:rPr>
                <w:sz w:val="20"/>
                <w:szCs w:val="20"/>
              </w:rPr>
              <w:lastRenderedPageBreak/>
              <w:t>уровне значимости α = 0,05 справедли</w:t>
            </w:r>
            <w:r w:rsidRPr="003126A6">
              <w:rPr>
                <w:sz w:val="20"/>
                <w:szCs w:val="20"/>
              </w:rPr>
              <w:softHyphen/>
              <w:t>вость 'утверждения производителей аспирина о том, что это лекарство излечивает головную боль за 30 минут.</w:t>
            </w:r>
          </w:p>
          <w:p w:rsidR="005C6575" w:rsidRPr="003126A6" w:rsidRDefault="005C6575" w:rsidP="005C65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 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Проверить на уровне значимости α=0,05 гипотезу о нормальном  распределении генеральной совокупности Х, используя критерий Пирсона, по данным выборки</w:t>
            </w:r>
          </w:p>
          <w:tbl>
            <w:tblPr>
              <w:tblW w:w="5760" w:type="dxa"/>
              <w:tblInd w:w="93" w:type="dxa"/>
              <w:tblLook w:val="04A0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</w:tblGrid>
            <w:tr w:rsidR="005C6575" w:rsidRPr="003126A6" w:rsidTr="009A7634">
              <w:trPr>
                <w:trHeight w:val="36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5C6575" w:rsidRPr="003126A6" w:rsidTr="009A7634">
              <w:trPr>
                <w:trHeight w:val="37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perscript"/>
                    </w:rPr>
                    <w:t>T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    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C6575" w:rsidRPr="000A6CF7" w:rsidRDefault="005C6575" w:rsidP="009A763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5C6575" w:rsidRPr="003126A6" w:rsidRDefault="005C6575" w:rsidP="005C6575">
            <w:pPr>
              <w:widowControl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Задача 4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 xml:space="preserve">Корреляционно-регрессионный анализ. Изучается зависимость объема продаж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>(тыс</w:t>
            </w:r>
            <w:proofErr w:type="gramStart"/>
            <w:r w:rsidRPr="003126A6">
              <w:rPr>
                <w:sz w:val="20"/>
                <w:szCs w:val="20"/>
              </w:rPr>
              <w:t>.р</w:t>
            </w:r>
            <w:proofErr w:type="gramEnd"/>
            <w:r w:rsidRPr="003126A6">
              <w:rPr>
                <w:sz w:val="20"/>
                <w:szCs w:val="20"/>
              </w:rPr>
              <w:t xml:space="preserve">уб.) от площади торгового зала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(м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>)</w:t>
            </w:r>
          </w:p>
          <w:p w:rsidR="005C6575" w:rsidRPr="003126A6" w:rsidRDefault="005C6575" w:rsidP="005C6575">
            <w:pPr>
              <w:rPr>
                <w:sz w:val="20"/>
                <w:szCs w:val="20"/>
              </w:rPr>
            </w:pPr>
            <w:r w:rsidRPr="003126A6">
              <w:rPr>
                <w:sz w:val="20"/>
                <w:szCs w:val="20"/>
              </w:rPr>
              <w:t xml:space="preserve">Определить коэффициенты уравнения парной линейной регрессии, выписать уравнение, подтвердить его значимость в целом и отличие от нуля каждого из коэффициентов при уровне значимости α=0,05. </w:t>
            </w:r>
            <w:proofErr w:type="spellStart"/>
            <w:r w:rsidRPr="003126A6">
              <w:rPr>
                <w:sz w:val="20"/>
                <w:szCs w:val="20"/>
              </w:rPr>
              <w:t>Определить</w:t>
            </w:r>
            <w:proofErr w:type="gramStart"/>
            <w:r w:rsidRPr="003126A6">
              <w:rPr>
                <w:sz w:val="20"/>
                <w:szCs w:val="20"/>
              </w:rPr>
              <w:t>:к</w:t>
            </w:r>
            <w:proofErr w:type="gramEnd"/>
            <w:r w:rsidRPr="003126A6">
              <w:rPr>
                <w:sz w:val="20"/>
                <w:szCs w:val="20"/>
              </w:rPr>
              <w:t>оэффициент</w:t>
            </w:r>
            <w:proofErr w:type="spellEnd"/>
            <w:r w:rsidRPr="003126A6">
              <w:rPr>
                <w:sz w:val="20"/>
                <w:szCs w:val="20"/>
              </w:rPr>
              <w:t xml:space="preserve"> корреляции между переменными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и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 xml:space="preserve">;  значение и смысл коэффициента детерминации; смысл коэффициентов уравнения регрессии;  прогнозное значение результата при 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>=45; дисперсию ошибки модели.</w:t>
            </w:r>
          </w:p>
          <w:p w:rsidR="005C6575" w:rsidRDefault="00F93EFC" w:rsidP="005C6575">
            <w:pPr>
              <w:widowControl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130175</wp:posOffset>
                  </wp:positionV>
                  <wp:extent cx="2933700" cy="2276475"/>
                  <wp:effectExtent l="19050" t="0" r="0" b="0"/>
                  <wp:wrapTight wrapText="bothSides">
                    <wp:wrapPolygon edited="0">
                      <wp:start x="-140" y="0"/>
                      <wp:lineTo x="-140" y="21510"/>
                      <wp:lineTo x="21600" y="21510"/>
                      <wp:lineTo x="21600" y="0"/>
                      <wp:lineTo x="-140" y="0"/>
                    </wp:wrapPolygon>
                  </wp:wrapTight>
                  <wp:docPr id="307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Pr="00B77EC2" w:rsidRDefault="005C6575" w:rsidP="005C6575">
            <w:pPr>
              <w:widowControl/>
              <w:rPr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b/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b/>
                <w:sz w:val="20"/>
                <w:szCs w:val="20"/>
              </w:rPr>
            </w:pPr>
          </w:p>
          <w:p w:rsidR="005C6575" w:rsidRDefault="005C6575" w:rsidP="005C6575">
            <w:pPr>
              <w:widowControl/>
              <w:rPr>
                <w:b/>
                <w:sz w:val="20"/>
                <w:szCs w:val="20"/>
              </w:rPr>
            </w:pPr>
          </w:p>
          <w:p w:rsidR="005C6575" w:rsidRPr="009472D3" w:rsidRDefault="005C6575" w:rsidP="005C6575">
            <w:pPr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472D3">
              <w:rPr>
                <w:sz w:val="20"/>
                <w:szCs w:val="20"/>
              </w:rPr>
              <w:t xml:space="preserve">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91" type="#_x0000_t75" style="width:14.25pt;height:12.75pt" o:ole="">
                  <v:imagedata r:id="rId337" o:title=""/>
                </v:shape>
                <o:OLEObject Type="Embed" ProgID="Equation.3" ShapeID="_x0000_i1191" DrawAspect="Content" ObjectID="_1668475974" r:id="rId338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92" type="#_x0000_t75" style="width:45pt;height:18pt" o:ole="">
                  <v:imagedata r:id="rId339" o:title=""/>
                </v:shape>
                <o:OLEObject Type="Embed" ProgID="Equation.3" ShapeID="_x0000_i1192" DrawAspect="Content" ObjectID="_1668475975" r:id="rId340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93" type="#_x0000_t75" style="width:11.25pt;height:12.75pt" o:ole="">
                  <v:imagedata r:id="rId341" o:title=""/>
                </v:shape>
                <o:OLEObject Type="Embed" ProgID="Equation.3" ShapeID="_x0000_i1193" DrawAspect="Content" ObjectID="_1668475976" r:id="rId342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5C6575" w:rsidRPr="009472D3" w:rsidRDefault="005C6575" w:rsidP="005C65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5C6575" w:rsidRPr="009472D3" w:rsidRDefault="005C6575" w:rsidP="005C65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5C6575" w:rsidRPr="009472D3" w:rsidRDefault="005C6575" w:rsidP="005C65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5C6575" w:rsidRPr="009472D3" w:rsidRDefault="005C6575" w:rsidP="005C65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94" type="#_x0000_t75" style="width:11.25pt;height:12.75pt" o:ole="">
                  <v:imagedata r:id="rId343" o:title=""/>
                </v:shape>
                <o:OLEObject Type="Embed" ProgID="Equation.3" ShapeID="_x0000_i1194" DrawAspect="Content" ObjectID="_1668475977" r:id="rId344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95" type="#_x0000_t75" style="width:15.75pt;height:17.25pt" o:ole="">
                  <v:imagedata r:id="rId345" o:title=""/>
                </v:shape>
                <o:OLEObject Type="Embed" ProgID="Equation.3" ShapeID="_x0000_i1195" DrawAspect="Content" ObjectID="_1668475978" r:id="rId346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lastRenderedPageBreak/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96" type="#_x0000_t75" style="width:15pt;height:18pt" o:ole="">
                  <v:imagedata r:id="rId347" o:title=""/>
                </v:shape>
                <o:OLEObject Type="Embed" ProgID="Equation.3" ShapeID="_x0000_i1196" DrawAspect="Content" ObjectID="_1668475979" r:id="rId348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97" type="#_x0000_t75" style="width:14.25pt;height:15.75pt" o:ole="">
                  <v:imagedata r:id="rId349" o:title=""/>
                </v:shape>
                <o:OLEObject Type="Embed" ProgID="Equation.3" ShapeID="_x0000_i1197" DrawAspect="Content" ObjectID="_1668475980" r:id="rId350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98" type="#_x0000_t75" style="width:9pt;height:11.25pt" o:ole="">
                  <v:imagedata r:id="rId351" o:title=""/>
                </v:shape>
                <o:OLEObject Type="Embed" ProgID="Equation.3" ShapeID="_x0000_i1198" DrawAspect="Content" ObjectID="_1668475981" r:id="rId352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5C6575" w:rsidRPr="009472D3" w:rsidRDefault="005C6575" w:rsidP="005C65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99" type="#_x0000_t75" style="width:11.25pt;height:11.25pt" o:ole="">
                  <v:imagedata r:id="rId353" o:title=""/>
                </v:shape>
                <o:OLEObject Type="Embed" ProgID="Equation.3" ShapeID="_x0000_i1199" DrawAspect="Content" ObjectID="_1668475982" r:id="rId354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5C6575" w:rsidRPr="009472D3" w:rsidRDefault="005C6575" w:rsidP="005C65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00" type="#_x0000_t75" style="width:9.75pt;height:11.25pt" o:ole="">
                  <v:imagedata r:id="rId355" o:title=""/>
                </v:shape>
                <o:OLEObject Type="Embed" ProgID="Equation.3" ShapeID="_x0000_i1200" DrawAspect="Content" ObjectID="_1668475983" r:id="rId356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01" type="#_x0000_t75" style="width:11.25pt;height:11.25pt" o:ole="">
                  <v:imagedata r:id="rId357" o:title=""/>
                </v:shape>
                <o:OLEObject Type="Embed" ProgID="Equation.3" ShapeID="_x0000_i1201" DrawAspect="Content" ObjectID="_1668475984" r:id="rId358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02" type="#_x0000_t75" style="width:49.5pt;height:16.5pt" o:ole="">
                  <v:imagedata r:id="rId359" o:title=""/>
                </v:shape>
                <o:OLEObject Type="Embed" ProgID="Equation.3" ShapeID="_x0000_i1202" DrawAspect="Content" ObjectID="_1668475985" r:id="rId360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203" type="#_x0000_t75" style="width:42.75pt;height:15pt" o:ole="">
                  <v:imagedata r:id="rId361" o:title=""/>
                </v:shape>
                <o:OLEObject Type="Embed" ProgID="Equation.3" ShapeID="_x0000_i1203" DrawAspect="Content" ObjectID="_1668475986" r:id="rId362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1034"/>
            </w:tblGrid>
            <w:tr w:rsidR="005C6575" w:rsidRPr="009472D3" w:rsidTr="009A7634"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4" type="#_x0000_t75" style="width:12pt;height:18pt" o:ole="">
                        <v:imagedata r:id="rId298" o:title=""/>
                      </v:shape>
                      <o:OLEObject Type="Embed" ProgID="Equation.3" ShapeID="_x0000_i1204" DrawAspect="Content" ObjectID="_1668475987" r:id="rId363"/>
                    </w:objec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5C6575" w:rsidRPr="009472D3" w:rsidTr="009A7634"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5" type="#_x0000_t75" style="width:12pt;height:18pt" o:ole="">
                        <v:imagedata r:id="rId300" o:title=""/>
                      </v:shape>
                      <o:OLEObject Type="Embed" ProgID="Equation.3" ShapeID="_x0000_i1205" DrawAspect="Content" ObjectID="_1668475988" r:id="rId364"/>
                    </w:objec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5C6575" w:rsidRPr="009472D3" w:rsidRDefault="005C6575" w:rsidP="009A763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C6575" w:rsidRPr="00174700" w:rsidRDefault="005C6575" w:rsidP="005C65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Исследуется работа промышленных агрегатов по процессу извлечения </w:t>
            </w:r>
            <w:r w:rsidR="004C0A83">
              <w:rPr>
                <w:sz w:val="20"/>
                <w:szCs w:val="20"/>
              </w:rPr>
              <w:t>некоторого продукта</w:t>
            </w:r>
            <w:r>
              <w:rPr>
                <w:sz w:val="20"/>
                <w:szCs w:val="20"/>
              </w:rPr>
              <w:t xml:space="preserve"> из природного </w:t>
            </w:r>
            <w:r w:rsidR="004C0A83">
              <w:rPr>
                <w:sz w:val="20"/>
                <w:szCs w:val="20"/>
              </w:rPr>
              <w:t>материала</w:t>
            </w:r>
            <w:r>
              <w:rPr>
                <w:sz w:val="20"/>
                <w:szCs w:val="20"/>
              </w:rPr>
              <w:t xml:space="preserve">. Испытываются два технологических режима №1 и №2, чтобы выбрать </w:t>
            </w:r>
            <w:proofErr w:type="gramStart"/>
            <w:r>
              <w:rPr>
                <w:sz w:val="20"/>
                <w:szCs w:val="20"/>
              </w:rPr>
              <w:t>лучший</w:t>
            </w:r>
            <w:proofErr w:type="gramEnd"/>
            <w:r>
              <w:rPr>
                <w:sz w:val="20"/>
                <w:szCs w:val="20"/>
              </w:rPr>
              <w:t xml:space="preserve"> по признаку наибольшего процента извлечения </w:t>
            </w:r>
            <w:r w:rsidR="004C0A83">
              <w:rPr>
                <w:sz w:val="20"/>
                <w:szCs w:val="20"/>
              </w:rPr>
              <w:t>продукта</w:t>
            </w:r>
            <w:r>
              <w:rPr>
                <w:sz w:val="20"/>
                <w:szCs w:val="20"/>
              </w:rPr>
              <w:t xml:space="preserve"> (близко к 100 %).Результаты наблюдений представлены в таблице</w:t>
            </w:r>
          </w:p>
          <w:p w:rsidR="005C6575" w:rsidRPr="00174700" w:rsidRDefault="005C6575" w:rsidP="005C65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 w:rsidRPr="00223475"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 w:rsidRPr="002234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=120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96"/>
              <w:gridCol w:w="769"/>
              <w:gridCol w:w="769"/>
              <w:gridCol w:w="796"/>
              <w:gridCol w:w="796"/>
              <w:gridCol w:w="675"/>
            </w:tblGrid>
            <w:tr w:rsidR="005C6575" w:rsidRPr="00223475" w:rsidTr="009A7634">
              <w:tc>
                <w:tcPr>
                  <w:tcW w:w="795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="004C0A83"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 w:rsidR="004C0A83"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98.3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98.5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98.72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98.91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99.0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99.15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99.72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99.85</w:t>
                  </w:r>
                </w:p>
              </w:tc>
              <w:tc>
                <w:tcPr>
                  <w:tcW w:w="675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99.86</w:t>
                  </w:r>
                </w:p>
              </w:tc>
            </w:tr>
            <w:tr w:rsidR="005C6575" w:rsidRPr="00223475" w:rsidTr="009A7634">
              <w:tc>
                <w:tcPr>
                  <w:tcW w:w="795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5C6575" w:rsidRDefault="005C6575" w:rsidP="005C6575">
            <w:pPr>
              <w:rPr>
                <w:sz w:val="20"/>
                <w:szCs w:val="20"/>
              </w:rPr>
            </w:pPr>
          </w:p>
          <w:p w:rsidR="005C6575" w:rsidRPr="00174700" w:rsidRDefault="005C6575" w:rsidP="005C65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 w:rsidRPr="00174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=42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69"/>
              <w:gridCol w:w="769"/>
              <w:gridCol w:w="796"/>
            </w:tblGrid>
            <w:tr w:rsidR="005C6575" w:rsidRPr="00223475" w:rsidTr="009A7634">
              <w:tc>
                <w:tcPr>
                  <w:tcW w:w="795" w:type="dxa"/>
                </w:tcPr>
                <w:p w:rsidR="005C6575" w:rsidRPr="00223475" w:rsidRDefault="005C6575" w:rsidP="004C0A83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="004C0A83"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 w:rsidR="004C0A83"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98.43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98.71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98.82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99.22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99.54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99.73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99.92</w:t>
                  </w:r>
                </w:p>
              </w:tc>
            </w:tr>
            <w:tr w:rsidR="005C6575" w:rsidRPr="00223475" w:rsidTr="009A7634">
              <w:tc>
                <w:tcPr>
                  <w:tcW w:w="795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5C6575" w:rsidRPr="00223475" w:rsidRDefault="005C6575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5C6575" w:rsidRPr="00174700" w:rsidRDefault="005C6575" w:rsidP="00391B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и проверьте статистическую гипотезу, на основании которой можно выяснить: отличаются ли технологические режимы и если да, то какой из них лучше? (принять уровень надежности 0,95).</w:t>
            </w:r>
          </w:p>
        </w:tc>
      </w:tr>
      <w:tr w:rsidR="00391B59" w:rsidRPr="00F71346" w:rsidTr="00391B5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1B59" w:rsidRPr="00F71346" w:rsidRDefault="00391B59" w:rsidP="00391B59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0A83" w:rsidRPr="00770A15" w:rsidRDefault="004C0A83" w:rsidP="004C0A83">
            <w:r w:rsidRPr="00770A15">
              <w:t xml:space="preserve">- приемами аналитического и численного решения прикладных задач, </w:t>
            </w:r>
          </w:p>
          <w:p w:rsidR="004C0A83" w:rsidRPr="00770A15" w:rsidRDefault="004C0A83" w:rsidP="004C0A83">
            <w:r w:rsidRPr="00770A15">
              <w:t xml:space="preserve">- навыками  интерпретировать полученные результаты, </w:t>
            </w:r>
          </w:p>
          <w:p w:rsidR="004C0A83" w:rsidRDefault="004C0A83" w:rsidP="004C0A83">
            <w:r w:rsidRPr="00770A15">
              <w:t xml:space="preserve">- методами обработки  информации с использованием прикладных программных средств </w:t>
            </w:r>
            <w:r>
              <w:t xml:space="preserve">учебных </w:t>
            </w:r>
            <w:r w:rsidRPr="00770A15">
              <w:t>и прикладных</w:t>
            </w:r>
            <w:r>
              <w:t xml:space="preserve"> задач</w:t>
            </w:r>
          </w:p>
          <w:p w:rsidR="00391B59" w:rsidRPr="00770A15" w:rsidRDefault="004C0A83" w:rsidP="004C0A83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Pr="00770A15">
              <w:t xml:space="preserve">способами оценивания </w:t>
            </w:r>
            <w:r w:rsidRPr="00770A15">
              <w:lastRenderedPageBreak/>
              <w:t>значимости и практической пригодности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1B59" w:rsidRPr="00B77EC2" w:rsidRDefault="00391B59" w:rsidP="00391B59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C0A83" w:rsidRPr="00223475" w:rsidRDefault="004C0A83" w:rsidP="004C0A83">
            <w:pPr>
              <w:rPr>
                <w:sz w:val="20"/>
                <w:szCs w:val="20"/>
              </w:rPr>
            </w:pPr>
            <w:r w:rsidRPr="004C0A83">
              <w:rPr>
                <w:b/>
                <w:sz w:val="20"/>
              </w:rPr>
              <w:t>Задача 1</w:t>
            </w:r>
            <w:proofErr w:type="gramStart"/>
            <w:r w:rsidRPr="003126A6">
              <w:rPr>
                <w:sz w:val="20"/>
                <w:szCs w:val="20"/>
              </w:rPr>
              <w:t xml:space="preserve"> Н</w:t>
            </w:r>
            <w:proofErr w:type="gramEnd"/>
            <w:r w:rsidRPr="003126A6">
              <w:rPr>
                <w:sz w:val="20"/>
                <w:szCs w:val="20"/>
              </w:rPr>
              <w:t>айти методом моментов параметры  нормального распределения по данным,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71"/>
              <w:gridCol w:w="787"/>
              <w:gridCol w:w="787"/>
              <w:gridCol w:w="788"/>
              <w:gridCol w:w="789"/>
              <w:gridCol w:w="789"/>
              <w:gridCol w:w="789"/>
              <w:gridCol w:w="789"/>
              <w:gridCol w:w="789"/>
              <w:gridCol w:w="789"/>
              <w:gridCol w:w="714"/>
              <w:gridCol w:w="714"/>
            </w:tblGrid>
            <w:tr w:rsidR="004C0A83" w:rsidRPr="00223475" w:rsidTr="009A7634">
              <w:tc>
                <w:tcPr>
                  <w:tcW w:w="771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Xi</w:t>
                  </w:r>
                </w:p>
              </w:tc>
              <w:tc>
                <w:tcPr>
                  <w:tcW w:w="787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787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788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1.7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1.9</w:t>
                  </w:r>
                </w:p>
              </w:tc>
              <w:tc>
                <w:tcPr>
                  <w:tcW w:w="714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714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2.3</w:t>
                  </w:r>
                </w:p>
              </w:tc>
            </w:tr>
            <w:tr w:rsidR="004C0A83" w:rsidRPr="00223475" w:rsidTr="009A7634">
              <w:tc>
                <w:tcPr>
                  <w:tcW w:w="771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ni</w:t>
                  </w:r>
                  <w:proofErr w:type="spellEnd"/>
                </w:p>
              </w:tc>
              <w:tc>
                <w:tcPr>
                  <w:tcW w:w="787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8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14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14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C0A83" w:rsidRPr="009B66D6" w:rsidRDefault="004C0A83" w:rsidP="004C0A83">
            <w:pPr>
              <w:rPr>
                <w:sz w:val="20"/>
                <w:szCs w:val="20"/>
              </w:rPr>
            </w:pPr>
          </w:p>
          <w:p w:rsidR="004C0A83" w:rsidRPr="004E274F" w:rsidRDefault="004C0A83" w:rsidP="004C0A8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eastAsiaTheme="minorEastAsia"/>
                <w:b w:val="0"/>
                <w:sz w:val="20"/>
              </w:rPr>
            </w:pPr>
            <w:r w:rsidRPr="004E274F">
              <w:rPr>
                <w:rFonts w:ascii="Times New Roman" w:hAnsi="Times New Roman"/>
                <w:sz w:val="20"/>
              </w:rPr>
              <w:t>Задача 2.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 Построить интервальную оценку математического ожидания случайной величины </w:t>
            </w:r>
            <w:r w:rsidRPr="004E274F">
              <w:rPr>
                <w:rFonts w:ascii="Times New Roman" w:hAnsi="Times New Roman"/>
                <w:b w:val="0"/>
                <w:sz w:val="20"/>
                <w:lang w:val="en-US"/>
              </w:rPr>
              <w:t>X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, если известно, что средняя арифметическая выборки </w:t>
            </w:r>
            <w:r>
              <w:rPr>
                <w:rFonts w:ascii="Times New Roman" w:hAnsi="Times New Roman"/>
                <w:b w:val="0"/>
                <w:sz w:val="20"/>
              </w:rPr>
              <w:t>14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 выборочная дисперсия </w:t>
            </w:r>
            <w:r w:rsidR="00641964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D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=0,55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641964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0,05</w:t>
            </w:r>
            <w:r w:rsidR="00641964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, объем выборки </w:t>
            </w:r>
            <w:r w:rsidR="00641964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n=25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641964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50</w:t>
            </w:r>
            <w:r w:rsidR="00641964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 Принять уровень значимости 0,05</w:t>
            </w:r>
            <w:r w:rsidR="00641964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α=0,05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641964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</w:t>
            </w:r>
          </w:p>
          <w:p w:rsidR="004C0A83" w:rsidRPr="00223475" w:rsidRDefault="004C0A83" w:rsidP="004C0A83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Предположим, что средний</w:t>
            </w:r>
            <w:r w:rsidRPr="003126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вес</w:t>
            </w:r>
            <w:r w:rsidRPr="003126A6">
              <w:rPr>
                <w:sz w:val="20"/>
                <w:szCs w:val="20"/>
              </w:rPr>
              <w:t xml:space="preserve"> 15 </w:t>
            </w:r>
            <w:proofErr w:type="spellStart"/>
            <w:r w:rsidRPr="003126A6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пакетов</w:t>
            </w:r>
            <w:proofErr w:type="spellEnd"/>
            <w:r>
              <w:rPr>
                <w:sz w:val="20"/>
                <w:szCs w:val="20"/>
              </w:rPr>
              <w:t xml:space="preserve"> с корицей</w:t>
            </w:r>
            <w:r w:rsidRPr="003126A6">
              <w:rPr>
                <w:sz w:val="20"/>
                <w:szCs w:val="20"/>
              </w:rPr>
              <w:t>, случайно вы</w:t>
            </w:r>
            <w:r w:rsidRPr="003126A6">
              <w:rPr>
                <w:sz w:val="20"/>
                <w:szCs w:val="20"/>
              </w:rPr>
              <w:softHyphen/>
              <w:t xml:space="preserve">бранных в магазине составила 20,04 </w:t>
            </w:r>
            <w:r>
              <w:rPr>
                <w:sz w:val="20"/>
                <w:szCs w:val="20"/>
              </w:rPr>
              <w:t>г</w:t>
            </w:r>
            <w:r w:rsidRPr="003126A6">
              <w:rPr>
                <w:sz w:val="20"/>
                <w:szCs w:val="20"/>
              </w:rPr>
              <w:t xml:space="preserve"> при среднем </w:t>
            </w:r>
            <w:proofErr w:type="spellStart"/>
            <w:r w:rsidRPr="003126A6">
              <w:rPr>
                <w:sz w:val="20"/>
                <w:szCs w:val="20"/>
              </w:rPr>
              <w:t>кв</w:t>
            </w:r>
            <w:r>
              <w:rPr>
                <w:sz w:val="20"/>
                <w:szCs w:val="20"/>
              </w:rPr>
              <w:t>адратическом</w:t>
            </w:r>
            <w:proofErr w:type="spellEnd"/>
            <w:r>
              <w:rPr>
                <w:sz w:val="20"/>
                <w:szCs w:val="20"/>
              </w:rPr>
              <w:t xml:space="preserve"> отклонении 0,015 г</w:t>
            </w:r>
            <w:r w:rsidRPr="003126A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Можем ли мы считать, что средний</w:t>
            </w:r>
            <w:r w:rsidRPr="003126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вес пакетов</w:t>
            </w:r>
            <w:r w:rsidRPr="003126A6">
              <w:rPr>
                <w:sz w:val="20"/>
                <w:szCs w:val="20"/>
              </w:rPr>
              <w:t>, про</w:t>
            </w:r>
            <w:r>
              <w:rPr>
                <w:sz w:val="20"/>
                <w:szCs w:val="20"/>
              </w:rPr>
              <w:t xml:space="preserve">дающихся в магазине, </w:t>
            </w:r>
            <w:proofErr w:type="gramStart"/>
            <w:r>
              <w:rPr>
                <w:sz w:val="20"/>
                <w:szCs w:val="20"/>
              </w:rPr>
              <w:t>равна</w:t>
            </w:r>
            <w:proofErr w:type="gramEnd"/>
            <w:r>
              <w:rPr>
                <w:sz w:val="20"/>
                <w:szCs w:val="20"/>
              </w:rPr>
              <w:t xml:space="preserve"> 20 г</w:t>
            </w:r>
            <w:r w:rsidRPr="003126A6">
              <w:rPr>
                <w:sz w:val="20"/>
                <w:szCs w:val="20"/>
              </w:rPr>
              <w:t xml:space="preserve">, или можно утверждать, что их </w:t>
            </w:r>
            <w:r>
              <w:rPr>
                <w:sz w:val="20"/>
                <w:szCs w:val="20"/>
              </w:rPr>
              <w:t>вес больше 20 г</w:t>
            </w:r>
            <w:r w:rsidRPr="003126A6">
              <w:rPr>
                <w:sz w:val="20"/>
                <w:szCs w:val="20"/>
              </w:rPr>
              <w:t>? (α = 0,05).</w:t>
            </w:r>
          </w:p>
          <w:p w:rsidR="004C0A83" w:rsidRPr="009B66D6" w:rsidRDefault="004C0A83" w:rsidP="004C0A83"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223475">
              <w:rPr>
                <w:b/>
                <w:sz w:val="20"/>
                <w:szCs w:val="20"/>
              </w:rPr>
              <w:t>4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126A6">
              <w:rPr>
                <w:sz w:val="20"/>
                <w:szCs w:val="20"/>
              </w:rPr>
              <w:t>Из партии добытых алмазов случайным образом отработа</w:t>
            </w:r>
            <w:r w:rsidRPr="003126A6">
              <w:rPr>
                <w:sz w:val="20"/>
                <w:szCs w:val="20"/>
              </w:rPr>
              <w:softHyphen/>
              <w:t>ны 6 экземпляров.</w:t>
            </w:r>
            <w:proofErr w:type="gramEnd"/>
            <w:r w:rsidRPr="003126A6">
              <w:rPr>
                <w:sz w:val="20"/>
                <w:szCs w:val="20"/>
              </w:rPr>
              <w:t xml:space="preserve"> Выборочный </w:t>
            </w:r>
            <w:r w:rsidRPr="003126A6">
              <w:rPr>
                <w:sz w:val="20"/>
                <w:szCs w:val="20"/>
              </w:rPr>
              <w:lastRenderedPageBreak/>
              <w:t xml:space="preserve">средний вес и стандартное отклонение их оказались равными 0,53 карата и 0,0559 карата </w:t>
            </w:r>
            <w:proofErr w:type="spellStart"/>
            <w:r w:rsidRPr="003126A6">
              <w:rPr>
                <w:sz w:val="20"/>
                <w:szCs w:val="20"/>
              </w:rPr>
              <w:t>соотвественно</w:t>
            </w:r>
            <w:proofErr w:type="spellEnd"/>
            <w:r w:rsidRPr="003126A6">
              <w:rPr>
                <w:sz w:val="20"/>
                <w:szCs w:val="20"/>
              </w:rPr>
              <w:t xml:space="preserve">. Проверьте </w:t>
            </w:r>
            <w:r>
              <w:rPr>
                <w:sz w:val="20"/>
                <w:szCs w:val="20"/>
              </w:rPr>
              <w:t>нуле</w:t>
            </w:r>
            <w:r w:rsidRPr="003126A6">
              <w:rPr>
                <w:sz w:val="20"/>
                <w:szCs w:val="20"/>
              </w:rPr>
              <w:t>вую гипотезу о том, что средний вес алмаза равен 0,5 карата при альтернативной гипотезе о том, что он больше 0,5 карата. Уровень значимости принять равным 0,05.</w:t>
            </w:r>
          </w:p>
          <w:p w:rsidR="004C0A83" w:rsidRPr="009B66D6" w:rsidRDefault="004C0A83" w:rsidP="004C0A83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9B66D6">
              <w:rPr>
                <w:b/>
                <w:sz w:val="20"/>
                <w:szCs w:val="20"/>
              </w:rPr>
              <w:t>5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 xml:space="preserve"> Имеются данные о результатах проверки качества деталей: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10"/>
              <w:gridCol w:w="1559"/>
              <w:gridCol w:w="2410"/>
              <w:gridCol w:w="1534"/>
            </w:tblGrid>
            <w:tr w:rsidR="004C0A83" w:rsidRPr="00223475" w:rsidTr="009A7634">
              <w:tc>
                <w:tcPr>
                  <w:tcW w:w="2810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 xml:space="preserve">         Партия деталей</w:t>
                  </w:r>
                </w:p>
              </w:tc>
              <w:tc>
                <w:tcPr>
                  <w:tcW w:w="1559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Объем партии</w:t>
                  </w:r>
                </w:p>
              </w:tc>
              <w:tc>
                <w:tcPr>
                  <w:tcW w:w="2410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Средняя прочность</w:t>
                  </w:r>
                </w:p>
              </w:tc>
              <w:tc>
                <w:tcPr>
                  <w:tcW w:w="1534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Дисперсия</w:t>
                  </w:r>
                </w:p>
              </w:tc>
            </w:tr>
            <w:tr w:rsidR="004C0A83" w:rsidRPr="00223475" w:rsidTr="009A7634">
              <w:tc>
                <w:tcPr>
                  <w:tcW w:w="2810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До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4C0A83" w:rsidRPr="00223475" w:rsidRDefault="004C0A83" w:rsidP="009A763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4C0A83" w:rsidRPr="00223475" w:rsidRDefault="004C0A83" w:rsidP="009A763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4" w:type="dxa"/>
                </w:tcPr>
                <w:p w:rsidR="004C0A83" w:rsidRPr="00223475" w:rsidRDefault="004C0A83" w:rsidP="009A763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4C0A83" w:rsidRPr="00223475" w:rsidTr="009A7634">
              <w:tc>
                <w:tcPr>
                  <w:tcW w:w="2810" w:type="dxa"/>
                </w:tcPr>
                <w:p w:rsidR="004C0A83" w:rsidRPr="00223475" w:rsidRDefault="004C0A83" w:rsidP="009A763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После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4C0A83" w:rsidRPr="00223475" w:rsidRDefault="004C0A83" w:rsidP="009A763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4C0A83" w:rsidRPr="00223475" w:rsidRDefault="004C0A83" w:rsidP="009A763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4" w:type="dxa"/>
                </w:tcPr>
                <w:p w:rsidR="004C0A83" w:rsidRPr="00223475" w:rsidRDefault="004C0A83" w:rsidP="009A763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150</w:t>
                  </w:r>
                </w:p>
              </w:tc>
            </w:tr>
          </w:tbl>
          <w:p w:rsidR="004C0A83" w:rsidRPr="009B66D6" w:rsidRDefault="004C0A83" w:rsidP="004C0A83">
            <w:pPr>
              <w:spacing w:before="134"/>
              <w:ind w:right="72"/>
              <w:jc w:val="both"/>
            </w:pPr>
            <w:r w:rsidRPr="003126A6">
              <w:rPr>
                <w:sz w:val="20"/>
                <w:szCs w:val="20"/>
              </w:rPr>
              <w:t>Является ли повышение прочности деталей с 40 до 44 кг/см</w:t>
            </w:r>
            <w:proofErr w:type="gramStart"/>
            <w:r w:rsidRPr="003126A6"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Pr="003126A6">
              <w:rPr>
                <w:sz w:val="20"/>
                <w:szCs w:val="20"/>
              </w:rPr>
              <w:t xml:space="preserve"> существенными настолько, что его можно считать следствием изменения технологии, или же это результат случайной </w:t>
            </w:r>
            <w:proofErr w:type="spellStart"/>
            <w:r w:rsidRPr="003126A6">
              <w:rPr>
                <w:sz w:val="20"/>
                <w:szCs w:val="20"/>
              </w:rPr>
              <w:t>колеблемости</w:t>
            </w:r>
            <w:proofErr w:type="spellEnd"/>
            <w:r w:rsidRPr="003126A6">
              <w:rPr>
                <w:sz w:val="20"/>
                <w:szCs w:val="20"/>
              </w:rPr>
              <w:t xml:space="preserve"> показателей, и поэтому изменение технологии нельзя считать эффективным? (α =0,05).</w:t>
            </w:r>
          </w:p>
          <w:p w:rsidR="00391B59" w:rsidRPr="003034C8" w:rsidRDefault="00391B59" w:rsidP="00391B59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1E21C9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961E41">
              <w:rPr>
                <w:sz w:val="20"/>
                <w:szCs w:val="20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(в граммах) некоторого вещества при </w:t>
            </w:r>
            <w:r w:rsidR="004C0A83">
              <w:rPr>
                <w:sz w:val="20"/>
                <w:szCs w:val="20"/>
              </w:rPr>
              <w:t xml:space="preserve">обработке </w:t>
            </w:r>
            <w:r w:rsidRPr="00961E41">
              <w:rPr>
                <w:sz w:val="20"/>
                <w:szCs w:val="20"/>
              </w:rPr>
              <w:t xml:space="preserve">в зависимости от температуры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в агрегате </w:t>
            </w:r>
            <w:r w:rsidRPr="00961E41">
              <w:rPr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>=0,05+0,27</w:t>
            </w:r>
            <w:r w:rsidRPr="00961E41">
              <w:rPr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 xml:space="preserve">,  коэффициент детерминации модели </w:t>
            </w:r>
            <w:r w:rsidRPr="00961E41">
              <w:rPr>
                <w:sz w:val="20"/>
                <w:szCs w:val="20"/>
                <w:lang w:val="en-US"/>
              </w:rPr>
              <w:t>R</w:t>
            </w:r>
            <w:r w:rsidRPr="00961E41">
              <w:rPr>
                <w:sz w:val="20"/>
                <w:szCs w:val="20"/>
                <w:vertAlign w:val="superscript"/>
              </w:rPr>
              <w:t>2</w:t>
            </w:r>
            <w:r w:rsidRPr="00961E41">
              <w:rPr>
                <w:sz w:val="20"/>
                <w:szCs w:val="20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 и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. Является ли модель пригодной к практическому использованию? Почему?</w:t>
            </w:r>
          </w:p>
          <w:p w:rsidR="00391B59" w:rsidRPr="00B77EC2" w:rsidRDefault="00391B59" w:rsidP="00391B59">
            <w:pPr>
              <w:rPr>
                <w:sz w:val="20"/>
                <w:szCs w:val="20"/>
              </w:rPr>
            </w:pPr>
          </w:p>
        </w:tc>
      </w:tr>
    </w:tbl>
    <w:p w:rsidR="00391B59" w:rsidRDefault="00391B59" w:rsidP="00391B59">
      <w:pPr>
        <w:pStyle w:val="Style16"/>
        <w:ind w:firstLine="14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91B59" w:rsidRDefault="00391B59" w:rsidP="00391B5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91B59" w:rsidRDefault="00391B59" w:rsidP="00391B5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91B59" w:rsidRDefault="00391B59" w:rsidP="00391B5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91B59" w:rsidRDefault="00391B59" w:rsidP="00391B5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91B59" w:rsidRDefault="00391B59" w:rsidP="00391B5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91B59" w:rsidRDefault="00391B59" w:rsidP="00391B5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391B59" w:rsidSect="00391B59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914E57" w:rsidRPr="00F71346" w:rsidRDefault="00914E57" w:rsidP="00914E57">
      <w:pPr>
        <w:rPr>
          <w:b/>
        </w:rPr>
      </w:pPr>
      <w:r w:rsidRPr="00337E60">
        <w:rPr>
          <w:b/>
        </w:rPr>
        <w:lastRenderedPageBreak/>
        <w:t xml:space="preserve">б) </w:t>
      </w:r>
      <w:r>
        <w:rPr>
          <w:b/>
        </w:rPr>
        <w:t xml:space="preserve"> </w:t>
      </w:r>
      <w:r w:rsidRPr="00337E60">
        <w:rPr>
          <w:b/>
        </w:rPr>
        <w:t>Порядок проведения промежуточной аттестации, показатели и критерии оценивания:</w:t>
      </w:r>
    </w:p>
    <w:p w:rsidR="00914E57" w:rsidRPr="00F71346" w:rsidRDefault="00914E57" w:rsidP="00914E57">
      <w:pPr>
        <w:rPr>
          <w:i/>
        </w:rPr>
      </w:pPr>
    </w:p>
    <w:p w:rsidR="00914E57" w:rsidRPr="000642C5" w:rsidRDefault="00914E57" w:rsidP="00914E57">
      <w:pPr>
        <w:ind w:firstLine="708"/>
      </w:pPr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42C5">
        <w:t>сформированности</w:t>
      </w:r>
      <w:proofErr w:type="spellEnd"/>
      <w:r w:rsidRPr="000642C5">
        <w:t xml:space="preserve"> умений и владений, проводится в форме экзамена (1 и 2 семестры)</w:t>
      </w:r>
      <w:r>
        <w:t>.</w:t>
      </w:r>
    </w:p>
    <w:p w:rsidR="00914E57" w:rsidRPr="000642C5" w:rsidRDefault="00914E57" w:rsidP="00914E57">
      <w:pPr>
        <w:ind w:firstLine="708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914E57" w:rsidRDefault="00914E57" w:rsidP="00914E57">
      <w:pPr>
        <w:rPr>
          <w:b/>
        </w:rPr>
      </w:pPr>
    </w:p>
    <w:p w:rsidR="00914E57" w:rsidRDefault="00914E57" w:rsidP="00914E57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914E57" w:rsidRPr="000642C5" w:rsidRDefault="00914E57" w:rsidP="00914E57">
      <w:pPr>
        <w:rPr>
          <w:b/>
        </w:rPr>
      </w:pPr>
    </w:p>
    <w:p w:rsidR="00914E57" w:rsidRDefault="00914E57" w:rsidP="00482DD9">
      <w:pPr>
        <w:jc w:val="both"/>
      </w:pPr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14E57" w:rsidRPr="000642C5" w:rsidRDefault="00914E57" w:rsidP="00482DD9">
      <w:pPr>
        <w:jc w:val="both"/>
      </w:pPr>
    </w:p>
    <w:p w:rsidR="00914E57" w:rsidRDefault="00914E57" w:rsidP="00482DD9">
      <w:pPr>
        <w:jc w:val="both"/>
      </w:pPr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основные знания, умения освоены, но допускаются незначительные ошибки, неточности, затруднения при аналитических </w:t>
      </w:r>
      <w:bookmarkStart w:id="0" w:name="_GoBack"/>
      <w:bookmarkEnd w:id="0"/>
      <w:r w:rsidRPr="000642C5">
        <w:t>операциях, переносе знаний и умений на новые, нестандартные ситуации.</w:t>
      </w:r>
    </w:p>
    <w:p w:rsidR="00914E57" w:rsidRPr="000642C5" w:rsidRDefault="00914E57" w:rsidP="00482DD9">
      <w:pPr>
        <w:jc w:val="both"/>
      </w:pPr>
    </w:p>
    <w:p w:rsidR="00914E57" w:rsidRDefault="00914E57" w:rsidP="00482DD9">
      <w:pPr>
        <w:jc w:val="both"/>
      </w:pPr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14E57" w:rsidRPr="000642C5" w:rsidRDefault="00914E57" w:rsidP="00482DD9">
      <w:pPr>
        <w:jc w:val="both"/>
      </w:pPr>
    </w:p>
    <w:p w:rsidR="00914E57" w:rsidRPr="000642C5" w:rsidRDefault="00914E57" w:rsidP="00482DD9">
      <w:pPr>
        <w:jc w:val="both"/>
      </w:pPr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914E57" w:rsidRPr="00F71346" w:rsidRDefault="00914E57" w:rsidP="00914E57">
      <w:pPr>
        <w:rPr>
          <w:i/>
        </w:rPr>
      </w:pPr>
    </w:p>
    <w:p w:rsidR="00914E57" w:rsidRDefault="00914E57" w:rsidP="00914E57">
      <w:pPr>
        <w:tabs>
          <w:tab w:val="left" w:pos="851"/>
        </w:tabs>
      </w:pPr>
    </w:p>
    <w:p w:rsidR="00F32280" w:rsidRPr="00610D0A" w:rsidRDefault="00F32280" w:rsidP="00F32280">
      <w:pPr>
        <w:pStyle w:val="1"/>
        <w:rPr>
          <w:rStyle w:val="FontStyle31"/>
          <w:spacing w:val="-4"/>
          <w:sz w:val="24"/>
          <w:szCs w:val="24"/>
        </w:rPr>
      </w:pPr>
      <w:r w:rsidRPr="00F32280">
        <w:rPr>
          <w:rStyle w:val="FontStyle32"/>
          <w:b/>
          <w:i w:val="0"/>
          <w:spacing w:val="-4"/>
          <w:sz w:val="24"/>
          <w:szCs w:val="24"/>
        </w:rPr>
        <w:t>8</w:t>
      </w:r>
      <w:r>
        <w:rPr>
          <w:rStyle w:val="FontStyle32"/>
          <w:i w:val="0"/>
          <w:spacing w:val="-4"/>
          <w:sz w:val="24"/>
          <w:szCs w:val="24"/>
        </w:rPr>
        <w:t xml:space="preserve">. </w:t>
      </w:r>
      <w:r w:rsidRPr="00610D0A">
        <w:rPr>
          <w:rStyle w:val="FontStyle32"/>
          <w:spacing w:val="-4"/>
          <w:sz w:val="24"/>
          <w:szCs w:val="24"/>
        </w:rPr>
        <w:t xml:space="preserve"> </w:t>
      </w:r>
      <w:r w:rsidRPr="00F32280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847"/>
      </w:tblGrid>
      <w:tr w:rsidR="00F93EFC" w:rsidRPr="00C763BE" w:rsidTr="009A7634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7CE5" w:rsidRPr="006113F1" w:rsidRDefault="007F7CE5" w:rsidP="007F7CE5">
            <w:pPr>
              <w:ind w:firstLine="756"/>
              <w:jc w:val="both"/>
            </w:pPr>
            <w:r w:rsidRPr="006113F1">
              <w:rPr>
                <w:color w:val="000000"/>
              </w:rPr>
              <w:t>1.</w:t>
            </w:r>
            <w:r w:rsidRPr="006113F1">
              <w:t xml:space="preserve"> </w:t>
            </w:r>
            <w:proofErr w:type="spellStart"/>
            <w:r w:rsidRPr="006113F1">
              <w:rPr>
                <w:color w:val="000000"/>
              </w:rPr>
              <w:t>Шипачев</w:t>
            </w:r>
            <w:proofErr w:type="spellEnd"/>
            <w:r w:rsidRPr="006113F1">
              <w:t xml:space="preserve"> </w:t>
            </w:r>
            <w:r w:rsidRPr="006113F1">
              <w:rPr>
                <w:color w:val="000000"/>
              </w:rPr>
              <w:t>В.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Высшая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математика: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учебник</w:t>
            </w:r>
            <w:r w:rsidRPr="006113F1">
              <w:t xml:space="preserve"> </w:t>
            </w:r>
            <w:r w:rsidRPr="006113F1">
              <w:rPr>
                <w:color w:val="000000"/>
              </w:rPr>
              <w:t>/</w:t>
            </w:r>
            <w:r w:rsidRPr="006113F1">
              <w:t xml:space="preserve"> </w:t>
            </w:r>
            <w:r w:rsidRPr="006113F1">
              <w:rPr>
                <w:color w:val="000000"/>
              </w:rPr>
              <w:t>В.С.</w:t>
            </w:r>
            <w:r w:rsidRPr="006113F1">
              <w:t xml:space="preserve"> </w:t>
            </w:r>
            <w:proofErr w:type="spellStart"/>
            <w:r w:rsidRPr="006113F1">
              <w:rPr>
                <w:color w:val="000000"/>
              </w:rPr>
              <w:t>Шипачев</w:t>
            </w:r>
            <w:proofErr w:type="spellEnd"/>
            <w:r w:rsidRPr="006113F1">
              <w:rPr>
                <w:color w:val="000000"/>
              </w:rPr>
              <w:t>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Москва: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ИНФРА-М,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2019.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479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(Высшее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образование).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C763BE">
              <w:rPr>
                <w:color w:val="000000"/>
              </w:rPr>
              <w:t>www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dx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doi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org</w:t>
            </w:r>
            <w:r w:rsidRPr="006113F1">
              <w:rPr>
                <w:color w:val="000000"/>
              </w:rPr>
              <w:t>/10.12737/5394.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ISBN</w:t>
            </w:r>
            <w:r w:rsidRPr="006113F1">
              <w:t xml:space="preserve"> </w:t>
            </w:r>
            <w:r w:rsidRPr="006113F1">
              <w:rPr>
                <w:color w:val="000000"/>
              </w:rPr>
              <w:t>978-5-16-101787-6.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Текст:</w:t>
            </w:r>
            <w:r w:rsidRPr="006113F1">
              <w:t xml:space="preserve"> </w:t>
            </w:r>
            <w:r w:rsidRPr="006113F1">
              <w:rPr>
                <w:color w:val="000000"/>
              </w:rPr>
              <w:t>электронный.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URL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hyperlink r:id="rId365" w:history="1">
              <w:r w:rsidRPr="00C763BE">
                <w:rPr>
                  <w:rStyle w:val="aa"/>
                </w:rPr>
                <w:t>https</w:t>
              </w:r>
              <w:r w:rsidRPr="006113F1">
                <w:rPr>
                  <w:rStyle w:val="aa"/>
                </w:rPr>
                <w:t>://</w:t>
              </w:r>
              <w:r w:rsidRPr="00C763BE">
                <w:rPr>
                  <w:rStyle w:val="aa"/>
                </w:rPr>
                <w:t>new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znanium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com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catalog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product</w:t>
              </w:r>
              <w:r w:rsidRPr="006113F1">
                <w:rPr>
                  <w:rStyle w:val="aa"/>
                </w:rPr>
                <w:t>/990716</w:t>
              </w:r>
            </w:hyperlink>
            <w:r w:rsidRPr="006113F1">
              <w:rPr>
                <w:color w:val="000000"/>
              </w:rPr>
              <w:t>. (дата обращения 04.09.2020)</w:t>
            </w:r>
          </w:p>
          <w:p w:rsidR="007F7CE5" w:rsidRPr="00C763BE" w:rsidRDefault="007F7CE5" w:rsidP="007F7CE5">
            <w:pPr>
              <w:ind w:firstLine="756"/>
              <w:jc w:val="both"/>
            </w:pPr>
            <w:r w:rsidRPr="006113F1">
              <w:rPr>
                <w:color w:val="000000"/>
              </w:rPr>
              <w:t>2.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Математика: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учеб</w:t>
            </w:r>
            <w:proofErr w:type="gramStart"/>
            <w:r w:rsidRPr="006113F1">
              <w:rPr>
                <w:color w:val="000000"/>
              </w:rPr>
              <w:t>.</w:t>
            </w:r>
            <w:proofErr w:type="gramEnd"/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п</w:t>
            </w:r>
            <w:proofErr w:type="gramEnd"/>
            <w:r w:rsidRPr="006113F1">
              <w:rPr>
                <w:color w:val="000000"/>
              </w:rPr>
              <w:t>особие</w:t>
            </w:r>
            <w:r w:rsidRPr="006113F1">
              <w:t xml:space="preserve"> </w:t>
            </w:r>
            <w:r w:rsidRPr="006113F1">
              <w:rPr>
                <w:color w:val="000000"/>
              </w:rPr>
              <w:t>/</w:t>
            </w:r>
            <w:r w:rsidRPr="006113F1">
              <w:t xml:space="preserve"> </w:t>
            </w:r>
            <w:r w:rsidRPr="006113F1">
              <w:rPr>
                <w:color w:val="000000"/>
              </w:rPr>
              <w:t>Ю.М.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Данилов,</w:t>
            </w:r>
            <w:r w:rsidRPr="006113F1">
              <w:t xml:space="preserve"> </w:t>
            </w:r>
            <w:r w:rsidRPr="006113F1">
              <w:rPr>
                <w:color w:val="000000"/>
              </w:rPr>
              <w:t>Л.Н.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Журбенко,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Никонова,</w:t>
            </w:r>
            <w:r w:rsidRPr="006113F1">
              <w:t xml:space="preserve"> </w:t>
            </w:r>
            <w:r w:rsidRPr="006113F1">
              <w:rPr>
                <w:color w:val="000000"/>
              </w:rPr>
              <w:t>Н.В.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Никонова,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Нуриева</w:t>
            </w:r>
            <w:r w:rsidRPr="006113F1">
              <w:t xml:space="preserve"> </w:t>
            </w:r>
            <w:r w:rsidRPr="006113F1">
              <w:rPr>
                <w:color w:val="000000"/>
              </w:rPr>
              <w:t>;</w:t>
            </w:r>
            <w:r w:rsidRPr="006113F1">
              <w:t xml:space="preserve"> </w:t>
            </w:r>
            <w:r w:rsidRPr="006113F1">
              <w:rPr>
                <w:color w:val="000000"/>
              </w:rPr>
              <w:t>под</w:t>
            </w:r>
            <w:r w:rsidRPr="006113F1">
              <w:t xml:space="preserve"> </w:t>
            </w:r>
            <w:r w:rsidRPr="006113F1">
              <w:rPr>
                <w:color w:val="000000"/>
              </w:rPr>
              <w:t>ред.</w:t>
            </w:r>
            <w:r w:rsidRPr="006113F1">
              <w:t xml:space="preserve"> </w:t>
            </w:r>
            <w:r w:rsidRPr="006113F1">
              <w:rPr>
                <w:color w:val="000000"/>
              </w:rPr>
              <w:t>Л.Н.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Журбенко,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Никоновой.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Москва:</w:t>
            </w:r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ИНФРА-М,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2019.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496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(Высшее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образование:</w:t>
            </w:r>
            <w:proofErr w:type="gramEnd"/>
            <w:r w:rsidRPr="006113F1">
              <w:t xml:space="preserve"> </w:t>
            </w:r>
            <w:proofErr w:type="spellStart"/>
            <w:proofErr w:type="gramStart"/>
            <w:r w:rsidRPr="006113F1">
              <w:rPr>
                <w:color w:val="000000"/>
              </w:rPr>
              <w:t>Бакалавриат</w:t>
            </w:r>
            <w:proofErr w:type="spellEnd"/>
            <w:r w:rsidRPr="006113F1">
              <w:rPr>
                <w:color w:val="000000"/>
              </w:rPr>
              <w:t>).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ISBN</w:t>
            </w:r>
            <w:r w:rsidRPr="006113F1">
              <w:t xml:space="preserve"> </w:t>
            </w:r>
            <w:r w:rsidRPr="006113F1">
              <w:rPr>
                <w:color w:val="000000"/>
              </w:rPr>
              <w:t>978-5-16-102130-9.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Текст:</w:t>
            </w:r>
            <w:r w:rsidRPr="006113F1">
              <w:t xml:space="preserve"> </w:t>
            </w:r>
            <w:r w:rsidRPr="006113F1">
              <w:rPr>
                <w:color w:val="000000"/>
              </w:rPr>
              <w:t>электронный.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URL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hyperlink r:id="rId366" w:history="1">
              <w:r w:rsidRPr="00C763BE">
                <w:rPr>
                  <w:rStyle w:val="aa"/>
                </w:rPr>
                <w:t>https</w:t>
              </w:r>
              <w:r w:rsidRPr="006113F1">
                <w:rPr>
                  <w:rStyle w:val="aa"/>
                </w:rPr>
                <w:t>://</w:t>
              </w:r>
              <w:r w:rsidRPr="00C763BE">
                <w:rPr>
                  <w:rStyle w:val="aa"/>
                </w:rPr>
                <w:t>new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znanium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com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catalog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product</w:t>
              </w:r>
              <w:r w:rsidRPr="006113F1">
                <w:rPr>
                  <w:rStyle w:val="aa"/>
                </w:rPr>
                <w:t>/989799</w:t>
              </w:r>
            </w:hyperlink>
            <w:r w:rsidRPr="006113F1">
              <w:rPr>
                <w:color w:val="000000"/>
              </w:rPr>
              <w:t xml:space="preserve">. </w:t>
            </w:r>
            <w:r w:rsidRPr="006113F1">
              <w:t xml:space="preserve"> </w:t>
            </w:r>
            <w:r w:rsidRPr="00DC17D2">
              <w:rPr>
                <w:color w:val="000000"/>
              </w:rPr>
              <w:t>(</w:t>
            </w:r>
            <w:r>
              <w:rPr>
                <w:color w:val="000000"/>
              </w:rPr>
              <w:t>дата обращения 04.09.2020)</w:t>
            </w:r>
          </w:p>
          <w:p w:rsidR="00F93EFC" w:rsidRPr="00C763BE" w:rsidRDefault="00F93EFC" w:rsidP="009A7634">
            <w:pPr>
              <w:ind w:firstLine="756"/>
              <w:jc w:val="both"/>
            </w:pPr>
            <w:r w:rsidRPr="00C763BE">
              <w:t xml:space="preserve"> </w:t>
            </w:r>
          </w:p>
        </w:tc>
      </w:tr>
      <w:tr w:rsidR="00F93EFC" w:rsidRPr="00C763BE" w:rsidTr="009A7634">
        <w:trPr>
          <w:trHeight w:hRule="exact" w:val="138"/>
        </w:trPr>
        <w:tc>
          <w:tcPr>
            <w:tcW w:w="9357" w:type="dxa"/>
          </w:tcPr>
          <w:p w:rsidR="00F93EFC" w:rsidRPr="00C763BE" w:rsidRDefault="00F93EFC" w:rsidP="009A7634"/>
        </w:tc>
      </w:tr>
      <w:tr w:rsidR="00F93EFC" w:rsidRPr="00C763BE" w:rsidTr="007F7C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EFC" w:rsidRPr="00C763BE" w:rsidRDefault="00F93EFC" w:rsidP="009A7634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б)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Дополнительная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литература:</w:t>
            </w:r>
            <w:r w:rsidRPr="00C763BE">
              <w:t xml:space="preserve"> </w:t>
            </w:r>
          </w:p>
        </w:tc>
      </w:tr>
      <w:tr w:rsidR="00F93EFC" w:rsidRPr="007F7CE5" w:rsidTr="007F7CE5">
        <w:trPr>
          <w:trHeight w:hRule="exact" w:val="137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7CE5" w:rsidRPr="007F7CE5" w:rsidRDefault="007F7CE5" w:rsidP="007F7CE5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lastRenderedPageBreak/>
              <w:t>1.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Теория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вероятностей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математическая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статистика: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Учебное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Бирюкова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Л.Г.,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Бобрик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Г.И.,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Матвеев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В.И.,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НИЦ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2017.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289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образование: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spellStart"/>
            <w:proofErr w:type="gramStart"/>
            <w:r w:rsidRPr="007F7CE5">
              <w:rPr>
                <w:color w:val="000000"/>
                <w:sz w:val="22"/>
              </w:rPr>
              <w:t>Бакалавриат</w:t>
            </w:r>
            <w:proofErr w:type="spellEnd"/>
            <w:r w:rsidRPr="007F7CE5">
              <w:rPr>
                <w:color w:val="000000"/>
                <w:sz w:val="22"/>
              </w:rPr>
              <w:t>)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978-5-16-011793-5.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367" w:history="1">
              <w:r w:rsidRPr="007F7CE5">
                <w:rPr>
                  <w:rStyle w:val="aa"/>
                  <w:sz w:val="22"/>
                </w:rPr>
                <w:t>https://new.znanium.com/catalog/product/370899</w:t>
              </w:r>
            </w:hyperlink>
            <w:r w:rsidRPr="007F7CE5">
              <w:rPr>
                <w:color w:val="000000"/>
                <w:sz w:val="22"/>
              </w:rPr>
              <w:t>. (дата обращения 04.09.2020)</w:t>
            </w:r>
            <w:r w:rsidRPr="007F7CE5">
              <w:rPr>
                <w:sz w:val="22"/>
              </w:rPr>
              <w:t xml:space="preserve"> </w:t>
            </w:r>
          </w:p>
          <w:p w:rsidR="007F7CE5" w:rsidRPr="007F7CE5" w:rsidRDefault="007F7CE5" w:rsidP="007F7CE5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Математика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примерах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задачах: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О.М.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Дегтярева,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Л.Н.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Журбенко,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Никонова,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Никонова,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Нуриева.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2019.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372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образование: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spellStart"/>
            <w:proofErr w:type="gramStart"/>
            <w:r w:rsidRPr="007F7CE5">
              <w:rPr>
                <w:color w:val="000000"/>
                <w:sz w:val="22"/>
              </w:rPr>
              <w:t>Бакалавриат</w:t>
            </w:r>
            <w:proofErr w:type="spellEnd"/>
            <w:r w:rsidRPr="007F7CE5">
              <w:rPr>
                <w:color w:val="000000"/>
                <w:sz w:val="22"/>
              </w:rPr>
              <w:t>).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978-5-16-102288-7.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368" w:history="1">
              <w:r w:rsidRPr="007F7CE5">
                <w:rPr>
                  <w:rStyle w:val="aa"/>
                  <w:sz w:val="22"/>
                </w:rPr>
                <w:t>https://new.znanium.com/catalog/product/989802</w:t>
              </w:r>
            </w:hyperlink>
            <w:r w:rsidRPr="007F7CE5">
              <w:rPr>
                <w:color w:val="000000"/>
                <w:sz w:val="22"/>
              </w:rPr>
              <w:t>. (дата обращения 04.09.2020)</w:t>
            </w:r>
          </w:p>
          <w:p w:rsidR="007F7CE5" w:rsidRPr="007F7CE5" w:rsidRDefault="007F7CE5" w:rsidP="007F7CE5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3.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Шипачев</w:t>
            </w:r>
            <w:proofErr w:type="spell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Задачник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по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высшей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математике: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В.С.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Шипачев</w:t>
            </w:r>
            <w:proofErr w:type="spellEnd"/>
            <w:r w:rsidRPr="007F7CE5">
              <w:rPr>
                <w:color w:val="000000"/>
                <w:sz w:val="22"/>
              </w:rPr>
              <w:t>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10-е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стереотип.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2020.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304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образование).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978-5-16-101831-6.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369" w:history="1">
              <w:r w:rsidRPr="007F7CE5">
                <w:rPr>
                  <w:rStyle w:val="aa"/>
                  <w:sz w:val="22"/>
                </w:rPr>
                <w:t>https://new.znanium.com/catalog/product/1042456</w:t>
              </w:r>
            </w:hyperlink>
            <w:r w:rsidRPr="007F7CE5">
              <w:rPr>
                <w:color w:val="000000"/>
                <w:sz w:val="22"/>
              </w:rPr>
              <w:t xml:space="preserve"> (дата обращения 04.09.2020)</w:t>
            </w:r>
          </w:p>
          <w:p w:rsidR="007F7CE5" w:rsidRPr="007F7CE5" w:rsidRDefault="007F7CE5" w:rsidP="007F7CE5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4.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Математический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анализ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вопросах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Ф.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Бутузов,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Ч.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Крутицкая</w:t>
            </w:r>
            <w:proofErr w:type="spellEnd"/>
            <w:r w:rsidRPr="007F7CE5">
              <w:rPr>
                <w:color w:val="000000"/>
                <w:sz w:val="22"/>
              </w:rPr>
              <w:t>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Медведев,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Шишкин.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5-е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ФИЗМАТЛИТ,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2002.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480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5-9221-0284-1.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</w:t>
            </w:r>
            <w:proofErr w:type="gramStart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370" w:history="1">
              <w:r w:rsidRPr="007F7CE5">
                <w:rPr>
                  <w:rStyle w:val="aa"/>
                  <w:sz w:val="22"/>
                </w:rPr>
                <w:t>https://new.znanium.com/catalog/product/544581</w:t>
              </w:r>
            </w:hyperlink>
            <w:r w:rsidRPr="007F7CE5">
              <w:rPr>
                <w:color w:val="000000"/>
                <w:sz w:val="22"/>
              </w:rPr>
              <w:t xml:space="preserve"> (дата обращения 04.09.2020)</w:t>
            </w:r>
          </w:p>
          <w:p w:rsidR="007F7CE5" w:rsidRPr="007F7CE5" w:rsidRDefault="007F7CE5" w:rsidP="007F7CE5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5.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i/>
                <w:iCs/>
                <w:color w:val="000000"/>
                <w:sz w:val="22"/>
                <w:shd w:val="clear" w:color="auto" w:fill="FFFFFF"/>
              </w:rPr>
              <w:t>Резниченко, С. В. </w:t>
            </w:r>
            <w:r w:rsidRPr="007F7CE5">
              <w:rPr>
                <w:color w:val="000000"/>
                <w:sz w:val="22"/>
                <w:shd w:val="clear" w:color="auto" w:fill="FFFFFF"/>
              </w:rPr>
              <w:t> Аналитическая геометрия в примерах и задачах в 2 ч. Часть 1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> :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учебник и практикум для академического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бакалавриата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 / С. В. Резниченко. — 2-е изд.,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испр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. и доп. — Москва : 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 xml:space="preserve">Издательство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Юрайт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>, 2019. — 302 с. — (Бакалавр.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>Академический курс).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> — ISBN 978-5-534-02936-9. — Текст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электронный // ЭБС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Юрайт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 [сайт]. — URL: </w:t>
            </w:r>
            <w:hyperlink r:id="rId371" w:tgtFrame="_blank" w:history="1">
              <w:r w:rsidRPr="007F7CE5">
                <w:rPr>
                  <w:rStyle w:val="aa"/>
                  <w:color w:val="486C97"/>
                  <w:sz w:val="22"/>
                  <w:shd w:val="clear" w:color="auto" w:fill="FFFFFF"/>
                </w:rPr>
                <w:t>https://urait.ru/bcode/436999</w:t>
              </w:r>
            </w:hyperlink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  <w:shd w:val="clear" w:color="auto" w:fill="FFFFFF"/>
              </w:rPr>
              <w:t> (дата обращения: 08.09.2020).</w:t>
            </w:r>
          </w:p>
          <w:p w:rsidR="00F93EFC" w:rsidRPr="007F7CE5" w:rsidRDefault="00F93EFC" w:rsidP="009A7634">
            <w:pPr>
              <w:ind w:firstLine="756"/>
              <w:jc w:val="both"/>
              <w:rPr>
                <w:color w:val="000000"/>
                <w:sz w:val="22"/>
              </w:rPr>
            </w:pPr>
          </w:p>
          <w:p w:rsidR="00F93EFC" w:rsidRPr="007F7CE5" w:rsidRDefault="00F93EFC" w:rsidP="009A7634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Электронные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ресурсы:</w:t>
            </w:r>
            <w:r w:rsidRPr="007F7CE5">
              <w:rPr>
                <w:sz w:val="22"/>
              </w:rPr>
              <w:t xml:space="preserve"> </w:t>
            </w:r>
          </w:p>
          <w:p w:rsidR="00F93EFC" w:rsidRPr="007F7CE5" w:rsidRDefault="00F93EFC" w:rsidP="009A7634">
            <w:pPr>
              <w:ind w:firstLine="756"/>
              <w:jc w:val="both"/>
              <w:rPr>
                <w:sz w:val="22"/>
              </w:rPr>
            </w:pPr>
          </w:p>
          <w:p w:rsidR="00F93EFC" w:rsidRPr="007F7CE5" w:rsidRDefault="00F93EFC" w:rsidP="009A7634">
            <w:pPr>
              <w:ind w:firstLine="756"/>
              <w:jc w:val="both"/>
              <w:rPr>
                <w:sz w:val="22"/>
              </w:rPr>
            </w:pPr>
          </w:p>
          <w:p w:rsidR="007F7CE5" w:rsidRPr="007F7CE5" w:rsidRDefault="007F7CE5" w:rsidP="007F7CE5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1 Андросенко, О. С. Практикум по линейной алгебре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пособие. Ч. 1 / О. С. Андросенко, Т. Г. Кузина, О. В. Петрова.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2014.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372" w:history="1">
              <w:r w:rsidRPr="007F7CE5">
                <w:rPr>
                  <w:rStyle w:val="aa"/>
                  <w:sz w:val="22"/>
                </w:rPr>
                <w:t>https://magtu.informsystema.ru/uploader/fileUpload?name=1028.pdf&amp;show=dcatalogues/1/1119300/1028.pdf&amp;view=true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F7CE5" w:rsidRPr="007F7CE5" w:rsidRDefault="007F7CE5" w:rsidP="007F7CE5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Булычева, С. В. Линейная алгебра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пособие. Ч. II. Практикум / С. В. Булычева, Т. В. Абрамова</w:t>
            </w:r>
            <w:proofErr w:type="gramStart"/>
            <w:r w:rsidRPr="007F7CE5">
              <w:rPr>
                <w:color w:val="000000"/>
                <w:sz w:val="22"/>
              </w:rPr>
              <w:t xml:space="preserve"> ;</w:t>
            </w:r>
            <w:proofErr w:type="gramEnd"/>
            <w:r w:rsidRPr="007F7CE5">
              <w:rPr>
                <w:color w:val="000000"/>
                <w:sz w:val="22"/>
              </w:rPr>
              <w:t xml:space="preserve">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2017.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373" w:history="1">
              <w:r w:rsidRPr="007F7CE5">
                <w:rPr>
                  <w:rStyle w:val="aa"/>
                  <w:sz w:val="22"/>
                </w:rPr>
                <w:t>https://magtu.informsystema.ru/uploader/fileUpload?name=2757.pdf&amp;show=dcatalogues/1/1132828/2757.pdf&amp;view=true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F7CE5" w:rsidRPr="007F7CE5" w:rsidRDefault="007F7CE5" w:rsidP="007F7CE5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3.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 xml:space="preserve">Булычева, С. В. Математика: Интегральное исчисление функции одной переменной. </w:t>
            </w:r>
            <w:proofErr w:type="spellStart"/>
            <w:r w:rsidRPr="007F7CE5">
              <w:rPr>
                <w:color w:val="000000"/>
                <w:sz w:val="22"/>
              </w:rPr>
              <w:t>Практиткум</w:t>
            </w:r>
            <w:proofErr w:type="spellEnd"/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С. В. Булычева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2018.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URL: </w:t>
            </w:r>
            <w:hyperlink r:id="rId374" w:history="1">
              <w:r w:rsidRPr="007F7CE5">
                <w:rPr>
                  <w:rStyle w:val="aa"/>
                  <w:sz w:val="22"/>
                </w:rPr>
                <w:t>https://magtu.informsystema.ru/uploader/fileUpload?name=3646.pdf&amp;show=dcatalogues/1/1526244/3646.pdf&amp;view=true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F7CE5" w:rsidRPr="007F7CE5" w:rsidRDefault="007F7CE5" w:rsidP="007F7CE5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4.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Булычева, С. В. Математика: Дифференциальные уравнения. Практикум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С. В. Булычева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2018.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URL: </w:t>
            </w:r>
            <w:hyperlink r:id="rId375" w:history="1">
              <w:r w:rsidRPr="007F7CE5">
                <w:rPr>
                  <w:rStyle w:val="aa"/>
                  <w:sz w:val="22"/>
                </w:rPr>
                <w:t>https://magtu.informsystema.ru/uploader/fileUpload?name=2815.pdf&amp;show=dcatalogues/1/1526956/2815.pdf&amp;view=true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F93EFC" w:rsidRPr="007F7CE5" w:rsidRDefault="007F7CE5" w:rsidP="007F7CE5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5.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Коротецкая</w:t>
            </w:r>
            <w:proofErr w:type="spellEnd"/>
            <w:r w:rsidRPr="007F7CE5">
              <w:rPr>
                <w:color w:val="000000"/>
                <w:sz w:val="22"/>
              </w:rPr>
              <w:t>, В. А. Функции нескольких переменных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В. А. </w:t>
            </w:r>
            <w:proofErr w:type="spellStart"/>
            <w:r w:rsidRPr="007F7CE5">
              <w:rPr>
                <w:color w:val="000000"/>
                <w:sz w:val="22"/>
              </w:rPr>
              <w:t>Коротецкая</w:t>
            </w:r>
            <w:proofErr w:type="spellEnd"/>
            <w:r w:rsidRPr="007F7CE5">
              <w:rPr>
                <w:color w:val="000000"/>
                <w:sz w:val="22"/>
              </w:rPr>
              <w:t>, Ю. А. Извеков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2015.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376" w:history="1">
              <w:r w:rsidRPr="007F7CE5">
                <w:rPr>
                  <w:rStyle w:val="aa"/>
                  <w:sz w:val="22"/>
                </w:rPr>
                <w:t>https://magtu.informsystema.ru/uploader/fileUpload?name=1164.pdf&amp;show=dcatalogues/1/1121202/1164.pdf&amp;view=true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  <w:r w:rsidRPr="007F7CE5">
              <w:rPr>
                <w:sz w:val="22"/>
              </w:rPr>
              <w:t xml:space="preserve"> </w:t>
            </w:r>
          </w:p>
        </w:tc>
      </w:tr>
    </w:tbl>
    <w:p w:rsidR="00F93EFC" w:rsidRPr="00C763BE" w:rsidRDefault="00F93EFC" w:rsidP="00F93EFC">
      <w:pPr>
        <w:rPr>
          <w:sz w:val="0"/>
          <w:szCs w:val="0"/>
        </w:rPr>
      </w:pPr>
      <w:r w:rsidRPr="00C763BE"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F93EFC" w:rsidRPr="00C763BE" w:rsidTr="007F7CE5">
        <w:trPr>
          <w:trHeight w:hRule="exact" w:val="138"/>
        </w:trPr>
        <w:tc>
          <w:tcPr>
            <w:tcW w:w="9370" w:type="dxa"/>
          </w:tcPr>
          <w:p w:rsidR="00F93EFC" w:rsidRPr="00C763BE" w:rsidRDefault="00F93EFC" w:rsidP="009A7634"/>
        </w:tc>
      </w:tr>
      <w:tr w:rsidR="00F93EFC" w:rsidRPr="00C763BE" w:rsidTr="007F7C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EFC" w:rsidRPr="00C763BE" w:rsidRDefault="00F93EFC" w:rsidP="009A7634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в)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указания:</w:t>
            </w:r>
            <w:r w:rsidRPr="00C763BE">
              <w:t xml:space="preserve"> </w:t>
            </w:r>
          </w:p>
        </w:tc>
      </w:tr>
      <w:tr w:rsidR="00F93EFC" w:rsidRPr="00C763BE" w:rsidTr="007F7CE5">
        <w:trPr>
          <w:trHeight w:hRule="exact" w:val="106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EFC" w:rsidRDefault="00F93EFC" w:rsidP="009A7634">
            <w:pPr>
              <w:ind w:firstLine="756"/>
              <w:jc w:val="both"/>
            </w:pPr>
          </w:p>
          <w:p w:rsidR="007F7CE5" w:rsidRPr="00C763BE" w:rsidRDefault="007F7CE5" w:rsidP="007F7CE5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1.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Абрамова,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студентов</w:t>
            </w:r>
            <w:r w:rsidRPr="00C763BE">
              <w:t xml:space="preserve"> </w:t>
            </w:r>
            <w:r w:rsidRPr="00C763BE">
              <w:rPr>
                <w:color w:val="000000"/>
              </w:rPr>
              <w:t>I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курса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всех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специальностей./ И.М. Абрамова;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16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F7CE5" w:rsidRPr="00C763BE" w:rsidRDefault="007F7CE5" w:rsidP="007F7CE5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2.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Акманова</w:t>
            </w:r>
            <w:proofErr w:type="spellEnd"/>
            <w:r w:rsidRPr="00C763BE">
              <w:rPr>
                <w:color w:val="000000"/>
              </w:rPr>
              <w:t>,</w:t>
            </w:r>
            <w:r w:rsidRPr="00C763BE">
              <w:t xml:space="preserve"> </w:t>
            </w:r>
            <w:r w:rsidRPr="00C763BE">
              <w:rPr>
                <w:color w:val="000000"/>
              </w:rPr>
              <w:t>З.С.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Неопределенный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Тетрадь-конспект</w:t>
            </w:r>
            <w:r w:rsidRPr="00C763BE">
              <w:t xml:space="preserve"> / З.С. </w:t>
            </w:r>
            <w:proofErr w:type="spellStart"/>
            <w:r w:rsidRPr="00C763BE">
              <w:t>Акманова</w:t>
            </w:r>
            <w:proofErr w:type="spellEnd"/>
            <w:r w:rsidRPr="00C763BE">
              <w:t xml:space="preserve">;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F7CE5" w:rsidRPr="00C763BE" w:rsidRDefault="007F7CE5" w:rsidP="007F7CE5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3.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Вахрушева,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Кривые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поверхности</w:t>
            </w:r>
            <w:r w:rsidRPr="00C763BE">
              <w:t xml:space="preserve"> </w:t>
            </w:r>
            <w:r w:rsidRPr="00C763BE">
              <w:rPr>
                <w:color w:val="000000"/>
              </w:rPr>
              <w:t>2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порядка.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Полярная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система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координат.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 / И.А. Вахрушева;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19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F7CE5" w:rsidRPr="00C763BE" w:rsidRDefault="007F7CE5" w:rsidP="007F7CE5">
            <w:pPr>
              <w:pStyle w:val="Style8"/>
              <w:widowControl/>
              <w:suppressAutoHyphens/>
              <w:ind w:firstLine="728"/>
              <w:jc w:val="both"/>
            </w:pPr>
            <w:r w:rsidRPr="00C763BE">
              <w:rPr>
                <w:color w:val="000000"/>
              </w:rPr>
              <w:t>4.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студентов./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 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12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F7CE5" w:rsidRPr="00C763BE" w:rsidRDefault="007F7CE5" w:rsidP="007F7CE5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5.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линейной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алгебры,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Учебное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пособие. /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63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F7CE5" w:rsidRPr="00C763BE" w:rsidRDefault="007F7CE5" w:rsidP="007F7CE5">
            <w:pPr>
              <w:pStyle w:val="Style8"/>
              <w:widowControl/>
              <w:suppressAutoHyphens/>
              <w:ind w:firstLine="728"/>
              <w:jc w:val="both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6.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t xml:space="preserve"> </w:t>
            </w:r>
            <w:r w:rsidRPr="00C763BE">
              <w:rPr>
                <w:color w:val="000000"/>
              </w:rPr>
              <w:t>Е.М.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статистике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с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применением</w:t>
            </w:r>
            <w:r w:rsidRPr="00C763BE">
              <w:t xml:space="preserve"> </w:t>
            </w:r>
            <w:r w:rsidRPr="00C763BE">
              <w:rPr>
                <w:color w:val="000000"/>
              </w:rPr>
              <w:t>EXCEL: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</w:t>
            </w:r>
            <w:proofErr w:type="gramStart"/>
            <w:r w:rsidRPr="00C763BE">
              <w:rPr>
                <w:color w:val="000000"/>
              </w:rPr>
              <w:t>.</w:t>
            </w:r>
            <w:proofErr w:type="gramEnd"/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у</w:t>
            </w:r>
            <w:proofErr w:type="gramEnd"/>
            <w:r w:rsidRPr="00C763BE">
              <w:rPr>
                <w:color w:val="000000"/>
              </w:rPr>
              <w:t>каз.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лабораторных</w:t>
            </w:r>
            <w:r w:rsidRPr="00C763BE">
              <w:t xml:space="preserve"> </w:t>
            </w:r>
            <w:r w:rsidRPr="00C763BE">
              <w:rPr>
                <w:color w:val="000000"/>
              </w:rPr>
              <w:t>работ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математической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 xml:space="preserve">статистике. / Е.М.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rPr>
                <w:color w:val="000000"/>
              </w:rPr>
              <w:t>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40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 </w:t>
            </w:r>
          </w:p>
          <w:p w:rsidR="007F7CE5" w:rsidRPr="00C763BE" w:rsidRDefault="007F7CE5" w:rsidP="007F7CE5">
            <w:pPr>
              <w:pStyle w:val="Style8"/>
              <w:widowControl/>
              <w:suppressAutoHyphens/>
              <w:ind w:firstLine="728"/>
              <w:jc w:val="both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7.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Максименко,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События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вероятность.</w:t>
            </w:r>
            <w:r w:rsidRPr="00C763BE">
              <w:t xml:space="preserve"> </w:t>
            </w:r>
            <w:r w:rsidRPr="00C763BE">
              <w:rPr>
                <w:color w:val="000000"/>
              </w:rPr>
              <w:t>Часть</w:t>
            </w:r>
            <w:r w:rsidRPr="00C763BE">
              <w:t xml:space="preserve"> </w:t>
            </w:r>
            <w:r w:rsidRPr="00C763BE">
              <w:rPr>
                <w:color w:val="000000"/>
              </w:rPr>
              <w:t>2: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</w:t>
            </w:r>
            <w:proofErr w:type="gramStart"/>
            <w:r w:rsidRPr="00C763BE">
              <w:rPr>
                <w:color w:val="000000"/>
              </w:rPr>
              <w:t>.</w:t>
            </w:r>
            <w:proofErr w:type="gramEnd"/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у</w:t>
            </w:r>
            <w:proofErr w:type="gramEnd"/>
            <w:r w:rsidRPr="00C763BE">
              <w:rPr>
                <w:color w:val="000000"/>
              </w:rPr>
              <w:t>каз.</w:t>
            </w:r>
            <w:r w:rsidRPr="00C763BE">
              <w:t xml:space="preserve"> / И.А. Максименко;</w:t>
            </w:r>
            <w:r w:rsidRPr="00C763BE">
              <w:rPr>
                <w:color w:val="000000"/>
              </w:rPr>
              <w:t xml:space="preserve">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25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F7CE5" w:rsidRPr="00C763BE" w:rsidRDefault="007F7CE5" w:rsidP="007F7CE5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8.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Производная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дифференциал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Практикум./ Е.П. Маяченко;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38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F7CE5" w:rsidRPr="00C763BE" w:rsidRDefault="007F7CE5" w:rsidP="007F7CE5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9.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Исследование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построение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графиков.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Практикум. / Е.П. Маяченко;</w:t>
            </w:r>
            <w:r w:rsidRPr="00C763BE">
              <w:t xml:space="preserve"> 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2011.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F7CE5" w:rsidRDefault="007F7CE5" w:rsidP="007F7CE5">
            <w:pPr>
              <w:ind w:firstLine="756"/>
              <w:jc w:val="both"/>
            </w:pPr>
            <w:r w:rsidRPr="006113F1">
              <w:rPr>
                <w:color w:val="000000"/>
              </w:rPr>
              <w:t>10.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Савушкина</w:t>
            </w:r>
            <w:r w:rsidRPr="006113F1">
              <w:t xml:space="preserve"> </w:t>
            </w:r>
            <w:r w:rsidRPr="006113F1">
              <w:rPr>
                <w:color w:val="000000"/>
              </w:rPr>
              <w:t>Н.Ф.</w:t>
            </w:r>
            <w:r w:rsidRPr="006113F1">
              <w:t xml:space="preserve"> </w:t>
            </w:r>
            <w:r w:rsidRPr="006113F1">
              <w:rPr>
                <w:color w:val="000000"/>
              </w:rPr>
              <w:t>Комбинаторика.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Событие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и</w:t>
            </w:r>
            <w:r w:rsidRPr="006113F1">
              <w:t xml:space="preserve"> </w:t>
            </w:r>
            <w:r w:rsidRPr="006113F1">
              <w:rPr>
                <w:color w:val="000000"/>
              </w:rPr>
              <w:t>вероятность.</w:t>
            </w:r>
            <w:r w:rsidRPr="006113F1">
              <w:t xml:space="preserve"> </w:t>
            </w:r>
            <w:r w:rsidRPr="006113F1">
              <w:rPr>
                <w:color w:val="000000"/>
              </w:rPr>
              <w:t>Часть</w:t>
            </w:r>
            <w:r w:rsidRPr="006113F1">
              <w:t xml:space="preserve"> </w:t>
            </w:r>
            <w:r w:rsidRPr="00C763BE">
              <w:rPr>
                <w:color w:val="000000"/>
              </w:rPr>
              <w:t>I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r w:rsidRPr="006113F1">
              <w:rPr>
                <w:color w:val="000000"/>
              </w:rPr>
              <w:t>Комбинаторика.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Алгебра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событий: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Метод</w:t>
            </w:r>
            <w:proofErr w:type="gramStart"/>
            <w:r w:rsidRPr="006113F1">
              <w:rPr>
                <w:color w:val="000000"/>
              </w:rPr>
              <w:t>.</w:t>
            </w:r>
            <w:proofErr w:type="gramEnd"/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у</w:t>
            </w:r>
            <w:proofErr w:type="gramEnd"/>
            <w:r w:rsidRPr="006113F1">
              <w:rPr>
                <w:color w:val="000000"/>
              </w:rPr>
              <w:t>казания</w:t>
            </w:r>
            <w:r w:rsidRPr="006113F1">
              <w:t xml:space="preserve"> </w:t>
            </w:r>
            <w:r w:rsidRPr="006113F1">
              <w:rPr>
                <w:color w:val="000000"/>
              </w:rPr>
              <w:t>по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дисциплине</w:t>
            </w:r>
            <w:r w:rsidRPr="006113F1">
              <w:t xml:space="preserve"> </w:t>
            </w:r>
            <w:r w:rsidRPr="006113F1">
              <w:rPr>
                <w:color w:val="000000"/>
              </w:rPr>
              <w:t>«Математика»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для</w:t>
            </w:r>
            <w:r w:rsidRPr="006113F1">
              <w:t xml:space="preserve"> студентов </w:t>
            </w:r>
            <w:r w:rsidRPr="00C763BE">
              <w:rPr>
                <w:color w:val="000000"/>
              </w:rPr>
              <w:t>I</w:t>
            </w:r>
            <w:r w:rsidRPr="006113F1">
              <w:t xml:space="preserve"> </w:t>
            </w:r>
            <w:r w:rsidRPr="006113F1">
              <w:rPr>
                <w:color w:val="000000"/>
              </w:rPr>
              <w:t>курса</w:t>
            </w:r>
            <w:r w:rsidRPr="006113F1">
              <w:t xml:space="preserve"> </w:t>
            </w:r>
            <w:r w:rsidRPr="006113F1">
              <w:rPr>
                <w:color w:val="000000"/>
              </w:rPr>
              <w:t>всех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специальностей./ Н.Ф. Савушкина;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Магнитогорский</w:t>
            </w:r>
            <w:r w:rsidRPr="006113F1">
              <w:t xml:space="preserve"> </w:t>
            </w:r>
            <w:r w:rsidRPr="006113F1">
              <w:rPr>
                <w:color w:val="000000"/>
              </w:rPr>
              <w:t>государственный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технический</w:t>
            </w:r>
            <w:r w:rsidRPr="006113F1">
              <w:t xml:space="preserve"> </w:t>
            </w:r>
            <w:r w:rsidRPr="006113F1">
              <w:rPr>
                <w:color w:val="000000"/>
              </w:rPr>
              <w:t>университет</w:t>
            </w:r>
            <w:r w:rsidRPr="006113F1">
              <w:t xml:space="preserve"> </w:t>
            </w:r>
            <w:r w:rsidRPr="006113F1">
              <w:rPr>
                <w:color w:val="000000"/>
              </w:rPr>
              <w:t>им.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Г.И.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Носова.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Магнитогорск</w:t>
            </w:r>
            <w:proofErr w:type="gramStart"/>
            <w:r w:rsidRPr="006113F1">
              <w:t xml:space="preserve"> </w:t>
            </w:r>
            <w:r w:rsidRPr="006113F1">
              <w:rPr>
                <w:color w:val="000000"/>
              </w:rPr>
              <w:t>: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МГТУ,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2007.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17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</w:t>
            </w:r>
            <w:proofErr w:type="gramStart"/>
            <w:r w:rsidRPr="006113F1">
              <w:t xml:space="preserve"> </w:t>
            </w:r>
            <w:r w:rsidRPr="006113F1">
              <w:rPr>
                <w:color w:val="000000"/>
              </w:rPr>
              <w:t>: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непосредственный.</w:t>
            </w: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Default="007F7CE5" w:rsidP="009A7634">
            <w:pPr>
              <w:ind w:firstLine="756"/>
              <w:jc w:val="both"/>
            </w:pPr>
          </w:p>
          <w:p w:rsidR="007F7CE5" w:rsidRPr="00C763BE" w:rsidRDefault="007F7CE5" w:rsidP="009A7634">
            <w:pPr>
              <w:ind w:firstLine="756"/>
              <w:jc w:val="both"/>
            </w:pPr>
          </w:p>
        </w:tc>
      </w:tr>
    </w:tbl>
    <w:p w:rsidR="00F93EFC" w:rsidRPr="00C763BE" w:rsidRDefault="00F93EFC" w:rsidP="00F93EFC">
      <w:pPr>
        <w:rPr>
          <w:sz w:val="0"/>
          <w:szCs w:val="0"/>
        </w:rPr>
      </w:pPr>
      <w:r w:rsidRPr="00C763BE"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F93EFC" w:rsidRPr="00C763BE" w:rsidTr="009A7634">
        <w:trPr>
          <w:trHeight w:hRule="exact" w:val="138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</w:tcPr>
          <w:p w:rsidR="00F93EFC" w:rsidRPr="00C763BE" w:rsidRDefault="00F93EFC" w:rsidP="009A7634"/>
        </w:tc>
        <w:tc>
          <w:tcPr>
            <w:tcW w:w="3589" w:type="dxa"/>
          </w:tcPr>
          <w:p w:rsidR="00F93EFC" w:rsidRPr="00C763BE" w:rsidRDefault="00F93EFC" w:rsidP="009A7634"/>
        </w:tc>
        <w:tc>
          <w:tcPr>
            <w:tcW w:w="3321" w:type="dxa"/>
          </w:tcPr>
          <w:p w:rsidR="00F93EFC" w:rsidRPr="00C763BE" w:rsidRDefault="00F93EFC" w:rsidP="009A7634"/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3EFC" w:rsidRPr="00C763BE" w:rsidRDefault="00F93EFC" w:rsidP="009A7634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г)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Программное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обеспечение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Интернет-ресурсы:</w:t>
            </w:r>
            <w:r w:rsidRPr="00C763BE">
              <w:t xml:space="preserve"> </w:t>
            </w:r>
          </w:p>
        </w:tc>
      </w:tr>
      <w:tr w:rsidR="00F93EFC" w:rsidRPr="00C763BE" w:rsidTr="009A763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3EFC" w:rsidRPr="00C763BE" w:rsidRDefault="00F93EFC" w:rsidP="009A7634">
            <w:pPr>
              <w:ind w:firstLine="756"/>
              <w:jc w:val="both"/>
            </w:pPr>
            <w:r w:rsidRPr="00C763BE">
              <w:t xml:space="preserve"> </w:t>
            </w:r>
          </w:p>
        </w:tc>
      </w:tr>
      <w:tr w:rsidR="00F93EFC" w:rsidRPr="00C763BE" w:rsidTr="009A7634">
        <w:trPr>
          <w:trHeight w:hRule="exact" w:val="277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</w:tcPr>
          <w:p w:rsidR="00F93EFC" w:rsidRPr="00C763BE" w:rsidRDefault="00F93EFC" w:rsidP="009A7634"/>
        </w:tc>
        <w:tc>
          <w:tcPr>
            <w:tcW w:w="3589" w:type="dxa"/>
          </w:tcPr>
          <w:p w:rsidR="00F93EFC" w:rsidRPr="00C763BE" w:rsidRDefault="00F93EFC" w:rsidP="009A7634"/>
        </w:tc>
        <w:tc>
          <w:tcPr>
            <w:tcW w:w="3321" w:type="dxa"/>
          </w:tcPr>
          <w:p w:rsidR="00F93EFC" w:rsidRPr="00C763BE" w:rsidRDefault="00F93EFC" w:rsidP="009A7634"/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3EFC" w:rsidRPr="00C763BE" w:rsidRDefault="00F93EFC" w:rsidP="00F93EFC">
            <w:pPr>
              <w:ind w:firstLine="756"/>
              <w:jc w:val="center"/>
            </w:pPr>
            <w:r w:rsidRPr="00F93EFC">
              <w:rPr>
                <w:b/>
                <w:color w:val="000000"/>
              </w:rPr>
              <w:t>Программное</w:t>
            </w:r>
            <w:r w:rsidRPr="00F93EFC">
              <w:t xml:space="preserve"> </w:t>
            </w:r>
            <w:r w:rsidRPr="00F93EFC">
              <w:rPr>
                <w:b/>
                <w:color w:val="000000"/>
              </w:rPr>
              <w:t>обеспечение</w:t>
            </w:r>
          </w:p>
        </w:tc>
      </w:tr>
      <w:tr w:rsidR="00F93EFC" w:rsidRPr="00C763BE" w:rsidTr="009A7634">
        <w:trPr>
          <w:trHeight w:hRule="exact" w:val="555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center"/>
            </w:pPr>
            <w:r w:rsidRPr="00C763BE">
              <w:rPr>
                <w:color w:val="000000"/>
              </w:rPr>
              <w:t>Наименование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ПО</w:t>
            </w:r>
            <w:proofErr w:type="gramEnd"/>
            <w:r w:rsidRPr="00C763B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center"/>
            </w:pPr>
            <w:r w:rsidRPr="00C763BE">
              <w:rPr>
                <w:color w:val="000000"/>
              </w:rPr>
              <w:t>№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договора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center"/>
            </w:pPr>
            <w:r w:rsidRPr="00C763BE">
              <w:rPr>
                <w:color w:val="000000"/>
              </w:rPr>
              <w:t>Срок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действия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лицензии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818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8248B8" w:rsidRDefault="00F93EFC" w:rsidP="009A7634">
            <w:pPr>
              <w:rPr>
                <w:lang w:val="en-US"/>
              </w:rPr>
            </w:pPr>
            <w:r w:rsidRPr="008248B8">
              <w:rPr>
                <w:color w:val="000000"/>
                <w:lang w:val="en-US"/>
              </w:rPr>
              <w:t>MS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Windows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7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Professional (</w:t>
            </w:r>
            <w:r w:rsidRPr="00C763BE">
              <w:rPr>
                <w:color w:val="000000"/>
              </w:rPr>
              <w:t>для</w:t>
            </w:r>
            <w:r w:rsidRPr="008248B8">
              <w:rPr>
                <w:lang w:val="en-US"/>
              </w:rPr>
              <w:t xml:space="preserve"> </w:t>
            </w:r>
            <w:r w:rsidRPr="00C763BE">
              <w:rPr>
                <w:color w:val="000000"/>
              </w:rPr>
              <w:t>классов</w:t>
            </w:r>
            <w:r w:rsidRPr="008248B8">
              <w:rPr>
                <w:color w:val="000000"/>
                <w:lang w:val="en-US"/>
              </w:rPr>
              <w:t>)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both"/>
            </w:pPr>
            <w:r w:rsidRPr="00C763BE">
              <w:rPr>
                <w:color w:val="000000"/>
              </w:rPr>
              <w:t>Д-1227-18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08.10.2018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center"/>
            </w:pPr>
            <w:r w:rsidRPr="00C763BE">
              <w:rPr>
                <w:color w:val="000000"/>
              </w:rPr>
              <w:t>11.10.2021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826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300252" w:rsidRDefault="00F93EFC" w:rsidP="009A7634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Windows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7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Professional(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295257" w:rsidRDefault="00F93EFC" w:rsidP="009A7634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295257" w:rsidRDefault="00F93EFC" w:rsidP="009A7634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826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300252" w:rsidRDefault="00F93EFC" w:rsidP="009A7634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Office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Access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2007(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295257" w:rsidRDefault="00F93EFC" w:rsidP="009A7634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295257" w:rsidRDefault="00F93EFC" w:rsidP="009A7634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826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300252" w:rsidRDefault="00F93EFC" w:rsidP="009A7634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Windows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10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Professional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295257" w:rsidRDefault="00F93EFC" w:rsidP="009A7634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295257" w:rsidRDefault="00F93EFC" w:rsidP="009A7634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285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r w:rsidRPr="00C763BE">
              <w:rPr>
                <w:color w:val="000000"/>
              </w:rPr>
              <w:t>7Zip</w:t>
            </w:r>
            <w:r w:rsidRPr="00C763B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both"/>
            </w:pPr>
            <w:r w:rsidRPr="00C763BE">
              <w:rPr>
                <w:color w:val="000000"/>
              </w:rPr>
              <w:t>свободно</w:t>
            </w:r>
            <w:r w:rsidRPr="00C763BE">
              <w:t xml:space="preserve"> </w:t>
            </w:r>
            <w:r w:rsidRPr="00C763BE">
              <w:rPr>
                <w:color w:val="000000"/>
              </w:rPr>
              <w:t>распространяемое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285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rPr>
                <w:color w:val="000000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826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8248B8" w:rsidRDefault="00F93EFC" w:rsidP="009A7634">
            <w:pPr>
              <w:rPr>
                <w:lang w:val="en-US"/>
              </w:rPr>
            </w:pPr>
            <w:r w:rsidRPr="008248B8">
              <w:rPr>
                <w:color w:val="000000"/>
                <w:lang w:val="en-US"/>
              </w:rPr>
              <w:t>MathCAD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v.15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Education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University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Edition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both"/>
            </w:pPr>
            <w:r w:rsidRPr="00C763BE">
              <w:rPr>
                <w:color w:val="000000"/>
              </w:rPr>
              <w:t>Д-1662-13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22.11.2013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1096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8248B8" w:rsidRDefault="00F93EFC" w:rsidP="009A7634">
            <w:pPr>
              <w:rPr>
                <w:lang w:val="en-US"/>
              </w:rPr>
            </w:pPr>
            <w:proofErr w:type="spellStart"/>
            <w:r w:rsidRPr="008248B8">
              <w:rPr>
                <w:color w:val="000000"/>
                <w:lang w:val="en-US"/>
              </w:rPr>
              <w:t>MathWorks</w:t>
            </w:r>
            <w:proofErr w:type="spellEnd"/>
            <w:r w:rsidRPr="008248B8">
              <w:rPr>
                <w:lang w:val="en-US"/>
              </w:rPr>
              <w:t xml:space="preserve"> </w:t>
            </w:r>
            <w:proofErr w:type="spellStart"/>
            <w:r w:rsidRPr="008248B8">
              <w:rPr>
                <w:color w:val="000000"/>
                <w:lang w:val="en-US"/>
              </w:rPr>
              <w:t>MathLab</w:t>
            </w:r>
            <w:proofErr w:type="spellEnd"/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v.2014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Classroom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License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both"/>
            </w:pPr>
            <w:r w:rsidRPr="00C763BE">
              <w:rPr>
                <w:color w:val="000000"/>
              </w:rPr>
              <w:t>К-89-14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08.12.2014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EFC" w:rsidRPr="00C763BE" w:rsidRDefault="00F93EFC" w:rsidP="009A7634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F93EFC" w:rsidRPr="00C763BE" w:rsidRDefault="00F93EFC" w:rsidP="009A7634"/>
        </w:tc>
      </w:tr>
      <w:tr w:rsidR="00F93EFC" w:rsidRPr="00C763BE" w:rsidTr="009A7634">
        <w:trPr>
          <w:trHeight w:hRule="exact" w:val="138"/>
        </w:trPr>
        <w:tc>
          <w:tcPr>
            <w:tcW w:w="400" w:type="dxa"/>
          </w:tcPr>
          <w:p w:rsidR="00F93EFC" w:rsidRPr="00C763BE" w:rsidRDefault="00F93EFC" w:rsidP="009A7634"/>
        </w:tc>
        <w:tc>
          <w:tcPr>
            <w:tcW w:w="1979" w:type="dxa"/>
          </w:tcPr>
          <w:p w:rsidR="00F93EFC" w:rsidRPr="00C763BE" w:rsidRDefault="00F93EFC" w:rsidP="009A7634"/>
        </w:tc>
        <w:tc>
          <w:tcPr>
            <w:tcW w:w="3589" w:type="dxa"/>
          </w:tcPr>
          <w:p w:rsidR="00F93EFC" w:rsidRPr="00C763BE" w:rsidRDefault="00F93EFC" w:rsidP="009A7634"/>
        </w:tc>
        <w:tc>
          <w:tcPr>
            <w:tcW w:w="3321" w:type="dxa"/>
          </w:tcPr>
          <w:p w:rsidR="00F93EFC" w:rsidRPr="00C763BE" w:rsidRDefault="00F93EFC" w:rsidP="009A7634"/>
        </w:tc>
        <w:tc>
          <w:tcPr>
            <w:tcW w:w="135" w:type="dxa"/>
          </w:tcPr>
          <w:p w:rsidR="00F93EFC" w:rsidRPr="00C763BE" w:rsidRDefault="00F93EFC" w:rsidP="009A7634"/>
        </w:tc>
      </w:tr>
    </w:tbl>
    <w:p w:rsidR="00391B59" w:rsidRDefault="00391B59" w:rsidP="00F32280">
      <w:pPr>
        <w:pStyle w:val="1"/>
      </w:pPr>
    </w:p>
    <w:p w:rsidR="00CA6181" w:rsidRDefault="00CA6181" w:rsidP="00CA6181"/>
    <w:p w:rsidR="00CA6181" w:rsidRPr="009A2A6C" w:rsidRDefault="00CA6181" w:rsidP="00CA6181">
      <w:pPr>
        <w:ind w:firstLine="567"/>
        <w:jc w:val="both"/>
      </w:pPr>
      <w:r w:rsidRPr="009A2A6C">
        <w:t xml:space="preserve">Электронный фонд правовой и нормативно-технической документации. – Режим доступа: </w:t>
      </w:r>
      <w:hyperlink r:id="rId377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:rsidR="00CA6181" w:rsidRDefault="00CA6181" w:rsidP="00CA6181">
      <w:pPr>
        <w:ind w:firstLine="567"/>
        <w:jc w:val="both"/>
      </w:pPr>
      <w:r w:rsidRPr="009A2A6C">
        <w:t xml:space="preserve">Образовательный портал для </w:t>
      </w:r>
      <w:proofErr w:type="gramStart"/>
      <w:r w:rsidRPr="009A2A6C">
        <w:t>обучающихся</w:t>
      </w:r>
      <w:proofErr w:type="gramEnd"/>
      <w:r w:rsidRPr="009A2A6C">
        <w:t xml:space="preserve">. – Режим доступа: </w:t>
      </w:r>
      <w:hyperlink r:id="rId378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:rsidR="00CA6181" w:rsidRDefault="00CA6181" w:rsidP="00CA6181">
      <w:pPr>
        <w:ind w:firstLine="567"/>
        <w:jc w:val="both"/>
      </w:pPr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379" w:history="1">
        <w:r w:rsidRPr="003F0936">
          <w:rPr>
            <w:rStyle w:val="aa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:rsidR="00CA6181" w:rsidRDefault="00CA6181" w:rsidP="00CA6181">
      <w:pPr>
        <w:ind w:firstLine="567"/>
        <w:jc w:val="both"/>
      </w:pPr>
      <w:r>
        <w:t>Национальная информационно-аналитическая система – Российский индекс научного цитирования (РИНЦ)</w:t>
      </w:r>
      <w:r w:rsidRPr="00B5535F">
        <w:t xml:space="preserve">. – Режим доступа: </w:t>
      </w:r>
      <w:r>
        <w:t xml:space="preserve">URL: </w:t>
      </w:r>
      <w:hyperlink r:id="rId380" w:history="1">
        <w:r w:rsidRPr="00D6211B">
          <w:rPr>
            <w:rStyle w:val="aa"/>
          </w:rPr>
          <w:t>https://elibrary.ru/project_risc.asp</w:t>
        </w:r>
      </w:hyperlink>
      <w:r>
        <w:t xml:space="preserve"> , </w:t>
      </w:r>
      <w:r w:rsidRPr="00B5535F">
        <w:t>свободный доступ.</w:t>
      </w:r>
    </w:p>
    <w:p w:rsidR="00CA6181" w:rsidRDefault="00CA6181" w:rsidP="00CA6181">
      <w:pPr>
        <w:ind w:firstLine="567"/>
        <w:jc w:val="both"/>
      </w:pPr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381" w:history="1">
        <w:r w:rsidRPr="00D6211B">
          <w:rPr>
            <w:rStyle w:val="aa"/>
          </w:rPr>
          <w:t>http://window.edu.ru/</w:t>
        </w:r>
      </w:hyperlink>
      <w:r>
        <w:t xml:space="preserve"> ,</w:t>
      </w:r>
      <w:r w:rsidRPr="00B5535F">
        <w:t xml:space="preserve"> свободный доступ.</w:t>
      </w:r>
    </w:p>
    <w:p w:rsidR="00CA6181" w:rsidRDefault="00CA6181" w:rsidP="00CA6181">
      <w:pPr>
        <w:ind w:firstLine="567"/>
        <w:jc w:val="both"/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 w:rsidRPr="00B5535F">
        <w:t>. – Режим доступа:</w:t>
      </w:r>
      <w:r>
        <w:t xml:space="preserve"> URL: </w:t>
      </w:r>
      <w:hyperlink r:id="rId382" w:history="1">
        <w:r w:rsidRPr="00D6211B">
          <w:rPr>
            <w:rStyle w:val="aa"/>
          </w:rPr>
          <w:t>https://scholar.google.ru/</w:t>
        </w:r>
      </w:hyperlink>
      <w:r>
        <w:t xml:space="preserve"> , </w:t>
      </w:r>
      <w:r w:rsidRPr="00B5535F">
        <w:t>свободный доступ.</w:t>
      </w:r>
    </w:p>
    <w:p w:rsidR="00CA6181" w:rsidRDefault="00CA6181" w:rsidP="00CA6181">
      <w:pPr>
        <w:ind w:firstLine="567"/>
        <w:jc w:val="both"/>
      </w:pPr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383" w:history="1">
        <w:r w:rsidRPr="00D6211B">
          <w:rPr>
            <w:rStyle w:val="aa"/>
          </w:rPr>
          <w:t>https://www.rsl.ru/ru/4readers/catalogues/</w:t>
        </w:r>
      </w:hyperlink>
      <w:r>
        <w:t xml:space="preserve"> ,</w:t>
      </w:r>
      <w:r w:rsidRPr="00B5535F">
        <w:t xml:space="preserve"> свободный доступ.</w:t>
      </w:r>
    </w:p>
    <w:p w:rsidR="00CA6181" w:rsidRDefault="00CA6181" w:rsidP="00CA6181">
      <w:pPr>
        <w:ind w:firstLine="567"/>
        <w:jc w:val="both"/>
      </w:pPr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384" w:history="1">
        <w:r w:rsidRPr="00D6211B">
          <w:rPr>
            <w:rStyle w:val="aa"/>
          </w:rPr>
          <w:t>http://magtu.ru:8085/marcweb2/Default.asp</w:t>
        </w:r>
      </w:hyperlink>
      <w:r>
        <w:t xml:space="preserve"> , </w:t>
      </w:r>
      <w:r w:rsidRPr="00B5535F">
        <w:t>свободный доступ.</w:t>
      </w:r>
    </w:p>
    <w:p w:rsidR="00CA6181" w:rsidRDefault="00CA6181" w:rsidP="00CA6181">
      <w:pPr>
        <w:ind w:firstLine="567"/>
        <w:jc w:val="both"/>
      </w:pPr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385" w:history="1">
        <w:r w:rsidRPr="00D6211B">
          <w:rPr>
            <w:rStyle w:val="aa"/>
          </w:rPr>
          <w:t>https://uisrussia.msu.ru</w:t>
        </w:r>
      </w:hyperlink>
      <w:r>
        <w:t xml:space="preserve"> ,</w:t>
      </w:r>
      <w:r w:rsidRPr="00B5535F">
        <w:t xml:space="preserve"> свободный доступ.</w:t>
      </w:r>
    </w:p>
    <w:p w:rsidR="00CA6181" w:rsidRDefault="00CA6181" w:rsidP="00CA6181">
      <w:pPr>
        <w:ind w:firstLine="567"/>
        <w:jc w:val="both"/>
      </w:pPr>
    </w:p>
    <w:p w:rsidR="00CA6181" w:rsidRPr="009A2A6C" w:rsidRDefault="00CA6181" w:rsidP="00CA6181">
      <w:pPr>
        <w:widowControl/>
        <w:ind w:firstLine="567"/>
        <w:jc w:val="both"/>
        <w:rPr>
          <w:b/>
          <w:bCs/>
        </w:rPr>
      </w:pPr>
      <w:r w:rsidRPr="009A2A6C">
        <w:rPr>
          <w:b/>
          <w:bCs/>
        </w:rPr>
        <w:t>9 Материально-техническое обеспечение дисциплины</w:t>
      </w:r>
    </w:p>
    <w:p w:rsidR="00CA6181" w:rsidRPr="009A2A6C" w:rsidRDefault="00CA6181" w:rsidP="00CA6181">
      <w:pPr>
        <w:ind w:firstLine="567"/>
        <w:jc w:val="both"/>
      </w:pPr>
    </w:p>
    <w:p w:rsidR="00CA6181" w:rsidRPr="009A2A6C" w:rsidRDefault="00CA6181" w:rsidP="00CA6181">
      <w:pPr>
        <w:ind w:firstLine="567"/>
        <w:jc w:val="both"/>
      </w:pPr>
      <w:r w:rsidRPr="009A2A6C">
        <w:lastRenderedPageBreak/>
        <w:t>Материально-техническое обеспечение дисциплины включает:</w:t>
      </w:r>
    </w:p>
    <w:p w:rsidR="00CA6181" w:rsidRDefault="00CA6181" w:rsidP="00CA6181">
      <w:pPr>
        <w:pStyle w:val="Style9"/>
        <w:widowControl/>
        <w:ind w:firstLine="720"/>
        <w:jc w:val="right"/>
        <w:rPr>
          <w:rStyle w:val="FontStyle28"/>
          <w:b w:val="0"/>
          <w:smallCaps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38"/>
        <w:gridCol w:w="4842"/>
      </w:tblGrid>
      <w:tr w:rsidR="00CA6181" w:rsidRPr="009B2297" w:rsidTr="009A7634">
        <w:tc>
          <w:tcPr>
            <w:tcW w:w="4338" w:type="dxa"/>
          </w:tcPr>
          <w:p w:rsidR="00CA6181" w:rsidRPr="009B2297" w:rsidRDefault="00CA6181" w:rsidP="009A7634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B2297">
              <w:rPr>
                <w:bCs/>
                <w:iCs/>
              </w:rPr>
              <w:t>Тип и название аудитории</w:t>
            </w:r>
          </w:p>
        </w:tc>
        <w:tc>
          <w:tcPr>
            <w:tcW w:w="4842" w:type="dxa"/>
          </w:tcPr>
          <w:p w:rsidR="00CA6181" w:rsidRPr="009B2297" w:rsidRDefault="00CA6181" w:rsidP="009A7634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B2297">
              <w:rPr>
                <w:bCs/>
                <w:iCs/>
              </w:rPr>
              <w:t>Оснащение аудитории</w:t>
            </w:r>
          </w:p>
        </w:tc>
      </w:tr>
      <w:tr w:rsidR="00CA6181" w:rsidRPr="009B2297" w:rsidTr="009A7634">
        <w:tc>
          <w:tcPr>
            <w:tcW w:w="4338" w:type="dxa"/>
            <w:vAlign w:val="center"/>
          </w:tcPr>
          <w:p w:rsidR="00CA6181" w:rsidRPr="009B2297" w:rsidRDefault="00CA6181" w:rsidP="009A7634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Учебные аудитории для проведения занятий лекционного типа</w:t>
            </w:r>
          </w:p>
        </w:tc>
        <w:tc>
          <w:tcPr>
            <w:tcW w:w="4842" w:type="dxa"/>
          </w:tcPr>
          <w:p w:rsidR="00CA6181" w:rsidRPr="009B2297" w:rsidRDefault="00CA6181" w:rsidP="009A7634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CA6181" w:rsidRPr="009B2297" w:rsidTr="009A7634">
        <w:tc>
          <w:tcPr>
            <w:tcW w:w="4338" w:type="dxa"/>
            <w:vAlign w:val="center"/>
          </w:tcPr>
          <w:p w:rsidR="00CA6181" w:rsidRPr="009B2297" w:rsidRDefault="00CA6181" w:rsidP="009A7634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Учебные аудитории для проведения</w:t>
            </w:r>
            <w:r>
              <w:rPr>
                <w:bCs/>
                <w:iCs/>
              </w:rPr>
              <w:t xml:space="preserve"> практических занятий, </w:t>
            </w:r>
            <w:r w:rsidRPr="009B2297">
              <w:rPr>
                <w:bCs/>
                <w:iCs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2" w:type="dxa"/>
          </w:tcPr>
          <w:p w:rsidR="00CA6181" w:rsidRPr="009B2297" w:rsidRDefault="00CA6181" w:rsidP="009A7634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 xml:space="preserve">Доска, законодательная, нормативная и техническая документация, </w:t>
            </w:r>
            <w:proofErr w:type="spellStart"/>
            <w:r w:rsidRPr="009B2297">
              <w:rPr>
                <w:bCs/>
                <w:iCs/>
              </w:rPr>
              <w:t>ФОСы</w:t>
            </w:r>
            <w:proofErr w:type="spellEnd"/>
            <w:r w:rsidRPr="009B2297">
              <w:rPr>
                <w:bCs/>
                <w:iCs/>
              </w:rPr>
              <w:t>, учебно-методическая документация</w:t>
            </w:r>
          </w:p>
        </w:tc>
      </w:tr>
      <w:tr w:rsidR="00CA6181" w:rsidRPr="009B2297" w:rsidTr="009A7634">
        <w:tc>
          <w:tcPr>
            <w:tcW w:w="4338" w:type="dxa"/>
            <w:vAlign w:val="center"/>
          </w:tcPr>
          <w:p w:rsidR="00CA6181" w:rsidRPr="009B2297" w:rsidRDefault="00CA6181" w:rsidP="009A7634">
            <w:r w:rsidRPr="009B2297">
              <w:t xml:space="preserve">Помещения для самостоятельной работы </w:t>
            </w:r>
            <w:proofErr w:type="gramStart"/>
            <w:r w:rsidRPr="009B2297">
              <w:t>обучающихся</w:t>
            </w:r>
            <w:proofErr w:type="gramEnd"/>
          </w:p>
        </w:tc>
        <w:tc>
          <w:tcPr>
            <w:tcW w:w="4842" w:type="dxa"/>
          </w:tcPr>
          <w:p w:rsidR="00CA6181" w:rsidRPr="009B2297" w:rsidRDefault="00CA6181" w:rsidP="009A7634">
            <w:pPr>
              <w:jc w:val="both"/>
            </w:pPr>
            <w:r w:rsidRPr="009B2297">
              <w:t xml:space="preserve">Персональные компьютеры с пакетом MS </w:t>
            </w:r>
            <w:proofErr w:type="spellStart"/>
            <w:r w:rsidRPr="009B2297">
              <w:t>Office</w:t>
            </w:r>
            <w:proofErr w:type="spellEnd"/>
            <w:r w:rsidRPr="009B229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A6181" w:rsidRPr="009B2297" w:rsidTr="009A7634">
        <w:trPr>
          <w:trHeight w:val="988"/>
        </w:trPr>
        <w:tc>
          <w:tcPr>
            <w:tcW w:w="4338" w:type="dxa"/>
            <w:vAlign w:val="center"/>
          </w:tcPr>
          <w:p w:rsidR="00CA6181" w:rsidRPr="009B2297" w:rsidRDefault="00CA6181" w:rsidP="009A7634">
            <w:r w:rsidRPr="009B229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842" w:type="dxa"/>
          </w:tcPr>
          <w:p w:rsidR="00CA6181" w:rsidRPr="009B2297" w:rsidRDefault="00CA6181" w:rsidP="009A7634">
            <w:pPr>
              <w:jc w:val="both"/>
            </w:pPr>
            <w:r w:rsidRPr="009B2297"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CA6181" w:rsidRPr="009F34CE" w:rsidRDefault="00CA6181" w:rsidP="00CA6181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:rsidR="00CA6181" w:rsidRPr="00CA6181" w:rsidRDefault="00CA6181" w:rsidP="00CA6181"/>
    <w:sectPr w:rsidR="00CA6181" w:rsidRPr="00CA6181" w:rsidSect="00391B59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BA1" w:rsidRDefault="00E06BA1">
      <w:r>
        <w:separator/>
      </w:r>
    </w:p>
  </w:endnote>
  <w:endnote w:type="continuationSeparator" w:id="0">
    <w:p w:rsidR="00E06BA1" w:rsidRDefault="00E06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634" w:rsidRDefault="00641964">
    <w:pPr>
      <w:pStyle w:val="a7"/>
      <w:jc w:val="center"/>
    </w:pPr>
    <w:r>
      <w:fldChar w:fldCharType="begin"/>
    </w:r>
    <w:r w:rsidR="009A7634">
      <w:instrText xml:space="preserve"> PAGE   \* MERGEFORMAT </w:instrText>
    </w:r>
    <w:r>
      <w:fldChar w:fldCharType="separate"/>
    </w:r>
    <w:r w:rsidR="00CC7746">
      <w:rPr>
        <w:noProof/>
      </w:rPr>
      <w:t>1</w:t>
    </w:r>
    <w:r>
      <w:rPr>
        <w:noProof/>
      </w:rPr>
      <w:fldChar w:fldCharType="end"/>
    </w:r>
  </w:p>
  <w:p w:rsidR="009A7634" w:rsidRDefault="009A763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BA1" w:rsidRDefault="00E06BA1">
      <w:r>
        <w:separator/>
      </w:r>
    </w:p>
  </w:footnote>
  <w:footnote w:type="continuationSeparator" w:id="0">
    <w:p w:rsidR="00E06BA1" w:rsidRDefault="00E06B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D523B4"/>
    <w:multiLevelType w:val="hybridMultilevel"/>
    <w:tmpl w:val="E512980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2F2669E"/>
    <w:multiLevelType w:val="hybridMultilevel"/>
    <w:tmpl w:val="F8D255A8"/>
    <w:lvl w:ilvl="0" w:tplc="C444F1C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40F9D"/>
    <w:multiLevelType w:val="hybridMultilevel"/>
    <w:tmpl w:val="6EA89E44"/>
    <w:lvl w:ilvl="0" w:tplc="0F4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C48EC"/>
    <w:multiLevelType w:val="hybridMultilevel"/>
    <w:tmpl w:val="78D64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6F1960"/>
    <w:multiLevelType w:val="singleLevel"/>
    <w:tmpl w:val="6BD4214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C0B0B48"/>
    <w:multiLevelType w:val="singleLevel"/>
    <w:tmpl w:val="057250E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20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0"/>
  </w:num>
  <w:num w:numId="5">
    <w:abstractNumId w:val="2"/>
  </w:num>
  <w:num w:numId="6">
    <w:abstractNumId w:val="13"/>
  </w:num>
  <w:num w:numId="7">
    <w:abstractNumId w:val="4"/>
  </w:num>
  <w:num w:numId="8">
    <w:abstractNumId w:val="5"/>
  </w:num>
  <w:num w:numId="9">
    <w:abstractNumId w:val="15"/>
  </w:num>
  <w:num w:numId="10">
    <w:abstractNumId w:val="16"/>
  </w:num>
  <w:num w:numId="11">
    <w:abstractNumId w:val="19"/>
  </w:num>
  <w:num w:numId="12">
    <w:abstractNumId w:val="17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14"/>
  </w:num>
  <w:num w:numId="16">
    <w:abstractNumId w:val="6"/>
  </w:num>
  <w:num w:numId="17">
    <w:abstractNumId w:val="9"/>
  </w:num>
  <w:num w:numId="18">
    <w:abstractNumId w:val="18"/>
  </w:num>
  <w:num w:numId="19">
    <w:abstractNumId w:val="12"/>
  </w:num>
  <w:num w:numId="20">
    <w:abstractNumId w:val="0"/>
  </w:num>
  <w:num w:numId="21">
    <w:abstractNumId w:val="11"/>
  </w:num>
  <w:num w:numId="22">
    <w:abstractNumId w:val="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E2E"/>
    <w:rsid w:val="0000581B"/>
    <w:rsid w:val="000267ED"/>
    <w:rsid w:val="00060B42"/>
    <w:rsid w:val="000655AB"/>
    <w:rsid w:val="00073BCC"/>
    <w:rsid w:val="000A79DD"/>
    <w:rsid w:val="000B0BB8"/>
    <w:rsid w:val="000B4846"/>
    <w:rsid w:val="000C59E6"/>
    <w:rsid w:val="000D2C98"/>
    <w:rsid w:val="000E438A"/>
    <w:rsid w:val="000F6421"/>
    <w:rsid w:val="00121470"/>
    <w:rsid w:val="0012295C"/>
    <w:rsid w:val="001364E2"/>
    <w:rsid w:val="001476AB"/>
    <w:rsid w:val="00150869"/>
    <w:rsid w:val="00156A81"/>
    <w:rsid w:val="00167BC4"/>
    <w:rsid w:val="001A3B28"/>
    <w:rsid w:val="001A43AA"/>
    <w:rsid w:val="001D07A0"/>
    <w:rsid w:val="001E21C9"/>
    <w:rsid w:val="00202344"/>
    <w:rsid w:val="00210413"/>
    <w:rsid w:val="0022374B"/>
    <w:rsid w:val="00224B91"/>
    <w:rsid w:val="00254AA0"/>
    <w:rsid w:val="002A692B"/>
    <w:rsid w:val="002B69B0"/>
    <w:rsid w:val="002C2BC8"/>
    <w:rsid w:val="002E421E"/>
    <w:rsid w:val="0034594B"/>
    <w:rsid w:val="003619D5"/>
    <w:rsid w:val="003667DF"/>
    <w:rsid w:val="003853B6"/>
    <w:rsid w:val="00387C8D"/>
    <w:rsid w:val="00390795"/>
    <w:rsid w:val="00391B59"/>
    <w:rsid w:val="003A2E1F"/>
    <w:rsid w:val="003A7C45"/>
    <w:rsid w:val="003B3406"/>
    <w:rsid w:val="003C30EE"/>
    <w:rsid w:val="003E0895"/>
    <w:rsid w:val="0040123D"/>
    <w:rsid w:val="004217AD"/>
    <w:rsid w:val="00422814"/>
    <w:rsid w:val="004234CD"/>
    <w:rsid w:val="00435F5A"/>
    <w:rsid w:val="004403AF"/>
    <w:rsid w:val="00482DD9"/>
    <w:rsid w:val="00491B24"/>
    <w:rsid w:val="004C0A83"/>
    <w:rsid w:val="00513015"/>
    <w:rsid w:val="00543A30"/>
    <w:rsid w:val="00573B17"/>
    <w:rsid w:val="005928EC"/>
    <w:rsid w:val="005B66D1"/>
    <w:rsid w:val="005C6575"/>
    <w:rsid w:val="005D010D"/>
    <w:rsid w:val="005D1806"/>
    <w:rsid w:val="005E6750"/>
    <w:rsid w:val="00606A03"/>
    <w:rsid w:val="00607DEF"/>
    <w:rsid w:val="00641964"/>
    <w:rsid w:val="00645807"/>
    <w:rsid w:val="00645DE4"/>
    <w:rsid w:val="0067386B"/>
    <w:rsid w:val="0067777D"/>
    <w:rsid w:val="006A168D"/>
    <w:rsid w:val="006A1BC5"/>
    <w:rsid w:val="006B4B9E"/>
    <w:rsid w:val="00727F2B"/>
    <w:rsid w:val="00740908"/>
    <w:rsid w:val="00770A15"/>
    <w:rsid w:val="00772BCF"/>
    <w:rsid w:val="00783CD7"/>
    <w:rsid w:val="00791A4B"/>
    <w:rsid w:val="007940EC"/>
    <w:rsid w:val="007A65C2"/>
    <w:rsid w:val="007B67F1"/>
    <w:rsid w:val="007E5B78"/>
    <w:rsid w:val="007F30C6"/>
    <w:rsid w:val="007F5CF0"/>
    <w:rsid w:val="007F7CE5"/>
    <w:rsid w:val="007F7E30"/>
    <w:rsid w:val="008420CC"/>
    <w:rsid w:val="00861AF1"/>
    <w:rsid w:val="00862779"/>
    <w:rsid w:val="0088080E"/>
    <w:rsid w:val="008A43AF"/>
    <w:rsid w:val="008A5732"/>
    <w:rsid w:val="008A7BAA"/>
    <w:rsid w:val="008B0AAD"/>
    <w:rsid w:val="008E5A0B"/>
    <w:rsid w:val="00902516"/>
    <w:rsid w:val="00911E96"/>
    <w:rsid w:val="00914E57"/>
    <w:rsid w:val="009348D4"/>
    <w:rsid w:val="00946C69"/>
    <w:rsid w:val="0097036C"/>
    <w:rsid w:val="00981D5E"/>
    <w:rsid w:val="009935FE"/>
    <w:rsid w:val="009A7634"/>
    <w:rsid w:val="009E254E"/>
    <w:rsid w:val="009F24DC"/>
    <w:rsid w:val="00A03A63"/>
    <w:rsid w:val="00A03C72"/>
    <w:rsid w:val="00A53C35"/>
    <w:rsid w:val="00A617F1"/>
    <w:rsid w:val="00A72559"/>
    <w:rsid w:val="00A745E2"/>
    <w:rsid w:val="00A94B20"/>
    <w:rsid w:val="00AA5692"/>
    <w:rsid w:val="00AC5B86"/>
    <w:rsid w:val="00AC7095"/>
    <w:rsid w:val="00AD2AF2"/>
    <w:rsid w:val="00AE5C6A"/>
    <w:rsid w:val="00AF3F6D"/>
    <w:rsid w:val="00AF6B46"/>
    <w:rsid w:val="00B00BB4"/>
    <w:rsid w:val="00B215C1"/>
    <w:rsid w:val="00B5327E"/>
    <w:rsid w:val="00B64082"/>
    <w:rsid w:val="00B83D90"/>
    <w:rsid w:val="00B95EE2"/>
    <w:rsid w:val="00BD210C"/>
    <w:rsid w:val="00C227E9"/>
    <w:rsid w:val="00C243C1"/>
    <w:rsid w:val="00C51F00"/>
    <w:rsid w:val="00C556EE"/>
    <w:rsid w:val="00C80B7D"/>
    <w:rsid w:val="00C82B65"/>
    <w:rsid w:val="00C87E4B"/>
    <w:rsid w:val="00CA6181"/>
    <w:rsid w:val="00CB6E9D"/>
    <w:rsid w:val="00CC7746"/>
    <w:rsid w:val="00CE2FD1"/>
    <w:rsid w:val="00CF7E71"/>
    <w:rsid w:val="00D1348C"/>
    <w:rsid w:val="00D2446F"/>
    <w:rsid w:val="00D35675"/>
    <w:rsid w:val="00D4485C"/>
    <w:rsid w:val="00D6044C"/>
    <w:rsid w:val="00D80E37"/>
    <w:rsid w:val="00DA36BD"/>
    <w:rsid w:val="00DB4184"/>
    <w:rsid w:val="00DD56DA"/>
    <w:rsid w:val="00DE680E"/>
    <w:rsid w:val="00DE71FC"/>
    <w:rsid w:val="00DF4795"/>
    <w:rsid w:val="00E06BA1"/>
    <w:rsid w:val="00E139ED"/>
    <w:rsid w:val="00E15E2E"/>
    <w:rsid w:val="00E2518A"/>
    <w:rsid w:val="00E67390"/>
    <w:rsid w:val="00EB217E"/>
    <w:rsid w:val="00ED0956"/>
    <w:rsid w:val="00ED1713"/>
    <w:rsid w:val="00EF03EC"/>
    <w:rsid w:val="00F25FA1"/>
    <w:rsid w:val="00F3114F"/>
    <w:rsid w:val="00F32280"/>
    <w:rsid w:val="00F54477"/>
    <w:rsid w:val="00F561EF"/>
    <w:rsid w:val="00F56FE5"/>
    <w:rsid w:val="00F77C2F"/>
    <w:rsid w:val="00F77E1A"/>
    <w:rsid w:val="00F86742"/>
    <w:rsid w:val="00F93EFC"/>
    <w:rsid w:val="00FB608E"/>
    <w:rsid w:val="00FE5512"/>
    <w:rsid w:val="00FF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1E9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11E96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uiPriority w:val="9"/>
    <w:qFormat/>
    <w:rsid w:val="00911E96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911E96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11E96"/>
  </w:style>
  <w:style w:type="paragraph" w:customStyle="1" w:styleId="Style2">
    <w:name w:val="Style2"/>
    <w:basedOn w:val="a"/>
    <w:rsid w:val="00911E96"/>
  </w:style>
  <w:style w:type="paragraph" w:customStyle="1" w:styleId="Style4">
    <w:name w:val="Style4"/>
    <w:basedOn w:val="a"/>
    <w:rsid w:val="00911E96"/>
  </w:style>
  <w:style w:type="paragraph" w:customStyle="1" w:styleId="Style5">
    <w:name w:val="Style5"/>
    <w:basedOn w:val="a"/>
    <w:rsid w:val="00911E96"/>
  </w:style>
  <w:style w:type="paragraph" w:customStyle="1" w:styleId="Style6">
    <w:name w:val="Style6"/>
    <w:basedOn w:val="a"/>
    <w:rsid w:val="00911E96"/>
  </w:style>
  <w:style w:type="character" w:customStyle="1" w:styleId="FontStyle16">
    <w:name w:val="Font Style16"/>
    <w:rsid w:val="00911E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11E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11E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911E9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11E9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11E9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11E96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911E96"/>
  </w:style>
  <w:style w:type="paragraph" w:customStyle="1" w:styleId="Style10">
    <w:name w:val="Style10"/>
    <w:basedOn w:val="a"/>
    <w:rsid w:val="00911E96"/>
  </w:style>
  <w:style w:type="paragraph" w:customStyle="1" w:styleId="Style11">
    <w:name w:val="Style11"/>
    <w:basedOn w:val="a"/>
    <w:rsid w:val="00911E96"/>
  </w:style>
  <w:style w:type="paragraph" w:customStyle="1" w:styleId="Style12">
    <w:name w:val="Style12"/>
    <w:basedOn w:val="a"/>
    <w:rsid w:val="00911E96"/>
  </w:style>
  <w:style w:type="paragraph" w:customStyle="1" w:styleId="Style13">
    <w:name w:val="Style13"/>
    <w:basedOn w:val="a"/>
    <w:rsid w:val="00911E96"/>
  </w:style>
  <w:style w:type="paragraph" w:styleId="a3">
    <w:name w:val="Body Text Indent"/>
    <w:basedOn w:val="a"/>
    <w:link w:val="a4"/>
    <w:rsid w:val="00911E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911E96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911E96"/>
  </w:style>
  <w:style w:type="paragraph" w:customStyle="1" w:styleId="Style7">
    <w:name w:val="Style7"/>
    <w:basedOn w:val="a"/>
    <w:rsid w:val="00911E96"/>
  </w:style>
  <w:style w:type="paragraph" w:customStyle="1" w:styleId="a5">
    <w:name w:val="список с точками"/>
    <w:basedOn w:val="a"/>
    <w:rsid w:val="00911E96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911E96"/>
  </w:style>
  <w:style w:type="character" w:customStyle="1" w:styleId="FontStyle25">
    <w:name w:val="Font Style25"/>
    <w:rsid w:val="00911E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911E96"/>
  </w:style>
  <w:style w:type="character" w:customStyle="1" w:styleId="FontStyle31">
    <w:name w:val="Font Style31"/>
    <w:rsid w:val="00911E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11E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uiPriority w:val="99"/>
    <w:rsid w:val="00911E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911E96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911E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911E96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911E96"/>
  </w:style>
  <w:style w:type="character" w:styleId="aa">
    <w:name w:val="Hyperlink"/>
    <w:rsid w:val="00911E96"/>
    <w:rPr>
      <w:color w:val="0000FF"/>
      <w:u w:val="single"/>
    </w:rPr>
  </w:style>
  <w:style w:type="paragraph" w:styleId="ab">
    <w:name w:val="Body Text"/>
    <w:basedOn w:val="a"/>
    <w:rsid w:val="00911E96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uiPriority w:val="99"/>
    <w:rsid w:val="00911E96"/>
    <w:rPr>
      <w:color w:val="800080"/>
      <w:u w:val="single"/>
    </w:rPr>
  </w:style>
  <w:style w:type="paragraph" w:styleId="ad">
    <w:name w:val="Title"/>
    <w:basedOn w:val="a"/>
    <w:qFormat/>
    <w:rsid w:val="00911E96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911E96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911E96"/>
  </w:style>
  <w:style w:type="paragraph" w:styleId="ae">
    <w:name w:val="Normal (Web)"/>
    <w:basedOn w:val="a"/>
    <w:rsid w:val="00911E96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911E96"/>
    <w:rPr>
      <w:b/>
      <w:bCs/>
    </w:rPr>
  </w:style>
  <w:style w:type="character" w:customStyle="1" w:styleId="itemextrafieldsvalue">
    <w:name w:val="itemextrafieldsvalue"/>
    <w:basedOn w:val="a0"/>
    <w:rsid w:val="00911E96"/>
  </w:style>
  <w:style w:type="character" w:customStyle="1" w:styleId="FontStyle11">
    <w:name w:val="Font Style11"/>
    <w:rsid w:val="00911E9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11E9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11E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911E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911E9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911E96"/>
  </w:style>
  <w:style w:type="paragraph" w:customStyle="1" w:styleId="Style17">
    <w:name w:val="Style17"/>
    <w:basedOn w:val="a"/>
    <w:rsid w:val="00911E96"/>
  </w:style>
  <w:style w:type="paragraph" w:customStyle="1" w:styleId="Style18">
    <w:name w:val="Style18"/>
    <w:basedOn w:val="a"/>
    <w:rsid w:val="00911E96"/>
  </w:style>
  <w:style w:type="paragraph" w:customStyle="1" w:styleId="Style19">
    <w:name w:val="Style19"/>
    <w:basedOn w:val="a"/>
    <w:rsid w:val="00911E96"/>
  </w:style>
  <w:style w:type="character" w:customStyle="1" w:styleId="FontStyle26">
    <w:name w:val="Font Style26"/>
    <w:rsid w:val="00911E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11E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11E9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11E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11E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911E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11E9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11E9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11E9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11E9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11E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11E9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11E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11E96"/>
  </w:style>
  <w:style w:type="paragraph" w:customStyle="1" w:styleId="Style21">
    <w:name w:val="Style21"/>
    <w:basedOn w:val="a"/>
    <w:rsid w:val="00911E96"/>
  </w:style>
  <w:style w:type="paragraph" w:customStyle="1" w:styleId="Style22">
    <w:name w:val="Style22"/>
    <w:basedOn w:val="a"/>
    <w:rsid w:val="00911E96"/>
  </w:style>
  <w:style w:type="paragraph" w:customStyle="1" w:styleId="Style23">
    <w:name w:val="Style23"/>
    <w:basedOn w:val="a"/>
    <w:rsid w:val="00911E96"/>
  </w:style>
  <w:style w:type="paragraph" w:customStyle="1" w:styleId="Style24">
    <w:name w:val="Style24"/>
    <w:basedOn w:val="a"/>
    <w:rsid w:val="00911E96"/>
  </w:style>
  <w:style w:type="character" w:customStyle="1" w:styleId="FontStyle41">
    <w:name w:val="Font Style41"/>
    <w:rsid w:val="00911E9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11E9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11E9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11E9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11E96"/>
  </w:style>
  <w:style w:type="paragraph" w:customStyle="1" w:styleId="Style26">
    <w:name w:val="Style26"/>
    <w:basedOn w:val="a"/>
    <w:rsid w:val="00911E96"/>
  </w:style>
  <w:style w:type="paragraph" w:customStyle="1" w:styleId="Style27">
    <w:name w:val="Style27"/>
    <w:basedOn w:val="a"/>
    <w:rsid w:val="00911E96"/>
  </w:style>
  <w:style w:type="paragraph" w:customStyle="1" w:styleId="Style28">
    <w:name w:val="Style28"/>
    <w:basedOn w:val="a"/>
    <w:rsid w:val="00911E96"/>
  </w:style>
  <w:style w:type="paragraph" w:customStyle="1" w:styleId="Style29">
    <w:name w:val="Style29"/>
    <w:basedOn w:val="a"/>
    <w:rsid w:val="00911E96"/>
  </w:style>
  <w:style w:type="paragraph" w:customStyle="1" w:styleId="Style30">
    <w:name w:val="Style30"/>
    <w:basedOn w:val="a"/>
    <w:rsid w:val="00911E96"/>
  </w:style>
  <w:style w:type="paragraph" w:customStyle="1" w:styleId="Style31">
    <w:name w:val="Style31"/>
    <w:basedOn w:val="a"/>
    <w:rsid w:val="00911E96"/>
  </w:style>
  <w:style w:type="paragraph" w:customStyle="1" w:styleId="Style32">
    <w:name w:val="Style32"/>
    <w:basedOn w:val="a"/>
    <w:rsid w:val="00911E96"/>
  </w:style>
  <w:style w:type="paragraph" w:customStyle="1" w:styleId="Style33">
    <w:name w:val="Style33"/>
    <w:basedOn w:val="a"/>
    <w:rsid w:val="00911E96"/>
  </w:style>
  <w:style w:type="paragraph" w:customStyle="1" w:styleId="Style34">
    <w:name w:val="Style34"/>
    <w:basedOn w:val="a"/>
    <w:rsid w:val="00911E96"/>
  </w:style>
  <w:style w:type="paragraph" w:customStyle="1" w:styleId="Style35">
    <w:name w:val="Style35"/>
    <w:basedOn w:val="a"/>
    <w:rsid w:val="00911E96"/>
  </w:style>
  <w:style w:type="character" w:customStyle="1" w:styleId="FontStyle45">
    <w:name w:val="Font Style45"/>
    <w:rsid w:val="00911E9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11E9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11E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11E9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11E9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11E9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11E9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11E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11E9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11E9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11E9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11E9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11E9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11E9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11E9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11E96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911E96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11E96"/>
  </w:style>
  <w:style w:type="character" w:customStyle="1" w:styleId="FontStyle278">
    <w:name w:val="Font Style278"/>
    <w:rsid w:val="00911E9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11E96"/>
  </w:style>
  <w:style w:type="paragraph" w:customStyle="1" w:styleId="Style63">
    <w:name w:val="Style63"/>
    <w:basedOn w:val="a"/>
    <w:rsid w:val="00911E96"/>
  </w:style>
  <w:style w:type="paragraph" w:customStyle="1" w:styleId="Style70">
    <w:name w:val="Style70"/>
    <w:basedOn w:val="a"/>
    <w:rsid w:val="00911E96"/>
  </w:style>
  <w:style w:type="paragraph" w:customStyle="1" w:styleId="Style79">
    <w:name w:val="Style79"/>
    <w:basedOn w:val="a"/>
    <w:rsid w:val="00911E96"/>
  </w:style>
  <w:style w:type="paragraph" w:customStyle="1" w:styleId="Style80">
    <w:name w:val="Style80"/>
    <w:basedOn w:val="a"/>
    <w:rsid w:val="00911E96"/>
  </w:style>
  <w:style w:type="paragraph" w:customStyle="1" w:styleId="Style85">
    <w:name w:val="Style85"/>
    <w:basedOn w:val="a"/>
    <w:rsid w:val="00911E96"/>
  </w:style>
  <w:style w:type="paragraph" w:customStyle="1" w:styleId="Style89">
    <w:name w:val="Style89"/>
    <w:basedOn w:val="a"/>
    <w:rsid w:val="00911E96"/>
  </w:style>
  <w:style w:type="paragraph" w:customStyle="1" w:styleId="Style113">
    <w:name w:val="Style113"/>
    <w:basedOn w:val="a"/>
    <w:rsid w:val="00911E96"/>
  </w:style>
  <w:style w:type="paragraph" w:customStyle="1" w:styleId="Style114">
    <w:name w:val="Style114"/>
    <w:basedOn w:val="a"/>
    <w:rsid w:val="00911E96"/>
  </w:style>
  <w:style w:type="paragraph" w:customStyle="1" w:styleId="Style116">
    <w:name w:val="Style116"/>
    <w:basedOn w:val="a"/>
    <w:rsid w:val="00911E96"/>
  </w:style>
  <w:style w:type="character" w:customStyle="1" w:styleId="FontStyle258">
    <w:name w:val="Font Style258"/>
    <w:rsid w:val="00911E9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11E9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11E9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11E9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11E9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11E9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11E9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11E9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911E96"/>
    <w:rPr>
      <w:i/>
      <w:iCs/>
    </w:rPr>
  </w:style>
  <w:style w:type="paragraph" w:styleId="af1">
    <w:name w:val="Balloon Text"/>
    <w:basedOn w:val="a"/>
    <w:link w:val="af2"/>
    <w:uiPriority w:val="99"/>
    <w:semiHidden/>
    <w:rsid w:val="00911E96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911E96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911E96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911E96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911E96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911E96"/>
  </w:style>
  <w:style w:type="character" w:customStyle="1" w:styleId="spelle">
    <w:name w:val="spelle"/>
    <w:rsid w:val="00911E96"/>
  </w:style>
  <w:style w:type="character" w:customStyle="1" w:styleId="10">
    <w:name w:val="Заголовок 1 Знак"/>
    <w:link w:val="1"/>
    <w:rsid w:val="00911E96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911E96"/>
  </w:style>
  <w:style w:type="paragraph" w:styleId="af3">
    <w:name w:val="List Paragraph"/>
    <w:basedOn w:val="a"/>
    <w:uiPriority w:val="34"/>
    <w:qFormat/>
    <w:rsid w:val="00911E96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911E9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911E96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911E96"/>
  </w:style>
  <w:style w:type="paragraph" w:customStyle="1" w:styleId="Default">
    <w:name w:val="Default"/>
    <w:rsid w:val="00911E9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uiPriority w:val="9"/>
    <w:rsid w:val="00391B59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1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48.bin"/><Relationship Id="rId21" Type="http://schemas.openxmlformats.org/officeDocument/2006/relationships/image" Target="media/image9.wmf"/><Relationship Id="rId42" Type="http://schemas.openxmlformats.org/officeDocument/2006/relationships/oleObject" Target="embeddings/oleObject16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6.wmf"/><Relationship Id="rId324" Type="http://schemas.openxmlformats.org/officeDocument/2006/relationships/image" Target="media/image157.wmf"/><Relationship Id="rId345" Type="http://schemas.openxmlformats.org/officeDocument/2006/relationships/image" Target="media/image168.wmf"/><Relationship Id="rId366" Type="http://schemas.openxmlformats.org/officeDocument/2006/relationships/hyperlink" Target="https://new.znanium.com/catalog/product/989799" TargetMode="External"/><Relationship Id="rId387" Type="http://schemas.openxmlformats.org/officeDocument/2006/relationships/theme" Target="theme/theme1.xml"/><Relationship Id="rId170" Type="http://schemas.openxmlformats.org/officeDocument/2006/relationships/oleObject" Target="embeddings/oleObject82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26" Type="http://schemas.openxmlformats.org/officeDocument/2006/relationships/oleObject" Target="embeddings/oleObject111.bin"/><Relationship Id="rId247" Type="http://schemas.openxmlformats.org/officeDocument/2006/relationships/image" Target="media/image119.wmf"/><Relationship Id="rId107" Type="http://schemas.openxmlformats.org/officeDocument/2006/relationships/image" Target="media/image50.wmf"/><Relationship Id="rId268" Type="http://schemas.openxmlformats.org/officeDocument/2006/relationships/image" Target="media/image129.wmf"/><Relationship Id="rId289" Type="http://schemas.openxmlformats.org/officeDocument/2006/relationships/oleObject" Target="embeddings/oleObject143.bin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1.wmf"/><Relationship Id="rId314" Type="http://schemas.openxmlformats.org/officeDocument/2006/relationships/image" Target="media/image152.wmf"/><Relationship Id="rId335" Type="http://schemas.openxmlformats.org/officeDocument/2006/relationships/oleObject" Target="embeddings/oleObject166.bin"/><Relationship Id="rId356" Type="http://schemas.openxmlformats.org/officeDocument/2006/relationships/oleObject" Target="embeddings/oleObject176.bin"/><Relationship Id="rId377" Type="http://schemas.openxmlformats.org/officeDocument/2006/relationships/hyperlink" Target="http://docs.cntd.ru/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7.wmf"/><Relationship Id="rId216" Type="http://schemas.openxmlformats.org/officeDocument/2006/relationships/oleObject" Target="embeddings/oleObject106.bin"/><Relationship Id="rId237" Type="http://schemas.openxmlformats.org/officeDocument/2006/relationships/image" Target="media/image114.wmf"/><Relationship Id="rId258" Type="http://schemas.openxmlformats.org/officeDocument/2006/relationships/image" Target="media/image124.wmf"/><Relationship Id="rId279" Type="http://schemas.openxmlformats.org/officeDocument/2006/relationships/oleObject" Target="embeddings/oleObject138.bin"/><Relationship Id="rId22" Type="http://schemas.openxmlformats.org/officeDocument/2006/relationships/oleObject" Target="embeddings/oleObject6.bin"/><Relationship Id="rId43" Type="http://schemas.openxmlformats.org/officeDocument/2006/relationships/image" Target="media/image20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6.wmf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25" Type="http://schemas.openxmlformats.org/officeDocument/2006/relationships/oleObject" Target="embeddings/oleObject161.bin"/><Relationship Id="rId346" Type="http://schemas.openxmlformats.org/officeDocument/2006/relationships/oleObject" Target="embeddings/oleObject171.bin"/><Relationship Id="rId367" Type="http://schemas.openxmlformats.org/officeDocument/2006/relationships/hyperlink" Target="https://new.znanium.com/catalog/product/370899" TargetMode="External"/><Relationship Id="rId388" Type="http://schemas.microsoft.com/office/2007/relationships/stylesWithEffects" Target="stylesWithEffects.xml"/><Relationship Id="rId85" Type="http://schemas.openxmlformats.org/officeDocument/2006/relationships/image" Target="media/image41.w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2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image" Target="media/image109.wmf"/><Relationship Id="rId248" Type="http://schemas.openxmlformats.org/officeDocument/2006/relationships/oleObject" Target="embeddings/oleObject122.bin"/><Relationship Id="rId269" Type="http://schemas.openxmlformats.org/officeDocument/2006/relationships/oleObject" Target="embeddings/oleObject133.bin"/><Relationship Id="rId12" Type="http://schemas.openxmlformats.org/officeDocument/2006/relationships/oleObject" Target="embeddings/oleObject1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1.bin"/><Relationship Id="rId129" Type="http://schemas.openxmlformats.org/officeDocument/2006/relationships/image" Target="media/image61.wmf"/><Relationship Id="rId280" Type="http://schemas.openxmlformats.org/officeDocument/2006/relationships/image" Target="media/image135.wmf"/><Relationship Id="rId315" Type="http://schemas.openxmlformats.org/officeDocument/2006/relationships/oleObject" Target="embeddings/oleObject156.bin"/><Relationship Id="rId336" Type="http://schemas.openxmlformats.org/officeDocument/2006/relationships/image" Target="media/image163.jpeg"/><Relationship Id="rId357" Type="http://schemas.openxmlformats.org/officeDocument/2006/relationships/image" Target="media/image174.wmf"/><Relationship Id="rId54" Type="http://schemas.openxmlformats.org/officeDocument/2006/relationships/oleObject" Target="embeddings/oleObject22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7.wmf"/><Relationship Id="rId182" Type="http://schemas.openxmlformats.org/officeDocument/2006/relationships/oleObject" Target="embeddings/oleObject88.bin"/><Relationship Id="rId217" Type="http://schemas.openxmlformats.org/officeDocument/2006/relationships/image" Target="media/image104.wmf"/><Relationship Id="rId378" Type="http://schemas.openxmlformats.org/officeDocument/2006/relationships/hyperlink" Target="http://newlms.magtu.ru" TargetMode="External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259" Type="http://schemas.openxmlformats.org/officeDocument/2006/relationships/oleObject" Target="embeddings/oleObject128.bin"/><Relationship Id="rId23" Type="http://schemas.openxmlformats.org/officeDocument/2006/relationships/image" Target="media/image10.wmf"/><Relationship Id="rId119" Type="http://schemas.openxmlformats.org/officeDocument/2006/relationships/image" Target="media/image56.wmf"/><Relationship Id="rId270" Type="http://schemas.openxmlformats.org/officeDocument/2006/relationships/image" Target="media/image130.wmf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326" Type="http://schemas.openxmlformats.org/officeDocument/2006/relationships/image" Target="media/image158.wmf"/><Relationship Id="rId347" Type="http://schemas.openxmlformats.org/officeDocument/2006/relationships/image" Target="media/image169.wmf"/><Relationship Id="rId44" Type="http://schemas.openxmlformats.org/officeDocument/2006/relationships/oleObject" Target="embeddings/oleObject17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2.wmf"/><Relationship Id="rId368" Type="http://schemas.openxmlformats.org/officeDocument/2006/relationships/hyperlink" Target="https://new.znanium.com/catalog/product/989802" TargetMode="External"/><Relationship Id="rId172" Type="http://schemas.openxmlformats.org/officeDocument/2006/relationships/oleObject" Target="embeddings/oleObject83.bin"/><Relationship Id="rId193" Type="http://schemas.openxmlformats.org/officeDocument/2006/relationships/image" Target="media/image93.wmf"/><Relationship Id="rId207" Type="http://schemas.openxmlformats.org/officeDocument/2006/relationships/oleObject" Target="embeddings/oleObject101.bin"/><Relationship Id="rId228" Type="http://schemas.openxmlformats.org/officeDocument/2006/relationships/oleObject" Target="embeddings/oleObject112.bin"/><Relationship Id="rId249" Type="http://schemas.openxmlformats.org/officeDocument/2006/relationships/image" Target="media/image120.wmf"/><Relationship Id="rId13" Type="http://schemas.openxmlformats.org/officeDocument/2006/relationships/image" Target="media/image5.wmf"/><Relationship Id="rId109" Type="http://schemas.openxmlformats.org/officeDocument/2006/relationships/image" Target="media/image51.wmf"/><Relationship Id="rId260" Type="http://schemas.openxmlformats.org/officeDocument/2006/relationships/image" Target="media/image125.wmf"/><Relationship Id="rId281" Type="http://schemas.openxmlformats.org/officeDocument/2006/relationships/oleObject" Target="embeddings/oleObject139.bin"/><Relationship Id="rId316" Type="http://schemas.openxmlformats.org/officeDocument/2006/relationships/image" Target="media/image153.wmf"/><Relationship Id="rId337" Type="http://schemas.openxmlformats.org/officeDocument/2006/relationships/image" Target="media/image164.wmf"/><Relationship Id="rId34" Type="http://schemas.openxmlformats.org/officeDocument/2006/relationships/oleObject" Target="embeddings/oleObject12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7.bin"/><Relationship Id="rId141" Type="http://schemas.openxmlformats.org/officeDocument/2006/relationships/image" Target="media/image67.wmf"/><Relationship Id="rId358" Type="http://schemas.openxmlformats.org/officeDocument/2006/relationships/oleObject" Target="embeddings/oleObject177.bin"/><Relationship Id="rId379" Type="http://schemas.openxmlformats.org/officeDocument/2006/relationships/hyperlink" Target="https://dlib.eastview.com/" TargetMode="External"/><Relationship Id="rId7" Type="http://schemas.openxmlformats.org/officeDocument/2006/relationships/image" Target="media/image1.png"/><Relationship Id="rId162" Type="http://schemas.openxmlformats.org/officeDocument/2006/relationships/oleObject" Target="embeddings/oleObject78.bin"/><Relationship Id="rId183" Type="http://schemas.openxmlformats.org/officeDocument/2006/relationships/image" Target="media/image88.wmf"/><Relationship Id="rId218" Type="http://schemas.openxmlformats.org/officeDocument/2006/relationships/oleObject" Target="embeddings/oleObject107.bin"/><Relationship Id="rId239" Type="http://schemas.openxmlformats.org/officeDocument/2006/relationships/image" Target="media/image115.wmf"/><Relationship Id="rId250" Type="http://schemas.openxmlformats.org/officeDocument/2006/relationships/oleObject" Target="embeddings/oleObject123.bin"/><Relationship Id="rId271" Type="http://schemas.openxmlformats.org/officeDocument/2006/relationships/oleObject" Target="embeddings/oleObject134.bin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24" Type="http://schemas.openxmlformats.org/officeDocument/2006/relationships/oleObject" Target="embeddings/oleObject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2.bin"/><Relationship Id="rId131" Type="http://schemas.openxmlformats.org/officeDocument/2006/relationships/image" Target="media/image62.wmf"/><Relationship Id="rId327" Type="http://schemas.openxmlformats.org/officeDocument/2006/relationships/oleObject" Target="embeddings/oleObject162.bin"/><Relationship Id="rId348" Type="http://schemas.openxmlformats.org/officeDocument/2006/relationships/oleObject" Target="embeddings/oleObject172.bin"/><Relationship Id="rId369" Type="http://schemas.openxmlformats.org/officeDocument/2006/relationships/hyperlink" Target="https://new.znanium.com/catalog/product/1042456" TargetMode="External"/><Relationship Id="rId152" Type="http://schemas.openxmlformats.org/officeDocument/2006/relationships/oleObject" Target="embeddings/oleObject73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0.wmf"/><Relationship Id="rId380" Type="http://schemas.openxmlformats.org/officeDocument/2006/relationships/hyperlink" Target="https://elibrary.ru/project_risc.asp" TargetMode="External"/><Relationship Id="rId240" Type="http://schemas.openxmlformats.org/officeDocument/2006/relationships/oleObject" Target="embeddings/oleObject118.bin"/><Relationship Id="rId261" Type="http://schemas.openxmlformats.org/officeDocument/2006/relationships/oleObject" Target="embeddings/oleObject129.bin"/><Relationship Id="rId14" Type="http://schemas.openxmlformats.org/officeDocument/2006/relationships/oleObject" Target="embeddings/oleObject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136.wmf"/><Relationship Id="rId317" Type="http://schemas.openxmlformats.org/officeDocument/2006/relationships/oleObject" Target="embeddings/oleObject157.bin"/><Relationship Id="rId338" Type="http://schemas.openxmlformats.org/officeDocument/2006/relationships/oleObject" Target="embeddings/oleObject167.bin"/><Relationship Id="rId359" Type="http://schemas.openxmlformats.org/officeDocument/2006/relationships/image" Target="media/image175.wmf"/><Relationship Id="rId8" Type="http://schemas.openxmlformats.org/officeDocument/2006/relationships/image" Target="media/image2.png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9.bin"/><Relationship Id="rId219" Type="http://schemas.openxmlformats.org/officeDocument/2006/relationships/image" Target="media/image105.wmf"/><Relationship Id="rId370" Type="http://schemas.openxmlformats.org/officeDocument/2006/relationships/hyperlink" Target="https://new.znanium.com/catalog/product/544581" TargetMode="External"/><Relationship Id="rId230" Type="http://schemas.openxmlformats.org/officeDocument/2006/relationships/oleObject" Target="embeddings/oleObject113.bin"/><Relationship Id="rId251" Type="http://schemas.openxmlformats.org/officeDocument/2006/relationships/image" Target="media/image121.wmf"/><Relationship Id="rId25" Type="http://schemas.openxmlformats.org/officeDocument/2006/relationships/image" Target="media/image11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2.wmf"/><Relationship Id="rId272" Type="http://schemas.openxmlformats.org/officeDocument/2006/relationships/image" Target="media/image131.w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328" Type="http://schemas.openxmlformats.org/officeDocument/2006/relationships/image" Target="media/image159.wmf"/><Relationship Id="rId349" Type="http://schemas.openxmlformats.org/officeDocument/2006/relationships/image" Target="media/image170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4.bin"/><Relationship Id="rId195" Type="http://schemas.openxmlformats.org/officeDocument/2006/relationships/image" Target="media/image94.wmf"/><Relationship Id="rId209" Type="http://schemas.openxmlformats.org/officeDocument/2006/relationships/image" Target="media/image100.wmf"/><Relationship Id="rId360" Type="http://schemas.openxmlformats.org/officeDocument/2006/relationships/oleObject" Target="embeddings/oleObject178.bin"/><Relationship Id="rId381" Type="http://schemas.openxmlformats.org/officeDocument/2006/relationships/hyperlink" Target="http://window.edu.ru/" TargetMode="External"/><Relationship Id="rId220" Type="http://schemas.openxmlformats.org/officeDocument/2006/relationships/oleObject" Target="embeddings/oleObject108.bin"/><Relationship Id="rId241" Type="http://schemas.openxmlformats.org/officeDocument/2006/relationships/image" Target="media/image116.wmf"/><Relationship Id="rId15" Type="http://schemas.openxmlformats.org/officeDocument/2006/relationships/image" Target="media/image6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262" Type="http://schemas.openxmlformats.org/officeDocument/2006/relationships/image" Target="media/image126.wmf"/><Relationship Id="rId283" Type="http://schemas.openxmlformats.org/officeDocument/2006/relationships/oleObject" Target="embeddings/oleObject140.bin"/><Relationship Id="rId318" Type="http://schemas.openxmlformats.org/officeDocument/2006/relationships/image" Target="media/image154.wmf"/><Relationship Id="rId339" Type="http://schemas.openxmlformats.org/officeDocument/2006/relationships/image" Target="media/image165.wmf"/><Relationship Id="rId78" Type="http://schemas.openxmlformats.org/officeDocument/2006/relationships/oleObject" Target="embeddings/oleObject3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9.bin"/><Relationship Id="rId185" Type="http://schemas.openxmlformats.org/officeDocument/2006/relationships/image" Target="media/image89.wmf"/><Relationship Id="rId350" Type="http://schemas.openxmlformats.org/officeDocument/2006/relationships/oleObject" Target="embeddings/oleObject173.bin"/><Relationship Id="rId371" Type="http://schemas.openxmlformats.org/officeDocument/2006/relationships/hyperlink" Target="https://urait.ru/bcode/436999" TargetMode="External"/><Relationship Id="rId9" Type="http://schemas.openxmlformats.org/officeDocument/2006/relationships/image" Target="media/image3.png"/><Relationship Id="rId210" Type="http://schemas.openxmlformats.org/officeDocument/2006/relationships/oleObject" Target="embeddings/oleObject103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4.bin"/><Relationship Id="rId273" Type="http://schemas.openxmlformats.org/officeDocument/2006/relationships/oleObject" Target="embeddings/oleObject135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329" Type="http://schemas.openxmlformats.org/officeDocument/2006/relationships/oleObject" Target="embeddings/oleObject163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4.wmf"/><Relationship Id="rId340" Type="http://schemas.openxmlformats.org/officeDocument/2006/relationships/oleObject" Target="embeddings/oleObject168.bin"/><Relationship Id="rId361" Type="http://schemas.openxmlformats.org/officeDocument/2006/relationships/image" Target="media/image176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382" Type="http://schemas.openxmlformats.org/officeDocument/2006/relationships/hyperlink" Target="https://scholar.google.ru/" TargetMode="External"/><Relationship Id="rId16" Type="http://schemas.openxmlformats.org/officeDocument/2006/relationships/oleObject" Target="embeddings/oleObject3.bin"/><Relationship Id="rId221" Type="http://schemas.openxmlformats.org/officeDocument/2006/relationships/image" Target="media/image106.wmf"/><Relationship Id="rId242" Type="http://schemas.openxmlformats.org/officeDocument/2006/relationships/oleObject" Target="embeddings/oleObject119.bin"/><Relationship Id="rId263" Type="http://schemas.openxmlformats.org/officeDocument/2006/relationships/oleObject" Target="embeddings/oleObject130.bin"/><Relationship Id="rId284" Type="http://schemas.openxmlformats.org/officeDocument/2006/relationships/image" Target="media/image137.wmf"/><Relationship Id="rId319" Type="http://schemas.openxmlformats.org/officeDocument/2006/relationships/oleObject" Target="embeddings/oleObject158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330" Type="http://schemas.openxmlformats.org/officeDocument/2006/relationships/image" Target="media/image160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90.bin"/><Relationship Id="rId351" Type="http://schemas.openxmlformats.org/officeDocument/2006/relationships/image" Target="media/image171.wmf"/><Relationship Id="rId372" Type="http://schemas.openxmlformats.org/officeDocument/2006/relationships/hyperlink" Target="https://magtu.informsystema.ru/uploader/fileUpload?name=1028.pdf&amp;show=dcatalogues/1/1119300/1028.pdf&amp;view=true" TargetMode="External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4.bin"/><Relationship Id="rId253" Type="http://schemas.openxmlformats.org/officeDocument/2006/relationships/oleObject" Target="embeddings/oleObject125.bin"/><Relationship Id="rId274" Type="http://schemas.openxmlformats.org/officeDocument/2006/relationships/image" Target="media/image132.wmf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3.bin"/><Relationship Id="rId27" Type="http://schemas.openxmlformats.org/officeDocument/2006/relationships/image" Target="media/image12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3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4.bin"/><Relationship Id="rId320" Type="http://schemas.openxmlformats.org/officeDocument/2006/relationships/image" Target="media/image155.wmf"/><Relationship Id="rId80" Type="http://schemas.openxmlformats.org/officeDocument/2006/relationships/oleObject" Target="embeddings/oleObject35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5.wmf"/><Relationship Id="rId341" Type="http://schemas.openxmlformats.org/officeDocument/2006/relationships/image" Target="media/image166.wmf"/><Relationship Id="rId362" Type="http://schemas.openxmlformats.org/officeDocument/2006/relationships/oleObject" Target="embeddings/oleObject179.bin"/><Relationship Id="rId383" Type="http://schemas.openxmlformats.org/officeDocument/2006/relationships/hyperlink" Target="https://www.rsl.ru/ru/4readers/catalogues/" TargetMode="External"/><Relationship Id="rId201" Type="http://schemas.openxmlformats.org/officeDocument/2006/relationships/image" Target="media/image97.wmf"/><Relationship Id="rId222" Type="http://schemas.openxmlformats.org/officeDocument/2006/relationships/oleObject" Target="embeddings/oleObject109.bin"/><Relationship Id="rId243" Type="http://schemas.openxmlformats.org/officeDocument/2006/relationships/image" Target="media/image117.wmf"/><Relationship Id="rId264" Type="http://schemas.openxmlformats.org/officeDocument/2006/relationships/image" Target="media/image127.wmf"/><Relationship Id="rId285" Type="http://schemas.openxmlformats.org/officeDocument/2006/relationships/oleObject" Target="embeddings/oleObject141.bin"/><Relationship Id="rId17" Type="http://schemas.openxmlformats.org/officeDocument/2006/relationships/image" Target="media/image7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9.bin"/><Relationship Id="rId310" Type="http://schemas.openxmlformats.org/officeDocument/2006/relationships/image" Target="media/image150.wmf"/><Relationship Id="rId70" Type="http://schemas.openxmlformats.org/officeDocument/2006/relationships/oleObject" Target="embeddings/oleObject30.bin"/><Relationship Id="rId91" Type="http://schemas.openxmlformats.org/officeDocument/2006/relationships/oleObject" Target="embeddings/oleObject42.bin"/><Relationship Id="rId145" Type="http://schemas.openxmlformats.org/officeDocument/2006/relationships/image" Target="media/image69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0.wmf"/><Relationship Id="rId331" Type="http://schemas.openxmlformats.org/officeDocument/2006/relationships/oleObject" Target="embeddings/oleObject164.bin"/><Relationship Id="rId352" Type="http://schemas.openxmlformats.org/officeDocument/2006/relationships/oleObject" Target="embeddings/oleObject174.bin"/><Relationship Id="rId373" Type="http://schemas.openxmlformats.org/officeDocument/2006/relationships/hyperlink" Target="https://magtu.informsystema.ru/uploader/fileUpload?name=2757.pdf&amp;show=dcatalogues/1/1132828/2757.pdf&amp;view=true" TargetMode="External"/><Relationship Id="rId1" Type="http://schemas.openxmlformats.org/officeDocument/2006/relationships/numbering" Target="numbering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2.wmf"/><Relationship Id="rId254" Type="http://schemas.openxmlformats.org/officeDocument/2006/relationships/image" Target="media/image122.wmf"/><Relationship Id="rId28" Type="http://schemas.openxmlformats.org/officeDocument/2006/relationships/oleObject" Target="embeddings/oleObject9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4.bin"/><Relationship Id="rId275" Type="http://schemas.openxmlformats.org/officeDocument/2006/relationships/oleObject" Target="embeddings/oleObject136.bin"/><Relationship Id="rId296" Type="http://schemas.openxmlformats.org/officeDocument/2006/relationships/image" Target="media/image143.wmf"/><Relationship Id="rId300" Type="http://schemas.openxmlformats.org/officeDocument/2006/relationships/image" Target="media/image145.wmf"/><Relationship Id="rId60" Type="http://schemas.openxmlformats.org/officeDocument/2006/relationships/oleObject" Target="embeddings/oleObject25.bin"/><Relationship Id="rId81" Type="http://schemas.openxmlformats.org/officeDocument/2006/relationships/image" Target="media/image39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9.bin"/><Relationship Id="rId342" Type="http://schemas.openxmlformats.org/officeDocument/2006/relationships/oleObject" Target="embeddings/oleObject169.bin"/><Relationship Id="rId363" Type="http://schemas.openxmlformats.org/officeDocument/2006/relationships/oleObject" Target="embeddings/oleObject180.bin"/><Relationship Id="rId384" Type="http://schemas.openxmlformats.org/officeDocument/2006/relationships/hyperlink" Target="http://magtu.ru:8085/marcweb2/Default.asp" TargetMode="External"/><Relationship Id="rId202" Type="http://schemas.openxmlformats.org/officeDocument/2006/relationships/oleObject" Target="embeddings/oleObject98.bin"/><Relationship Id="rId223" Type="http://schemas.openxmlformats.org/officeDocument/2006/relationships/image" Target="media/image107.wmf"/><Relationship Id="rId244" Type="http://schemas.openxmlformats.org/officeDocument/2006/relationships/oleObject" Target="embeddings/oleObject120.bin"/><Relationship Id="rId18" Type="http://schemas.openxmlformats.org/officeDocument/2006/relationships/oleObject" Target="embeddings/oleObject4.bin"/><Relationship Id="rId39" Type="http://schemas.openxmlformats.org/officeDocument/2006/relationships/image" Target="media/image18.wmf"/><Relationship Id="rId265" Type="http://schemas.openxmlformats.org/officeDocument/2006/relationships/oleObject" Target="embeddings/oleObject131.bin"/><Relationship Id="rId286" Type="http://schemas.openxmlformats.org/officeDocument/2006/relationships/image" Target="media/image138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9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4.bin"/><Relationship Id="rId332" Type="http://schemas.openxmlformats.org/officeDocument/2006/relationships/image" Target="media/image161.wmf"/><Relationship Id="rId353" Type="http://schemas.openxmlformats.org/officeDocument/2006/relationships/image" Target="media/image172.wmf"/><Relationship Id="rId374" Type="http://schemas.openxmlformats.org/officeDocument/2006/relationships/hyperlink" Target="https://magtu.informsystema.ru/uploader/fileUpload?name=3646.pdf&amp;show=dcatalogues/1/1526244/3646.pdf&amp;view=true" TargetMode="External"/><Relationship Id="rId71" Type="http://schemas.openxmlformats.org/officeDocument/2006/relationships/image" Target="media/image34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5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26.bin"/><Relationship Id="rId276" Type="http://schemas.openxmlformats.org/officeDocument/2006/relationships/image" Target="media/image133.wmf"/><Relationship Id="rId297" Type="http://schemas.openxmlformats.org/officeDocument/2006/relationships/oleObject" Target="embeddings/oleObject147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49.bin"/><Relationship Id="rId322" Type="http://schemas.openxmlformats.org/officeDocument/2006/relationships/image" Target="media/image156.wmf"/><Relationship Id="rId343" Type="http://schemas.openxmlformats.org/officeDocument/2006/relationships/image" Target="media/image167.wmf"/><Relationship Id="rId364" Type="http://schemas.openxmlformats.org/officeDocument/2006/relationships/oleObject" Target="embeddings/oleObject181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hyperlink" Target="https://uisrussia.msu.ru" TargetMode="External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245" Type="http://schemas.openxmlformats.org/officeDocument/2006/relationships/image" Target="media/image118.wmf"/><Relationship Id="rId266" Type="http://schemas.openxmlformats.org/officeDocument/2006/relationships/image" Target="media/image128.wmf"/><Relationship Id="rId287" Type="http://schemas.openxmlformats.org/officeDocument/2006/relationships/oleObject" Target="embeddings/oleObject142.bin"/><Relationship Id="rId30" Type="http://schemas.openxmlformats.org/officeDocument/2006/relationships/oleObject" Target="embeddings/oleObject10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1.bin"/><Relationship Id="rId312" Type="http://schemas.openxmlformats.org/officeDocument/2006/relationships/image" Target="media/image151.wmf"/><Relationship Id="rId333" Type="http://schemas.openxmlformats.org/officeDocument/2006/relationships/oleObject" Target="embeddings/oleObject165.bin"/><Relationship Id="rId354" Type="http://schemas.openxmlformats.org/officeDocument/2006/relationships/oleObject" Target="embeddings/oleObject175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hyperlink" Target="https://magtu.informsystema.ru/uploader/fileUpload?name=2815.pdf&amp;show=dcatalogues/1/1526956/2815.pdf&amp;view=true" TargetMode="External"/><Relationship Id="rId3" Type="http://schemas.openxmlformats.org/officeDocument/2006/relationships/settings" Target="settings.xml"/><Relationship Id="rId214" Type="http://schemas.openxmlformats.org/officeDocument/2006/relationships/oleObject" Target="embeddings/oleObject105.bin"/><Relationship Id="rId235" Type="http://schemas.openxmlformats.org/officeDocument/2006/relationships/image" Target="media/image113.wmf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7.bin"/><Relationship Id="rId298" Type="http://schemas.openxmlformats.org/officeDocument/2006/relationships/image" Target="media/image144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302" Type="http://schemas.openxmlformats.org/officeDocument/2006/relationships/image" Target="media/image146.wmf"/><Relationship Id="rId323" Type="http://schemas.openxmlformats.org/officeDocument/2006/relationships/oleObject" Target="embeddings/oleObject160.bin"/><Relationship Id="rId344" Type="http://schemas.openxmlformats.org/officeDocument/2006/relationships/oleObject" Target="embeddings/oleObject170.bin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6.bin"/><Relationship Id="rId83" Type="http://schemas.openxmlformats.org/officeDocument/2006/relationships/image" Target="media/image40.wmf"/><Relationship Id="rId179" Type="http://schemas.openxmlformats.org/officeDocument/2006/relationships/image" Target="media/image86.wmf"/><Relationship Id="rId365" Type="http://schemas.openxmlformats.org/officeDocument/2006/relationships/hyperlink" Target="https://new.znanium.com/catalog/product/990716" TargetMode="External"/><Relationship Id="rId386" Type="http://schemas.openxmlformats.org/officeDocument/2006/relationships/fontTable" Target="fontTable.xml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5" Type="http://schemas.openxmlformats.org/officeDocument/2006/relationships/image" Target="media/image108.wmf"/><Relationship Id="rId246" Type="http://schemas.openxmlformats.org/officeDocument/2006/relationships/oleObject" Target="embeddings/oleObject121.bin"/><Relationship Id="rId267" Type="http://schemas.openxmlformats.org/officeDocument/2006/relationships/oleObject" Target="embeddings/oleObject132.bin"/><Relationship Id="rId288" Type="http://schemas.openxmlformats.org/officeDocument/2006/relationships/image" Target="media/image139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55.bin"/><Relationship Id="rId10" Type="http://schemas.openxmlformats.org/officeDocument/2006/relationships/footer" Target="footer1.xml"/><Relationship Id="rId31" Type="http://schemas.openxmlformats.org/officeDocument/2006/relationships/image" Target="media/image14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5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169" Type="http://schemas.openxmlformats.org/officeDocument/2006/relationships/image" Target="media/image81.wmf"/><Relationship Id="rId334" Type="http://schemas.openxmlformats.org/officeDocument/2006/relationships/image" Target="media/image162.wmf"/><Relationship Id="rId355" Type="http://schemas.openxmlformats.org/officeDocument/2006/relationships/image" Target="media/image173.wmf"/><Relationship Id="rId376" Type="http://schemas.openxmlformats.org/officeDocument/2006/relationships/hyperlink" Target="https://magtu.informsystema.ru/uploader/fileUpload?name=1164.pdf&amp;show=dcatalogues/1/1121202/1164.pdf&amp;view=true" TargetMode="Externa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7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6.bin"/><Relationship Id="rId257" Type="http://schemas.openxmlformats.org/officeDocument/2006/relationships/oleObject" Target="embeddings/oleObject127.bin"/><Relationship Id="rId278" Type="http://schemas.openxmlformats.org/officeDocument/2006/relationships/image" Target="media/image134.wmf"/><Relationship Id="rId303" Type="http://schemas.openxmlformats.org/officeDocument/2006/relationships/oleObject" Target="embeddings/oleObject15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35</Pages>
  <Words>9253</Words>
  <Characters>52744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61874</CharactersWithSpaces>
  <SharedDoc>false</SharedDoc>
  <HLinks>
    <vt:vector size="84" baseType="variant">
      <vt:variant>
        <vt:i4>1900570</vt:i4>
      </vt:variant>
      <vt:variant>
        <vt:i4>876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873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870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867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864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861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858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855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852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849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846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843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840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837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Svetlana</dc:creator>
  <cp:lastModifiedBy>i.dolmatova</cp:lastModifiedBy>
  <cp:revision>8</cp:revision>
  <cp:lastPrinted>2016-09-09T06:37:00Z</cp:lastPrinted>
  <dcterms:created xsi:type="dcterms:W3CDTF">2020-11-21T04:51:00Z</dcterms:created>
  <dcterms:modified xsi:type="dcterms:W3CDTF">2020-12-02T23:39:00Z</dcterms:modified>
</cp:coreProperties>
</file>