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AA82D" w14:textId="77777777" w:rsidR="00C0626A" w:rsidRPr="00565AE7" w:rsidRDefault="00565AE7">
      <w:pPr>
        <w:rPr>
          <w:rFonts w:ascii="Times New Roman" w:hAnsi="Times New Roman" w:cs="Times New Roman"/>
          <w:sz w:val="2"/>
          <w:szCs w:val="2"/>
        </w:rPr>
      </w:pPr>
      <w:r w:rsidRPr="00565A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A62957A" w14:textId="77777777" w:rsidR="00C0626A" w:rsidRPr="00565AE7" w:rsidRDefault="00C0626A">
      <w:pPr>
        <w:widowControl w:val="0"/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0D159B" w14:textId="77777777" w:rsidR="00C0626A" w:rsidRPr="00565AE7" w:rsidRDefault="00851AD5">
      <w:pPr>
        <w:rPr>
          <w:rFonts w:ascii="Times New Roman" w:hAnsi="Times New Roman" w:cs="Times New Roman"/>
          <w:b/>
          <w:bCs/>
        </w:rPr>
      </w:pPr>
      <w:r w:rsidRPr="00565AE7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33B2AA31" wp14:editId="6837E840">
            <wp:extent cx="6299835" cy="8620760"/>
            <wp:effectExtent l="0" t="0" r="0" b="0"/>
            <wp:docPr id="2" name="Рисунок 2" descr="F:\РПД-18-19\Сканы\20-11-2018_Сканы\ТПп-18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РПД-18-19\Сканы\20-11-2018_Сканы\ТПп-180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20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72C9" w:rsidRPr="00565AE7">
        <w:rPr>
          <w:rFonts w:ascii="Times New Roman" w:hAnsi="Times New Roman" w:cs="Times New Roman"/>
        </w:rPr>
        <w:br w:type="page"/>
      </w:r>
    </w:p>
    <w:p w14:paraId="28029C33" w14:textId="77777777" w:rsidR="001A039B" w:rsidRDefault="00851AD5">
      <w:pPr>
        <w:suppressAutoHyphens w:val="0"/>
        <w:spacing w:after="0"/>
        <w:rPr>
          <w:rFonts w:ascii="Times New Roman" w:hAnsi="Times New Roman" w:cs="Times New Roman"/>
          <w:b/>
          <w:bCs/>
          <w:lang w:val="en-US"/>
        </w:rPr>
      </w:pPr>
      <w:r w:rsidRPr="00565AE7">
        <w:rPr>
          <w:rFonts w:ascii="Times New Roman" w:hAnsi="Times New Roman" w:cs="Times New Roman"/>
          <w:noProof/>
          <w:sz w:val="2"/>
          <w:szCs w:val="2"/>
          <w:lang w:eastAsia="ru-RU"/>
        </w:rPr>
        <w:lastRenderedPageBreak/>
        <w:drawing>
          <wp:inline distT="0" distB="0" distL="0" distR="0" wp14:anchorId="43D5BFE8" wp14:editId="7A300D41">
            <wp:extent cx="6296025" cy="9305925"/>
            <wp:effectExtent l="0" t="0" r="0" b="0"/>
            <wp:docPr id="3" name="Рисунок 3" descr="F:\РПД-18-19\Сканы\20-11-2018_Сканы\ТПп-18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РПД-18-19\Сканы\20-11-2018_Сканы\ТПп-180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9311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039B">
        <w:rPr>
          <w:rFonts w:ascii="Times New Roman" w:hAnsi="Times New Roman" w:cs="Times New Roman"/>
          <w:b/>
          <w:bCs/>
          <w:lang w:val="en-US"/>
        </w:rPr>
        <w:br w:type="page"/>
      </w:r>
    </w:p>
    <w:p w14:paraId="072F0F8C" w14:textId="77777777" w:rsidR="001A039B" w:rsidRPr="001A039B" w:rsidRDefault="00851AD5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993AB9">
        <w:rPr>
          <w:rFonts w:ascii="Times New Roman" w:hAnsi="Times New Roman" w:cs="Times New Roman"/>
          <w:b/>
          <w:bCs/>
          <w:noProof/>
          <w:lang w:eastAsia="ru-RU"/>
        </w:rPr>
        <w:lastRenderedPageBreak/>
        <w:drawing>
          <wp:inline distT="0" distB="0" distL="0" distR="0" wp14:anchorId="20797EFC" wp14:editId="70095380">
            <wp:extent cx="5939555" cy="9725025"/>
            <wp:effectExtent l="0" t="0" r="0" b="0"/>
            <wp:docPr id="4" name="Рисунок 1" descr="C:\Users\Юля\Desktop\Hf,jxfz\Лист рег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я\Desktop\Hf,jxfz\Лист рег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26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742F1F" w14:textId="77777777" w:rsidR="00C0626A" w:rsidRPr="00565AE7" w:rsidRDefault="001A72C9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565AE7">
        <w:rPr>
          <w:b/>
          <w:bCs/>
        </w:rPr>
        <w:lastRenderedPageBreak/>
        <w:t>Цели освоения дисциплины</w:t>
      </w:r>
    </w:p>
    <w:p w14:paraId="0B409A1F" w14:textId="77777777" w:rsidR="00AF3F2A" w:rsidRPr="00AF3F2A" w:rsidRDefault="00AF3F2A" w:rsidP="00AF3F2A">
      <w:pPr>
        <w:pStyle w:val="Style9"/>
        <w:widowControl/>
        <w:ind w:firstLine="708"/>
        <w:rPr>
          <w:bCs/>
        </w:rPr>
      </w:pPr>
      <w:r w:rsidRPr="00AF3F2A">
        <w:rPr>
          <w:bCs/>
        </w:rPr>
        <w:t>Цель дисциплины «Информатика» 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 современных информационно-коммуникационных технологий при решении задач профессиональной деятельности.</w:t>
      </w:r>
    </w:p>
    <w:p w14:paraId="48655347" w14:textId="77777777" w:rsidR="00C0626A" w:rsidRPr="00565AE7" w:rsidRDefault="00C06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7238B796" w14:textId="77777777" w:rsidR="00C0626A" w:rsidRPr="00565AE7" w:rsidRDefault="001A72C9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14:paraId="04E7EBCF" w14:textId="77777777" w:rsidR="00C0626A" w:rsidRPr="00565AE7" w:rsidRDefault="001A72C9">
      <w:pPr>
        <w:pStyle w:val="Style9"/>
        <w:widowControl/>
        <w:ind w:firstLine="708"/>
        <w:rPr>
          <w:bCs/>
        </w:rPr>
      </w:pPr>
      <w:r w:rsidRPr="00565AE7">
        <w:rPr>
          <w:bCs/>
        </w:rPr>
        <w:t xml:space="preserve">Дисциплина </w:t>
      </w:r>
      <w:r w:rsidRPr="00565AE7">
        <w:rPr>
          <w:rStyle w:val="FontStyle16"/>
          <w:sz w:val="24"/>
          <w:szCs w:val="24"/>
        </w:rPr>
        <w:t>«</w:t>
      </w:r>
      <w:r w:rsidRPr="00565AE7">
        <w:rPr>
          <w:bCs/>
        </w:rPr>
        <w:t>Информатика</w:t>
      </w:r>
      <w:r w:rsidRPr="00565AE7">
        <w:rPr>
          <w:rStyle w:val="FontStyle16"/>
          <w:sz w:val="24"/>
          <w:szCs w:val="24"/>
        </w:rPr>
        <w:t>»</w:t>
      </w:r>
      <w:r w:rsidRPr="00565AE7">
        <w:rPr>
          <w:bCs/>
        </w:rPr>
        <w:t xml:space="preserve"> входит в базовую часть блока 1 образовательной программы.</w:t>
      </w:r>
    </w:p>
    <w:p w14:paraId="504E107B" w14:textId="77777777" w:rsidR="00C0626A" w:rsidRPr="00565AE7" w:rsidRDefault="001A72C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14:paraId="5DDB25EF" w14:textId="77777777" w:rsidR="00C0626A" w:rsidRPr="00565AE7" w:rsidRDefault="001A72C9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65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является предшествующей для изучения дисциплин:«Проектная деятельность</w:t>
      </w:r>
      <w:r w:rsidRPr="00565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»,</w:t>
      </w:r>
      <w:r w:rsidRPr="00565AE7">
        <w:rPr>
          <w:rFonts w:ascii="Times New Roman" w:hAnsi="Times New Roman" w:cs="Times New Roman"/>
        </w:rPr>
        <w:t>«</w:t>
      </w:r>
      <w:r w:rsidRPr="0056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Производственный учет и отчетность с основами документоведения», «Метрология и стандартизация», «Моделирование производственных ситуаций», «</w:t>
      </w:r>
      <w:r w:rsidRPr="00565A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 w:rsidRPr="00565AE7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роцессы и аппараты пищевых производств», «Системы менеджмента безопасности пищевой продукции», «Основы проектирования предприятий общественного питания», </w:t>
      </w:r>
      <w:r w:rsidRPr="00565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и производственных практик</w:t>
      </w:r>
      <w:r w:rsidRPr="00565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B4B2734" w14:textId="77777777" w:rsidR="00C0626A" w:rsidRPr="00565AE7" w:rsidRDefault="001A72C9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Компетенции обучающегося, формируемые в результате освоения </w:t>
      </w:r>
      <w:r w:rsidRPr="00565AE7">
        <w:rPr>
          <w:rFonts w:ascii="Times New Roman" w:eastAsia="Times New Roman" w:hAnsi="Times New Roman" w:cs="Times New Roman"/>
          <w:b/>
          <w:sz w:val="24"/>
          <w:lang w:eastAsia="ru-RU"/>
        </w:rPr>
        <w:br/>
        <w:t>дисциплины (модуля):</w:t>
      </w:r>
    </w:p>
    <w:p w14:paraId="4D2BC683" w14:textId="77777777" w:rsidR="00C0626A" w:rsidRPr="00565AE7" w:rsidRDefault="001A72C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565AE7">
        <w:rPr>
          <w:rStyle w:val="FontStyle16"/>
          <w:b w:val="0"/>
          <w:sz w:val="24"/>
          <w:szCs w:val="24"/>
        </w:rPr>
        <w:t>В результате освоения дисциплины (модуля)  «</w:t>
      </w:r>
      <w:r w:rsidRPr="00565A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Информатика</w:t>
      </w:r>
      <w:r w:rsidRPr="00565AE7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637"/>
        <w:gridCol w:w="8500"/>
      </w:tblGrid>
      <w:tr w:rsidR="00EA38B8" w:rsidRPr="00565AE7" w14:paraId="77C8D94F" w14:textId="77777777" w:rsidTr="00386AAA">
        <w:trPr>
          <w:trHeight w:val="1073"/>
          <w:tblHeader/>
        </w:trPr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36B7A84" w14:textId="77777777" w:rsidR="00EA38B8" w:rsidRPr="00565AE7" w:rsidRDefault="00EA3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AE7">
              <w:rPr>
                <w:rFonts w:ascii="Times New Roman" w:hAnsi="Times New Roman" w:cs="Times New Roman"/>
                <w:b/>
              </w:rPr>
              <w:t xml:space="preserve">Структурный элемент </w:t>
            </w:r>
            <w:r w:rsidRPr="00565AE7">
              <w:rPr>
                <w:rFonts w:ascii="Times New Roman" w:hAnsi="Times New Roman" w:cs="Times New Roman"/>
                <w:b/>
              </w:rPr>
              <w:br/>
              <w:t>компетенции</w:t>
            </w: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47D525" w14:textId="77777777" w:rsidR="00EA38B8" w:rsidRPr="00565AE7" w:rsidRDefault="00EA38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AE7">
              <w:rPr>
                <w:rFonts w:ascii="Times New Roman" w:hAnsi="Times New Roman" w:cs="Times New Roman"/>
                <w:b/>
              </w:rPr>
              <w:t>Уровень освоения компетенций</w:t>
            </w:r>
          </w:p>
        </w:tc>
      </w:tr>
      <w:tr w:rsidR="00C0626A" w:rsidRPr="00565AE7" w14:paraId="5E735394" w14:textId="77777777" w:rsidTr="00EA38B8">
        <w:tc>
          <w:tcPr>
            <w:tcW w:w="101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45A90D" w14:textId="77777777" w:rsidR="00C0626A" w:rsidRPr="00565AE7" w:rsidRDefault="001A72C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(ОПК-1) </w:t>
            </w:r>
            <w:r w:rsidRPr="00565AE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A38B8" w:rsidRPr="00565AE7" w14:paraId="12421637" w14:textId="77777777" w:rsidTr="00386AAA"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5A3859" w14:textId="77777777" w:rsidR="00EA38B8" w:rsidRPr="00565AE7" w:rsidRDefault="00EA38B8">
            <w:pPr>
              <w:rPr>
                <w:rFonts w:ascii="Times New Roman" w:hAnsi="Times New Roman" w:cs="Times New Roman"/>
                <w:b/>
              </w:rPr>
            </w:pPr>
            <w:r w:rsidRPr="00565AE7">
              <w:rPr>
                <w:rFonts w:ascii="Times New Roman" w:hAnsi="Times New Roman" w:cs="Times New Roman"/>
                <w:b/>
              </w:rPr>
              <w:t>Знать</w:t>
            </w: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30712B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14:paraId="0E72595D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 xml:space="preserve">основные информационные ресурсы для сопровождения учебного процесса; поисковые сервисы; </w:t>
            </w:r>
          </w:p>
          <w:p w14:paraId="53DAF6FC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 xml:space="preserve"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информации; основные протоколы модели </w:t>
            </w:r>
            <w:r w:rsidRPr="001F1CCA">
              <w:rPr>
                <w:rFonts w:ascii="Times New Roman" w:hAnsi="Times New Roman" w:cs="Times New Roman"/>
                <w:lang w:val="en-US"/>
              </w:rPr>
              <w:t>OSI</w:t>
            </w:r>
          </w:p>
        </w:tc>
      </w:tr>
      <w:tr w:rsidR="00EA38B8" w:rsidRPr="00565AE7" w14:paraId="7859F429" w14:textId="77777777" w:rsidTr="00386AAA"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5AE857" w14:textId="77777777" w:rsidR="00EA38B8" w:rsidRPr="00565AE7" w:rsidRDefault="00EA38B8">
            <w:pPr>
              <w:rPr>
                <w:rFonts w:ascii="Times New Roman" w:hAnsi="Times New Roman" w:cs="Times New Roman"/>
                <w:b/>
              </w:rPr>
            </w:pPr>
            <w:r w:rsidRPr="00565AE7">
              <w:rPr>
                <w:rFonts w:ascii="Times New Roman" w:hAnsi="Times New Roman" w:cs="Times New Roman"/>
                <w:b/>
              </w:rPr>
              <w:t>Уметь:</w:t>
            </w: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901977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самостоятельно работать на компьютере с использованием основного набора прикладных программ и в Интернете;</w:t>
            </w:r>
          </w:p>
          <w:p w14:paraId="312DA520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 применять, полученные с помощью ИКТ знания в профессиональной деятельности; создавать базы данных и использовать ресурсы Интернета</w:t>
            </w:r>
          </w:p>
          <w:p w14:paraId="3F248D9F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использовать, полученные с помощью ИКТ знания, на междисциплинарном уровне;  работать с информацией из различных источников для решения профессиональных  задач</w:t>
            </w:r>
          </w:p>
        </w:tc>
      </w:tr>
      <w:tr w:rsidR="00EA38B8" w:rsidRPr="00565AE7" w14:paraId="583527D8" w14:textId="77777777" w:rsidTr="00386AAA"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8BC36" w14:textId="77777777" w:rsidR="00EA38B8" w:rsidRPr="00565AE7" w:rsidRDefault="00EA38B8">
            <w:pPr>
              <w:rPr>
                <w:rFonts w:ascii="Times New Roman" w:hAnsi="Times New Roman" w:cs="Times New Roman"/>
                <w:b/>
              </w:rPr>
            </w:pPr>
            <w:r w:rsidRPr="00565AE7">
              <w:rPr>
                <w:rFonts w:ascii="Times New Roman" w:hAnsi="Times New Roman" w:cs="Times New Roman"/>
                <w:b/>
              </w:rPr>
              <w:t>Владеть:</w:t>
            </w:r>
          </w:p>
        </w:tc>
        <w:tc>
          <w:tcPr>
            <w:tcW w:w="8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592C13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использования современных информационных технологий и средств телекоммуникации для поиска информации, и информационных ресурсов, пригодных для решения поставленных задач</w:t>
            </w:r>
          </w:p>
          <w:p w14:paraId="09FCA12F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lastRenderedPageBreak/>
              <w:t>навыками сравнительного анализа и выбора эффективного программного средства для решения поставленных задач</w:t>
            </w:r>
          </w:p>
          <w:p w14:paraId="3BC0381B" w14:textId="77777777" w:rsidR="00EA38B8" w:rsidRPr="001F1CCA" w:rsidRDefault="00EA38B8" w:rsidP="001F1CCA">
            <w:pPr>
              <w:pStyle w:val="ad"/>
              <w:numPr>
                <w:ilvl w:val="0"/>
                <w:numId w:val="26"/>
              </w:numPr>
              <w:spacing w:after="0"/>
              <w:rPr>
                <w:rFonts w:ascii="Times New Roman" w:hAnsi="Times New Roman" w:cs="Times New Roman"/>
              </w:rPr>
            </w:pPr>
            <w:r w:rsidRPr="001F1CCA">
              <w:rPr>
                <w:rFonts w:ascii="Times New Roman" w:hAnsi="Times New Roman" w:cs="Times New Roman"/>
              </w:rPr>
              <w:t>навыками использования современных</w:t>
            </w:r>
            <w:r w:rsidRPr="001F1CC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информационных технологий и средств телекоммуникации, глобальных информационных ресурсов в научно-исследовательской, расчетно-аналитической, проектно-технологической деятельности</w:t>
            </w:r>
          </w:p>
        </w:tc>
      </w:tr>
    </w:tbl>
    <w:p w14:paraId="0A46609D" w14:textId="77777777" w:rsidR="00C0626A" w:rsidRPr="00565AE7" w:rsidRDefault="001A72C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4.1. Объем дисциплины и виды учебной работы</w:t>
      </w:r>
    </w:p>
    <w:p w14:paraId="48F52407" w14:textId="77777777" w:rsidR="00C0626A" w:rsidRPr="00565AE7" w:rsidRDefault="001A72C9" w:rsidP="006C3D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lang w:eastAsia="ru-RU"/>
        </w:rPr>
        <w:t xml:space="preserve">Общая трудоемкость дисциплины составляет </w:t>
      </w:r>
      <w:r w:rsidRPr="00565AE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 xml:space="preserve"> зачетных единиц </w:t>
      </w:r>
      <w:r w:rsidRPr="00565AE7">
        <w:rPr>
          <w:rFonts w:ascii="Times New Roman" w:eastAsia="Times New Roman" w:hAnsi="Times New Roman" w:cs="Times New Roman"/>
          <w:b/>
          <w:bCs/>
          <w:lang w:eastAsia="ru-RU"/>
        </w:rPr>
        <w:t xml:space="preserve">144 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>акад. часов, в том числе:</w:t>
      </w:r>
    </w:p>
    <w:p w14:paraId="7F73F4D5" w14:textId="77777777" w:rsidR="00C0626A" w:rsidRPr="00565AE7" w:rsidRDefault="001A72C9" w:rsidP="006C3D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>контактная работа – 58.05 акад. часов:</w:t>
      </w:r>
    </w:p>
    <w:p w14:paraId="1E849CD9" w14:textId="77777777" w:rsidR="00C0626A" w:rsidRPr="00565AE7" w:rsidRDefault="001A72C9" w:rsidP="006C3DF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>–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>аудиторная – 57 акад. часов;</w:t>
      </w:r>
    </w:p>
    <w:p w14:paraId="6081E1E9" w14:textId="77777777" w:rsidR="00C0626A" w:rsidRPr="00565AE7" w:rsidRDefault="001A72C9" w:rsidP="006C3DF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>–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 xml:space="preserve">внеаудиторная – 1.05акад. часов </w:t>
      </w:r>
    </w:p>
    <w:p w14:paraId="71C48082" w14:textId="77777777" w:rsidR="00C0626A" w:rsidRPr="00565AE7" w:rsidRDefault="001A72C9" w:rsidP="006C3DF3">
      <w:pPr>
        <w:tabs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lang w:eastAsia="ru-RU"/>
        </w:rPr>
        <w:t>–</w:t>
      </w:r>
      <w:r w:rsidRPr="00565AE7">
        <w:rPr>
          <w:rFonts w:ascii="Times New Roman" w:eastAsia="Times New Roman" w:hAnsi="Times New Roman" w:cs="Times New Roman"/>
          <w:bCs/>
          <w:lang w:eastAsia="ru-RU"/>
        </w:rPr>
        <w:tab/>
        <w:t>самостоятельная работа – 85.95 акад. часов;</w:t>
      </w:r>
    </w:p>
    <w:p w14:paraId="1A82E567" w14:textId="77777777" w:rsidR="001A72C9" w:rsidRPr="001A039B" w:rsidRDefault="001A72C9" w:rsidP="006C3D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565AE7">
        <w:rPr>
          <w:rFonts w:ascii="Times New Roman" w:eastAsia="Times New Roman" w:hAnsi="Times New Roman" w:cs="Times New Roman"/>
          <w:bCs/>
          <w:sz w:val="24"/>
          <w:lang w:eastAsia="ru-RU"/>
        </w:rPr>
        <w:t>зачет, семестр 2</w:t>
      </w:r>
    </w:p>
    <w:p w14:paraId="2AA762BB" w14:textId="77777777" w:rsidR="00C0626A" w:rsidRPr="00565AE7" w:rsidRDefault="00C0626A">
      <w:pPr>
        <w:tabs>
          <w:tab w:val="left" w:pos="851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837041" w14:textId="77777777" w:rsidR="00C0626A" w:rsidRPr="00565AE7" w:rsidRDefault="001A72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p w14:paraId="37766307" w14:textId="77777777" w:rsidR="00C0626A" w:rsidRPr="00565AE7" w:rsidRDefault="00C0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3297"/>
        <w:gridCol w:w="606"/>
        <w:gridCol w:w="760"/>
        <w:gridCol w:w="1082"/>
        <w:gridCol w:w="901"/>
        <w:gridCol w:w="2430"/>
        <w:gridCol w:w="1051"/>
      </w:tblGrid>
      <w:tr w:rsidR="00593944" w:rsidRPr="00565AE7" w14:paraId="75ECBE51" w14:textId="77777777" w:rsidTr="00593944">
        <w:tc>
          <w:tcPr>
            <w:tcW w:w="1628" w:type="pct"/>
            <w:vMerge w:val="restart"/>
            <w:tcBorders>
              <w:top w:val="single" w:sz="8" w:space="0" w:color="00000A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53C1CF4B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Раздел/ тема</w:t>
            </w: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дисциплины</w:t>
            </w:r>
          </w:p>
        </w:tc>
        <w:tc>
          <w:tcPr>
            <w:tcW w:w="29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4D3A6296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Семестр</w:t>
            </w:r>
          </w:p>
        </w:tc>
        <w:tc>
          <w:tcPr>
            <w:tcW w:w="1353" w:type="pct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98" w:type="dxa"/>
            </w:tcMar>
            <w:vAlign w:val="bottom"/>
          </w:tcPr>
          <w:p w14:paraId="53E4F560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1200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1A63866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текущего и промежуточного контроля успеваемости</w:t>
            </w:r>
          </w:p>
        </w:tc>
        <w:tc>
          <w:tcPr>
            <w:tcW w:w="519" w:type="pct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14:paraId="30CE5056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и структурный элемент компетенции</w:t>
            </w:r>
          </w:p>
        </w:tc>
      </w:tr>
      <w:tr w:rsidR="00593944" w:rsidRPr="00565AE7" w14:paraId="77E9407B" w14:textId="77777777" w:rsidTr="00593944">
        <w:trPr>
          <w:trHeight w:val="20"/>
        </w:trPr>
        <w:tc>
          <w:tcPr>
            <w:tcW w:w="1628" w:type="pct"/>
            <w:vMerge/>
            <w:tcBorders>
              <w:top w:val="single" w:sz="8" w:space="0" w:color="00000A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</w:tcPr>
          <w:p w14:paraId="164E29C8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9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FA596FA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1E9DCCF0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26CBDE0B" w14:textId="77777777" w:rsidR="00593944" w:rsidRPr="00565AE7" w:rsidRDefault="00A4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ЛР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bottom"/>
          </w:tcPr>
          <w:p w14:paraId="76121114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</w:t>
            </w:r>
          </w:p>
        </w:tc>
        <w:tc>
          <w:tcPr>
            <w:tcW w:w="1200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E26183D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19" w:type="pct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67CAC43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60294254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A5BAD16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Технические средства реализации информационных процессов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A0C0F51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BB46699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2D0E30F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2A38A72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70302A4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right w:val="single" w:sz="8" w:space="0" w:color="00000A"/>
            </w:tcBorders>
            <w:shd w:val="clear" w:color="auto" w:fill="auto"/>
          </w:tcPr>
          <w:p w14:paraId="59893581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7FD66D3A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303C4793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9E27EE3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1.2.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12A934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961935E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0,25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F5F3F02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40122F8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AA745A8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E281566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22C9BBF4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ОПК-4з</w:t>
            </w:r>
          </w:p>
        </w:tc>
      </w:tr>
      <w:tr w:rsidR="00593944" w:rsidRPr="00565AE7" w14:paraId="36782AC3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3929444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Современные операционные системы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Linux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94EC194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D65328A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E50C801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C15891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139BA3B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right w:val="single" w:sz="8" w:space="0" w:color="00000A"/>
            </w:tcBorders>
            <w:shd w:val="clear" w:color="auto" w:fill="auto"/>
          </w:tcPr>
          <w:p w14:paraId="4EAA5914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7828209D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</w:t>
            </w:r>
            <w:proofErr w:type="spellEnd"/>
          </w:p>
        </w:tc>
      </w:tr>
      <w:tr w:rsidR="00593944" w:rsidRPr="00565AE7" w14:paraId="19D55B9B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B0D3AE7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2.2.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Прикладное программное обеспечение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5999560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004351A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C760D3F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7E70BD2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5BD3A5A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77457FB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155FDE06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</w:tr>
      <w:tr w:rsidR="00593944" w:rsidRPr="00565AE7" w14:paraId="459A6247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9281177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132D900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6BB9584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563AB7E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BB6CB24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E9BF573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02420A9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0505ABBF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66A2ADD8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EB9263A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3.2.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FFC705D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6F6BD7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788D899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7EA0F9F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9660D69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Реферат. Тематическое компьютерное тестирование.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B1D4AC0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ОПК-1 з</w:t>
            </w:r>
          </w:p>
          <w:p w14:paraId="6DC98290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740B29E0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9F42817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3.3.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Основы WEB-технологий. Инструменты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создания информационных объектов для Интернет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B2AE0E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FCC35AA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0,5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83387DD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2/2И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BEFD93E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B6DDC98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Реферат. Тематическое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компьютерное тестирование.</w:t>
            </w:r>
          </w:p>
        </w:tc>
        <w:tc>
          <w:tcPr>
            <w:tcW w:w="519" w:type="pct"/>
            <w:tcBorders>
              <w:right w:val="single" w:sz="8" w:space="0" w:color="00000A"/>
            </w:tcBorders>
            <w:shd w:val="clear" w:color="auto" w:fill="auto"/>
          </w:tcPr>
          <w:p w14:paraId="10B4681F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зув</w:t>
            </w:r>
            <w:proofErr w:type="spellEnd"/>
          </w:p>
        </w:tc>
      </w:tr>
      <w:tr w:rsidR="00593944" w:rsidRPr="00565AE7" w14:paraId="760A9987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B52748D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MicrosoftWord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Writer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54E40EE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1DC01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E5F96E3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4/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42C5C75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4E3ADC0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Изучение теоретического лекционного материала. Самостоятельное изучение офисных средств разработки презентаций.</w:t>
            </w:r>
          </w:p>
        </w:tc>
        <w:tc>
          <w:tcPr>
            <w:tcW w:w="51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D8D6FE6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зув</w:t>
            </w:r>
            <w:proofErr w:type="spellEnd"/>
          </w:p>
        </w:tc>
      </w:tr>
      <w:tr w:rsidR="00593944" w:rsidRPr="00565AE7" w14:paraId="77946E0D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FB0BB1E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4.2.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MicrosoftExcel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OpenOffice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Calc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A07371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1D9CC0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B75958B" w14:textId="77777777" w:rsidR="00593944" w:rsidRPr="008609FE" w:rsidRDefault="00593944" w:rsidP="001A03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6/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8F6BD47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CC82716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ИДЗ, АКР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59025BF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</w:t>
            </w:r>
            <w:proofErr w:type="spellEnd"/>
          </w:p>
          <w:p w14:paraId="3604F76A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64B4C207" w14:textId="77777777" w:rsidTr="00593944">
        <w:trPr>
          <w:trHeight w:val="20"/>
        </w:trPr>
        <w:tc>
          <w:tcPr>
            <w:tcW w:w="1628" w:type="pct"/>
            <w:tcBorders>
              <w:right w:val="single" w:sz="8" w:space="0" w:color="00000A"/>
            </w:tcBorders>
            <w:shd w:val="clear" w:color="auto" w:fill="auto"/>
          </w:tcPr>
          <w:p w14:paraId="144EF30B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5.1.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Базовые </w:t>
            </w:r>
            <w:proofErr w:type="spellStart"/>
            <w:proofErr w:type="gram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алгоритмы.Модели</w:t>
            </w:r>
            <w:proofErr w:type="spellEnd"/>
            <w:proofErr w:type="gram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решения задач с использованием базовых алгоритмов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3CEAC76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right w:val="single" w:sz="8" w:space="0" w:color="00000A"/>
            </w:tcBorders>
            <w:shd w:val="clear" w:color="auto" w:fill="auto"/>
            <w:vAlign w:val="bottom"/>
          </w:tcPr>
          <w:p w14:paraId="1ABAFEF0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2D30F63" w14:textId="77777777" w:rsidR="00593944" w:rsidRPr="008609FE" w:rsidRDefault="00593944" w:rsidP="001A0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6/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2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6020668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6BC9B85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ИДЗ, АКР</w:t>
            </w:r>
          </w:p>
        </w:tc>
        <w:tc>
          <w:tcPr>
            <w:tcW w:w="519" w:type="pct"/>
            <w:tcBorders>
              <w:right w:val="single" w:sz="8" w:space="0" w:color="00000A"/>
            </w:tcBorders>
            <w:shd w:val="clear" w:color="auto" w:fill="auto"/>
          </w:tcPr>
          <w:p w14:paraId="1CA7320F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</w:t>
            </w:r>
            <w:proofErr w:type="spellEnd"/>
          </w:p>
          <w:p w14:paraId="55381CC6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60DFE567" w14:textId="77777777" w:rsidTr="00593944">
        <w:trPr>
          <w:trHeight w:val="20"/>
        </w:trPr>
        <w:tc>
          <w:tcPr>
            <w:tcW w:w="1628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584682E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5.2.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Алгоритмы поиска по критерию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439D53D3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5A59874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CD6429A" w14:textId="77777777" w:rsidR="00593944" w:rsidRPr="008609FE" w:rsidRDefault="00593944" w:rsidP="00A4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4/</w:t>
            </w:r>
            <w:r w:rsidR="00A40CFF"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2C5EB16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DD855FF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ИДЗ, АКР</w:t>
            </w:r>
          </w:p>
        </w:tc>
        <w:tc>
          <w:tcPr>
            <w:tcW w:w="519" w:type="pct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F6821E1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</w:t>
            </w:r>
            <w:proofErr w:type="spellEnd"/>
          </w:p>
          <w:p w14:paraId="08E8AA74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593944" w:rsidRPr="00565AE7" w14:paraId="5371D997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08708247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F4299CF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91386FF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D2EB496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6/2И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3D2B111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4DF9318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01AE937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зув</w:t>
            </w:r>
            <w:proofErr w:type="spellEnd"/>
          </w:p>
        </w:tc>
      </w:tr>
      <w:tr w:rsidR="00593944" w:rsidRPr="00565AE7" w14:paraId="4953D386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1B56460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6.2.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Разработка информационной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систеты</w:t>
            </w:r>
            <w:proofErr w:type="spellEnd"/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предприятия. Проектирование и реализация баз данных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6D88DA5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CBEB375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2AF7520B" w14:textId="77777777" w:rsidR="00593944" w:rsidRPr="008609FE" w:rsidRDefault="00593944" w:rsidP="00A40C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6/</w:t>
            </w:r>
            <w:r w:rsidR="00A40CFF"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D132EDC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3F996F9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ИДЗ, АКР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69219B68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93944" w:rsidRPr="00565AE7" w14:paraId="3657A9E8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FE6A75A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Тема 7.1. </w:t>
            </w: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3EAF0236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AF49547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40F9F74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6651D1B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3,95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01A40F1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4A3A36DD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ОПК-1 </w:t>
            </w:r>
            <w:proofErr w:type="spellStart"/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зув</w:t>
            </w:r>
            <w:proofErr w:type="spellEnd"/>
          </w:p>
        </w:tc>
      </w:tr>
      <w:tr w:rsidR="00593944" w:rsidRPr="00565AE7" w14:paraId="36047961" w14:textId="77777777" w:rsidTr="00593944">
        <w:trPr>
          <w:trHeight w:val="20"/>
        </w:trPr>
        <w:tc>
          <w:tcPr>
            <w:tcW w:w="1628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C1DF927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Компьютерное тестирование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04EC3F23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II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63EDFC1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651AD83C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51E67001" w14:textId="77777777" w:rsidR="00593944" w:rsidRPr="008609FE" w:rsidRDefault="00593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609FE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1063BA05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5CE41B9F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93944" w:rsidRPr="00565AE7" w14:paraId="0472A639" w14:textId="77777777" w:rsidTr="00593944">
        <w:trPr>
          <w:trHeight w:val="20"/>
        </w:trPr>
        <w:tc>
          <w:tcPr>
            <w:tcW w:w="1628" w:type="pct"/>
            <w:tcBorders>
              <w:left w:val="single" w:sz="8" w:space="0" w:color="00000A"/>
              <w:bottom w:val="single" w:sz="8" w:space="0" w:color="00000A"/>
            </w:tcBorders>
            <w:shd w:val="clear" w:color="000000" w:fill="D8D8D8"/>
            <w:tcMar>
              <w:left w:w="98" w:type="dxa"/>
            </w:tcMar>
          </w:tcPr>
          <w:p w14:paraId="64B1572D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 по дисциплине</w:t>
            </w:r>
          </w:p>
        </w:tc>
        <w:tc>
          <w:tcPr>
            <w:tcW w:w="299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</w:tcPr>
          <w:p w14:paraId="026A4A7E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75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14:paraId="42B881E4" w14:textId="77777777" w:rsidR="00593944" w:rsidRPr="00565AE7" w:rsidRDefault="005939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534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14:paraId="3B5BD18F" w14:textId="77777777" w:rsidR="00593944" w:rsidRPr="00565AE7" w:rsidRDefault="00593944" w:rsidP="00A40CFF">
            <w:pPr>
              <w:tabs>
                <w:tab w:val="left" w:pos="5577"/>
                <w:tab w:val="left" w:pos="631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38/1</w:t>
            </w:r>
            <w:r w:rsidR="00A40C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8И</w:t>
            </w:r>
          </w:p>
        </w:tc>
        <w:tc>
          <w:tcPr>
            <w:tcW w:w="445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14:paraId="4C83419A" w14:textId="77777777" w:rsidR="00593944" w:rsidRPr="00565AE7" w:rsidRDefault="00593944">
            <w:pPr>
              <w:tabs>
                <w:tab w:val="left" w:pos="628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85,95</w:t>
            </w:r>
          </w:p>
        </w:tc>
        <w:tc>
          <w:tcPr>
            <w:tcW w:w="1200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</w:tcPr>
          <w:p w14:paraId="627884F0" w14:textId="77777777" w:rsidR="00593944" w:rsidRPr="00565AE7" w:rsidRDefault="00593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19" w:type="pct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</w:tcPr>
          <w:p w14:paraId="4490DCC7" w14:textId="77777777" w:rsidR="00593944" w:rsidRPr="00565AE7" w:rsidRDefault="00593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65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</w:t>
            </w:r>
          </w:p>
        </w:tc>
      </w:tr>
    </w:tbl>
    <w:p w14:paraId="3D5F89B6" w14:textId="77777777" w:rsidR="00C0626A" w:rsidRPr="00565AE7" w:rsidRDefault="001A72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lang w:eastAsia="ru-RU"/>
        </w:rPr>
        <w:t>Л – лекции, ПЗ – практические занятия, СР – самостоятельная работа, АКР – аудиторная контрольная работа, ИДЗ – индивидуальное задание.</w:t>
      </w:r>
    </w:p>
    <w:p w14:paraId="1532DD04" w14:textId="77777777" w:rsidR="00C0626A" w:rsidRPr="00565AE7" w:rsidRDefault="00C062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14:paraId="5B55AA62" w14:textId="77777777" w:rsidR="00C0626A" w:rsidRPr="00565AE7" w:rsidRDefault="001A72C9">
      <w:pPr>
        <w:widowControl w:val="0"/>
        <w:numPr>
          <w:ilvl w:val="0"/>
          <w:numId w:val="1"/>
        </w:numPr>
        <w:spacing w:before="120" w:after="120" w:line="240" w:lineRule="auto"/>
        <w:ind w:left="1077" w:hanging="357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sz w:val="24"/>
          <w:lang w:eastAsia="ru-RU"/>
        </w:rPr>
        <w:t>Образовательные технологии</w:t>
      </w:r>
    </w:p>
    <w:p w14:paraId="007659D5" w14:textId="77777777" w:rsidR="00C0626A" w:rsidRPr="00565AE7" w:rsidRDefault="001A72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 </w:t>
      </w:r>
    </w:p>
    <w:p w14:paraId="5760E6E4" w14:textId="77777777" w:rsidR="00C0626A" w:rsidRPr="00565AE7" w:rsidRDefault="001A72C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знаний по курсу «Информатика» используются:</w:t>
      </w:r>
    </w:p>
    <w:p w14:paraId="3B86A09B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обзорные лекции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14:paraId="36CC2F34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информационные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14:paraId="523BB003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лекции-визуализации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14:paraId="56DC3FED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проблемная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развития исследовательских навыков и изучения способов решения задач.</w:t>
      </w:r>
    </w:p>
    <w:p w14:paraId="5A8D42F5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лекции с заранее запланированными ошибками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направленные на поиск студентами синтаксических и алгоритмических ошибок при решении алгоритмических и </w:t>
      </w: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функциональных задач, с последующей диагностикой слушателей и разбором сделанных ошибок.</w:t>
      </w:r>
    </w:p>
    <w:p w14:paraId="784EA55D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методы IT</w:t>
      </w:r>
    </w:p>
    <w:p w14:paraId="7C2AE45B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лабораторных работ по 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14:paraId="148775C4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</w:t>
      </w:r>
      <w:proofErr w:type="gramStart"/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т.д..</w:t>
      </w:r>
      <w:proofErr w:type="gramEnd"/>
    </w:p>
    <w:p w14:paraId="2BBD99AD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Learning</w:t>
      </w:r>
      <w:proofErr w:type="spellEnd"/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23BD418A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14:paraId="2E880DBF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14:paraId="34841E39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практикум.</w:t>
      </w:r>
    </w:p>
    <w:p w14:paraId="4B882F46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работа в команде</w:t>
      </w:r>
    </w:p>
    <w:p w14:paraId="428A5D9B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Web-проектов.</w:t>
      </w:r>
    </w:p>
    <w:p w14:paraId="5135E098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case-study</w:t>
      </w:r>
      <w:proofErr w:type="spellEnd"/>
    </w:p>
    <w:p w14:paraId="1AF60688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14:paraId="6B6544AE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проблемное обучение</w:t>
      </w:r>
    </w:p>
    <w:p w14:paraId="2708A6AC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14:paraId="11EED7D9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учебная дискуссия</w:t>
      </w:r>
    </w:p>
    <w:p w14:paraId="12DB5EA0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14:paraId="04C9DBD9" w14:textId="77777777" w:rsidR="00C0626A" w:rsidRPr="00565AE7" w:rsidRDefault="001A72C9">
      <w:pPr>
        <w:widowControl w:val="0"/>
        <w:numPr>
          <w:ilvl w:val="0"/>
          <w:numId w:val="8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использование тренингов</w:t>
      </w:r>
    </w:p>
    <w:p w14:paraId="4F03BE64" w14:textId="77777777" w:rsidR="00C0626A" w:rsidRPr="00565AE7" w:rsidRDefault="001A72C9">
      <w:pPr>
        <w:widowControl w:val="0"/>
        <w:numPr>
          <w:ilvl w:val="0"/>
          <w:numId w:val="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A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проведение демонстрационных, тематических и итоговых  компьютерных тестирований как в качестве локальных, так и внешних контрольных мероприятий.</w:t>
      </w:r>
    </w:p>
    <w:p w14:paraId="5DABE2C2" w14:textId="77777777" w:rsidR="00C0626A" w:rsidRPr="00565AE7" w:rsidRDefault="001A72C9">
      <w:pPr>
        <w:keepNext/>
        <w:spacing w:before="240" w:after="240"/>
        <w:ind w:firstLine="567"/>
        <w:jc w:val="center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14:paraId="262723EA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14:paraId="46999004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14:paraId="0C36B249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29626347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14:paraId="3E875C95" w14:textId="77777777" w:rsidR="00C0626A" w:rsidRPr="00565AE7" w:rsidRDefault="00C0626A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14:paraId="69F78609" w14:textId="77777777" w:rsidR="00C0626A" w:rsidRPr="00565AE7" w:rsidRDefault="001A72C9">
      <w:pPr>
        <w:pStyle w:val="ad"/>
        <w:ind w:left="2160" w:firstLine="454"/>
        <w:rPr>
          <w:rFonts w:ascii="Times New Roman" w:hAnsi="Times New Roman" w:cs="Times New Roman"/>
        </w:rPr>
      </w:pPr>
      <w:r w:rsidRPr="00565AE7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индивидуальные домашние задания (ИДЗ):</w:t>
      </w:r>
    </w:p>
    <w:p w14:paraId="57DDF32A" w14:textId="77777777" w:rsidR="00C0626A" w:rsidRPr="00565AE7" w:rsidRDefault="001A72C9">
      <w:pPr>
        <w:spacing w:before="120" w:after="0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>Тема 4.1. Средства представления и приемы обработки текстовой информации</w:t>
      </w:r>
    </w:p>
    <w:p w14:paraId="78C681AC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t xml:space="preserve">Создать 2-страничный текстовый документ, содержащий титульный лист отчетной работы и </w:t>
      </w:r>
      <w:r w:rsidRPr="00565AE7">
        <w:rPr>
          <w:rStyle w:val="FontStyle18"/>
          <w:b w:val="0"/>
          <w:sz w:val="24"/>
          <w:szCs w:val="24"/>
        </w:rPr>
        <w:t>страницу математических формул.</w:t>
      </w:r>
    </w:p>
    <w:p w14:paraId="7269A781" w14:textId="77777777" w:rsidR="00C0626A" w:rsidRPr="00565AE7" w:rsidRDefault="001A72C9">
      <w:pPr>
        <w:pStyle w:val="Style4"/>
        <w:widowControl/>
        <w:ind w:firstLine="567"/>
        <w:jc w:val="both"/>
      </w:pPr>
      <w:r w:rsidRPr="00565AE7">
        <w:rPr>
          <w:rStyle w:val="FontStyle18"/>
          <w:b w:val="0"/>
          <w:sz w:val="24"/>
          <w:szCs w:val="24"/>
        </w:rPr>
        <w:lastRenderedPageBreak/>
        <w:t>Изучить параметры форматирования страницы, шрифта, абзаца. Изучить работу с разделами и редактором</w:t>
      </w:r>
      <w:r w:rsidRPr="00565AE7">
        <w:t xml:space="preserve"> формул.</w:t>
      </w:r>
    </w:p>
    <w:p w14:paraId="5A4C022A" w14:textId="77777777" w:rsidR="00C0626A" w:rsidRPr="00565AE7" w:rsidRDefault="001A72C9">
      <w:pPr>
        <w:spacing w:before="120" w:after="0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565AE7">
        <w:rPr>
          <w:rFonts w:ascii="Times New Roman" w:hAnsi="Times New Roman" w:cs="Times New Roman"/>
          <w:b/>
          <w:i/>
        </w:rPr>
        <w:t>Microsoft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5AE7">
        <w:rPr>
          <w:rFonts w:ascii="Times New Roman" w:hAnsi="Times New Roman" w:cs="Times New Roman"/>
          <w:b/>
          <w:i/>
        </w:rPr>
        <w:t>Excel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65AE7">
        <w:rPr>
          <w:rFonts w:ascii="Times New Roman" w:hAnsi="Times New Roman" w:cs="Times New Roman"/>
          <w:b/>
          <w:i/>
        </w:rPr>
        <w:t>OpenOffice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5AE7">
        <w:rPr>
          <w:rFonts w:ascii="Times New Roman" w:hAnsi="Times New Roman" w:cs="Times New Roman"/>
          <w:b/>
          <w:i/>
        </w:rPr>
        <w:t>Calc</w:t>
      </w:r>
      <w:proofErr w:type="spellEnd"/>
      <w:r w:rsidRPr="00565AE7">
        <w:rPr>
          <w:rFonts w:ascii="Times New Roman" w:hAnsi="Times New Roman" w:cs="Times New Roman"/>
          <w:b/>
          <w:i/>
        </w:rPr>
        <w:t>.</w:t>
      </w:r>
    </w:p>
    <w:p w14:paraId="30FBDA4D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 xml:space="preserve">Графически найти корень уравнения </w:t>
      </w:r>
      <w:r w:rsidRPr="00565AE7">
        <w:rPr>
          <w:rFonts w:ascii="Times New Roman" w:hAnsi="Times New Roman" w:cs="Times New Roman"/>
        </w:rPr>
        <w:object w:dxaOrig="978" w:dyaOrig="215" w14:anchorId="30D53A0E">
          <v:shape id="ole_rId4" o:spid="_x0000_i1025" style="width:96.75pt;height:28.5pt" coordsize="" o:spt="100" adj="0,,0" path="" stroked="f">
            <v:stroke joinstyle="miter"/>
            <v:imagedata r:id="rId11" o:title=""/>
            <v:formulas/>
            <v:path o:connecttype="segments"/>
          </v:shape>
          <o:OLEObject Type="Embed" ProgID="Equation.3" ShapeID="ole_rId4" DrawAspect="Content" ObjectID="_1668418733" r:id="rId12"/>
        </w:object>
      </w:r>
    </w:p>
    <w:p w14:paraId="48F29C08" w14:textId="77777777" w:rsidR="00C0626A" w:rsidRPr="00565AE7" w:rsidRDefault="001A72C9">
      <w:pPr>
        <w:spacing w:before="120" w:after="0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>Тема 5.1. Модели решения задач с использованием базовых алгоритмов</w:t>
      </w:r>
    </w:p>
    <w:p w14:paraId="1E58B381" w14:textId="77777777" w:rsidR="00C0626A" w:rsidRPr="00565AE7" w:rsidRDefault="001A72C9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 xml:space="preserve">Вычислить значение функции в заданной точке, при заданном коэффициенте а. </w:t>
      </w:r>
      <w:r w:rsidRPr="00565AE7">
        <w:rPr>
          <w:rFonts w:ascii="Times New Roman" w:hAnsi="Times New Roman" w:cs="Times New Roman"/>
        </w:rPr>
        <w:object w:dxaOrig="2765" w:dyaOrig="739" w14:anchorId="7F20FBEE">
          <v:shape id="ole_rId6" o:spid="_x0000_i1026" style="width:243.75pt;height:65.25pt" coordsize="" o:spt="100" adj="0,,0" path="" stroked="f">
            <v:stroke joinstyle="miter"/>
            <v:imagedata r:id="rId13" o:title=""/>
            <v:formulas/>
            <v:path o:connecttype="segments"/>
          </v:shape>
          <o:OLEObject Type="Embed" ProgID="Equation.3" ShapeID="ole_rId6" DrawAspect="Content" ObjectID="_1668418734" r:id="rId14"/>
        </w:object>
      </w:r>
    </w:p>
    <w:p w14:paraId="4BEB121C" w14:textId="77777777" w:rsidR="00C0626A" w:rsidRPr="00565AE7" w:rsidRDefault="001A72C9">
      <w:pPr>
        <w:numPr>
          <w:ilvl w:val="0"/>
          <w:numId w:val="3"/>
        </w:numPr>
        <w:spacing w:after="0"/>
        <w:contextualSpacing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</w:rPr>
        <w:t>Задача</w:t>
      </w:r>
      <w:r w:rsidRPr="00565AE7">
        <w:rPr>
          <w:rFonts w:ascii="Times New Roman" w:hAnsi="Times New Roman" w:cs="Times New Roman"/>
        </w:rPr>
        <w:t>. Призовой фонд спортивного общества составляет 25 тыс. руб. Каждый спортсмен получает 1000 руб. за участие в соревнованиях, призеры соревнований (набравшие более 75% от возможных баллов) получают по 2000 тыс. руб. Оставшиеся деньги распределяются согласно набранным баллам. Распределить все деньги.</w:t>
      </w:r>
    </w:p>
    <w:p w14:paraId="1422A97F" w14:textId="77777777" w:rsidR="00C0626A" w:rsidRPr="00565AE7" w:rsidRDefault="001A72C9">
      <w:pPr>
        <w:spacing w:before="120" w:after="0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14:paraId="10CD2124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 xml:space="preserve">В таблице </w:t>
      </w:r>
      <w:r w:rsidRPr="00565AE7">
        <w:rPr>
          <w:rFonts w:ascii="Times New Roman" w:hAnsi="Times New Roman" w:cs="Times New Roman"/>
          <w:b/>
          <w:bCs/>
        </w:rPr>
        <w:t>«Сотрудники</w:t>
      </w:r>
      <w:r w:rsidRPr="00565AE7">
        <w:rPr>
          <w:rFonts w:ascii="Times New Roman" w:hAnsi="Times New Roman" w:cs="Times New Roman"/>
          <w:bCs/>
        </w:rPr>
        <w:t>» с полями (</w:t>
      </w:r>
      <w:proofErr w:type="spellStart"/>
      <w:r w:rsidRPr="00565AE7">
        <w:rPr>
          <w:rFonts w:ascii="Times New Roman" w:hAnsi="Times New Roman" w:cs="Times New Roman"/>
          <w:bCs/>
        </w:rPr>
        <w:t>Таб</w:t>
      </w:r>
      <w:proofErr w:type="spellEnd"/>
      <w:r w:rsidRPr="00565AE7">
        <w:rPr>
          <w:rFonts w:ascii="Times New Roman" w:hAnsi="Times New Roman" w:cs="Times New Roman"/>
          <w:bCs/>
        </w:rPr>
        <w:t>№, ФИО, Разряд, Оклад, Должность) по заданным критериям произвести поиск информации</w:t>
      </w:r>
    </w:p>
    <w:p w14:paraId="287D17CE" w14:textId="77777777" w:rsidR="00C0626A" w:rsidRPr="00565AE7" w:rsidRDefault="001A72C9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 xml:space="preserve">По </w:t>
      </w:r>
      <w:proofErr w:type="spellStart"/>
      <w:r w:rsidRPr="00565AE7">
        <w:rPr>
          <w:rFonts w:ascii="Times New Roman" w:hAnsi="Times New Roman" w:cs="Times New Roman"/>
          <w:bCs/>
        </w:rPr>
        <w:t>Таб</w:t>
      </w:r>
      <w:proofErr w:type="spellEnd"/>
      <w:r w:rsidRPr="00565AE7">
        <w:rPr>
          <w:rFonts w:ascii="Times New Roman" w:hAnsi="Times New Roman" w:cs="Times New Roman"/>
          <w:bCs/>
        </w:rPr>
        <w:t>№ получить ФИО,</w:t>
      </w:r>
    </w:p>
    <w:p w14:paraId="6206F660" w14:textId="77777777" w:rsidR="00C0626A" w:rsidRPr="00565AE7" w:rsidRDefault="001A72C9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По ФИО-- Оклад,</w:t>
      </w:r>
    </w:p>
    <w:p w14:paraId="4026B816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Создать формулы для ответа на вопросы:</w:t>
      </w:r>
    </w:p>
    <w:p w14:paraId="2870FD75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Сколько человек имеет 14-ый разряд?</w:t>
      </w:r>
    </w:p>
    <w:p w14:paraId="11B846B3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Найти суммарный оклад администраторов.</w:t>
      </w:r>
    </w:p>
    <w:p w14:paraId="657D08A8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Найти средний оклад дизайнеров.</w:t>
      </w:r>
    </w:p>
    <w:p w14:paraId="08C207C0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Сколько человек имеет фамилию на «С»?</w:t>
      </w:r>
    </w:p>
    <w:p w14:paraId="16B007C0" w14:textId="77777777" w:rsidR="00C0626A" w:rsidRPr="00565AE7" w:rsidRDefault="00C0626A">
      <w:pPr>
        <w:rPr>
          <w:rFonts w:ascii="Times New Roman" w:hAnsi="Times New Roman" w:cs="Times New Roman"/>
          <w:bCs/>
        </w:rPr>
      </w:pPr>
    </w:p>
    <w:p w14:paraId="7A2610A9" w14:textId="77777777" w:rsidR="00C0626A" w:rsidRPr="00565AE7" w:rsidRDefault="001A72C9">
      <w:pPr>
        <w:spacing w:before="120" w:after="0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 xml:space="preserve">Тема 5.3. Решение задач оптимизации. Надстройка </w:t>
      </w:r>
      <w:proofErr w:type="spellStart"/>
      <w:r w:rsidRPr="00565AE7">
        <w:rPr>
          <w:rFonts w:ascii="Times New Roman" w:hAnsi="Times New Roman" w:cs="Times New Roman"/>
          <w:b/>
          <w:bCs/>
          <w:i/>
        </w:rPr>
        <w:t>Excel</w:t>
      </w:r>
      <w:proofErr w:type="spellEnd"/>
      <w:r w:rsidRPr="00565AE7">
        <w:rPr>
          <w:rFonts w:ascii="Times New Roman" w:hAnsi="Times New Roman" w:cs="Times New Roman"/>
          <w:b/>
          <w:bCs/>
          <w:i/>
        </w:rPr>
        <w:t xml:space="preserve"> "Поиск решения"</w:t>
      </w:r>
    </w:p>
    <w:p w14:paraId="215A2147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</w:rPr>
        <w:t>Задача</w:t>
      </w:r>
      <w:r w:rsidRPr="00565AE7">
        <w:rPr>
          <w:rFonts w:ascii="Times New Roman" w:hAnsi="Times New Roman" w:cs="Times New Roman"/>
        </w:rPr>
        <w:t xml:space="preserve"> Дана задача линейного программирования.</w:t>
      </w:r>
    </w:p>
    <w:p w14:paraId="19BB5A44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Найти максимум функции f = -2X1-2X2+3X3-X4 ,при следующих ограничениях:</w:t>
      </w:r>
    </w:p>
    <w:p w14:paraId="4382A264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X1+2X2-X3+3X4&lt;=6;</w:t>
      </w:r>
    </w:p>
    <w:p w14:paraId="059CBF4E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-X4+4X3-2X4&lt;=16;</w:t>
      </w:r>
    </w:p>
    <w:p w14:paraId="6963D92B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-X1+8X2+3X3-4X4&lt;=13;</w:t>
      </w:r>
    </w:p>
    <w:p w14:paraId="368F2B8D" w14:textId="77777777" w:rsidR="00C0626A" w:rsidRPr="00565AE7" w:rsidRDefault="001A72C9">
      <w:pPr>
        <w:rPr>
          <w:rFonts w:ascii="Times New Roman" w:hAnsi="Times New Roman" w:cs="Times New Roman"/>
        </w:rPr>
      </w:pPr>
      <w:proofErr w:type="spellStart"/>
      <w:r w:rsidRPr="00565AE7">
        <w:rPr>
          <w:rFonts w:ascii="Times New Roman" w:hAnsi="Times New Roman" w:cs="Times New Roman"/>
        </w:rPr>
        <w:t>Xi</w:t>
      </w:r>
      <w:proofErr w:type="spellEnd"/>
      <w:r w:rsidRPr="00565AE7">
        <w:rPr>
          <w:rFonts w:ascii="Times New Roman" w:hAnsi="Times New Roman" w:cs="Times New Roman"/>
        </w:rPr>
        <w:t>&gt;=0 (i=1,2,3,4)</w:t>
      </w:r>
    </w:p>
    <w:p w14:paraId="2D868D66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>Тема 7.1. Основы защиты информации и сведений, составляющих государственную тайну</w:t>
      </w:r>
    </w:p>
    <w:p w14:paraId="1DEB5F58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Подготовить реферат, информационное сообщение на тему: «Правовые основы защиты информации и сведений, составляющих государственную тайну. Методы защиты информации»</w:t>
      </w:r>
    </w:p>
    <w:p w14:paraId="69B56BE9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 xml:space="preserve">При выборе области в раскрывающимся списке «Область», в списке «Город» появляются список доступных городов, при выборе города – список доступных учебных заведений. Баллы ЕГЭ ввести с использованием элемента управления «Счетчик». Сохранить данных на листе </w:t>
      </w:r>
      <w:proofErr w:type="spellStart"/>
      <w:r w:rsidRPr="00565AE7">
        <w:rPr>
          <w:rFonts w:ascii="Times New Roman" w:hAnsi="Times New Roman" w:cs="Times New Roman"/>
        </w:rPr>
        <w:t>Excel</w:t>
      </w:r>
      <w:proofErr w:type="spellEnd"/>
      <w:r w:rsidRPr="00565AE7">
        <w:rPr>
          <w:rFonts w:ascii="Times New Roman" w:hAnsi="Times New Roman" w:cs="Times New Roman"/>
        </w:rPr>
        <w:t>.</w:t>
      </w:r>
    </w:p>
    <w:p w14:paraId="6FF9CBA4" w14:textId="77777777" w:rsidR="00C0626A" w:rsidRPr="00565AE7" w:rsidRDefault="00C0626A">
      <w:pPr>
        <w:rPr>
          <w:rFonts w:ascii="Times New Roman" w:hAnsi="Times New Roman" w:cs="Times New Roman"/>
        </w:rPr>
      </w:pPr>
    </w:p>
    <w:p w14:paraId="5D065866" w14:textId="77777777" w:rsidR="00C0626A" w:rsidRPr="00565AE7" w:rsidRDefault="001A72C9" w:rsidP="001A72C9">
      <w:pPr>
        <w:pStyle w:val="ad"/>
        <w:ind w:left="0" w:firstLine="142"/>
        <w:rPr>
          <w:rFonts w:ascii="Times New Roman" w:hAnsi="Times New Roman" w:cs="Times New Roman"/>
        </w:rPr>
      </w:pPr>
      <w:r w:rsidRPr="00565AE7">
        <w:rPr>
          <w:rStyle w:val="FontStyle20"/>
          <w:rFonts w:ascii="Times New Roman" w:hAnsi="Times New Roman" w:cs="Times New Roman"/>
          <w:b/>
          <w:i/>
          <w:sz w:val="26"/>
          <w:szCs w:val="26"/>
        </w:rPr>
        <w:t>Примерные аудиторные контрольные работы (АКР):</w:t>
      </w:r>
    </w:p>
    <w:p w14:paraId="577A2AC7" w14:textId="77777777" w:rsidR="00C0626A" w:rsidRPr="00565AE7" w:rsidRDefault="001A72C9">
      <w:pPr>
        <w:tabs>
          <w:tab w:val="left" w:pos="851"/>
        </w:tabs>
        <w:spacing w:before="120" w:after="0"/>
        <w:jc w:val="center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 xml:space="preserve">Тема 4.2. Анализ и визуализация данных. Средства представления и обработка числовой информации в офисных приложениях </w:t>
      </w:r>
      <w:proofErr w:type="spellStart"/>
      <w:r w:rsidRPr="00565AE7">
        <w:rPr>
          <w:rFonts w:ascii="Times New Roman" w:hAnsi="Times New Roman" w:cs="Times New Roman"/>
          <w:b/>
          <w:i/>
        </w:rPr>
        <w:t>Microsoft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5AE7">
        <w:rPr>
          <w:rFonts w:ascii="Times New Roman" w:hAnsi="Times New Roman" w:cs="Times New Roman"/>
          <w:b/>
          <w:i/>
        </w:rPr>
        <w:t>Excel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565AE7">
        <w:rPr>
          <w:rFonts w:ascii="Times New Roman" w:hAnsi="Times New Roman" w:cs="Times New Roman"/>
          <w:b/>
          <w:i/>
        </w:rPr>
        <w:t>OpenOffice</w:t>
      </w:r>
      <w:proofErr w:type="spellEnd"/>
      <w:r w:rsidRPr="00565AE7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565AE7">
        <w:rPr>
          <w:rFonts w:ascii="Times New Roman" w:hAnsi="Times New Roman" w:cs="Times New Roman"/>
          <w:b/>
          <w:i/>
        </w:rPr>
        <w:t>Calc</w:t>
      </w:r>
      <w:proofErr w:type="spellEnd"/>
    </w:p>
    <w:p w14:paraId="04C7F973" w14:textId="77777777" w:rsidR="00C0626A" w:rsidRPr="00565AE7" w:rsidRDefault="001A72C9">
      <w:pPr>
        <w:numPr>
          <w:ilvl w:val="0"/>
          <w:numId w:val="5"/>
        </w:numPr>
        <w:ind w:left="426" w:firstLine="0"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 xml:space="preserve">Группа из 25 студентов сдаёт три контрольных работы. Вычисть средний балл каждого </w:t>
      </w:r>
      <w:proofErr w:type="spellStart"/>
      <w:proofErr w:type="gramStart"/>
      <w:r w:rsidRPr="00565AE7">
        <w:rPr>
          <w:rFonts w:ascii="Times New Roman" w:hAnsi="Times New Roman" w:cs="Times New Roman"/>
        </w:rPr>
        <w:t>сту-дента</w:t>
      </w:r>
      <w:proofErr w:type="spellEnd"/>
      <w:proofErr w:type="gramEnd"/>
      <w:r w:rsidRPr="00565AE7">
        <w:rPr>
          <w:rFonts w:ascii="Times New Roman" w:hAnsi="Times New Roman" w:cs="Times New Roman"/>
        </w:rPr>
        <w:t xml:space="preserve"> и в зависимости от него выставить общую оценку по правилу:</w:t>
      </w:r>
    </w:p>
    <w:p w14:paraId="06B96C80" w14:textId="77777777" w:rsidR="00C0626A" w:rsidRPr="00565AE7" w:rsidRDefault="001A72C9">
      <w:pPr>
        <w:ind w:firstLine="426"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&lt; 2.8 – «неуд»; &lt;3.5 – «</w:t>
      </w:r>
      <w:proofErr w:type="spellStart"/>
      <w:r w:rsidRPr="00565AE7">
        <w:rPr>
          <w:rFonts w:ascii="Times New Roman" w:hAnsi="Times New Roman" w:cs="Times New Roman"/>
        </w:rPr>
        <w:t>удовл</w:t>
      </w:r>
      <w:proofErr w:type="spellEnd"/>
      <w:r w:rsidRPr="00565AE7">
        <w:rPr>
          <w:rFonts w:ascii="Times New Roman" w:hAnsi="Times New Roman" w:cs="Times New Roman"/>
        </w:rPr>
        <w:t>»; &lt;4.5 – «хорошо», иначе – «</w:t>
      </w:r>
      <w:proofErr w:type="spellStart"/>
      <w:r w:rsidRPr="00565AE7">
        <w:rPr>
          <w:rFonts w:ascii="Times New Roman" w:hAnsi="Times New Roman" w:cs="Times New Roman"/>
        </w:rPr>
        <w:t>отл</w:t>
      </w:r>
      <w:proofErr w:type="spellEnd"/>
      <w:r w:rsidRPr="00565AE7">
        <w:rPr>
          <w:rFonts w:ascii="Times New Roman" w:hAnsi="Times New Roman" w:cs="Times New Roman"/>
        </w:rPr>
        <w:t>».</w:t>
      </w:r>
    </w:p>
    <w:p w14:paraId="12841510" w14:textId="77777777" w:rsidR="00C0626A" w:rsidRPr="00565AE7" w:rsidRDefault="001A72C9">
      <w:pPr>
        <w:numPr>
          <w:ilvl w:val="0"/>
          <w:numId w:val="5"/>
        </w:numPr>
        <w:ind w:left="851"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Построить в ДСК график кусочно-заданной функции</w:t>
      </w:r>
    </w:p>
    <w:p w14:paraId="7028C0E1" w14:textId="77777777" w:rsidR="00C0626A" w:rsidRPr="00565AE7" w:rsidRDefault="001A72C9">
      <w:pPr>
        <w:ind w:left="491"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object w:dxaOrig="1979" w:dyaOrig="1117" w14:anchorId="2F6DD94A">
          <v:shape id="_x0000_i1027" style="width:174pt;height:99pt" coordsize="" o:spt="100" adj="0,,0" path="" stroked="f">
            <v:stroke joinstyle="miter"/>
            <v:imagedata r:id="rId15" o:title=""/>
            <v:formulas/>
            <v:path o:connecttype="segments"/>
          </v:shape>
          <o:OLEObject Type="Embed" ProgID="Equation.3" ShapeID="_x0000_i1027" DrawAspect="Content" ObjectID="_1668418735" r:id="rId16"/>
        </w:object>
      </w:r>
    </w:p>
    <w:p w14:paraId="667C6F2C" w14:textId="77777777" w:rsidR="00C0626A" w:rsidRPr="00565AE7" w:rsidRDefault="001A72C9">
      <w:pPr>
        <w:pStyle w:val="ad"/>
        <w:spacing w:before="120" w:after="0"/>
        <w:ind w:left="426" w:firstLine="454"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  <w:i/>
        </w:rPr>
        <w:t>Тема 5.2. Алгоритмы поиска по критерию</w:t>
      </w:r>
    </w:p>
    <w:p w14:paraId="4EC1D981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 xml:space="preserve">В таблице </w:t>
      </w:r>
      <w:r w:rsidRPr="00565AE7">
        <w:rPr>
          <w:rFonts w:ascii="Times New Roman" w:hAnsi="Times New Roman" w:cs="Times New Roman"/>
          <w:b/>
          <w:bCs/>
        </w:rPr>
        <w:t>«Студенты</w:t>
      </w:r>
      <w:r w:rsidRPr="00565AE7">
        <w:rPr>
          <w:rFonts w:ascii="Times New Roman" w:hAnsi="Times New Roman" w:cs="Times New Roman"/>
          <w:bCs/>
        </w:rPr>
        <w:t xml:space="preserve">» с полями (№ </w:t>
      </w:r>
      <w:proofErr w:type="spellStart"/>
      <w:r w:rsidRPr="00565AE7">
        <w:rPr>
          <w:rFonts w:ascii="Times New Roman" w:hAnsi="Times New Roman" w:cs="Times New Roman"/>
          <w:bCs/>
        </w:rPr>
        <w:t>Зач</w:t>
      </w:r>
      <w:proofErr w:type="spellEnd"/>
      <w:r w:rsidRPr="00565AE7">
        <w:rPr>
          <w:rFonts w:ascii="Times New Roman" w:hAnsi="Times New Roman" w:cs="Times New Roman"/>
          <w:bCs/>
        </w:rPr>
        <w:t>, ФИО, Группа, Адрес, Стипендия). По заданным критериям произвести поиск информации</w:t>
      </w:r>
    </w:p>
    <w:p w14:paraId="7DC200A0" w14:textId="77777777" w:rsidR="00C0626A" w:rsidRPr="00565AE7" w:rsidRDefault="001A72C9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 xml:space="preserve">По № </w:t>
      </w:r>
      <w:proofErr w:type="spellStart"/>
      <w:r w:rsidRPr="00565AE7">
        <w:rPr>
          <w:rFonts w:ascii="Times New Roman" w:hAnsi="Times New Roman" w:cs="Times New Roman"/>
          <w:bCs/>
        </w:rPr>
        <w:t>Зач</w:t>
      </w:r>
      <w:proofErr w:type="spellEnd"/>
      <w:r w:rsidRPr="00565AE7">
        <w:rPr>
          <w:rFonts w:ascii="Times New Roman" w:hAnsi="Times New Roman" w:cs="Times New Roman"/>
          <w:bCs/>
        </w:rPr>
        <w:t xml:space="preserve"> получить ФИО,</w:t>
      </w:r>
    </w:p>
    <w:p w14:paraId="169F075E" w14:textId="77777777" w:rsidR="00C0626A" w:rsidRPr="00565AE7" w:rsidRDefault="001A72C9">
      <w:pPr>
        <w:pStyle w:val="ad"/>
        <w:numPr>
          <w:ilvl w:val="0"/>
          <w:numId w:val="7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По ФИО – Адрес,</w:t>
      </w:r>
    </w:p>
    <w:p w14:paraId="6DEA63C2" w14:textId="77777777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Создать формулы для ответа на вопросы:</w:t>
      </w:r>
    </w:p>
    <w:p w14:paraId="5401F5AC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Сколько учится в заданной группе?</w:t>
      </w:r>
    </w:p>
    <w:p w14:paraId="6A3AAC69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Найти суммарную стипендию в заданной группе.</w:t>
      </w:r>
    </w:p>
    <w:p w14:paraId="67F52BAF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Найти среднюю стипендию.</w:t>
      </w:r>
    </w:p>
    <w:p w14:paraId="4399B5DC" w14:textId="77777777" w:rsidR="00C0626A" w:rsidRPr="00565AE7" w:rsidRDefault="001A72C9">
      <w:pPr>
        <w:pStyle w:val="ad"/>
        <w:numPr>
          <w:ilvl w:val="0"/>
          <w:numId w:val="8"/>
        </w:num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Cs/>
        </w:rPr>
        <w:t>Сколько человек имеет фамилию на «К»?</w:t>
      </w:r>
    </w:p>
    <w:p w14:paraId="7AE2983A" w14:textId="77777777" w:rsidR="00565AE7" w:rsidRDefault="00565AE7">
      <w:pPr>
        <w:spacing w:after="0"/>
        <w:ind w:left="357" w:firstLine="454"/>
        <w:contextualSpacing/>
        <w:rPr>
          <w:rFonts w:ascii="Times New Roman" w:hAnsi="Times New Roman" w:cs="Times New Roman"/>
          <w:bCs/>
        </w:rPr>
        <w:sectPr w:rsidR="00565AE7" w:rsidSect="00C0626A">
          <w:footerReference w:type="default" r:id="rId17"/>
          <w:pgSz w:w="11906" w:h="16838"/>
          <w:pgMar w:top="851" w:right="851" w:bottom="851" w:left="1134" w:header="0" w:footer="709" w:gutter="0"/>
          <w:cols w:space="720"/>
          <w:formProt w:val="0"/>
          <w:titlePg/>
          <w:docGrid w:linePitch="360" w:charSpace="-2049"/>
        </w:sectPr>
      </w:pPr>
    </w:p>
    <w:p w14:paraId="61F6EB12" w14:textId="77777777" w:rsidR="00C0626A" w:rsidRPr="00565AE7" w:rsidRDefault="001A72C9">
      <w:pPr>
        <w:keepNext/>
        <w:spacing w:before="240" w:after="240"/>
        <w:ind w:firstLine="567"/>
        <w:jc w:val="center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i/>
        </w:rPr>
        <w:lastRenderedPageBreak/>
        <w:t>7. Оценочные средства для проведения промежуточной аттестации</w:t>
      </w:r>
    </w:p>
    <w:p w14:paraId="58A4F112" w14:textId="77777777" w:rsidR="00C0626A" w:rsidRPr="00565AE7" w:rsidRDefault="001A72C9" w:rsidP="006C3DF3">
      <w:pPr>
        <w:keepNext/>
        <w:spacing w:before="240" w:after="240"/>
        <w:ind w:firstLine="567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i/>
        </w:rPr>
        <w:t>а) Планируемые результаты обучения и оц</w:t>
      </w:r>
      <w:r w:rsidR="006C3DF3">
        <w:rPr>
          <w:rFonts w:ascii="Times New Roman" w:hAnsi="Times New Roman" w:cs="Times New Roman"/>
          <w:b/>
          <w:i/>
        </w:rPr>
        <w:t xml:space="preserve">еночные средства для проведения </w:t>
      </w:r>
      <w:r w:rsidRPr="00565AE7">
        <w:rPr>
          <w:rFonts w:ascii="Times New Roman" w:hAnsi="Times New Roman" w:cs="Times New Roman"/>
          <w:b/>
          <w:i/>
        </w:rPr>
        <w:t>промежуточной аттестации:</w:t>
      </w:r>
    </w:p>
    <w:tbl>
      <w:tblPr>
        <w:tblW w:w="4950" w:type="pct"/>
        <w:tblInd w:w="-10" w:type="dxa"/>
        <w:tblBorders>
          <w:top w:val="single" w:sz="8" w:space="0" w:color="00000A"/>
          <w:left w:val="single" w:sz="8" w:space="0" w:color="00000A"/>
          <w:right w:val="single" w:sz="8" w:space="0" w:color="00000A"/>
          <w:insideV w:val="single" w:sz="8" w:space="0" w:color="00000A"/>
        </w:tblBorders>
        <w:tblLayout w:type="fixed"/>
        <w:tblCellMar>
          <w:left w:w="88" w:type="dxa"/>
        </w:tblCellMar>
        <w:tblLook w:val="04A0" w:firstRow="1" w:lastRow="0" w:firstColumn="1" w:lastColumn="0" w:noHBand="0" w:noVBand="1"/>
      </w:tblPr>
      <w:tblGrid>
        <w:gridCol w:w="1654"/>
        <w:gridCol w:w="4725"/>
        <w:gridCol w:w="8800"/>
      </w:tblGrid>
      <w:tr w:rsidR="00C0626A" w:rsidRPr="00565AE7" w14:paraId="060C6FF0" w14:textId="77777777" w:rsidTr="00933875">
        <w:trPr>
          <w:cantSplit/>
          <w:trHeight w:hRule="exact" w:val="1549"/>
        </w:trPr>
        <w:tc>
          <w:tcPr>
            <w:tcW w:w="1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14:paraId="4AC13015" w14:textId="77777777" w:rsidR="00C0626A" w:rsidRPr="00565AE7" w:rsidRDefault="001A72C9" w:rsidP="00AA12E7">
            <w:pPr>
              <w:ind w:left="170" w:right="113"/>
              <w:jc w:val="center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4725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5E68B9" w14:textId="77777777" w:rsidR="00C0626A" w:rsidRPr="00565AE7" w:rsidRDefault="001A72C9" w:rsidP="00AA12E7">
            <w:pPr>
              <w:ind w:left="170"/>
              <w:jc w:val="center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hAnsi="Times New Roman" w:cs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88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0E46BE7" w14:textId="77777777" w:rsidR="00C0626A" w:rsidRPr="00565AE7" w:rsidRDefault="001A72C9" w:rsidP="00AA12E7">
            <w:pPr>
              <w:ind w:left="170"/>
              <w:jc w:val="center"/>
              <w:rPr>
                <w:rFonts w:ascii="Times New Roman" w:hAnsi="Times New Roman" w:cs="Times New Roman"/>
              </w:rPr>
            </w:pPr>
            <w:r w:rsidRPr="00565AE7">
              <w:rPr>
                <w:rFonts w:ascii="Times New Roman" w:hAnsi="Times New Roman" w:cs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C0626A" w:rsidRPr="00565AE7" w14:paraId="72BDC053" w14:textId="77777777" w:rsidTr="00933875">
        <w:trPr>
          <w:cantSplit/>
          <w:trHeight w:val="20"/>
        </w:trPr>
        <w:tc>
          <w:tcPr>
            <w:tcW w:w="15179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88" w:type="dxa"/>
            </w:tcMar>
          </w:tcPr>
          <w:p w14:paraId="262EF6C6" w14:textId="77777777" w:rsidR="00C0626A" w:rsidRPr="006C3DF3" w:rsidRDefault="001A72C9" w:rsidP="006C3D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(ОПК-1) </w:t>
            </w:r>
            <w:r w:rsidRPr="006C3DF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C0626A" w:rsidRPr="00565AE7" w14:paraId="075E4B2D" w14:textId="77777777" w:rsidTr="00933875">
        <w:trPr>
          <w:cantSplit/>
          <w:trHeight w:hRule="exact" w:val="5406"/>
        </w:trPr>
        <w:tc>
          <w:tcPr>
            <w:tcW w:w="1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14:paraId="74882B68" w14:textId="77777777" w:rsidR="00C0626A" w:rsidRPr="006C3DF3" w:rsidRDefault="00C0626A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F62D58" w14:textId="77777777" w:rsidR="00C0626A" w:rsidRPr="006C3DF3" w:rsidRDefault="001A72C9" w:rsidP="006C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4725" w:type="dxa"/>
            <w:tcBorders>
              <w:left w:val="single" w:sz="4" w:space="0" w:color="00000A"/>
              <w:right w:val="single" w:sz="8" w:space="0" w:color="00000A"/>
            </w:tcBorders>
            <w:shd w:val="clear" w:color="auto" w:fill="auto"/>
          </w:tcPr>
          <w:p w14:paraId="4D36467C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иметь базовые знания в области информатики и современных информационных </w:t>
            </w:r>
            <w:proofErr w:type="gramStart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технологий ;</w:t>
            </w:r>
            <w:proofErr w:type="gram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14:paraId="363AE1C2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опасности и угрозы, возникающие в информационном процессе; понятие информационной этики и права; классификацию вредоносных программ; понятия защиты, обнаружения и нейтрализации вирусов</w:t>
            </w:r>
          </w:p>
          <w:p w14:paraId="0BF399BC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основные закономерности функционирования информации;</w:t>
            </w:r>
          </w:p>
          <w:p w14:paraId="1B5D7500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информационной безопасности;</w:t>
            </w:r>
          </w:p>
        </w:tc>
        <w:tc>
          <w:tcPr>
            <w:tcW w:w="8800" w:type="dxa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14:paraId="6B5E4136" w14:textId="77777777" w:rsidR="00C0626A" w:rsidRPr="006C3DF3" w:rsidRDefault="001A72C9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теоретических вопросов к зачету:</w:t>
            </w:r>
          </w:p>
          <w:p w14:paraId="19F8A802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Данные и информация</w:t>
            </w: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Единицы информации</w:t>
            </w:r>
          </w:p>
          <w:p w14:paraId="73522413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Характеристики процессов сбора, передачи, обработки и накопления информации</w:t>
            </w:r>
          </w:p>
          <w:p w14:paraId="313ED474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Классификация программного обеспечения</w:t>
            </w:r>
          </w:p>
          <w:p w14:paraId="5269412D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Интернет. Службы и возможности</w:t>
            </w:r>
          </w:p>
          <w:p w14:paraId="2AF64FCA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Сравнительный анализ современных операционных систем, основные функции. </w:t>
            </w:r>
          </w:p>
          <w:p w14:paraId="465FB633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Новейшие направления в области создания технологий программирования</w:t>
            </w:r>
          </w:p>
          <w:p w14:paraId="60DD96BF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Методы и средства защиты информации</w:t>
            </w:r>
          </w:p>
          <w:p w14:paraId="2FECFD85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14:paraId="31C6B2E1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Каков синтаксис встроенных функций </w:t>
            </w:r>
            <w:proofErr w:type="spellStart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2EC93A3B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Назовите предназначение, область применения и синтаксис логических функций.</w:t>
            </w:r>
          </w:p>
          <w:p w14:paraId="78CBB0C3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Какие функции </w:t>
            </w:r>
            <w:proofErr w:type="spellStart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 отвечают за поиск наименьших, наибольших, средних значений, сумм, произведений по сплошным и не сплошным диапазонам.</w:t>
            </w:r>
          </w:p>
          <w:p w14:paraId="3949260C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Перечислите виды и назначения диаграмм </w:t>
            </w:r>
            <w:proofErr w:type="spellStart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Excel</w:t>
            </w:r>
            <w:proofErr w:type="spell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. Укажите порядок построения.</w:t>
            </w:r>
          </w:p>
          <w:p w14:paraId="464561EA" w14:textId="77777777" w:rsidR="00C0626A" w:rsidRPr="006C3DF3" w:rsidRDefault="001A72C9" w:rsidP="006C3DF3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Перечислите порядок решения задач оптимизации.</w:t>
            </w:r>
          </w:p>
          <w:p w14:paraId="6ECA39C1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интернет-источники, содержащие документацию </w:t>
            </w:r>
            <w:proofErr w:type="spellStart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поосновам</w:t>
            </w:r>
            <w:proofErr w:type="spell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производства, труда и управления производством, метрологическому обеспечению и техническому контролю. </w:t>
            </w:r>
          </w:p>
          <w:p w14:paraId="5F168298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Назовите основные подходы к проектированию информационных систем</w:t>
            </w:r>
          </w:p>
          <w:p w14:paraId="7D9CE731" w14:textId="77777777" w:rsidR="00C0626A" w:rsidRPr="006C3DF3" w:rsidRDefault="001A72C9" w:rsidP="006C3DF3">
            <w:pPr>
              <w:pStyle w:val="ad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Приведите примеры использования информационных технологий при изучении других дисциплин.</w:t>
            </w:r>
          </w:p>
        </w:tc>
      </w:tr>
      <w:tr w:rsidR="00C0626A" w:rsidRPr="00565AE7" w14:paraId="25A6ED62" w14:textId="77777777" w:rsidTr="00933875">
        <w:trPr>
          <w:cantSplit/>
        </w:trPr>
        <w:tc>
          <w:tcPr>
            <w:tcW w:w="16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14:paraId="4776A0F0" w14:textId="77777777" w:rsidR="00C0626A" w:rsidRPr="006C3DF3" w:rsidRDefault="001A72C9" w:rsidP="006C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Уметь:</w:t>
            </w:r>
          </w:p>
          <w:p w14:paraId="2D08FBBE" w14:textId="77777777" w:rsidR="00C0626A" w:rsidRPr="006C3DF3" w:rsidRDefault="00C0626A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</w:tcPr>
          <w:p w14:paraId="4CAE78B9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14:paraId="5C5A1CBC" w14:textId="77777777" w:rsidR="00C0626A" w:rsidRPr="006C3DF3" w:rsidRDefault="001A72C9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использовать современные информационные технологии в процессе профессиональной деятельности;</w:t>
            </w:r>
          </w:p>
        </w:tc>
        <w:tc>
          <w:tcPr>
            <w:tcW w:w="880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080D35BC" w14:textId="77777777" w:rsidR="00C0626A" w:rsidRPr="006C3DF3" w:rsidRDefault="001A72C9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заданий к зачету:</w:t>
            </w:r>
          </w:p>
          <w:p w14:paraId="7DD3342D" w14:textId="77777777" w:rsidR="00C0626A" w:rsidRPr="006C3DF3" w:rsidRDefault="001A72C9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 применять современные информационные для решения задач</w:t>
            </w:r>
          </w:p>
          <w:p w14:paraId="2A859C1C" w14:textId="77777777" w:rsidR="00C0626A" w:rsidRPr="006C3DF3" w:rsidRDefault="001A72C9" w:rsidP="006C3DF3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C3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 Вычислить в электронной таблице</w:t>
            </w:r>
          </w:p>
          <w:p w14:paraId="62C29817" w14:textId="77777777" w:rsidR="001F1CCA" w:rsidRPr="006C3DF3" w:rsidRDefault="001A72C9" w:rsidP="006C3DF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object w:dxaOrig="3527" w:dyaOrig="639" w14:anchorId="2435C13A">
                <v:shape id="ole_rId10" o:spid="_x0000_i1028" style="width:311.25pt;height:56.25pt" coordsize="" o:spt="100" adj="0,,0" path="" stroked="f">
                  <v:stroke joinstyle="miter"/>
                  <v:imagedata r:id="rId18" o:title=""/>
                  <v:formulas/>
                  <v:path o:connecttype="segments"/>
                </v:shape>
                <o:OLEObject Type="Embed" ProgID="Equation.3" ShapeID="ole_rId10" DrawAspect="Content" ObjectID="_1668418736" r:id="rId19"/>
              </w:object>
            </w:r>
          </w:p>
          <w:p w14:paraId="5E5193DA" w14:textId="77777777" w:rsidR="00C0626A" w:rsidRPr="006C3DF3" w:rsidRDefault="001A72C9" w:rsidP="006C3DF3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AA208CE" w14:textId="77777777" w:rsidR="00C0626A" w:rsidRPr="006C3DF3" w:rsidRDefault="001A72C9" w:rsidP="006C3DF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Бригада работает по основному рабочему тарифу 10 </w:t>
            </w:r>
            <w:proofErr w:type="spellStart"/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14:paraId="3538B548" w14:textId="77777777" w:rsidR="00C0626A" w:rsidRPr="006C3DF3" w:rsidRDefault="001A72C9" w:rsidP="006C3DF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Найти решение с применением статистических и логических функций электронных таблиц.</w:t>
            </w:r>
          </w:p>
          <w:p w14:paraId="5B8F5B1A" w14:textId="77777777" w:rsidR="00C0626A" w:rsidRPr="006C3DF3" w:rsidRDefault="001A72C9" w:rsidP="006C3DF3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Построить гистограмму распределения денежных средств.</w:t>
            </w:r>
          </w:p>
        </w:tc>
      </w:tr>
      <w:tr w:rsidR="00933875" w:rsidRPr="00565AE7" w14:paraId="5681F60E" w14:textId="77777777" w:rsidTr="00933875">
        <w:trPr>
          <w:cantSplit/>
          <w:trHeight w:hRule="exact" w:val="260"/>
        </w:trPr>
        <w:tc>
          <w:tcPr>
            <w:tcW w:w="1654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14:paraId="0FED8286" w14:textId="77777777" w:rsidR="00933875" w:rsidRPr="006C3DF3" w:rsidRDefault="00933875" w:rsidP="006C3D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25B511D1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94F2D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DF396D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AB00C2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48FD8D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33D35A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00853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8C2FE5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61163291" w14:textId="77777777" w:rsidR="00933875" w:rsidRPr="006C3DF3" w:rsidRDefault="00933875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приемами обработки и хранения  информации; </w:t>
            </w:r>
          </w:p>
          <w:p w14:paraId="2B9EBE5E" w14:textId="77777777" w:rsidR="00933875" w:rsidRPr="006C3DF3" w:rsidRDefault="00933875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функционала программ резервного копирования информации;</w:t>
            </w:r>
          </w:p>
          <w:p w14:paraId="03F9DFE3" w14:textId="3BAB84E0" w:rsidR="00933875" w:rsidRPr="006C3DF3" w:rsidRDefault="00933875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>навыками информационного поиска, анализа и обработки данных для выполнения работ в области производственной деятельности</w:t>
            </w:r>
          </w:p>
        </w:tc>
        <w:tc>
          <w:tcPr>
            <w:tcW w:w="8800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240EC2BC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sz w:val="20"/>
                <w:szCs w:val="20"/>
              </w:rPr>
              <w:t>Задача</w:t>
            </w: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Дано некоторое количество информации в виде файлов разного типа и объема. Сформировать, используя одну или несколько сервисных программ:</w:t>
            </w:r>
          </w:p>
          <w:p w14:paraId="655173C5" w14:textId="77777777" w:rsidR="00933875" w:rsidRPr="006C3DF3" w:rsidRDefault="00933875" w:rsidP="006C3DF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Многотомный архив</w:t>
            </w:r>
          </w:p>
          <w:p w14:paraId="00D345BB" w14:textId="77777777" w:rsidR="00933875" w:rsidRPr="006C3DF3" w:rsidRDefault="00933875" w:rsidP="006C3DF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Самораспаковывающийся архив</w:t>
            </w:r>
          </w:p>
          <w:p w14:paraId="4426BF65" w14:textId="77777777" w:rsidR="00933875" w:rsidRPr="006C3DF3" w:rsidRDefault="00933875" w:rsidP="006C3DF3">
            <w:pPr>
              <w:pStyle w:val="ad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Защищенный паролем архив</w:t>
            </w:r>
          </w:p>
          <w:p w14:paraId="1D8962D5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Задача. </w:t>
            </w:r>
            <w:r w:rsidRPr="006C3DF3"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формулу по правилам электронной таблицы  для вычисления значения функции в заданной точке </w:t>
            </w:r>
          </w:p>
          <w:p w14:paraId="7CEDA84F" w14:textId="77777777" w:rsidR="00933875" w:rsidRPr="006C3DF3" w:rsidRDefault="00933875" w:rsidP="006C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заданий к зачету:</w:t>
            </w:r>
          </w:p>
          <w:p w14:paraId="445ECBDF" w14:textId="77777777" w:rsidR="00933875" w:rsidRPr="006C3DF3" w:rsidRDefault="00933875" w:rsidP="006C3DF3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BFF684" w14:textId="77777777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Задание.</w:t>
            </w: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Изучить предметную область и составить электронную таблицу для прайс-листа предприятия и таблицу заказов товаров потребителями, согласно прайс листу.</w:t>
            </w:r>
          </w:p>
          <w:p w14:paraId="7660EAE2" w14:textId="77777777" w:rsidR="00933875" w:rsidRPr="006C3DF3" w:rsidRDefault="00933875" w:rsidP="006C3DF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Определить количество заказчиков товара 1 категории. </w:t>
            </w:r>
          </w:p>
          <w:p w14:paraId="7F1FE47F" w14:textId="77777777" w:rsidR="00933875" w:rsidRPr="006C3DF3" w:rsidRDefault="00933875" w:rsidP="006C3DF3">
            <w:pPr>
              <w:pStyle w:val="ad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Вычислить общую сумму заказов по каждому наименованию продукции</w:t>
            </w:r>
          </w:p>
          <w:p w14:paraId="3AA13BDA" w14:textId="058DDAD8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Составить диаграмму, демонстрирующую долю </w:t>
            </w:r>
            <w:proofErr w:type="gramStart"/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выручки ,</w:t>
            </w:r>
            <w:proofErr w:type="gramEnd"/>
            <w:r w:rsidRPr="006C3D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полученной от каждого вида продукции</w:t>
            </w:r>
          </w:p>
        </w:tc>
      </w:tr>
      <w:tr w:rsidR="00933875" w:rsidRPr="00565AE7" w14:paraId="1A32E003" w14:textId="77777777" w:rsidTr="00D05E4A">
        <w:trPr>
          <w:cantSplit/>
          <w:trHeight w:val="1619"/>
        </w:trPr>
        <w:tc>
          <w:tcPr>
            <w:tcW w:w="1654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88" w:type="dxa"/>
            </w:tcMar>
            <w:textDirection w:val="btLr"/>
            <w:vAlign w:val="center"/>
          </w:tcPr>
          <w:p w14:paraId="278B920D" w14:textId="77777777" w:rsidR="00933875" w:rsidRPr="006C3DF3" w:rsidRDefault="00933875" w:rsidP="006C3D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D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  <w:p w14:paraId="52C96B73" w14:textId="52FE37AD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5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142BF7FE" w14:textId="5D55B271" w:rsidR="00933875" w:rsidRPr="006C3DF3" w:rsidRDefault="00933875" w:rsidP="006C3DF3">
            <w:pPr>
              <w:pStyle w:val="ad"/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0" w:type="dxa"/>
            <w:vMerge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14:paraId="75D57D3F" w14:textId="06FB9772" w:rsidR="00933875" w:rsidRPr="006C3DF3" w:rsidRDefault="00933875" w:rsidP="006C3D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278B2229" w14:textId="77777777" w:rsidR="00565AE7" w:rsidRDefault="00565AE7">
      <w:pPr>
        <w:keepNext/>
        <w:spacing w:before="240" w:after="0"/>
        <w:ind w:firstLine="567"/>
        <w:jc w:val="center"/>
        <w:rPr>
          <w:rFonts w:ascii="Times New Roman" w:hAnsi="Times New Roman" w:cs="Times New Roman"/>
          <w:b/>
          <w:i/>
        </w:rPr>
        <w:sectPr w:rsidR="00565AE7" w:rsidSect="00565AE7"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14:paraId="1FAA4568" w14:textId="77777777" w:rsidR="00C0626A" w:rsidRPr="00565AE7" w:rsidRDefault="001A72C9">
      <w:pPr>
        <w:keepNext/>
        <w:spacing w:before="240" w:after="0"/>
        <w:ind w:firstLine="567"/>
        <w:jc w:val="center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14:paraId="62355755" w14:textId="684E623D" w:rsidR="00C0626A" w:rsidRPr="00565AE7" w:rsidRDefault="001A72C9">
      <w:pPr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14:paraId="33644CB1" w14:textId="77777777" w:rsidR="00C0626A" w:rsidRPr="00565AE7" w:rsidRDefault="001A72C9">
      <w:pPr>
        <w:spacing w:before="240" w:after="0"/>
        <w:jc w:val="center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</w:rPr>
        <w:t>Критерии оценки для получения зачета</w:t>
      </w:r>
    </w:p>
    <w:p w14:paraId="29DF02F6" w14:textId="77777777" w:rsidR="00C0626A" w:rsidRPr="00565AE7" w:rsidRDefault="001A72C9">
      <w:pPr>
        <w:spacing w:after="0"/>
        <w:ind w:left="360" w:firstLine="454"/>
        <w:contextualSpacing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</w:rPr>
        <w:t xml:space="preserve">«зачтено» </w:t>
      </w:r>
      <w:r w:rsidRPr="00565AE7">
        <w:rPr>
          <w:rFonts w:ascii="Times New Roman" w:hAnsi="Times New Roman" w:cs="Times New Roman"/>
          <w:bCs/>
        </w:rPr>
        <w:t>– обучающийся показывает средний уровень сформированности компетенций.</w:t>
      </w:r>
    </w:p>
    <w:p w14:paraId="6B8156FB" w14:textId="77777777" w:rsidR="00C0626A" w:rsidRPr="00565AE7" w:rsidRDefault="001A72C9">
      <w:pPr>
        <w:spacing w:after="0"/>
        <w:ind w:left="357" w:firstLine="454"/>
        <w:contextualSpacing/>
        <w:jc w:val="both"/>
        <w:rPr>
          <w:rFonts w:ascii="Times New Roman" w:hAnsi="Times New Roman" w:cs="Times New Roman"/>
        </w:rPr>
      </w:pPr>
      <w:r w:rsidRPr="00565AE7">
        <w:rPr>
          <w:rFonts w:ascii="Times New Roman" w:hAnsi="Times New Roman" w:cs="Times New Roman"/>
          <w:b/>
          <w:bCs/>
        </w:rPr>
        <w:t xml:space="preserve">«не зачтено» </w:t>
      </w:r>
      <w:r w:rsidRPr="00565AE7">
        <w:rPr>
          <w:rFonts w:ascii="Times New Roman" w:hAnsi="Times New Roman" w:cs="Times New Roman"/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14:paraId="5BF2BD30" w14:textId="77777777" w:rsidR="00C0626A" w:rsidRPr="00565AE7" w:rsidRDefault="00C0626A">
      <w:pPr>
        <w:jc w:val="both"/>
        <w:rPr>
          <w:rFonts w:ascii="Times New Roman" w:hAnsi="Times New Roman" w:cs="Times New Roman"/>
        </w:rPr>
      </w:pPr>
    </w:p>
    <w:p w14:paraId="0A50CAC2" w14:textId="77777777" w:rsidR="003A40FA" w:rsidRPr="003A40FA" w:rsidRDefault="003A40FA" w:rsidP="003A40F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3A40FA">
        <w:rPr>
          <w:rFonts w:ascii="Times New Roman" w:eastAsiaTheme="minorEastAsia" w:hAnsi="Times New Roman"/>
        </w:rPr>
        <w:t xml:space="preserve"> </w:t>
      </w:r>
    </w:p>
    <w:p w14:paraId="587F32AA" w14:textId="77777777" w:rsidR="003A40FA" w:rsidRPr="003A40FA" w:rsidRDefault="003A40FA" w:rsidP="003A40F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A40FA">
        <w:rPr>
          <w:rFonts w:ascii="Times New Roman" w:eastAsiaTheme="minorEastAsia" w:hAnsi="Times New Roman"/>
        </w:rPr>
        <w:t xml:space="preserve"> </w:t>
      </w:r>
    </w:p>
    <w:p w14:paraId="22C79AD2" w14:textId="77777777" w:rsidR="006C3DF3" w:rsidRPr="00F8227D" w:rsidRDefault="006C3DF3" w:rsidP="00851AD5">
      <w:pPr>
        <w:numPr>
          <w:ilvl w:val="0"/>
          <w:numId w:val="42"/>
        </w:numPr>
        <w:suppressAutoHyphens w:val="0"/>
        <w:spacing w:afterLines="60" w:after="144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Гаврилов,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прикладного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Гаврилов,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Климов.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4-е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383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978-5-534-00814-2.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0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5E8B35D1" w14:textId="77777777" w:rsidR="006C3DF3" w:rsidRPr="00F8227D" w:rsidRDefault="006C3DF3" w:rsidP="00851AD5">
      <w:pPr>
        <w:numPr>
          <w:ilvl w:val="0"/>
          <w:numId w:val="42"/>
        </w:numPr>
        <w:suppressAutoHyphens w:val="0"/>
        <w:spacing w:afterLines="60" w:after="144" w:line="24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, С. Р. Информатика: Учебник /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Гуриков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С.Р. - </w:t>
      </w:r>
      <w:proofErr w:type="spellStart"/>
      <w:proofErr w:type="gram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Москва:Форум</w:t>
      </w:r>
      <w:proofErr w:type="spellEnd"/>
      <w:proofErr w:type="gramEnd"/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, НИЦ ИНФРА-М, 2014. - 464 с. (Высшее образование: Бакалавриат) ISBN 978-5-91134-794-9. - Текст: электронный. - URL: </w:t>
      </w:r>
      <w:hyperlink r:id="rId21" w:history="1">
        <w:r w:rsidRPr="00F8227D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https://new.znanium.com/read?id=30863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 обращения: 24.02.2020) </w:t>
      </w:r>
    </w:p>
    <w:p w14:paraId="1D9C705D" w14:textId="77777777" w:rsidR="006C3DF3" w:rsidRPr="00F8227D" w:rsidRDefault="006C3DF3" w:rsidP="00851AD5">
      <w:pPr>
        <w:numPr>
          <w:ilvl w:val="0"/>
          <w:numId w:val="42"/>
        </w:numPr>
        <w:suppressAutoHyphens w:val="0"/>
        <w:spacing w:afterLines="60" w:after="144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Трофимов,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Информатика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академического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Трофимов;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под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редакцией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Трофимова.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3-е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2016.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959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(Бакалавр.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978-5-9916-3894-4.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24.02.2020).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158F66AC" w14:textId="77777777" w:rsidR="003A40FA" w:rsidRPr="003A40FA" w:rsidRDefault="003A40FA" w:rsidP="003A40FA">
      <w:pPr>
        <w:suppressAutoHyphens w:val="0"/>
        <w:spacing w:after="0" w:line="240" w:lineRule="auto"/>
        <w:ind w:firstLine="756"/>
        <w:jc w:val="both"/>
        <w:rPr>
          <w:rFonts w:ascii="Times New Roman" w:eastAsiaTheme="minorEastAsia" w:hAnsi="Times New Roman"/>
          <w:sz w:val="24"/>
          <w:szCs w:val="24"/>
        </w:rPr>
      </w:pP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3A40FA">
        <w:rPr>
          <w:rFonts w:ascii="Times New Roman" w:eastAsiaTheme="minorEastAsia" w:hAnsi="Times New Roman"/>
        </w:rPr>
        <w:t xml:space="preserve"> </w:t>
      </w:r>
      <w:r w:rsidRPr="003A40FA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3A40FA">
        <w:rPr>
          <w:rFonts w:ascii="Times New Roman" w:eastAsiaTheme="minorEastAsia" w:hAnsi="Times New Roman"/>
        </w:rPr>
        <w:t xml:space="preserve"> </w:t>
      </w:r>
    </w:p>
    <w:p w14:paraId="39628184" w14:textId="77777777" w:rsidR="006C3DF3" w:rsidRPr="00F8227D" w:rsidRDefault="006C3DF3" w:rsidP="006C3DF3">
      <w:pPr>
        <w:numPr>
          <w:ilvl w:val="0"/>
          <w:numId w:val="43"/>
        </w:numPr>
        <w:suppressAutoHyphens w:val="0"/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Внуков,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Защита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вузов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Внуков.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3-е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161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978-5-534-07248-8.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Текст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130F852A" w14:textId="77777777" w:rsidR="006C3DF3" w:rsidRPr="00F8227D" w:rsidRDefault="006C3DF3" w:rsidP="006C3DF3">
      <w:pPr>
        <w:numPr>
          <w:ilvl w:val="0"/>
          <w:numId w:val="43"/>
        </w:numPr>
        <w:suppressAutoHyphens w:val="0"/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Лебедев,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Программирование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VBA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Excel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вузов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Лебедев.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2-е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изд.,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доп.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306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(Высшее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образование).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978-5-534-12231-2.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Текст: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4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5574586D" w14:textId="77777777" w:rsidR="006C3DF3" w:rsidRPr="00F8227D" w:rsidRDefault="006C3DF3" w:rsidP="006C3DF3">
      <w:pPr>
        <w:numPr>
          <w:ilvl w:val="0"/>
          <w:numId w:val="43"/>
        </w:numPr>
        <w:suppressAutoHyphens w:val="0"/>
        <w:spacing w:after="60" w:line="240" w:lineRule="auto"/>
        <w:ind w:left="499" w:hanging="3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Илюшечкин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Основы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использования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проектирования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баз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данных: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учебник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для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академического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бакалавриата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Илюшечкин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Москва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Издательство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2019.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213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(Бакалавр.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Академический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курс).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ISBN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978-5-534-03617-6.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Текст: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электронный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ЭБС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Юрайт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[сайт].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URL: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https://urait.ru/bcode/431131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(дата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обращения: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20.02.2020).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6B7121F7" w14:textId="77777777" w:rsidR="003A40FA" w:rsidRPr="008609FE" w:rsidRDefault="003A40FA" w:rsidP="003A40FA">
      <w:pPr>
        <w:suppressAutoHyphens w:val="0"/>
        <w:spacing w:before="240" w:after="60" w:line="240" w:lineRule="auto"/>
        <w:ind w:left="505"/>
        <w:jc w:val="both"/>
        <w:rPr>
          <w:rFonts w:ascii="Times New Roman" w:eastAsiaTheme="minorEastAsia" w:hAnsi="Times New Roman"/>
        </w:rPr>
      </w:pPr>
      <w:r w:rsidRPr="008609FE">
        <w:rPr>
          <w:rFonts w:ascii="Times New Roman" w:eastAsiaTheme="minorEastAsia" w:hAnsi="Times New Roman"/>
        </w:rPr>
        <w:t>МАКРООБЪЕКТЫ:</w:t>
      </w:r>
    </w:p>
    <w:p w14:paraId="6E30EECC" w14:textId="77777777" w:rsidR="006C3DF3" w:rsidRPr="00F8227D" w:rsidRDefault="006C3DF3" w:rsidP="00851AD5">
      <w:pPr>
        <w:numPr>
          <w:ilvl w:val="0"/>
          <w:numId w:val="43"/>
        </w:numPr>
        <w:suppressAutoHyphens w:val="0"/>
        <w:spacing w:before="240"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Демиденко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Основные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приемы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реляционной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СУБД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ACCESS: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практикум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Демиденко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2016.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опт.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(CD-ROM).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https://magtu.informsystema.ru/uploader/fileUpload?name=2392.pdf&amp;show=dcatalogues/1/1130084/2392.pdf&amp;view=true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664601DE" w14:textId="77777777" w:rsidR="006C3DF3" w:rsidRPr="00F8227D" w:rsidRDefault="006C3DF3" w:rsidP="00851AD5">
      <w:pPr>
        <w:numPr>
          <w:ilvl w:val="0"/>
          <w:numId w:val="43"/>
        </w:numPr>
        <w:suppressAutoHyphens w:val="0"/>
        <w:spacing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Демиденко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Информационные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информационной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деятельности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специалиста: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Л.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Демиденко,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Баранков,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Баранкова</w:t>
      </w:r>
      <w:proofErr w:type="spell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опт.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(CD-ROM).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F8227D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https://magtu.informsystema.ru/uploader/fileUpload?name=1418.pdf&amp;show=dcatalogues/1/1123933/1418.pdf&amp;view=true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26C281EF" w14:textId="77777777" w:rsidR="006C3DF3" w:rsidRPr="00F8227D" w:rsidRDefault="006C3DF3" w:rsidP="00851AD5">
      <w:pPr>
        <w:numPr>
          <w:ilvl w:val="0"/>
          <w:numId w:val="43"/>
        </w:numPr>
        <w:suppressAutoHyphens w:val="0"/>
        <w:spacing w:afterLines="60" w:after="144" w:line="240" w:lineRule="auto"/>
        <w:ind w:left="499" w:hanging="357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 w:cs="Times New Roman"/>
          <w:color w:val="000000"/>
          <w:sz w:val="24"/>
          <w:szCs w:val="24"/>
        </w:rPr>
        <w:t>Носова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средства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прикладных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задач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пользователя: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учебное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пособие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Н.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Носова,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В.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8227D">
        <w:rPr>
          <w:rFonts w:ascii="Times New Roman" w:hAnsi="Times New Roman" w:cs="Times New Roman"/>
          <w:color w:val="000000"/>
          <w:sz w:val="24"/>
          <w:szCs w:val="24"/>
        </w:rPr>
        <w:t>Пермякова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Магнитогорск</w:t>
      </w:r>
      <w:r w:rsidRPr="00F8227D">
        <w:rPr>
          <w:rFonts w:ascii="Times New Roman" w:hAnsi="Times New Roman"/>
          <w:sz w:val="24"/>
          <w:szCs w:val="24"/>
        </w:rPr>
        <w:t xml:space="preserve">: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МГТУ,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2015.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электрон.</w:t>
      </w:r>
      <w:r w:rsidRPr="006C3D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опт.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диск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(CD-ROM).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доступа: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F8227D">
          <w:rPr>
            <w:rFonts w:ascii="Times New Roman" w:hAnsi="Times New Roman" w:cs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F8227D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8227D">
        <w:rPr>
          <w:rFonts w:ascii="Times New Roman" w:hAnsi="Times New Roman"/>
          <w:sz w:val="24"/>
          <w:szCs w:val="24"/>
        </w:rPr>
        <w:t xml:space="preserve"> </w:t>
      </w:r>
      <w:r w:rsidRPr="00F8227D">
        <w:rPr>
          <w:rFonts w:ascii="Times New Roman" w:hAnsi="Times New Roman" w:cs="Times New Roman"/>
          <w:color w:val="000000"/>
          <w:sz w:val="24"/>
          <w:szCs w:val="24"/>
        </w:rPr>
        <w:t>Макрообъект.</w:t>
      </w:r>
      <w:r w:rsidRPr="00F8227D">
        <w:rPr>
          <w:rFonts w:ascii="Times New Roman" w:hAnsi="Times New Roman"/>
          <w:sz w:val="24"/>
          <w:szCs w:val="24"/>
        </w:rPr>
        <w:t xml:space="preserve"> </w:t>
      </w:r>
    </w:p>
    <w:p w14:paraId="0EFF70F7" w14:textId="77777777" w:rsidR="006C3DF3" w:rsidRPr="00F8227D" w:rsidRDefault="006C3DF3" w:rsidP="006C3DF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89D5D9D" w14:textId="77777777" w:rsidR="006C3DF3" w:rsidRPr="00F8227D" w:rsidRDefault="006C3DF3" w:rsidP="006C3DF3">
      <w:pPr>
        <w:spacing w:after="60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/>
          <w:sz w:val="24"/>
          <w:szCs w:val="24"/>
        </w:rPr>
        <w:t>*РЕЖИМ ПРОСМОТРА МАКРООБЪЕКТОВ</w:t>
      </w:r>
    </w:p>
    <w:p w14:paraId="481D3E7B" w14:textId="77777777" w:rsidR="006C3DF3" w:rsidRPr="00F8227D" w:rsidRDefault="006C3DF3" w:rsidP="006C3DF3">
      <w:pPr>
        <w:numPr>
          <w:ilvl w:val="0"/>
          <w:numId w:val="41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29" w:history="1">
        <w:r w:rsidRPr="00F8227D">
          <w:rPr>
            <w:rFonts w:ascii="Times New Roman" w:hAnsi="Times New Roman"/>
            <w:color w:val="0000FF"/>
            <w:sz w:val="24"/>
            <w:szCs w:val="24"/>
            <w:u w:val="single"/>
          </w:rPr>
          <w:t>https://magtu.informsystema.ru</w:t>
        </w:r>
      </w:hyperlink>
      <w:r w:rsidRPr="00F8227D">
        <w:rPr>
          <w:rFonts w:ascii="Times New Roman" w:hAnsi="Times New Roman"/>
          <w:sz w:val="24"/>
          <w:szCs w:val="24"/>
        </w:rPr>
        <w:t xml:space="preserve"> .</w:t>
      </w:r>
    </w:p>
    <w:p w14:paraId="24F2C4A2" w14:textId="77777777" w:rsidR="006C3DF3" w:rsidRPr="00F8227D" w:rsidRDefault="006C3DF3" w:rsidP="006C3DF3">
      <w:pPr>
        <w:numPr>
          <w:ilvl w:val="0"/>
          <w:numId w:val="41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14:paraId="106E4D6D" w14:textId="77777777" w:rsidR="006C3DF3" w:rsidRPr="00F8227D" w:rsidRDefault="006C3DF3" w:rsidP="006C3DF3">
      <w:pPr>
        <w:numPr>
          <w:ilvl w:val="0"/>
          <w:numId w:val="41"/>
        </w:numPr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F8227D">
        <w:rPr>
          <w:rFonts w:ascii="Times New Roman" w:hAnsi="Times New Roman"/>
          <w:sz w:val="24"/>
          <w:szCs w:val="24"/>
        </w:rPr>
        <w:t>Активизировать гиперссылку макрообъекта.</w:t>
      </w:r>
    </w:p>
    <w:p w14:paraId="729D088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5"/>
      </w:tblGrid>
      <w:tr w:rsidR="003A40FA" w:rsidRPr="003A40FA" w14:paraId="3477C764" w14:textId="77777777" w:rsidTr="00593944">
        <w:trPr>
          <w:trHeight w:hRule="exact" w:val="285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0D5C9975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  <w:b/>
              </w:rPr>
              <w:t>в)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Методические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указания:</w:t>
            </w:r>
            <w:r w:rsidRPr="003A40FA">
              <w:rPr>
                <w:rFonts w:ascii="Times New Roman" w:hAnsi="Times New Roman"/>
              </w:rPr>
              <w:t xml:space="preserve"> </w:t>
            </w:r>
          </w:p>
        </w:tc>
      </w:tr>
      <w:tr w:rsidR="003A40FA" w:rsidRPr="003A40FA" w14:paraId="7FB21940" w14:textId="77777777" w:rsidTr="00593944">
        <w:trPr>
          <w:trHeight w:hRule="exact" w:val="1366"/>
        </w:trPr>
        <w:tc>
          <w:tcPr>
            <w:tcW w:w="9715" w:type="dxa"/>
            <w:shd w:val="clear" w:color="000000" w:fill="FFFFFF"/>
            <w:tcMar>
              <w:left w:w="34" w:type="dxa"/>
              <w:right w:w="34" w:type="dxa"/>
            </w:tcMar>
          </w:tcPr>
          <w:p w14:paraId="72290F68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</w:rPr>
              <w:t xml:space="preserve">1. Методические указания по выполнению </w:t>
            </w:r>
            <w:r w:rsidR="008609FE">
              <w:rPr>
                <w:rFonts w:ascii="Times New Roman" w:hAnsi="Times New Roman"/>
              </w:rPr>
              <w:t>лабораторных</w:t>
            </w:r>
            <w:r w:rsidRPr="003A40FA">
              <w:rPr>
                <w:rFonts w:ascii="Times New Roman" w:hAnsi="Times New Roman"/>
              </w:rPr>
              <w:t xml:space="preserve"> работ по дисциплине «Информатика». (Приложение 1.) </w:t>
            </w:r>
          </w:p>
          <w:p w14:paraId="2C40FEF2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</w:rPr>
              <w:t xml:space="preserve">2. Методические указания по выполнению внеаудиторных самостоятельных работ по дисциплине «Информатика». (Приложение 2.) </w:t>
            </w:r>
          </w:p>
          <w:p w14:paraId="54814E9F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</w:rPr>
              <w:t xml:space="preserve"> </w:t>
            </w:r>
          </w:p>
        </w:tc>
      </w:tr>
    </w:tbl>
    <w:p w14:paraId="6E7FB73D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14:paraId="34A59D44" w14:textId="77777777" w:rsid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>Программное обеспечение</w:t>
      </w:r>
    </w:p>
    <w:p w14:paraId="508F0827" w14:textId="77777777" w:rsidR="006C3DF3" w:rsidRDefault="006C3DF3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"/>
        <w:gridCol w:w="4245"/>
        <w:gridCol w:w="3075"/>
        <w:gridCol w:w="2633"/>
      </w:tblGrid>
      <w:tr w:rsidR="006C3DF3" w:rsidRPr="00295257" w14:paraId="45605017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38A0D4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EA4A2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7E967E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295257">
              <w:t xml:space="preserve"> </w:t>
            </w:r>
          </w:p>
        </w:tc>
      </w:tr>
      <w:tr w:rsidR="006C3DF3" w:rsidRPr="00295257" w14:paraId="79ADE592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ED66E9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91C958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E60080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6C3DF3" w:rsidRPr="00295257" w14:paraId="342A974B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4CFF49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EA6710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0BEF5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6C3DF3" w:rsidRPr="00295257" w14:paraId="088F6942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FAED5D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70EFD1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ACCF0A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6C3DF3" w:rsidRPr="00295257" w14:paraId="575F5085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5CC6B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3FC444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942AB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277C0713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0D335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390BC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47F80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086C8323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2838DF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A9C1B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36A29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124FF7FE" w14:textId="77777777" w:rsidTr="00593944">
        <w:trPr>
          <w:trHeight w:val="20"/>
        </w:trPr>
        <w:tc>
          <w:tcPr>
            <w:tcW w:w="214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F79D5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1A8FD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CA5C3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57DF1430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E9900F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85F8C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865E5D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7659DC64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165FB0" w14:textId="77777777" w:rsidR="006C3DF3" w:rsidRPr="006C3DF3" w:rsidRDefault="006C3DF3" w:rsidP="0059394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6C3DF3">
              <w:rPr>
                <w:lang w:val="en-US"/>
              </w:rPr>
              <w:t xml:space="preserve"> 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2016(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6C3DF3">
              <w:rPr>
                <w:lang w:val="en-US"/>
              </w:rPr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6C3DF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6C3DF3">
              <w:rPr>
                <w:lang w:val="en-US"/>
              </w:rPr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61AC25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15CCAE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295257">
              <w:t xml:space="preserve"> </w:t>
            </w:r>
          </w:p>
        </w:tc>
      </w:tr>
      <w:tr w:rsidR="006C3DF3" w:rsidRPr="00295257" w14:paraId="17DECB97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8D679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F8D154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83303F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6C3DF3" w:rsidRPr="00295257" w14:paraId="2A84CF99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35119B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15886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DDF821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6C3DF3" w:rsidRPr="00295257" w14:paraId="15597526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1CF09B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743DA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02B7FF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  <w:tr w:rsidR="006C3DF3" w:rsidRPr="00295257" w14:paraId="7A928F56" w14:textId="77777777" w:rsidTr="00593944">
        <w:trPr>
          <w:gridBefore w:val="1"/>
          <w:wBefore w:w="18" w:type="pct"/>
          <w:trHeight w:val="20"/>
        </w:trPr>
        <w:tc>
          <w:tcPr>
            <w:tcW w:w="2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EFFF89" w14:textId="77777777" w:rsidR="006C3DF3" w:rsidRPr="00295257" w:rsidRDefault="006C3DF3" w:rsidP="00593944">
            <w:pPr>
              <w:spacing w:after="0" w:line="240" w:lineRule="auto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 w:rsidRPr="00295257">
              <w:t xml:space="preserve"> </w:t>
            </w:r>
            <w:proofErr w:type="spellStart"/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 w:rsidRPr="00295257">
              <w:t xml:space="preserve"> </w:t>
            </w:r>
          </w:p>
        </w:tc>
        <w:tc>
          <w:tcPr>
            <w:tcW w:w="15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ADE3F" w14:textId="77777777" w:rsidR="006C3DF3" w:rsidRPr="00295257" w:rsidRDefault="006C3DF3" w:rsidP="0059394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295257">
              <w:t xml:space="preserve"> </w:t>
            </w: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5257">
              <w:t xml:space="preserve">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CE890" w14:textId="77777777" w:rsidR="006C3DF3" w:rsidRPr="00295257" w:rsidRDefault="006C3DF3" w:rsidP="0059394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952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295257">
              <w:t xml:space="preserve"> </w:t>
            </w:r>
          </w:p>
        </w:tc>
      </w:tr>
    </w:tbl>
    <w:p w14:paraId="6391CAD4" w14:textId="77777777" w:rsidR="006C3DF3" w:rsidRDefault="006C3DF3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169"/>
        <w:gridCol w:w="3588"/>
        <w:gridCol w:w="3321"/>
        <w:gridCol w:w="191"/>
      </w:tblGrid>
      <w:tr w:rsidR="003A40FA" w:rsidRPr="003A40FA" w14:paraId="5050EC8C" w14:textId="77777777" w:rsidTr="006C3DF3">
        <w:trPr>
          <w:trHeight w:hRule="exact" w:val="101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1F1921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</w:p>
          <w:p w14:paraId="2313F955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  <w:b/>
              </w:rPr>
              <w:t>Профессиональные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базы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данных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и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информационные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справочные</w:t>
            </w:r>
            <w:r w:rsidRPr="003A40FA">
              <w:rPr>
                <w:rFonts w:ascii="Times New Roman" w:hAnsi="Times New Roman"/>
              </w:rPr>
              <w:t xml:space="preserve"> </w:t>
            </w:r>
            <w:r w:rsidRPr="003A40FA">
              <w:rPr>
                <w:rFonts w:ascii="Times New Roman" w:hAnsi="Times New Roman"/>
                <w:b/>
              </w:rPr>
              <w:t>системы</w:t>
            </w:r>
            <w:r w:rsidRPr="003A40FA">
              <w:rPr>
                <w:rFonts w:ascii="Times New Roman" w:hAnsi="Times New Roman"/>
              </w:rPr>
              <w:t xml:space="preserve"> </w:t>
            </w:r>
          </w:p>
        </w:tc>
      </w:tr>
      <w:tr w:rsidR="003A40FA" w:rsidRPr="006C3DF3" w14:paraId="6AC0FD1A" w14:textId="77777777" w:rsidTr="006C3DF3">
        <w:trPr>
          <w:trHeight w:hRule="exact" w:val="6098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B8F9951" w14:textId="77777777" w:rsidR="003A40FA" w:rsidRPr="006C3DF3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14:paraId="5EF985D3" w14:textId="77777777" w:rsidR="003A40FA" w:rsidRPr="006C3DF3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  <w:b/>
              </w:rPr>
              <w:t>9</w:t>
            </w:r>
            <w:r w:rsidRPr="006C3DF3">
              <w:rPr>
                <w:rFonts w:ascii="Times New Roman" w:hAnsi="Times New Roman" w:cs="Times New Roman"/>
              </w:rPr>
              <w:t xml:space="preserve"> </w:t>
            </w:r>
            <w:r w:rsidRPr="006C3DF3">
              <w:rPr>
                <w:rFonts w:ascii="Times New Roman" w:hAnsi="Times New Roman" w:cs="Times New Roman"/>
                <w:b/>
              </w:rPr>
              <w:t>Материально-техническое</w:t>
            </w:r>
            <w:r w:rsidRPr="006C3DF3">
              <w:rPr>
                <w:rFonts w:ascii="Times New Roman" w:hAnsi="Times New Roman" w:cs="Times New Roman"/>
              </w:rPr>
              <w:t xml:space="preserve"> </w:t>
            </w:r>
            <w:r w:rsidRPr="006C3DF3">
              <w:rPr>
                <w:rFonts w:ascii="Times New Roman" w:hAnsi="Times New Roman" w:cs="Times New Roman"/>
                <w:b/>
              </w:rPr>
              <w:t>обеспечение</w:t>
            </w:r>
            <w:r w:rsidRPr="006C3DF3">
              <w:rPr>
                <w:rFonts w:ascii="Times New Roman" w:hAnsi="Times New Roman" w:cs="Times New Roman"/>
              </w:rPr>
              <w:t xml:space="preserve"> </w:t>
            </w:r>
            <w:r w:rsidRPr="006C3DF3">
              <w:rPr>
                <w:rFonts w:ascii="Times New Roman" w:hAnsi="Times New Roman" w:cs="Times New Roman"/>
                <w:b/>
              </w:rPr>
              <w:t>дисциплины</w:t>
            </w:r>
            <w:r w:rsidRPr="006C3DF3">
              <w:rPr>
                <w:rFonts w:ascii="Times New Roman" w:hAnsi="Times New Roman" w:cs="Times New Roman"/>
              </w:rPr>
              <w:t xml:space="preserve"> </w:t>
            </w:r>
            <w:r w:rsidRPr="006C3DF3">
              <w:rPr>
                <w:rFonts w:ascii="Times New Roman" w:hAnsi="Times New Roman" w:cs="Times New Roman"/>
                <w:b/>
              </w:rPr>
              <w:t>(модуля)</w:t>
            </w:r>
            <w:r w:rsidRPr="006C3DF3">
              <w:rPr>
                <w:rFonts w:ascii="Times New Roman" w:hAnsi="Times New Roman" w:cs="Times New Roman"/>
              </w:rPr>
              <w:t xml:space="preserve"> </w:t>
            </w:r>
          </w:p>
          <w:p w14:paraId="258FE1D8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Электронный фонд правовой и нормативно-технической документации. – Режим доступа: </w:t>
            </w:r>
            <w:hyperlink r:id="rId30" w:history="1">
              <w:r w:rsidRPr="006C3DF3">
                <w:rPr>
                  <w:rFonts w:ascii="Times New Roman" w:hAnsi="Times New Roman" w:cs="Times New Roman"/>
                  <w:color w:val="0000FF"/>
                  <w:u w:val="single"/>
                </w:rPr>
                <w:t>http://docs.cntd.ru/</w:t>
              </w:r>
            </w:hyperlink>
            <w:r w:rsidRPr="006C3DF3">
              <w:rPr>
                <w:rFonts w:ascii="Times New Roman" w:hAnsi="Times New Roman" w:cs="Times New Roman"/>
              </w:rPr>
              <w:t>., свободный доступ.</w:t>
            </w:r>
          </w:p>
          <w:p w14:paraId="1BD7EE6B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Образовательный портал для обучающихся. – Режим доступа: </w:t>
            </w:r>
            <w:hyperlink r:id="rId31" w:history="1">
              <w:r w:rsidRPr="006C3DF3">
                <w:rPr>
                  <w:rFonts w:ascii="Times New Roman" w:hAnsi="Times New Roman" w:cs="Times New Roman"/>
                  <w:color w:val="0000FF"/>
                  <w:u w:val="single"/>
                </w:rPr>
                <w:t>http://newlms.magtu.ru</w:t>
              </w:r>
            </w:hyperlink>
            <w:r w:rsidRPr="006C3DF3">
              <w:rPr>
                <w:rFonts w:ascii="Times New Roman" w:hAnsi="Times New Roman" w:cs="Times New Roman"/>
              </w:rPr>
              <w:t>., свободный доступ.</w:t>
            </w:r>
          </w:p>
          <w:p w14:paraId="45E23545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Электронная база периодических изданий </w:t>
            </w:r>
            <w:proofErr w:type="spellStart"/>
            <w:r w:rsidRPr="006C3DF3">
              <w:rPr>
                <w:rFonts w:ascii="Times New Roman" w:hAnsi="Times New Roman" w:cs="Times New Roman"/>
              </w:rPr>
              <w:t>East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DF3">
              <w:rPr>
                <w:rFonts w:ascii="Times New Roman" w:hAnsi="Times New Roman" w:cs="Times New Roman"/>
              </w:rPr>
              <w:t>View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DF3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DF3">
              <w:rPr>
                <w:rFonts w:ascii="Times New Roman" w:hAnsi="Times New Roman" w:cs="Times New Roman"/>
              </w:rPr>
              <w:t>Services</w:t>
            </w:r>
            <w:proofErr w:type="spellEnd"/>
            <w:r w:rsidRPr="006C3DF3">
              <w:rPr>
                <w:rFonts w:ascii="Times New Roman" w:hAnsi="Times New Roman" w:cs="Times New Roman"/>
              </w:rPr>
              <w:t>, ООО «ИВИС». – Режим доступа:</w:t>
            </w:r>
            <w:r w:rsidRPr="006C3DF3">
              <w:rPr>
                <w:rFonts w:ascii="Times New Roman" w:hAnsi="Times New Roman" w:cs="Times New Roman"/>
              </w:rPr>
              <w:tab/>
            </w:r>
            <w:hyperlink r:id="rId32" w:history="1">
              <w:r w:rsidRPr="006C3DF3">
                <w:rPr>
                  <w:rStyle w:val="af3"/>
                  <w:rFonts w:ascii="Times New Roman" w:hAnsi="Times New Roman" w:cs="Times New Roman"/>
                </w:rPr>
                <w:t>https://dlib.eastview.com/</w:t>
              </w:r>
            </w:hyperlink>
            <w:r w:rsidRPr="006C3DF3">
              <w:rPr>
                <w:rFonts w:ascii="Times New Roman" w:hAnsi="Times New Roman" w:cs="Times New Roman"/>
              </w:rPr>
              <w:t>, свободный доступ.</w:t>
            </w:r>
          </w:p>
          <w:p w14:paraId="12226CF7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Национальная информационно-аналитическая система – Российский индекс научного цитирования (РИНЦ). – Режим доступа: URL: </w:t>
            </w:r>
            <w:hyperlink r:id="rId33" w:history="1">
              <w:r w:rsidRPr="006C3DF3">
                <w:rPr>
                  <w:rStyle w:val="af3"/>
                  <w:rFonts w:ascii="Times New Roman" w:hAnsi="Times New Roman" w:cs="Times New Roman"/>
                </w:rPr>
                <w:t>https://elibrary.ru/project_risc.asp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4DBAEB7D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Информационная система - Единое окно доступа к информационным ресурсам. – Режим доступа: URL: </w:t>
            </w:r>
            <w:hyperlink r:id="rId34" w:history="1">
              <w:r w:rsidRPr="006C3DF3">
                <w:rPr>
                  <w:rStyle w:val="af3"/>
                  <w:rFonts w:ascii="Times New Roman" w:hAnsi="Times New Roman" w:cs="Times New Roman"/>
                </w:rPr>
                <w:t>http://window.edu.ru/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16E8F740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Поисковая система Академия </w:t>
            </w:r>
            <w:proofErr w:type="spellStart"/>
            <w:r w:rsidRPr="006C3DF3">
              <w:rPr>
                <w:rFonts w:ascii="Times New Roman" w:hAnsi="Times New Roman" w:cs="Times New Roman"/>
              </w:rPr>
              <w:t>Google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C3DF3">
              <w:rPr>
                <w:rFonts w:ascii="Times New Roman" w:hAnsi="Times New Roman" w:cs="Times New Roman"/>
              </w:rPr>
              <w:t>Google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3DF3">
              <w:rPr>
                <w:rFonts w:ascii="Times New Roman" w:hAnsi="Times New Roman" w:cs="Times New Roman"/>
              </w:rPr>
              <w:t>Scholar</w:t>
            </w:r>
            <w:proofErr w:type="spellEnd"/>
            <w:r w:rsidRPr="006C3DF3">
              <w:rPr>
                <w:rFonts w:ascii="Times New Roman" w:hAnsi="Times New Roman" w:cs="Times New Roman"/>
              </w:rPr>
              <w:t xml:space="preserve">). – Режим доступа: URL: </w:t>
            </w:r>
            <w:hyperlink r:id="rId35" w:history="1">
              <w:r w:rsidRPr="006C3DF3">
                <w:rPr>
                  <w:rStyle w:val="af3"/>
                  <w:rFonts w:ascii="Times New Roman" w:hAnsi="Times New Roman" w:cs="Times New Roman"/>
                </w:rPr>
                <w:t>https://scholar.google.ru/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026207C1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Российская Государственная библиотека. Каталоги. – Режим доступа: URL: </w:t>
            </w:r>
            <w:hyperlink r:id="rId36" w:history="1">
              <w:r w:rsidRPr="006C3DF3">
                <w:rPr>
                  <w:rStyle w:val="af3"/>
                  <w:rFonts w:ascii="Times New Roman" w:hAnsi="Times New Roman" w:cs="Times New Roman"/>
                </w:rPr>
                <w:t>https://www.rsl.ru/ru/4readers/catalogues/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05D01EC1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Электронные ресурсы библиотеки МГТУ им. Г.И. Носова. – Режим доступа: URL: </w:t>
            </w:r>
            <w:hyperlink r:id="rId37" w:history="1">
              <w:r w:rsidRPr="006C3DF3">
                <w:rPr>
                  <w:rStyle w:val="af3"/>
                  <w:rFonts w:ascii="Times New Roman" w:hAnsi="Times New Roman" w:cs="Times New Roman"/>
                </w:rPr>
                <w:t>http://magtu.ru:8085/marcweb2/Default.asp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1C3888F7" w14:textId="77777777" w:rsidR="006C3DF3" w:rsidRPr="006C3DF3" w:rsidRDefault="006C3DF3" w:rsidP="006C3DF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6C3DF3">
              <w:rPr>
                <w:rFonts w:ascii="Times New Roman" w:hAnsi="Times New Roman" w:cs="Times New Roman"/>
              </w:rPr>
              <w:t xml:space="preserve">Университетская информационная система РОССИЯ. – Режим доступа: URL: </w:t>
            </w:r>
            <w:hyperlink r:id="rId38" w:history="1">
              <w:r w:rsidRPr="006C3DF3">
                <w:rPr>
                  <w:rStyle w:val="af3"/>
                  <w:rFonts w:ascii="Times New Roman" w:hAnsi="Times New Roman" w:cs="Times New Roman"/>
                </w:rPr>
                <w:t>https://uisrussia.msu.ru</w:t>
              </w:r>
            </w:hyperlink>
            <w:r w:rsidRPr="006C3DF3">
              <w:rPr>
                <w:rFonts w:ascii="Times New Roman" w:hAnsi="Times New Roman" w:cs="Times New Roman"/>
              </w:rPr>
              <w:t xml:space="preserve"> , свободный доступ.</w:t>
            </w:r>
          </w:p>
          <w:p w14:paraId="3FEB34B4" w14:textId="77777777" w:rsidR="006C3DF3" w:rsidRPr="006C3DF3" w:rsidRDefault="006C3DF3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  <w:p w14:paraId="3D51A4D6" w14:textId="77777777" w:rsidR="006C3DF3" w:rsidRPr="006C3DF3" w:rsidRDefault="006C3DF3" w:rsidP="006C3DF3">
            <w:pPr>
              <w:ind w:firstLine="567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C3DF3">
              <w:rPr>
                <w:rFonts w:ascii="Times New Roman" w:hAnsi="Times New Roman" w:cs="Times New Roman"/>
                <w:b/>
                <w:bCs/>
              </w:rPr>
              <w:t>9 Материально-техническое обеспечение дисциплины</w:t>
            </w:r>
          </w:p>
          <w:p w14:paraId="002D73D2" w14:textId="77777777" w:rsidR="006C3DF3" w:rsidRPr="006C3DF3" w:rsidRDefault="006C3DF3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A40FA" w:rsidRPr="003A40FA" w14:paraId="0146E5C4" w14:textId="77777777" w:rsidTr="006C3DF3">
        <w:trPr>
          <w:trHeight w:hRule="exact" w:val="70"/>
        </w:trPr>
        <w:tc>
          <w:tcPr>
            <w:tcW w:w="394" w:type="dxa"/>
          </w:tcPr>
          <w:p w14:paraId="08BAC908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932" w:type="dxa"/>
          </w:tcPr>
          <w:p w14:paraId="00BF0011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576" w:type="dxa"/>
          </w:tcPr>
          <w:p w14:paraId="3A723C95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321" w:type="dxa"/>
          </w:tcPr>
          <w:p w14:paraId="4B8AE0A5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33" w:type="dxa"/>
          </w:tcPr>
          <w:p w14:paraId="29D8E7F2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3A40FA" w:rsidRPr="003A40FA" w14:paraId="6A9CBE78" w14:textId="77777777" w:rsidTr="00593944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7E9422F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3A40FA">
              <w:rPr>
                <w:rFonts w:ascii="Times New Roman" w:hAnsi="Times New Roman"/>
              </w:rPr>
              <w:t xml:space="preserve">Материально-техническое обеспечение дисциплины включает: </w:t>
            </w:r>
          </w:p>
        </w:tc>
      </w:tr>
      <w:tr w:rsidR="003A40FA" w:rsidRPr="003A40FA" w14:paraId="726D1C2B" w14:textId="77777777" w:rsidTr="00593944">
        <w:trPr>
          <w:trHeight w:hRule="exact" w:val="4056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94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8"/>
              <w:gridCol w:w="5829"/>
            </w:tblGrid>
            <w:tr w:rsidR="003A40FA" w:rsidRPr="003A40FA" w14:paraId="3768AC87" w14:textId="77777777" w:rsidTr="00933875">
              <w:trPr>
                <w:trHeight w:val="281"/>
                <w:tblHeader/>
              </w:trPr>
              <w:tc>
                <w:tcPr>
                  <w:tcW w:w="1928" w:type="pct"/>
                  <w:vAlign w:val="center"/>
                </w:tcPr>
                <w:p w14:paraId="1A43EC2F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>Тип</w:t>
                  </w:r>
                  <w:proofErr w:type="spellEnd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 xml:space="preserve"> и </w:t>
                  </w:r>
                  <w:proofErr w:type="spellStart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>название</w:t>
                  </w:r>
                  <w:proofErr w:type="spellEnd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14:paraId="3AC87621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  <w:b/>
                      <w:lang w:val="en-US"/>
                    </w:rPr>
                  </w:pPr>
                  <w:proofErr w:type="spellStart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>Оснащение</w:t>
                  </w:r>
                  <w:proofErr w:type="spellEnd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proofErr w:type="spellStart"/>
                  <w:r w:rsidRPr="003A40FA">
                    <w:rPr>
                      <w:rFonts w:ascii="Times New Roman" w:hAnsi="Times New Roman"/>
                      <w:b/>
                      <w:lang w:val="en-US"/>
                    </w:rPr>
                    <w:t>аудитории</w:t>
                  </w:r>
                  <w:proofErr w:type="spellEnd"/>
                </w:p>
              </w:tc>
            </w:tr>
            <w:tr w:rsidR="003A40FA" w:rsidRPr="003A40FA" w14:paraId="105D740B" w14:textId="77777777" w:rsidTr="00933875">
              <w:trPr>
                <w:trHeight w:val="633"/>
              </w:trPr>
              <w:tc>
                <w:tcPr>
                  <w:tcW w:w="1928" w:type="pct"/>
                </w:tcPr>
                <w:p w14:paraId="45AF7708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14:paraId="77764C63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3A40FA" w:rsidRPr="003A40FA" w14:paraId="1E2898D9" w14:textId="77777777" w:rsidTr="00933875">
              <w:trPr>
                <w:trHeight w:val="1281"/>
              </w:trPr>
              <w:tc>
                <w:tcPr>
                  <w:tcW w:w="1928" w:type="pct"/>
                </w:tcPr>
                <w:p w14:paraId="6C398A0F" w14:textId="0CAC1856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 xml:space="preserve">Учебные аудитории для проведения </w:t>
                  </w:r>
                  <w:proofErr w:type="spellStart"/>
                  <w:r w:rsidR="00933875">
                    <w:rPr>
                      <w:rFonts w:ascii="Times New Roman" w:hAnsi="Times New Roman"/>
                    </w:rPr>
                    <w:t>лаблораторных</w:t>
                  </w:r>
                  <w:proofErr w:type="spellEnd"/>
                  <w:r w:rsidRPr="003A40FA">
                    <w:rPr>
                      <w:rFonts w:ascii="Times New Roman" w:hAnsi="Times New Roman"/>
                    </w:rPr>
                    <w:t xml:space="preserve">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14:paraId="767246E6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Мультимедийные средства хранения, передачи и представления информации.</w:t>
                  </w:r>
                </w:p>
                <w:p w14:paraId="1916E3A9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3A40FA" w:rsidRPr="003A40FA" w14:paraId="656BB1F3" w14:textId="77777777" w:rsidTr="00933875">
              <w:trPr>
                <w:trHeight w:val="633"/>
              </w:trPr>
              <w:tc>
                <w:tcPr>
                  <w:tcW w:w="1928" w:type="pct"/>
                </w:tcPr>
                <w:p w14:paraId="167C7721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14:paraId="3FF2EC9A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 xml:space="preserve">Персональные компьютеры с пакетом </w:t>
                  </w:r>
                  <w:r w:rsidRPr="003A40FA">
                    <w:rPr>
                      <w:rFonts w:ascii="Times New Roman" w:hAnsi="Times New Roman"/>
                      <w:lang w:val="en-US"/>
                    </w:rPr>
                    <w:t>MS</w:t>
                  </w:r>
                  <w:r w:rsidRPr="003A40FA">
                    <w:rPr>
                      <w:rFonts w:ascii="Times New Roman" w:hAnsi="Times New Roman"/>
                    </w:rPr>
                    <w:t xml:space="preserve"> </w:t>
                  </w:r>
                  <w:r w:rsidRPr="003A40FA">
                    <w:rPr>
                      <w:rFonts w:ascii="Times New Roman" w:hAnsi="Times New Roman"/>
                      <w:lang w:val="en-US"/>
                    </w:rPr>
                    <w:t>Office</w:t>
                  </w:r>
                  <w:r w:rsidRPr="003A40FA">
                    <w:rPr>
                      <w:rFonts w:ascii="Times New Roman" w:hAnsi="Times New Roman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3A40FA" w:rsidRPr="003A40FA" w14:paraId="3215BAC7" w14:textId="77777777" w:rsidTr="00933875">
              <w:trPr>
                <w:trHeight w:val="633"/>
              </w:trPr>
              <w:tc>
                <w:tcPr>
                  <w:tcW w:w="1928" w:type="pct"/>
                </w:tcPr>
                <w:p w14:paraId="6F96A798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14:paraId="01A856C7" w14:textId="77777777" w:rsidR="003A40FA" w:rsidRPr="003A40FA" w:rsidRDefault="003A40FA" w:rsidP="003A40FA">
                  <w:pPr>
                    <w:widowControl w:val="0"/>
                    <w:spacing w:after="60" w:line="240" w:lineRule="auto"/>
                    <w:contextualSpacing/>
                    <w:jc w:val="both"/>
                    <w:rPr>
                      <w:rFonts w:ascii="Times New Roman" w:hAnsi="Times New Roman"/>
                    </w:rPr>
                  </w:pPr>
                  <w:r w:rsidRPr="003A40FA">
                    <w:rPr>
                      <w:rFonts w:ascii="Times New Roman" w:hAnsi="Times New Roman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06AB3DC3" w14:textId="77777777" w:rsidR="003A40FA" w:rsidRPr="003A40FA" w:rsidRDefault="003A40FA" w:rsidP="003A40FA">
            <w:pPr>
              <w:widowControl w:val="0"/>
              <w:spacing w:after="6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5EDE9A4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1CD0EF82" w14:textId="77777777" w:rsidR="003A40FA" w:rsidRPr="003A40FA" w:rsidRDefault="003A40FA" w:rsidP="003A40FA">
      <w:pPr>
        <w:widowControl w:val="0"/>
        <w:spacing w:after="60" w:line="240" w:lineRule="auto"/>
        <w:contextualSpacing/>
        <w:jc w:val="right"/>
        <w:rPr>
          <w:rFonts w:ascii="Times New Roman" w:hAnsi="Times New Roman"/>
          <w:b/>
        </w:rPr>
      </w:pPr>
      <w:r w:rsidRPr="003A40FA">
        <w:rPr>
          <w:rFonts w:ascii="Times New Roman" w:hAnsi="Times New Roman"/>
        </w:rPr>
        <w:br w:type="page"/>
      </w:r>
      <w:r w:rsidRPr="003A40FA">
        <w:rPr>
          <w:rFonts w:ascii="Times New Roman" w:hAnsi="Times New Roman"/>
          <w:b/>
        </w:rPr>
        <w:lastRenderedPageBreak/>
        <w:t>ПРИЛОЖЕНИЕ 1</w:t>
      </w:r>
    </w:p>
    <w:p w14:paraId="168108AC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Cs/>
        </w:rPr>
      </w:pPr>
    </w:p>
    <w:p w14:paraId="6F367C0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Cs/>
        </w:rPr>
      </w:pPr>
      <w:r w:rsidRPr="003A40FA">
        <w:rPr>
          <w:rFonts w:ascii="Times New Roman" w:hAnsi="Times New Roman"/>
          <w:bCs/>
        </w:rPr>
        <w:t xml:space="preserve">МЕТОДИЧЕСКИЕ РЕКОМЕНДАЦИИ ПО ПРОВЕДЕНИЮ </w:t>
      </w:r>
      <w:r w:rsidR="008609FE">
        <w:rPr>
          <w:rFonts w:ascii="Times New Roman" w:hAnsi="Times New Roman"/>
          <w:bCs/>
        </w:rPr>
        <w:t>ЛАБОРАТОРНЫХ</w:t>
      </w:r>
      <w:r w:rsidRPr="003A40FA">
        <w:rPr>
          <w:rFonts w:ascii="Times New Roman" w:hAnsi="Times New Roman"/>
          <w:bCs/>
        </w:rPr>
        <w:t xml:space="preserve"> ЗАНЯТИЙ</w:t>
      </w:r>
    </w:p>
    <w:p w14:paraId="18413F09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Рекомендации направлены на оказание методической помощи студентам при выполнении </w:t>
      </w:r>
      <w:r w:rsidR="008609FE">
        <w:rPr>
          <w:rFonts w:ascii="Times New Roman" w:hAnsi="Times New Roman"/>
        </w:rPr>
        <w:t>лабораторных</w:t>
      </w:r>
      <w:r w:rsidRPr="003A40FA">
        <w:rPr>
          <w:rFonts w:ascii="Times New Roman" w:hAnsi="Times New Roman"/>
        </w:rPr>
        <w:t xml:space="preserve"> работ.</w:t>
      </w:r>
    </w:p>
    <w:p w14:paraId="1A1C0720" w14:textId="77777777" w:rsidR="003A40FA" w:rsidRPr="003A40FA" w:rsidRDefault="008609FE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Лабораторная </w:t>
      </w:r>
      <w:r w:rsidR="003A40FA" w:rsidRPr="003A40FA">
        <w:rPr>
          <w:rFonts w:ascii="Times New Roman" w:hAnsi="Times New Roman"/>
          <w:i/>
        </w:rPr>
        <w:t>работа</w:t>
      </w:r>
      <w:r w:rsidR="003A40FA" w:rsidRPr="003A40FA">
        <w:rPr>
          <w:rFonts w:ascii="Times New Roman" w:hAnsi="Times New Roman"/>
        </w:rPr>
        <w:t xml:space="preserve"> - познавательная учебная деятельность, когда последовательность мышления студента, его умственные и практические операции и действия зависят и определяются самим студентом. Работая практически, студент должен постепенно овладеть такими общими приёмами </w:t>
      </w:r>
      <w:r>
        <w:rPr>
          <w:rFonts w:ascii="Times New Roman" w:hAnsi="Times New Roman"/>
        </w:rPr>
        <w:t>лабораторной</w:t>
      </w:r>
      <w:r w:rsidR="003A40FA" w:rsidRPr="003A40FA">
        <w:rPr>
          <w:rFonts w:ascii="Times New Roman" w:hAnsi="Times New Roman"/>
        </w:rPr>
        <w:t xml:space="preserve"> работы как ясное представление цели работы её выполнение, проверка, исправление ошибок. Выполнение </w:t>
      </w:r>
      <w:r>
        <w:rPr>
          <w:rFonts w:ascii="Times New Roman" w:hAnsi="Times New Roman"/>
        </w:rPr>
        <w:t>лабораторных</w:t>
      </w:r>
      <w:r w:rsidR="003A40FA" w:rsidRPr="003A40FA">
        <w:rPr>
          <w:rFonts w:ascii="Times New Roman" w:hAnsi="Times New Roman"/>
        </w:rPr>
        <w:t xml:space="preserve"> работ студентами влияет на формирование и развитие информационных компетенций. Студенты овладевают способами работы с информацией: </w:t>
      </w:r>
    </w:p>
    <w:p w14:paraId="404A1BB6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 поиск в каталогах, поисковых системах, иерархических структурах; </w:t>
      </w:r>
    </w:p>
    <w:p w14:paraId="7615DAB9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- извлечение информации с различных носителей;</w:t>
      </w:r>
    </w:p>
    <w:p w14:paraId="3F74E19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 систематизация, анализ и отбор информации (разные виды сортировки, фильтры, запросы, структурирование файловой системы, проектирование баз данных и т.д.); </w:t>
      </w:r>
    </w:p>
    <w:p w14:paraId="01FF5DC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- технически навыки сохранения, удаления, копирования информации и т.п. –</w:t>
      </w:r>
    </w:p>
    <w:p w14:paraId="3CBCB7A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-преобразование информации (из графической – в текстовую, из аналоговой – в цифровую и т.п.) </w:t>
      </w:r>
    </w:p>
    <w:p w14:paraId="2EDDD21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Основными задачами </w:t>
      </w:r>
      <w:r w:rsidR="008609FE">
        <w:rPr>
          <w:rFonts w:ascii="Times New Roman" w:hAnsi="Times New Roman"/>
        </w:rPr>
        <w:t>лабораторных</w:t>
      </w:r>
      <w:r w:rsidRPr="003A40FA">
        <w:rPr>
          <w:rFonts w:ascii="Times New Roman" w:hAnsi="Times New Roman"/>
        </w:rPr>
        <w:t xml:space="preserve"> работ являются: формирование умений подбирать материалы по их назначению, условиям эксплуатации, применять их при выполнении работ.</w:t>
      </w:r>
    </w:p>
    <w:p w14:paraId="0ED1A01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Содержание </w:t>
      </w:r>
      <w:r w:rsidR="008609FE">
        <w:rPr>
          <w:rFonts w:ascii="Times New Roman" w:hAnsi="Times New Roman"/>
        </w:rPr>
        <w:t>лабораторной</w:t>
      </w:r>
      <w:r w:rsidRPr="003A40FA">
        <w:rPr>
          <w:rFonts w:ascii="Times New Roman" w:hAnsi="Times New Roman"/>
        </w:rPr>
        <w:t xml:space="preserve"> работы составляют:</w:t>
      </w:r>
    </w:p>
    <w:p w14:paraId="1AF73CC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 номер и тема </w:t>
      </w:r>
      <w:r w:rsidR="008609FE">
        <w:rPr>
          <w:rFonts w:ascii="Times New Roman" w:hAnsi="Times New Roman"/>
        </w:rPr>
        <w:t>лабораторной</w:t>
      </w:r>
      <w:r w:rsidRPr="003A40FA">
        <w:rPr>
          <w:rFonts w:ascii="Times New Roman" w:hAnsi="Times New Roman"/>
        </w:rPr>
        <w:t xml:space="preserve"> работы;</w:t>
      </w:r>
    </w:p>
    <w:p w14:paraId="19E2FDB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 цель </w:t>
      </w:r>
      <w:r w:rsidR="008609FE">
        <w:rPr>
          <w:rFonts w:ascii="Times New Roman" w:hAnsi="Times New Roman"/>
        </w:rPr>
        <w:t>лабораторной</w:t>
      </w:r>
      <w:r w:rsidRPr="003A40FA">
        <w:rPr>
          <w:rFonts w:ascii="Times New Roman" w:hAnsi="Times New Roman"/>
        </w:rPr>
        <w:t xml:space="preserve"> работы;</w:t>
      </w:r>
    </w:p>
    <w:p w14:paraId="342B955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- рекомендации для выполнения </w:t>
      </w:r>
      <w:r w:rsidR="008609FE">
        <w:rPr>
          <w:rFonts w:ascii="Times New Roman" w:hAnsi="Times New Roman"/>
        </w:rPr>
        <w:t>лабораторно</w:t>
      </w:r>
      <w:r w:rsidRPr="003A40FA">
        <w:rPr>
          <w:rFonts w:ascii="Times New Roman" w:hAnsi="Times New Roman"/>
        </w:rPr>
        <w:t>й работы;</w:t>
      </w:r>
    </w:p>
    <w:p w14:paraId="070D183B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- перечень используемых материалов, инструментов, оборудования;</w:t>
      </w:r>
    </w:p>
    <w:p w14:paraId="1C6738F2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- порядок выполнения работы;</w:t>
      </w:r>
    </w:p>
    <w:p w14:paraId="3F00678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- вывод о проделанной работе.</w:t>
      </w:r>
    </w:p>
    <w:p w14:paraId="0D90175C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 Перед т</w:t>
      </w:r>
      <w:r w:rsidR="004D7E2F">
        <w:rPr>
          <w:rFonts w:ascii="Times New Roman" w:hAnsi="Times New Roman"/>
        </w:rPr>
        <w:t>ем как приступить к выполнению лабораторно</w:t>
      </w:r>
      <w:r w:rsidRPr="003A40FA">
        <w:rPr>
          <w:rFonts w:ascii="Times New Roman" w:hAnsi="Times New Roman"/>
        </w:rPr>
        <w:t>й работы, студент должен пройти инструктаж по технике безопасности, усвоить краткие теоретические сведения по теме, методику выполнения работы, а также способы представления полученных данных.</w:t>
      </w:r>
    </w:p>
    <w:p w14:paraId="6BDCE72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  <w:bCs/>
          <w:iCs/>
        </w:rPr>
      </w:pPr>
      <w:r w:rsidRPr="003A40FA">
        <w:rPr>
          <w:rFonts w:ascii="Times New Roman" w:hAnsi="Times New Roman"/>
          <w:b/>
          <w:bCs/>
          <w:iCs/>
        </w:rPr>
        <w:t xml:space="preserve">Правила по технике безопасности для обучающихся при проведении </w:t>
      </w:r>
      <w:r w:rsidR="004D7E2F">
        <w:rPr>
          <w:rFonts w:ascii="Times New Roman" w:hAnsi="Times New Roman"/>
          <w:b/>
          <w:bCs/>
          <w:iCs/>
        </w:rPr>
        <w:t>лабораторных</w:t>
      </w:r>
      <w:r w:rsidRPr="003A40FA">
        <w:rPr>
          <w:rFonts w:ascii="Times New Roman" w:hAnsi="Times New Roman"/>
          <w:b/>
          <w:bCs/>
          <w:iCs/>
        </w:rPr>
        <w:t xml:space="preserve"> работ</w:t>
      </w:r>
    </w:p>
    <w:p w14:paraId="149DC9D9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i/>
          <w:iCs/>
        </w:rPr>
      </w:pPr>
      <w:r w:rsidRPr="003A40FA">
        <w:rPr>
          <w:rFonts w:ascii="Times New Roman" w:hAnsi="Times New Roman"/>
          <w:i/>
          <w:iCs/>
        </w:rPr>
        <w:t>Общие правила:</w:t>
      </w:r>
    </w:p>
    <w:p w14:paraId="0455404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1. </w:t>
      </w:r>
      <w:r w:rsidR="004D7E2F">
        <w:rPr>
          <w:rFonts w:ascii="Times New Roman" w:hAnsi="Times New Roman"/>
        </w:rPr>
        <w:t>Лабораторные</w:t>
      </w:r>
      <w:r w:rsidRPr="003A40FA">
        <w:rPr>
          <w:rFonts w:ascii="Times New Roman" w:hAnsi="Times New Roman"/>
        </w:rPr>
        <w:t xml:space="preserve"> работы проводятся под наблюдением преподавателя. К выполнению </w:t>
      </w:r>
      <w:r w:rsidR="004D7E2F">
        <w:rPr>
          <w:rFonts w:ascii="Times New Roman" w:hAnsi="Times New Roman"/>
        </w:rPr>
        <w:t>лабораторных</w:t>
      </w:r>
      <w:r w:rsidRPr="003A40FA">
        <w:rPr>
          <w:rFonts w:ascii="Times New Roman" w:hAnsi="Times New Roman"/>
        </w:rPr>
        <w:t xml:space="preserve">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</w:t>
      </w:r>
    </w:p>
    <w:p w14:paraId="5590CC32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2. Строго выполнять правила техники безопасности и санитарно-гигиенические нормы при работе в кабинете.</w:t>
      </w:r>
    </w:p>
    <w:p w14:paraId="2EF68E8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3. Все </w:t>
      </w:r>
      <w:r w:rsidR="004D7E2F">
        <w:rPr>
          <w:rFonts w:ascii="Times New Roman" w:hAnsi="Times New Roman"/>
        </w:rPr>
        <w:t>лабораторные</w:t>
      </w:r>
      <w:r w:rsidRPr="003A40FA">
        <w:rPr>
          <w:rFonts w:ascii="Times New Roman" w:hAnsi="Times New Roman"/>
        </w:rPr>
        <w:t xml:space="preserve"> работы проводятся за компьютерными столами учебного кабинета. Студентам не разрешается без уважительной причины отлучаться из кабинета до полного окончания </w:t>
      </w:r>
      <w:r w:rsidR="004D7E2F">
        <w:rPr>
          <w:rFonts w:ascii="Times New Roman" w:hAnsi="Times New Roman"/>
        </w:rPr>
        <w:t>лабораторных</w:t>
      </w:r>
      <w:r w:rsidR="004D7E2F" w:rsidRPr="003A40FA">
        <w:rPr>
          <w:rFonts w:ascii="Times New Roman" w:hAnsi="Times New Roman"/>
        </w:rPr>
        <w:t xml:space="preserve"> </w:t>
      </w:r>
      <w:r w:rsidRPr="003A40FA">
        <w:rPr>
          <w:rFonts w:ascii="Times New Roman" w:hAnsi="Times New Roman"/>
        </w:rPr>
        <w:t>работ.</w:t>
      </w:r>
    </w:p>
    <w:p w14:paraId="43C6AE41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14:paraId="3817CBF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14:paraId="03F82F6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6. Занимать места в кабинете необходимо согласно «Схеме посадочных мест», начиная с первых парт.</w:t>
      </w:r>
    </w:p>
    <w:p w14:paraId="633F3B2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7. Студент отвечает за состояние рабочего места и сохранность размещенного на нем оборудования.</w:t>
      </w:r>
    </w:p>
    <w:p w14:paraId="0BCC9AD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14:paraId="435BE305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i/>
          <w:iCs/>
        </w:rPr>
      </w:pPr>
      <w:r w:rsidRPr="003A40FA">
        <w:rPr>
          <w:rFonts w:ascii="Times New Roman" w:hAnsi="Times New Roman"/>
          <w:i/>
          <w:iCs/>
        </w:rPr>
        <w:t>Перед началом работы:</w:t>
      </w:r>
    </w:p>
    <w:p w14:paraId="37211F44" w14:textId="77777777" w:rsidR="003A40FA" w:rsidRPr="003A40FA" w:rsidRDefault="003A40FA" w:rsidP="003A40FA">
      <w:pPr>
        <w:widowControl w:val="0"/>
        <w:numPr>
          <w:ilvl w:val="0"/>
          <w:numId w:val="3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Проверить порядок на рабочем месте;</w:t>
      </w:r>
    </w:p>
    <w:p w14:paraId="0CB9557D" w14:textId="77777777" w:rsidR="003A40FA" w:rsidRPr="003A40FA" w:rsidRDefault="003A40FA" w:rsidP="003A40FA">
      <w:pPr>
        <w:widowControl w:val="0"/>
        <w:numPr>
          <w:ilvl w:val="0"/>
          <w:numId w:val="3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Отрегулировать положение монитора так, чтобы расстояние от глаз до экрана составляло не менее 50 см.</w:t>
      </w:r>
    </w:p>
    <w:p w14:paraId="3D115176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i/>
          <w:iCs/>
        </w:rPr>
      </w:pPr>
      <w:r w:rsidRPr="003A40FA">
        <w:rPr>
          <w:rFonts w:ascii="Times New Roman" w:hAnsi="Times New Roman"/>
          <w:i/>
          <w:iCs/>
        </w:rPr>
        <w:t>Во время работы:</w:t>
      </w:r>
    </w:p>
    <w:p w14:paraId="5C6EE66B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14:paraId="258A8CC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2. Непрерывное занятие студента за компьютером не должно превышать 30 минут. По истечении </w:t>
      </w:r>
      <w:r w:rsidRPr="003A40FA">
        <w:rPr>
          <w:rFonts w:ascii="Times New Roman" w:hAnsi="Times New Roman"/>
        </w:rPr>
        <w:lastRenderedPageBreak/>
        <w:t>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14:paraId="4F48B74B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14:paraId="33AC86C6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4. Обо всех неисправностях немедленно сообщать преподавателю;</w:t>
      </w:r>
    </w:p>
    <w:p w14:paraId="7CBB1B3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5. В случае аварийной ситуации выключить компьютер.</w:t>
      </w:r>
    </w:p>
    <w:p w14:paraId="310F08A9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i/>
          <w:iCs/>
        </w:rPr>
      </w:pPr>
      <w:r w:rsidRPr="003A40FA">
        <w:rPr>
          <w:rFonts w:ascii="Times New Roman" w:hAnsi="Times New Roman"/>
          <w:i/>
          <w:iCs/>
        </w:rPr>
        <w:t>По окончании работы:</w:t>
      </w:r>
    </w:p>
    <w:p w14:paraId="28CBF79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1. Собрать методические указания к практическим работам и сдать их преподавателю;</w:t>
      </w:r>
    </w:p>
    <w:p w14:paraId="33E523A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2. Выключить ЭВМ после разрешения преподавателя;</w:t>
      </w:r>
    </w:p>
    <w:p w14:paraId="7896B84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3. Навести порядок на рабочем месте.</w:t>
      </w:r>
    </w:p>
    <w:p w14:paraId="4928757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302FA29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  <w:iCs/>
        </w:rPr>
        <w:t>При работе в компьютерном классе строго запрещается</w:t>
      </w:r>
      <w:r w:rsidRPr="003A40FA">
        <w:rPr>
          <w:rFonts w:ascii="Times New Roman" w:hAnsi="Times New Roman"/>
        </w:rPr>
        <w:t>:</w:t>
      </w:r>
    </w:p>
    <w:p w14:paraId="2E7C2E9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1. Находиться в верхней одежде и грязной обуви;</w:t>
      </w:r>
    </w:p>
    <w:p w14:paraId="6D149DF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2. Принимать пищу на рабочем месте и в компьютерном кабинете.</w:t>
      </w:r>
    </w:p>
    <w:p w14:paraId="4AFBF1C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3. Удалять и перемещать чужие файлы;</w:t>
      </w:r>
    </w:p>
    <w:p w14:paraId="3E77473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4. Приносить и запускать свое программное обеспечение (программы);</w:t>
      </w:r>
    </w:p>
    <w:p w14:paraId="00F406B7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5. Работать на ЭВМ грязными или мокрыми руками;</w:t>
      </w:r>
    </w:p>
    <w:p w14:paraId="2CB2460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6. Прикасаться пальцами к мониторам, стучать по ним;</w:t>
      </w:r>
    </w:p>
    <w:p w14:paraId="4E34CF6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7. Включать и выключать компьютер без разрешения преподавателя;</w:t>
      </w:r>
    </w:p>
    <w:p w14:paraId="5B04D65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8. Класть диски, книги, тетради на составляющие компьютера;</w:t>
      </w:r>
    </w:p>
    <w:p w14:paraId="639F301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9. Подключать к компьютеру свои устройства (сот. телефоны, плееры).</w:t>
      </w:r>
    </w:p>
    <w:p w14:paraId="6D0447C1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10. Работать на не исправном компьютере;</w:t>
      </w:r>
    </w:p>
    <w:p w14:paraId="5841A4CF" w14:textId="77777777" w:rsidR="003A40FA" w:rsidRPr="003A40FA" w:rsidRDefault="003A40FA" w:rsidP="003A40FA">
      <w:pPr>
        <w:widowControl w:val="0"/>
        <w:numPr>
          <w:ilvl w:val="0"/>
          <w:numId w:val="39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Оставлять вычислительную технику на длительное время без присмотра;</w:t>
      </w:r>
    </w:p>
    <w:p w14:paraId="695C700A" w14:textId="77777777" w:rsidR="003A40FA" w:rsidRPr="003A40FA" w:rsidRDefault="003A40FA" w:rsidP="003A40FA">
      <w:pPr>
        <w:widowControl w:val="0"/>
        <w:numPr>
          <w:ilvl w:val="0"/>
          <w:numId w:val="39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Прикасаться к электрическим вилкам, розеткам, проводам, разъемам, задним стенкам системного блока и монитора;</w:t>
      </w:r>
    </w:p>
    <w:p w14:paraId="1A431D7B" w14:textId="77777777" w:rsidR="003A40FA" w:rsidRPr="003A40FA" w:rsidRDefault="003A40FA" w:rsidP="003A40FA">
      <w:pPr>
        <w:widowControl w:val="0"/>
        <w:numPr>
          <w:ilvl w:val="0"/>
          <w:numId w:val="39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Вскрывать корпуса, вынимать и вставлять разъемы, платы</w:t>
      </w:r>
      <w:r w:rsidR="004D7E2F">
        <w:rPr>
          <w:rFonts w:ascii="Times New Roman" w:hAnsi="Times New Roman"/>
        </w:rPr>
        <w:t>.</w:t>
      </w:r>
    </w:p>
    <w:p w14:paraId="1BCEB61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b/>
          <w:bCs/>
        </w:rPr>
        <w:t xml:space="preserve">Правила выполнения </w:t>
      </w:r>
      <w:r w:rsidR="004D7E2F">
        <w:rPr>
          <w:rFonts w:ascii="Times New Roman" w:hAnsi="Times New Roman"/>
          <w:b/>
          <w:bCs/>
        </w:rPr>
        <w:t>лабораторных</w:t>
      </w:r>
      <w:r w:rsidRPr="003A40FA">
        <w:rPr>
          <w:rFonts w:ascii="Times New Roman" w:hAnsi="Times New Roman"/>
          <w:b/>
          <w:bCs/>
        </w:rPr>
        <w:t xml:space="preserve"> работ</w:t>
      </w:r>
    </w:p>
    <w:p w14:paraId="642CC2A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При домашней подготовке к выполнению </w:t>
      </w:r>
      <w:r w:rsidR="004D7E2F">
        <w:rPr>
          <w:rFonts w:ascii="Times New Roman" w:hAnsi="Times New Roman"/>
        </w:rPr>
        <w:t>лабораторных</w:t>
      </w:r>
      <w:r w:rsidRPr="003A40FA">
        <w:rPr>
          <w:rFonts w:ascii="Times New Roman" w:hAnsi="Times New Roman"/>
        </w:rPr>
        <w:t xml:space="preserve"> работ студент должен повторить изученную тему.</w:t>
      </w:r>
    </w:p>
    <w:p w14:paraId="2435991B" w14:textId="77777777" w:rsidR="003A40FA" w:rsidRPr="003A40FA" w:rsidRDefault="004D7E2F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Лабораторная </w:t>
      </w:r>
      <w:r w:rsidR="003A40FA" w:rsidRPr="003A40FA">
        <w:rPr>
          <w:rFonts w:ascii="Times New Roman" w:hAnsi="Times New Roman"/>
        </w:rPr>
        <w:t xml:space="preserve"> работа выполняется каждым студентом самостоятельно, согласно индивидуальному заданию.</w:t>
      </w:r>
    </w:p>
    <w:p w14:paraId="373F5901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Студенты, пропустившие занятия, выполняют </w:t>
      </w:r>
      <w:r w:rsidR="004D7E2F">
        <w:rPr>
          <w:rFonts w:ascii="Times New Roman" w:hAnsi="Times New Roman"/>
        </w:rPr>
        <w:t>лабораторные</w:t>
      </w:r>
      <w:r w:rsidRPr="003A40FA">
        <w:rPr>
          <w:rFonts w:ascii="Times New Roman" w:hAnsi="Times New Roman"/>
        </w:rPr>
        <w:t xml:space="preserve"> работы во внеурочное время.</w:t>
      </w:r>
    </w:p>
    <w:p w14:paraId="14465E0C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После выполнения каждой </w:t>
      </w:r>
      <w:r w:rsidR="004D7E2F">
        <w:rPr>
          <w:rFonts w:ascii="Times New Roman" w:hAnsi="Times New Roman"/>
        </w:rPr>
        <w:t>лабораторной</w:t>
      </w:r>
      <w:r w:rsidRPr="003A40FA">
        <w:rPr>
          <w:rFonts w:ascii="Times New Roman" w:hAnsi="Times New Roman"/>
        </w:rPr>
        <w:t xml:space="preserve"> работы студент демонстрирует результат выполнения преподавателю, отвечает на вопросы. Преподаватель на занятии оценивает работу.</w:t>
      </w:r>
    </w:p>
    <w:p w14:paraId="6A92AE4D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  <w:bCs/>
        </w:rPr>
      </w:pPr>
      <w:bookmarkStart w:id="0" w:name="h_30j0zll"/>
      <w:bookmarkEnd w:id="0"/>
      <w:r w:rsidRPr="003A40FA">
        <w:rPr>
          <w:rFonts w:ascii="Times New Roman" w:hAnsi="Times New Roman"/>
          <w:b/>
          <w:bCs/>
        </w:rPr>
        <w:t xml:space="preserve">Правила оформления результатов </w:t>
      </w:r>
      <w:r w:rsidR="004D7E2F">
        <w:rPr>
          <w:rFonts w:ascii="Times New Roman" w:hAnsi="Times New Roman"/>
          <w:b/>
          <w:bCs/>
        </w:rPr>
        <w:t>лабораторной</w:t>
      </w:r>
      <w:r w:rsidRPr="003A40FA">
        <w:rPr>
          <w:rFonts w:ascii="Times New Roman" w:hAnsi="Times New Roman"/>
          <w:b/>
          <w:bCs/>
        </w:rPr>
        <w:t xml:space="preserve"> работы</w:t>
      </w:r>
    </w:p>
    <w:p w14:paraId="1835A5C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Результаты выполненной </w:t>
      </w:r>
      <w:r w:rsidR="004D7E2F">
        <w:rPr>
          <w:rFonts w:ascii="Times New Roman" w:hAnsi="Times New Roman"/>
        </w:rPr>
        <w:t>лабораторной</w:t>
      </w:r>
      <w:r w:rsidRPr="003A40FA">
        <w:rPr>
          <w:rFonts w:ascii="Times New Roman" w:hAnsi="Times New Roman"/>
        </w:rPr>
        <w:t xml:space="preserve"> работы оформляются в виде отчета в программе </w:t>
      </w:r>
      <w:proofErr w:type="spellStart"/>
      <w:r w:rsidRPr="003A40FA">
        <w:rPr>
          <w:rFonts w:ascii="Times New Roman" w:hAnsi="Times New Roman"/>
        </w:rPr>
        <w:t>Word</w:t>
      </w:r>
      <w:proofErr w:type="spellEnd"/>
      <w:r w:rsidRPr="003A40FA">
        <w:rPr>
          <w:rFonts w:ascii="Times New Roman" w:hAnsi="Times New Roman"/>
        </w:rPr>
        <w:t xml:space="preserve"> и сдаются в распечатанном виде преподавателю.</w:t>
      </w:r>
    </w:p>
    <w:p w14:paraId="5D267D8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</w:rPr>
        <w:t>Примерное содержание отчета</w:t>
      </w:r>
      <w:r w:rsidRPr="003A40FA">
        <w:rPr>
          <w:rFonts w:ascii="Times New Roman" w:hAnsi="Times New Roman"/>
        </w:rPr>
        <w:t>:</w:t>
      </w:r>
    </w:p>
    <w:p w14:paraId="28AB0FB2" w14:textId="77777777" w:rsidR="003A40FA" w:rsidRPr="003A40FA" w:rsidRDefault="003A40FA" w:rsidP="003A40FA">
      <w:pPr>
        <w:widowControl w:val="0"/>
        <w:numPr>
          <w:ilvl w:val="0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Титульный лист, где указывается:</w:t>
      </w:r>
    </w:p>
    <w:p w14:paraId="4585DD1B" w14:textId="77777777" w:rsidR="003A40FA" w:rsidRPr="003A40FA" w:rsidRDefault="003A40FA" w:rsidP="003A40FA">
      <w:pPr>
        <w:widowControl w:val="0"/>
        <w:numPr>
          <w:ilvl w:val="1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Тема работы.</w:t>
      </w:r>
    </w:p>
    <w:p w14:paraId="3B802C8D" w14:textId="77777777" w:rsidR="003A40FA" w:rsidRPr="003A40FA" w:rsidRDefault="003A40FA" w:rsidP="003A40FA">
      <w:pPr>
        <w:widowControl w:val="0"/>
        <w:numPr>
          <w:ilvl w:val="1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Кем выполнена и проверена работа.</w:t>
      </w:r>
    </w:p>
    <w:p w14:paraId="3F39EB99" w14:textId="77777777" w:rsidR="003A40FA" w:rsidRPr="003A40FA" w:rsidRDefault="003A40FA" w:rsidP="003A40FA">
      <w:pPr>
        <w:widowControl w:val="0"/>
        <w:numPr>
          <w:ilvl w:val="0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Дается описание цели работы.</w:t>
      </w:r>
    </w:p>
    <w:p w14:paraId="2C102646" w14:textId="77777777" w:rsidR="003A40FA" w:rsidRPr="003A40FA" w:rsidRDefault="003A40FA" w:rsidP="003A40FA">
      <w:pPr>
        <w:widowControl w:val="0"/>
        <w:numPr>
          <w:ilvl w:val="0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Указываются исходные данные.</w:t>
      </w:r>
    </w:p>
    <w:p w14:paraId="02990F2B" w14:textId="77777777" w:rsidR="003A40FA" w:rsidRPr="003A40FA" w:rsidRDefault="003A40FA" w:rsidP="003A40FA">
      <w:pPr>
        <w:widowControl w:val="0"/>
        <w:numPr>
          <w:ilvl w:val="0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Приводится решение и пояснение к нему для каждого предложенного задания.</w:t>
      </w:r>
    </w:p>
    <w:p w14:paraId="44E79FE4" w14:textId="77777777" w:rsidR="003A40FA" w:rsidRPr="003A40FA" w:rsidRDefault="003A40FA" w:rsidP="003A40FA">
      <w:pPr>
        <w:widowControl w:val="0"/>
        <w:numPr>
          <w:ilvl w:val="0"/>
          <w:numId w:val="4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В конце каждого выполненного задания записываются выводы и проводится анализ правильности полученных результатов.</w:t>
      </w:r>
    </w:p>
    <w:p w14:paraId="04EDBB4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  <w:bCs/>
        </w:rPr>
      </w:pPr>
      <w:r w:rsidRPr="003A40FA">
        <w:rPr>
          <w:rFonts w:ascii="Times New Roman" w:hAnsi="Times New Roman"/>
          <w:b/>
          <w:bCs/>
        </w:rPr>
        <w:t xml:space="preserve">Критерии оценки </w:t>
      </w:r>
      <w:r w:rsidR="004D7E2F">
        <w:rPr>
          <w:rFonts w:ascii="Times New Roman" w:hAnsi="Times New Roman"/>
          <w:b/>
          <w:bCs/>
        </w:rPr>
        <w:t>лабораторных</w:t>
      </w:r>
      <w:r w:rsidRPr="003A40FA">
        <w:rPr>
          <w:rFonts w:ascii="Times New Roman" w:hAnsi="Times New Roman"/>
          <w:b/>
          <w:bCs/>
        </w:rPr>
        <w:t xml:space="preserve"> работ</w:t>
      </w:r>
    </w:p>
    <w:p w14:paraId="2F378923" w14:textId="77777777" w:rsidR="003A40FA" w:rsidRPr="003A40FA" w:rsidRDefault="004D7E2F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Лабораторная</w:t>
      </w:r>
      <w:r w:rsidR="003A40FA" w:rsidRPr="003A40FA">
        <w:rPr>
          <w:rFonts w:ascii="Times New Roman" w:hAnsi="Times New Roman"/>
        </w:rPr>
        <w:t xml:space="preserve"> работа считается выполненной, если студент набрал балл, который составляет половину максимального количества баллов.</w:t>
      </w:r>
    </w:p>
    <w:p w14:paraId="0094C97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Для оценивания работы прилагается эталон и шкала оценок.</w:t>
      </w:r>
    </w:p>
    <w:p w14:paraId="670204EA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  <w:iCs/>
        </w:rPr>
        <w:t xml:space="preserve">Оценка «отлично» </w:t>
      </w:r>
      <w:r w:rsidRPr="003A40FA">
        <w:rPr>
          <w:rFonts w:ascii="Times New Roman" w:hAnsi="Times New Roman"/>
        </w:rPr>
        <w:t>– работа выполнена в полном объеме и без замечаний.</w:t>
      </w:r>
    </w:p>
    <w:p w14:paraId="53837CAB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  <w:iCs/>
        </w:rPr>
        <w:t>Оценка «хорошо»</w:t>
      </w:r>
      <w:r w:rsidRPr="003A40FA">
        <w:rPr>
          <w:rFonts w:ascii="Times New Roman" w:hAnsi="Times New Roman"/>
        </w:rPr>
        <w:t xml:space="preserve"> – работа выполнена правильно с учетом 2-3 несущественных ошибок исправленных самостоятельно по требованию преподавателя.</w:t>
      </w:r>
    </w:p>
    <w:p w14:paraId="7652947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  <w:iCs/>
        </w:rPr>
        <w:t>Оценка «удовлетворительно»</w:t>
      </w:r>
      <w:r w:rsidRPr="003A40FA">
        <w:rPr>
          <w:rFonts w:ascii="Times New Roman" w:hAnsi="Times New Roman"/>
        </w:rPr>
        <w:t xml:space="preserve"> – работа выполнена правильно не менее чем на половину или допущена существенная ошибка.</w:t>
      </w:r>
    </w:p>
    <w:p w14:paraId="5917A6F3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  <w:i/>
          <w:iCs/>
        </w:rPr>
        <w:t>Оценка «неудовлетворительно»</w:t>
      </w:r>
      <w:r w:rsidRPr="003A40FA">
        <w:rPr>
          <w:rFonts w:ascii="Times New Roman" w:hAnsi="Times New Roman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 или работа не выполнена.</w:t>
      </w:r>
    </w:p>
    <w:p w14:paraId="7B6C97C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Во всех случаях оценка снижается, если студент не соблюдает требования безопасности труда.</w:t>
      </w:r>
    </w:p>
    <w:p w14:paraId="1008D0BF" w14:textId="77777777" w:rsidR="003A40FA" w:rsidRPr="003A40FA" w:rsidRDefault="003A40FA" w:rsidP="004D7E2F">
      <w:pPr>
        <w:widowControl w:val="0"/>
        <w:spacing w:after="60" w:line="240" w:lineRule="auto"/>
        <w:contextualSpacing/>
        <w:jc w:val="right"/>
        <w:rPr>
          <w:rFonts w:ascii="Times New Roman" w:hAnsi="Times New Roman"/>
          <w:b/>
        </w:rPr>
      </w:pPr>
      <w:r w:rsidRPr="003A40FA">
        <w:rPr>
          <w:rFonts w:ascii="Times New Roman" w:hAnsi="Times New Roman"/>
        </w:rPr>
        <w:br w:type="page"/>
      </w:r>
      <w:r w:rsidRPr="003A40FA">
        <w:rPr>
          <w:rFonts w:ascii="Times New Roman" w:hAnsi="Times New Roman"/>
          <w:b/>
        </w:rPr>
        <w:lastRenderedPageBreak/>
        <w:t>ПРИЛОЖЕНИЕ 2</w:t>
      </w:r>
    </w:p>
    <w:p w14:paraId="3D3CDC45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  <w:b/>
        </w:rPr>
      </w:pPr>
    </w:p>
    <w:p w14:paraId="62DB1556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МЕТОДИЧЕСКИЕ УКАЗАНИЯ ПО ВЫПОЛНЕНИЮ ВНЕАУДИТОРНЫХ САМОСТОЯТЕЛЬНЫХ РАБОТ ПО ДИСЦИПЛИНЕ</w:t>
      </w:r>
    </w:p>
    <w:p w14:paraId="09CE6F05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>Общие положения</w:t>
      </w:r>
    </w:p>
    <w:p w14:paraId="4F85C013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14:paraId="592667A7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14:paraId="316347D6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>Цели и задачи самостоятельной работы</w:t>
      </w:r>
    </w:p>
    <w:p w14:paraId="48C7B23C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14:paraId="300D8B4E" w14:textId="77777777" w:rsidR="003A40FA" w:rsidRPr="003A40FA" w:rsidRDefault="003A40FA" w:rsidP="004D7E2F">
      <w:pPr>
        <w:widowControl w:val="0"/>
        <w:spacing w:after="60" w:line="240" w:lineRule="auto"/>
        <w:ind w:firstLine="426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>Задачи самостоятельной работы:</w:t>
      </w:r>
    </w:p>
    <w:p w14:paraId="12A5EB35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повышение исходного уровня владения информационными технологиями;</w:t>
      </w:r>
    </w:p>
    <w:p w14:paraId="023D08C1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углубление и систематизация знаний;</w:t>
      </w:r>
    </w:p>
    <w:p w14:paraId="7A8585F0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постановка и решение стандартных задач профессиональной деятельности;</w:t>
      </w:r>
    </w:p>
    <w:p w14:paraId="6F70405F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развитие работы с различной по объему и виду информацией, учебной и научной литературой;</w:t>
      </w:r>
    </w:p>
    <w:p w14:paraId="40627AEB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практическое применение знаний, умений;</w:t>
      </w:r>
    </w:p>
    <w:p w14:paraId="1D124D55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самостоятельно использование стандартных программных средств сбора, обработки, хранения и защиты информации</w:t>
      </w:r>
    </w:p>
    <w:p w14:paraId="622D860D" w14:textId="77777777" w:rsidR="003A40FA" w:rsidRPr="003A40FA" w:rsidRDefault="003A40FA" w:rsidP="004D7E2F">
      <w:pPr>
        <w:widowControl w:val="0"/>
        <w:numPr>
          <w:ilvl w:val="0"/>
          <w:numId w:val="31"/>
        </w:numPr>
        <w:suppressAutoHyphens w:val="0"/>
        <w:spacing w:after="60" w:line="240" w:lineRule="auto"/>
        <w:ind w:firstLine="426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развитие навыков организации самостоятельного учебного труда и контроля за его эффективностью.</w:t>
      </w:r>
    </w:p>
    <w:p w14:paraId="077C8834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Особенностью изучения дисциплины «Информатика»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14:paraId="4F81E072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14:paraId="448C6009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 xml:space="preserve">Порядок выполнения </w:t>
      </w:r>
    </w:p>
    <w:p w14:paraId="584D2551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14:paraId="229D6B6B" w14:textId="77777777" w:rsidR="003A40FA" w:rsidRPr="003A40FA" w:rsidRDefault="003A40FA" w:rsidP="003A40FA">
      <w:pPr>
        <w:widowControl w:val="0"/>
        <w:numPr>
          <w:ilvl w:val="0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3A40FA">
        <w:rPr>
          <w:rFonts w:ascii="Times New Roman" w:hAnsi="Times New Roman"/>
        </w:rPr>
        <w:t>аудио-визуальными</w:t>
      </w:r>
      <w:proofErr w:type="gramEnd"/>
      <w:r w:rsidRPr="003A40FA">
        <w:rPr>
          <w:rFonts w:ascii="Times New Roman" w:hAnsi="Times New Roman"/>
        </w:rPr>
        <w:t>):</w:t>
      </w:r>
    </w:p>
    <w:p w14:paraId="0C2EBD4B" w14:textId="77777777" w:rsidR="003A40FA" w:rsidRPr="003A40FA" w:rsidRDefault="003A40FA" w:rsidP="003A40FA">
      <w:pPr>
        <w:widowControl w:val="0"/>
        <w:numPr>
          <w:ilvl w:val="1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 предоставляемыми преподавателем на лекционных занятиях;</w:t>
      </w:r>
    </w:p>
    <w:p w14:paraId="78209C6B" w14:textId="77777777" w:rsidR="003A40FA" w:rsidRPr="003A40FA" w:rsidRDefault="003A40FA" w:rsidP="003A40FA">
      <w:pPr>
        <w:widowControl w:val="0"/>
        <w:numPr>
          <w:ilvl w:val="1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предоставляемыми преподавателем в рамках электронных образовательных курсов;</w:t>
      </w:r>
    </w:p>
    <w:p w14:paraId="161D9B3A" w14:textId="77777777" w:rsidR="003A40FA" w:rsidRPr="003A40FA" w:rsidRDefault="003A40FA" w:rsidP="003A40FA">
      <w:pPr>
        <w:widowControl w:val="0"/>
        <w:numPr>
          <w:ilvl w:val="1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14:paraId="08D8B858" w14:textId="77777777" w:rsidR="003A40FA" w:rsidRPr="003A40FA" w:rsidRDefault="003A40FA" w:rsidP="003A40FA">
      <w:pPr>
        <w:widowControl w:val="0"/>
        <w:numPr>
          <w:ilvl w:val="0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14:paraId="7D24CB40" w14:textId="77777777" w:rsidR="003A40FA" w:rsidRPr="003A40FA" w:rsidRDefault="003A40FA" w:rsidP="003A40FA">
      <w:pPr>
        <w:widowControl w:val="0"/>
        <w:numPr>
          <w:ilvl w:val="0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14:paraId="07965ACD" w14:textId="77777777" w:rsidR="003A40FA" w:rsidRPr="003A40FA" w:rsidRDefault="003A40FA" w:rsidP="003A40FA">
      <w:pPr>
        <w:widowControl w:val="0"/>
        <w:numPr>
          <w:ilvl w:val="0"/>
          <w:numId w:val="3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14:paraId="2E262A63" w14:textId="77777777" w:rsidR="003A40FA" w:rsidRPr="003A40FA" w:rsidRDefault="003A40FA" w:rsidP="004D7E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</w:rPr>
      </w:pPr>
      <w:r w:rsidRPr="003A40FA">
        <w:rPr>
          <w:rFonts w:ascii="Times New Roman" w:hAnsi="Times New Roman"/>
          <w:b/>
        </w:rPr>
        <w:t>Критерии оценки внеаудиторных самостоятельных работ</w:t>
      </w:r>
    </w:p>
    <w:p w14:paraId="0934EF7C" w14:textId="77777777" w:rsidR="003A40FA" w:rsidRPr="003A40FA" w:rsidRDefault="003A40FA" w:rsidP="004D7E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3A40FA">
        <w:rPr>
          <w:rFonts w:ascii="Times New Roman" w:hAnsi="Times New Roman"/>
        </w:rPr>
        <w:t>балльно</w:t>
      </w:r>
      <w:proofErr w:type="spellEnd"/>
      <w:r w:rsidRPr="003A40FA">
        <w:rPr>
          <w:rFonts w:ascii="Times New Roman" w:hAnsi="Times New Roman"/>
        </w:rPr>
        <w:t>-рейтинговой системы.</w:t>
      </w:r>
    </w:p>
    <w:p w14:paraId="4ED42184" w14:textId="77777777" w:rsidR="003A40FA" w:rsidRPr="003A40FA" w:rsidRDefault="003A40FA" w:rsidP="004D7E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14:paraId="3B16AB02" w14:textId="77777777" w:rsidR="003A40FA" w:rsidRPr="003A40FA" w:rsidRDefault="003A40FA" w:rsidP="004D7E2F">
      <w:pPr>
        <w:widowControl w:val="0"/>
        <w:spacing w:after="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Максимальное количество баллов обучающийся получает, если:</w:t>
      </w:r>
    </w:p>
    <w:p w14:paraId="6FAB2E56" w14:textId="77777777" w:rsidR="003A40FA" w:rsidRPr="003A40FA" w:rsidRDefault="003A40FA" w:rsidP="003A40FA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lastRenderedPageBreak/>
        <w:t>выполняет ИДЗ в соответствии со всеми заявленными требованиями;</w:t>
      </w:r>
    </w:p>
    <w:p w14:paraId="151D8571" w14:textId="77777777" w:rsidR="003A40FA" w:rsidRPr="003A40FA" w:rsidRDefault="003A40FA" w:rsidP="003A40FA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дает правильные формулировки, точные определения, понятия терминов;</w:t>
      </w:r>
    </w:p>
    <w:p w14:paraId="2894FE9E" w14:textId="77777777" w:rsidR="003A40FA" w:rsidRPr="003A40FA" w:rsidRDefault="003A40FA" w:rsidP="003A40FA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 xml:space="preserve">может обосновать рациональность решения текущей задачи.; </w:t>
      </w:r>
    </w:p>
    <w:p w14:paraId="76F8C092" w14:textId="77777777" w:rsidR="003A40FA" w:rsidRPr="003A40FA" w:rsidRDefault="003A40FA" w:rsidP="003A40FA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обстоятельно с достаточной полнотой излагает соответствующую теоретический раздел;</w:t>
      </w:r>
    </w:p>
    <w:p w14:paraId="4000A4B0" w14:textId="77777777" w:rsidR="003A40FA" w:rsidRPr="003A40FA" w:rsidRDefault="003A40FA" w:rsidP="003A40FA">
      <w:pPr>
        <w:widowControl w:val="0"/>
        <w:numPr>
          <w:ilvl w:val="0"/>
          <w:numId w:val="32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73BAD352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50~85% от максимального количества баллов обучающийся получает, если:</w:t>
      </w:r>
    </w:p>
    <w:p w14:paraId="6149D365" w14:textId="77777777" w:rsidR="003A40FA" w:rsidRPr="003A40FA" w:rsidRDefault="003A40FA" w:rsidP="003A40FA">
      <w:pPr>
        <w:widowControl w:val="0"/>
        <w:numPr>
          <w:ilvl w:val="0"/>
          <w:numId w:val="3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неполно (не менее 70% от полного), но правильно выполнено задание;</w:t>
      </w:r>
    </w:p>
    <w:p w14:paraId="683FA507" w14:textId="77777777" w:rsidR="003A40FA" w:rsidRPr="003A40FA" w:rsidRDefault="003A40FA" w:rsidP="003A40FA">
      <w:pPr>
        <w:widowControl w:val="0"/>
        <w:numPr>
          <w:ilvl w:val="0"/>
          <w:numId w:val="3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 изложении были допущены 1-2 несущественные ошибки, которые он исправляет после замечания преподавателя;</w:t>
      </w:r>
    </w:p>
    <w:p w14:paraId="6CAAE77D" w14:textId="77777777" w:rsidR="003A40FA" w:rsidRPr="003A40FA" w:rsidRDefault="003A40FA" w:rsidP="003A40FA">
      <w:pPr>
        <w:widowControl w:val="0"/>
        <w:numPr>
          <w:ilvl w:val="0"/>
          <w:numId w:val="3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дает правильные формулировки, точные определения, понятия терминов;</w:t>
      </w:r>
    </w:p>
    <w:p w14:paraId="737FA077" w14:textId="77777777" w:rsidR="003A40FA" w:rsidRPr="003A40FA" w:rsidRDefault="003A40FA" w:rsidP="003A40FA">
      <w:pPr>
        <w:widowControl w:val="0"/>
        <w:numPr>
          <w:ilvl w:val="0"/>
          <w:numId w:val="3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может обосновать свой ответ, привести необходимые примеры;</w:t>
      </w:r>
    </w:p>
    <w:p w14:paraId="023BF164" w14:textId="77777777" w:rsidR="003A40FA" w:rsidRPr="003A40FA" w:rsidRDefault="003A40FA" w:rsidP="003A40FA">
      <w:pPr>
        <w:widowControl w:val="0"/>
        <w:numPr>
          <w:ilvl w:val="0"/>
          <w:numId w:val="33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14:paraId="50A83C0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36~50% от максимального количества баллов обучающийся получает, если:</w:t>
      </w:r>
    </w:p>
    <w:p w14:paraId="6114BDCD" w14:textId="77777777" w:rsidR="003A40FA" w:rsidRPr="003A40FA" w:rsidRDefault="003A40FA" w:rsidP="003A40FA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неполно (не менее 50% от полного), но правильно изложено задание;</w:t>
      </w:r>
    </w:p>
    <w:p w14:paraId="73C254B6" w14:textId="77777777" w:rsidR="003A40FA" w:rsidRPr="003A40FA" w:rsidRDefault="003A40FA" w:rsidP="003A40FA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 изложении была допущена 1 существенная ошибка;</w:t>
      </w:r>
    </w:p>
    <w:p w14:paraId="0138B1E6" w14:textId="77777777" w:rsidR="003A40FA" w:rsidRPr="003A40FA" w:rsidRDefault="003A40FA" w:rsidP="003A40FA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знает и понимает основные положения данной темы, но допускает неточности в формулировке понятий;</w:t>
      </w:r>
    </w:p>
    <w:p w14:paraId="770D67B1" w14:textId="77777777" w:rsidR="003A40FA" w:rsidRPr="003A40FA" w:rsidRDefault="003A40FA" w:rsidP="003A40FA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излагает выполнение задания недостаточно логично и последовательно;</w:t>
      </w:r>
    </w:p>
    <w:p w14:paraId="584FF8C5" w14:textId="77777777" w:rsidR="003A40FA" w:rsidRPr="003A40FA" w:rsidRDefault="003A40FA" w:rsidP="003A40FA">
      <w:pPr>
        <w:widowControl w:val="0"/>
        <w:numPr>
          <w:ilvl w:val="0"/>
          <w:numId w:val="34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затрудняется при ответах на вопросы преподавателя.</w:t>
      </w:r>
    </w:p>
    <w:p w14:paraId="0F079288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35% и менее от максимального количества баллов обучающийся получает, если:</w:t>
      </w:r>
    </w:p>
    <w:p w14:paraId="308D33A3" w14:textId="77777777" w:rsidR="003A40FA" w:rsidRPr="003A40FA" w:rsidRDefault="003A40FA" w:rsidP="003A40FA">
      <w:pPr>
        <w:widowControl w:val="0"/>
        <w:numPr>
          <w:ilvl w:val="0"/>
          <w:numId w:val="3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неполно (менее 50% от полного) изложено задание;</w:t>
      </w:r>
    </w:p>
    <w:p w14:paraId="3402D1F4" w14:textId="77777777" w:rsidR="003A40FA" w:rsidRPr="003A40FA" w:rsidRDefault="003A40FA" w:rsidP="003A40FA">
      <w:pPr>
        <w:widowControl w:val="0"/>
        <w:numPr>
          <w:ilvl w:val="0"/>
          <w:numId w:val="3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14:paraId="6B3D3A08" w14:textId="77777777" w:rsidR="003A40FA" w:rsidRPr="003A40FA" w:rsidRDefault="003A40FA" w:rsidP="004D7E2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14:paraId="26E82E2F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  <w:r w:rsidRPr="003A40FA">
        <w:rPr>
          <w:rFonts w:ascii="Times New Roman" w:hAnsi="Times New Roman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14:paraId="34407C7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28F4C93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51D700F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404DDFD9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06915DEE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11CD1BA0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04A98A64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772ED9D1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5B672FAB" w14:textId="77777777" w:rsidR="003A40FA" w:rsidRPr="003A40FA" w:rsidRDefault="003A40FA" w:rsidP="003A40FA">
      <w:pPr>
        <w:widowControl w:val="0"/>
        <w:spacing w:after="60" w:line="240" w:lineRule="auto"/>
        <w:contextualSpacing/>
        <w:jc w:val="both"/>
        <w:rPr>
          <w:rFonts w:ascii="Times New Roman" w:hAnsi="Times New Roman"/>
        </w:rPr>
      </w:pPr>
    </w:p>
    <w:p w14:paraId="209C9FFF" w14:textId="77777777" w:rsidR="00F05554" w:rsidRPr="00AF3F2A" w:rsidRDefault="00F05554" w:rsidP="003A40FA">
      <w:pPr>
        <w:spacing w:before="360"/>
        <w:rPr>
          <w:rFonts w:ascii="Times New Roman" w:eastAsia="Calibri" w:hAnsi="Times New Roman" w:cs="Times New Roman"/>
          <w:lang w:eastAsia="ru-RU"/>
        </w:rPr>
      </w:pPr>
    </w:p>
    <w:sectPr w:rsidR="00F05554" w:rsidRPr="00AF3F2A" w:rsidSect="00C0626A">
      <w:pgSz w:w="11906" w:h="16838"/>
      <w:pgMar w:top="851" w:right="851" w:bottom="851" w:left="1134" w:header="0" w:footer="709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313404" w14:textId="77777777" w:rsidR="001A6DE9" w:rsidRDefault="001A6DE9" w:rsidP="00C0626A">
      <w:pPr>
        <w:spacing w:after="0" w:line="240" w:lineRule="auto"/>
      </w:pPr>
      <w:r>
        <w:separator/>
      </w:r>
    </w:p>
  </w:endnote>
  <w:endnote w:type="continuationSeparator" w:id="0">
    <w:p w14:paraId="5CB3A2AD" w14:textId="77777777" w:rsidR="001A6DE9" w:rsidRDefault="001A6DE9" w:rsidP="00C06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5A2DA" w14:textId="77777777" w:rsidR="00593944" w:rsidRDefault="0059394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39538" w14:textId="77777777" w:rsidR="001A6DE9" w:rsidRDefault="001A6DE9" w:rsidP="00C0626A">
      <w:pPr>
        <w:spacing w:after="0" w:line="240" w:lineRule="auto"/>
      </w:pPr>
      <w:r>
        <w:separator/>
      </w:r>
    </w:p>
  </w:footnote>
  <w:footnote w:type="continuationSeparator" w:id="0">
    <w:p w14:paraId="2795C878" w14:textId="77777777" w:rsidR="001A6DE9" w:rsidRDefault="001A6DE9" w:rsidP="00C06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" w15:restartNumberingAfterBreak="0">
    <w:nsid w:val="120202CD"/>
    <w:multiLevelType w:val="multilevel"/>
    <w:tmpl w:val="4264800E"/>
    <w:lvl w:ilvl="0">
      <w:start w:val="1"/>
      <w:numFmt w:val="decimal"/>
      <w:lvlText w:val="%1.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6" w15:restartNumberingAfterBreak="0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817633C"/>
    <w:multiLevelType w:val="multilevel"/>
    <w:tmpl w:val="62E42C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9CD7334"/>
    <w:multiLevelType w:val="multilevel"/>
    <w:tmpl w:val="D02474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 w15:restartNumberingAfterBreak="0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20047567"/>
    <w:multiLevelType w:val="hybridMultilevel"/>
    <w:tmpl w:val="96A24096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82862"/>
    <w:multiLevelType w:val="multilevel"/>
    <w:tmpl w:val="0254CC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DD4267"/>
    <w:multiLevelType w:val="multilevel"/>
    <w:tmpl w:val="3E06E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F6151F"/>
    <w:multiLevelType w:val="multilevel"/>
    <w:tmpl w:val="F1DC4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680FEC"/>
    <w:multiLevelType w:val="multilevel"/>
    <w:tmpl w:val="1E4A3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7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366E62CB"/>
    <w:multiLevelType w:val="multilevel"/>
    <w:tmpl w:val="B16E8016"/>
    <w:lvl w:ilvl="0">
      <w:start w:val="2"/>
      <w:numFmt w:val="bullet"/>
      <w:lvlText w:val="─"/>
      <w:lvlJc w:val="left"/>
      <w:pPr>
        <w:ind w:left="1287" w:hanging="360"/>
      </w:pPr>
      <w:rPr>
        <w:rFonts w:ascii="Complex" w:hAnsi="Complex" w:cs="Complex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677C81"/>
    <w:multiLevelType w:val="multilevel"/>
    <w:tmpl w:val="53F662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4" w15:restartNumberingAfterBreak="0">
    <w:nsid w:val="45063D54"/>
    <w:multiLevelType w:val="hybridMultilevel"/>
    <w:tmpl w:val="E620E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8C1CC2"/>
    <w:multiLevelType w:val="multilevel"/>
    <w:tmpl w:val="D47E6B9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2DA4063"/>
    <w:multiLevelType w:val="multilevel"/>
    <w:tmpl w:val="A170F066"/>
    <w:lvl w:ilvl="0">
      <w:start w:val="7"/>
      <w:numFmt w:val="decimal"/>
      <w:lvlText w:val="%1."/>
      <w:lvlJc w:val="left"/>
      <w:pPr>
        <w:ind w:left="216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3510BC7"/>
    <w:multiLevelType w:val="multilevel"/>
    <w:tmpl w:val="EAA67E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317DF5"/>
    <w:multiLevelType w:val="multilevel"/>
    <w:tmpl w:val="DCC89B3A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67B65B0"/>
    <w:multiLevelType w:val="multilevel"/>
    <w:tmpl w:val="B6A6A1C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AB353C8"/>
    <w:multiLevelType w:val="hybridMultilevel"/>
    <w:tmpl w:val="F230A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40B2F"/>
    <w:multiLevelType w:val="multilevel"/>
    <w:tmpl w:val="819CDA5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F772D9F"/>
    <w:multiLevelType w:val="multilevel"/>
    <w:tmpl w:val="EAA67E06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4" w15:restartNumberingAfterBreak="0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074A27"/>
    <w:multiLevelType w:val="hybridMultilevel"/>
    <w:tmpl w:val="14C63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747E8"/>
    <w:multiLevelType w:val="multilevel"/>
    <w:tmpl w:val="A74C82E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8" w15:restartNumberingAfterBreak="0">
    <w:nsid w:val="674E55AD"/>
    <w:multiLevelType w:val="multilevel"/>
    <w:tmpl w:val="3B1C259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39" w15:restartNumberingAfterBreak="0">
    <w:nsid w:val="6E1C708E"/>
    <w:multiLevelType w:val="hybridMultilevel"/>
    <w:tmpl w:val="8D243BD0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BF15DB"/>
    <w:multiLevelType w:val="multilevel"/>
    <w:tmpl w:val="74844B0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7"/>
  </w:num>
  <w:num w:numId="3">
    <w:abstractNumId w:val="13"/>
  </w:num>
  <w:num w:numId="4">
    <w:abstractNumId w:val="28"/>
  </w:num>
  <w:num w:numId="5">
    <w:abstractNumId w:val="15"/>
  </w:num>
  <w:num w:numId="6">
    <w:abstractNumId w:val="8"/>
  </w:num>
  <w:num w:numId="7">
    <w:abstractNumId w:val="23"/>
  </w:num>
  <w:num w:numId="8">
    <w:abstractNumId w:val="36"/>
  </w:num>
  <w:num w:numId="9">
    <w:abstractNumId w:val="20"/>
  </w:num>
  <w:num w:numId="10">
    <w:abstractNumId w:val="14"/>
  </w:num>
  <w:num w:numId="11">
    <w:abstractNumId w:val="40"/>
  </w:num>
  <w:num w:numId="12">
    <w:abstractNumId w:val="30"/>
  </w:num>
  <w:num w:numId="13">
    <w:abstractNumId w:val="32"/>
  </w:num>
  <w:num w:numId="14">
    <w:abstractNumId w:val="26"/>
  </w:num>
  <w:num w:numId="15">
    <w:abstractNumId w:val="5"/>
  </w:num>
  <w:num w:numId="16">
    <w:abstractNumId w:val="12"/>
  </w:num>
  <w:num w:numId="17">
    <w:abstractNumId w:val="7"/>
  </w:num>
  <w:num w:numId="18">
    <w:abstractNumId w:val="31"/>
  </w:num>
  <w:num w:numId="19">
    <w:abstractNumId w:val="24"/>
  </w:num>
  <w:num w:numId="20">
    <w:abstractNumId w:val="41"/>
  </w:num>
  <w:num w:numId="21">
    <w:abstractNumId w:val="4"/>
  </w:num>
  <w:num w:numId="22">
    <w:abstractNumId w:val="9"/>
  </w:num>
  <w:num w:numId="23">
    <w:abstractNumId w:val="2"/>
  </w:num>
  <w:num w:numId="24">
    <w:abstractNumId w:val="29"/>
  </w:num>
  <w:num w:numId="25">
    <w:abstractNumId w:val="35"/>
  </w:num>
  <w:num w:numId="26">
    <w:abstractNumId w:val="11"/>
  </w:num>
  <w:num w:numId="27">
    <w:abstractNumId w:val="33"/>
  </w:num>
  <w:num w:numId="28">
    <w:abstractNumId w:val="37"/>
  </w:num>
  <w:num w:numId="29">
    <w:abstractNumId w:val="39"/>
  </w:num>
  <w:num w:numId="30">
    <w:abstractNumId w:val="10"/>
  </w:num>
  <w:num w:numId="31">
    <w:abstractNumId w:val="18"/>
  </w:num>
  <w:num w:numId="32">
    <w:abstractNumId w:val="42"/>
  </w:num>
  <w:num w:numId="33">
    <w:abstractNumId w:val="21"/>
  </w:num>
  <w:num w:numId="34">
    <w:abstractNumId w:val="3"/>
  </w:num>
  <w:num w:numId="35">
    <w:abstractNumId w:val="6"/>
  </w:num>
  <w:num w:numId="36">
    <w:abstractNumId w:val="22"/>
  </w:num>
  <w:num w:numId="37">
    <w:abstractNumId w:val="19"/>
  </w:num>
  <w:num w:numId="38">
    <w:abstractNumId w:val="1"/>
  </w:num>
  <w:num w:numId="39">
    <w:abstractNumId w:val="16"/>
  </w:num>
  <w:num w:numId="40">
    <w:abstractNumId w:val="25"/>
  </w:num>
  <w:num w:numId="41">
    <w:abstractNumId w:val="17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626A"/>
    <w:rsid w:val="000C30D0"/>
    <w:rsid w:val="000D48A3"/>
    <w:rsid w:val="000E25AA"/>
    <w:rsid w:val="0012040F"/>
    <w:rsid w:val="001A039B"/>
    <w:rsid w:val="001A6DE9"/>
    <w:rsid w:val="001A72C9"/>
    <w:rsid w:val="001F1CCA"/>
    <w:rsid w:val="00234B75"/>
    <w:rsid w:val="00253DC1"/>
    <w:rsid w:val="00293DC9"/>
    <w:rsid w:val="003368D6"/>
    <w:rsid w:val="00386AAA"/>
    <w:rsid w:val="003A40FA"/>
    <w:rsid w:val="004D7E2F"/>
    <w:rsid w:val="00526D1C"/>
    <w:rsid w:val="00565AE7"/>
    <w:rsid w:val="00593944"/>
    <w:rsid w:val="005B6CC6"/>
    <w:rsid w:val="00633AEC"/>
    <w:rsid w:val="00637D20"/>
    <w:rsid w:val="006457FF"/>
    <w:rsid w:val="00646A7B"/>
    <w:rsid w:val="0068742C"/>
    <w:rsid w:val="006A4A04"/>
    <w:rsid w:val="006C3DF3"/>
    <w:rsid w:val="006F1FDE"/>
    <w:rsid w:val="0082408B"/>
    <w:rsid w:val="00851AD5"/>
    <w:rsid w:val="008609FE"/>
    <w:rsid w:val="00933875"/>
    <w:rsid w:val="009A62A8"/>
    <w:rsid w:val="00A035CB"/>
    <w:rsid w:val="00A40CFF"/>
    <w:rsid w:val="00A774AC"/>
    <w:rsid w:val="00AA12E7"/>
    <w:rsid w:val="00AF3F2A"/>
    <w:rsid w:val="00B02A39"/>
    <w:rsid w:val="00B456ED"/>
    <w:rsid w:val="00C0626A"/>
    <w:rsid w:val="00C41417"/>
    <w:rsid w:val="00C76D65"/>
    <w:rsid w:val="00C76E5F"/>
    <w:rsid w:val="00CC52DC"/>
    <w:rsid w:val="00DB4F08"/>
    <w:rsid w:val="00EA38B8"/>
    <w:rsid w:val="00F05554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2FF7A"/>
  <w15:docId w15:val="{D39D59C5-CC66-482F-975B-E5983048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"/>
    <w:link w:val="10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3862A7"/>
  </w:style>
  <w:style w:type="character" w:customStyle="1" w:styleId="apple-converted-space">
    <w:name w:val="apple-converted-space"/>
    <w:basedOn w:val="a0"/>
    <w:qFormat/>
    <w:rsid w:val="00116097"/>
  </w:style>
  <w:style w:type="character" w:customStyle="1" w:styleId="-">
    <w:name w:val="Интернет-ссылка"/>
    <w:basedOn w:val="a0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0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5">
    <w:name w:val="Верхний колонтитул Знак"/>
    <w:basedOn w:val="a0"/>
    <w:uiPriority w:val="99"/>
    <w:semiHidden/>
    <w:qFormat/>
    <w:rsid w:val="00E14515"/>
  </w:style>
  <w:style w:type="character" w:customStyle="1" w:styleId="a6">
    <w:name w:val="Текст выноски Знак"/>
    <w:basedOn w:val="a0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FontStyle20">
    <w:name w:val="Font Style20"/>
    <w:basedOn w:val="a0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uiPriority w:val="99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0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C0626A"/>
    <w:rPr>
      <w:rFonts w:cs="Courier New"/>
    </w:rPr>
  </w:style>
  <w:style w:type="character" w:customStyle="1" w:styleId="ListLabel2">
    <w:name w:val="ListLabel 2"/>
    <w:qFormat/>
    <w:rsid w:val="00C0626A"/>
    <w:rPr>
      <w:rFonts w:ascii="Times New Roman" w:hAnsi="Times New Roman" w:cs="Times New Roman"/>
      <w:b/>
      <w:sz w:val="24"/>
    </w:rPr>
  </w:style>
  <w:style w:type="paragraph" w:customStyle="1" w:styleId="11">
    <w:name w:val="Заголовок1"/>
    <w:basedOn w:val="a"/>
    <w:next w:val="a7"/>
    <w:qFormat/>
    <w:rsid w:val="00C0626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C0626A"/>
    <w:pPr>
      <w:spacing w:after="140" w:line="288" w:lineRule="auto"/>
    </w:pPr>
  </w:style>
  <w:style w:type="paragraph" w:styleId="a8">
    <w:name w:val="List"/>
    <w:basedOn w:val="a7"/>
    <w:rsid w:val="00C0626A"/>
    <w:rPr>
      <w:rFonts w:cs="Mangal"/>
    </w:rPr>
  </w:style>
  <w:style w:type="paragraph" w:styleId="a9">
    <w:name w:val="Title"/>
    <w:basedOn w:val="a"/>
    <w:rsid w:val="00C062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C0626A"/>
    <w:pPr>
      <w:suppressLineNumbers/>
    </w:pPr>
    <w:rPr>
      <w:rFonts w:cs="Mangal"/>
    </w:rPr>
  </w:style>
  <w:style w:type="paragraph" w:styleId="ab">
    <w:name w:val="footer"/>
    <w:basedOn w:val="a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uiPriority w:val="99"/>
    <w:semiHidden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E14515"/>
    <w:pPr>
      <w:ind w:left="720"/>
      <w:contextualSpacing/>
    </w:pPr>
  </w:style>
  <w:style w:type="paragraph" w:styleId="ae">
    <w:name w:val="Balloon Text"/>
    <w:basedOn w:val="a"/>
    <w:uiPriority w:val="99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qFormat/>
    <w:rsid w:val="00C0626A"/>
    <w:pPr>
      <w:tabs>
        <w:tab w:val="left" w:pos="9921"/>
      </w:tabs>
      <w:ind w:left="360"/>
      <w:jc w:val="both"/>
    </w:pPr>
    <w:rPr>
      <w:szCs w:val="20"/>
    </w:rPr>
  </w:style>
  <w:style w:type="paragraph" w:customStyle="1" w:styleId="af0">
    <w:name w:val="Содержимое таблицы"/>
    <w:basedOn w:val="a"/>
    <w:qFormat/>
    <w:rsid w:val="00C0626A"/>
  </w:style>
  <w:style w:type="paragraph" w:customStyle="1" w:styleId="af1">
    <w:name w:val="Заголовок таблицы"/>
    <w:basedOn w:val="af0"/>
    <w:qFormat/>
    <w:rsid w:val="00C0626A"/>
  </w:style>
  <w:style w:type="table" w:styleId="af2">
    <w:name w:val="Table Grid"/>
    <w:basedOn w:val="a1"/>
    <w:uiPriority w:val="59"/>
    <w:rsid w:val="00D4284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6A56F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nhideWhenUsed/>
    <w:rsid w:val="00AF3F2A"/>
    <w:rPr>
      <w:color w:val="0000FF"/>
      <w:u w:val="single"/>
    </w:rPr>
  </w:style>
  <w:style w:type="paragraph" w:styleId="af4">
    <w:name w:val="Normal (Web)"/>
    <w:basedOn w:val="a"/>
    <w:rsid w:val="00AF3F2A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AF3F2A"/>
    <w:pPr>
      <w:suppressAutoHyphens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f2"/>
    <w:uiPriority w:val="59"/>
    <w:rsid w:val="003A40FA"/>
    <w:pPr>
      <w:spacing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7.emf"/><Relationship Id="rId26" Type="http://schemas.openxmlformats.org/officeDocument/2006/relationships/hyperlink" Target="https://magtu.informsystema.ru/uploader/fileUpload?name=2392.pdf&amp;show=dcatalogues/1/1130084/2392.pdf&amp;view=true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new.znanium.com/read?id=30863" TargetMode="External"/><Relationship Id="rId34" Type="http://schemas.openxmlformats.org/officeDocument/2006/relationships/hyperlink" Target="http://window.edu.ru/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5" Type="http://schemas.openxmlformats.org/officeDocument/2006/relationships/hyperlink" Target="https://urait.ru/bcode/431131" TargetMode="External"/><Relationship Id="rId33" Type="http://schemas.openxmlformats.org/officeDocument/2006/relationships/hyperlink" Target="https://elibrary.ru/project_risc.asp" TargetMode="External"/><Relationship Id="rId38" Type="http://schemas.openxmlformats.org/officeDocument/2006/relationships/hyperlink" Target="https://uisrussia.msu.ru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urait.ru/bcode/431772" TargetMode="External"/><Relationship Id="rId29" Type="http://schemas.openxmlformats.org/officeDocument/2006/relationships/hyperlink" Target="https://magtu.informsystem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urait.ru/bcode/447096" TargetMode="External"/><Relationship Id="rId32" Type="http://schemas.openxmlformats.org/officeDocument/2006/relationships/hyperlink" Target="https://dlib.eastview.com/" TargetMode="External"/><Relationship Id="rId37" Type="http://schemas.openxmlformats.org/officeDocument/2006/relationships/hyperlink" Target="http://magtu.ru:8085/marcweb2/Default.asp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urait.ru/bcode/422772" TargetMode="External"/><Relationship Id="rId28" Type="http://schemas.openxmlformats.org/officeDocument/2006/relationships/hyperlink" Target="https://magtu.informsystema.ru/uploader/fileUpload?name=1292.pdf&amp;show=dcatalogues/1/1123496/1292.pdf&amp;view=true" TargetMode="External"/><Relationship Id="rId36" Type="http://schemas.openxmlformats.org/officeDocument/2006/relationships/hyperlink" Target="https://www.rsl.ru/ru/4readers/catalogues/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hyperlink" Target="http://newlms.magtu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urait.ru/bcode/388058" TargetMode="External"/><Relationship Id="rId27" Type="http://schemas.openxmlformats.org/officeDocument/2006/relationships/hyperlink" Target="https://magtu.informsystema.ru/uploader/fileUpload?name=1418.pdf&amp;show=dcatalogues/1/1123933/1418.pdf&amp;view=true" TargetMode="External"/><Relationship Id="rId30" Type="http://schemas.openxmlformats.org/officeDocument/2006/relationships/hyperlink" Target="http://docs.cntd.ru/" TargetMode="External"/><Relationship Id="rId35" Type="http://schemas.openxmlformats.org/officeDocument/2006/relationships/hyperlink" Target="https://scholar.google.ru/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38667-3ED1-43F4-8DEF-F9A918782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18</Pages>
  <Words>5697</Words>
  <Characters>32478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33</cp:revision>
  <cp:lastPrinted>2015-03-02T06:27:00Z</cp:lastPrinted>
  <dcterms:created xsi:type="dcterms:W3CDTF">2018-10-30T07:30:00Z</dcterms:created>
  <dcterms:modified xsi:type="dcterms:W3CDTF">2020-12-02T07:52:00Z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