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DF4" w:rsidRDefault="00D90C40" w:rsidP="00CF1FAB">
      <w:pPr>
        <w:spacing w:after="0" w:line="240" w:lineRule="auto"/>
        <w:ind w:left="-567"/>
        <w:rPr>
          <w:rFonts w:ascii="Times New Roman" w:hAnsi="Times New Roman" w:cs="Times New Roman"/>
          <w:sz w:val="24"/>
          <w:szCs w:val="24"/>
        </w:rPr>
      </w:pPr>
      <w:bookmarkStart w:id="0" w:name="_GoBack"/>
      <w:r>
        <w:rPr>
          <w:rFonts w:ascii="Times New Roman" w:hAnsi="Times New Roman" w:cs="Times New Roman"/>
          <w:noProof/>
          <w:sz w:val="24"/>
          <w:szCs w:val="24"/>
          <w:lang w:val="ru-RU" w:eastAsia="ru-RU"/>
        </w:rPr>
        <w:drawing>
          <wp:inline distT="0" distB="0" distL="0" distR="0">
            <wp:extent cx="6172200" cy="8918829"/>
            <wp:effectExtent l="0" t="0" r="0" b="0"/>
            <wp:docPr id="9" name="Рисунок 9" descr="D:\РП_2020\На портал\титулы\АТб_18_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П_2020\На портал\титулы\АТб_18_титул.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8918829"/>
                    </a:xfrm>
                    <a:prstGeom prst="rect">
                      <a:avLst/>
                    </a:prstGeom>
                    <a:noFill/>
                    <a:ln>
                      <a:noFill/>
                    </a:ln>
                  </pic:spPr>
                </pic:pic>
              </a:graphicData>
            </a:graphic>
          </wp:inline>
        </w:drawing>
      </w:r>
      <w:bookmarkEnd w:id="0"/>
    </w:p>
    <w:p w:rsidR="001D2DF4" w:rsidRDefault="001D2DF4">
      <w:pPr>
        <w:rPr>
          <w:rFonts w:ascii="Times New Roman" w:hAnsi="Times New Roman" w:cs="Times New Roman"/>
          <w:sz w:val="24"/>
          <w:szCs w:val="24"/>
        </w:rPr>
      </w:pPr>
      <w:r>
        <w:rPr>
          <w:rFonts w:ascii="Times New Roman" w:hAnsi="Times New Roman" w:cs="Times New Roman"/>
          <w:sz w:val="24"/>
          <w:szCs w:val="24"/>
        </w:rPr>
        <w:br w:type="page"/>
      </w:r>
    </w:p>
    <w:p w:rsidR="00C362F2" w:rsidRPr="00244771" w:rsidRDefault="007D7583" w:rsidP="00244771">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8058150" cy="8229600"/>
            <wp:effectExtent l="19050" t="0" r="0" b="0"/>
            <wp:docPr id="7" name="Рисунок 3" descr="C:\Users\Маргарита\Desktop\8й48н5рдшямрм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гарита\Desktop\8й48н5рдшямрмим.jpg"/>
                    <pic:cNvPicPr>
                      <a:picLocks noChangeAspect="1" noChangeArrowheads="1"/>
                    </pic:cNvPicPr>
                  </pic:nvPicPr>
                  <pic:blipFill>
                    <a:blip r:embed="rId7"/>
                    <a:srcRect/>
                    <a:stretch>
                      <a:fillRect/>
                    </a:stretch>
                  </pic:blipFill>
                  <pic:spPr bwMode="auto">
                    <a:xfrm>
                      <a:off x="0" y="0"/>
                      <a:ext cx="8058150" cy="822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lastRenderedPageBreak/>
        <w:drawing>
          <wp:inline distT="0" distB="0" distL="0" distR="0">
            <wp:extent cx="5568950" cy="6761181"/>
            <wp:effectExtent l="19050" t="0" r="0" b="0"/>
            <wp:docPr id="6" name="Рисунок 2" descr="C:\Users\Маргарита\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гарита\Desktop\Безымянный.jpg"/>
                    <pic:cNvPicPr>
                      <a:picLocks noChangeAspect="1" noChangeArrowheads="1"/>
                    </pic:cNvPicPr>
                  </pic:nvPicPr>
                  <pic:blipFill>
                    <a:blip r:embed="rId8"/>
                    <a:srcRect/>
                    <a:stretch>
                      <a:fillRect/>
                    </a:stretch>
                  </pic:blipFill>
                  <pic:spPr bwMode="auto">
                    <a:xfrm>
                      <a:off x="0" y="0"/>
                      <a:ext cx="5568950" cy="6761181"/>
                    </a:xfrm>
                    <a:prstGeom prst="rect">
                      <a:avLst/>
                    </a:prstGeom>
                    <a:noFill/>
                    <a:ln w="9525">
                      <a:noFill/>
                      <a:miter lim="800000"/>
                      <a:headEnd/>
                      <a:tailEnd/>
                    </a:ln>
                  </pic:spPr>
                </pic:pic>
              </a:graphicData>
            </a:graphic>
          </wp:inline>
        </w:drawing>
      </w:r>
    </w:p>
    <w:p w:rsidR="006D66CF" w:rsidRDefault="006D66CF">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362F2" w:rsidRPr="00244771" w:rsidRDefault="00B70CAE" w:rsidP="00244771">
      <w:pPr>
        <w:spacing w:after="0" w:line="240" w:lineRule="auto"/>
        <w:rPr>
          <w:rFonts w:ascii="Times New Roman" w:hAnsi="Times New Roman" w:cs="Times New Roman"/>
          <w:sz w:val="24"/>
          <w:szCs w:val="24"/>
          <w:lang w:val="ru-RU"/>
        </w:rPr>
      </w:pPr>
      <w:r>
        <w:rPr>
          <w:bCs/>
          <w:noProof/>
          <w:lang w:val="ru-RU" w:eastAsia="ru-RU"/>
        </w:rPr>
        <w:lastRenderedPageBreak/>
        <w:drawing>
          <wp:inline distT="0" distB="0" distL="0" distR="0">
            <wp:extent cx="5588694" cy="7706632"/>
            <wp:effectExtent l="0" t="0" r="0" b="8890"/>
            <wp:docPr id="12" name="Рисунок 12" descr="C:\Users\bi-stud\Downloads\АПИб-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stud\Downloads\АПИб-1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30" r="6960" b="2957"/>
                    <a:stretch/>
                  </pic:blipFill>
                  <pic:spPr bwMode="auto">
                    <a:xfrm>
                      <a:off x="0" y="0"/>
                      <a:ext cx="5588361" cy="77061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230DA" w:rsidRPr="00244771">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62"/>
        <w:gridCol w:w="7110"/>
      </w:tblGrid>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lastRenderedPageBreak/>
              <w:t>1</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Цели</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освоения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дисциплины</w:t>
            </w:r>
            <w:proofErr w:type="spellEnd"/>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w:t>
            </w:r>
            <w:proofErr w:type="spellStart"/>
            <w:r w:rsidRPr="00244771">
              <w:rPr>
                <w:rFonts w:ascii="Times New Roman" w:hAnsi="Times New Roman" w:cs="Times New Roman"/>
                <w:b/>
                <w:color w:val="000000"/>
                <w:sz w:val="24"/>
                <w:szCs w:val="24"/>
              </w:rPr>
              <w:t>модуля</w:t>
            </w:r>
            <w:proofErr w:type="spellEnd"/>
            <w:r w:rsidRPr="00244771">
              <w:rPr>
                <w:rFonts w:ascii="Times New Roman" w:hAnsi="Times New Roman" w:cs="Times New Roman"/>
                <w:b/>
                <w:color w:val="000000"/>
                <w:sz w:val="24"/>
                <w:szCs w:val="24"/>
              </w:rPr>
              <w:t>)</w:t>
            </w:r>
            <w:r w:rsidRPr="00244771">
              <w:rPr>
                <w:rFonts w:ascii="Times New Roman" w:hAnsi="Times New Roman" w:cs="Times New Roman"/>
                <w:sz w:val="24"/>
                <w:szCs w:val="24"/>
              </w:rPr>
              <w:t xml:space="preserve"> </w:t>
            </w:r>
          </w:p>
        </w:tc>
      </w:tr>
      <w:tr w:rsidR="00C362F2" w:rsidRPr="007D7583" w:rsidTr="00A54D3F">
        <w:trPr>
          <w:trHeight w:hRule="exact" w:val="5092"/>
        </w:trPr>
        <w:tc>
          <w:tcPr>
            <w:tcW w:w="9072" w:type="dxa"/>
            <w:gridSpan w:val="2"/>
            <w:shd w:val="clear" w:color="000000" w:fill="FFFFFF"/>
            <w:tcMar>
              <w:left w:w="34" w:type="dxa"/>
              <w:right w:w="34" w:type="dxa"/>
            </w:tcMar>
          </w:tcPr>
          <w:p w:rsidR="00A54D3F" w:rsidRPr="00E432D3" w:rsidRDefault="00A54D3F" w:rsidP="00A54D3F">
            <w:pPr>
              <w:spacing w:after="0" w:line="240" w:lineRule="auto"/>
              <w:ind w:firstLine="756"/>
              <w:jc w:val="both"/>
              <w:rPr>
                <w:rFonts w:ascii="Times New Roman" w:hAnsi="Times New Roman" w:cs="Times New Roman"/>
                <w:color w:val="000000"/>
                <w:sz w:val="24"/>
                <w:szCs w:val="24"/>
                <w:lang w:val="ru-RU"/>
              </w:rPr>
            </w:pPr>
            <w:r w:rsidRPr="00A54D3F">
              <w:rPr>
                <w:rStyle w:val="FontStyle16"/>
                <w:b w:val="0"/>
                <w:sz w:val="24"/>
                <w:szCs w:val="24"/>
                <w:lang w:val="ru-RU"/>
              </w:rPr>
              <w:t xml:space="preserve">Целью освоения дисциплины </w:t>
            </w:r>
            <w:r>
              <w:rPr>
                <w:rStyle w:val="FontStyle16"/>
                <w:b w:val="0"/>
                <w:sz w:val="24"/>
                <w:szCs w:val="24"/>
                <w:lang w:val="ru-RU"/>
              </w:rPr>
              <w:t xml:space="preserve">«Технологическое предпринимательство» является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комплексных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систематизированных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знаний,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также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привитие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практических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умений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навыков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для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решения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профессиональных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задач</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сфере</w:t>
            </w:r>
            <w:r w:rsidRPr="00E432D3">
              <w:rPr>
                <w:rFonts w:ascii="Times New Roman" w:hAnsi="Times New Roman" w:cs="Times New Roman"/>
                <w:color w:val="000000"/>
                <w:sz w:val="24"/>
                <w:szCs w:val="24"/>
                <w:lang w:val="ru-RU"/>
              </w:rPr>
              <w:t xml:space="preserve"> </w:t>
            </w:r>
            <w:proofErr w:type="spellStart"/>
            <w:proofErr w:type="gramStart"/>
            <w:r w:rsidRPr="00244771">
              <w:rPr>
                <w:rFonts w:ascii="Times New Roman" w:hAnsi="Times New Roman" w:cs="Times New Roman"/>
                <w:color w:val="000000"/>
                <w:sz w:val="24"/>
                <w:szCs w:val="24"/>
                <w:lang w:val="ru-RU"/>
              </w:rPr>
              <w:t>ком-мерциализации</w:t>
            </w:r>
            <w:proofErr w:type="spellEnd"/>
            <w:proofErr w:type="gramEnd"/>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сложных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организации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процесса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технологического</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предпринимательства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управления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инновационными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проектами.</w:t>
            </w:r>
          </w:p>
          <w:p w:rsidR="00A54D3F" w:rsidRDefault="00A54D3F" w:rsidP="00A54D3F">
            <w:pPr>
              <w:pStyle w:val="Style11"/>
              <w:widowControl/>
              <w:ind w:firstLine="709"/>
            </w:pPr>
            <w:bookmarkStart w:id="1" w:name="_Toc271889865"/>
            <w:bookmarkStart w:id="2" w:name="_Toc271890122"/>
            <w:bookmarkStart w:id="3" w:name="_Toc271890373"/>
            <w:bookmarkStart w:id="4" w:name="_Toc271890624"/>
            <w:r w:rsidRPr="003E5BD0">
              <w:t xml:space="preserve">К </w:t>
            </w:r>
            <w:r w:rsidRPr="00AE4063">
              <w:rPr>
                <w:rStyle w:val="FontStyle16"/>
                <w:b w:val="0"/>
                <w:sz w:val="24"/>
                <w:szCs w:val="24"/>
              </w:rPr>
              <w:t>основным</w:t>
            </w:r>
            <w:r w:rsidRPr="00AE4063">
              <w:rPr>
                <w:b/>
              </w:rPr>
              <w:t xml:space="preserve"> задачам</w:t>
            </w:r>
            <w:r w:rsidRPr="003E5BD0">
              <w:t xml:space="preserve"> курса относятся: </w:t>
            </w:r>
          </w:p>
          <w:bookmarkEnd w:id="1"/>
          <w:bookmarkEnd w:id="2"/>
          <w:bookmarkEnd w:id="3"/>
          <w:bookmarkEnd w:id="4"/>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теории функционирования инновационной экономики и технологического предпринимательства;</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 xml:space="preserve">рассмотрение принципов организации, управления и оценки </w:t>
            </w:r>
            <w:proofErr w:type="spellStart"/>
            <w:r w:rsidRPr="00A54D3F">
              <w:rPr>
                <w:rFonts w:eastAsia="Times New Roman"/>
                <w:szCs w:val="24"/>
                <w:lang w:val="ru-RU" w:eastAsia="ru-RU"/>
              </w:rPr>
              <w:t>инновационно-предпринимательской</w:t>
            </w:r>
            <w:proofErr w:type="spellEnd"/>
            <w:r w:rsidRPr="00A54D3F">
              <w:rPr>
                <w:rFonts w:eastAsia="Times New Roman"/>
                <w:szCs w:val="24"/>
                <w:lang w:val="ru-RU" w:eastAsia="ru-RU"/>
              </w:rPr>
              <w:t xml:space="preserve"> деятельности;</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мер государственной поддержки инновационной деятельности и развития инновационной экосистемы;</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основ коммерциализации инноваций и развития высокотехнологического бизнеса.</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формирование проектной команды;</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 xml:space="preserve">выбор </w:t>
            </w:r>
            <w:proofErr w:type="gramStart"/>
            <w:r w:rsidRPr="00A54D3F">
              <w:rPr>
                <w:rFonts w:eastAsia="Times New Roman"/>
                <w:szCs w:val="24"/>
                <w:lang w:val="ru-RU" w:eastAsia="ru-RU"/>
              </w:rPr>
              <w:t>бизнес-модели</w:t>
            </w:r>
            <w:proofErr w:type="gramEnd"/>
            <w:r w:rsidRPr="00A54D3F">
              <w:rPr>
                <w:rFonts w:eastAsia="Times New Roman"/>
                <w:szCs w:val="24"/>
                <w:lang w:val="ru-RU" w:eastAsia="ru-RU"/>
              </w:rPr>
              <w:t xml:space="preserve"> и разработка бизнес-плана;</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рынка и прогноз продажи, анализ потребительского поведения и рисков развития компании.</w:t>
            </w:r>
          </w:p>
          <w:p w:rsidR="00C362F2" w:rsidRPr="00244771" w:rsidRDefault="00C362F2" w:rsidP="00A54D3F">
            <w:pPr>
              <w:spacing w:after="0" w:line="240" w:lineRule="auto"/>
              <w:ind w:firstLine="756"/>
              <w:jc w:val="both"/>
              <w:rPr>
                <w:rFonts w:ascii="Times New Roman" w:hAnsi="Times New Roman" w:cs="Times New Roman"/>
                <w:sz w:val="24"/>
                <w:szCs w:val="24"/>
                <w:lang w:val="ru-RU"/>
              </w:rPr>
            </w:pPr>
          </w:p>
        </w:tc>
      </w:tr>
      <w:tr w:rsidR="00C362F2" w:rsidRPr="007D7583" w:rsidTr="00A54D3F">
        <w:trPr>
          <w:trHeight w:hRule="exact" w:val="146"/>
        </w:trPr>
        <w:tc>
          <w:tcPr>
            <w:tcW w:w="1962" w:type="dxa"/>
          </w:tcPr>
          <w:p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7D7583" w:rsidTr="006D66CF">
        <w:trPr>
          <w:trHeight w:hRule="exact" w:val="416"/>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Место</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структуре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программы</w:t>
            </w:r>
            <w:r w:rsidRPr="00244771">
              <w:rPr>
                <w:rFonts w:ascii="Times New Roman" w:hAnsi="Times New Roman" w:cs="Times New Roman"/>
                <w:sz w:val="24"/>
                <w:szCs w:val="24"/>
                <w:lang w:val="ru-RU"/>
              </w:rPr>
              <w:t xml:space="preserve"> </w:t>
            </w:r>
          </w:p>
        </w:tc>
      </w:tr>
      <w:tr w:rsidR="00C362F2" w:rsidRPr="007D7583" w:rsidTr="006D66CF">
        <w:trPr>
          <w:trHeight w:hRule="exact" w:val="1096"/>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Дисциплина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входит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обязательую</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часть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программы.</w:t>
            </w:r>
            <w:r w:rsidRPr="00244771">
              <w:rPr>
                <w:rFonts w:ascii="Times New Roman" w:hAnsi="Times New Roman" w:cs="Times New Roman"/>
                <w:sz w:val="24"/>
                <w:szCs w:val="24"/>
                <w:lang w:val="ru-RU"/>
              </w:rPr>
              <w:t xml:space="preserve"> </w:t>
            </w:r>
          </w:p>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сформированные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w:t>
            </w:r>
            <w:r w:rsidRPr="00244771">
              <w:rPr>
                <w:rFonts w:ascii="Times New Roman" w:hAnsi="Times New Roman" w:cs="Times New Roman"/>
                <w:sz w:val="24"/>
                <w:szCs w:val="24"/>
                <w:lang w:val="ru-RU"/>
              </w:rPr>
              <w:t xml:space="preserve"> </w:t>
            </w:r>
          </w:p>
        </w:tc>
      </w:tr>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Экономика</w:t>
            </w:r>
            <w:proofErr w:type="spellEnd"/>
            <w:r w:rsidRPr="00244771">
              <w:rPr>
                <w:rFonts w:ascii="Times New Roman" w:hAnsi="Times New Roman" w:cs="Times New Roman"/>
                <w:sz w:val="24"/>
                <w:szCs w:val="24"/>
              </w:rPr>
              <w:t xml:space="preserve"> </w:t>
            </w:r>
          </w:p>
        </w:tc>
      </w:tr>
      <w:tr w:rsidR="00C362F2" w:rsidRPr="00CA1969" w:rsidTr="006D66CF">
        <w:trPr>
          <w:trHeight w:hRule="exact" w:val="285"/>
        </w:trPr>
        <w:tc>
          <w:tcPr>
            <w:tcW w:w="9072" w:type="dxa"/>
            <w:gridSpan w:val="2"/>
            <w:shd w:val="clear" w:color="000000" w:fill="FFFFFF"/>
            <w:tcMar>
              <w:left w:w="34" w:type="dxa"/>
              <w:right w:w="34" w:type="dxa"/>
            </w:tcMar>
          </w:tcPr>
          <w:p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Продвижение научной продукции</w:t>
            </w:r>
          </w:p>
        </w:tc>
      </w:tr>
      <w:tr w:rsidR="00C362F2" w:rsidRPr="007D7583"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данной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будут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дисциплин/практик:</w:t>
            </w:r>
            <w:r w:rsidRPr="00244771">
              <w:rPr>
                <w:rFonts w:ascii="Times New Roman" w:hAnsi="Times New Roman" w:cs="Times New Roman"/>
                <w:sz w:val="24"/>
                <w:szCs w:val="24"/>
                <w:lang w:val="ru-RU"/>
              </w:rPr>
              <w:t xml:space="preserve"> </w:t>
            </w:r>
          </w:p>
        </w:tc>
      </w:tr>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B04C5D" w:rsidP="00244771">
            <w:pPr>
              <w:spacing w:after="0" w:line="240" w:lineRule="auto"/>
              <w:ind w:firstLine="756"/>
              <w:jc w:val="both"/>
              <w:rPr>
                <w:rFonts w:ascii="Times New Roman" w:hAnsi="Times New Roman" w:cs="Times New Roman"/>
                <w:sz w:val="24"/>
                <w:szCs w:val="24"/>
              </w:rPr>
            </w:pPr>
            <w:proofErr w:type="spellStart"/>
            <w:r w:rsidRPr="00B04C5D">
              <w:rPr>
                <w:rFonts w:ascii="Times New Roman" w:hAnsi="Times New Roman" w:cs="Times New Roman"/>
                <w:color w:val="000000"/>
                <w:sz w:val="24"/>
                <w:szCs w:val="24"/>
              </w:rPr>
              <w:t>Производственная-преддипломная</w:t>
            </w:r>
            <w:proofErr w:type="spellEnd"/>
            <w:r w:rsidRPr="00B04C5D">
              <w:rPr>
                <w:rFonts w:ascii="Times New Roman" w:hAnsi="Times New Roman" w:cs="Times New Roman"/>
                <w:color w:val="000000"/>
                <w:sz w:val="24"/>
                <w:szCs w:val="24"/>
              </w:rPr>
              <w:t xml:space="preserve"> </w:t>
            </w:r>
            <w:proofErr w:type="spellStart"/>
            <w:r w:rsidRPr="00B04C5D">
              <w:rPr>
                <w:rFonts w:ascii="Times New Roman" w:hAnsi="Times New Roman" w:cs="Times New Roman"/>
                <w:color w:val="000000"/>
                <w:sz w:val="24"/>
                <w:szCs w:val="24"/>
              </w:rPr>
              <w:t>практика</w:t>
            </w:r>
            <w:proofErr w:type="spellEnd"/>
          </w:p>
        </w:tc>
      </w:tr>
      <w:tr w:rsidR="00C362F2" w:rsidRPr="007D7583" w:rsidTr="006D66CF">
        <w:trPr>
          <w:trHeight w:hRule="exact" w:val="285"/>
        </w:trPr>
        <w:tc>
          <w:tcPr>
            <w:tcW w:w="9072" w:type="dxa"/>
            <w:gridSpan w:val="2"/>
            <w:shd w:val="clear" w:color="000000" w:fill="FFFFFF"/>
            <w:tcMar>
              <w:left w:w="34" w:type="dxa"/>
              <w:right w:w="34" w:type="dxa"/>
            </w:tcMar>
          </w:tcPr>
          <w:p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Подготовка к защите и защита выпускной квалификационной работы</w:t>
            </w:r>
          </w:p>
        </w:tc>
      </w:tr>
      <w:tr w:rsidR="00C362F2" w:rsidRPr="007D7583" w:rsidTr="006D66CF">
        <w:trPr>
          <w:trHeight w:hRule="exact" w:val="138"/>
        </w:trPr>
        <w:tc>
          <w:tcPr>
            <w:tcW w:w="1962" w:type="dxa"/>
          </w:tcPr>
          <w:p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7D7583"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b/>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Компетенции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обучающегося,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формируемые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освоения</w:t>
            </w:r>
            <w:r w:rsidRPr="00244771">
              <w:rPr>
                <w:rFonts w:ascii="Times New Roman" w:hAnsi="Times New Roman" w:cs="Times New Roman"/>
                <w:sz w:val="24"/>
                <w:szCs w:val="24"/>
                <w:lang w:val="ru-RU"/>
              </w:rPr>
              <w:t xml:space="preserve"> </w:t>
            </w:r>
            <w:proofErr w:type="gramEnd"/>
          </w:p>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планируемые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обучения</w:t>
            </w:r>
            <w:r w:rsidRPr="00244771">
              <w:rPr>
                <w:rFonts w:ascii="Times New Roman" w:hAnsi="Times New Roman" w:cs="Times New Roman"/>
                <w:sz w:val="24"/>
                <w:szCs w:val="24"/>
                <w:lang w:val="ru-RU"/>
              </w:rPr>
              <w:t xml:space="preserve"> </w:t>
            </w:r>
          </w:p>
        </w:tc>
      </w:tr>
      <w:tr w:rsidR="00C362F2" w:rsidRPr="007D7583"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обучающийся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должен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обладать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следующими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компетенциями:</w:t>
            </w:r>
            <w:r w:rsidRPr="00244771">
              <w:rPr>
                <w:rFonts w:ascii="Times New Roman" w:hAnsi="Times New Roman" w:cs="Times New Roman"/>
                <w:sz w:val="24"/>
                <w:szCs w:val="24"/>
                <w:lang w:val="ru-RU"/>
              </w:rPr>
              <w:t xml:space="preserve"> </w:t>
            </w:r>
          </w:p>
        </w:tc>
      </w:tr>
      <w:tr w:rsidR="00170737" w:rsidRPr="007D7583" w:rsidTr="00170737">
        <w:trPr>
          <w:trHeight w:hRule="exact" w:val="277"/>
        </w:trPr>
        <w:tc>
          <w:tcPr>
            <w:tcW w:w="1962" w:type="dxa"/>
          </w:tcPr>
          <w:p w:rsidR="00170737" w:rsidRPr="00244771" w:rsidRDefault="00170737" w:rsidP="00170737">
            <w:pPr>
              <w:spacing w:after="0" w:line="240" w:lineRule="auto"/>
              <w:rPr>
                <w:rFonts w:ascii="Times New Roman" w:hAnsi="Times New Roman" w:cs="Times New Roman"/>
                <w:sz w:val="24"/>
                <w:szCs w:val="24"/>
                <w:lang w:val="ru-RU"/>
              </w:rPr>
            </w:pPr>
          </w:p>
        </w:tc>
        <w:tc>
          <w:tcPr>
            <w:tcW w:w="7110" w:type="dxa"/>
          </w:tcPr>
          <w:p w:rsidR="00170737" w:rsidRPr="00244771" w:rsidRDefault="00170737" w:rsidP="00170737">
            <w:pPr>
              <w:spacing w:after="0" w:line="240" w:lineRule="auto"/>
              <w:rPr>
                <w:rFonts w:ascii="Times New Roman" w:hAnsi="Times New Roman" w:cs="Times New Roman"/>
                <w:sz w:val="24"/>
                <w:szCs w:val="24"/>
                <w:lang w:val="ru-RU"/>
              </w:rPr>
            </w:pPr>
          </w:p>
        </w:tc>
      </w:tr>
      <w:tr w:rsidR="00170737" w:rsidRPr="00244771" w:rsidTr="00170737">
        <w:trPr>
          <w:trHeight w:hRule="exact" w:val="41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Код</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индикатора</w:t>
            </w:r>
            <w:proofErr w:type="spellEnd"/>
            <w:r w:rsidRPr="00244771">
              <w:rPr>
                <w:rFonts w:ascii="Times New Roman" w:hAnsi="Times New Roman" w:cs="Times New Roman"/>
                <w:sz w:val="24"/>
                <w:szCs w:val="24"/>
              </w:rPr>
              <w:t xml:space="preserve"> </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Индикатор</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достижения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компетенции</w:t>
            </w:r>
            <w:proofErr w:type="spellEnd"/>
            <w:r w:rsidRPr="00244771">
              <w:rPr>
                <w:rFonts w:ascii="Times New Roman" w:hAnsi="Times New Roman" w:cs="Times New Roman"/>
                <w:sz w:val="24"/>
                <w:szCs w:val="24"/>
              </w:rPr>
              <w:t xml:space="preserve"> </w:t>
            </w:r>
          </w:p>
        </w:tc>
      </w:tr>
      <w:tr w:rsidR="00170737" w:rsidRPr="007D7583" w:rsidTr="00170737">
        <w:trPr>
          <w:trHeight w:hRule="exact" w:val="751"/>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ОК-3 - </w:t>
            </w:r>
            <w:r w:rsidRPr="006D66CF">
              <w:rPr>
                <w:rFonts w:ascii="Times New Roman" w:hAnsi="Times New Roman" w:cs="Times New Roman"/>
                <w:color w:val="000000"/>
                <w:sz w:val="24"/>
                <w:szCs w:val="24"/>
                <w:lang w:val="ru-RU"/>
              </w:rPr>
              <w:t>способностью использовать основы экономических знаний в различных сферах деятельности</w:t>
            </w:r>
          </w:p>
        </w:tc>
      </w:tr>
      <w:tr w:rsidR="00170737" w:rsidRPr="007D7583" w:rsidTr="00170737">
        <w:trPr>
          <w:trHeight w:hRule="exact" w:val="127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r>
      <w:tr w:rsidR="00170737" w:rsidRPr="007D7583"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использовать основы экономических знаний, составляющих категориальный аппарат технологического предпринимательства в различных сферах профессиональной деятельности;</w:t>
            </w:r>
          </w:p>
        </w:tc>
      </w:tr>
      <w:tr w:rsidR="00170737" w:rsidRPr="007D7583"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профессиональным языком предметной области знания;</w:t>
            </w:r>
          </w:p>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r>
      <w:tr w:rsidR="00170737" w:rsidRPr="007D7583" w:rsidTr="00170737">
        <w:trPr>
          <w:trHeight w:hRule="exact" w:val="65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ОК-4 - </w:t>
            </w:r>
            <w:r w:rsidRPr="00FA70A2">
              <w:rPr>
                <w:rFonts w:ascii="Times New Roman" w:hAnsi="Times New Roman" w:cs="Times New Roman"/>
                <w:color w:val="000000"/>
                <w:sz w:val="24"/>
                <w:szCs w:val="24"/>
                <w:lang w:val="ru-RU"/>
              </w:rPr>
              <w:t>способностью использовать основы правовых знаний в различных сферах деятельности</w:t>
            </w:r>
          </w:p>
        </w:tc>
      </w:tr>
      <w:tr w:rsidR="00170737" w:rsidRPr="00244771" w:rsidTr="00170737">
        <w:trPr>
          <w:trHeight w:hRule="exact" w:val="431"/>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правовые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технологического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предпринимательства</w:t>
            </w:r>
            <w:proofErr w:type="spellEnd"/>
            <w:r>
              <w:rPr>
                <w:rFonts w:ascii="Times New Roman" w:hAnsi="Times New Roman" w:cs="Times New Roman"/>
                <w:color w:val="000000"/>
                <w:sz w:val="24"/>
                <w:szCs w:val="24"/>
              </w:rPr>
              <w:t>;</w:t>
            </w:r>
          </w:p>
        </w:tc>
      </w:tr>
      <w:tr w:rsidR="00170737" w:rsidRPr="007D7583" w:rsidTr="00170737">
        <w:trPr>
          <w:trHeight w:hRule="exact" w:val="122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r>
      <w:tr w:rsidR="00170737" w:rsidRPr="007D7583" w:rsidTr="00170737">
        <w:trPr>
          <w:trHeight w:hRule="exact" w:val="141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r>
      <w:tr w:rsidR="00170737" w:rsidRPr="007D7583" w:rsidTr="00170737">
        <w:trPr>
          <w:trHeight w:hRule="exact" w:val="42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ОК-7 - </w:t>
            </w:r>
            <w:r w:rsidRPr="00FA70A2">
              <w:rPr>
                <w:rFonts w:ascii="Times New Roman" w:hAnsi="Times New Roman" w:cs="Times New Roman"/>
                <w:color w:val="000000"/>
                <w:sz w:val="24"/>
                <w:szCs w:val="24"/>
                <w:lang w:val="ru-RU"/>
              </w:rPr>
              <w:t>способностью к самоорганизации и самообразованию</w:t>
            </w:r>
          </w:p>
        </w:tc>
      </w:tr>
      <w:tr w:rsidR="00170737" w:rsidRPr="007D7583" w:rsidTr="00170737">
        <w:trPr>
          <w:trHeight w:hRule="exact" w:val="1350"/>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r>
      <w:tr w:rsidR="00170737" w:rsidRPr="007D7583" w:rsidTr="00170737">
        <w:trPr>
          <w:trHeight w:hRule="exact" w:val="155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r>
      <w:tr w:rsidR="00170737" w:rsidRPr="007D7583" w:rsidTr="00170737">
        <w:trPr>
          <w:trHeight w:hRule="exact" w:val="170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методами и технологиями постановки целей профессиональн</w:t>
            </w:r>
            <w:proofErr w:type="gramStart"/>
            <w:r w:rsidRPr="00FE60DE">
              <w:rPr>
                <w:rFonts w:ascii="Times New Roman" w:hAnsi="Times New Roman" w:cs="Times New Roman"/>
                <w:color w:val="000000"/>
                <w:sz w:val="24"/>
                <w:szCs w:val="24"/>
                <w:lang w:val="ru-RU"/>
              </w:rPr>
              <w:t>о-</w:t>
            </w:r>
            <w:proofErr w:type="gramEnd"/>
            <w:r w:rsidRPr="00FE60DE">
              <w:rPr>
                <w:rFonts w:ascii="Times New Roman" w:hAnsi="Times New Roman" w:cs="Times New Roman"/>
                <w:color w:val="000000"/>
                <w:sz w:val="24"/>
                <w:szCs w:val="24"/>
                <w:lang w:val="ru-RU"/>
              </w:rPr>
              <w:t xml:space="preserve">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C362F2" w:rsidRPr="007D7583" w:rsidTr="00170737">
        <w:trPr>
          <w:trHeight w:hRule="exact" w:val="2635"/>
        </w:trPr>
        <w:tc>
          <w:tcPr>
            <w:tcW w:w="1962" w:type="dxa"/>
          </w:tcPr>
          <w:p w:rsidR="00C362F2" w:rsidRDefault="00C362F2" w:rsidP="00244771">
            <w:pPr>
              <w:spacing w:after="0" w:line="240" w:lineRule="auto"/>
              <w:rPr>
                <w:rFonts w:ascii="Times New Roman" w:hAnsi="Times New Roman" w:cs="Times New Roman"/>
                <w:sz w:val="24"/>
                <w:szCs w:val="24"/>
                <w:lang w:val="ru-RU"/>
              </w:rPr>
            </w:pPr>
          </w:p>
          <w:p w:rsidR="00170737" w:rsidRPr="00244771" w:rsidRDefault="00170737"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bl>
    <w:p w:rsidR="00C362F2" w:rsidRPr="00244771" w:rsidRDefault="00C362F2" w:rsidP="00244771">
      <w:pPr>
        <w:spacing w:after="0" w:line="240" w:lineRule="auto"/>
        <w:rPr>
          <w:rFonts w:ascii="Times New Roman" w:hAnsi="Times New Roman" w:cs="Times New Roman"/>
          <w:sz w:val="24"/>
          <w:szCs w:val="24"/>
          <w:lang w:val="ru-RU"/>
        </w:rPr>
      </w:pPr>
    </w:p>
    <w:p w:rsidR="00A55144" w:rsidRDefault="00A55144" w:rsidP="00244771">
      <w:pPr>
        <w:spacing w:after="0" w:line="240" w:lineRule="auto"/>
        <w:rPr>
          <w:rFonts w:ascii="Times New Roman" w:hAnsi="Times New Roman" w:cs="Times New Roman"/>
          <w:sz w:val="24"/>
          <w:szCs w:val="24"/>
          <w:lang w:val="ru-RU"/>
        </w:rPr>
        <w:sectPr w:rsidR="00A55144" w:rsidSect="00CA1969">
          <w:pgSz w:w="11907" w:h="16840" w:code="9"/>
          <w:pgMar w:top="1134" w:right="1134" w:bottom="1134" w:left="1701" w:header="720" w:footer="720" w:gutter="0"/>
          <w:cols w:space="720"/>
          <w:noEndnote/>
          <w:titlePg/>
          <w:docGrid w:linePitch="326"/>
        </w:sectPr>
      </w:pPr>
    </w:p>
    <w:p w:rsidR="00C362F2" w:rsidRPr="00244771" w:rsidRDefault="00C362F2" w:rsidP="00244771">
      <w:pPr>
        <w:spacing w:after="0" w:line="240" w:lineRule="auto"/>
        <w:rPr>
          <w:rFonts w:ascii="Times New Roman" w:hAnsi="Times New Roman" w:cs="Times New Roman"/>
          <w:sz w:val="24"/>
          <w:szCs w:val="24"/>
          <w:lang w:val="ru-RU"/>
        </w:rPr>
      </w:pPr>
    </w:p>
    <w:tbl>
      <w:tblPr>
        <w:tblW w:w="16443" w:type="dxa"/>
        <w:tblLayout w:type="fixed"/>
        <w:tblCellMar>
          <w:left w:w="0" w:type="dxa"/>
          <w:right w:w="0" w:type="dxa"/>
        </w:tblCellMar>
        <w:tblLook w:val="04A0"/>
      </w:tblPr>
      <w:tblGrid>
        <w:gridCol w:w="827"/>
        <w:gridCol w:w="2008"/>
        <w:gridCol w:w="567"/>
        <w:gridCol w:w="851"/>
        <w:gridCol w:w="709"/>
        <w:gridCol w:w="708"/>
        <w:gridCol w:w="567"/>
        <w:gridCol w:w="5812"/>
        <w:gridCol w:w="2126"/>
        <w:gridCol w:w="1134"/>
        <w:gridCol w:w="1134"/>
      </w:tblGrid>
      <w:tr w:rsidR="00A55144" w:rsidRPr="007D7583" w:rsidTr="00B00776">
        <w:trPr>
          <w:gridAfter w:val="1"/>
          <w:wAfter w:w="1134" w:type="dxa"/>
          <w:trHeight w:hRule="exact" w:val="285"/>
        </w:trPr>
        <w:tc>
          <w:tcPr>
            <w:tcW w:w="827" w:type="dxa"/>
          </w:tcPr>
          <w:p w:rsidR="00A55144" w:rsidRPr="00D7398B" w:rsidRDefault="00A55144" w:rsidP="003F64AB">
            <w:pPr>
              <w:rPr>
                <w:sz w:val="24"/>
                <w:szCs w:val="24"/>
                <w:lang w:val="ru-RU"/>
              </w:rPr>
            </w:pPr>
          </w:p>
        </w:tc>
        <w:tc>
          <w:tcPr>
            <w:tcW w:w="14482" w:type="dxa"/>
            <w:gridSpan w:val="9"/>
            <w:shd w:val="clear" w:color="000000" w:fill="FFFFFF"/>
            <w:tcMar>
              <w:left w:w="34" w:type="dxa"/>
              <w:right w:w="34" w:type="dxa"/>
            </w:tcMar>
          </w:tcPr>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b/>
                <w:color w:val="000000"/>
                <w:sz w:val="24"/>
                <w:szCs w:val="24"/>
                <w:lang w:val="ru-RU"/>
              </w:rPr>
              <w:t>4.</w:t>
            </w:r>
            <w:r w:rsidRPr="00A55144">
              <w:rPr>
                <w:sz w:val="24"/>
                <w:szCs w:val="24"/>
                <w:lang w:val="ru-RU"/>
              </w:rPr>
              <w:t xml:space="preserve"> </w:t>
            </w:r>
            <w:r w:rsidRPr="00A55144">
              <w:rPr>
                <w:rFonts w:ascii="Times New Roman" w:hAnsi="Times New Roman" w:cs="Times New Roman"/>
                <w:b/>
                <w:color w:val="000000"/>
                <w:sz w:val="24"/>
                <w:szCs w:val="24"/>
                <w:lang w:val="ru-RU"/>
              </w:rPr>
              <w:t>Структура,</w:t>
            </w:r>
            <w:r w:rsidRPr="00A55144">
              <w:rPr>
                <w:sz w:val="24"/>
                <w:szCs w:val="24"/>
                <w:lang w:val="ru-RU"/>
              </w:rPr>
              <w:t xml:space="preserve"> </w:t>
            </w:r>
            <w:r w:rsidRPr="00A55144">
              <w:rPr>
                <w:rFonts w:ascii="Times New Roman" w:hAnsi="Times New Roman" w:cs="Times New Roman"/>
                <w:b/>
                <w:color w:val="000000"/>
                <w:sz w:val="24"/>
                <w:szCs w:val="24"/>
                <w:lang w:val="ru-RU"/>
              </w:rPr>
              <w:t>объём</w:t>
            </w:r>
            <w:r w:rsidRPr="00A55144">
              <w:rPr>
                <w:sz w:val="24"/>
                <w:szCs w:val="24"/>
                <w:lang w:val="ru-RU"/>
              </w:rPr>
              <w:t xml:space="preserve"> </w:t>
            </w:r>
            <w:r w:rsidRPr="00A55144">
              <w:rPr>
                <w:rFonts w:ascii="Times New Roman" w:hAnsi="Times New Roman" w:cs="Times New Roman"/>
                <w:b/>
                <w:color w:val="000000"/>
                <w:sz w:val="24"/>
                <w:szCs w:val="24"/>
                <w:lang w:val="ru-RU"/>
              </w:rPr>
              <w:t>и</w:t>
            </w:r>
            <w:r w:rsidRPr="00A55144">
              <w:rPr>
                <w:sz w:val="24"/>
                <w:szCs w:val="24"/>
                <w:lang w:val="ru-RU"/>
              </w:rPr>
              <w:t xml:space="preserve"> </w:t>
            </w:r>
            <w:r w:rsidRPr="00A55144">
              <w:rPr>
                <w:rFonts w:ascii="Times New Roman" w:hAnsi="Times New Roman" w:cs="Times New Roman"/>
                <w:b/>
                <w:color w:val="000000"/>
                <w:sz w:val="24"/>
                <w:szCs w:val="24"/>
                <w:lang w:val="ru-RU"/>
              </w:rPr>
              <w:t>содержание</w:t>
            </w:r>
            <w:r w:rsidRPr="00A55144">
              <w:rPr>
                <w:sz w:val="24"/>
                <w:szCs w:val="24"/>
                <w:lang w:val="ru-RU"/>
              </w:rPr>
              <w:t xml:space="preserve"> </w:t>
            </w:r>
            <w:r w:rsidRPr="00A55144">
              <w:rPr>
                <w:rFonts w:ascii="Times New Roman" w:hAnsi="Times New Roman" w:cs="Times New Roman"/>
                <w:b/>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b/>
                <w:color w:val="000000"/>
                <w:sz w:val="24"/>
                <w:szCs w:val="24"/>
                <w:lang w:val="ru-RU"/>
              </w:rPr>
              <w:t>(модуля)</w:t>
            </w:r>
            <w:r w:rsidRPr="00A55144">
              <w:rPr>
                <w:sz w:val="24"/>
                <w:szCs w:val="24"/>
                <w:lang w:val="ru-RU"/>
              </w:rPr>
              <w:t xml:space="preserve"> </w:t>
            </w:r>
          </w:p>
        </w:tc>
      </w:tr>
      <w:tr w:rsidR="00A55144" w:rsidRPr="007D7583" w:rsidTr="00B00776">
        <w:trPr>
          <w:gridAfter w:val="1"/>
          <w:wAfter w:w="1134" w:type="dxa"/>
          <w:trHeight w:hRule="exact" w:val="2120"/>
        </w:trPr>
        <w:tc>
          <w:tcPr>
            <w:tcW w:w="15309" w:type="dxa"/>
            <w:gridSpan w:val="10"/>
            <w:shd w:val="clear" w:color="000000" w:fill="FFFFFF"/>
            <w:tcMar>
              <w:left w:w="34" w:type="dxa"/>
              <w:right w:w="34" w:type="dxa"/>
            </w:tcMar>
          </w:tcPr>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Общая</w:t>
            </w:r>
            <w:r w:rsidRPr="00A55144">
              <w:rPr>
                <w:sz w:val="24"/>
                <w:szCs w:val="24"/>
                <w:lang w:val="ru-RU"/>
              </w:rPr>
              <w:t xml:space="preserve"> </w:t>
            </w:r>
            <w:r w:rsidRPr="00A55144">
              <w:rPr>
                <w:rFonts w:ascii="Times New Roman" w:hAnsi="Times New Roman" w:cs="Times New Roman"/>
                <w:color w:val="000000"/>
                <w:sz w:val="24"/>
                <w:szCs w:val="24"/>
                <w:lang w:val="ru-RU"/>
              </w:rPr>
              <w:t>трудоемкость</w:t>
            </w:r>
            <w:r w:rsidRPr="00A55144">
              <w:rPr>
                <w:sz w:val="24"/>
                <w:szCs w:val="24"/>
                <w:lang w:val="ru-RU"/>
              </w:rPr>
              <w:t xml:space="preserve"> </w:t>
            </w:r>
            <w:r w:rsidRPr="00A55144">
              <w:rPr>
                <w:rFonts w:ascii="Times New Roman" w:hAnsi="Times New Roman" w:cs="Times New Roman"/>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color w:val="000000"/>
                <w:sz w:val="24"/>
                <w:szCs w:val="24"/>
                <w:lang w:val="ru-RU"/>
              </w:rPr>
              <w:t>составляет</w:t>
            </w:r>
            <w:r w:rsidRPr="00A55144">
              <w:rPr>
                <w:sz w:val="24"/>
                <w:szCs w:val="24"/>
                <w:lang w:val="ru-RU"/>
              </w:rPr>
              <w:t xml:space="preserve"> </w:t>
            </w:r>
            <w:r w:rsidRPr="00A55144">
              <w:rPr>
                <w:rFonts w:ascii="Times New Roman" w:hAnsi="Times New Roman" w:cs="Times New Roman"/>
                <w:color w:val="000000"/>
                <w:sz w:val="24"/>
                <w:szCs w:val="24"/>
                <w:lang w:val="ru-RU"/>
              </w:rPr>
              <w:t>3</w:t>
            </w:r>
            <w:r w:rsidRPr="00A55144">
              <w:rPr>
                <w:sz w:val="24"/>
                <w:szCs w:val="24"/>
                <w:lang w:val="ru-RU"/>
              </w:rPr>
              <w:t xml:space="preserve"> </w:t>
            </w:r>
            <w:r w:rsidRPr="00A55144">
              <w:rPr>
                <w:rFonts w:ascii="Times New Roman" w:hAnsi="Times New Roman" w:cs="Times New Roman"/>
                <w:color w:val="000000"/>
                <w:sz w:val="24"/>
                <w:szCs w:val="24"/>
                <w:lang w:val="ru-RU"/>
              </w:rPr>
              <w:t>зачетных</w:t>
            </w:r>
            <w:r w:rsidRPr="00A55144">
              <w:rPr>
                <w:sz w:val="24"/>
                <w:szCs w:val="24"/>
                <w:lang w:val="ru-RU"/>
              </w:rPr>
              <w:t xml:space="preserve"> </w:t>
            </w:r>
            <w:r w:rsidRPr="00A55144">
              <w:rPr>
                <w:rFonts w:ascii="Times New Roman" w:hAnsi="Times New Roman" w:cs="Times New Roman"/>
                <w:color w:val="000000"/>
                <w:sz w:val="24"/>
                <w:szCs w:val="24"/>
                <w:lang w:val="ru-RU"/>
              </w:rPr>
              <w:t>единиц</w:t>
            </w:r>
            <w:r w:rsidRPr="00A55144">
              <w:rPr>
                <w:sz w:val="24"/>
                <w:szCs w:val="24"/>
                <w:lang w:val="ru-RU"/>
              </w:rPr>
              <w:t xml:space="preserve"> </w:t>
            </w:r>
            <w:r w:rsidRPr="00A55144">
              <w:rPr>
                <w:rFonts w:ascii="Times New Roman" w:hAnsi="Times New Roman" w:cs="Times New Roman"/>
                <w:color w:val="000000"/>
                <w:sz w:val="24"/>
                <w:szCs w:val="24"/>
                <w:lang w:val="ru-RU"/>
              </w:rPr>
              <w:t>108</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r w:rsidRPr="00A55144">
              <w:rPr>
                <w:rFonts w:ascii="Times New Roman" w:hAnsi="Times New Roman" w:cs="Times New Roman"/>
                <w:color w:val="000000"/>
                <w:sz w:val="24"/>
                <w:szCs w:val="24"/>
                <w:lang w:val="ru-RU"/>
              </w:rPr>
              <w:t>в</w:t>
            </w:r>
            <w:r w:rsidRPr="00A55144">
              <w:rPr>
                <w:sz w:val="24"/>
                <w:szCs w:val="24"/>
                <w:lang w:val="ru-RU"/>
              </w:rPr>
              <w:t xml:space="preserve"> </w:t>
            </w:r>
            <w:r w:rsidRPr="00A55144">
              <w:rPr>
                <w:rFonts w:ascii="Times New Roman" w:hAnsi="Times New Roman" w:cs="Times New Roman"/>
                <w:color w:val="000000"/>
                <w:sz w:val="24"/>
                <w:szCs w:val="24"/>
                <w:lang w:val="ru-RU"/>
              </w:rPr>
              <w:t>том</w:t>
            </w:r>
            <w:r w:rsidRPr="00A55144">
              <w:rPr>
                <w:sz w:val="24"/>
                <w:szCs w:val="24"/>
                <w:lang w:val="ru-RU"/>
              </w:rPr>
              <w:t xml:space="preserve"> </w:t>
            </w:r>
            <w:r w:rsidRPr="00A55144">
              <w:rPr>
                <w:rFonts w:ascii="Times New Roman" w:hAnsi="Times New Roman" w:cs="Times New Roman"/>
                <w:color w:val="000000"/>
                <w:sz w:val="24"/>
                <w:szCs w:val="24"/>
                <w:lang w:val="ru-RU"/>
              </w:rPr>
              <w:t>числе:</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контактная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B45B37">
              <w:rPr>
                <w:rFonts w:ascii="Times New Roman" w:hAnsi="Times New Roman" w:cs="Times New Roman"/>
                <w:color w:val="000000"/>
                <w:sz w:val="24"/>
                <w:szCs w:val="24"/>
                <w:lang w:val="ru-RU"/>
              </w:rPr>
              <w:t>3</w:t>
            </w:r>
            <w:r w:rsidR="00B45B37">
              <w:rPr>
                <w:rFonts w:ascii="Times New Roman" w:hAnsi="Times New Roman" w:cs="Times New Roman"/>
                <w:color w:val="000000"/>
                <w:sz w:val="24"/>
                <w:szCs w:val="24"/>
              </w:rPr>
              <w:t>4</w:t>
            </w:r>
            <w:r w:rsidRPr="00A55144">
              <w:rPr>
                <w:rFonts w:ascii="Times New Roman" w:hAnsi="Times New Roman" w:cs="Times New Roman"/>
                <w:color w:val="000000"/>
                <w:sz w:val="24"/>
                <w:szCs w:val="24"/>
                <w:lang w:val="ru-RU"/>
              </w:rPr>
              <w:t>,1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B45B37">
              <w:rPr>
                <w:rFonts w:ascii="Times New Roman" w:hAnsi="Times New Roman" w:cs="Times New Roman"/>
                <w:color w:val="000000"/>
                <w:sz w:val="24"/>
                <w:szCs w:val="24"/>
                <w:lang w:val="ru-RU"/>
              </w:rPr>
              <w:t>3</w:t>
            </w:r>
            <w:r w:rsidR="00B45B37" w:rsidRPr="00B45B37">
              <w:rPr>
                <w:rFonts w:ascii="Times New Roman" w:hAnsi="Times New Roman" w:cs="Times New Roman"/>
                <w:color w:val="000000"/>
                <w:sz w:val="24"/>
                <w:szCs w:val="24"/>
                <w:lang w:val="ru-RU"/>
              </w:rPr>
              <w:t>4</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внеаудиторная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0,1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самостоятельная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B45B37">
              <w:rPr>
                <w:rFonts w:ascii="Times New Roman" w:hAnsi="Times New Roman" w:cs="Times New Roman"/>
                <w:color w:val="000000"/>
                <w:sz w:val="24"/>
                <w:szCs w:val="24"/>
                <w:lang w:val="ru-RU"/>
              </w:rPr>
              <w:t>7</w:t>
            </w:r>
            <w:r w:rsidR="00B45B37" w:rsidRPr="00D90C40">
              <w:rPr>
                <w:rFonts w:ascii="Times New Roman" w:hAnsi="Times New Roman" w:cs="Times New Roman"/>
                <w:color w:val="000000"/>
                <w:sz w:val="24"/>
                <w:szCs w:val="24"/>
                <w:lang w:val="ru-RU"/>
              </w:rPr>
              <w:t>3</w:t>
            </w:r>
            <w:r w:rsidRPr="00A55144">
              <w:rPr>
                <w:rFonts w:ascii="Times New Roman" w:hAnsi="Times New Roman" w:cs="Times New Roman"/>
                <w:color w:val="000000"/>
                <w:sz w:val="24"/>
                <w:szCs w:val="24"/>
                <w:lang w:val="ru-RU"/>
              </w:rPr>
              <w:t>,9</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p>
          <w:p w:rsidR="00A55144" w:rsidRPr="00A55144" w:rsidRDefault="00A55144" w:rsidP="003F64AB">
            <w:pPr>
              <w:spacing w:after="0" w:line="240" w:lineRule="auto"/>
              <w:jc w:val="both"/>
              <w:rPr>
                <w:sz w:val="24"/>
                <w:szCs w:val="24"/>
                <w:lang w:val="ru-RU"/>
              </w:rPr>
            </w:pPr>
          </w:p>
          <w:p w:rsidR="00A55144" w:rsidRPr="00065F59" w:rsidRDefault="00A55144" w:rsidP="003F64AB">
            <w:pPr>
              <w:spacing w:after="0" w:line="240" w:lineRule="auto"/>
              <w:jc w:val="both"/>
              <w:rPr>
                <w:sz w:val="24"/>
                <w:szCs w:val="24"/>
                <w:lang w:val="ru-RU"/>
              </w:rPr>
            </w:pPr>
            <w:r w:rsidRPr="00065F59">
              <w:rPr>
                <w:rFonts w:ascii="Times New Roman" w:hAnsi="Times New Roman" w:cs="Times New Roman"/>
                <w:color w:val="000000"/>
                <w:sz w:val="24"/>
                <w:szCs w:val="24"/>
                <w:lang w:val="ru-RU"/>
              </w:rPr>
              <w:t>Форма</w:t>
            </w:r>
            <w:r w:rsidRPr="00065F59">
              <w:rPr>
                <w:sz w:val="24"/>
                <w:szCs w:val="24"/>
                <w:lang w:val="ru-RU"/>
              </w:rPr>
              <w:t xml:space="preserve"> </w:t>
            </w:r>
            <w:r w:rsidRPr="00065F59">
              <w:rPr>
                <w:rFonts w:ascii="Times New Roman" w:hAnsi="Times New Roman" w:cs="Times New Roman"/>
                <w:color w:val="000000"/>
                <w:sz w:val="24"/>
                <w:szCs w:val="24"/>
                <w:lang w:val="ru-RU"/>
              </w:rPr>
              <w:t>аттестации</w:t>
            </w:r>
            <w:r w:rsidRPr="00065F59">
              <w:rPr>
                <w:sz w:val="24"/>
                <w:szCs w:val="24"/>
                <w:lang w:val="ru-RU"/>
              </w:rPr>
              <w:t xml:space="preserve"> </w:t>
            </w:r>
            <w:r w:rsidRPr="00065F59">
              <w:rPr>
                <w:rFonts w:ascii="Times New Roman" w:hAnsi="Times New Roman" w:cs="Times New Roman"/>
                <w:color w:val="000000"/>
                <w:sz w:val="24"/>
                <w:szCs w:val="24"/>
                <w:lang w:val="ru-RU"/>
              </w:rPr>
              <w:t>-</w:t>
            </w:r>
            <w:r w:rsidRPr="00065F59">
              <w:rPr>
                <w:sz w:val="24"/>
                <w:szCs w:val="24"/>
                <w:lang w:val="ru-RU"/>
              </w:rPr>
              <w:t xml:space="preserve"> </w:t>
            </w:r>
            <w:r w:rsidRPr="00065F59">
              <w:rPr>
                <w:rFonts w:ascii="Times New Roman" w:hAnsi="Times New Roman" w:cs="Times New Roman"/>
                <w:color w:val="000000"/>
                <w:sz w:val="24"/>
                <w:szCs w:val="24"/>
                <w:lang w:val="ru-RU"/>
              </w:rPr>
              <w:t>зачет</w:t>
            </w:r>
            <w:r w:rsidRPr="00065F59">
              <w:rPr>
                <w:sz w:val="24"/>
                <w:szCs w:val="24"/>
                <w:lang w:val="ru-RU"/>
              </w:rPr>
              <w:t xml:space="preserve"> </w:t>
            </w:r>
          </w:p>
        </w:tc>
      </w:tr>
      <w:tr w:rsidR="00A55144" w:rsidRPr="00A55144" w:rsidTr="00B00776">
        <w:trPr>
          <w:gridAfter w:val="1"/>
          <w:wAfter w:w="1134" w:type="dxa"/>
          <w:trHeight w:hRule="exact" w:val="1111"/>
        </w:trPr>
        <w:tc>
          <w:tcPr>
            <w:tcW w:w="283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тема</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дисциплины</w:t>
            </w:r>
            <w:proofErr w:type="spellEnd"/>
            <w:r w:rsidRPr="00A55144">
              <w:rPr>
                <w:rFonts w:ascii="Times New Roman" w:hAnsi="Times New Roman" w:cs="Times New Roman"/>
                <w:sz w:val="24"/>
                <w:szCs w:val="24"/>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Семестр</w:t>
            </w:r>
            <w:proofErr w:type="spellEnd"/>
            <w:r w:rsidRPr="00A55144">
              <w:rPr>
                <w:rFonts w:ascii="Times New Roman" w:hAnsi="Times New Roman" w:cs="Times New Roman"/>
                <w:sz w:val="24"/>
                <w:szCs w:val="24"/>
              </w:rPr>
              <w:t xml:space="preserve"> </w:t>
            </w:r>
          </w:p>
        </w:tc>
        <w:tc>
          <w:tcPr>
            <w:tcW w:w="22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Аудиторная</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контактная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работа</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акад.</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часах)</w:t>
            </w:r>
            <w:r w:rsidRPr="00A55144">
              <w:rPr>
                <w:rFonts w:ascii="Times New Roman" w:hAnsi="Times New Roman" w:cs="Times New Roman"/>
                <w:sz w:val="24"/>
                <w:szCs w:val="24"/>
                <w:lang w:val="ru-RU"/>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Самостоятельная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работа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студента</w:t>
            </w:r>
            <w:proofErr w:type="spellEnd"/>
            <w:r w:rsidRPr="00A55144">
              <w:rPr>
                <w:rFonts w:ascii="Times New Roman" w:hAnsi="Times New Roman" w:cs="Times New Roman"/>
                <w:sz w:val="24"/>
                <w:szCs w:val="24"/>
              </w:rPr>
              <w:t xml:space="preserve"> </w:t>
            </w:r>
          </w:p>
        </w:tc>
        <w:tc>
          <w:tcPr>
            <w:tcW w:w="58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Вид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самостоятельной</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работы</w:t>
            </w:r>
            <w:proofErr w:type="spellEnd"/>
            <w:r w:rsidRPr="00A55144">
              <w:rPr>
                <w:rFonts w:ascii="Times New Roman" w:hAnsi="Times New Roman" w:cs="Times New Roman"/>
                <w:sz w:val="24"/>
                <w:szCs w:val="24"/>
              </w:rPr>
              <w:t xml:space="preserve">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Форма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текущего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контроля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успеваемости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промежуточной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аттестации</w:t>
            </w:r>
            <w:r w:rsidRPr="00A55144">
              <w:rPr>
                <w:rFonts w:ascii="Times New Roman" w:hAnsi="Times New Roman" w:cs="Times New Roman"/>
                <w:sz w:val="24"/>
                <w:szCs w:val="24"/>
                <w:lang w:val="ru-RU"/>
              </w:rPr>
              <w:t xml:space="preserve">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Код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компетенции</w:t>
            </w:r>
            <w:proofErr w:type="spellEnd"/>
            <w:r w:rsidRPr="00A55144">
              <w:rPr>
                <w:rFonts w:ascii="Times New Roman" w:hAnsi="Times New Roman" w:cs="Times New Roman"/>
                <w:sz w:val="24"/>
                <w:szCs w:val="24"/>
              </w:rPr>
              <w:t xml:space="preserve"> </w:t>
            </w:r>
          </w:p>
        </w:tc>
      </w:tr>
      <w:tr w:rsidR="00A55144" w:rsidRPr="00A55144" w:rsidTr="00B00776">
        <w:trPr>
          <w:gridAfter w:val="1"/>
          <w:wAfter w:w="1134" w:type="dxa"/>
          <w:trHeight w:hRule="exact" w:val="611"/>
        </w:trPr>
        <w:tc>
          <w:tcPr>
            <w:tcW w:w="283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Лек</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лаб</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практ</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rPr>
                <w:rFonts w:ascii="Times New Roman" w:hAnsi="Times New Roman" w:cs="Times New Roman"/>
                <w:sz w:val="24"/>
                <w:szCs w:val="24"/>
              </w:rPr>
            </w:pPr>
          </w:p>
        </w:tc>
        <w:tc>
          <w:tcPr>
            <w:tcW w:w="58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7D7583" w:rsidTr="001F6A01">
        <w:trPr>
          <w:gridAfter w:val="1"/>
          <w:wAfter w:w="1134" w:type="dxa"/>
          <w:trHeight w:hRule="exact" w:val="988"/>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1.</w:t>
            </w:r>
          </w:p>
          <w:p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технологическое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 xml:space="preserve">предпринимательство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lang w:val="ru-RU"/>
              </w:rPr>
            </w:pP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1.1</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Сущность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свойства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Классификация</w:t>
            </w:r>
            <w:r w:rsidRPr="00A55144">
              <w:rPr>
                <w:rFonts w:ascii="Times New Roman" w:hAnsi="Times New Roman" w:cs="Times New Roman"/>
                <w:sz w:val="24"/>
                <w:szCs w:val="24"/>
                <w:lang w:val="ru-RU"/>
              </w:rPr>
              <w:t xml:space="preserve"> </w:t>
            </w:r>
            <w:proofErr w:type="gramStart"/>
            <w:r w:rsidRPr="00A55144">
              <w:rPr>
                <w:rFonts w:ascii="Times New Roman" w:hAnsi="Times New Roman" w:cs="Times New Roman"/>
                <w:color w:val="000000"/>
                <w:sz w:val="24"/>
                <w:szCs w:val="24"/>
                <w:lang w:val="ru-RU"/>
              </w:rPr>
              <w:t>инноваций Модели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Роль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предпринимателя</w:t>
            </w:r>
            <w:proofErr w:type="gramEnd"/>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инновационном</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-з</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1.2Формирование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команды</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r>
              <w:rPr>
                <w:rFonts w:ascii="Times New Roman" w:hAnsi="Times New Roman" w:cs="Times New Roman"/>
                <w:color w:val="000000"/>
                <w:sz w:val="24"/>
                <w:szCs w:val="24"/>
                <w:lang w:val="ru-RU"/>
              </w:rPr>
              <w:t>,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00A55144" w:rsidRPr="00A55144">
              <w:rPr>
                <w:rFonts w:ascii="Times New Roman" w:hAnsi="Times New Roman" w:cs="Times New Roman"/>
                <w:sz w:val="24"/>
                <w:szCs w:val="24"/>
              </w:rPr>
              <w:t>-у</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1.3.Бизнес-идея,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бизнес-модель,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план</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lastRenderedPageBreak/>
              <w:t>1.4.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Маркетинг</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рынка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22</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A55144" w:rsidTr="00B00776">
        <w:trPr>
          <w:gridAfter w:val="1"/>
          <w:wAfter w:w="1134" w:type="dxa"/>
          <w:trHeight w:hRule="exact" w:val="86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2.</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Технологическое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предпринимательство</w:t>
            </w:r>
            <w:proofErr w:type="spellEnd"/>
            <w:r w:rsidRPr="00A55144">
              <w:rPr>
                <w:rFonts w:ascii="Times New Roman" w:hAnsi="Times New Roman" w:cs="Times New Roman"/>
                <w:sz w:val="24"/>
                <w:szCs w:val="24"/>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lang w:val="ru-RU"/>
              </w:rPr>
              <w:t>2.1Разработка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Product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r w:rsidRPr="00A55144">
              <w:rPr>
                <w:rFonts w:ascii="Times New Roman" w:hAnsi="Times New Roman" w:cs="Times New Roman"/>
                <w:color w:val="000000"/>
                <w:sz w:val="24"/>
                <w:szCs w:val="24"/>
                <w:lang w:val="ru-RU"/>
              </w:rPr>
              <w: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Методы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разработки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color w:val="000000"/>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9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2.2</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Выведение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рынок.</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Customer</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708"/>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Нематериальные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активы.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Охрана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интеллектуальной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собственности</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К-4</w:t>
            </w:r>
            <w:r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Трансфер</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лицензирование</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Pr>
                <w:rFonts w:ascii="Times New Roman" w:hAnsi="Times New Roman" w:cs="Times New Roman"/>
                <w:sz w:val="24"/>
                <w:szCs w:val="24"/>
                <w:lang w:val="ru-RU"/>
              </w:rPr>
              <w:t>4</w:t>
            </w:r>
            <w:r w:rsidRPr="00A55144">
              <w:rPr>
                <w:rFonts w:ascii="Times New Roman" w:hAnsi="Times New Roman" w:cs="Times New Roman"/>
                <w:sz w:val="24"/>
                <w:szCs w:val="24"/>
              </w:rPr>
              <w:t>-</w:t>
            </w:r>
            <w:proofErr w:type="spellStart"/>
            <w:r w:rsidRPr="00A55144">
              <w:rPr>
                <w:rFonts w:ascii="Times New Roman" w:hAnsi="Times New Roman" w:cs="Times New Roman"/>
                <w:sz w:val="24"/>
                <w:szCs w:val="24"/>
              </w:rPr>
              <w:t>ув</w:t>
            </w:r>
            <w:proofErr w:type="spellEnd"/>
          </w:p>
        </w:tc>
      </w:tr>
      <w:tr w:rsidR="00A55144" w:rsidRPr="00A55144" w:rsidTr="00B00776">
        <w:trPr>
          <w:gridAfter w:val="1"/>
          <w:wAfter w:w="1134" w:type="dxa"/>
          <w:trHeight w:hRule="exact" w:val="85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2.5</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Создание</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стартапа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2.6</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Научно-исследовательские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опытно-конструкторские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(НИОКР)</w:t>
            </w:r>
            <w:r w:rsidRPr="00A55144">
              <w:rPr>
                <w:rFonts w:ascii="Times New Roman" w:hAnsi="Times New Roman" w:cs="Times New Roman"/>
                <w:sz w:val="24"/>
                <w:szCs w:val="24"/>
                <w:lang w:val="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12</w:t>
            </w:r>
            <w:r w:rsidRPr="00A55144">
              <w:rPr>
                <w:rFonts w:ascii="Times New Roman" w:hAnsi="Times New Roman" w:cs="Times New Roman"/>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7D7583" w:rsidTr="00B00776">
        <w:trPr>
          <w:gridAfter w:val="1"/>
          <w:wAfter w:w="1134" w:type="dxa"/>
          <w:trHeight w:hRule="exact" w:val="185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lastRenderedPageBreak/>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Финансирование.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Оценка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рисков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Представление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привлекательности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lang w:val="ru-RU"/>
              </w:rPr>
            </w:pPr>
          </w:p>
        </w:tc>
      </w:tr>
      <w:tr w:rsidR="00B00776" w:rsidRPr="00A55144" w:rsidTr="00B00776">
        <w:trPr>
          <w:gridAfter w:val="1"/>
          <w:wAfter w:w="1134" w:type="dxa"/>
          <w:trHeight w:hRule="exact" w:val="863"/>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3.1Инструменты</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привлечения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финансирования</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rsidTr="00B00776">
        <w:trPr>
          <w:gridAfter w:val="1"/>
          <w:wAfter w:w="1134" w:type="dxa"/>
          <w:trHeight w:hRule="exact" w:val="846"/>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3.2Оценка</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инвестиционной</w:t>
            </w:r>
            <w:proofErr w:type="spellEnd"/>
            <w:r w:rsidRPr="00A55144">
              <w:rPr>
                <w:rFonts w:ascii="Times New Roman" w:hAnsi="Times New Roman" w:cs="Times New Roman"/>
                <w:color w:val="000000"/>
                <w:sz w:val="24"/>
                <w:szCs w:val="24"/>
              </w:rPr>
              <w:t xml:space="preserve"> </w:t>
            </w:r>
            <w:proofErr w:type="spellStart"/>
            <w:r w:rsidRPr="00A55144">
              <w:rPr>
                <w:rFonts w:ascii="Times New Roman" w:hAnsi="Times New Roman" w:cs="Times New Roman"/>
                <w:color w:val="000000"/>
                <w:sz w:val="24"/>
                <w:szCs w:val="24"/>
              </w:rPr>
              <w:t>привлекательности</w:t>
            </w:r>
            <w:proofErr w:type="spellEnd"/>
            <w:r w:rsidRPr="00A55144">
              <w:rPr>
                <w:rFonts w:ascii="Times New Roman" w:hAnsi="Times New Roman" w:cs="Times New Roman"/>
                <w:color w:val="000000"/>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A55144" w:rsidRDefault="00B00776" w:rsidP="00F06D12">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sidR="00F06D12">
              <w:rPr>
                <w:rFonts w:ascii="Times New Roman" w:hAnsi="Times New Roman" w:cs="Times New Roman"/>
                <w:sz w:val="24"/>
                <w:szCs w:val="24"/>
                <w:lang w:val="ru-RU"/>
              </w:rPr>
              <w:t>3</w:t>
            </w:r>
            <w:r w:rsidRPr="00A55144">
              <w:rPr>
                <w:rFonts w:ascii="Times New Roman" w:hAnsi="Times New Roman" w:cs="Times New Roman"/>
                <w:sz w:val="24"/>
                <w:szCs w:val="24"/>
              </w:rPr>
              <w:t>-</w:t>
            </w:r>
            <w:proofErr w:type="spellStart"/>
            <w:r w:rsidRPr="00A55144">
              <w:rPr>
                <w:rFonts w:ascii="Times New Roman" w:hAnsi="Times New Roman" w:cs="Times New Roman"/>
                <w:sz w:val="24"/>
                <w:szCs w:val="24"/>
              </w:rPr>
              <w:t>ув</w:t>
            </w:r>
            <w:proofErr w:type="spellEnd"/>
          </w:p>
        </w:tc>
      </w:tr>
      <w:tr w:rsidR="00B00776" w:rsidRPr="00A55144" w:rsidTr="00B00776">
        <w:trPr>
          <w:gridAfter w:val="1"/>
          <w:wAfter w:w="1134" w:type="dxa"/>
          <w:trHeight w:hRule="exact" w:val="71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3.3</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Риски</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5,9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rsidTr="00B00776">
        <w:trPr>
          <w:gridAfter w:val="1"/>
          <w:wAfter w:w="1134" w:type="dxa"/>
          <w:trHeight w:hRule="exact" w:val="6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Презентация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F06D12" w:rsidP="00B00776">
            <w:pPr>
              <w:spacing w:after="0"/>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spacing w:after="0"/>
              <w:rPr>
                <w:rFonts w:ascii="Times New Roman" w:hAnsi="Times New Roman" w:cs="Times New Roman"/>
                <w:sz w:val="24"/>
                <w:szCs w:val="24"/>
              </w:rPr>
            </w:pPr>
            <w:r>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B00776" w:rsidRPr="007D7583" w:rsidTr="00B00776">
        <w:trPr>
          <w:gridAfter w:val="1"/>
          <w:wAfter w:w="1134" w:type="dxa"/>
          <w:trHeight w:hRule="exact" w:val="127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3.5</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экосистема.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D7398B"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w:t>
            </w:r>
            <w:r w:rsidR="00F06D12">
              <w:rPr>
                <w:rFonts w:ascii="Times New Roman" w:hAnsi="Times New Roman" w:cs="Times New Roman"/>
                <w:sz w:val="24"/>
                <w:szCs w:val="24"/>
                <w:lang w:val="ru-RU"/>
              </w:rPr>
              <w:t>К-3</w:t>
            </w:r>
            <w:r w:rsidRPr="00D7398B">
              <w:rPr>
                <w:rFonts w:ascii="Times New Roman" w:hAnsi="Times New Roman" w:cs="Times New Roman"/>
                <w:sz w:val="24"/>
                <w:szCs w:val="24"/>
                <w:lang w:val="ru-RU"/>
              </w:rPr>
              <w:t>-ув</w:t>
            </w:r>
          </w:p>
          <w:p w:rsidR="00B00776" w:rsidRPr="00B00776"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ОК-4 - уз</w:t>
            </w:r>
          </w:p>
          <w:p w:rsidR="00B00776" w:rsidRPr="00D7398B" w:rsidRDefault="00B00776" w:rsidP="00F06D12">
            <w:pPr>
              <w:rPr>
                <w:rFonts w:ascii="Times New Roman" w:hAnsi="Times New Roman" w:cs="Times New Roman"/>
                <w:sz w:val="24"/>
                <w:szCs w:val="24"/>
                <w:lang w:val="ru-RU"/>
              </w:rPr>
            </w:pPr>
            <w:r>
              <w:rPr>
                <w:rFonts w:ascii="Times New Roman" w:hAnsi="Times New Roman" w:cs="Times New Roman"/>
                <w:sz w:val="24"/>
                <w:szCs w:val="24"/>
                <w:lang w:val="ru-RU"/>
              </w:rPr>
              <w:t>О</w:t>
            </w:r>
            <w:r w:rsidRPr="00D7398B">
              <w:rPr>
                <w:rFonts w:ascii="Times New Roman" w:hAnsi="Times New Roman" w:cs="Times New Roman"/>
                <w:sz w:val="24"/>
                <w:szCs w:val="24"/>
                <w:lang w:val="ru-RU"/>
              </w:rPr>
              <w:t>К-</w:t>
            </w:r>
            <w:r w:rsidR="00F06D12">
              <w:rPr>
                <w:rFonts w:ascii="Times New Roman" w:hAnsi="Times New Roman" w:cs="Times New Roman"/>
                <w:sz w:val="24"/>
                <w:szCs w:val="24"/>
                <w:lang w:val="ru-RU"/>
              </w:rPr>
              <w:t>7</w:t>
            </w:r>
            <w:r w:rsidRPr="00D7398B">
              <w:rPr>
                <w:rFonts w:ascii="Times New Roman" w:hAnsi="Times New Roman" w:cs="Times New Roman"/>
                <w:sz w:val="24"/>
                <w:szCs w:val="24"/>
                <w:lang w:val="ru-RU"/>
              </w:rPr>
              <w:t>-ув</w:t>
            </w:r>
          </w:p>
        </w:tc>
      </w:tr>
      <w:tr w:rsidR="00B00776" w:rsidRPr="00A55144" w:rsidTr="00B00776">
        <w:trPr>
          <w:trHeight w:hRule="exact" w:val="446"/>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rPr>
                <w:rFonts w:ascii="Times New Roman" w:hAnsi="Times New Roman" w:cs="Times New Roman"/>
                <w:sz w:val="24"/>
                <w:szCs w:val="24"/>
              </w:rPr>
            </w:pPr>
            <w:r>
              <w:rPr>
                <w:rFonts w:ascii="Times New Roman" w:hAnsi="Times New Roman" w:cs="Times New Roman"/>
                <w:sz w:val="24"/>
                <w:szCs w:val="24"/>
              </w:rPr>
              <w:t>25</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1134" w:type="dxa"/>
          </w:tcPr>
          <w:p w:rsidR="00B00776" w:rsidRPr="00A55144" w:rsidRDefault="00B00776" w:rsidP="00B00776">
            <w:pPr>
              <w:rPr>
                <w:sz w:val="24"/>
                <w:szCs w:val="24"/>
              </w:rPr>
            </w:pPr>
          </w:p>
        </w:tc>
      </w:tr>
      <w:tr w:rsidR="00B00776" w:rsidRPr="00A55144"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за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семестр</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F06D12">
            <w:pPr>
              <w:rPr>
                <w:rFonts w:ascii="Times New Roman" w:hAnsi="Times New Roman" w:cs="Times New Roman"/>
                <w:sz w:val="24"/>
                <w:szCs w:val="24"/>
              </w:rPr>
            </w:pPr>
            <w:r w:rsidRPr="00A55144">
              <w:rPr>
                <w:rFonts w:ascii="Times New Roman" w:hAnsi="Times New Roman" w:cs="Times New Roman"/>
                <w:sz w:val="24"/>
                <w:szCs w:val="24"/>
              </w:rPr>
              <w:t>7</w:t>
            </w:r>
            <w:r w:rsidR="00B45B37">
              <w:rPr>
                <w:rFonts w:ascii="Times New Roman" w:hAnsi="Times New Roman" w:cs="Times New Roman"/>
                <w:sz w:val="24"/>
                <w:szCs w:val="24"/>
              </w:rPr>
              <w:t>3</w:t>
            </w:r>
            <w:r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r>
      <w:tr w:rsidR="00B00776" w:rsidRPr="00A55144" w:rsidTr="00B00776">
        <w:trPr>
          <w:gridAfter w:val="1"/>
          <w:wAfter w:w="1134" w:type="dxa"/>
          <w:trHeight w:hRule="exact" w:val="1012"/>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дисциплине</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45B37" w:rsidRDefault="00B00776" w:rsidP="00F06D12">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3</w:t>
            </w:r>
            <w:r w:rsidR="00B45B37">
              <w:rPr>
                <w:rFonts w:ascii="Times New Roman" w:hAnsi="Times New Roman" w:cs="Times New Roman"/>
                <w:color w:val="000000"/>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rPr>
                <w:rFonts w:ascii="Times New Roman" w:hAnsi="Times New Roman" w:cs="Times New Roman"/>
                <w:sz w:val="24"/>
                <w:szCs w:val="24"/>
              </w:rPr>
            </w:pPr>
            <w:r>
              <w:rPr>
                <w:rFonts w:ascii="Times New Roman" w:hAnsi="Times New Roman" w:cs="Times New Roman"/>
                <w:sz w:val="24"/>
                <w:szCs w:val="24"/>
              </w:rPr>
              <w:t>73</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зачет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
        </w:tc>
      </w:tr>
    </w:tbl>
    <w:p w:rsidR="00A55144" w:rsidRDefault="00A230DA" w:rsidP="00244771">
      <w:pPr>
        <w:spacing w:after="0" w:line="240" w:lineRule="auto"/>
        <w:rPr>
          <w:rFonts w:ascii="Times New Roman" w:hAnsi="Times New Roman" w:cs="Times New Roman"/>
          <w:sz w:val="24"/>
          <w:szCs w:val="24"/>
        </w:rPr>
        <w:sectPr w:rsidR="00A55144" w:rsidSect="00A55144">
          <w:pgSz w:w="16840" w:h="11907" w:orient="landscape" w:code="9"/>
          <w:pgMar w:top="1134" w:right="1134" w:bottom="1701" w:left="1134" w:header="720" w:footer="720" w:gutter="0"/>
          <w:cols w:space="720"/>
          <w:noEndnote/>
          <w:titlePg/>
          <w:docGrid w:linePitch="326"/>
        </w:sectPr>
      </w:pPr>
      <w:r w:rsidRPr="00244771">
        <w:rPr>
          <w:rFonts w:ascii="Times New Roman" w:hAnsi="Times New Roman" w:cs="Times New Roman"/>
          <w:sz w:val="24"/>
          <w:szCs w:val="24"/>
        </w:rPr>
        <w:br w:type="page"/>
      </w:r>
    </w:p>
    <w:p w:rsidR="00C362F2" w:rsidRPr="00244771" w:rsidRDefault="00C362F2" w:rsidP="00244771">
      <w:pPr>
        <w:spacing w:after="0" w:line="240" w:lineRule="auto"/>
        <w:rPr>
          <w:rFonts w:ascii="Times New Roman" w:hAnsi="Times New Roman" w:cs="Times New Roman"/>
          <w:sz w:val="24"/>
          <w:szCs w:val="24"/>
        </w:rPr>
      </w:pP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5</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Образовательные</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технологии</w:t>
      </w:r>
      <w:r w:rsidRPr="00940CC9">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color w:val="000000"/>
          <w:sz w:val="24"/>
          <w:szCs w:val="24"/>
          <w:lang w:val="ru-RU"/>
        </w:rPr>
        <w:t>Реализация</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компетентностного</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подхода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ориентированных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закрепление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применять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совершенствование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информацией,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анализировать,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обобщать,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принимать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обосновывать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аргументировано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защищать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взгляды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дискуссии,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взаимодействовать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другими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членами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конфликтных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ситуаций,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традиционных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беседа,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proofErr w:type="gram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посвященное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конкретных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навыков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предложенному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алгоритму),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проблемного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кейс-метода),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интерактивных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(семинар-дискуссия),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информационно-коммуникационных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презентации).</w:t>
      </w:r>
      <w:r w:rsidRPr="00244771">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Самостоятельная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обучающихся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использование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дидактических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материалов,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размещенных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портале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ФГБОУ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«МГТУ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Носова»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w:t>
      </w:r>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newlms</w:t>
      </w:r>
      <w:proofErr w:type="spellEnd"/>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magtu</w:t>
      </w:r>
      <w:proofErr w:type="spellEnd"/>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ru</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платформе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«Открытое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https</w:t>
      </w:r>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openedu</w:t>
      </w:r>
      <w:proofErr w:type="spellEnd"/>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ru</w:t>
      </w:r>
      <w:proofErr w:type="spell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6</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работы</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b/>
          <w:color w:val="000000"/>
          <w:sz w:val="24"/>
          <w:szCs w:val="24"/>
          <w:lang w:val="ru-RU"/>
        </w:rPr>
        <w:t>обучающихся</w:t>
      </w:r>
      <w:proofErr w:type="gramEnd"/>
      <w:r w:rsidRPr="00244771">
        <w:rPr>
          <w:rFonts w:ascii="Times New Roman" w:hAnsi="Times New Roman" w:cs="Times New Roman"/>
          <w:sz w:val="24"/>
          <w:szCs w:val="24"/>
          <w:lang w:val="ru-RU"/>
        </w:rPr>
        <w:t xml:space="preserve"> </w:t>
      </w:r>
    </w:p>
    <w:p w:rsidR="00940CC9" w:rsidRPr="00CC43DE" w:rsidRDefault="00940CC9" w:rsidP="00411AA5">
      <w:pPr>
        <w:spacing w:after="0"/>
        <w:ind w:firstLine="756"/>
        <w:jc w:val="both"/>
        <w:rPr>
          <w:rFonts w:ascii="Times New Roman" w:hAnsi="Times New Roman" w:cs="Times New Roman"/>
          <w:sz w:val="24"/>
          <w:szCs w:val="24"/>
          <w:lang w:val="ru-RU"/>
        </w:rPr>
      </w:pPr>
      <w:r w:rsidRPr="00CC43DE">
        <w:rPr>
          <w:rFonts w:ascii="Times New Roman" w:hAnsi="Times New Roman" w:cs="Times New Roman"/>
          <w:color w:val="000000"/>
          <w:sz w:val="24"/>
          <w:szCs w:val="24"/>
          <w:lang w:val="ru-RU"/>
        </w:rPr>
        <w:t>Представлено в приложении 1.</w:t>
      </w:r>
      <w:r w:rsidRPr="00CC43DE">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7</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Оценочные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аттестации</w:t>
      </w:r>
      <w:r w:rsidRPr="00244771">
        <w:rPr>
          <w:rFonts w:ascii="Times New Roman" w:hAnsi="Times New Roman" w:cs="Times New Roman"/>
          <w:sz w:val="24"/>
          <w:szCs w:val="24"/>
          <w:lang w:val="ru-RU"/>
        </w:rPr>
        <w:t xml:space="preserve"> </w:t>
      </w:r>
    </w:p>
    <w:p w:rsidR="00940CC9" w:rsidRPr="00CC43DE" w:rsidRDefault="00940CC9" w:rsidP="00411AA5">
      <w:pPr>
        <w:spacing w:after="0"/>
        <w:ind w:firstLine="756"/>
        <w:jc w:val="both"/>
        <w:rPr>
          <w:rFonts w:ascii="Times New Roman" w:hAnsi="Times New Roman" w:cs="Times New Roman"/>
          <w:sz w:val="24"/>
          <w:szCs w:val="24"/>
          <w:lang w:val="ru-RU"/>
        </w:rPr>
      </w:pPr>
      <w:proofErr w:type="gramStart"/>
      <w:r w:rsidRPr="00CC43DE">
        <w:rPr>
          <w:rFonts w:ascii="Times New Roman" w:hAnsi="Times New Roman" w:cs="Times New Roman"/>
          <w:color w:val="000000"/>
          <w:sz w:val="24"/>
          <w:szCs w:val="24"/>
          <w:lang w:val="ru-RU"/>
        </w:rPr>
        <w:t>Представлены</w:t>
      </w:r>
      <w:proofErr w:type="gramEnd"/>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в</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приложении</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2.</w:t>
      </w:r>
      <w:r w:rsidRPr="00CC43DE">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8</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а)</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Основная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rsidR="00940CC9" w:rsidRPr="00CC43DE" w:rsidRDefault="00940CC9" w:rsidP="00411AA5">
      <w:pPr>
        <w:spacing w:after="0" w:line="240" w:lineRule="auto"/>
        <w:ind w:firstLine="756"/>
        <w:jc w:val="both"/>
        <w:rPr>
          <w:sz w:val="24"/>
          <w:szCs w:val="24"/>
          <w:lang w:val="ru-RU"/>
        </w:rPr>
      </w:pPr>
      <w:r w:rsidRPr="00CC43DE">
        <w:rPr>
          <w:rFonts w:ascii="Times New Roman" w:hAnsi="Times New Roman" w:cs="Times New Roman"/>
          <w:sz w:val="24"/>
          <w:szCs w:val="24"/>
          <w:lang w:val="ru-RU"/>
        </w:rPr>
        <w:t>1.</w:t>
      </w:r>
      <w:r w:rsidRPr="00CC43DE">
        <w:rPr>
          <w:lang w:val="ru-RU"/>
        </w:rPr>
        <w:t xml:space="preserve"> </w:t>
      </w:r>
      <w:r w:rsidRPr="00CC43DE">
        <w:rPr>
          <w:rFonts w:ascii="Times New Roman" w:hAnsi="Times New Roman" w:cs="Times New Roman"/>
          <w:sz w:val="24"/>
          <w:szCs w:val="24"/>
          <w:lang w:val="ru-RU"/>
        </w:rPr>
        <w:t>Предпринимательство</w:t>
      </w:r>
      <w:r w:rsidRPr="00CC43DE">
        <w:rPr>
          <w:lang w:val="ru-RU"/>
        </w:rPr>
        <w:t xml:space="preserve"> </w:t>
      </w:r>
      <w:r w:rsidRPr="00CC43DE">
        <w:rPr>
          <w:rFonts w:ascii="Times New Roman" w:hAnsi="Times New Roman" w:cs="Times New Roman"/>
          <w:sz w:val="24"/>
          <w:szCs w:val="24"/>
          <w:lang w:val="ru-RU"/>
        </w:rPr>
        <w:t>в</w:t>
      </w:r>
      <w:r w:rsidRPr="00CC43DE">
        <w:rPr>
          <w:lang w:val="ru-RU"/>
        </w:rPr>
        <w:t xml:space="preserve"> </w:t>
      </w:r>
      <w:r w:rsidRPr="00CC43DE">
        <w:rPr>
          <w:rFonts w:ascii="Times New Roman" w:hAnsi="Times New Roman" w:cs="Times New Roman"/>
          <w:sz w:val="24"/>
          <w:szCs w:val="24"/>
          <w:lang w:val="ru-RU"/>
        </w:rPr>
        <w:t>информационной</w:t>
      </w:r>
      <w:r w:rsidRPr="00CC43DE">
        <w:rPr>
          <w:lang w:val="ru-RU"/>
        </w:rPr>
        <w:t xml:space="preserve"> </w:t>
      </w:r>
      <w:r w:rsidRPr="00CC43DE">
        <w:rPr>
          <w:rFonts w:ascii="Times New Roman" w:hAnsi="Times New Roman" w:cs="Times New Roman"/>
          <w:sz w:val="24"/>
          <w:szCs w:val="24"/>
          <w:lang w:val="ru-RU"/>
        </w:rPr>
        <w:t>сфере</w:t>
      </w:r>
      <w:r w:rsidRPr="00CC43DE">
        <w:rPr>
          <w:lang w:val="ru-RU"/>
        </w:rPr>
        <w:t xml:space="preserve"> </w:t>
      </w:r>
      <w:r w:rsidRPr="00CC43DE">
        <w:rPr>
          <w:rFonts w:ascii="Times New Roman" w:hAnsi="Times New Roman" w:cs="Times New Roman"/>
          <w:sz w:val="24"/>
          <w:szCs w:val="24"/>
          <w:lang w:val="ru-RU"/>
        </w:rPr>
        <w:t>[Электронный</w:t>
      </w:r>
      <w:r w:rsidRPr="00CC43DE">
        <w:rPr>
          <w:lang w:val="ru-RU"/>
        </w:rPr>
        <w:t xml:space="preserve"> </w:t>
      </w:r>
      <w:r w:rsidRPr="00CC43DE">
        <w:rPr>
          <w:rFonts w:ascii="Times New Roman" w:hAnsi="Times New Roman" w:cs="Times New Roman"/>
          <w:sz w:val="24"/>
          <w:szCs w:val="24"/>
          <w:lang w:val="ru-RU"/>
        </w:rPr>
        <w:t>ресурс]:</w:t>
      </w:r>
      <w:r w:rsidRPr="00CC43DE">
        <w:rPr>
          <w:lang w:val="ru-RU"/>
        </w:rPr>
        <w:t xml:space="preserve"> </w:t>
      </w:r>
      <w:r w:rsidRPr="00CC43DE">
        <w:rPr>
          <w:rFonts w:ascii="Times New Roman" w:hAnsi="Times New Roman" w:cs="Times New Roman"/>
          <w:sz w:val="24"/>
          <w:szCs w:val="24"/>
          <w:lang w:val="ru-RU"/>
        </w:rPr>
        <w:t>Учебное</w:t>
      </w:r>
      <w:r w:rsidRPr="00CC43DE">
        <w:rPr>
          <w:lang w:val="ru-RU"/>
        </w:rPr>
        <w:t xml:space="preserve"> </w:t>
      </w:r>
      <w:r w:rsidRPr="00CC43DE">
        <w:rPr>
          <w:rFonts w:ascii="Times New Roman" w:hAnsi="Times New Roman" w:cs="Times New Roman"/>
          <w:sz w:val="24"/>
          <w:szCs w:val="24"/>
          <w:lang w:val="ru-RU"/>
        </w:rPr>
        <w:t>пособие</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Г.Н.</w:t>
      </w:r>
      <w:r w:rsidRPr="00CC43DE">
        <w:rPr>
          <w:lang w:val="ru-RU"/>
        </w:rPr>
        <w:t xml:space="preserve"> </w:t>
      </w:r>
      <w:r w:rsidRPr="00CC43DE">
        <w:rPr>
          <w:rFonts w:ascii="Times New Roman" w:hAnsi="Times New Roman" w:cs="Times New Roman"/>
          <w:sz w:val="24"/>
          <w:szCs w:val="24"/>
          <w:lang w:val="ru-RU"/>
        </w:rPr>
        <w:t>Исаев.</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М.:</w:t>
      </w:r>
      <w:r w:rsidRPr="00CC43DE">
        <w:rPr>
          <w:lang w:val="ru-RU"/>
        </w:rPr>
        <w:t xml:space="preserve"> </w:t>
      </w:r>
      <w:r w:rsidRPr="00CC43DE">
        <w:rPr>
          <w:rFonts w:ascii="Times New Roman" w:hAnsi="Times New Roman" w:cs="Times New Roman"/>
          <w:sz w:val="24"/>
          <w:szCs w:val="24"/>
          <w:lang w:val="ru-RU"/>
        </w:rPr>
        <w:t>Альфа-М:</w:t>
      </w:r>
      <w:r w:rsidRPr="00CC43DE">
        <w:rPr>
          <w:lang w:val="ru-RU"/>
        </w:rPr>
        <w:t xml:space="preserve"> </w:t>
      </w:r>
      <w:r w:rsidRPr="00CC43DE">
        <w:rPr>
          <w:rFonts w:ascii="Times New Roman" w:hAnsi="Times New Roman" w:cs="Times New Roman"/>
          <w:sz w:val="24"/>
          <w:szCs w:val="24"/>
          <w:lang w:val="ru-RU"/>
        </w:rPr>
        <w:t>ИНФРА-М,</w:t>
      </w:r>
      <w:r w:rsidRPr="00CC43DE">
        <w:rPr>
          <w:lang w:val="ru-RU"/>
        </w:rPr>
        <w:t xml:space="preserve"> </w:t>
      </w:r>
      <w:r w:rsidRPr="00CC43DE">
        <w:rPr>
          <w:rFonts w:ascii="Times New Roman" w:hAnsi="Times New Roman" w:cs="Times New Roman"/>
          <w:sz w:val="24"/>
          <w:szCs w:val="24"/>
          <w:lang w:val="ru-RU"/>
        </w:rPr>
        <w:t>2011.</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288</w:t>
      </w:r>
      <w:r w:rsidRPr="00CC43DE">
        <w:rPr>
          <w:lang w:val="ru-RU"/>
        </w:rPr>
        <w:t xml:space="preserve"> </w:t>
      </w:r>
      <w:r w:rsidRPr="00CC43DE">
        <w:rPr>
          <w:rFonts w:ascii="Times New Roman" w:hAnsi="Times New Roman" w:cs="Times New Roman"/>
          <w:sz w:val="24"/>
          <w:szCs w:val="24"/>
          <w:lang w:val="ru-RU"/>
        </w:rPr>
        <w:t>с.</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Режим</w:t>
      </w:r>
      <w:r w:rsidRPr="00CC43DE">
        <w:rPr>
          <w:lang w:val="ru-RU"/>
        </w:rPr>
        <w:t xml:space="preserve"> </w:t>
      </w:r>
      <w:r w:rsidRPr="00CC43DE">
        <w:rPr>
          <w:rFonts w:ascii="Times New Roman" w:hAnsi="Times New Roman" w:cs="Times New Roman"/>
          <w:sz w:val="24"/>
          <w:szCs w:val="24"/>
          <w:lang w:val="ru-RU"/>
        </w:rPr>
        <w:t>доступа:</w:t>
      </w:r>
      <w:r w:rsidRPr="00CC43DE">
        <w:rPr>
          <w:lang w:val="ru-RU"/>
        </w:rPr>
        <w:t xml:space="preserve"> </w:t>
      </w:r>
      <w:hyperlink r:id="rId10" w:history="1">
        <w:r w:rsidRPr="00842ED2">
          <w:rPr>
            <w:rStyle w:val="afb"/>
            <w:rFonts w:ascii="Times New Roman" w:hAnsi="Times New Roman" w:cs="Times New Roman"/>
            <w:sz w:val="24"/>
            <w:szCs w:val="24"/>
          </w:rPr>
          <w:t>http</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znanium</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com</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bookread</w:t>
        </w:r>
        <w:proofErr w:type="spellEnd"/>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php</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=210462</w:t>
        </w:r>
      </w:hyperlink>
      <w:r w:rsidRPr="00CC43DE">
        <w:rPr>
          <w:rFonts w:ascii="Times New Roman" w:hAnsi="Times New Roman" w:cs="Times New Roman"/>
          <w:sz w:val="24"/>
          <w:szCs w:val="24"/>
          <w:lang w:val="ru-RU"/>
        </w:rPr>
        <w:t xml:space="preserve"> </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012DA9">
        <w:rPr>
          <w:rFonts w:ascii="Times New Roman" w:hAnsi="Times New Roman" w:cs="Times New Roman"/>
          <w:sz w:val="24"/>
          <w:szCs w:val="24"/>
        </w:rPr>
        <w:t>ISBN</w:t>
      </w:r>
      <w:r w:rsidRPr="00CC43DE">
        <w:rPr>
          <w:lang w:val="ru-RU"/>
        </w:rPr>
        <w:t xml:space="preserve"> </w:t>
      </w:r>
      <w:r w:rsidRPr="00CC43DE">
        <w:rPr>
          <w:rFonts w:ascii="Times New Roman" w:hAnsi="Times New Roman" w:cs="Times New Roman"/>
          <w:sz w:val="24"/>
          <w:szCs w:val="24"/>
          <w:lang w:val="ru-RU"/>
        </w:rPr>
        <w:t>978-5-98281-235-3.</w:t>
      </w:r>
      <w:r w:rsidRPr="00CC43DE">
        <w:rPr>
          <w:lang w:val="ru-RU"/>
        </w:rPr>
        <w:t xml:space="preserve"> </w:t>
      </w:r>
    </w:p>
    <w:p w:rsidR="00940CC9" w:rsidRPr="00CC43DE" w:rsidRDefault="00940CC9" w:rsidP="00411AA5">
      <w:pPr>
        <w:spacing w:after="0"/>
        <w:rPr>
          <w:sz w:val="0"/>
          <w:szCs w:val="0"/>
          <w:lang w:val="ru-RU"/>
        </w:rPr>
      </w:pPr>
    </w:p>
    <w:p w:rsidR="00940CC9" w:rsidRPr="00CC43DE" w:rsidRDefault="00940CC9" w:rsidP="00411AA5">
      <w:pPr>
        <w:spacing w:after="0" w:line="240" w:lineRule="auto"/>
        <w:ind w:firstLine="756"/>
        <w:jc w:val="both"/>
        <w:rPr>
          <w:rFonts w:ascii="Times New Roman" w:hAnsi="Times New Roman" w:cs="Times New Roman"/>
          <w:color w:val="000000"/>
          <w:sz w:val="24"/>
          <w:szCs w:val="24"/>
          <w:lang w:val="ru-RU"/>
        </w:rPr>
      </w:pPr>
      <w:r w:rsidRPr="00CC43DE">
        <w:rPr>
          <w:rFonts w:ascii="Times New Roman" w:hAnsi="Times New Roman" w:cs="Times New Roman"/>
          <w:color w:val="000000"/>
          <w:sz w:val="24"/>
          <w:szCs w:val="24"/>
          <w:lang w:val="ru-RU"/>
        </w:rPr>
        <w:t>2. Самарина, В.П.</w:t>
      </w:r>
      <w:r w:rsidRPr="00BA5FC1">
        <w:rPr>
          <w:rFonts w:ascii="Times New Roman" w:hAnsi="Times New Roman" w:cs="Times New Roman"/>
          <w:color w:val="000000"/>
          <w:sz w:val="24"/>
          <w:szCs w:val="24"/>
        </w:rPr>
        <w:t> </w:t>
      </w:r>
      <w:r w:rsidRPr="00CC43DE">
        <w:rPr>
          <w:rFonts w:ascii="Times New Roman" w:hAnsi="Times New Roman" w:cs="Times New Roman"/>
          <w:color w:val="000000"/>
          <w:sz w:val="24"/>
          <w:szCs w:val="24"/>
          <w:lang w:val="ru-RU"/>
        </w:rPr>
        <w:t>Основы предпринимательства</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учебное пособие / Самарина В.П. — Москва : </w:t>
      </w:r>
      <w:proofErr w:type="spellStart"/>
      <w:r w:rsidRPr="00CC43DE">
        <w:rPr>
          <w:rFonts w:ascii="Times New Roman" w:hAnsi="Times New Roman" w:cs="Times New Roman"/>
          <w:color w:val="000000"/>
          <w:sz w:val="24"/>
          <w:szCs w:val="24"/>
          <w:lang w:val="ru-RU"/>
        </w:rPr>
        <w:t>КноРус</w:t>
      </w:r>
      <w:proofErr w:type="spellEnd"/>
      <w:r w:rsidRPr="00CC43DE">
        <w:rPr>
          <w:rFonts w:ascii="Times New Roman" w:hAnsi="Times New Roman" w:cs="Times New Roman"/>
          <w:color w:val="000000"/>
          <w:sz w:val="24"/>
          <w:szCs w:val="24"/>
          <w:lang w:val="ru-RU"/>
        </w:rPr>
        <w:t>, 2019. — 222 с. — (</w:t>
      </w:r>
      <w:proofErr w:type="spellStart"/>
      <w:r w:rsidRPr="00CC43DE">
        <w:rPr>
          <w:rFonts w:ascii="Times New Roman" w:hAnsi="Times New Roman" w:cs="Times New Roman"/>
          <w:color w:val="000000"/>
          <w:sz w:val="24"/>
          <w:szCs w:val="24"/>
          <w:lang w:val="ru-RU"/>
        </w:rPr>
        <w:t>бакалавриат</w:t>
      </w:r>
      <w:proofErr w:type="spellEnd"/>
      <w:r w:rsidRPr="00CC43DE">
        <w:rPr>
          <w:rFonts w:ascii="Times New Roman" w:hAnsi="Times New Roman" w:cs="Times New Roman"/>
          <w:color w:val="000000"/>
          <w:sz w:val="24"/>
          <w:szCs w:val="24"/>
          <w:lang w:val="ru-RU"/>
        </w:rPr>
        <w:t xml:space="preserve">). — </w:t>
      </w:r>
      <w:proofErr w:type="gramStart"/>
      <w:r w:rsidRPr="00BA5FC1">
        <w:rPr>
          <w:rFonts w:ascii="Times New Roman" w:hAnsi="Times New Roman" w:cs="Times New Roman"/>
          <w:color w:val="000000"/>
          <w:sz w:val="24"/>
          <w:szCs w:val="24"/>
        </w:rPr>
        <w:t>ISBN</w:t>
      </w:r>
      <w:r w:rsidRPr="00CC43DE">
        <w:rPr>
          <w:rFonts w:ascii="Times New Roman" w:hAnsi="Times New Roman" w:cs="Times New Roman"/>
          <w:color w:val="000000"/>
          <w:sz w:val="24"/>
          <w:szCs w:val="24"/>
          <w:lang w:val="ru-RU"/>
        </w:rPr>
        <w:t xml:space="preserve"> 978-5-406-07059-8.</w:t>
      </w:r>
      <w:proofErr w:type="gramEnd"/>
      <w:r w:rsidRPr="00CC43DE">
        <w:rPr>
          <w:rFonts w:ascii="Times New Roman" w:hAnsi="Times New Roman" w:cs="Times New Roman"/>
          <w:color w:val="000000"/>
          <w:sz w:val="24"/>
          <w:szCs w:val="24"/>
          <w:lang w:val="ru-RU"/>
        </w:rPr>
        <w:t xml:space="preserve"> — </w:t>
      </w:r>
      <w:r w:rsidRPr="00BA5FC1">
        <w:rPr>
          <w:rFonts w:ascii="Times New Roman" w:hAnsi="Times New Roman" w:cs="Times New Roman"/>
          <w:color w:val="000000"/>
          <w:sz w:val="24"/>
          <w:szCs w:val="24"/>
        </w:rPr>
        <w:t>URL</w:t>
      </w:r>
      <w:r w:rsidRPr="00CC43DE">
        <w:rPr>
          <w:rFonts w:ascii="Times New Roman" w:hAnsi="Times New Roman" w:cs="Times New Roman"/>
          <w:color w:val="000000"/>
          <w:sz w:val="24"/>
          <w:szCs w:val="24"/>
          <w:lang w:val="ru-RU"/>
        </w:rPr>
        <w:t xml:space="preserve">: </w:t>
      </w:r>
      <w:hyperlink r:id="rId11" w:history="1">
        <w:r w:rsidRPr="00842ED2">
          <w:rPr>
            <w:rStyle w:val="afb"/>
            <w:rFonts w:ascii="Times New Roman" w:hAnsi="Times New Roman" w:cs="Times New Roman"/>
            <w:sz w:val="24"/>
            <w:szCs w:val="24"/>
          </w:rPr>
          <w:t>https</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/931832</w:t>
        </w:r>
      </w:hyperlink>
      <w:r w:rsidRPr="00CC43DE">
        <w:rPr>
          <w:rFonts w:ascii="Times New Roman" w:hAnsi="Times New Roman" w:cs="Times New Roman"/>
          <w:color w:val="000000"/>
          <w:sz w:val="24"/>
          <w:szCs w:val="24"/>
          <w:lang w:val="ru-RU"/>
        </w:rPr>
        <w:t xml:space="preserve"> (дата обращения: 26.10.2020). — Текст</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электронный.</w:t>
      </w: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б)</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Дополнительная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1.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В.В.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Основы бизнес-планирования в организации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xml:space="preserve"> В.В., </w:t>
      </w:r>
      <w:proofErr w:type="spellStart"/>
      <w:r w:rsidRPr="0000676E">
        <w:rPr>
          <w:rFonts w:ascii="Times New Roman" w:hAnsi="Times New Roman" w:cs="Times New Roman"/>
          <w:color w:val="000000"/>
          <w:sz w:val="24"/>
          <w:szCs w:val="24"/>
          <w:lang w:val="ru-RU"/>
        </w:rPr>
        <w:t>Жариков</w:t>
      </w:r>
      <w:proofErr w:type="spellEnd"/>
      <w:r w:rsidRPr="0000676E">
        <w:rPr>
          <w:rFonts w:ascii="Times New Roman" w:hAnsi="Times New Roman" w:cs="Times New Roman"/>
          <w:color w:val="000000"/>
          <w:sz w:val="24"/>
          <w:szCs w:val="24"/>
          <w:lang w:val="ru-RU"/>
        </w:rPr>
        <w:t xml:space="preserve"> В.В.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2016. — 200 </w:t>
      </w:r>
      <w:proofErr w:type="gramStart"/>
      <w:r w:rsidRPr="0000676E">
        <w:rPr>
          <w:rFonts w:ascii="Times New Roman" w:hAnsi="Times New Roman" w:cs="Times New Roman"/>
          <w:color w:val="000000"/>
          <w:sz w:val="24"/>
          <w:szCs w:val="24"/>
          <w:lang w:val="ru-RU"/>
        </w:rPr>
        <w:t>с</w:t>
      </w:r>
      <w:proofErr w:type="gramEnd"/>
      <w:r w:rsidRPr="0000676E">
        <w:rPr>
          <w:rFonts w:ascii="Times New Roman" w:hAnsi="Times New Roman" w:cs="Times New Roman"/>
          <w:color w:val="000000"/>
          <w:sz w:val="24"/>
          <w:szCs w:val="24"/>
          <w:lang w:val="ru-RU"/>
        </w:rPr>
        <w:t xml:space="preserve">. — (для бакалавров). — </w:t>
      </w:r>
      <w:proofErr w:type="gramStart"/>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978-5-406-05045-3.</w:t>
      </w:r>
      <w:proofErr w:type="gramEnd"/>
      <w:r w:rsidRPr="0000676E">
        <w:rPr>
          <w:rFonts w:ascii="Times New Roman" w:hAnsi="Times New Roman" w:cs="Times New Roman"/>
          <w:color w:val="000000"/>
          <w:sz w:val="24"/>
          <w:szCs w:val="24"/>
          <w:lang w:val="ru-RU"/>
        </w:rPr>
        <w:t xml:space="preserve">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2"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/917605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2. </w:t>
      </w:r>
      <w:proofErr w:type="spellStart"/>
      <w:r w:rsidRPr="0000676E">
        <w:rPr>
          <w:rFonts w:ascii="Times New Roman" w:hAnsi="Times New Roman" w:cs="Times New Roman"/>
          <w:color w:val="000000"/>
          <w:sz w:val="24"/>
          <w:szCs w:val="24"/>
          <w:lang w:val="ru-RU"/>
        </w:rPr>
        <w:t>Вайс</w:t>
      </w:r>
      <w:proofErr w:type="spellEnd"/>
      <w:r w:rsidRPr="0000676E">
        <w:rPr>
          <w:rFonts w:ascii="Times New Roman" w:hAnsi="Times New Roman" w:cs="Times New Roman"/>
          <w:color w:val="000000"/>
          <w:sz w:val="24"/>
          <w:szCs w:val="24"/>
          <w:lang w:val="ru-RU"/>
        </w:rPr>
        <w:t xml:space="preserve"> Е.С., Васильцова В.М. Планирование на предприятии. Учебное пособие. [Электронный ресурс] // Режим доступа: </w:t>
      </w:r>
      <w:r w:rsidRPr="009D10EB">
        <w:rPr>
          <w:rFonts w:ascii="Times New Roman" w:hAnsi="Times New Roman" w:cs="Times New Roman"/>
          <w:color w:val="000000"/>
          <w:sz w:val="24"/>
          <w:szCs w:val="24"/>
        </w:rPr>
        <w:t>https</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www</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w:t>
      </w:r>
      <w:proofErr w:type="spellStart"/>
      <w:r w:rsidRPr="009D10EB">
        <w:rPr>
          <w:rFonts w:ascii="Times New Roman" w:hAnsi="Times New Roman" w:cs="Times New Roman"/>
          <w:color w:val="000000"/>
          <w:sz w:val="24"/>
          <w:szCs w:val="24"/>
        </w:rPr>
        <w:t>ru</w:t>
      </w:r>
      <w:proofErr w:type="spellEnd"/>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 xml:space="preserve">/920696 5. </w:t>
      </w:r>
      <w:proofErr w:type="gramStart"/>
      <w:r w:rsidRPr="0000676E">
        <w:rPr>
          <w:rFonts w:ascii="Times New Roman" w:hAnsi="Times New Roman" w:cs="Times New Roman"/>
          <w:color w:val="000000"/>
          <w:sz w:val="24"/>
          <w:szCs w:val="24"/>
          <w:lang w:val="ru-RU"/>
        </w:rPr>
        <w:t>Горбу-нов</w:t>
      </w:r>
      <w:proofErr w:type="gramEnd"/>
      <w:r w:rsidRPr="0000676E">
        <w:rPr>
          <w:rFonts w:ascii="Times New Roman" w:hAnsi="Times New Roman" w:cs="Times New Roman"/>
          <w:color w:val="000000"/>
          <w:sz w:val="24"/>
          <w:szCs w:val="24"/>
          <w:lang w:val="ru-RU"/>
        </w:rPr>
        <w:t xml:space="preserve"> В.Л. Бизнес-планирование: Учебное пособие. [Электронный ресурс] // Режим доступа: </w:t>
      </w:r>
      <w:hyperlink r:id="rId13" w:history="1">
        <w:r w:rsidRPr="009D10EB">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www</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9D10EB">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3.Горбунов, В.Л.</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Бизнес-планирование</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Горбунов В.Л. — Москва : </w:t>
      </w:r>
      <w:proofErr w:type="spellStart"/>
      <w:r w:rsidRPr="0000676E">
        <w:rPr>
          <w:rFonts w:ascii="Times New Roman" w:hAnsi="Times New Roman" w:cs="Times New Roman"/>
          <w:color w:val="000000"/>
          <w:sz w:val="24"/>
          <w:szCs w:val="24"/>
          <w:lang w:val="ru-RU"/>
        </w:rPr>
        <w:t>Интуит</w:t>
      </w:r>
      <w:proofErr w:type="spellEnd"/>
      <w:r w:rsidRPr="0000676E">
        <w:rPr>
          <w:rFonts w:ascii="Times New Roman" w:hAnsi="Times New Roman" w:cs="Times New Roman"/>
          <w:color w:val="000000"/>
          <w:sz w:val="24"/>
          <w:szCs w:val="24"/>
          <w:lang w:val="ru-RU"/>
        </w:rPr>
        <w:t xml:space="preserve"> НОУ, 2016. — 422 с.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4"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4.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Н.В.</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Планирование и анализ бизнес-процессов на основе построения моделей управления конкурентоспособности продукции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монография /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xml:space="preserve"> Н.В. и др. </w:t>
      </w:r>
      <w:r w:rsidRPr="0000676E">
        <w:rPr>
          <w:rFonts w:ascii="Times New Roman" w:hAnsi="Times New Roman" w:cs="Times New Roman"/>
          <w:color w:val="000000"/>
          <w:sz w:val="24"/>
          <w:szCs w:val="24"/>
          <w:lang w:val="ru-RU"/>
        </w:rPr>
        <w:lastRenderedPageBreak/>
        <w:t xml:space="preserve">—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2016. — 104 с. — </w:t>
      </w:r>
      <w:r w:rsidRPr="009D10EB">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978-5-4365-0749-1.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5"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/920045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5. Литовская, Ю. В. Теория и практика бизнес-планирования</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Ю. В. Литовская, О. Г. </w:t>
      </w:r>
      <w:proofErr w:type="spellStart"/>
      <w:r w:rsidRPr="0000676E">
        <w:rPr>
          <w:rFonts w:ascii="Times New Roman" w:hAnsi="Times New Roman" w:cs="Times New Roman"/>
          <w:color w:val="000000"/>
          <w:sz w:val="24"/>
          <w:szCs w:val="24"/>
          <w:lang w:val="ru-RU"/>
        </w:rPr>
        <w:t>Трубицына</w:t>
      </w:r>
      <w:proofErr w:type="spellEnd"/>
      <w:r w:rsidRPr="0000676E">
        <w:rPr>
          <w:rFonts w:ascii="Times New Roman" w:hAnsi="Times New Roman" w:cs="Times New Roman"/>
          <w:color w:val="000000"/>
          <w:sz w:val="24"/>
          <w:szCs w:val="24"/>
          <w:lang w:val="ru-RU"/>
        </w:rPr>
        <w:t xml:space="preserve"> ; МГТУ. - Магнитогорск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МГТУ, 2017. - 1 электрон</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о</w:t>
      </w:r>
      <w:proofErr w:type="gramEnd"/>
      <w:r w:rsidRPr="0000676E">
        <w:rPr>
          <w:rFonts w:ascii="Times New Roman" w:hAnsi="Times New Roman" w:cs="Times New Roman"/>
          <w:color w:val="000000"/>
          <w:sz w:val="24"/>
          <w:szCs w:val="24"/>
          <w:lang w:val="ru-RU"/>
        </w:rPr>
        <w:t>пт. диск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 xml:space="preserve">). - </w:t>
      </w:r>
      <w:proofErr w:type="spellStart"/>
      <w:r w:rsidRPr="0000676E">
        <w:rPr>
          <w:rFonts w:ascii="Times New Roman" w:hAnsi="Times New Roman" w:cs="Times New Roman"/>
          <w:color w:val="000000"/>
          <w:sz w:val="24"/>
          <w:szCs w:val="24"/>
          <w:lang w:val="ru-RU"/>
        </w:rPr>
        <w:t>Загл</w:t>
      </w:r>
      <w:proofErr w:type="spellEnd"/>
      <w:r w:rsidRPr="0000676E">
        <w:rPr>
          <w:rFonts w:ascii="Times New Roman" w:hAnsi="Times New Roman" w:cs="Times New Roman"/>
          <w:color w:val="000000"/>
          <w:sz w:val="24"/>
          <w:szCs w:val="24"/>
          <w:lang w:val="ru-RU"/>
        </w:rPr>
        <w:t>. с титул</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э</w:t>
      </w:r>
      <w:proofErr w:type="gramEnd"/>
      <w:r w:rsidRPr="0000676E">
        <w:rPr>
          <w:rFonts w:ascii="Times New Roman" w:hAnsi="Times New Roman" w:cs="Times New Roman"/>
          <w:color w:val="000000"/>
          <w:sz w:val="24"/>
          <w:szCs w:val="24"/>
          <w:lang w:val="ru-RU"/>
        </w:rPr>
        <w:t xml:space="preserve">крана.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6"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magtu</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informsystema</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uploader</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fileUpload</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name</w:t>
        </w:r>
        <w:r w:rsidRPr="0000676E">
          <w:rPr>
            <w:rStyle w:val="afb"/>
            <w:rFonts w:ascii="Times New Roman" w:hAnsi="Times New Roman" w:cs="Times New Roman"/>
            <w:sz w:val="24"/>
            <w:szCs w:val="24"/>
            <w:lang w:val="ru-RU"/>
          </w:rPr>
          <w:t>=3249.</w:t>
        </w:r>
        <w:proofErr w:type="spellStart"/>
        <w:r w:rsidRPr="00842ED2">
          <w:rPr>
            <w:rStyle w:val="afb"/>
            <w:rFonts w:ascii="Times New Roman" w:hAnsi="Times New Roman" w:cs="Times New Roman"/>
            <w:sz w:val="24"/>
            <w:szCs w:val="24"/>
          </w:rPr>
          <w:t>pdf</w:t>
        </w:r>
        <w:proofErr w:type="spellEnd"/>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show</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dcatalogues</w:t>
        </w:r>
        <w:proofErr w:type="spellEnd"/>
        <w:r w:rsidRPr="0000676E">
          <w:rPr>
            <w:rStyle w:val="afb"/>
            <w:rFonts w:ascii="Times New Roman" w:hAnsi="Times New Roman" w:cs="Times New Roman"/>
            <w:sz w:val="24"/>
            <w:szCs w:val="24"/>
            <w:lang w:val="ru-RU"/>
          </w:rPr>
          <w:t>/1/1137071/3249.</w:t>
        </w:r>
        <w:proofErr w:type="spellStart"/>
        <w:r w:rsidRPr="00842ED2">
          <w:rPr>
            <w:rStyle w:val="afb"/>
            <w:rFonts w:ascii="Times New Roman" w:hAnsi="Times New Roman" w:cs="Times New Roman"/>
            <w:sz w:val="24"/>
            <w:szCs w:val="24"/>
          </w:rPr>
          <w:t>pdf</w:t>
        </w:r>
        <w:proofErr w:type="spellEnd"/>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view</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true</w:t>
        </w:r>
      </w:hyperlink>
      <w:r w:rsidRPr="0000676E">
        <w:rPr>
          <w:rFonts w:ascii="Times New Roman" w:hAnsi="Times New Roman" w:cs="Times New Roman"/>
          <w:color w:val="000000"/>
          <w:sz w:val="24"/>
          <w:szCs w:val="24"/>
          <w:lang w:val="ru-RU"/>
        </w:rPr>
        <w:t xml:space="preserve"> (дата обращения: 25.09.2020). - Макрообъект.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 - Сведения доступны также на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6.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Ю.В.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Инновационное и социальное предпринимательство (сборник)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сборник статей /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xml:space="preserve"> Ю.В. —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2020. — 173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978-5-4365-4170-9.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7"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/935616</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7.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Г.А.</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Финансовая среда предпринимательства и предпринимательские риски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xml:space="preserve"> Г.А., Григорьева Е.М.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2015. — 255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978-5-406-04244-1.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8"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/918919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782B63" w:rsidRDefault="00940CC9" w:rsidP="00411AA5">
      <w:pPr>
        <w:spacing w:after="0" w:line="240" w:lineRule="auto"/>
        <w:ind w:firstLine="756"/>
        <w:jc w:val="both"/>
        <w:rPr>
          <w:rFonts w:ascii="Times New Roman" w:hAnsi="Times New Roman" w:cs="Times New Roman"/>
          <w:sz w:val="24"/>
          <w:szCs w:val="24"/>
          <w:lang w:val="ru-RU"/>
        </w:rPr>
      </w:pPr>
      <w:r w:rsidRPr="00782B63">
        <w:rPr>
          <w:rFonts w:ascii="Times New Roman" w:hAnsi="Times New Roman" w:cs="Times New Roman"/>
          <w:b/>
          <w:color w:val="000000"/>
          <w:sz w:val="24"/>
          <w:szCs w:val="24"/>
          <w:lang w:val="ru-RU"/>
        </w:rPr>
        <w:t>в)</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Методические</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указания:</w:t>
      </w:r>
      <w:r w:rsidRPr="00782B63">
        <w:rPr>
          <w:rFonts w:ascii="Times New Roman" w:hAnsi="Times New Roman" w:cs="Times New Roman"/>
          <w:sz w:val="24"/>
          <w:szCs w:val="24"/>
          <w:lang w:val="ru-RU"/>
        </w:rPr>
        <w:t xml:space="preserve"> </w:t>
      </w:r>
    </w:p>
    <w:p w:rsidR="00940CC9" w:rsidRPr="00244771" w:rsidRDefault="00940CC9" w:rsidP="00411AA5">
      <w:pPr>
        <w:spacing w:after="0" w:line="240" w:lineRule="auto"/>
        <w:ind w:firstLine="756"/>
        <w:jc w:val="both"/>
        <w:rPr>
          <w:rFonts w:ascii="Times New Roman" w:hAnsi="Times New Roman" w:cs="Times New Roman"/>
          <w:sz w:val="24"/>
          <w:szCs w:val="24"/>
          <w:lang w:val="ru-RU"/>
        </w:rPr>
      </w:pPr>
      <w:proofErr w:type="gramStart"/>
      <w:r w:rsidRPr="00771C30">
        <w:rPr>
          <w:rFonts w:ascii="Times New Roman" w:hAnsi="Times New Roman" w:cs="Times New Roman"/>
          <w:sz w:val="24"/>
          <w:szCs w:val="24"/>
          <w:lang w:val="ru-RU"/>
        </w:rPr>
        <w:t>Представлены</w:t>
      </w:r>
      <w:proofErr w:type="gramEnd"/>
      <w:r w:rsidRPr="00771C30">
        <w:rPr>
          <w:rFonts w:ascii="Times New Roman" w:hAnsi="Times New Roman" w:cs="Times New Roman"/>
          <w:sz w:val="24"/>
          <w:szCs w:val="24"/>
          <w:lang w:val="ru-RU"/>
        </w:rPr>
        <w:t xml:space="preserve"> в Приложении 3.</w:t>
      </w:r>
    </w:p>
    <w:p w:rsidR="00940CC9" w:rsidRPr="00244771" w:rsidRDefault="00940CC9" w:rsidP="00411AA5">
      <w:pPr>
        <w:spacing w:after="0" w:line="240" w:lineRule="auto"/>
        <w:rPr>
          <w:rFonts w:ascii="Times New Roman" w:hAnsi="Times New Roman" w:cs="Times New Roman"/>
          <w:sz w:val="24"/>
          <w:szCs w:val="24"/>
          <w:lang w:val="ru-RU"/>
        </w:rPr>
      </w:pPr>
    </w:p>
    <w:p w:rsidR="00940CC9" w:rsidRPr="00244771" w:rsidRDefault="00940CC9"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г)</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Интернет-ресурсы:</w:t>
      </w:r>
      <w:r w:rsidRPr="00244771">
        <w:rPr>
          <w:rFonts w:ascii="Times New Roman" w:hAnsi="Times New Roman" w:cs="Times New Roman"/>
          <w:sz w:val="24"/>
          <w:szCs w:val="24"/>
          <w:lang w:val="ru-RU"/>
        </w:rPr>
        <w:t xml:space="preserve"> </w:t>
      </w:r>
    </w:p>
    <w:tbl>
      <w:tblPr>
        <w:tblW w:w="0" w:type="auto"/>
        <w:tblCellMar>
          <w:left w:w="0" w:type="dxa"/>
          <w:right w:w="0" w:type="dxa"/>
        </w:tblCellMar>
        <w:tblLook w:val="04A0"/>
      </w:tblPr>
      <w:tblGrid>
        <w:gridCol w:w="389"/>
        <w:gridCol w:w="1971"/>
        <w:gridCol w:w="3542"/>
        <w:gridCol w:w="3321"/>
        <w:gridCol w:w="132"/>
      </w:tblGrid>
      <w:tr w:rsidR="00C362F2" w:rsidRPr="0000676E" w:rsidTr="007D72AC">
        <w:trPr>
          <w:trHeight w:hRule="exact" w:val="285"/>
        </w:trPr>
        <w:tc>
          <w:tcPr>
            <w:tcW w:w="9355" w:type="dxa"/>
            <w:gridSpan w:val="5"/>
            <w:shd w:val="clear" w:color="000000" w:fill="FFFFFF"/>
            <w:tcMar>
              <w:left w:w="34" w:type="dxa"/>
              <w:right w:w="34" w:type="dxa"/>
            </w:tcMar>
          </w:tcPr>
          <w:p w:rsidR="00C362F2" w:rsidRPr="0000676E" w:rsidRDefault="00CC43DE" w:rsidP="00411AA5">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П</w:t>
            </w:r>
            <w:proofErr w:type="spellStart"/>
            <w:r w:rsidR="00A230DA" w:rsidRPr="00244771">
              <w:rPr>
                <w:rFonts w:ascii="Times New Roman" w:hAnsi="Times New Roman" w:cs="Times New Roman"/>
                <w:b/>
                <w:color w:val="000000"/>
                <w:sz w:val="24"/>
                <w:szCs w:val="24"/>
              </w:rPr>
              <w:t>рограммное</w:t>
            </w:r>
            <w:proofErr w:type="spellEnd"/>
            <w:r w:rsidR="00A230DA" w:rsidRPr="00244771">
              <w:rPr>
                <w:rFonts w:ascii="Times New Roman" w:hAnsi="Times New Roman" w:cs="Times New Roman"/>
                <w:sz w:val="24"/>
                <w:szCs w:val="24"/>
              </w:rPr>
              <w:t xml:space="preserve"> </w:t>
            </w:r>
            <w:proofErr w:type="spellStart"/>
            <w:r w:rsidR="00A230DA" w:rsidRPr="00244771">
              <w:rPr>
                <w:rFonts w:ascii="Times New Roman" w:hAnsi="Times New Roman" w:cs="Times New Roman"/>
                <w:b/>
                <w:color w:val="000000"/>
                <w:sz w:val="24"/>
                <w:szCs w:val="24"/>
              </w:rPr>
              <w:t>обеспечение</w:t>
            </w:r>
            <w:proofErr w:type="spellEnd"/>
            <w:r w:rsidR="00A230DA" w:rsidRPr="00244771">
              <w:rPr>
                <w:rFonts w:ascii="Times New Roman" w:hAnsi="Times New Roman" w:cs="Times New Roman"/>
                <w:sz w:val="24"/>
                <w:szCs w:val="24"/>
              </w:rPr>
              <w:t xml:space="preserve"> </w:t>
            </w:r>
          </w:p>
        </w:tc>
      </w:tr>
      <w:tr w:rsidR="00C362F2" w:rsidRPr="00244771" w:rsidTr="007D72AC">
        <w:trPr>
          <w:trHeight w:hRule="exact" w:val="555"/>
        </w:trPr>
        <w:tc>
          <w:tcPr>
            <w:tcW w:w="389" w:type="dxa"/>
          </w:tcPr>
          <w:p w:rsidR="00C362F2" w:rsidRPr="0000676E" w:rsidRDefault="00C362F2" w:rsidP="00411AA5">
            <w:pPr>
              <w:spacing w:after="0" w:line="240" w:lineRule="auto"/>
              <w:rPr>
                <w:rFonts w:ascii="Times New Roman" w:hAnsi="Times New Roman" w:cs="Times New Roman"/>
                <w:sz w:val="24"/>
                <w:szCs w:val="24"/>
                <w:lang w:val="ru-RU"/>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Наименование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договора</w:t>
            </w:r>
            <w:proofErr w:type="spellEnd"/>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Срок</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действия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лицензии</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818"/>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proofErr w:type="spellStart"/>
            <w:r w:rsidRPr="00244771">
              <w:rPr>
                <w:rFonts w:ascii="Times New Roman" w:hAnsi="Times New Roman" w:cs="Times New Roman"/>
                <w:color w:val="000000"/>
                <w:sz w:val="24"/>
                <w:szCs w:val="24"/>
              </w:rPr>
              <w:t>для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классов</w:t>
            </w:r>
            <w:proofErr w:type="spellEnd"/>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Д-1227-18</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08.10.2018</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11.10.2021</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826"/>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t>
            </w:r>
            <w:proofErr w:type="spellStart"/>
            <w:r w:rsidRPr="00244771">
              <w:rPr>
                <w:rFonts w:ascii="Times New Roman" w:hAnsi="Times New Roman" w:cs="Times New Roman"/>
                <w:color w:val="000000"/>
                <w:sz w:val="24"/>
                <w:szCs w:val="24"/>
              </w:rPr>
              <w:t>для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классов</w:t>
            </w:r>
            <w:proofErr w:type="spellEnd"/>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Д-757-17</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27.06.2017</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27.07.2018</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55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2007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135</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17.09.2007</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28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7Zip</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свободно</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распространяемое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28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FAR</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Manager</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свободно</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распространяемое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CC43DE">
        <w:trPr>
          <w:trHeight w:hRule="exact" w:val="161"/>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tcPr>
          <w:p w:rsidR="00C362F2" w:rsidRPr="00244771" w:rsidRDefault="00C362F2" w:rsidP="00411AA5">
            <w:pPr>
              <w:spacing w:after="0" w:line="240" w:lineRule="auto"/>
              <w:rPr>
                <w:rFonts w:ascii="Times New Roman" w:hAnsi="Times New Roman" w:cs="Times New Roman"/>
                <w:sz w:val="24"/>
                <w:szCs w:val="24"/>
              </w:rPr>
            </w:pPr>
          </w:p>
        </w:tc>
        <w:tc>
          <w:tcPr>
            <w:tcW w:w="3542" w:type="dxa"/>
          </w:tcPr>
          <w:p w:rsidR="00C362F2" w:rsidRPr="00244771" w:rsidRDefault="00C362F2" w:rsidP="00411AA5">
            <w:pPr>
              <w:spacing w:after="0" w:line="240" w:lineRule="auto"/>
              <w:rPr>
                <w:rFonts w:ascii="Times New Roman" w:hAnsi="Times New Roman" w:cs="Times New Roman"/>
                <w:sz w:val="24"/>
                <w:szCs w:val="24"/>
              </w:rPr>
            </w:pPr>
          </w:p>
        </w:tc>
        <w:tc>
          <w:tcPr>
            <w:tcW w:w="3321" w:type="dxa"/>
          </w:tcPr>
          <w:p w:rsidR="00C362F2" w:rsidRPr="00244771" w:rsidRDefault="00C362F2" w:rsidP="00411AA5">
            <w:pPr>
              <w:spacing w:after="0" w:line="240" w:lineRule="auto"/>
              <w:rPr>
                <w:rFonts w:ascii="Times New Roman" w:hAnsi="Times New Roman" w:cs="Times New Roman"/>
                <w:sz w:val="24"/>
                <w:szCs w:val="24"/>
              </w:rPr>
            </w:pP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7D7583" w:rsidTr="007D72AC">
        <w:trPr>
          <w:trHeight w:hRule="exact" w:val="285"/>
        </w:trPr>
        <w:tc>
          <w:tcPr>
            <w:tcW w:w="9355" w:type="dxa"/>
            <w:gridSpan w:val="5"/>
            <w:shd w:val="clear" w:color="000000" w:fill="FFFFFF"/>
            <w:tcMar>
              <w:left w:w="34" w:type="dxa"/>
              <w:right w:w="34" w:type="dxa"/>
            </w:tcMar>
          </w:tcPr>
          <w:p w:rsidR="00C362F2" w:rsidRPr="00244771" w:rsidRDefault="00A230DA"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Профессиональные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базы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данных</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справочные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системы</w:t>
            </w:r>
            <w:r w:rsidRPr="00244771">
              <w:rPr>
                <w:rFonts w:ascii="Times New Roman" w:hAnsi="Times New Roman" w:cs="Times New Roman"/>
                <w:sz w:val="24"/>
                <w:szCs w:val="24"/>
                <w:lang w:val="ru-RU"/>
              </w:rPr>
              <w:t xml:space="preserve"> </w:t>
            </w:r>
          </w:p>
        </w:tc>
      </w:tr>
      <w:tr w:rsidR="00C362F2" w:rsidRPr="00244771" w:rsidTr="007D72AC">
        <w:trPr>
          <w:trHeight w:hRule="exact" w:val="270"/>
        </w:trPr>
        <w:tc>
          <w:tcPr>
            <w:tcW w:w="389" w:type="dxa"/>
          </w:tcPr>
          <w:p w:rsidR="00C362F2" w:rsidRPr="00244771" w:rsidRDefault="00C362F2" w:rsidP="00411AA5">
            <w:pPr>
              <w:spacing w:after="0" w:line="240" w:lineRule="auto"/>
              <w:rPr>
                <w:rFonts w:ascii="Times New Roman" w:hAnsi="Times New Roman" w:cs="Times New Roman"/>
                <w:sz w:val="24"/>
                <w:szCs w:val="24"/>
                <w:lang w:val="ru-RU"/>
              </w:rPr>
            </w:pPr>
          </w:p>
        </w:tc>
        <w:tc>
          <w:tcPr>
            <w:tcW w:w="551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Название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курса</w:t>
            </w:r>
            <w:proofErr w:type="spellEnd"/>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Ссылка</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14"/>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Электронная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база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периодических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East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View</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Information</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Services</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ООО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«ИВИС»</w:t>
            </w:r>
            <w:r w:rsidRPr="00244771">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https://dlib.eastview.com/</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540"/>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C362F2" w:rsidP="00411AA5">
            <w:pPr>
              <w:spacing w:after="0" w:line="240" w:lineRule="auto"/>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C362F2" w:rsidP="00411AA5">
            <w:pPr>
              <w:spacing w:after="0" w:line="240" w:lineRule="auto"/>
              <w:rPr>
                <w:rFonts w:ascii="Times New Roman" w:hAnsi="Times New Roman" w:cs="Times New Roman"/>
                <w:sz w:val="24"/>
                <w:szCs w:val="24"/>
              </w:rPr>
            </w:pP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826"/>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Национальная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информационно-аналитическая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Российский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научного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цитирования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(РИНЦ)</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https://elibrary.ru/project_risc.asp</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55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Поисковая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Академия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Scholar</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https://scholar.google.ru/</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55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Информационная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Единое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окно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информационным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ресурсам</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http://window.edu.ru/</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7D72AC">
        <w:trPr>
          <w:trHeight w:hRule="exact" w:val="826"/>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Федеральное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государственное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бюджетное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учреждение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«Федеральный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институт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промышленной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собственности»</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http://www1.fips.ru/</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bl>
    <w:p w:rsidR="00A55144" w:rsidRDefault="00A55144" w:rsidP="00244771">
      <w:pPr>
        <w:pStyle w:val="1"/>
        <w:spacing w:before="0" w:after="0"/>
        <w:jc w:val="right"/>
        <w:rPr>
          <w:rStyle w:val="FontStyle31"/>
          <w:rFonts w:ascii="Times New Roman" w:hAnsi="Times New Roman" w:cs="Times New Roman"/>
          <w:sz w:val="24"/>
          <w:szCs w:val="24"/>
        </w:rPr>
      </w:pPr>
    </w:p>
    <w:p w:rsidR="007D7583" w:rsidRDefault="007D7583" w:rsidP="007D7583">
      <w:pPr>
        <w:rPr>
          <w:lang w:val="ru-RU" w:eastAsia="ru-RU"/>
        </w:rPr>
      </w:pPr>
    </w:p>
    <w:tbl>
      <w:tblPr>
        <w:tblW w:w="0" w:type="auto"/>
        <w:tblCellMar>
          <w:left w:w="0" w:type="dxa"/>
          <w:right w:w="0" w:type="dxa"/>
        </w:tblCellMar>
        <w:tblLook w:val="04A0"/>
      </w:tblPr>
      <w:tblGrid>
        <w:gridCol w:w="9355"/>
      </w:tblGrid>
      <w:tr w:rsidR="007D7583" w:rsidRPr="00244771" w:rsidTr="003E230F">
        <w:trPr>
          <w:trHeight w:hRule="exact" w:val="285"/>
        </w:trPr>
        <w:tc>
          <w:tcPr>
            <w:tcW w:w="9355" w:type="dxa"/>
            <w:shd w:val="clear" w:color="000000" w:fill="FFFFFF"/>
            <w:tcMar>
              <w:left w:w="34" w:type="dxa"/>
              <w:right w:w="34" w:type="dxa"/>
            </w:tcMar>
          </w:tcPr>
          <w:p w:rsidR="007D7583" w:rsidRPr="00244771" w:rsidRDefault="007D7583"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lastRenderedPageBreak/>
              <w:t>9</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tc>
      </w:tr>
      <w:tr w:rsidR="007D7583" w:rsidRPr="00244771" w:rsidTr="003E230F">
        <w:trPr>
          <w:trHeight w:hRule="exact" w:val="270"/>
        </w:trPr>
        <w:tc>
          <w:tcPr>
            <w:tcW w:w="9355" w:type="dxa"/>
            <w:shd w:val="clear" w:color="000000" w:fill="FFFFFF"/>
            <w:tcMar>
              <w:left w:w="34" w:type="dxa"/>
              <w:right w:w="34" w:type="dxa"/>
            </w:tcMar>
          </w:tcPr>
          <w:p w:rsidR="007D7583" w:rsidRDefault="007D7583"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включает:</w:t>
            </w:r>
            <w:r w:rsidRPr="00244771">
              <w:rPr>
                <w:rFonts w:ascii="Times New Roman" w:hAnsi="Times New Roman" w:cs="Times New Roman"/>
                <w:sz w:val="24"/>
                <w:szCs w:val="24"/>
                <w:lang w:val="ru-RU"/>
              </w:rPr>
              <w:t xml:space="preserve"> </w:t>
            </w:r>
          </w:p>
          <w:p w:rsidR="007D7583" w:rsidRPr="00244771" w:rsidRDefault="007D7583" w:rsidP="003E230F">
            <w:pPr>
              <w:spacing w:after="0" w:line="240" w:lineRule="auto"/>
              <w:ind w:firstLine="756"/>
              <w:jc w:val="both"/>
              <w:rPr>
                <w:rFonts w:ascii="Times New Roman" w:hAnsi="Times New Roman" w:cs="Times New Roman"/>
                <w:sz w:val="24"/>
                <w:szCs w:val="24"/>
                <w:lang w:val="ru-RU"/>
              </w:rPr>
            </w:pPr>
          </w:p>
        </w:tc>
      </w:tr>
      <w:tr w:rsidR="007D7583" w:rsidRPr="00244771" w:rsidTr="003E230F">
        <w:trPr>
          <w:trHeight w:hRule="exact" w:val="14"/>
        </w:trPr>
        <w:tc>
          <w:tcPr>
            <w:tcW w:w="9355" w:type="dxa"/>
            <w:vMerge w:val="restart"/>
            <w:shd w:val="clear" w:color="000000" w:fill="FFFFFF"/>
            <w:tcMar>
              <w:left w:w="34" w:type="dxa"/>
              <w:right w:w="34" w:type="dxa"/>
            </w:tcMar>
          </w:tcPr>
          <w:p w:rsidR="007D7583" w:rsidRPr="00244771" w:rsidRDefault="007D7583"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1.</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лекционного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типа:</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Мультимедийные</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rsidR="007D7583" w:rsidRPr="00244771" w:rsidRDefault="007D7583"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индивидуальных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консультаций,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текущего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аттестации:</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Мультимедийные</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rsidR="007D7583" w:rsidRPr="00244771" w:rsidRDefault="007D7583"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Комплекс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тестовых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рубежных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контролей.</w:t>
            </w:r>
            <w:r w:rsidRPr="00244771">
              <w:rPr>
                <w:rFonts w:ascii="Times New Roman" w:hAnsi="Times New Roman" w:cs="Times New Roman"/>
                <w:sz w:val="24"/>
                <w:szCs w:val="24"/>
                <w:lang w:val="ru-RU"/>
              </w:rPr>
              <w:t xml:space="preserve"> </w:t>
            </w:r>
          </w:p>
          <w:p w:rsidR="007D7583" w:rsidRPr="00244771" w:rsidRDefault="007D7583"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работы:</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color w:val="000000"/>
                <w:sz w:val="24"/>
                <w:szCs w:val="24"/>
                <w:lang w:val="ru-RU"/>
              </w:rPr>
              <w:t>обучающихся</w:t>
            </w:r>
            <w:proofErr w:type="gram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Персональные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компьютеры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пакетом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MS</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выходом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Интернет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электронную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информационно-образовательную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университета</w:t>
            </w:r>
            <w:r w:rsidRPr="00244771">
              <w:rPr>
                <w:rFonts w:ascii="Times New Roman" w:hAnsi="Times New Roman" w:cs="Times New Roman"/>
                <w:sz w:val="24"/>
                <w:szCs w:val="24"/>
                <w:lang w:val="ru-RU"/>
              </w:rPr>
              <w:t xml:space="preserve"> </w:t>
            </w:r>
          </w:p>
          <w:p w:rsidR="007D7583" w:rsidRPr="00244771" w:rsidRDefault="007D7583"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4.</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профилактического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обслуживания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Шкафы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учебно-методической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документации,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учебно-наглядных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пособий.</w:t>
            </w:r>
          </w:p>
        </w:tc>
      </w:tr>
      <w:tr w:rsidR="007D7583" w:rsidRPr="00244771" w:rsidTr="003E230F">
        <w:trPr>
          <w:trHeight w:hRule="exact" w:val="4056"/>
        </w:trPr>
        <w:tc>
          <w:tcPr>
            <w:tcW w:w="9355" w:type="dxa"/>
            <w:vMerge/>
            <w:shd w:val="clear" w:color="000000" w:fill="FFFFFF"/>
            <w:tcMar>
              <w:left w:w="34" w:type="dxa"/>
              <w:right w:w="34" w:type="dxa"/>
            </w:tcMar>
          </w:tcPr>
          <w:p w:rsidR="007D7583" w:rsidRPr="00244771" w:rsidRDefault="007D7583" w:rsidP="003E230F">
            <w:pPr>
              <w:spacing w:after="0" w:line="240" w:lineRule="auto"/>
              <w:rPr>
                <w:rFonts w:ascii="Times New Roman" w:hAnsi="Times New Roman" w:cs="Times New Roman"/>
                <w:sz w:val="24"/>
                <w:szCs w:val="24"/>
                <w:lang w:val="ru-RU"/>
              </w:rPr>
            </w:pPr>
          </w:p>
        </w:tc>
      </w:tr>
    </w:tbl>
    <w:p w:rsidR="007D7583" w:rsidRPr="007D7583" w:rsidRDefault="007D7583" w:rsidP="007D7583">
      <w:pPr>
        <w:rPr>
          <w:lang w:val="ru-RU" w:eastAsia="ru-RU"/>
        </w:rPr>
      </w:pPr>
    </w:p>
    <w:p w:rsidR="00A55144" w:rsidRDefault="00A55144">
      <w:pPr>
        <w:rPr>
          <w:rStyle w:val="FontStyle31"/>
          <w:rFonts w:ascii="Times New Roman" w:eastAsia="Times New Roman" w:hAnsi="Times New Roman" w:cs="Times New Roman"/>
          <w:b/>
          <w:iCs/>
          <w:sz w:val="24"/>
          <w:szCs w:val="24"/>
          <w:lang w:val="ru-RU" w:eastAsia="ru-RU"/>
        </w:rPr>
      </w:pPr>
      <w:r w:rsidRPr="00D7398B">
        <w:rPr>
          <w:rStyle w:val="FontStyle31"/>
          <w:rFonts w:ascii="Times New Roman" w:hAnsi="Times New Roman" w:cs="Times New Roman"/>
          <w:sz w:val="24"/>
          <w:szCs w:val="24"/>
          <w:lang w:val="ru-RU"/>
        </w:rPr>
        <w:br w:type="page"/>
      </w:r>
    </w:p>
    <w:p w:rsidR="00244771" w:rsidRPr="00244771" w:rsidRDefault="00244771" w:rsidP="00244771">
      <w:pPr>
        <w:pStyle w:val="1"/>
        <w:spacing w:before="0" w:after="0"/>
        <w:jc w:val="right"/>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lastRenderedPageBreak/>
        <w:t>Приложение 1</w:t>
      </w:r>
    </w:p>
    <w:p w:rsidR="00244771" w:rsidRPr="00244771" w:rsidRDefault="00244771" w:rsidP="00244771">
      <w:pPr>
        <w:pStyle w:val="1"/>
        <w:spacing w:before="0" w:after="0"/>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244771">
        <w:rPr>
          <w:rStyle w:val="FontStyle31"/>
          <w:rFonts w:ascii="Times New Roman" w:hAnsi="Times New Roman" w:cs="Times New Roman"/>
          <w:sz w:val="24"/>
          <w:szCs w:val="24"/>
        </w:rPr>
        <w:t>обучающихся</w:t>
      </w:r>
      <w:proofErr w:type="gramEnd"/>
    </w:p>
    <w:p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proofErr w:type="gramStart"/>
      <w:r w:rsidRPr="0046439D">
        <w:rPr>
          <w:rFonts w:ascii="Times New Roman" w:eastAsia="Times New Roman" w:hAnsi="Times New Roman" w:cs="Times New Roman"/>
          <w:color w:val="000000"/>
          <w:sz w:val="24"/>
          <w:szCs w:val="24"/>
          <w:lang w:val="ru-RU"/>
        </w:rPr>
        <w:t>Целью данных методических указаний является сведение в единый комплекс разнообразных задач, тестов, ситуаций, адекватно отражающих содержание предпринимательской деятельности, выражающих действие экономических законов рыночного хозяйства в предпринимательской деятельности и развивающих у студентов самостоятельность и инициативу, необходимые для успешной предпринимательской деятельности</w:t>
      </w:r>
      <w:proofErr w:type="gramEnd"/>
    </w:p>
    <w:p w:rsidR="00CC43DE" w:rsidRPr="00DE7D4D" w:rsidRDefault="00782B63" w:rsidP="00CC43DE">
      <w:pPr>
        <w:shd w:val="clear" w:color="auto" w:fill="FFFFFF"/>
        <w:spacing w:after="0" w:line="240" w:lineRule="auto"/>
        <w:ind w:firstLine="710"/>
        <w:jc w:val="both"/>
        <w:rPr>
          <w:rFonts w:ascii="Calibri" w:eastAsia="Times New Roman" w:hAnsi="Calibri" w:cs="Calibri"/>
          <w:color w:val="000000"/>
        </w:rPr>
      </w:pPr>
      <w:r>
        <w:rPr>
          <w:rFonts w:ascii="Times New Roman" w:eastAsia="Times New Roman" w:hAnsi="Times New Roman" w:cs="Times New Roman"/>
          <w:color w:val="000000"/>
          <w:sz w:val="24"/>
          <w:szCs w:val="24"/>
          <w:lang w:val="ru-RU"/>
        </w:rPr>
        <w:t xml:space="preserve">Цель </w:t>
      </w:r>
      <w:proofErr w:type="spellStart"/>
      <w:r w:rsidR="00CC43DE" w:rsidRPr="00DE7D4D">
        <w:rPr>
          <w:rFonts w:ascii="Times New Roman" w:eastAsia="Times New Roman" w:hAnsi="Times New Roman" w:cs="Times New Roman"/>
          <w:color w:val="000000"/>
          <w:sz w:val="24"/>
          <w:szCs w:val="24"/>
        </w:rPr>
        <w:t>практических</w:t>
      </w:r>
      <w:proofErr w:type="spellEnd"/>
      <w:r w:rsidR="00CC43DE" w:rsidRPr="00DE7D4D">
        <w:rPr>
          <w:rFonts w:ascii="Times New Roman" w:eastAsia="Times New Roman" w:hAnsi="Times New Roman" w:cs="Times New Roman"/>
          <w:color w:val="000000"/>
          <w:sz w:val="24"/>
          <w:szCs w:val="24"/>
        </w:rPr>
        <w:t xml:space="preserve"> </w:t>
      </w:r>
      <w:proofErr w:type="spellStart"/>
      <w:r w:rsidR="00CC43DE" w:rsidRPr="00DE7D4D">
        <w:rPr>
          <w:rFonts w:ascii="Times New Roman" w:eastAsia="Times New Roman" w:hAnsi="Times New Roman" w:cs="Times New Roman"/>
          <w:color w:val="000000"/>
          <w:sz w:val="24"/>
          <w:szCs w:val="24"/>
        </w:rPr>
        <w:t>работ</w:t>
      </w:r>
      <w:proofErr w:type="spellEnd"/>
      <w:r w:rsidR="00CC43DE" w:rsidRPr="00DE7D4D">
        <w:rPr>
          <w:rFonts w:ascii="Times New Roman" w:eastAsia="Times New Roman" w:hAnsi="Times New Roman" w:cs="Times New Roman"/>
          <w:color w:val="000000"/>
          <w:sz w:val="24"/>
          <w:szCs w:val="24"/>
        </w:rPr>
        <w:t>:</w:t>
      </w:r>
    </w:p>
    <w:p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проведение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работ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призвано помочь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глубже освоить основные понятии предпринимательства, научиться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применять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полученные знания при решении практических задач в повседневной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жизни,</w:t>
      </w:r>
    </w:p>
    <w:p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выполнение заданий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работ помогает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легче овладеть предпринимательской терминологией;</w:t>
      </w:r>
    </w:p>
    <w:p w:rsidR="00CC43DE" w:rsidRPr="0046439D" w:rsidRDefault="00CC43DE" w:rsidP="00CC43DE">
      <w:pPr>
        <w:shd w:val="clear" w:color="auto" w:fill="FFFFFF"/>
        <w:spacing w:after="0" w:line="240" w:lineRule="auto"/>
        <w:ind w:firstLine="708"/>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Методические указания включают в себя 17 практических работ.</w:t>
      </w:r>
    </w:p>
    <w:p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 xml:space="preserve">Каждая практическая работа </w:t>
      </w:r>
      <w:r w:rsidRPr="00DE7D4D">
        <w:rPr>
          <w:rFonts w:ascii="Times New Roman" w:eastAsia="Times New Roman" w:hAnsi="Times New Roman" w:cs="Times New Roman"/>
          <w:iCs/>
          <w:color w:val="000000"/>
          <w:sz w:val="24"/>
          <w:szCs w:val="24"/>
        </w:rPr>
        <w:t> </w:t>
      </w:r>
      <w:r w:rsidRPr="0046439D">
        <w:rPr>
          <w:rFonts w:ascii="Times New Roman" w:eastAsia="Times New Roman" w:hAnsi="Times New Roman" w:cs="Times New Roman"/>
          <w:iCs/>
          <w:color w:val="000000"/>
          <w:sz w:val="24"/>
          <w:szCs w:val="24"/>
          <w:lang w:val="ru-RU"/>
        </w:rPr>
        <w:t xml:space="preserve"> содержит следующие части</w:t>
      </w:r>
      <w:r w:rsidRPr="0046439D">
        <w:rPr>
          <w:rFonts w:ascii="Times New Roman" w:eastAsia="Times New Roman" w:hAnsi="Times New Roman" w:cs="Times New Roman"/>
          <w:color w:val="000000"/>
          <w:sz w:val="24"/>
          <w:szCs w:val="24"/>
          <w:lang w:val="ru-RU"/>
        </w:rPr>
        <w:t>:</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название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раздел 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тему рабочей программы, которые необходимо знать при выполнении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практической работы,</w:t>
      </w:r>
    </w:p>
    <w:p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по конкретной теме,</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контрольные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вопросы</w:t>
      </w:r>
      <w:proofErr w:type="spellEnd"/>
      <w:r w:rsidRPr="00DE7D4D">
        <w:rPr>
          <w:rFonts w:ascii="Times New Roman" w:eastAsia="Times New Roman" w:hAnsi="Times New Roman" w:cs="Times New Roman"/>
          <w:color w:val="000000"/>
          <w:sz w:val="24"/>
          <w:szCs w:val="24"/>
        </w:rPr>
        <w:t>,</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задания</w:t>
      </w:r>
      <w:proofErr w:type="spellEnd"/>
      <w:r w:rsidRPr="00DE7D4D">
        <w:rPr>
          <w:rFonts w:ascii="Times New Roman" w:eastAsia="Times New Roman" w:hAnsi="Times New Roman" w:cs="Times New Roman"/>
          <w:color w:val="000000"/>
          <w:sz w:val="24"/>
          <w:szCs w:val="24"/>
        </w:rPr>
        <w:t>,</w:t>
      </w:r>
    </w:p>
    <w:p w:rsidR="00CC43DE" w:rsidRPr="00DE7D4D" w:rsidRDefault="00CC43DE" w:rsidP="00941D2B">
      <w:pPr>
        <w:numPr>
          <w:ilvl w:val="0"/>
          <w:numId w:val="14"/>
        </w:numPr>
        <w:shd w:val="clear" w:color="auto" w:fill="FFFFFF"/>
        <w:spacing w:after="0" w:line="240" w:lineRule="auto"/>
        <w:jc w:val="both"/>
        <w:rPr>
          <w:rFonts w:ascii="Calibri" w:eastAsia="Times New Roman" w:hAnsi="Calibri" w:cs="Calibri"/>
          <w:color w:val="000000"/>
        </w:rPr>
      </w:pPr>
      <w:proofErr w:type="spellStart"/>
      <w:proofErr w:type="gramStart"/>
      <w:r w:rsidRPr="00DE7D4D">
        <w:rPr>
          <w:rFonts w:ascii="Times New Roman" w:eastAsia="Times New Roman" w:hAnsi="Times New Roman" w:cs="Times New Roman"/>
          <w:color w:val="000000"/>
          <w:sz w:val="24"/>
          <w:szCs w:val="24"/>
        </w:rPr>
        <w:t>структуру</w:t>
      </w:r>
      <w:proofErr w:type="spellEnd"/>
      <w:proofErr w:type="gram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отчета</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rsidR="00CC43DE" w:rsidRPr="0046439D" w:rsidRDefault="00CC43DE" w:rsidP="00CC43DE">
      <w:pPr>
        <w:shd w:val="clear" w:color="auto" w:fill="FFFFFF"/>
        <w:spacing w:after="0" w:line="240" w:lineRule="auto"/>
        <w:ind w:left="360"/>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Материалы по практическим заданиям, 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 конкретной теме, контрольные вопросы и тесты представлены на образовательном портале </w:t>
      </w:r>
      <w:r w:rsidRPr="00DE7D4D">
        <w:rPr>
          <w:rFonts w:ascii="Times New Roman" w:eastAsia="Times New Roman" w:hAnsi="Times New Roman" w:cs="Times New Roman"/>
          <w:color w:val="000000"/>
          <w:sz w:val="24"/>
          <w:szCs w:val="24"/>
        </w:rPr>
        <w:t>open</w:t>
      </w:r>
      <w:r w:rsidRPr="00DE7D4D">
        <w:rPr>
          <w:rFonts w:ascii="Times New Roman" w:eastAsia="Times New Roman" w:hAnsi="Times New Roman" w:cs="Times New Roman"/>
          <w:sz w:val="24"/>
          <w:szCs w:val="24"/>
        </w:rPr>
        <w:t>ed</w:t>
      </w:r>
      <w:r w:rsidRPr="0046439D">
        <w:rPr>
          <w:rFonts w:ascii="Times New Roman" w:eastAsia="Times New Roman" w:hAnsi="Times New Roman" w:cs="Times New Roman"/>
          <w:sz w:val="24"/>
          <w:szCs w:val="24"/>
          <w:lang w:val="ru-RU"/>
        </w:rPr>
        <w:t>.</w:t>
      </w:r>
      <w:proofErr w:type="spellStart"/>
      <w:r w:rsidRPr="00DE7D4D">
        <w:rPr>
          <w:rFonts w:ascii="Times New Roman" w:eastAsia="Times New Roman" w:hAnsi="Times New Roman" w:cs="Times New Roman"/>
          <w:sz w:val="24"/>
          <w:szCs w:val="24"/>
        </w:rPr>
        <w:t>ru</w:t>
      </w:r>
      <w:proofErr w:type="spellEnd"/>
      <w:r w:rsidRPr="0046439D">
        <w:rPr>
          <w:rFonts w:ascii="Times New Roman" w:eastAsia="Times New Roman" w:hAnsi="Times New Roman" w:cs="Times New Roman"/>
          <w:sz w:val="24"/>
          <w:szCs w:val="24"/>
          <w:lang w:val="ru-RU"/>
        </w:rPr>
        <w:t xml:space="preserve"> по ссылке </w:t>
      </w:r>
      <w:hyperlink r:id="rId19" w:history="1">
        <w:r w:rsidRPr="00970C0D">
          <w:rPr>
            <w:rStyle w:val="afb"/>
          </w:rPr>
          <w:t>https</w:t>
        </w:r>
        <w:r w:rsidRPr="0046439D">
          <w:rPr>
            <w:rStyle w:val="afb"/>
            <w:lang w:val="ru-RU"/>
          </w:rPr>
          <w:t>://</w:t>
        </w:r>
        <w:proofErr w:type="spellStart"/>
        <w:r w:rsidRPr="00970C0D">
          <w:rPr>
            <w:rStyle w:val="afb"/>
          </w:rPr>
          <w:t>openedu</w:t>
        </w:r>
        <w:proofErr w:type="spellEnd"/>
        <w:r w:rsidRPr="0046439D">
          <w:rPr>
            <w:rStyle w:val="afb"/>
            <w:lang w:val="ru-RU"/>
          </w:rPr>
          <w:t>.</w:t>
        </w:r>
        <w:proofErr w:type="spellStart"/>
        <w:r w:rsidRPr="00970C0D">
          <w:rPr>
            <w:rStyle w:val="afb"/>
          </w:rPr>
          <w:t>ru</w:t>
        </w:r>
        <w:proofErr w:type="spellEnd"/>
        <w:r w:rsidRPr="0046439D">
          <w:rPr>
            <w:rStyle w:val="afb"/>
            <w:lang w:val="ru-RU"/>
          </w:rPr>
          <w:t>/</w:t>
        </w:r>
        <w:r w:rsidRPr="00970C0D">
          <w:rPr>
            <w:rStyle w:val="afb"/>
          </w:rPr>
          <w:t>course</w:t>
        </w:r>
        <w:r w:rsidRPr="0046439D">
          <w:rPr>
            <w:rStyle w:val="afb"/>
            <w:lang w:val="ru-RU"/>
          </w:rPr>
          <w:t>/</w:t>
        </w:r>
        <w:proofErr w:type="spellStart"/>
        <w:r w:rsidRPr="00970C0D">
          <w:rPr>
            <w:rStyle w:val="afb"/>
          </w:rPr>
          <w:t>ITMOUniversity</w:t>
        </w:r>
        <w:proofErr w:type="spellEnd"/>
        <w:r w:rsidRPr="0046439D">
          <w:rPr>
            <w:rStyle w:val="afb"/>
            <w:lang w:val="ru-RU"/>
          </w:rPr>
          <w:t>/</w:t>
        </w:r>
        <w:r w:rsidRPr="00970C0D">
          <w:rPr>
            <w:rStyle w:val="afb"/>
          </w:rPr>
          <w:t>INNOEC</w:t>
        </w:r>
        <w:r w:rsidRPr="0046439D">
          <w:rPr>
            <w:rStyle w:val="afb"/>
            <w:lang w:val="ru-RU"/>
          </w:rPr>
          <w:t>/</w:t>
        </w:r>
      </w:hyperlink>
    </w:p>
    <w:p w:rsidR="00244771" w:rsidRPr="00CC43DE" w:rsidRDefault="00941D2B" w:rsidP="00CC43DE">
      <w:pPr>
        <w:spacing w:after="0" w:line="240" w:lineRule="auto"/>
        <w:ind w:firstLine="360"/>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w:t>
      </w:r>
      <w:r w:rsidR="00244771" w:rsidRPr="00CC43DE">
        <w:rPr>
          <w:rFonts w:ascii="Times New Roman" w:hAnsi="Times New Roman" w:cs="Times New Roman"/>
          <w:sz w:val="24"/>
          <w:szCs w:val="24"/>
          <w:lang w:val="ru-RU"/>
        </w:rPr>
        <w:t>работа предполагает решение тестовых заданий на практических занятиях</w:t>
      </w:r>
      <w:r w:rsidR="00CC43DE" w:rsidRPr="00CC43DE">
        <w:rPr>
          <w:rFonts w:ascii="Times New Roman" w:hAnsi="Times New Roman" w:cs="Times New Roman"/>
          <w:sz w:val="24"/>
          <w:szCs w:val="24"/>
          <w:lang w:val="ru-RU"/>
        </w:rPr>
        <w:t xml:space="preserve"> (аудиторные контрольные работы АКР)</w:t>
      </w:r>
      <w:r w:rsidR="00244771" w:rsidRPr="00CC43DE">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новых продуктов;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нового технологического процесса;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нового способа организации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нового дизайна упаковки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 обязательным свойствам инноваций не относится: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научно-техническая новизна;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производственная применимость;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коммерческий потенциал;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усовершенствованный дизайн.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из перечисленного можно отнести к инновационным продуктам и услугам: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схема нового вида летательного аппарата;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новый цвет (красный) зубных щеток от известной российской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proofErr w:type="spellStart"/>
      <w:r w:rsidRPr="00244771">
        <w:rPr>
          <w:rFonts w:ascii="Times New Roman" w:hAnsi="Times New Roman" w:cs="Times New Roman"/>
          <w:sz w:val="24"/>
          <w:szCs w:val="24"/>
        </w:rPr>
        <w:t>Chlorophyta</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выпущенный на рынок новый процессор </w:t>
      </w:r>
      <w:r w:rsidRPr="00244771">
        <w:rPr>
          <w:rFonts w:ascii="Times New Roman" w:hAnsi="Times New Roman" w:cs="Times New Roman"/>
          <w:sz w:val="24"/>
          <w:szCs w:val="24"/>
        </w:rPr>
        <w:t>Intel</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Core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i</w:t>
      </w:r>
      <w:r w:rsidRPr="00244771">
        <w:rPr>
          <w:rFonts w:ascii="Times New Roman" w:hAnsi="Times New Roman" w:cs="Times New Roman"/>
          <w:sz w:val="24"/>
          <w:szCs w:val="24"/>
          <w:lang w:val="ru-RU"/>
        </w:rPr>
        <w:t>7 7-го поколения.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этап прототипа;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этап патентования;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этап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Г) этап первых продаж.</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эпохальным инновациям можно отнести: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освоение скотоводства;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выпуск новой модели мобильных телефонов с функцией </w:t>
      </w:r>
      <w:r w:rsidRPr="00244771">
        <w:rPr>
          <w:rFonts w:ascii="Times New Roman" w:hAnsi="Times New Roman" w:cs="Times New Roman"/>
          <w:sz w:val="24"/>
          <w:szCs w:val="24"/>
        </w:rPr>
        <w:t>LTE</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новый формат упаковки крема для лица </w:t>
      </w:r>
      <w:proofErr w:type="spellStart"/>
      <w:r w:rsidRPr="00244771">
        <w:rPr>
          <w:rFonts w:ascii="Times New Roman" w:hAnsi="Times New Roman" w:cs="Times New Roman"/>
          <w:sz w:val="24"/>
          <w:szCs w:val="24"/>
        </w:rPr>
        <w:t>Revitalift</w:t>
      </w:r>
      <w:proofErr w:type="spellEnd"/>
      <w:r w:rsidRPr="00244771">
        <w:rPr>
          <w:rFonts w:ascii="Times New Roman" w:hAnsi="Times New Roman" w:cs="Times New Roman"/>
          <w:sz w:val="24"/>
          <w:szCs w:val="24"/>
          <w:lang w:val="ru-RU"/>
        </w:rPr>
        <w:t xml:space="preserve"> (50 мл, ранее - 100 мл);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смарт-часы </w:t>
      </w:r>
      <w:r w:rsidRPr="00244771">
        <w:rPr>
          <w:rFonts w:ascii="Times New Roman" w:hAnsi="Times New Roman" w:cs="Times New Roman"/>
          <w:sz w:val="24"/>
          <w:szCs w:val="24"/>
        </w:rPr>
        <w:t>Pebble</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№2 «Формирование и развитие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из нижеперечисленного не относится к малой группе: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пассажиры поезда;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работники парикмахерской;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рабочие строительной бригады;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из нижеперечисленного характеризует командного лидера: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харизма;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умение правильно распределять роли;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либерализм;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однозначно, 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Да, если время и место было согласовано со всеми заранее;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это объективные причины.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В группе низкая экспансивность,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мешает сформировать команду;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помогает сформировать команду;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никак не скажется на формировании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Работа в команде имеет следующее преимущество: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снижает время на принятие решений;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упрощает процесс распределения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повышает креативность;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№3 «Бизнес-идея, бизнес-модель, бизнес-план»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Что является основой возникновения </w:t>
      </w:r>
      <w:proofErr w:type="gramStart"/>
      <w:r w:rsidRPr="00244771">
        <w:rPr>
          <w:rFonts w:ascii="Times New Roman" w:hAnsi="Times New Roman" w:cs="Times New Roman"/>
          <w:sz w:val="24"/>
          <w:szCs w:val="24"/>
          <w:lang w:val="ru-RU"/>
        </w:rPr>
        <w:t>бизнес-идеи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возможности;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получение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Бизнес-модель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бизнес-идея, оформленная в виде бизнес-плана;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спроса и предложения на ценностное предложение на рынке;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w:t>
      </w:r>
      <w:proofErr w:type="gramStart"/>
      <w:r w:rsidRPr="00244771">
        <w:rPr>
          <w:rFonts w:ascii="Times New Roman" w:hAnsi="Times New Roman" w:cs="Times New Roman"/>
          <w:sz w:val="24"/>
          <w:szCs w:val="24"/>
          <w:lang w:val="ru-RU"/>
        </w:rPr>
        <w:t>Эффективная</w:t>
      </w:r>
      <w:proofErr w:type="gramEnd"/>
      <w:r w:rsidRPr="00244771">
        <w:rPr>
          <w:rFonts w:ascii="Times New Roman" w:hAnsi="Times New Roman" w:cs="Times New Roman"/>
          <w:sz w:val="24"/>
          <w:szCs w:val="24"/>
          <w:lang w:val="ru-RU"/>
        </w:rPr>
        <w:t xml:space="preserve"> бизнес-модель определяется следующими параметрами: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эффективное взаимодействие с рынком, поставщиками и конкурентами;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эффективное управление, организация операционной деятельности, отличная идея, которую можно кому-нибудь продать;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№4. Шаблон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А. </w:t>
      </w:r>
      <w:proofErr w:type="spellStart"/>
      <w:r w:rsidRPr="00244771">
        <w:rPr>
          <w:rFonts w:ascii="Times New Roman" w:hAnsi="Times New Roman" w:cs="Times New Roman"/>
          <w:sz w:val="24"/>
          <w:szCs w:val="24"/>
          <w:lang w:val="ru-RU"/>
        </w:rPr>
        <w:t>Остервальдера</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И</w:t>
      </w:r>
      <w:proofErr w:type="spellEnd"/>
      <w:r w:rsidRPr="00244771">
        <w:rPr>
          <w:rFonts w:ascii="Times New Roman" w:hAnsi="Times New Roman" w:cs="Times New Roman"/>
          <w:sz w:val="24"/>
          <w:szCs w:val="24"/>
          <w:lang w:val="ru-RU"/>
        </w:rPr>
        <w:t>. Пенье включает в себя следующие блоки: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244771" w:rsidRPr="00244771" w:rsidRDefault="00244771" w:rsidP="00244771">
      <w:pPr>
        <w:spacing w:after="0" w:line="240" w:lineRule="auto"/>
        <w:rPr>
          <w:rFonts w:ascii="Times New Roman" w:hAnsi="Times New Roman" w:cs="Times New Roman"/>
          <w:sz w:val="24"/>
          <w:szCs w:val="24"/>
          <w:lang w:val="ru-RU"/>
        </w:rPr>
      </w:pPr>
      <w:proofErr w:type="gramStart"/>
      <w:r w:rsidRPr="00244771">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roofErr w:type="gramEnd"/>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w:t>
      </w:r>
      <w:proofErr w:type="gramStart"/>
      <w:r w:rsidRPr="00244771">
        <w:rPr>
          <w:rFonts w:ascii="Times New Roman" w:hAnsi="Times New Roman" w:cs="Times New Roman"/>
          <w:sz w:val="24"/>
          <w:szCs w:val="24"/>
          <w:lang w:val="ru-RU"/>
        </w:rPr>
        <w:t>бизнес-планирования</w:t>
      </w:r>
      <w:proofErr w:type="gramEnd"/>
      <w:r w:rsidRPr="00244771">
        <w:rPr>
          <w:rFonts w:ascii="Times New Roman" w:hAnsi="Times New Roman" w:cs="Times New Roman"/>
          <w:sz w:val="24"/>
          <w:szCs w:val="24"/>
          <w:lang w:val="ru-RU"/>
        </w:rPr>
        <w:t xml:space="preserve"> включают в себя следующие: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№4 «Маркетинг. Оценка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Какие факторы не входят в маркетинговую среду фирмы: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мегафакторы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такое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рынок </w:t>
      </w:r>
      <w:proofErr w:type="gramStart"/>
      <w:r w:rsidRPr="00244771">
        <w:rPr>
          <w:rFonts w:ascii="Times New Roman" w:hAnsi="Times New Roman" w:cs="Times New Roman"/>
          <w:sz w:val="24"/>
          <w:szCs w:val="24"/>
          <w:lang w:val="ru-RU"/>
        </w:rPr>
        <w:t>покупатель-покупателю</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w:t>
      </w:r>
      <w:proofErr w:type="gramStart"/>
      <w:r w:rsidRPr="00244771">
        <w:rPr>
          <w:rFonts w:ascii="Times New Roman" w:hAnsi="Times New Roman" w:cs="Times New Roman"/>
          <w:sz w:val="24"/>
          <w:szCs w:val="24"/>
          <w:lang w:val="ru-RU"/>
        </w:rPr>
        <w:t>по</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основным</w:t>
      </w:r>
      <w:proofErr w:type="gramEnd"/>
      <w:r w:rsidRPr="00244771">
        <w:rPr>
          <w:rFonts w:ascii="Times New Roman" w:hAnsi="Times New Roman" w:cs="Times New Roman"/>
          <w:sz w:val="24"/>
          <w:szCs w:val="24"/>
          <w:lang w:val="ru-RU"/>
        </w:rPr>
        <w:t xml:space="preserve"> социальным характеристикам. Это было: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глубинное интервью;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анализ протокола;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холл-тест;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фокус-группа.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Что такое </w:t>
      </w:r>
      <w:r w:rsidRPr="00244771">
        <w:rPr>
          <w:rFonts w:ascii="Times New Roman" w:hAnsi="Times New Roman" w:cs="Times New Roman"/>
          <w:sz w:val="24"/>
          <w:szCs w:val="24"/>
        </w:rPr>
        <w:t>time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to</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время, необходимое для выведения продукта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время на развитие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время на поиск сегмента;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время для проезда до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Что такое </w:t>
      </w:r>
      <w:proofErr w:type="spellStart"/>
      <w:r w:rsidRPr="00244771">
        <w:rPr>
          <w:rFonts w:ascii="Times New Roman" w:hAnsi="Times New Roman" w:cs="Times New Roman"/>
          <w:sz w:val="24"/>
          <w:szCs w:val="24"/>
          <w:lang w:val="ru-RU"/>
        </w:rPr>
        <w:t>маркетинг-микс</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набор поддающихся контролю переменных факторов маркетинга;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набор факторов, влияющих на маркетинг;</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компле</w:t>
      </w:r>
      <w:proofErr w:type="gramStart"/>
      <w:r w:rsidRPr="00244771">
        <w:rPr>
          <w:rFonts w:ascii="Times New Roman" w:hAnsi="Times New Roman" w:cs="Times New Roman"/>
          <w:sz w:val="24"/>
          <w:szCs w:val="24"/>
          <w:lang w:val="ru-RU"/>
        </w:rPr>
        <w:t>кс стр</w:t>
      </w:r>
      <w:proofErr w:type="gramEnd"/>
      <w:r w:rsidRPr="00244771">
        <w:rPr>
          <w:rFonts w:ascii="Times New Roman" w:hAnsi="Times New Roman" w:cs="Times New Roman"/>
          <w:sz w:val="24"/>
          <w:szCs w:val="24"/>
          <w:lang w:val="ru-RU"/>
        </w:rPr>
        <w:t>атегических партнеров;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секретная формула продукта.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 xml:space="preserve">АКР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Стадии жизненного цикла товара (выберите</w:t>
      </w:r>
      <w:r w:rsidRPr="00244771">
        <w:rPr>
          <w:rFonts w:ascii="Times New Roman" w:hAnsi="Times New Roman" w:cs="Times New Roman"/>
          <w:sz w:val="24"/>
          <w:szCs w:val="24"/>
        </w:rPr>
        <w:t> </w:t>
      </w:r>
      <w:proofErr w:type="gramStart"/>
      <w:r w:rsidRPr="00244771">
        <w:rPr>
          <w:rFonts w:ascii="Times New Roman" w:hAnsi="Times New Roman" w:cs="Times New Roman"/>
          <w:sz w:val="24"/>
          <w:szCs w:val="24"/>
          <w:lang w:val="ru-RU"/>
        </w:rPr>
        <w:t>ненужное</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выход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спад;</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рост;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зрелость;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Д) </w:t>
      </w:r>
      <w:proofErr w:type="spellStart"/>
      <w:r w:rsidRPr="00244771">
        <w:rPr>
          <w:rFonts w:ascii="Times New Roman" w:hAnsi="Times New Roman" w:cs="Times New Roman"/>
          <w:sz w:val="24"/>
          <w:szCs w:val="24"/>
          <w:lang w:val="ru-RU"/>
        </w:rPr>
        <w:t>обзвон</w:t>
      </w:r>
      <w:proofErr w:type="spellEnd"/>
      <w:r w:rsidRPr="00244771">
        <w:rPr>
          <w:rFonts w:ascii="Times New Roman" w:hAnsi="Times New Roman" w:cs="Times New Roman"/>
          <w:sz w:val="24"/>
          <w:szCs w:val="24"/>
          <w:lang w:val="ru-RU"/>
        </w:rPr>
        <w:t xml:space="preserve"> клиентов.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Преимуществами модели водопада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очень подробное документирование процесса на каждой стадии;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требования к продукту четко определены;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снижение требований к квалификации разработчиков;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страховка от дефектов разработки благодаря жесткому планированию;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легко измеримые результаты каждой стадии;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гибкий учет изменяющихся требований клиента на каждой фазе итераций.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Недостатками метода гибкой разработки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 выглядит так «солидно», как жесткая каскадная схема;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продукт для демонстрации появляется только на поздних стадиях;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менее подробная документация и стандартизация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Основным принципом Теории ограничений является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правильный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нужно учиться работать в условиях ограниченных ресурсов;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 системе в каждый момент всегда есть только одно ограничение, только одно узкое место;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прибыль предприятия ограничена соотношением выручки и издержек.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rPr>
        <w:t>A</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изучение</w:t>
      </w:r>
      <w:proofErr w:type="gramEnd"/>
      <w:r w:rsidRPr="00244771">
        <w:rPr>
          <w:rFonts w:ascii="Times New Roman" w:hAnsi="Times New Roman" w:cs="Times New Roman"/>
          <w:sz w:val="24"/>
          <w:szCs w:val="24"/>
          <w:lang w:val="ru-RU"/>
        </w:rPr>
        <w:t xml:space="preserve">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разработка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обслуживание и поддержка;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вывод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продажи;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утилизация.</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Расположите формы потребности в порядке ее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нужда – желание – запрос;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желание – нужда – запрос;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запрос – нужда – желание.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Какой из этих барьеров на пути осуществления запроса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внутренним?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gramStart"/>
      <w:r w:rsidRPr="00244771">
        <w:rPr>
          <w:rFonts w:ascii="Times New Roman" w:hAnsi="Times New Roman" w:cs="Times New Roman"/>
          <w:sz w:val="24"/>
          <w:szCs w:val="24"/>
          <w:lang w:val="ru-RU"/>
        </w:rPr>
        <w:t>накладываемые</w:t>
      </w:r>
      <w:proofErr w:type="gramEnd"/>
      <w:r w:rsidRPr="00244771">
        <w:rPr>
          <w:rFonts w:ascii="Times New Roman" w:hAnsi="Times New Roman" w:cs="Times New Roman"/>
          <w:sz w:val="24"/>
          <w:szCs w:val="24"/>
          <w:lang w:val="ru-RU"/>
        </w:rPr>
        <w:t xml:space="preserve"> семьей;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отсутствие товара;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такое функциональная ценность товара в соответствии с подходом Шета, </w:t>
      </w:r>
      <w:proofErr w:type="spellStart"/>
      <w:r w:rsidRPr="00244771">
        <w:rPr>
          <w:rFonts w:ascii="Times New Roman" w:hAnsi="Times New Roman" w:cs="Times New Roman"/>
          <w:sz w:val="24"/>
          <w:szCs w:val="24"/>
          <w:lang w:val="ru-RU"/>
        </w:rPr>
        <w:t>Ньюмана</w:t>
      </w:r>
      <w:proofErr w:type="spellEnd"/>
      <w:r w:rsidRPr="00244771">
        <w:rPr>
          <w:rFonts w:ascii="Times New Roman" w:hAnsi="Times New Roman" w:cs="Times New Roman"/>
          <w:sz w:val="24"/>
          <w:szCs w:val="24"/>
          <w:lang w:val="ru-RU"/>
        </w:rPr>
        <w:t xml:space="preserve"> и Гросса?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воспринимаемая полезность блага, обусловленная его способностью возбуждать чувства;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воспринимаемая полезность блага, обусловленная его способностью играть утилитарную роль;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информации – осознание потребности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осознание потребности – поиск информации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оценка альтернатив – поиск информации – осознание потребности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 какой ситуации наиболее сильно влияние </w:t>
      </w:r>
      <w:proofErr w:type="spellStart"/>
      <w:r w:rsidRPr="00244771">
        <w:rPr>
          <w:rFonts w:ascii="Times New Roman" w:hAnsi="Times New Roman" w:cs="Times New Roman"/>
          <w:sz w:val="24"/>
          <w:szCs w:val="24"/>
          <w:lang w:val="ru-RU"/>
        </w:rPr>
        <w:t>референтных</w:t>
      </w:r>
      <w:proofErr w:type="spellEnd"/>
      <w:r w:rsidRPr="00244771">
        <w:rPr>
          <w:rFonts w:ascii="Times New Roman" w:hAnsi="Times New Roman" w:cs="Times New Roman"/>
          <w:sz w:val="24"/>
          <w:szCs w:val="24"/>
          <w:lang w:val="ru-RU"/>
        </w:rPr>
        <w:t xml:space="preserve"> групп на выбор индивидуальным потребителем товарной группы и товарной марки?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публичных товаров первой необходимости (открытое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личных товаров первой необходимости (скрытое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личных товаров роскоши (скрытое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публичных товаров роскоши (открытое потребление).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№7 «Нематериальные активы. Охрана интеллектуальной собственности»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244771">
        <w:rPr>
          <w:rFonts w:ascii="Times New Roman" w:hAnsi="Times New Roman" w:cs="Times New Roman"/>
          <w:sz w:val="24"/>
          <w:szCs w:val="24"/>
          <w:lang w:val="ru-RU"/>
        </w:rPr>
        <w:t>охраноспособные</w:t>
      </w:r>
      <w:proofErr w:type="spellEnd"/>
      <w:r w:rsidRPr="00244771">
        <w:rPr>
          <w:rFonts w:ascii="Times New Roman" w:hAnsi="Times New Roman" w:cs="Times New Roman"/>
          <w:sz w:val="24"/>
          <w:szCs w:val="24"/>
          <w:lang w:val="ru-RU"/>
        </w:rPr>
        <w:t xml:space="preserve"> результаты интеллектуальной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новое вещество (изобретение), научная статья (произведение науки);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новое вещество (изобретение) при условии его патентования, научная статья (произведение науки) при условии ее опубликования.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244771">
        <w:rPr>
          <w:rFonts w:ascii="Times New Roman" w:hAnsi="Times New Roman" w:cs="Times New Roman"/>
          <w:sz w:val="24"/>
          <w:szCs w:val="24"/>
          <w:lang w:val="ru-RU"/>
        </w:rPr>
        <w:t>непатентоспособности</w:t>
      </w:r>
      <w:proofErr w:type="spellEnd"/>
      <w:r w:rsidRPr="00244771">
        <w:rPr>
          <w:rFonts w:ascii="Times New Roman" w:hAnsi="Times New Roman" w:cs="Times New Roman"/>
          <w:sz w:val="24"/>
          <w:szCs w:val="24"/>
          <w:lang w:val="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«Старт </w:t>
      </w:r>
      <w:proofErr w:type="spellStart"/>
      <w:r w:rsidRPr="00244771">
        <w:rPr>
          <w:rFonts w:ascii="Times New Roman" w:hAnsi="Times New Roman" w:cs="Times New Roman"/>
          <w:sz w:val="24"/>
          <w:szCs w:val="24"/>
          <w:lang w:val="ru-RU"/>
        </w:rPr>
        <w:t>Апу</w:t>
      </w:r>
      <w:proofErr w:type="spellEnd"/>
      <w:r w:rsidRPr="00244771">
        <w:rPr>
          <w:rFonts w:ascii="Times New Roman" w:hAnsi="Times New Roman" w:cs="Times New Roman"/>
          <w:sz w:val="24"/>
          <w:szCs w:val="24"/>
          <w:lang w:val="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244771">
        <w:rPr>
          <w:rFonts w:ascii="Times New Roman" w:hAnsi="Times New Roman" w:cs="Times New Roman"/>
          <w:sz w:val="24"/>
          <w:szCs w:val="24"/>
          <w:lang w:val="ru-RU"/>
        </w:rPr>
        <w:t>Апа</w:t>
      </w:r>
      <w:proofErr w:type="spellEnd"/>
      <w:r w:rsidRPr="00244771">
        <w:rPr>
          <w:rFonts w:ascii="Times New Roman" w:hAnsi="Times New Roman" w:cs="Times New Roman"/>
          <w:sz w:val="24"/>
          <w:szCs w:val="24"/>
          <w:lang w:val="ru-RU"/>
        </w:rPr>
        <w:t>» разъяснил руководству фирмы, что, по его мнению, в России это невозможно. Прав ли он: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Без каких условий лицензионный договор не будет считаться заключенным?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№8 «Трансфер технологий и лицензирование»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понимают под трансфером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формальную передачу прав на использование и коммерциализацию новых </w:t>
      </w:r>
      <w:proofErr w:type="gramStart"/>
      <w:r w:rsidRPr="00244771">
        <w:rPr>
          <w:rFonts w:ascii="Times New Roman" w:hAnsi="Times New Roman" w:cs="Times New Roman"/>
          <w:sz w:val="24"/>
          <w:szCs w:val="24"/>
          <w:lang w:val="ru-RU"/>
        </w:rPr>
        <w:t>изобретении</w:t>
      </w:r>
      <w:proofErr w:type="gramEnd"/>
      <w:r w:rsidRPr="00244771">
        <w:rPr>
          <w:rFonts w:ascii="Times New Roman" w:hAnsi="Times New Roman" w:cs="Times New Roman"/>
          <w:sz w:val="24"/>
          <w:szCs w:val="24"/>
          <w:lang w:val="ru-RU"/>
        </w:rPr>
        <w:t xml:space="preserve">̆ и инноваций от субъекта, выполняющего научные исследования, </w:t>
      </w:r>
      <w:proofErr w:type="spellStart"/>
      <w:r w:rsidRPr="00244771">
        <w:rPr>
          <w:rFonts w:ascii="Times New Roman" w:hAnsi="Times New Roman" w:cs="Times New Roman"/>
          <w:sz w:val="24"/>
          <w:szCs w:val="24"/>
          <w:lang w:val="ru-RU"/>
        </w:rPr>
        <w:t>третьеи</w:t>
      </w:r>
      <w:proofErr w:type="spellEnd"/>
      <w:r w:rsidRPr="00244771">
        <w:rPr>
          <w:rFonts w:ascii="Times New Roman" w:hAnsi="Times New Roman" w:cs="Times New Roman"/>
          <w:sz w:val="24"/>
          <w:szCs w:val="24"/>
          <w:lang w:val="ru-RU"/>
        </w:rPr>
        <w:t>̆ стороне;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Можно ли назвать компанию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нет;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да, но только в случае, если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случае</w:t>
      </w:r>
      <w:proofErr w:type="gramStart"/>
      <w:r w:rsidRPr="00244771">
        <w:rPr>
          <w:rFonts w:ascii="Times New Roman" w:hAnsi="Times New Roman" w:cs="Times New Roman"/>
          <w:sz w:val="24"/>
          <w:szCs w:val="24"/>
          <w:lang w:val="ru-RU"/>
        </w:rPr>
        <w:t>,</w:t>
      </w:r>
      <w:proofErr w:type="gramEnd"/>
      <w:r w:rsidRPr="00244771">
        <w:rPr>
          <w:rFonts w:ascii="Times New Roman" w:hAnsi="Times New Roman" w:cs="Times New Roman"/>
          <w:sz w:val="24"/>
          <w:szCs w:val="24"/>
          <w:lang w:val="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патентная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бесплатная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гибридная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sidRPr="00244771">
        <w:rPr>
          <w:rFonts w:ascii="Times New Roman" w:hAnsi="Times New Roman" w:cs="Times New Roman"/>
          <w:sz w:val="24"/>
          <w:szCs w:val="24"/>
        </w:rPr>
        <w:t>PCT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информация о сроке действия договора.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исключительная лицензия, так как с Лицензиара снимается обязательство по уплате пошлин за поддержание патента в силе.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недавно появившаяся компания;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маленькая компания;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новая компания в сфере </w:t>
      </w:r>
      <w:r w:rsidRPr="00244771">
        <w:rPr>
          <w:rFonts w:ascii="Times New Roman" w:hAnsi="Times New Roman" w:cs="Times New Roman"/>
          <w:sz w:val="24"/>
          <w:szCs w:val="24"/>
        </w:rPr>
        <w:t>IT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временная организация, созданная для поиска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Основные характеристики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гибкость и оперативность принятия решений;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проектная, а не продуктовая составляющая;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воспроизводимая</w:t>
      </w:r>
      <w:proofErr w:type="gramEnd"/>
      <w:r w:rsidRPr="00244771">
        <w:rPr>
          <w:rFonts w:ascii="Times New Roman" w:hAnsi="Times New Roman" w:cs="Times New Roman"/>
          <w:sz w:val="24"/>
          <w:szCs w:val="24"/>
          <w:lang w:val="ru-RU"/>
        </w:rPr>
        <w:t xml:space="preserve"> бизнес-модель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масштабируемость;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Суть методики </w:t>
      </w:r>
      <w:r w:rsidRPr="00244771">
        <w:rPr>
          <w:rFonts w:ascii="Times New Roman" w:hAnsi="Times New Roman" w:cs="Times New Roman"/>
          <w:sz w:val="24"/>
          <w:szCs w:val="24"/>
        </w:rPr>
        <w:t>HADI</w:t>
      </w:r>
      <w:r w:rsidRPr="00244771">
        <w:rPr>
          <w:rFonts w:ascii="Times New Roman" w:hAnsi="Times New Roman" w:cs="Times New Roman"/>
          <w:sz w:val="24"/>
          <w:szCs w:val="24"/>
          <w:lang w:val="ru-RU"/>
        </w:rPr>
        <w:t xml:space="preserve">-циклов состоит </w:t>
      </w:r>
      <w:proofErr w:type="gramStart"/>
      <w:r w:rsidRPr="00244771">
        <w:rPr>
          <w:rFonts w:ascii="Times New Roman" w:hAnsi="Times New Roman" w:cs="Times New Roman"/>
          <w:sz w:val="24"/>
          <w:szCs w:val="24"/>
          <w:lang w:val="ru-RU"/>
        </w:rPr>
        <w:t>из</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гипотеза – действие – данные – выводы;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информирование, «шум» – активное привлечение потребителей – динамичное взаимодействие – возврат отказавшихся потребителей;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создание продукта – поиск потребителей – тестирование каналов – построение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Модель </w:t>
      </w:r>
      <w:r w:rsidRPr="00244771">
        <w:rPr>
          <w:rFonts w:ascii="Times New Roman" w:hAnsi="Times New Roman" w:cs="Times New Roman"/>
          <w:sz w:val="24"/>
          <w:szCs w:val="24"/>
        </w:rPr>
        <w:t>SPACE</w:t>
      </w:r>
      <w:r w:rsidRPr="00244771">
        <w:rPr>
          <w:rFonts w:ascii="Times New Roman" w:hAnsi="Times New Roman" w:cs="Times New Roman"/>
          <w:sz w:val="24"/>
          <w:szCs w:val="24"/>
          <w:lang w:val="ru-RU"/>
        </w:rPr>
        <w:t xml:space="preserve"> описывает: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5 параметров, характеризующих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Б) 3 «орбиты», одну из которых необходимо выбрать </w:t>
      </w:r>
      <w:proofErr w:type="spellStart"/>
      <w:r w:rsidRPr="00244771">
        <w:rPr>
          <w:rFonts w:ascii="Times New Roman" w:hAnsi="Times New Roman" w:cs="Times New Roman"/>
          <w:sz w:val="24"/>
          <w:szCs w:val="24"/>
          <w:lang w:val="ru-RU"/>
        </w:rPr>
        <w:t>стартапу</w:t>
      </w:r>
      <w:proofErr w:type="spellEnd"/>
      <w:r w:rsidRPr="00244771">
        <w:rPr>
          <w:rFonts w:ascii="Times New Roman" w:hAnsi="Times New Roman" w:cs="Times New Roman"/>
          <w:sz w:val="24"/>
          <w:szCs w:val="24"/>
          <w:lang w:val="ru-RU"/>
        </w:rPr>
        <w:t xml:space="preserve"> для устойчивого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модель выбора клиентом продукта, продажную цену, уникальность продукта, описание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 xml:space="preserve"> как поставщика и количество потенциальных покупателей;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развития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w:t>
      </w:r>
      <w:r w:rsidRPr="00244771">
        <w:rPr>
          <w:rFonts w:ascii="Times New Roman" w:hAnsi="Times New Roman" w:cs="Times New Roman"/>
          <w:sz w:val="24"/>
          <w:szCs w:val="24"/>
        </w:rPr>
        <w:t>PRODUCT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FIT</w:t>
      </w:r>
      <w:r w:rsidRPr="00244771">
        <w:rPr>
          <w:rFonts w:ascii="Times New Roman" w:hAnsi="Times New Roman" w:cs="Times New Roman"/>
          <w:sz w:val="24"/>
          <w:szCs w:val="24"/>
          <w:lang w:val="ru-RU"/>
        </w:rPr>
        <w:t xml:space="preserve"> (идея – </w:t>
      </w:r>
      <w:r w:rsidRPr="00244771">
        <w:rPr>
          <w:rFonts w:ascii="Times New Roman" w:hAnsi="Times New Roman" w:cs="Times New Roman"/>
          <w:sz w:val="24"/>
          <w:szCs w:val="24"/>
        </w:rPr>
        <w:t>MVP</w:t>
      </w:r>
      <w:r w:rsidRPr="00244771">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идея – </w:t>
      </w:r>
      <w:r w:rsidRPr="00244771">
        <w:rPr>
          <w:rFonts w:ascii="Times New Roman" w:hAnsi="Times New Roman" w:cs="Times New Roman"/>
          <w:sz w:val="24"/>
          <w:szCs w:val="24"/>
        </w:rPr>
        <w:t>PRESEED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SEED</w:t>
      </w:r>
      <w:r w:rsidRPr="00244771">
        <w:rPr>
          <w:rFonts w:ascii="Times New Roman" w:hAnsi="Times New Roman" w:cs="Times New Roman"/>
          <w:sz w:val="24"/>
          <w:szCs w:val="24"/>
          <w:lang w:val="ru-RU"/>
        </w:rPr>
        <w:t xml:space="preserve"> – раунд</w:t>
      </w:r>
      <w:proofErr w:type="gramStart"/>
      <w:r w:rsidRPr="00244771">
        <w:rPr>
          <w:rFonts w:ascii="Times New Roman" w:hAnsi="Times New Roman" w:cs="Times New Roman"/>
          <w:sz w:val="24"/>
          <w:szCs w:val="24"/>
          <w:lang w:val="ru-RU"/>
        </w:rPr>
        <w:t xml:space="preserve"> А</w:t>
      </w:r>
      <w:proofErr w:type="gramEnd"/>
      <w:r w:rsidRPr="00244771">
        <w:rPr>
          <w:rFonts w:ascii="Times New Roman" w:hAnsi="Times New Roman" w:cs="Times New Roman"/>
          <w:sz w:val="24"/>
          <w:szCs w:val="24"/>
          <w:lang w:val="ru-RU"/>
        </w:rPr>
        <w:t xml:space="preserve"> – раунд В – раунд С – раунд </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идея –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разработка – тестирование – стабилизация – масштабирование;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зарождение – первая версия продукта – доработка продукта – тестирование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 стабильная монетизация – масштабирование бизнеса (расширение базы клиентов, выход на новые рынки)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все ответы верные.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№10 «Коммерческий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Наибольшая доля открытых инноваций в разработке присутствует в секторе: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информационно-коммуникационной;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финансов;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энергетики и ЖКХ;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передовых производств;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товаров повседневного спроса.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 расчете расходов по контракту не нужно учитывать расходы </w:t>
      </w:r>
      <w:proofErr w:type="gramStart"/>
      <w:r w:rsidRPr="00244771">
        <w:rPr>
          <w:rFonts w:ascii="Times New Roman" w:hAnsi="Times New Roman" w:cs="Times New Roman"/>
          <w:sz w:val="24"/>
          <w:szCs w:val="24"/>
          <w:lang w:val="ru-RU"/>
        </w:rPr>
        <w:t>на</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подготовку отчета;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патентование;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ведение бухгалтерии;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защиту диссертаций и публикацию статей;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сопровождение проекта после 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 являются ключевыми ресурсами для </w:t>
      </w:r>
      <w:proofErr w:type="gramStart"/>
      <w:r w:rsidRPr="00244771">
        <w:rPr>
          <w:rFonts w:ascii="Times New Roman" w:hAnsi="Times New Roman" w:cs="Times New Roman"/>
          <w:sz w:val="24"/>
          <w:szCs w:val="24"/>
          <w:lang w:val="ru-RU"/>
        </w:rPr>
        <w:t>коммерческого</w:t>
      </w:r>
      <w:proofErr w:type="gramEnd"/>
      <w:r w:rsidRPr="00244771">
        <w:rPr>
          <w:rFonts w:ascii="Times New Roman" w:hAnsi="Times New Roman" w:cs="Times New Roman"/>
          <w:sz w:val="24"/>
          <w:szCs w:val="24"/>
          <w:lang w:val="ru-RU"/>
        </w:rPr>
        <w:t xml:space="preserve">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компетенции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ученые степени, звания и должности членов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история </w:t>
      </w:r>
      <w:proofErr w:type="gramStart"/>
      <w:r w:rsidRPr="00244771">
        <w:rPr>
          <w:rFonts w:ascii="Times New Roman" w:hAnsi="Times New Roman" w:cs="Times New Roman"/>
          <w:sz w:val="24"/>
          <w:szCs w:val="24"/>
          <w:lang w:val="ru-RU"/>
        </w:rPr>
        <w:t>успешных</w:t>
      </w:r>
      <w:proofErr w:type="gramEnd"/>
      <w:r w:rsidRPr="00244771">
        <w:rPr>
          <w:rFonts w:ascii="Times New Roman" w:hAnsi="Times New Roman" w:cs="Times New Roman"/>
          <w:sz w:val="24"/>
          <w:szCs w:val="24"/>
          <w:lang w:val="ru-RU"/>
        </w:rPr>
        <w:t xml:space="preserve"> НИОКР-контрактов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Ценностное предложение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предложение, решающее важную проблему клиента;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стоимость контракта в одной из мировых резервных валют;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мгновенное реагирование на контакт;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максимально быстрое подключение к переговорам ректора, генерального директора и других высших должностных лиц;</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открытость при обсуждении технических деталей;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личное общение с клиентом.</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 АКР №11 «Инструменты привлечения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Венчурное финансирование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собственным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заемным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привлеченным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внутренним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из перечисленного не является особенностью </w:t>
      </w:r>
      <w:proofErr w:type="gramStart"/>
      <w:r w:rsidRPr="00244771">
        <w:rPr>
          <w:rFonts w:ascii="Times New Roman" w:hAnsi="Times New Roman" w:cs="Times New Roman"/>
          <w:sz w:val="24"/>
          <w:szCs w:val="24"/>
          <w:lang w:val="ru-RU"/>
        </w:rPr>
        <w:t>бизнес-ангельского</w:t>
      </w:r>
      <w:proofErr w:type="gramEnd"/>
      <w:r w:rsidRPr="00244771">
        <w:rPr>
          <w:rFonts w:ascii="Times New Roman" w:hAnsi="Times New Roman" w:cs="Times New Roman"/>
          <w:sz w:val="24"/>
          <w:szCs w:val="24"/>
          <w:lang w:val="ru-RU"/>
        </w:rPr>
        <w:t xml:space="preserve"> финансирования инновационной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требование доли в собственности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вера в команду и идею;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использование собственных средств инвестора;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предоставление денежных средств на безвозмездной основе.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из перечисленного не является особенностью </w:t>
      </w:r>
      <w:proofErr w:type="spellStart"/>
      <w:r w:rsidRPr="00244771">
        <w:rPr>
          <w:rFonts w:ascii="Times New Roman" w:hAnsi="Times New Roman" w:cs="Times New Roman"/>
          <w:sz w:val="24"/>
          <w:szCs w:val="24"/>
          <w:lang w:val="ru-RU"/>
        </w:rPr>
        <w:t>краудфандинга</w:t>
      </w:r>
      <w:proofErr w:type="spellEnd"/>
      <w:r w:rsidRPr="00244771">
        <w:rPr>
          <w:rFonts w:ascii="Times New Roman" w:hAnsi="Times New Roman" w:cs="Times New Roman"/>
          <w:sz w:val="24"/>
          <w:szCs w:val="24"/>
          <w:lang w:val="ru-RU"/>
        </w:rPr>
        <w:t xml:space="preserve"> как источника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отсутствие географических ограничений;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контрольный пакет всегда остается за предпринимателем;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эффективность на ранних стадиях развития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Среди общих характеристик </w:t>
      </w:r>
      <w:proofErr w:type="gramStart"/>
      <w:r w:rsidRPr="00244771">
        <w:rPr>
          <w:rFonts w:ascii="Times New Roman" w:hAnsi="Times New Roman" w:cs="Times New Roman"/>
          <w:sz w:val="24"/>
          <w:szCs w:val="24"/>
          <w:lang w:val="ru-RU"/>
        </w:rPr>
        <w:t>бизнес-ангелов</w:t>
      </w:r>
      <w:proofErr w:type="gramEnd"/>
      <w:r w:rsidRPr="00244771">
        <w:rPr>
          <w:rFonts w:ascii="Times New Roman" w:hAnsi="Times New Roman" w:cs="Times New Roman"/>
          <w:sz w:val="24"/>
          <w:szCs w:val="24"/>
          <w:lang w:val="ru-RU"/>
        </w:rPr>
        <w:t xml:space="preserve"> и венчурных фондов как источников финансирования инновационной деятельности можно выделить следующий признак: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финансируют только компании на стадии </w:t>
      </w:r>
      <w:r w:rsidRPr="00244771">
        <w:rPr>
          <w:rFonts w:ascii="Times New Roman" w:hAnsi="Times New Roman" w:cs="Times New Roman"/>
          <w:sz w:val="24"/>
          <w:szCs w:val="24"/>
        </w:rPr>
        <w:t>start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up</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являются элементом привлеченных финансовых ресурсов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денежные средства предоставляются на безвозмездной основе;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фондовые рынки;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личные сбережения;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венчурные фонды;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№12 «Оценка инвестиционной привлекательности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Какой показатель отражает экономический интерес инвестора, вкладывающего средства в инновационный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прибыль;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дивиденды;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понимается под нормой дохода, приемлемой для инвестора?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соотношение прибыли и средств, инвестируемых в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соотношение инвестиционных затрат и прибыли по проекту;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Метод анализа точки безубыточности используется для определения: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величины реального среднегодового спроса на продукцию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критического объема производства продукции;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величины производственно-сбытовых издержек предприятия;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Рентабельность инвестиций определяется как отношение: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выручки к величине инвестиционных затрат;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среднегодовой прибыли к сумме вложений в инвестиции;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Дисконтирование представляет собой: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определение текущей стоимости денежных средств, планируемых к получению в будущих периодах;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финансовая операция, предполагающая регулярный взнос денежных сре</w:t>
      </w:r>
      <w:proofErr w:type="gramStart"/>
      <w:r w:rsidRPr="00244771">
        <w:rPr>
          <w:rFonts w:ascii="Times New Roman" w:hAnsi="Times New Roman" w:cs="Times New Roman"/>
          <w:sz w:val="24"/>
          <w:szCs w:val="24"/>
          <w:lang w:val="ru-RU"/>
        </w:rPr>
        <w:t>дств дл</w:t>
      </w:r>
      <w:proofErr w:type="gramEnd"/>
      <w:r w:rsidRPr="00244771">
        <w:rPr>
          <w:rFonts w:ascii="Times New Roman" w:hAnsi="Times New Roman" w:cs="Times New Roman"/>
          <w:sz w:val="24"/>
          <w:szCs w:val="24"/>
          <w:lang w:val="ru-RU"/>
        </w:rPr>
        <w:t>я накопления определенной суммы в будущем;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№13 «Риски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Анализ рисков инновационного проекта представляет собой: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часть маркетинговой стратегии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блок стратегического позиционирования будущего бизнеса;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Риски забастовок персонала предприятия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рыночным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технологическим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управленческим и социальным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Неправильное определение целевой аудитории, неудачная рекламная компания, неправильный прогноз спроса на услуги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рискам НИОРК;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рыночным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Технические неполадки используемого на производстве электрооборудования, бытовых приборов, сантехнического оборудования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рискам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Возникновение недовольства среди жителей района расположением гостиницы, которую Вы построили,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технологическим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управленческим и социальным рискам проекта.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№14 «Презентация предпринимательского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временем, в течение которого делается презентация;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структурой слайдов;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Какие главные критерии используют инвесторы для оценки проектов?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объем рынка, количество конкурентов;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объем инвестиций, доходность инвестиций, риски при реализации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оценка опыта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С чего начинать построение структуры презентации?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доказательство;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Наиболее сильные акценты необходимо расставить при представлении: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выводов;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потребностей.</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№15 «Инновационная экосистема. Государственная инновационная политика»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 внутренней среде субъектов инновационного процесса относится: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инновационный потенциал;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бизнес-инкубаторы</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Одним из элементов инновационного потенциала является: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стратегический план социально-экономического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арендная плата;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блок «Источники идей» национальной инновационной системы входят: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университеты, лаборатории, научные отделы корпораций;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человеческие ресурсы;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технопарки.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В </w:t>
      </w:r>
      <w:proofErr w:type="gramStart"/>
      <w:r w:rsidRPr="00244771">
        <w:rPr>
          <w:rFonts w:ascii="Times New Roman" w:hAnsi="Times New Roman" w:cs="Times New Roman"/>
          <w:sz w:val="24"/>
          <w:szCs w:val="24"/>
          <w:lang w:val="ru-RU"/>
        </w:rPr>
        <w:t>СИР</w:t>
      </w:r>
      <w:proofErr w:type="gramEnd"/>
      <w:r w:rsidRPr="00244771">
        <w:rPr>
          <w:rFonts w:ascii="Times New Roman" w:hAnsi="Times New Roman" w:cs="Times New Roman"/>
          <w:sz w:val="24"/>
          <w:szCs w:val="24"/>
          <w:lang w:val="ru-RU"/>
        </w:rPr>
        <w:t xml:space="preserve"> 2020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заложены следующие приоритеты: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энергоэффективность и развитие энергетики как ключевой приоритет инновационной политики государства;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государственным институтам развития</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относятся: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ГК «Российская корпорация </w:t>
      </w:r>
      <w:proofErr w:type="spellStart"/>
      <w:r w:rsidRPr="00244771">
        <w:rPr>
          <w:rFonts w:ascii="Times New Roman" w:hAnsi="Times New Roman" w:cs="Times New Roman"/>
          <w:sz w:val="24"/>
          <w:szCs w:val="24"/>
          <w:lang w:val="ru-RU"/>
        </w:rPr>
        <w:t>нанотехнологий</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ГК «</w:t>
      </w:r>
      <w:proofErr w:type="spellStart"/>
      <w:r w:rsidRPr="00244771">
        <w:rPr>
          <w:rFonts w:ascii="Times New Roman" w:hAnsi="Times New Roman" w:cs="Times New Roman"/>
          <w:sz w:val="24"/>
          <w:szCs w:val="24"/>
          <w:lang w:val="ru-RU"/>
        </w:rPr>
        <w:t>Росатом</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244771">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Примерные индивидуальные домашние задания (ИДЗ):</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ИДЗ№1 «Сущность и свойства инноваций. Модели инновационного процесса. Роль предпринимателя в инновационном  процессе. Классификация инноваций»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w:t>
      </w:r>
      <w:proofErr w:type="gramStart"/>
      <w:r w:rsidRPr="00244771">
        <w:rPr>
          <w:rFonts w:ascii="Times New Roman" w:hAnsi="Times New Roman" w:cs="Times New Roman"/>
          <w:sz w:val="24"/>
          <w:szCs w:val="24"/>
          <w:lang w:val="ru-RU"/>
        </w:rPr>
        <w:t>новых</w:t>
      </w:r>
      <w:proofErr w:type="gramEnd"/>
      <w:r w:rsidRPr="00244771">
        <w:rPr>
          <w:rFonts w:ascii="Times New Roman" w:hAnsi="Times New Roman" w:cs="Times New Roman"/>
          <w:sz w:val="24"/>
          <w:szCs w:val="24"/>
          <w:lang w:val="ru-RU"/>
        </w:rPr>
        <w:t xml:space="preserve"> или усовершенствованных: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технологических процессов;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инновационных продуктов - товаров и услуг;</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№2 «Формирование и развитие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1992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На какой тип лидерства ориентирована данная компания?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сказать, что в компании сформирован командный дух?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эту компанию назвать проектно-ориентированной?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Соответствует ли истине объявление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найме сотрудников - этой компании действительно нужны креативные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инициативные сотрудники?</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№3 «Бизнес-идея, бизнес-модель, бизнес-план»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prank</w:t>
      </w:r>
      <w:r w:rsidRPr="00244771">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в соответствии с концепцией М. Джонсона, К. </w:t>
      </w:r>
      <w:proofErr w:type="spellStart"/>
      <w:r w:rsidRPr="00244771">
        <w:rPr>
          <w:rFonts w:ascii="Times New Roman" w:hAnsi="Times New Roman" w:cs="Times New Roman"/>
          <w:sz w:val="24"/>
          <w:szCs w:val="24"/>
          <w:lang w:val="ru-RU"/>
        </w:rPr>
        <w:t>Кристенсена</w:t>
      </w:r>
      <w:proofErr w:type="spellEnd"/>
      <w:r w:rsidRPr="00244771">
        <w:rPr>
          <w:rFonts w:ascii="Times New Roman" w:hAnsi="Times New Roman" w:cs="Times New Roman"/>
          <w:sz w:val="24"/>
          <w:szCs w:val="24"/>
          <w:lang w:val="ru-RU"/>
        </w:rPr>
        <w:t xml:space="preserve"> и  Х. </w:t>
      </w:r>
      <w:proofErr w:type="spellStart"/>
      <w:r w:rsidRPr="00244771">
        <w:rPr>
          <w:rFonts w:ascii="Times New Roman" w:hAnsi="Times New Roman" w:cs="Times New Roman"/>
          <w:sz w:val="24"/>
          <w:szCs w:val="24"/>
          <w:lang w:val="ru-RU"/>
        </w:rPr>
        <w:t>Кагерманна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ценностное предложение;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формула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ресурсы;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процессы.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№2. Компания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w:t>
      </w:r>
      <w:proofErr w:type="spellStart"/>
      <w:r w:rsidRPr="00244771">
        <w:rPr>
          <w:rFonts w:ascii="Times New Roman" w:hAnsi="Times New Roman" w:cs="Times New Roman"/>
          <w:sz w:val="24"/>
          <w:szCs w:val="24"/>
          <w:lang w:val="ru-RU"/>
        </w:rPr>
        <w:t>принтинга</w:t>
      </w:r>
      <w:proofErr w:type="spellEnd"/>
      <w:r w:rsidRPr="00244771">
        <w:rPr>
          <w:rFonts w:ascii="Times New Roman" w:hAnsi="Times New Roman" w:cs="Times New Roman"/>
          <w:sz w:val="24"/>
          <w:szCs w:val="24"/>
          <w:lang w:val="ru-RU"/>
        </w:rPr>
        <w:t xml:space="preserve"> позволяет создать практически любой дизайн любого небольшого технического устройства. Компания хочет выйти на новый уровень развития,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том числе на международный рынок. Определите: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основной вид деятельности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ценностное предложение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краткосрочные и долгосрочные цели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состав ресурсов для достижения долгосрочных целей;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основные риски при реализации целей.</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№4 «Маркетинг. Оценка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разработала прототип робота для помощи мамам грудных детей,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и В2В одновременно;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 xml:space="preserve">2В и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G</w:t>
      </w:r>
      <w:r w:rsidRPr="00244771">
        <w:rPr>
          <w:rFonts w:ascii="Times New Roman" w:hAnsi="Times New Roman" w:cs="Times New Roman"/>
          <w:sz w:val="24"/>
          <w:szCs w:val="24"/>
          <w:lang w:val="ru-RU"/>
        </w:rPr>
        <w:t xml:space="preserve"> одновременно.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рынок Р2Р, В2С и международный рынок одновременно.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мире пока не решена. Санкт-Петербургская компания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какой из способов разработки продукта предпочтителен для компании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w:t>
      </w:r>
      <w:proofErr w:type="gramStart"/>
      <w:r w:rsidRPr="00244771">
        <w:rPr>
          <w:rFonts w:ascii="Times New Roman" w:hAnsi="Times New Roman" w:cs="Times New Roman"/>
          <w:sz w:val="24"/>
          <w:szCs w:val="24"/>
          <w:lang w:val="ru-RU"/>
        </w:rPr>
        <w:t>В рамках описанного выше в кейсе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проекта сформулируйте ограничение производственной или бизнес-системы клиента, которое снимается с помощью продукта проекта.</w:t>
      </w:r>
      <w:proofErr w:type="gramEnd"/>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Продумайте коммуникационные действия (реклама, </w:t>
      </w:r>
      <w:r w:rsidRPr="00244771">
        <w:rPr>
          <w:rFonts w:ascii="Times New Roman" w:hAnsi="Times New Roman" w:cs="Times New Roman"/>
          <w:sz w:val="24"/>
          <w:szCs w:val="24"/>
        </w:rPr>
        <w:t>PR</w:t>
      </w:r>
      <w:r w:rsidRPr="00244771">
        <w:rPr>
          <w:rFonts w:ascii="Times New Roman" w:hAnsi="Times New Roman" w:cs="Times New Roman"/>
          <w:sz w:val="24"/>
          <w:szCs w:val="24"/>
          <w:lang w:val="ru-RU"/>
        </w:rPr>
        <w:t>, стимулирующие программы), активизирующие осознание потребности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подобном товаре.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w:t>
      </w:r>
      <w:proofErr w:type="gramStart"/>
      <w:r w:rsidRPr="00244771">
        <w:rPr>
          <w:rFonts w:ascii="Times New Roman" w:hAnsi="Times New Roman" w:cs="Times New Roman"/>
          <w:sz w:val="24"/>
          <w:szCs w:val="24"/>
          <w:lang w:val="ru-RU"/>
        </w:rPr>
        <w:t xml:space="preserve">будет реализовываться только в крупных городах через </w:t>
      </w:r>
      <w:proofErr w:type="spellStart"/>
      <w:r w:rsidRPr="00244771">
        <w:rPr>
          <w:rFonts w:ascii="Times New Roman" w:hAnsi="Times New Roman" w:cs="Times New Roman"/>
          <w:sz w:val="24"/>
          <w:szCs w:val="24"/>
          <w:lang w:val="ru-RU"/>
        </w:rPr>
        <w:t>шоу-румы</w:t>
      </w:r>
      <w:proofErr w:type="spellEnd"/>
      <w:r w:rsidRPr="00244771">
        <w:rPr>
          <w:rFonts w:ascii="Times New Roman" w:hAnsi="Times New Roman" w:cs="Times New Roman"/>
          <w:sz w:val="24"/>
          <w:szCs w:val="24"/>
          <w:lang w:val="ru-RU"/>
        </w:rPr>
        <w:t xml:space="preserve"> компании Х. Концепция позиционирования может</w:t>
      </w:r>
      <w:proofErr w:type="gramEnd"/>
      <w:r w:rsidRPr="00244771">
        <w:rPr>
          <w:rFonts w:ascii="Times New Roman" w:hAnsi="Times New Roman" w:cs="Times New Roman"/>
          <w:sz w:val="24"/>
          <w:szCs w:val="24"/>
          <w:lang w:val="ru-RU"/>
        </w:rPr>
        <w:t xml:space="preserve"> быть охарактеризована как «Восьмое чудо света». Планируется активное продвижение с использованием </w:t>
      </w:r>
      <w:proofErr w:type="gramStart"/>
      <w:r w:rsidRPr="00244771">
        <w:rPr>
          <w:rFonts w:ascii="Times New Roman" w:hAnsi="Times New Roman" w:cs="Times New Roman"/>
          <w:sz w:val="24"/>
          <w:szCs w:val="24"/>
          <w:lang w:val="ru-RU"/>
        </w:rPr>
        <w:t>массовых</w:t>
      </w:r>
      <w:proofErr w:type="gramEnd"/>
      <w:r w:rsidRPr="00244771">
        <w:rPr>
          <w:rFonts w:ascii="Times New Roman" w:hAnsi="Times New Roman" w:cs="Times New Roman"/>
          <w:sz w:val="24"/>
          <w:szCs w:val="24"/>
          <w:lang w:val="ru-RU"/>
        </w:rPr>
        <w:t xml:space="preserve"> медиаканалов.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№7 «Нематериальные активы. Охрана интеллектуальной собственности»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Выясните, права ли налоговая инспекция.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вправе ли инженер оспаривать выдачу патента;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№8 «Трансфер технологий и лицензирование»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2013 г.). Расходы на разработку технологии составили 15,5 </w:t>
      </w:r>
      <w:proofErr w:type="gramStart"/>
      <w:r w:rsidRPr="00244771">
        <w:rPr>
          <w:rFonts w:ascii="Times New Roman" w:hAnsi="Times New Roman" w:cs="Times New Roman"/>
          <w:sz w:val="24"/>
          <w:szCs w:val="24"/>
          <w:lang w:val="ru-RU"/>
        </w:rPr>
        <w:t>млн</w:t>
      </w:r>
      <w:proofErr w:type="gramEnd"/>
      <w:r w:rsidRPr="00244771">
        <w:rPr>
          <w:rFonts w:ascii="Times New Roman" w:hAnsi="Times New Roman" w:cs="Times New Roman"/>
          <w:sz w:val="24"/>
          <w:szCs w:val="24"/>
          <w:lang w:val="ru-RU"/>
        </w:rPr>
        <w:t xml:space="preserve">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w:t>
      </w:r>
      <w:proofErr w:type="gramStart"/>
      <w:r w:rsidRPr="00244771">
        <w:rPr>
          <w:rFonts w:ascii="Times New Roman" w:hAnsi="Times New Roman" w:cs="Times New Roman"/>
          <w:sz w:val="24"/>
          <w:szCs w:val="24"/>
          <w:lang w:val="ru-RU"/>
        </w:rPr>
        <w:t>разместить</w:t>
      </w:r>
      <w:proofErr w:type="gramEnd"/>
      <w:r w:rsidRPr="00244771">
        <w:rPr>
          <w:rFonts w:ascii="Times New Roman" w:hAnsi="Times New Roman" w:cs="Times New Roman"/>
          <w:sz w:val="24"/>
          <w:szCs w:val="24"/>
          <w:lang w:val="ru-RU"/>
        </w:rPr>
        <w:t xml:space="preserve"> соответствующий заказ.</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Продумайте, какую схему целесообразно избрать предприятию «Полимер» для работы с потенциальным заказчиком.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компаний / успешных </w:t>
      </w:r>
      <w:proofErr w:type="spellStart"/>
      <w:r w:rsidRPr="00244771">
        <w:rPr>
          <w:rFonts w:ascii="Times New Roman" w:hAnsi="Times New Roman" w:cs="Times New Roman"/>
          <w:sz w:val="24"/>
          <w:szCs w:val="24"/>
          <w:lang w:val="ru-RU"/>
        </w:rPr>
        <w:t>стартапов</w:t>
      </w:r>
      <w:proofErr w:type="spellEnd"/>
      <w:r w:rsidRPr="00244771">
        <w:rPr>
          <w:rFonts w:ascii="Times New Roman" w:hAnsi="Times New Roman" w:cs="Times New Roman"/>
          <w:sz w:val="24"/>
          <w:szCs w:val="24"/>
          <w:lang w:val="ru-RU"/>
        </w:rPr>
        <w:t>, созданных их основателями во время учебы в университете.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Сформулируйте несколько гипотез для проекта создания открытого СМИ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потребностях целевого сегмента аудитории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№10 «Коммерческий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Х при крупном университете в России разработала и </w:t>
      </w:r>
      <w:proofErr w:type="spellStart"/>
      <w:r w:rsidRPr="00244771">
        <w:rPr>
          <w:rFonts w:ascii="Times New Roman" w:hAnsi="Times New Roman" w:cs="Times New Roman"/>
          <w:sz w:val="24"/>
          <w:szCs w:val="24"/>
          <w:lang w:val="ru-RU"/>
        </w:rPr>
        <w:t>коммерциализует</w:t>
      </w:r>
      <w:proofErr w:type="spellEnd"/>
      <w:r w:rsidRPr="00244771">
        <w:rPr>
          <w:rFonts w:ascii="Times New Roman" w:hAnsi="Times New Roman" w:cs="Times New Roman"/>
          <w:sz w:val="24"/>
          <w:szCs w:val="24"/>
          <w:lang w:val="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также резко уменьшается трение поверхностей.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качестве </w:t>
      </w:r>
      <w:proofErr w:type="gramStart"/>
      <w:r w:rsidRPr="00244771">
        <w:rPr>
          <w:rFonts w:ascii="Times New Roman" w:hAnsi="Times New Roman" w:cs="Times New Roman"/>
          <w:sz w:val="24"/>
          <w:szCs w:val="24"/>
          <w:lang w:val="ru-RU"/>
        </w:rPr>
        <w:t>стартового</w:t>
      </w:r>
      <w:proofErr w:type="gramEnd"/>
      <w:r w:rsidRPr="00244771">
        <w:rPr>
          <w:rFonts w:ascii="Times New Roman" w:hAnsi="Times New Roman" w:cs="Times New Roman"/>
          <w:sz w:val="24"/>
          <w:szCs w:val="24"/>
          <w:lang w:val="ru-RU"/>
        </w:rPr>
        <w:t xml:space="preserve"> компания выбрала рынок автомобильных запчастей - один из наиболее массовых рынков.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Для компании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 кратко охарактеризованной выше, сформулируйте гипотезу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том, на каких рынках и для каких клиентов данная технология может быть востребована. 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№11 «Инструменты привлечения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простую процентную ставку 18%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сложную процентную ставку 15%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244771">
        <w:rPr>
          <w:rFonts w:ascii="Times New Roman" w:hAnsi="Times New Roman" w:cs="Times New Roman"/>
          <w:sz w:val="24"/>
          <w:szCs w:val="24"/>
          <w:lang w:val="ru-RU"/>
        </w:rPr>
        <w:t>сохранится</w:t>
      </w:r>
      <w:proofErr w:type="gramEnd"/>
      <w:r w:rsidRPr="00244771">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200 тыс. руб.; ежемесячные продажи готовой продукции – 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400 тыс. руб.</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необходимую сумму финансовых средств, инвестируемых в предстоящем периоде в оборотный капитал.</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№12 «Оценка инвестиционной привлекательности проекта»</w:t>
      </w:r>
    </w:p>
    <w:p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sidRPr="00244771">
        <w:rPr>
          <w:rFonts w:ascii="Times New Roman" w:hAnsi="Times New Roman" w:cs="Times New Roman"/>
          <w:spacing w:val="-6"/>
          <w:sz w:val="24"/>
          <w:szCs w:val="24"/>
        </w:rPr>
        <w:t>NPV</w:t>
      </w:r>
      <w:r w:rsidRPr="00244771">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№2. </w:t>
      </w:r>
      <w:r w:rsidRPr="00244771">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w:t>
      </w:r>
      <w:proofErr w:type="gramStart"/>
      <w:r w:rsidRPr="00244771">
        <w:rPr>
          <w:rFonts w:ascii="Times New Roman" w:hAnsi="Times New Roman" w:cs="Times New Roman"/>
          <w:sz w:val="24"/>
          <w:szCs w:val="24"/>
          <w:lang w:val="ru-RU"/>
        </w:rPr>
        <w:t>дств в пр</w:t>
      </w:r>
      <w:proofErr w:type="gramEnd"/>
      <w:r w:rsidRPr="00244771">
        <w:rPr>
          <w:rFonts w:ascii="Times New Roman" w:hAnsi="Times New Roman" w:cs="Times New Roman"/>
          <w:sz w:val="24"/>
          <w:szCs w:val="24"/>
          <w:lang w:val="ru-RU"/>
        </w:rPr>
        <w:t>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3045"/>
        <w:gridCol w:w="3046"/>
      </w:tblGrid>
      <w:tr w:rsidR="00244771" w:rsidRPr="007D7583" w:rsidTr="00CA1969">
        <w:trPr>
          <w:jc w:val="center"/>
        </w:trPr>
        <w:tc>
          <w:tcPr>
            <w:tcW w:w="3124" w:type="dxa"/>
            <w:vAlign w:val="center"/>
          </w:tcPr>
          <w:p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Наименование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p>
        </w:tc>
        <w:tc>
          <w:tcPr>
            <w:tcW w:w="3045" w:type="dxa"/>
            <w:vAlign w:val="center"/>
          </w:tcPr>
          <w:p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Средняя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стоимость</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r w:rsidRPr="00244771">
              <w:rPr>
                <w:rFonts w:ascii="Times New Roman" w:hAnsi="Times New Roman" w:cs="Times New Roman"/>
                <w:sz w:val="24"/>
                <w:szCs w:val="24"/>
              </w:rPr>
              <w:t>, %</w:t>
            </w:r>
          </w:p>
        </w:tc>
        <w:tc>
          <w:tcPr>
            <w:tcW w:w="3046" w:type="dxa"/>
            <w:vAlign w:val="center"/>
          </w:tcPr>
          <w:p w:rsidR="00244771" w:rsidRPr="00244771" w:rsidRDefault="00244771" w:rsidP="00244771">
            <w:pPr>
              <w:spacing w:after="0" w:line="240" w:lineRule="auto"/>
              <w:jc w:val="center"/>
              <w:rPr>
                <w:rFonts w:ascii="Times New Roman" w:hAnsi="Times New Roman" w:cs="Times New Roman"/>
                <w:sz w:val="24"/>
                <w:szCs w:val="24"/>
                <w:lang w:val="ru-RU"/>
              </w:rPr>
            </w:pPr>
            <w:r w:rsidRPr="00244771">
              <w:rPr>
                <w:rFonts w:ascii="Times New Roman" w:hAnsi="Times New Roman" w:cs="Times New Roman"/>
                <w:sz w:val="24"/>
                <w:szCs w:val="24"/>
                <w:lang w:val="ru-RU"/>
              </w:rPr>
              <w:t>Удельный вес данного источника сре</w:t>
            </w:r>
            <w:proofErr w:type="gramStart"/>
            <w:r w:rsidRPr="00244771">
              <w:rPr>
                <w:rFonts w:ascii="Times New Roman" w:hAnsi="Times New Roman" w:cs="Times New Roman"/>
                <w:sz w:val="24"/>
                <w:szCs w:val="24"/>
                <w:lang w:val="ru-RU"/>
              </w:rPr>
              <w:t>дств в п</w:t>
            </w:r>
            <w:proofErr w:type="gramEnd"/>
            <w:r w:rsidRPr="00244771">
              <w:rPr>
                <w:rFonts w:ascii="Times New Roman" w:hAnsi="Times New Roman" w:cs="Times New Roman"/>
                <w:sz w:val="24"/>
                <w:szCs w:val="24"/>
                <w:lang w:val="ru-RU"/>
              </w:rPr>
              <w:t>ассиве</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Привилегированные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акции</w:t>
            </w:r>
            <w:proofErr w:type="spellEnd"/>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10,0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0,4</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Обыкновенные акции и нераспределенная прибыль</w:t>
            </w:r>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25,0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0,1</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Заемные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средства</w:t>
            </w:r>
            <w:proofErr w:type="spellEnd"/>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30,0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0,5</w:t>
            </w:r>
          </w:p>
        </w:tc>
      </w:tr>
    </w:tbl>
    <w:p w:rsidR="00244771" w:rsidRPr="00244771" w:rsidRDefault="00244771" w:rsidP="00244771">
      <w:pPr>
        <w:spacing w:after="0" w:line="240" w:lineRule="auto"/>
        <w:rPr>
          <w:rFonts w:ascii="Times New Roman" w:hAnsi="Times New Roman" w:cs="Times New Roman"/>
          <w:b/>
          <w:sz w:val="24"/>
          <w:szCs w:val="24"/>
        </w:rPr>
      </w:pPr>
      <w:r w:rsidRPr="00244771">
        <w:rPr>
          <w:rFonts w:ascii="Times New Roman" w:hAnsi="Times New Roman" w:cs="Times New Roman"/>
          <w:b/>
          <w:sz w:val="24"/>
          <w:szCs w:val="24"/>
        </w:rPr>
        <w:t>ИДЗ №13 «</w:t>
      </w:r>
      <w:proofErr w:type="spellStart"/>
      <w:r w:rsidRPr="00244771">
        <w:rPr>
          <w:rFonts w:ascii="Times New Roman" w:hAnsi="Times New Roman" w:cs="Times New Roman"/>
          <w:b/>
          <w:sz w:val="24"/>
          <w:szCs w:val="24"/>
        </w:rPr>
        <w:t>Риски</w:t>
      </w:r>
      <w:proofErr w:type="spellEnd"/>
      <w:r w:rsidRPr="00244771">
        <w:rPr>
          <w:rFonts w:ascii="Times New Roman" w:hAnsi="Times New Roman" w:cs="Times New Roman"/>
          <w:b/>
          <w:sz w:val="24"/>
          <w:szCs w:val="24"/>
        </w:rPr>
        <w:t xml:space="preserve"> </w:t>
      </w:r>
      <w:proofErr w:type="spellStart"/>
      <w:r w:rsidRPr="00244771">
        <w:rPr>
          <w:rFonts w:ascii="Times New Roman" w:hAnsi="Times New Roman" w:cs="Times New Roman"/>
          <w:b/>
          <w:sz w:val="24"/>
          <w:szCs w:val="24"/>
        </w:rPr>
        <w:t>проекта</w:t>
      </w:r>
      <w:proofErr w:type="spellEnd"/>
      <w:r w:rsidRPr="00244771">
        <w:rPr>
          <w:rFonts w:ascii="Times New Roman" w:hAnsi="Times New Roman" w:cs="Times New Roman"/>
          <w:b/>
          <w:sz w:val="24"/>
          <w:szCs w:val="24"/>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№1. Имеются следующие данные по проекту. </w:t>
      </w:r>
      <w:proofErr w:type="gramStart"/>
      <w:r w:rsidRPr="00244771">
        <w:rPr>
          <w:rFonts w:ascii="Times New Roman" w:hAnsi="Times New Roman" w:cs="Times New Roman"/>
          <w:sz w:val="24"/>
          <w:szCs w:val="24"/>
          <w:lang w:val="ru-RU"/>
        </w:rPr>
        <w:t>Вероятность того, что реальная цена продажи продукта инновационного проекта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 с вероятностью 10%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-20 до</w:t>
      </w:r>
      <w:proofErr w:type="gramEnd"/>
      <w:r w:rsidRPr="00244771">
        <w:rPr>
          <w:rFonts w:ascii="Times New Roman" w:hAnsi="Times New Roman" w:cs="Times New Roman"/>
          <w:sz w:val="24"/>
          <w:szCs w:val="24"/>
          <w:lang w:val="ru-RU"/>
        </w:rPr>
        <w:t xml:space="preserve"> -30%. Аналогичным образом анализируем отклонения в положительную сторону: с вероятностью 60% отклонение будет не более +10%, с</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вероятностью 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proofErr w:type="gramStart"/>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составляет 709 тыс.</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руб. Кроме того, известно, что изменение цены реализации на -30% приведет к</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5585</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тыс. руб., изменение цены реализации на –10%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2941 тыс. руб. Рост цены проекта на 30%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7430 тыс</w:t>
      </w:r>
      <w:proofErr w:type="gramEnd"/>
      <w:r w:rsidRPr="00244771">
        <w:rPr>
          <w:rFonts w:ascii="Times New Roman" w:hAnsi="Times New Roman" w:cs="Times New Roman"/>
          <w:sz w:val="24"/>
          <w:szCs w:val="24"/>
          <w:lang w:val="ru-RU"/>
        </w:rPr>
        <w:t xml:space="preserve">. руб., рост цены проекта на 20%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4631 тыс. руб., рост цены проекта на 10%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2906 тыс. руб.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по инновационному проекту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xml:space="preserve">», а также ожидаемую величину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скорректированную на риск, связанный с изменением цены реализации.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Определите, к какому типу рисков относятся: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№14 «Презентация предпринимательского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r w:rsidRPr="00244771">
        <w:rPr>
          <w:rFonts w:ascii="Times New Roman" w:hAnsi="Times New Roman" w:cs="Times New Roman"/>
          <w:sz w:val="24"/>
          <w:szCs w:val="24"/>
        </w:rPr>
        <w:t>https</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www</w:t>
      </w:r>
      <w:r w:rsidRPr="00244771">
        <w:rPr>
          <w:rFonts w:ascii="Times New Roman" w:hAnsi="Times New Roman" w:cs="Times New Roman"/>
          <w:sz w:val="24"/>
          <w:szCs w:val="24"/>
          <w:lang w:val="ru-RU"/>
        </w:rPr>
        <w:t>.</w:t>
      </w:r>
      <w:proofErr w:type="spellStart"/>
      <w:r w:rsidRPr="00244771">
        <w:rPr>
          <w:rFonts w:ascii="Times New Roman" w:hAnsi="Times New Roman" w:cs="Times New Roman"/>
          <w:sz w:val="24"/>
          <w:szCs w:val="24"/>
        </w:rPr>
        <w:t>youtube</w:t>
      </w:r>
      <w:proofErr w:type="spellEnd"/>
      <w:r w:rsidRPr="00244771">
        <w:rPr>
          <w:rFonts w:ascii="Times New Roman" w:hAnsi="Times New Roman" w:cs="Times New Roman"/>
          <w:sz w:val="24"/>
          <w:szCs w:val="24"/>
          <w:lang w:val="ru-RU"/>
        </w:rPr>
        <w:t>.</w:t>
      </w:r>
      <w:r w:rsidRPr="00244771">
        <w:rPr>
          <w:rFonts w:ascii="Times New Roman" w:hAnsi="Times New Roman" w:cs="Times New Roman"/>
          <w:sz w:val="24"/>
          <w:szCs w:val="24"/>
        </w:rPr>
        <w:t>com</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watch</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v</w:t>
      </w:r>
      <w:r w:rsidRPr="00244771">
        <w:rPr>
          <w:rFonts w:ascii="Times New Roman" w:hAnsi="Times New Roman" w:cs="Times New Roman"/>
          <w:sz w:val="24"/>
          <w:szCs w:val="24"/>
          <w:lang w:val="ru-RU"/>
        </w:rPr>
        <w:t>=5</w:t>
      </w:r>
      <w:proofErr w:type="spellStart"/>
      <w:r w:rsidRPr="00244771">
        <w:rPr>
          <w:rFonts w:ascii="Times New Roman" w:hAnsi="Times New Roman" w:cs="Times New Roman"/>
          <w:sz w:val="24"/>
          <w:szCs w:val="24"/>
        </w:rPr>
        <w:t>XFzn</w:t>
      </w:r>
      <w:proofErr w:type="spellEnd"/>
      <w:r w:rsidRPr="00244771">
        <w:rPr>
          <w:rFonts w:ascii="Times New Roman" w:hAnsi="Times New Roman" w:cs="Times New Roman"/>
          <w:sz w:val="24"/>
          <w:szCs w:val="24"/>
          <w:lang w:val="ru-RU"/>
        </w:rPr>
        <w:t>6</w:t>
      </w:r>
      <w:proofErr w:type="spellStart"/>
      <w:r w:rsidRPr="00244771">
        <w:rPr>
          <w:rFonts w:ascii="Times New Roman" w:hAnsi="Times New Roman" w:cs="Times New Roman"/>
          <w:sz w:val="24"/>
          <w:szCs w:val="24"/>
        </w:rPr>
        <w:t>LVg</w:t>
      </w:r>
      <w:proofErr w:type="spellEnd"/>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что в этой презентации удерживает внимание слушателей.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№15 «Инновационная экосистема. Государственная инновационная политика»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 соответствии с концепцией «тройной спирали», новая роль университетов выражается в том, что они берут на себя функции </w:t>
      </w:r>
      <w:proofErr w:type="gramStart"/>
      <w:r w:rsidRPr="00244771">
        <w:rPr>
          <w:rFonts w:ascii="Times New Roman" w:hAnsi="Times New Roman" w:cs="Times New Roman"/>
          <w:sz w:val="24"/>
          <w:szCs w:val="24"/>
          <w:lang w:val="ru-RU"/>
        </w:rPr>
        <w:t>бизнес-сообщества</w:t>
      </w:r>
      <w:proofErr w:type="gramEnd"/>
      <w:r w:rsidRPr="00244771">
        <w:rPr>
          <w:rFonts w:ascii="Times New Roman" w:hAnsi="Times New Roman" w:cs="Times New Roman"/>
          <w:sz w:val="24"/>
          <w:szCs w:val="24"/>
          <w:lang w:val="ru-RU"/>
        </w:rPr>
        <w:t xml:space="preserve">.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Проанализировав особенности функционирования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расположенного на территории Челябинской области (бизнес-инкубатор – выбор обучающегося), определите: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есть ли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этого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xml:space="preserve"> специализация;</w:t>
      </w:r>
    </w:p>
    <w:p w:rsidR="00782B63" w:rsidRDefault="00244771" w:rsidP="0000676E">
      <w:pPr>
        <w:spacing w:after="0" w:line="240" w:lineRule="auto"/>
        <w:rPr>
          <w:rFonts w:ascii="Times New Roman" w:hAnsi="Times New Roman" w:cs="Times New Roman"/>
          <w:sz w:val="24"/>
          <w:szCs w:val="24"/>
          <w:lang w:val="ru-RU"/>
        </w:rPr>
        <w:sectPr w:rsidR="00782B63" w:rsidSect="003F64AB">
          <w:pgSz w:w="11906" w:h="16838"/>
          <w:pgMar w:top="1134" w:right="850" w:bottom="1134" w:left="1701" w:header="708" w:footer="708" w:gutter="0"/>
          <w:cols w:space="708"/>
          <w:docGrid w:linePitch="360"/>
        </w:sectPr>
      </w:pPr>
      <w:r w:rsidRPr="00244771">
        <w:rPr>
          <w:rFonts w:ascii="Times New Roman" w:hAnsi="Times New Roman" w:cs="Times New Roman"/>
          <w:sz w:val="24"/>
          <w:szCs w:val="24"/>
          <w:lang w:val="ru-RU"/>
        </w:rPr>
        <w:t>- какие условия, услуги и льготы предоставляет бизнес</w:t>
      </w:r>
      <w:r w:rsidR="0000676E">
        <w:rPr>
          <w:rFonts w:ascii="Times New Roman" w:hAnsi="Times New Roman" w:cs="Times New Roman"/>
          <w:sz w:val="24"/>
          <w:szCs w:val="24"/>
          <w:lang w:val="ru-RU"/>
        </w:rPr>
        <w:t>-инкубатор для своих резидентов.</w:t>
      </w:r>
    </w:p>
    <w:p w:rsidR="00443252" w:rsidRPr="0000676E" w:rsidRDefault="00443252" w:rsidP="0000676E">
      <w:pPr>
        <w:spacing w:after="0" w:line="240" w:lineRule="auto"/>
        <w:rPr>
          <w:rFonts w:ascii="Times New Roman" w:hAnsi="Times New Roman" w:cs="Times New Roman"/>
          <w:sz w:val="24"/>
          <w:szCs w:val="24"/>
          <w:lang w:val="ru-RU"/>
        </w:rPr>
      </w:pPr>
    </w:p>
    <w:p w:rsidR="00443252" w:rsidRPr="00D50718" w:rsidRDefault="00443252" w:rsidP="00443252">
      <w:pPr>
        <w:widowControl w:val="0"/>
        <w:autoSpaceDE w:val="0"/>
        <w:autoSpaceDN w:val="0"/>
        <w:adjustRightInd w:val="0"/>
        <w:spacing w:before="280" w:after="0" w:line="240" w:lineRule="auto"/>
        <w:ind w:firstLine="567"/>
        <w:jc w:val="right"/>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 xml:space="preserve">Приложение 2 </w:t>
      </w:r>
    </w:p>
    <w:p w:rsidR="00443252" w:rsidRPr="00D50718" w:rsidRDefault="00443252" w:rsidP="00443252">
      <w:pPr>
        <w:widowControl w:val="0"/>
        <w:autoSpaceDE w:val="0"/>
        <w:autoSpaceDN w:val="0"/>
        <w:adjustRightInd w:val="0"/>
        <w:spacing w:before="280" w:after="0" w:line="240" w:lineRule="auto"/>
        <w:ind w:firstLine="567"/>
        <w:jc w:val="center"/>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rsidR="00443252" w:rsidRPr="00D50718" w:rsidRDefault="00443252" w:rsidP="00443252">
      <w:pPr>
        <w:widowControl w:val="0"/>
        <w:autoSpaceDE w:val="0"/>
        <w:autoSpaceDN w:val="0"/>
        <w:adjustRightInd w:val="0"/>
        <w:spacing w:before="280" w:after="0" w:line="240" w:lineRule="auto"/>
        <w:ind w:firstLine="567"/>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4032"/>
        <w:gridCol w:w="8515"/>
      </w:tblGrid>
      <w:tr w:rsidR="00443252" w:rsidRPr="00D50718" w:rsidTr="00782B63">
        <w:trPr>
          <w:trHeight w:val="753"/>
        </w:trPr>
        <w:tc>
          <w:tcPr>
            <w:tcW w:w="774" w:type="pct"/>
            <w:hideMark/>
          </w:tcPr>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Структурный</w:t>
            </w:r>
          </w:p>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элемент</w:t>
            </w:r>
          </w:p>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proofErr w:type="spellStart"/>
            <w:r w:rsidRPr="00D50718">
              <w:rPr>
                <w:rFonts w:ascii="Times New Roman" w:eastAsia="Times New Roman" w:hAnsi="Times New Roman" w:cs="Times New Roman"/>
                <w:color w:val="0D0D0D"/>
                <w:sz w:val="24"/>
                <w:szCs w:val="24"/>
                <w:lang w:val="ru-RU" w:eastAsia="ru-RU"/>
              </w:rPr>
              <w:t>к</w:t>
            </w:r>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мпетенции</w:t>
            </w:r>
            <w:proofErr w:type="spellEnd"/>
          </w:p>
        </w:tc>
        <w:tc>
          <w:tcPr>
            <w:tcW w:w="1358" w:type="pct"/>
            <w:hideMark/>
          </w:tcPr>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Планируемые</w:t>
            </w:r>
          </w:p>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результаты</w:t>
            </w:r>
          </w:p>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бучения</w:t>
            </w:r>
            <w:proofErr w:type="spellEnd"/>
          </w:p>
        </w:tc>
        <w:tc>
          <w:tcPr>
            <w:tcW w:w="2868" w:type="pct"/>
            <w:hideMark/>
          </w:tcPr>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ценoчные</w:t>
            </w:r>
            <w:proofErr w:type="spellEnd"/>
            <w:r w:rsidRPr="00D50718">
              <w:rPr>
                <w:rFonts w:ascii="Times New Roman" w:eastAsia="Times New Roman" w:hAnsi="Times New Roman" w:cs="Times New Roman"/>
                <w:color w:val="0D0D0D"/>
                <w:sz w:val="24"/>
                <w:szCs w:val="24"/>
                <w:lang w:val="ru-RU" w:eastAsia="ru-RU"/>
              </w:rPr>
              <w:t xml:space="preserve"> средства</w:t>
            </w:r>
          </w:p>
        </w:tc>
      </w:tr>
      <w:tr w:rsidR="00443252" w:rsidRPr="007D7583" w:rsidTr="003F64AB">
        <w:trPr>
          <w:trHeight w:val="324"/>
        </w:trPr>
        <w:tc>
          <w:tcPr>
            <w:tcW w:w="5000" w:type="pct"/>
            <w:gridSpan w:val="3"/>
            <w:hideMark/>
          </w:tcPr>
          <w:p w:rsidR="00443252" w:rsidRPr="00D50718" w:rsidRDefault="007D72AC" w:rsidP="00443252">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shd w:val="clear" w:color="auto" w:fill="F9F9FC"/>
                <w:lang w:val="ru-RU" w:eastAsia="ru-RU"/>
              </w:rPr>
              <w:t>ОК-3</w:t>
            </w:r>
            <w:r w:rsidR="00443252">
              <w:rPr>
                <w:rFonts w:ascii="Times New Roman" w:eastAsia="Times New Roman" w:hAnsi="Times New Roman" w:cs="Times New Roman"/>
                <w:b/>
                <w:sz w:val="24"/>
                <w:szCs w:val="24"/>
                <w:shd w:val="clear" w:color="auto" w:fill="F9F9FC"/>
                <w:lang w:val="ru-RU" w:eastAsia="ru-RU"/>
              </w:rPr>
              <w:t xml:space="preserve"> </w:t>
            </w:r>
            <w:r w:rsidR="00443252" w:rsidRPr="00D50718">
              <w:rPr>
                <w:rFonts w:ascii="Times New Roman" w:eastAsia="Times New Roman" w:hAnsi="Times New Roman" w:cs="Times New Roman"/>
                <w:b/>
                <w:sz w:val="24"/>
                <w:szCs w:val="24"/>
                <w:shd w:val="clear" w:color="auto" w:fill="F9F9FC"/>
                <w:lang w:val="ru-RU" w:eastAsia="ru-RU"/>
              </w:rPr>
              <w:t>способностью использовать основы экономических знаний в различных сферах деятельности</w:t>
            </w:r>
          </w:p>
        </w:tc>
      </w:tr>
      <w:tr w:rsidR="00443252" w:rsidRPr="007D7583" w:rsidTr="00782B63">
        <w:trPr>
          <w:trHeight w:val="753"/>
        </w:trPr>
        <w:tc>
          <w:tcPr>
            <w:tcW w:w="774" w:type="pct"/>
            <w:hideMark/>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hideMark/>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c>
          <w:tcPr>
            <w:tcW w:w="2868" w:type="pct"/>
            <w:vAlign w:val="center"/>
            <w:hideMark/>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Перечень теоретических вопросов к зачету:</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Сущность и свойства инноваций.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Модели инновационного процесса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Роль предпринимателя в инновационном процессе.</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Классификация инноваций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Формирование и развитие команды.</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Командный лидер, типы командного лидерства.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Бизнес-идея, основные методы ее генерирования.</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Бизнес модель, элементы </w:t>
            </w:r>
            <w:proofErr w:type="gramStart"/>
            <w:r w:rsidRPr="00D50718">
              <w:rPr>
                <w:rFonts w:ascii="Times New Roman" w:eastAsia="Calibri" w:hAnsi="Times New Roman" w:cs="Times New Roman"/>
                <w:sz w:val="24"/>
                <w:lang w:val="ru-RU"/>
              </w:rPr>
              <w:t>бизнес-модели</w:t>
            </w:r>
            <w:proofErr w:type="gramEnd"/>
            <w:r w:rsidRPr="00D50718">
              <w:rPr>
                <w:rFonts w:ascii="Times New Roman" w:eastAsia="Calibri" w:hAnsi="Times New Roman" w:cs="Times New Roman"/>
                <w:sz w:val="24"/>
                <w:lang w:val="ru-RU"/>
              </w:rPr>
              <w:t>.</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общая структура эффективных презентаций.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Виды презентаций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питч-сессии</w:t>
            </w:r>
            <w:proofErr w:type="gramEnd"/>
            <w:r w:rsidRPr="00D50718">
              <w:rPr>
                <w:rFonts w:ascii="Times New Roman" w:eastAsia="Calibri" w:hAnsi="Times New Roman" w:cs="Times New Roman"/>
                <w:sz w:val="24"/>
                <w:lang w:val="ru-RU"/>
              </w:rPr>
              <w:t>. Сущность и основные разделы бизнес-плана.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Основные виды маркетинговых исследований,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маркетинговых исследований.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Оценка рынка и целевой сегмент.</w:t>
            </w:r>
          </w:p>
          <w:p w:rsidR="00443252" w:rsidRPr="00D50718" w:rsidRDefault="00443252" w:rsidP="003F64AB">
            <w:pPr>
              <w:widowControl w:val="0"/>
              <w:tabs>
                <w:tab w:val="left" w:pos="399"/>
              </w:tabs>
              <w:autoSpaceDE w:val="0"/>
              <w:autoSpaceDN w:val="0"/>
              <w:adjustRightInd w:val="0"/>
              <w:spacing w:after="0" w:line="216" w:lineRule="auto"/>
              <w:ind w:left="720"/>
              <w:contextualSpacing/>
              <w:jc w:val="both"/>
              <w:rPr>
                <w:rFonts w:ascii="Times New Roman" w:eastAsia="Calibri" w:hAnsi="Times New Roman" w:cs="Times New Roman"/>
                <w:sz w:val="24"/>
                <w:lang w:val="ru-RU"/>
              </w:rPr>
            </w:pPr>
          </w:p>
        </w:tc>
      </w:tr>
      <w:tr w:rsidR="00443252" w:rsidRPr="00D5071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 xml:space="preserve">использовать основы экономических знаний, составляющих </w:t>
            </w:r>
            <w:r w:rsidRPr="00D50718">
              <w:rPr>
                <w:rFonts w:ascii="Times New Roman" w:eastAsia="Calibri" w:hAnsi="Times New Roman" w:cs="Times New Roman"/>
                <w:color w:val="000000"/>
                <w:sz w:val="24"/>
                <w:szCs w:val="24"/>
                <w:lang w:val="ru-RU"/>
              </w:rPr>
              <w:lastRenderedPageBreak/>
              <w:t>категориальный аппарат технологического предпринимательства в различных сферах профессиональной деятельности;</w:t>
            </w:r>
          </w:p>
        </w:tc>
        <w:tc>
          <w:tcPr>
            <w:tcW w:w="2868" w:type="pct"/>
            <w:vAlign w:val="center"/>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lastRenderedPageBreak/>
              <w:t>Перечень теоретических вопросов к зачету:</w:t>
            </w:r>
          </w:p>
          <w:p w:rsidR="00443252" w:rsidRPr="00D50718" w:rsidRDefault="00443252" w:rsidP="00941D2B">
            <w:pPr>
              <w:widowControl w:val="0"/>
              <w:numPr>
                <w:ilvl w:val="0"/>
                <w:numId w:val="2"/>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Особенности продаж инновационных продуктов.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разработки и жизненный цикл продукта.</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Концепция </w:t>
            </w:r>
            <w:r w:rsidRPr="00D50718">
              <w:rPr>
                <w:rFonts w:ascii="Times New Roman" w:eastAsia="Calibri" w:hAnsi="Times New Roman" w:cs="Times New Roman"/>
                <w:sz w:val="24"/>
              </w:rPr>
              <w:t>Customer</w:t>
            </w:r>
            <w:r w:rsidRPr="00D50718">
              <w:rPr>
                <w:rFonts w:ascii="Times New Roman" w:eastAsia="Calibri" w:hAnsi="Times New Roman" w:cs="Times New Roman"/>
                <w:sz w:val="24"/>
                <w:lang w:val="ru-RU"/>
              </w:rPr>
              <w:t xml:space="preserve"> </w:t>
            </w:r>
            <w:r w:rsidRPr="00D50718">
              <w:rPr>
                <w:rFonts w:ascii="Times New Roman" w:eastAsia="Calibri" w:hAnsi="Times New Roman" w:cs="Times New Roman"/>
                <w:sz w:val="24"/>
              </w:rPr>
              <w:t>development</w:t>
            </w:r>
            <w:r w:rsidRPr="00D50718">
              <w:rPr>
                <w:rFonts w:ascii="Times New Roman" w:eastAsia="Calibri" w:hAnsi="Times New Roman" w:cs="Times New Roman"/>
                <w:sz w:val="24"/>
                <w:lang w:val="ru-RU"/>
              </w:rPr>
              <w:t xml:space="preserve">.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моделирования потребностей потребителей.</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методики и этапы развития </w:t>
            </w:r>
            <w:proofErr w:type="spellStart"/>
            <w:r w:rsidRPr="00D50718">
              <w:rPr>
                <w:rFonts w:ascii="Times New Roman" w:eastAsia="Calibri" w:hAnsi="Times New Roman" w:cs="Times New Roman"/>
                <w:sz w:val="24"/>
                <w:lang w:val="ru-RU"/>
              </w:rPr>
              <w:t>стартапа</w:t>
            </w:r>
            <w:proofErr w:type="spellEnd"/>
            <w:r w:rsidRPr="00D50718">
              <w:rPr>
                <w:rFonts w:ascii="Times New Roman" w:eastAsia="Calibri" w:hAnsi="Times New Roman" w:cs="Times New Roman"/>
                <w:sz w:val="24"/>
                <w:lang w:val="ru-RU"/>
              </w:rPr>
              <w:t>.</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коммерческого</w:t>
            </w:r>
            <w:proofErr w:type="gramEnd"/>
            <w:r w:rsidRPr="00D50718">
              <w:rPr>
                <w:rFonts w:ascii="Times New Roman" w:eastAsia="Calibri" w:hAnsi="Times New Roman" w:cs="Times New Roman"/>
                <w:sz w:val="24"/>
                <w:lang w:val="ru-RU"/>
              </w:rPr>
              <w:t xml:space="preserve"> НИОКР.</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lastRenderedPageBreak/>
              <w:t>Источники и инструменты финансирования предпринимательских проектов.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критерии оценки инвестиционной привлекательности предпринимательских проектов.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Денежные потоки предпринимательского проекта.</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типология рисков предпринимательского проекта.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Методы количественного анализа рисков предпринимательского проекта.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Инновационная среда и ее структура.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Инновационный потенциал предпринимательского проекта (компании).</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Сущность и структура национальных инновационных систем.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элементы инновационной инфраструктуры.</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Государственная инновационная политика.</w:t>
            </w:r>
          </w:p>
        </w:tc>
      </w:tr>
      <w:tr w:rsidR="00443252" w:rsidRPr="007D7583"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профессиональным языком предметной области знания;</w:t>
            </w:r>
          </w:p>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c>
          <w:tcPr>
            <w:tcW w:w="2868" w:type="pct"/>
            <w:vAlign w:val="center"/>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p>
        </w:tc>
      </w:tr>
      <w:tr w:rsidR="00443252" w:rsidRPr="007D7583" w:rsidTr="003F64AB">
        <w:trPr>
          <w:trHeight w:val="753"/>
        </w:trPr>
        <w:tc>
          <w:tcPr>
            <w:tcW w:w="5000" w:type="pct"/>
            <w:gridSpan w:val="3"/>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r>
              <w:rPr>
                <w:rFonts w:ascii="Times New Roman" w:eastAsia="Calibri" w:hAnsi="Times New Roman" w:cs="Times New Roman"/>
                <w:b/>
                <w:sz w:val="24"/>
                <w:lang w:val="ru-RU"/>
              </w:rPr>
              <w:t xml:space="preserve">ОК-4 </w:t>
            </w:r>
            <w:r w:rsidRPr="00D50718">
              <w:rPr>
                <w:rFonts w:ascii="Times New Roman" w:eastAsia="Calibri" w:hAnsi="Times New Roman" w:cs="Times New Roman"/>
                <w:b/>
                <w:sz w:val="24"/>
                <w:lang w:val="ru-RU"/>
              </w:rPr>
              <w:t>способностью использовать основы правовых знаний в различных сферах деятельности</w:t>
            </w:r>
          </w:p>
        </w:tc>
      </w:tr>
      <w:tr w:rsidR="00443252" w:rsidRPr="007D7583"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правовые основы технологического предпринимательства;</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i/>
                <w:sz w:val="24"/>
                <w:szCs w:val="24"/>
                <w:lang w:val="ru-RU" w:eastAsia="ru-RU"/>
              </w:rPr>
              <w:t xml:space="preserve"> «Нематериальные активы. Охрана </w:t>
            </w:r>
            <w:r w:rsidR="00CD2E0C">
              <w:rPr>
                <w:rFonts w:ascii="Times New Roman" w:eastAsia="Times New Roman" w:hAnsi="Times New Roman" w:cs="Times New Roman"/>
                <w:i/>
                <w:sz w:val="24"/>
                <w:szCs w:val="24"/>
                <w:lang w:val="ru-RU" w:eastAsia="ru-RU"/>
              </w:rPr>
              <w:t>интеллектуальной собственности»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w:t>
            </w:r>
            <w:r w:rsidRPr="00D50718">
              <w:rPr>
                <w:rFonts w:ascii="Times New Roman" w:eastAsia="Times New Roman" w:hAnsi="Times New Roman" w:cs="Times New Roman"/>
                <w:sz w:val="24"/>
                <w:szCs w:val="24"/>
                <w:lang w:val="ru-RU" w:eastAsia="ru-RU"/>
              </w:rPr>
              <w:lastRenderedPageBreak/>
              <w:t>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D50718">
              <w:rPr>
                <w:rFonts w:ascii="Times New Roman" w:eastAsia="Times New Roman" w:hAnsi="Times New Roman" w:cs="Times New Roman"/>
                <w:sz w:val="24"/>
                <w:szCs w:val="24"/>
                <w:lang w:val="ru-RU" w:eastAsia="ru-RU"/>
              </w:rPr>
              <w:t>охраноспособные</w:t>
            </w:r>
            <w:proofErr w:type="spellEnd"/>
            <w:r w:rsidRPr="00D50718">
              <w:rPr>
                <w:rFonts w:ascii="Times New Roman" w:eastAsia="Times New Roman" w:hAnsi="Times New Roman" w:cs="Times New Roman"/>
                <w:sz w:val="24"/>
                <w:szCs w:val="24"/>
                <w:lang w:val="ru-RU" w:eastAsia="ru-RU"/>
              </w:rPr>
              <w:t xml:space="preserve"> результаты интеллектуальной деятельности: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D50718">
              <w:rPr>
                <w:rFonts w:ascii="Times New Roman" w:eastAsia="Times New Roman" w:hAnsi="Times New Roman" w:cs="Times New Roman"/>
                <w:sz w:val="24"/>
                <w:szCs w:val="24"/>
                <w:lang w:val="ru-RU" w:eastAsia="ru-RU"/>
              </w:rPr>
              <w:t>непатентоспособности</w:t>
            </w:r>
            <w:proofErr w:type="spellEnd"/>
            <w:r w:rsidRPr="00D50718">
              <w:rPr>
                <w:rFonts w:ascii="Times New Roman" w:eastAsia="Times New Roman" w:hAnsi="Times New Roman" w:cs="Times New Roman"/>
                <w:sz w:val="24"/>
                <w:szCs w:val="24"/>
                <w:lang w:val="ru-RU" w:eastAsia="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D50718">
              <w:rPr>
                <w:rFonts w:ascii="Times New Roman" w:eastAsia="Times New Roman" w:hAnsi="Times New Roman" w:cs="Times New Roman"/>
                <w:sz w:val="24"/>
                <w:szCs w:val="24"/>
                <w:lang w:val="ru-RU" w:eastAsia="ru-RU"/>
              </w:rPr>
              <w:t>К</w:t>
            </w:r>
            <w:proofErr w:type="gramEnd"/>
            <w:r w:rsidRPr="00D50718">
              <w:rPr>
                <w:rFonts w:ascii="Times New Roman" w:eastAsia="Times New Roman" w:hAnsi="Times New Roman" w:cs="Times New Roman"/>
                <w:sz w:val="24"/>
                <w:szCs w:val="24"/>
                <w:lang w:val="ru-RU" w:eastAsia="ru-RU"/>
              </w:rPr>
              <w:t xml:space="preserve"> «Старт </w:t>
            </w:r>
            <w:proofErr w:type="spellStart"/>
            <w:r w:rsidRPr="00D50718">
              <w:rPr>
                <w:rFonts w:ascii="Times New Roman" w:eastAsia="Times New Roman" w:hAnsi="Times New Roman" w:cs="Times New Roman"/>
                <w:sz w:val="24"/>
                <w:szCs w:val="24"/>
                <w:lang w:val="ru-RU" w:eastAsia="ru-RU"/>
              </w:rPr>
              <w:t>Апу</w:t>
            </w:r>
            <w:proofErr w:type="spellEnd"/>
            <w:r w:rsidRPr="00D50718">
              <w:rPr>
                <w:rFonts w:ascii="Times New Roman" w:eastAsia="Times New Roman" w:hAnsi="Times New Roman" w:cs="Times New Roman"/>
                <w:sz w:val="24"/>
                <w:szCs w:val="24"/>
                <w:lang w:val="ru-RU" w:eastAsia="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D50718">
              <w:rPr>
                <w:rFonts w:ascii="Times New Roman" w:eastAsia="Times New Roman" w:hAnsi="Times New Roman" w:cs="Times New Roman"/>
                <w:sz w:val="24"/>
                <w:szCs w:val="24"/>
                <w:lang w:val="ru-RU" w:eastAsia="ru-RU"/>
              </w:rPr>
              <w:t>Апа</w:t>
            </w:r>
            <w:proofErr w:type="spellEnd"/>
            <w:r w:rsidRPr="00D50718">
              <w:rPr>
                <w:rFonts w:ascii="Times New Roman" w:eastAsia="Times New Roman" w:hAnsi="Times New Roman" w:cs="Times New Roman"/>
                <w:sz w:val="24"/>
                <w:szCs w:val="24"/>
                <w:lang w:val="ru-RU" w:eastAsia="ru-RU"/>
              </w:rPr>
              <w:t>» разъяснил руководству фирмы, что, по его мнению, в России это невозможно. Прав ли он:</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предмет (конкретизация объекта ИС), способы использования объекта </w:t>
            </w:r>
            <w:r w:rsidRPr="00D50718">
              <w:rPr>
                <w:rFonts w:ascii="Times New Roman" w:eastAsia="Times New Roman" w:hAnsi="Times New Roman" w:cs="Times New Roman"/>
                <w:sz w:val="24"/>
                <w:szCs w:val="24"/>
                <w:lang w:val="ru-RU" w:eastAsia="ru-RU"/>
              </w:rPr>
              <w:lastRenderedPageBreak/>
              <w:t>ИС, размер вознаграждения за использование ИС (или указание на безвозмездность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50718">
              <w:rPr>
                <w:rFonts w:ascii="Times New Roman" w:eastAsia="Times New Roman" w:hAnsi="Times New Roman" w:cs="Times New Roman"/>
                <w:i/>
                <w:sz w:val="24"/>
                <w:szCs w:val="24"/>
                <w:lang w:val="ru-RU" w:eastAsia="ru-RU"/>
              </w:rPr>
              <w:t>№8 «Трансфер технологий и лицензирование»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Что понимают под трансфером технологий?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формальную передачу прав на использование и коммерциализацию новых </w:t>
            </w:r>
            <w:proofErr w:type="gramStart"/>
            <w:r w:rsidRPr="00D50718">
              <w:rPr>
                <w:rFonts w:ascii="Times New Roman" w:eastAsia="Times New Roman" w:hAnsi="Times New Roman" w:cs="Times New Roman"/>
                <w:sz w:val="24"/>
                <w:szCs w:val="24"/>
                <w:lang w:val="ru-RU" w:eastAsia="ru-RU"/>
              </w:rPr>
              <w:t>изобретении</w:t>
            </w:r>
            <w:proofErr w:type="gramEnd"/>
            <w:r w:rsidRPr="00D50718">
              <w:rPr>
                <w:rFonts w:ascii="Times New Roman" w:eastAsia="Times New Roman" w:hAnsi="Times New Roman" w:cs="Times New Roman"/>
                <w:sz w:val="24"/>
                <w:szCs w:val="24"/>
                <w:lang w:val="ru-RU" w:eastAsia="ru-RU"/>
              </w:rPr>
              <w:t xml:space="preserve">̆ и инноваций от субъекта, выполняющего научные исследования, </w:t>
            </w:r>
            <w:proofErr w:type="spellStart"/>
            <w:r w:rsidRPr="00D50718">
              <w:rPr>
                <w:rFonts w:ascii="Times New Roman" w:eastAsia="Times New Roman" w:hAnsi="Times New Roman" w:cs="Times New Roman"/>
                <w:sz w:val="24"/>
                <w:szCs w:val="24"/>
                <w:lang w:val="ru-RU" w:eastAsia="ru-RU"/>
              </w:rPr>
              <w:t>третьеи</w:t>
            </w:r>
            <w:proofErr w:type="spellEnd"/>
            <w:r w:rsidRPr="00D50718">
              <w:rPr>
                <w:rFonts w:ascii="Times New Roman" w:eastAsia="Times New Roman" w:hAnsi="Times New Roman" w:cs="Times New Roman"/>
                <w:sz w:val="24"/>
                <w:szCs w:val="24"/>
                <w:lang w:val="ru-RU" w:eastAsia="ru-RU"/>
              </w:rPr>
              <w:t>̆ стороне;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В случае</w:t>
            </w:r>
            <w:proofErr w:type="gramStart"/>
            <w:r w:rsidRPr="00D50718">
              <w:rPr>
                <w:rFonts w:ascii="Times New Roman" w:eastAsia="Times New Roman" w:hAnsi="Times New Roman" w:cs="Times New Roman"/>
                <w:sz w:val="24"/>
                <w:szCs w:val="24"/>
                <w:lang w:val="ru-RU" w:eastAsia="ru-RU"/>
              </w:rPr>
              <w:t>,</w:t>
            </w:r>
            <w:proofErr w:type="gramEnd"/>
            <w:r w:rsidRPr="00D50718">
              <w:rPr>
                <w:rFonts w:ascii="Times New Roman" w:eastAsia="Times New Roman" w:hAnsi="Times New Roman" w:cs="Times New Roman"/>
                <w:sz w:val="24"/>
                <w:szCs w:val="24"/>
                <w:lang w:val="ru-RU" w:eastAsia="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патентная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бесплатная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В) гибридная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Какой раздел не является обязательным в лицензионном договоре на использование изобретения, охраняемого патентом в режиме PCT?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информация об усовершенствованиях, вносимых в технологию, составляющую основу для предмета сделки;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информация о сроке действия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Какой тип лицензии (исключительная или неисключительная) наиболее выгоден для Лицензиара?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tc>
      </w:tr>
      <w:tr w:rsidR="00443252" w:rsidRPr="00D5071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Примерные практические задания для зачета</w:t>
            </w:r>
            <w:r w:rsidRPr="00D50718">
              <w:rPr>
                <w:rFonts w:ascii="Times New Roman" w:eastAsia="Times New Roman" w:hAnsi="Times New Roman" w:cs="Times New Roman"/>
                <w:i/>
                <w:sz w:val="24"/>
                <w:szCs w:val="24"/>
                <w:lang w:val="ru-RU" w:eastAsia="ru-RU"/>
              </w:rPr>
              <w:t xml:space="preserve">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Поясните, к какой </w:t>
            </w:r>
            <w:proofErr w:type="gramStart"/>
            <w:r w:rsidRPr="00D50718">
              <w:rPr>
                <w:rFonts w:ascii="Times New Roman" w:eastAsia="Times New Roman" w:hAnsi="Times New Roman" w:cs="Times New Roman"/>
                <w:sz w:val="24"/>
                <w:szCs w:val="24"/>
                <w:lang w:val="ru-RU" w:eastAsia="ru-RU"/>
              </w:rPr>
              <w:t>гипотезе</w:t>
            </w:r>
            <w:proofErr w:type="gramEnd"/>
            <w:r w:rsidRPr="00D50718">
              <w:rPr>
                <w:rFonts w:ascii="Times New Roman" w:eastAsia="Times New Roman" w:hAnsi="Times New Roman" w:cs="Times New Roman"/>
                <w:sz w:val="24"/>
                <w:szCs w:val="24"/>
                <w:lang w:val="ru-RU" w:eastAsia="ru-RU"/>
              </w:rPr>
              <w:t xml:space="preserve"> и к </w:t>
            </w:r>
            <w:proofErr w:type="gramStart"/>
            <w:r w:rsidRPr="00D50718">
              <w:rPr>
                <w:rFonts w:ascii="Times New Roman" w:eastAsia="Times New Roman" w:hAnsi="Times New Roman" w:cs="Times New Roman"/>
                <w:sz w:val="24"/>
                <w:szCs w:val="24"/>
                <w:lang w:val="ru-RU" w:eastAsia="ru-RU"/>
              </w:rPr>
              <w:t>какой</w:t>
            </w:r>
            <w:proofErr w:type="gramEnd"/>
            <w:r w:rsidRPr="00D50718">
              <w:rPr>
                <w:rFonts w:ascii="Times New Roman" w:eastAsia="Times New Roman" w:hAnsi="Times New Roman" w:cs="Times New Roman"/>
                <w:sz w:val="24"/>
                <w:szCs w:val="24"/>
                <w:lang w:val="ru-RU" w:eastAsia="ru-RU"/>
              </w:rPr>
              <w:t xml:space="preserve"> модели инновационного процесса – «</w:t>
            </w:r>
            <w:proofErr w:type="spellStart"/>
            <w:r w:rsidRPr="00D50718">
              <w:rPr>
                <w:rFonts w:ascii="Times New Roman" w:eastAsia="Times New Roman" w:hAnsi="Times New Roman" w:cs="Times New Roman"/>
                <w:sz w:val="24"/>
                <w:szCs w:val="24"/>
                <w:lang w:val="ru-RU" w:eastAsia="ru-RU"/>
              </w:rPr>
              <w:t>push</w:t>
            </w:r>
            <w:proofErr w:type="spellEnd"/>
            <w:r w:rsidRPr="00D50718">
              <w:rPr>
                <w:rFonts w:ascii="Times New Roman" w:eastAsia="Times New Roman" w:hAnsi="Times New Roman" w:cs="Times New Roman"/>
                <w:sz w:val="24"/>
                <w:szCs w:val="24"/>
                <w:lang w:val="ru-RU" w:eastAsia="ru-RU"/>
              </w:rPr>
              <w:t>» или «</w:t>
            </w:r>
            <w:proofErr w:type="spellStart"/>
            <w:r w:rsidRPr="00D50718">
              <w:rPr>
                <w:rFonts w:ascii="Times New Roman" w:eastAsia="Times New Roman" w:hAnsi="Times New Roman" w:cs="Times New Roman"/>
                <w:sz w:val="24"/>
                <w:szCs w:val="24"/>
                <w:lang w:val="ru-RU" w:eastAsia="ru-RU"/>
              </w:rPr>
              <w:t>pull</w:t>
            </w:r>
            <w:proofErr w:type="spellEnd"/>
            <w:r w:rsidRPr="00D50718">
              <w:rPr>
                <w:rFonts w:ascii="Times New Roman" w:eastAsia="Times New Roman" w:hAnsi="Times New Roman" w:cs="Times New Roman"/>
                <w:sz w:val="24"/>
                <w:szCs w:val="24"/>
                <w:lang w:val="ru-RU" w:eastAsia="ru-RU"/>
              </w:rPr>
              <w:t>» относятся процессы, связанные с созданием:</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светодиодного фонаря;</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нержавеющей стали;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кондиционера;</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DVD-дисков.</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мотивация их действий;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методы реализации новой идеи;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использование ресурсов, формы и методы привлечения необходимых ресурсов, ответственность;</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-отношение к организационной структуре.</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extent cx="1704975" cy="1524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Рис. Матрица «Креативность – управленческие навыки»</w:t>
            </w: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новая операционная система </w:t>
            </w:r>
            <w:proofErr w:type="spellStart"/>
            <w:r w:rsidRPr="00D50718">
              <w:rPr>
                <w:rFonts w:ascii="Times New Roman" w:eastAsia="Times New Roman" w:hAnsi="Times New Roman" w:cs="Times New Roman"/>
                <w:sz w:val="24"/>
                <w:szCs w:val="24"/>
                <w:lang w:val="ru-RU" w:eastAsia="ru-RU"/>
              </w:rPr>
              <w:t>Windows</w:t>
            </w:r>
            <w:proofErr w:type="spellEnd"/>
            <w:r w:rsidRPr="00D50718">
              <w:rPr>
                <w:rFonts w:ascii="Times New Roman" w:eastAsia="Times New Roman" w:hAnsi="Times New Roman" w:cs="Times New Roman"/>
                <w:sz w:val="24"/>
                <w:szCs w:val="24"/>
                <w:lang w:val="ru-RU" w:eastAsia="ru-RU"/>
              </w:rPr>
              <w:t xml:space="preserve"> 10, расширяющая возможности пользователя, в том числе сетевые, развитие технологий защиты и безопасности</w:t>
            </w:r>
            <w:proofErr w:type="gramStart"/>
            <w:r w:rsidRPr="00D50718">
              <w:rPr>
                <w:rFonts w:ascii="Times New Roman" w:eastAsia="Times New Roman" w:hAnsi="Times New Roman" w:cs="Times New Roman"/>
                <w:sz w:val="24"/>
                <w:szCs w:val="24"/>
                <w:lang w:val="ru-RU" w:eastAsia="ru-RU"/>
              </w:rPr>
              <w:t>.;</w:t>
            </w:r>
            <w:proofErr w:type="gramEnd"/>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криптовалюта</w:t>
            </w:r>
            <w:proofErr w:type="spellEnd"/>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sz w:val="24"/>
                <w:szCs w:val="24"/>
                <w:lang w:val="ru-RU" w:eastAsia="ru-RU"/>
              </w:rPr>
              <w:t>представляющая</w:t>
            </w:r>
            <w:proofErr w:type="gramEnd"/>
            <w:r w:rsidRPr="00D50718">
              <w:rPr>
                <w:rFonts w:ascii="Times New Roman" w:eastAsia="Times New Roman" w:hAnsi="Times New Roman" w:cs="Times New Roman"/>
                <w:sz w:val="24"/>
                <w:szCs w:val="24"/>
                <w:lang w:val="ru-RU" w:eastAsia="ru-RU"/>
              </w:rPr>
              <w:t xml:space="preserve">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Выясните, какой тип информации необходимо в первую очередь получить во время маркетингового исследования, если: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оценивает возможность открытия завода и переноса производства на локальный рынок для большего его освоения.</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В </w:t>
            </w:r>
            <w:r w:rsidRPr="00D50718">
              <w:rPr>
                <w:rFonts w:ascii="Times New Roman" w:eastAsia="Times New Roman" w:hAnsi="Times New Roman" w:cs="Times New Roman" w:hint="eastAsia"/>
                <w:sz w:val="24"/>
                <w:szCs w:val="24"/>
                <w:lang w:val="ru-RU" w:eastAsia="ru-RU"/>
              </w:rPr>
              <w:t>ходе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подготовки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обоснования</w:t>
            </w:r>
            <w:r w:rsidRPr="00D50718">
              <w:rPr>
                <w:rFonts w:ascii="Times New Roman" w:eastAsia="Times New Roman" w:hAnsi="Times New Roman" w:cs="Times New Roman"/>
                <w:sz w:val="24"/>
                <w:szCs w:val="24"/>
                <w:lang w:val="ru-RU" w:eastAsia="ru-RU"/>
              </w:rPr>
              <w:t xml:space="preserve"> предпринимательского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были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рассмотрены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снабжения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необходимыми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материалами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сбыта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используемые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будут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оплачены</w:t>
            </w:r>
            <w:r w:rsidRPr="00D50718">
              <w:rPr>
                <w:rFonts w:ascii="Times New Roman" w:eastAsia="Times New Roman" w:hAnsi="Times New Roman" w:cs="Times New Roman"/>
                <w:sz w:val="24"/>
                <w:szCs w:val="24"/>
                <w:lang w:val="ru-RU" w:eastAsia="ru-RU"/>
              </w:rPr>
              <w:t xml:space="preserve"> 60 %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текущем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40 %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следующем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Запас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создается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будет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реализована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том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кредит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оплатой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покупателями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через</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два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Месячная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периодичность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закупок</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вывоза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hint="eastAsia"/>
                <w:sz w:val="24"/>
                <w:szCs w:val="24"/>
                <w:lang w:val="ru-RU" w:eastAsia="ru-RU"/>
              </w:rPr>
              <w:t>сохранится</w:t>
            </w:r>
            <w:proofErr w:type="gramEnd"/>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весь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lastRenderedPageBreak/>
              <w:t>жизни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расход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составляет</w:t>
            </w:r>
            <w:r w:rsidRPr="00D50718">
              <w:rPr>
                <w:rFonts w:ascii="Times New Roman" w:eastAsia="Times New Roman" w:hAnsi="Times New Roman" w:cs="Times New Roman"/>
                <w:sz w:val="24"/>
                <w:szCs w:val="24"/>
                <w:lang w:val="ru-RU" w:eastAsia="ru-RU"/>
              </w:rPr>
              <w:t xml:space="preserve"> 1 500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продажи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2 600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Определите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необходимую</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сумму</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финансовых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средств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инвестируемых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предстоящем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оборотный капитал.</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6. </w:t>
            </w:r>
            <w:r w:rsidRPr="00D50718">
              <w:rPr>
                <w:rFonts w:ascii="Times New Roman" w:eastAsia="Times New Roman" w:hAnsi="Times New Roman" w:cs="Times New Roman"/>
                <w:spacing w:val="-6"/>
                <w:sz w:val="24"/>
                <w:szCs w:val="24"/>
                <w:lang w:val="ru-RU" w:eastAsia="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NPV и </w:t>
            </w:r>
            <w:r w:rsidRPr="00D50718">
              <w:rPr>
                <w:rFonts w:ascii="Times New Roman" w:eastAsia="Times New Roman" w:hAnsi="Times New Roman" w:cs="Times New Roman"/>
                <w:spacing w:val="-6"/>
                <w:sz w:val="24"/>
                <w:szCs w:val="24"/>
                <w:lang w:eastAsia="ru-RU"/>
              </w:rPr>
              <w:t>PI</w:t>
            </w:r>
            <w:r w:rsidRPr="00D50718">
              <w:rPr>
                <w:rFonts w:ascii="Times New Roman" w:eastAsia="Times New Roman" w:hAnsi="Times New Roman" w:cs="Times New Roman"/>
                <w:spacing w:val="-6"/>
                <w:sz w:val="24"/>
                <w:szCs w:val="24"/>
                <w:lang w:val="ru-RU" w:eastAsia="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7.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8. Продумайте «презентацию идеи (</w:t>
            </w:r>
            <w:proofErr w:type="spellStart"/>
            <w:r w:rsidRPr="00D50718">
              <w:rPr>
                <w:rFonts w:ascii="Times New Roman" w:eastAsia="Times New Roman" w:hAnsi="Times New Roman" w:cs="Times New Roman"/>
                <w:sz w:val="24"/>
                <w:szCs w:val="24"/>
                <w:lang w:val="ru-RU" w:eastAsia="ru-RU"/>
              </w:rPr>
              <w:t>Idea</w:t>
            </w:r>
            <w:proofErr w:type="spellEnd"/>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Pitch</w:t>
            </w:r>
            <w:proofErr w:type="spellEnd"/>
            <w:r w:rsidRPr="00D50718">
              <w:rPr>
                <w:rFonts w:ascii="Times New Roman" w:eastAsia="Times New Roman" w:hAnsi="Times New Roman" w:cs="Times New Roman"/>
                <w:sz w:val="24"/>
                <w:szCs w:val="24"/>
                <w:lang w:val="ru-RU" w:eastAsia="ru-RU"/>
              </w:rPr>
              <w:t>)» для компании Х, которая разработала технологию управления скутером без участия человека.</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9. Укажите, какие из представленных ниже слайдов </w:t>
            </w:r>
            <w:r w:rsidRPr="00D50718">
              <w:rPr>
                <w:rFonts w:ascii="Times New Roman" w:eastAsia="Times New Roman" w:hAnsi="Times New Roman" w:cs="Times New Roman"/>
                <w:spacing w:val="-6"/>
                <w:sz w:val="24"/>
                <w:szCs w:val="24"/>
                <w:lang w:val="ru-RU" w:eastAsia="ru-RU"/>
              </w:rPr>
              <w:t xml:space="preserve">PPT-презентации предпринимательского проекта нарушают правила </w:t>
            </w:r>
            <w:proofErr w:type="gramStart"/>
            <w:r w:rsidRPr="00D50718">
              <w:rPr>
                <w:rFonts w:ascii="Times New Roman" w:eastAsia="Times New Roman" w:hAnsi="Times New Roman" w:cs="Times New Roman"/>
                <w:spacing w:val="-6"/>
                <w:sz w:val="24"/>
                <w:szCs w:val="24"/>
                <w:lang w:val="ru-RU" w:eastAsia="ru-RU"/>
              </w:rPr>
              <w:t>питч-сессии</w:t>
            </w:r>
            <w:proofErr w:type="gramEnd"/>
            <w:r w:rsidRPr="00D50718">
              <w:rPr>
                <w:rFonts w:ascii="Times New Roman" w:eastAsia="Times New Roman" w:hAnsi="Times New Roman" w:cs="Times New Roman"/>
                <w:spacing w:val="-6"/>
                <w:sz w:val="24"/>
                <w:szCs w:val="24"/>
                <w:lang w:val="ru-RU" w:eastAsia="ru-RU"/>
              </w:rPr>
              <w:t>. Аргументируйте ответ.</w:t>
            </w:r>
          </w:p>
          <w:p w:rsidR="00443252" w:rsidRPr="00D50718" w:rsidRDefault="00443252" w:rsidP="003F64A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extent cx="1950538" cy="1094740"/>
                  <wp:effectExtent l="0" t="0" r="0" b="0"/>
                  <wp:docPr id="3" name="Рисунок 3"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548" cy="1111022"/>
                          </a:xfrm>
                          <a:prstGeom prst="rect">
                            <a:avLst/>
                          </a:prstGeom>
                          <a:noFill/>
                          <a:ln>
                            <a:noFill/>
                          </a:ln>
                        </pic:spPr>
                      </pic:pic>
                    </a:graphicData>
                  </a:graphic>
                </wp:inline>
              </w:drawing>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extent cx="1885118" cy="1331944"/>
                  <wp:effectExtent l="0" t="0" r="1270" b="1905"/>
                  <wp:docPr id="4" name="Рисунок 4"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5556" cy="1360515"/>
                          </a:xfrm>
                          <a:prstGeom prst="rect">
                            <a:avLst/>
                          </a:prstGeom>
                          <a:noFill/>
                          <a:ln>
                            <a:noFill/>
                          </a:ln>
                        </pic:spPr>
                      </pic:pic>
                    </a:graphicData>
                  </a:graphic>
                </wp:inline>
              </w:drawing>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extent cx="1944205" cy="1095285"/>
                  <wp:effectExtent l="0" t="0" r="0" b="0"/>
                  <wp:docPr id="5" name="Рисунок 5"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443252" w:rsidRPr="007D7583"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Разработанный и защищенный групповой и, или </w:t>
            </w:r>
            <w:proofErr w:type="gramStart"/>
            <w:r w:rsidRPr="00D50718">
              <w:rPr>
                <w:rFonts w:ascii="Times New Roman" w:eastAsia="Times New Roman" w:hAnsi="Times New Roman" w:cs="Times New Roman"/>
                <w:sz w:val="24"/>
                <w:szCs w:val="24"/>
                <w:lang w:val="ru-RU" w:eastAsia="ru-RU"/>
              </w:rPr>
              <w:t>индивидуальный проект</w:t>
            </w:r>
            <w:proofErr w:type="gramEnd"/>
            <w:r w:rsidRPr="00D50718">
              <w:rPr>
                <w:rFonts w:ascii="Times New Roman" w:eastAsia="Times New Roman" w:hAnsi="Times New Roman" w:cs="Times New Roman"/>
                <w:sz w:val="24"/>
                <w:szCs w:val="24"/>
                <w:lang w:val="ru-RU" w:eastAsia="ru-RU"/>
              </w:rPr>
              <w:t>, выполненный в соответствии со всеми  требованиями.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p>
        </w:tc>
      </w:tr>
      <w:tr w:rsidR="00443252" w:rsidRPr="007D7583" w:rsidTr="003F64AB">
        <w:trPr>
          <w:trHeight w:val="753"/>
        </w:trPr>
        <w:tc>
          <w:tcPr>
            <w:tcW w:w="5000" w:type="pct"/>
            <w:gridSpan w:val="3"/>
          </w:tcPr>
          <w:p w:rsidR="00443252" w:rsidRPr="00D50718" w:rsidRDefault="007D72AC"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ОК-7</w:t>
            </w:r>
            <w:r w:rsidR="00443252">
              <w:rPr>
                <w:rFonts w:ascii="Times New Roman" w:eastAsia="Times New Roman" w:hAnsi="Times New Roman" w:cs="Times New Roman"/>
                <w:b/>
                <w:sz w:val="24"/>
                <w:szCs w:val="24"/>
                <w:lang w:val="ru-RU" w:eastAsia="ru-RU"/>
              </w:rPr>
              <w:t xml:space="preserve"> </w:t>
            </w:r>
            <w:r w:rsidR="00443252" w:rsidRPr="00D50718">
              <w:rPr>
                <w:rFonts w:ascii="Times New Roman" w:eastAsia="Times New Roman" w:hAnsi="Times New Roman" w:cs="Times New Roman"/>
                <w:b/>
                <w:sz w:val="24"/>
                <w:szCs w:val="24"/>
                <w:lang w:val="ru-RU" w:eastAsia="ru-RU"/>
              </w:rPr>
              <w:t>способностью к самоорганизации и самообразованию</w:t>
            </w:r>
          </w:p>
        </w:tc>
      </w:tr>
      <w:tr w:rsidR="00443252" w:rsidRPr="007D7583"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c>
          <w:tcPr>
            <w:tcW w:w="2868" w:type="pct"/>
          </w:tcPr>
          <w:p w:rsidR="00443252" w:rsidRPr="00D50718" w:rsidRDefault="003F64AB"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 xml:space="preserve">«Создание и развитие </w:t>
            </w:r>
            <w:proofErr w:type="spellStart"/>
            <w:r>
              <w:rPr>
                <w:rFonts w:ascii="Times New Roman" w:eastAsia="Times New Roman" w:hAnsi="Times New Roman" w:cs="Times New Roman"/>
                <w:i/>
                <w:sz w:val="24"/>
                <w:szCs w:val="24"/>
                <w:lang w:val="ru-RU" w:eastAsia="ru-RU"/>
              </w:rPr>
              <w:t>стартапа</w:t>
            </w:r>
            <w:proofErr w:type="spellEnd"/>
            <w:r>
              <w:rPr>
                <w:rFonts w:ascii="Times New Roman" w:eastAsia="Times New Roman" w:hAnsi="Times New Roman" w:cs="Times New Roman"/>
                <w:i/>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это:</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недавно появившаяся компания;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маленькая компания;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новая компания в сфере IT;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временная организация, созданная для поиска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Основные характеристики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гибкость и оперативность принятия решений;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проектная, а не продуктовая составляющая;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w:t>
            </w:r>
            <w:proofErr w:type="gramStart"/>
            <w:r w:rsidRPr="00D50718">
              <w:rPr>
                <w:rFonts w:ascii="Times New Roman" w:eastAsia="Times New Roman" w:hAnsi="Times New Roman" w:cs="Times New Roman"/>
                <w:sz w:val="24"/>
                <w:szCs w:val="24"/>
                <w:lang w:val="ru-RU" w:eastAsia="ru-RU"/>
              </w:rPr>
              <w:t>воспроизводимая</w:t>
            </w:r>
            <w:proofErr w:type="gramEnd"/>
            <w:r w:rsidRPr="00D50718">
              <w:rPr>
                <w:rFonts w:ascii="Times New Roman" w:eastAsia="Times New Roman" w:hAnsi="Times New Roman" w:cs="Times New Roman"/>
                <w:sz w:val="24"/>
                <w:szCs w:val="24"/>
                <w:lang w:val="ru-RU" w:eastAsia="ru-RU"/>
              </w:rPr>
              <w:t xml:space="preserve"> бизнес-модель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масштабируемость;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Суть методики HADI-циклов состоит </w:t>
            </w:r>
            <w:proofErr w:type="gramStart"/>
            <w:r w:rsidRPr="00D50718">
              <w:rPr>
                <w:rFonts w:ascii="Times New Roman" w:eastAsia="Times New Roman" w:hAnsi="Times New Roman" w:cs="Times New Roman"/>
                <w:sz w:val="24"/>
                <w:szCs w:val="24"/>
                <w:lang w:val="ru-RU" w:eastAsia="ru-RU"/>
              </w:rPr>
              <w:t>из</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гипотеза – действие – данные – выводы;</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создание продукта – поиск потребителей – тестирование каналов – построение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Модель SPACE описывает: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5 параметров, характеризующих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Б) 3 «орбиты», одну из которых необходимо выбрать </w:t>
            </w:r>
            <w:proofErr w:type="spellStart"/>
            <w:r w:rsidRPr="00D50718">
              <w:rPr>
                <w:rFonts w:ascii="Times New Roman" w:eastAsia="Times New Roman" w:hAnsi="Times New Roman" w:cs="Times New Roman"/>
                <w:sz w:val="24"/>
                <w:szCs w:val="24"/>
                <w:lang w:val="ru-RU" w:eastAsia="ru-RU"/>
              </w:rPr>
              <w:t>стартапу</w:t>
            </w:r>
            <w:proofErr w:type="spellEnd"/>
            <w:r w:rsidRPr="00D50718">
              <w:rPr>
                <w:rFonts w:ascii="Times New Roman" w:eastAsia="Times New Roman" w:hAnsi="Times New Roman" w:cs="Times New Roman"/>
                <w:sz w:val="24"/>
                <w:szCs w:val="24"/>
                <w:lang w:val="ru-RU" w:eastAsia="ru-RU"/>
              </w:rPr>
              <w:t xml:space="preserve"> для устойчивого развития;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модель выбора клиентом продукта, продажную цену, уникальность продукта, описание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 xml:space="preserve"> как поставщика и количество потенциальных покупателей;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Стадии развития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идея – PRESEED – SEED – раунд</w:t>
            </w:r>
            <w:proofErr w:type="gramStart"/>
            <w:r w:rsidRPr="00D50718">
              <w:rPr>
                <w:rFonts w:ascii="Times New Roman" w:eastAsia="Times New Roman" w:hAnsi="Times New Roman" w:cs="Times New Roman"/>
                <w:sz w:val="24"/>
                <w:szCs w:val="24"/>
                <w:lang w:val="ru-RU" w:eastAsia="ru-RU"/>
              </w:rPr>
              <w:t xml:space="preserve"> А</w:t>
            </w:r>
            <w:proofErr w:type="gramEnd"/>
            <w:r w:rsidRPr="00D50718">
              <w:rPr>
                <w:rFonts w:ascii="Times New Roman" w:eastAsia="Times New Roman" w:hAnsi="Times New Roman" w:cs="Times New Roman"/>
                <w:sz w:val="24"/>
                <w:szCs w:val="24"/>
                <w:lang w:val="ru-RU" w:eastAsia="ru-RU"/>
              </w:rPr>
              <w:t xml:space="preserve"> – раунд В – раунд С – раунд D – IPO;</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идея –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разработка – тестирование – стабилизация – масштабирование;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зарождение – первая версия продукта – доработка продукта – тестирование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 xml:space="preserve"> – стабильная монетизация – масштабирование бизнеса (расширение базы клиентов, выход на новые рынки)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Д)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Е) все ответы верные.</w:t>
            </w:r>
          </w:p>
        </w:tc>
      </w:tr>
      <w:tr w:rsidR="00443252" w:rsidRPr="007D7583"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c>
          <w:tcPr>
            <w:tcW w:w="2868" w:type="pct"/>
          </w:tcPr>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b/>
                <w:spacing w:val="-6"/>
                <w:sz w:val="24"/>
                <w:szCs w:val="24"/>
                <w:lang w:val="ru-RU" w:eastAsia="ru-RU"/>
              </w:rPr>
            </w:pPr>
            <w:r w:rsidRPr="00D50718">
              <w:rPr>
                <w:rFonts w:ascii="Times New Roman" w:eastAsia="Times New Roman" w:hAnsi="Times New Roman" w:cs="Times New Roman"/>
                <w:b/>
                <w:spacing w:val="-6"/>
                <w:sz w:val="24"/>
                <w:szCs w:val="24"/>
                <w:lang w:val="ru-RU" w:eastAsia="ru-RU"/>
              </w:rPr>
              <w:t>Комплексное задание по разработке предпринимательского проекта и его презентации:</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Разработайте и сформируйте PPT-презентацию Вашего сквозного проекта по следующим пунктам:</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«наименование предпринимательского проекта, авторы»;</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«маркетинг, оценка рынка» (продаваемый продукт, цена, каналы дистрибуции, продвижение);</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r w:rsidRPr="00D50718">
              <w:rPr>
                <w:rFonts w:ascii="Times New Roman" w:eastAsia="Times New Roman" w:hAnsi="Times New Roman" w:cs="Times New Roman"/>
                <w:spacing w:val="-6"/>
                <w:sz w:val="24"/>
                <w:szCs w:val="24"/>
                <w:lang w:val="ru-RU" w:eastAsia="ru-RU"/>
              </w:rPr>
              <w:t>product</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разработка продукта» (традиционные аналоги, новизна, преимущества, инвестиционные затраты, производственная себестоимость);</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proofErr w:type="gramStart"/>
            <w:r w:rsidRPr="00D50718">
              <w:rPr>
                <w:rFonts w:ascii="Times New Roman" w:eastAsia="Times New Roman" w:hAnsi="Times New Roman" w:cs="Times New Roman"/>
                <w:spacing w:val="-6"/>
                <w:sz w:val="24"/>
                <w:szCs w:val="24"/>
                <w:lang w:val="ru-RU" w:eastAsia="ru-RU"/>
              </w:rPr>
              <w:t>с</w:t>
            </w:r>
            <w:proofErr w:type="gramEnd"/>
            <w:r w:rsidRPr="00D50718">
              <w:rPr>
                <w:rFonts w:ascii="Times New Roman" w:eastAsia="Times New Roman" w:hAnsi="Times New Roman" w:cs="Times New Roman"/>
                <w:spacing w:val="-6"/>
                <w:sz w:val="24"/>
                <w:szCs w:val="24"/>
                <w:lang w:val="ru-RU" w:eastAsia="ru-RU"/>
              </w:rPr>
              <w:t>ustomer</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выведение продукта на рынок» (перечень мероприятий по выводу продукта на рынок, их стоимость);</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«инструменты привлечения финансирования» (виды источников финансирования, их преимущества и недостатки);</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«оценка инвестиционной привлекательности проекта»;</w:t>
            </w:r>
          </w:p>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r w:rsidRPr="00D50718">
              <w:rPr>
                <w:rFonts w:ascii="Times New Roman" w:eastAsia="Times New Roman" w:hAnsi="Times New Roman" w:cs="Times New Roman"/>
                <w:spacing w:val="-6"/>
                <w:sz w:val="24"/>
                <w:szCs w:val="24"/>
                <w:lang w:val="ru-RU" w:eastAsia="ru-RU"/>
              </w:rPr>
              <w:t>- «риски проекта» (основные риски и инструменты их преодоления).</w:t>
            </w:r>
          </w:p>
        </w:tc>
      </w:tr>
      <w:tr w:rsidR="00443252" w:rsidRPr="007D7583"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методами и технологиями постановки целей профессиональн</w:t>
            </w:r>
            <w:proofErr w:type="gramStart"/>
            <w:r w:rsidRPr="00D50718">
              <w:rPr>
                <w:rFonts w:ascii="Times New Roman" w:eastAsia="Calibri" w:hAnsi="Times New Roman" w:cs="Times New Roman"/>
                <w:color w:val="000000"/>
                <w:sz w:val="24"/>
                <w:szCs w:val="24"/>
                <w:lang w:val="ru-RU"/>
              </w:rPr>
              <w:t>о-</w:t>
            </w:r>
            <w:proofErr w:type="gramEnd"/>
            <w:r w:rsidRPr="00D50718">
              <w:rPr>
                <w:rFonts w:ascii="Times New Roman" w:eastAsia="Calibri" w:hAnsi="Times New Roman" w:cs="Times New Roman"/>
                <w:color w:val="000000"/>
                <w:sz w:val="24"/>
                <w:szCs w:val="24"/>
                <w:lang w:val="ru-RU"/>
              </w:rPr>
              <w:t xml:space="preserve">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868" w:type="pct"/>
          </w:tcPr>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p>
        </w:tc>
      </w:tr>
    </w:tbl>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sectPr w:rsidR="00443252" w:rsidRPr="00D50718" w:rsidSect="00782B63">
          <w:pgSz w:w="16838" w:h="11906" w:orient="landscape"/>
          <w:pgMar w:top="1701" w:right="1134" w:bottom="850" w:left="1134" w:header="708" w:footer="708" w:gutter="0"/>
          <w:cols w:space="708"/>
          <w:docGrid w:linePitch="360"/>
        </w:sectPr>
      </w:pP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Промежуточная аттестация по дисциплине </w:t>
      </w:r>
      <w:r w:rsidRPr="00D50718">
        <w:rPr>
          <w:rFonts w:ascii="Times New Roman" w:eastAsia="Times New Roman" w:hAnsi="Times New Roman" w:cs="Times New Roman"/>
          <w:b/>
          <w:bCs/>
          <w:sz w:val="24"/>
          <w:szCs w:val="24"/>
          <w:lang w:val="ru-RU" w:eastAsia="ru-RU"/>
        </w:rPr>
        <w:t>«Технологическое предпринимательство»</w:t>
      </w:r>
      <w:r w:rsidRPr="00D50718">
        <w:rPr>
          <w:rFonts w:ascii="Times New Roman" w:eastAsia="Times New Roman" w:hAnsi="Times New Roman" w:cs="Times New Roman"/>
          <w:color w:val="000000"/>
          <w:sz w:val="24"/>
          <w:szCs w:val="24"/>
          <w:lang w:val="ru-RU" w:eastAsia="ru-RU"/>
        </w:rPr>
        <w:t xml:space="preserve"> включает теоретические вопросы, позволяющие оценить уровень усвоения </w:t>
      </w:r>
      <w:proofErr w:type="gramStart"/>
      <w:r w:rsidRPr="00D50718">
        <w:rPr>
          <w:rFonts w:ascii="Times New Roman" w:eastAsia="Times New Roman" w:hAnsi="Times New Roman" w:cs="Times New Roman"/>
          <w:color w:val="000000"/>
          <w:sz w:val="24"/>
          <w:szCs w:val="24"/>
          <w:lang w:val="ru-RU" w:eastAsia="ru-RU"/>
        </w:rPr>
        <w:t>обучающимися</w:t>
      </w:r>
      <w:proofErr w:type="gramEnd"/>
      <w:r w:rsidRPr="00D50718">
        <w:rPr>
          <w:rFonts w:ascii="Times New Roman" w:eastAsia="Times New Roman" w:hAnsi="Times New Roman" w:cs="Times New Roman"/>
          <w:color w:val="000000"/>
          <w:sz w:val="24"/>
          <w:szCs w:val="24"/>
          <w:lang w:val="ru-RU" w:eastAsia="ru-RU"/>
        </w:rPr>
        <w:t xml:space="preserve"> знаний, и практические задания, выявляющие степень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умений и владений, проводится в форме зачета.</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Зачет по данной дисциплине может проводиться в устной форме по билетам, каждый из которых включает один теоретический вопрос и одно практическое задание. Зачет может проводиться на основании конкретного результата освоения дисциплины «Технологическое предпринимательство»: разработанный и защищенный групповой и, или </w:t>
      </w:r>
      <w:proofErr w:type="gramStart"/>
      <w:r w:rsidRPr="00D50718">
        <w:rPr>
          <w:rFonts w:ascii="Times New Roman" w:eastAsia="Times New Roman" w:hAnsi="Times New Roman" w:cs="Times New Roman"/>
          <w:color w:val="000000"/>
          <w:sz w:val="24"/>
          <w:szCs w:val="24"/>
          <w:lang w:val="ru-RU" w:eastAsia="ru-RU"/>
        </w:rPr>
        <w:t>индивидуальный проект</w:t>
      </w:r>
      <w:proofErr w:type="gramEnd"/>
      <w:r w:rsidRPr="00D50718">
        <w:rPr>
          <w:rFonts w:ascii="Times New Roman" w:eastAsia="Times New Roman" w:hAnsi="Times New Roman" w:cs="Times New Roman"/>
          <w:color w:val="000000"/>
          <w:sz w:val="24"/>
          <w:szCs w:val="24"/>
          <w:lang w:val="ru-RU" w:eastAsia="ru-RU"/>
        </w:rPr>
        <w:t>, выполненный в соответствии со всеми  требованиями.</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Показатели и критерии оценивания зачета:</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высокий или средний уровень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CC43DE"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w:t>
      </w:r>
      <w:proofErr w:type="spellStart"/>
      <w:r w:rsidRPr="00D50718">
        <w:rPr>
          <w:rFonts w:ascii="Times New Roman" w:eastAsia="Times New Roman" w:hAnsi="Times New Roman" w:cs="Times New Roman"/>
          <w:b/>
          <w:color w:val="000000"/>
          <w:sz w:val="24"/>
          <w:szCs w:val="24"/>
          <w:lang w:val="ru-RU" w:eastAsia="ru-RU"/>
        </w:rPr>
        <w:t>незачтено</w:t>
      </w:r>
      <w:proofErr w:type="spellEnd"/>
      <w:r w:rsidRPr="00D50718">
        <w:rPr>
          <w:rFonts w:ascii="Times New Roman" w:eastAsia="Times New Roman" w:hAnsi="Times New Roman" w:cs="Times New Roman"/>
          <w:b/>
          <w:color w:val="000000"/>
          <w:sz w:val="24"/>
          <w:szCs w:val="24"/>
          <w:lang w:val="ru-RU" w:eastAsia="ru-RU"/>
        </w:rPr>
        <w:t>»</w:t>
      </w:r>
      <w:r w:rsidRPr="00D50718">
        <w:rPr>
          <w:rFonts w:ascii="Times New Roman" w:eastAsia="Times New Roman" w:hAnsi="Times New Roman" w:cs="Times New Roman"/>
          <w:color w:val="000000"/>
          <w:sz w:val="24"/>
          <w:szCs w:val="24"/>
          <w:lang w:val="ru-RU" w:eastAsia="ru-RU"/>
        </w:rPr>
        <w:t xml:space="preserve"> – </w:t>
      </w:r>
      <w:proofErr w:type="gramStart"/>
      <w:r w:rsidRPr="00D50718">
        <w:rPr>
          <w:rFonts w:ascii="Times New Roman" w:eastAsia="Times New Roman" w:hAnsi="Times New Roman" w:cs="Times New Roman"/>
          <w:color w:val="000000"/>
          <w:sz w:val="24"/>
          <w:szCs w:val="24"/>
          <w:lang w:val="ru-RU" w:eastAsia="ru-RU"/>
        </w:rPr>
        <w:t>обучающийся</w:t>
      </w:r>
      <w:proofErr w:type="gramEnd"/>
      <w:r w:rsidRPr="00D50718">
        <w:rPr>
          <w:rFonts w:ascii="Times New Roman" w:eastAsia="Times New Roman" w:hAnsi="Times New Roman" w:cs="Times New Roman"/>
          <w:color w:val="000000"/>
          <w:sz w:val="24"/>
          <w:szCs w:val="24"/>
          <w:lang w:val="ru-RU" w:eastAsia="ru-RU"/>
        </w:rPr>
        <w:t xml:space="preserve"> демонстрирует знания не более 20%</w:t>
      </w:r>
    </w:p>
    <w:p w:rsidR="00CC43DE" w:rsidRDefault="00CC43DE">
      <w:pP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br w:type="page"/>
      </w:r>
    </w:p>
    <w:p w:rsidR="00CC43DE" w:rsidRPr="00B96064" w:rsidRDefault="00CC43DE" w:rsidP="00CC43DE">
      <w:pPr>
        <w:pageBreakBefore/>
        <w:spacing w:after="0" w:line="240" w:lineRule="auto"/>
        <w:jc w:val="right"/>
        <w:rPr>
          <w:rFonts w:ascii="Times New Roman" w:hAnsi="Times New Roman" w:cs="Times New Roman"/>
          <w:b/>
          <w:sz w:val="24"/>
          <w:szCs w:val="24"/>
          <w:lang w:val="ru-RU"/>
        </w:rPr>
      </w:pPr>
      <w:r w:rsidRPr="00B96064">
        <w:rPr>
          <w:rFonts w:ascii="Times New Roman" w:hAnsi="Times New Roman" w:cs="Times New Roman"/>
          <w:b/>
          <w:sz w:val="24"/>
          <w:szCs w:val="24"/>
          <w:lang w:val="ru-RU"/>
        </w:rPr>
        <w:lastRenderedPageBreak/>
        <w:t>Приложение 3.</w:t>
      </w:r>
    </w:p>
    <w:p w:rsidR="00CC43DE" w:rsidRPr="00B96064" w:rsidRDefault="00CC43DE" w:rsidP="00CC43DE">
      <w:pPr>
        <w:spacing w:after="0" w:line="240" w:lineRule="auto"/>
        <w:jc w:val="center"/>
        <w:rPr>
          <w:rFonts w:ascii="Times New Roman" w:hAnsi="Times New Roman" w:cs="Times New Roman"/>
          <w:b/>
          <w:sz w:val="24"/>
          <w:szCs w:val="24"/>
          <w:lang w:val="ru-RU"/>
        </w:rPr>
      </w:pPr>
    </w:p>
    <w:p w:rsidR="00CC43DE" w:rsidRPr="00B96064" w:rsidRDefault="00CC43DE" w:rsidP="00CC43DE">
      <w:pPr>
        <w:spacing w:after="0" w:line="240" w:lineRule="auto"/>
        <w:jc w:val="center"/>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Методические указания для </w:t>
      </w:r>
      <w:proofErr w:type="gramStart"/>
      <w:r w:rsidRPr="00B96064">
        <w:rPr>
          <w:rFonts w:ascii="Times New Roman" w:hAnsi="Times New Roman" w:cs="Times New Roman"/>
          <w:b/>
          <w:sz w:val="24"/>
          <w:szCs w:val="24"/>
          <w:lang w:val="ru-RU"/>
        </w:rPr>
        <w:t>обучающихся</w:t>
      </w:r>
      <w:proofErr w:type="gramEnd"/>
      <w:r w:rsidRPr="00B96064">
        <w:rPr>
          <w:rFonts w:ascii="Times New Roman" w:hAnsi="Times New Roman" w:cs="Times New Roman"/>
          <w:b/>
          <w:sz w:val="24"/>
          <w:szCs w:val="24"/>
          <w:lang w:val="ru-RU"/>
        </w:rPr>
        <w:t xml:space="preserve"> по освоению дисциплины </w:t>
      </w:r>
    </w:p>
    <w:p w:rsidR="00CC43DE" w:rsidRPr="00B96064" w:rsidRDefault="00CC43DE" w:rsidP="00CC43DE">
      <w:pPr>
        <w:pStyle w:val="ReportHead0"/>
        <w:suppressAutoHyphens/>
        <w:rPr>
          <w:sz w:val="24"/>
          <w:szCs w:val="24"/>
          <w:lang w:val="ru-RU"/>
        </w:rPr>
      </w:pPr>
      <w:r w:rsidRPr="00B96064">
        <w:rPr>
          <w:sz w:val="24"/>
          <w:szCs w:val="24"/>
          <w:lang w:val="ru-RU"/>
        </w:rPr>
        <w:t>«Технологическое предпринимательство»</w:t>
      </w:r>
    </w:p>
    <w:p w:rsidR="00CC43DE" w:rsidRPr="00B96064" w:rsidRDefault="00CC43DE" w:rsidP="00CC43DE">
      <w:pPr>
        <w:spacing w:after="0" w:line="240" w:lineRule="auto"/>
        <w:rPr>
          <w:rFonts w:ascii="Times New Roman" w:hAnsi="Times New Roman" w:cs="Times New Roman"/>
          <w:b/>
          <w:sz w:val="24"/>
          <w:szCs w:val="24"/>
          <w:lang w:val="ru-RU"/>
        </w:rPr>
      </w:pPr>
      <w:r w:rsidRPr="00B96064">
        <w:rPr>
          <w:rFonts w:ascii="Times New Roman" w:hAnsi="Times New Roman" w:cs="Times New Roman"/>
          <w:b/>
          <w:sz w:val="24"/>
          <w:szCs w:val="24"/>
          <w:lang w:val="ru-RU"/>
        </w:rPr>
        <w:t>Введение</w:t>
      </w:r>
    </w:p>
    <w:p w:rsidR="00CC43DE" w:rsidRPr="00B96064" w:rsidRDefault="00CC43DE" w:rsidP="00CC43DE">
      <w:pPr>
        <w:spacing w:after="0" w:line="240" w:lineRule="auto"/>
        <w:jc w:val="center"/>
        <w:rPr>
          <w:rFonts w:ascii="Times New Roman" w:hAnsi="Times New Roman" w:cs="Times New Roman"/>
          <w:b/>
          <w:sz w:val="24"/>
          <w:szCs w:val="24"/>
          <w:lang w:val="ru-RU"/>
        </w:rPr>
      </w:pPr>
    </w:p>
    <w:p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С середины </w:t>
      </w:r>
      <w:r w:rsidRPr="00B96064">
        <w:rPr>
          <w:rFonts w:ascii="Times New Roman" w:hAnsi="Times New Roman" w:cs="Times New Roman"/>
          <w:sz w:val="24"/>
          <w:szCs w:val="24"/>
        </w:rPr>
        <w:t>XX</w:t>
      </w:r>
      <w:r w:rsidRPr="00B96064">
        <w:rPr>
          <w:rFonts w:ascii="Times New Roman" w:hAnsi="Times New Roman" w:cs="Times New Roman"/>
          <w:sz w:val="24"/>
          <w:szCs w:val="24"/>
          <w:lang w:val="ru-RU"/>
        </w:rPr>
        <w:t xml:space="preserve"> века мировое сообщество ведет отчет качественно новому этапу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развитии, получившему название научно-техническая революция (НТР).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основе этого явления лежит </w:t>
      </w:r>
      <w:proofErr w:type="spellStart"/>
      <w:r w:rsidRPr="00B96064">
        <w:rPr>
          <w:rFonts w:ascii="Times New Roman" w:hAnsi="Times New Roman" w:cs="Times New Roman"/>
          <w:sz w:val="24"/>
          <w:szCs w:val="24"/>
          <w:lang w:val="ru-RU"/>
        </w:rPr>
        <w:t>перефокусизация</w:t>
      </w:r>
      <w:proofErr w:type="spellEnd"/>
      <w:r w:rsidRPr="00B96064">
        <w:rPr>
          <w:rFonts w:ascii="Times New Roman" w:hAnsi="Times New Roman" w:cs="Times New Roman"/>
          <w:sz w:val="24"/>
          <w:szCs w:val="24"/>
          <w:lang w:val="ru-RU"/>
        </w:rPr>
        <w:t xml:space="preserve"> внимания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научную составляющую, рассматриваемую как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главная движущая сила прогресса. Важным следствием НТР</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стала трансформация индустриального общества в</w:t>
      </w:r>
      <w:r w:rsidRPr="00B96064">
        <w:rPr>
          <w:rFonts w:ascii="Times New Roman" w:hAnsi="Times New Roman" w:cs="Times New Roman"/>
          <w:sz w:val="24"/>
          <w:szCs w:val="24"/>
        </w:rPr>
        <w:t> </w:t>
      </w:r>
      <w:proofErr w:type="gramStart"/>
      <w:r w:rsidRPr="00B96064">
        <w:rPr>
          <w:rFonts w:ascii="Times New Roman" w:hAnsi="Times New Roman" w:cs="Times New Roman"/>
          <w:sz w:val="24"/>
          <w:szCs w:val="24"/>
          <w:lang w:val="ru-RU"/>
        </w:rPr>
        <w:t>постиндустриальное</w:t>
      </w:r>
      <w:proofErr w:type="gramEnd"/>
      <w:r w:rsidRPr="00B96064">
        <w:rPr>
          <w:rFonts w:ascii="Times New Roman" w:hAnsi="Times New Roman" w:cs="Times New Roman"/>
          <w:sz w:val="24"/>
          <w:szCs w:val="24"/>
          <w:lang w:val="ru-RU"/>
        </w:rPr>
        <w:t>, характеризующееся высокой долей продукции высокотехнологичных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наукоемких отраслей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валовом внутреннем продукте (ВВП) стран, 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также увеличивающейся ролью сферы услуг. Открытость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доступность источников информации, особая роль интеллектуальных ресурсов, многократное увеличение значимости знаний, высокая важность образования, высокотехнологичное производство, </w:t>
      </w:r>
      <w:proofErr w:type="spellStart"/>
      <w:r w:rsidRPr="00B96064">
        <w:rPr>
          <w:rFonts w:ascii="Times New Roman" w:hAnsi="Times New Roman" w:cs="Times New Roman"/>
          <w:sz w:val="24"/>
          <w:szCs w:val="24"/>
          <w:lang w:val="ru-RU"/>
        </w:rPr>
        <w:t>нанотехнологии</w:t>
      </w:r>
      <w:proofErr w:type="spellEnd"/>
      <w:r w:rsidRPr="00B96064">
        <w:rPr>
          <w:rFonts w:ascii="Times New Roman" w:hAnsi="Times New Roman" w:cs="Times New Roman"/>
          <w:sz w:val="24"/>
          <w:szCs w:val="24"/>
          <w:lang w:val="ru-RU"/>
        </w:rPr>
        <w:t>, инновационный путь развития экономики являются неотъемлемыми особенностями современности. Ввиду этого 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субъектам, функционирующим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таких условиях, и, намеревающимся достичь успеха, логично предъявляются повышенные требования. Параллельно внешняя среда диктует вполне определенное построение </w:t>
      </w:r>
      <w:proofErr w:type="gramStart"/>
      <w:r w:rsidRPr="00B96064">
        <w:rPr>
          <w:rFonts w:ascii="Times New Roman" w:hAnsi="Times New Roman" w:cs="Times New Roman"/>
          <w:sz w:val="24"/>
          <w:szCs w:val="24"/>
          <w:lang w:val="ru-RU"/>
        </w:rPr>
        <w:t>бизнес-моделей</w:t>
      </w:r>
      <w:proofErr w:type="gramEnd"/>
      <w:r w:rsidRPr="00B96064">
        <w:rPr>
          <w:rFonts w:ascii="Times New Roman" w:hAnsi="Times New Roman" w:cs="Times New Roman"/>
          <w:sz w:val="24"/>
          <w:szCs w:val="24"/>
          <w:lang w:val="ru-RU"/>
        </w:rPr>
        <w:t xml:space="preserve"> компаний, основанное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принципе </w:t>
      </w:r>
      <w:proofErr w:type="spellStart"/>
      <w:r w:rsidRPr="00B96064">
        <w:rPr>
          <w:rFonts w:ascii="Times New Roman" w:hAnsi="Times New Roman" w:cs="Times New Roman"/>
          <w:sz w:val="24"/>
          <w:szCs w:val="24"/>
          <w:lang w:val="ru-RU"/>
        </w:rPr>
        <w:t>клиентоориентированности</w:t>
      </w:r>
      <w:proofErr w:type="spellEnd"/>
      <w:r w:rsidRPr="00B96064">
        <w:rPr>
          <w:rFonts w:ascii="Times New Roman" w:hAnsi="Times New Roman" w:cs="Times New Roman"/>
          <w:sz w:val="24"/>
          <w:szCs w:val="24"/>
          <w:lang w:val="ru-RU"/>
        </w:rPr>
        <w:t>. Ведущие компании обязательно придерживаются стратегии управления взаимоотношениями с</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клиентами (</w:t>
      </w:r>
      <w:r w:rsidRPr="00B96064">
        <w:rPr>
          <w:rFonts w:ascii="Times New Roman" w:hAnsi="Times New Roman" w:cs="Times New Roman"/>
          <w:sz w:val="24"/>
          <w:szCs w:val="24"/>
        </w:rPr>
        <w:t>Customer</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Relationship</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Management</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CRM</w:t>
      </w:r>
      <w:r w:rsidRPr="00B96064">
        <w:rPr>
          <w:rFonts w:ascii="Times New Roman" w:hAnsi="Times New Roman" w:cs="Times New Roman"/>
          <w:sz w:val="24"/>
          <w:szCs w:val="24"/>
          <w:lang w:val="ru-RU"/>
        </w:rPr>
        <w:t>).</w:t>
      </w:r>
    </w:p>
    <w:p w:rsidR="00CC43DE" w:rsidRPr="00B96064" w:rsidRDefault="00CC43DE" w:rsidP="00CC43DE">
      <w:pPr>
        <w:pStyle w:val="aff1"/>
        <w:spacing w:before="0" w:beforeAutospacing="0" w:after="0" w:afterAutospacing="0"/>
        <w:ind w:firstLine="708"/>
        <w:jc w:val="both"/>
      </w:pPr>
      <w:r w:rsidRPr="00B96064">
        <w:rPr>
          <w:b/>
          <w:bCs/>
        </w:rPr>
        <w:t>Технологическое предпринимательство</w:t>
      </w:r>
      <w:r w:rsidRPr="00B96064">
        <w:t xml:space="preserve"> — создание нового бизнеса, в основу устойчивого конкурентного преимущества которого положена инновационная </w:t>
      </w:r>
      <w:hyperlink r:id="rId24" w:tooltip="Высокие технологии" w:history="1">
        <w:r w:rsidRPr="00B96064">
          <w:rPr>
            <w:rStyle w:val="afb"/>
          </w:rPr>
          <w:t>высокотехнологичная</w:t>
        </w:r>
      </w:hyperlink>
      <w:r w:rsidRPr="00B96064">
        <w:t xml:space="preserve"> (</w:t>
      </w:r>
      <w:hyperlink r:id="rId25" w:tooltip="Наукоёмкие технологии" w:history="1">
        <w:r w:rsidRPr="00B96064">
          <w:rPr>
            <w:rStyle w:val="afb"/>
          </w:rPr>
          <w:t>наукоёмкая</w:t>
        </w:r>
      </w:hyperlink>
      <w:r w:rsidRPr="00B96064">
        <w:t>) идея. От других форм предпринимательства (</w:t>
      </w:r>
      <w:hyperlink r:id="rId26" w:tooltip="Социальное предпринимательство" w:history="1">
        <w:r w:rsidRPr="00B96064">
          <w:rPr>
            <w:rStyle w:val="afb"/>
          </w:rPr>
          <w:t>социального</w:t>
        </w:r>
      </w:hyperlink>
      <w:r w:rsidRPr="00B96064">
        <w:t xml:space="preserve"> или </w:t>
      </w:r>
      <w:hyperlink r:id="rId27" w:tooltip="Индивидуальный предприниматель" w:history="1">
        <w:r w:rsidRPr="00B96064">
          <w:rPr>
            <w:rStyle w:val="afb"/>
          </w:rPr>
          <w:t>индивидуального</w:t>
        </w:r>
      </w:hyperlink>
      <w:r w:rsidRPr="00B96064">
        <w:t xml:space="preserve">) технологическое предпринимательство отличается тем, что создание новых продуктов или услуг в этом случае напрямую связано с использованием новейших научных знаний и/или технологий, правами на которые обладает компания-разработчик. Из-за специфики производимых продуктов и услуг – высокоспециализированных знаний в различной форме, — а также используемых наукоемкими фирмами ресурсов — интеллектуального капитала — «производственные процессы» в них серьезно отличаются от процессов производства материальных продуктов и строятся по принципам </w:t>
      </w:r>
      <w:hyperlink r:id="rId28" w:tooltip="Стартап" w:history="1">
        <w:proofErr w:type="spellStart"/>
        <w:r w:rsidRPr="00B96064">
          <w:rPr>
            <w:rStyle w:val="afb"/>
          </w:rPr>
          <w:t>стартапа</w:t>
        </w:r>
        <w:proofErr w:type="spellEnd"/>
      </w:hyperlink>
      <w:r w:rsidRPr="00B96064">
        <w:t xml:space="preserve">. </w:t>
      </w:r>
    </w:p>
    <w:p w:rsidR="00CC43DE" w:rsidRPr="00B96064" w:rsidRDefault="00CC43DE" w:rsidP="00CC43DE">
      <w:pPr>
        <w:pStyle w:val="aff1"/>
        <w:spacing w:before="0" w:beforeAutospacing="0" w:after="0" w:afterAutospacing="0"/>
        <w:jc w:val="both"/>
      </w:pPr>
      <w:r w:rsidRPr="00B96064">
        <w:t xml:space="preserve">Выделение технологического предпринимательства в отдельную группу «основанных на новых технологиях фирм» произошло сравнительно недавно, в середине 1990-х, когда стали знаменитыми </w:t>
      </w:r>
      <w:hyperlink r:id="rId29" w:tooltip="Кремниевая долина" w:history="1">
        <w:r w:rsidRPr="00B96064">
          <w:rPr>
            <w:rStyle w:val="afb"/>
          </w:rPr>
          <w:t>Кремниевая долина</w:t>
        </w:r>
      </w:hyperlink>
      <w:r w:rsidRPr="00B96064">
        <w:t xml:space="preserve"> </w:t>
      </w:r>
      <w:hyperlink r:id="rId30" w:tooltip="Стэнфордский университет" w:history="1">
        <w:proofErr w:type="spellStart"/>
        <w:r w:rsidRPr="00B96064">
          <w:rPr>
            <w:rStyle w:val="afb"/>
          </w:rPr>
          <w:t>Стэнфордского</w:t>
        </w:r>
        <w:proofErr w:type="spellEnd"/>
        <w:r w:rsidRPr="00B96064">
          <w:rPr>
            <w:rStyle w:val="afb"/>
          </w:rPr>
          <w:t xml:space="preserve"> университета</w:t>
        </w:r>
      </w:hyperlink>
      <w:r w:rsidRPr="00B96064">
        <w:t xml:space="preserve"> и Дорога 128 </w:t>
      </w:r>
      <w:hyperlink r:id="rId31" w:tooltip="Массачусетский технологический институт" w:history="1">
        <w:r w:rsidRPr="00B96064">
          <w:rPr>
            <w:rStyle w:val="afb"/>
          </w:rPr>
          <w:t>MIT</w:t>
        </w:r>
      </w:hyperlink>
      <w:r w:rsidRPr="00B96064">
        <w:t xml:space="preserve">, </w:t>
      </w:r>
      <w:hyperlink r:id="rId32" w:tooltip="Бостон" w:history="1">
        <w:r w:rsidRPr="00B96064">
          <w:rPr>
            <w:rStyle w:val="afb"/>
          </w:rPr>
          <w:t>Бостон</w:t>
        </w:r>
      </w:hyperlink>
      <w:r w:rsidRPr="00B96064">
        <w:t xml:space="preserve">, в </w:t>
      </w:r>
      <w:hyperlink r:id="rId33" w:tooltip="Соединённые Штаты Америки" w:history="1">
        <w:r w:rsidRPr="00B96064">
          <w:rPr>
            <w:rStyle w:val="afb"/>
          </w:rPr>
          <w:t>США</w:t>
        </w:r>
      </w:hyperlink>
      <w:r w:rsidRPr="00B96064">
        <w:t xml:space="preserve">, где быстро росло число высокотехнологичных </w:t>
      </w:r>
      <w:proofErr w:type="spellStart"/>
      <w:r w:rsidRPr="00B96064">
        <w:t>стартапов</w:t>
      </w:r>
      <w:proofErr w:type="spellEnd"/>
      <w:r w:rsidRPr="00B96064">
        <w:t xml:space="preserve">. </w:t>
      </w:r>
    </w:p>
    <w:p w:rsidR="00CC43DE" w:rsidRPr="00B96064" w:rsidRDefault="00CC43DE" w:rsidP="00CC43DE">
      <w:pPr>
        <w:pStyle w:val="aff1"/>
        <w:spacing w:before="0" w:beforeAutospacing="0" w:after="0" w:afterAutospacing="0"/>
        <w:jc w:val="both"/>
      </w:pPr>
      <w:r w:rsidRPr="00B96064">
        <w:t>На сегодняшний день</w:t>
      </w:r>
      <w:r w:rsidRPr="00B96064">
        <w:rPr>
          <w:vertAlign w:val="superscript"/>
        </w:rPr>
        <w:t xml:space="preserve"> </w:t>
      </w:r>
      <w:r w:rsidRPr="00B96064">
        <w:t xml:space="preserve">технологическое предпринимательство распространено, главным образом, в </w:t>
      </w:r>
      <w:proofErr w:type="gramStart"/>
      <w:r w:rsidRPr="00B96064">
        <w:t>Интернет-индустрии</w:t>
      </w:r>
      <w:proofErr w:type="gramEnd"/>
      <w:r w:rsidRPr="00B96064">
        <w:t xml:space="preserve"> и индустрии разработки программного обеспечения – областях, где новые разработки можно особенно быстро </w:t>
      </w:r>
      <w:proofErr w:type="spellStart"/>
      <w:r w:rsidRPr="00B96064">
        <w:t>коммерциализировать</w:t>
      </w:r>
      <w:proofErr w:type="spellEnd"/>
      <w:r w:rsidRPr="00B96064">
        <w:t xml:space="preserve">. </w:t>
      </w:r>
    </w:p>
    <w:p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p>
    <w:p w:rsidR="00CC43DE" w:rsidRPr="00B96064" w:rsidRDefault="00CC43DE" w:rsidP="00CC43DE">
      <w:pPr>
        <w:pStyle w:val="ReportMain0"/>
        <w:suppressAutoHyphens/>
        <w:ind w:firstLine="709"/>
        <w:jc w:val="both"/>
        <w:rPr>
          <w:szCs w:val="24"/>
          <w:lang w:val="ru-RU"/>
        </w:rPr>
      </w:pPr>
      <w:r w:rsidRPr="00B96064">
        <w:rPr>
          <w:b/>
          <w:szCs w:val="24"/>
          <w:lang w:val="ru-RU"/>
        </w:rPr>
        <w:t xml:space="preserve">Цель (цели) </w:t>
      </w:r>
      <w:r w:rsidRPr="00B96064">
        <w:rPr>
          <w:szCs w:val="24"/>
          <w:lang w:val="ru-RU"/>
        </w:rPr>
        <w:t>освоения дисциплины:</w:t>
      </w:r>
    </w:p>
    <w:p w:rsidR="00CC43DE" w:rsidRPr="00B96064" w:rsidRDefault="00CC43DE" w:rsidP="00CC43DE">
      <w:pPr>
        <w:pStyle w:val="ReportMain0"/>
        <w:suppressAutoHyphens/>
        <w:ind w:firstLine="709"/>
        <w:jc w:val="both"/>
        <w:rPr>
          <w:szCs w:val="24"/>
          <w:lang w:val="ru-RU"/>
        </w:rPr>
      </w:pPr>
      <w:r w:rsidRPr="00B96064">
        <w:rPr>
          <w:szCs w:val="24"/>
          <w:lang w:val="ru-RU"/>
        </w:rPr>
        <w:t xml:space="preserve">- усвоение обучающимися теоретических и практических основ организации и ведения бизнеса, разработки и представления </w:t>
      </w:r>
      <w:proofErr w:type="gramStart"/>
      <w:r w:rsidRPr="00B96064">
        <w:rPr>
          <w:szCs w:val="24"/>
          <w:lang w:val="ru-RU"/>
        </w:rPr>
        <w:t>бизнес-идей</w:t>
      </w:r>
      <w:proofErr w:type="gramEnd"/>
      <w:r w:rsidRPr="00B96064">
        <w:rPr>
          <w:szCs w:val="24"/>
          <w:lang w:val="ru-RU"/>
        </w:rPr>
        <w:t xml:space="preserve"> с учетом современных экономических условий, а также развитие навыков владения элементами технологического предпринимательства с управлением проектами на базе информационно-аналитического обеспечения.</w:t>
      </w:r>
    </w:p>
    <w:p w:rsidR="00CC43DE" w:rsidRPr="00B96064" w:rsidRDefault="00CC43DE" w:rsidP="00CC43DE">
      <w:pPr>
        <w:pStyle w:val="ReportMain0"/>
        <w:suppressAutoHyphens/>
        <w:ind w:firstLine="709"/>
        <w:jc w:val="both"/>
        <w:rPr>
          <w:b/>
          <w:szCs w:val="24"/>
          <w:lang w:val="ru-RU"/>
        </w:rPr>
      </w:pPr>
      <w:r w:rsidRPr="00B96064">
        <w:rPr>
          <w:b/>
          <w:szCs w:val="24"/>
          <w:lang w:val="ru-RU"/>
        </w:rPr>
        <w:t xml:space="preserve">Задачи: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сформировать у </w:t>
      </w:r>
      <w:proofErr w:type="gramStart"/>
      <w:r w:rsidRPr="00B96064">
        <w:rPr>
          <w:rFonts w:ascii="Times New Roman" w:hAnsi="Times New Roman" w:cs="Times New Roman"/>
          <w:sz w:val="24"/>
          <w:szCs w:val="24"/>
          <w:lang w:val="ru-RU"/>
        </w:rPr>
        <w:t>обучающихся</w:t>
      </w:r>
      <w:proofErr w:type="gramEnd"/>
      <w:r w:rsidRPr="00B96064">
        <w:rPr>
          <w:rFonts w:ascii="Times New Roman" w:hAnsi="Times New Roman" w:cs="Times New Roman"/>
          <w:sz w:val="24"/>
          <w:szCs w:val="24"/>
          <w:lang w:val="ru-RU"/>
        </w:rPr>
        <w:t xml:space="preserve"> навыки овладения основами технологического предпринимательства;</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показать возможности формирования </w:t>
      </w:r>
      <w:proofErr w:type="spellStart"/>
      <w:proofErr w:type="gramStart"/>
      <w:r w:rsidRPr="00B96064">
        <w:rPr>
          <w:rFonts w:ascii="Times New Roman" w:hAnsi="Times New Roman" w:cs="Times New Roman"/>
          <w:sz w:val="24"/>
          <w:szCs w:val="24"/>
          <w:lang w:val="ru-RU"/>
        </w:rPr>
        <w:t>бизнес-идеи</w:t>
      </w:r>
      <w:proofErr w:type="spellEnd"/>
      <w:proofErr w:type="gramEnd"/>
      <w:r w:rsidRPr="00B96064">
        <w:rPr>
          <w:rFonts w:ascii="Times New Roman" w:hAnsi="Times New Roman" w:cs="Times New Roman"/>
          <w:sz w:val="24"/>
          <w:szCs w:val="24"/>
          <w:lang w:val="ru-RU"/>
        </w:rPr>
        <w:t xml:space="preserve"> в виде </w:t>
      </w:r>
      <w:proofErr w:type="spellStart"/>
      <w:r w:rsidRPr="00B96064">
        <w:rPr>
          <w:rFonts w:ascii="Times New Roman" w:hAnsi="Times New Roman" w:cs="Times New Roman"/>
          <w:sz w:val="24"/>
          <w:szCs w:val="24"/>
          <w:lang w:val="ru-RU"/>
        </w:rPr>
        <w:t>стартапа</w:t>
      </w:r>
      <w:proofErr w:type="spellEnd"/>
      <w:r w:rsidRPr="00B96064">
        <w:rPr>
          <w:rFonts w:ascii="Times New Roman" w:hAnsi="Times New Roman" w:cs="Times New Roman"/>
          <w:sz w:val="24"/>
          <w:szCs w:val="24"/>
          <w:lang w:val="ru-RU"/>
        </w:rPr>
        <w:t>;</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научить использовать информационно-аналитическое обеспечение для поиска достоверной информации с целью организации ведения бизнеса и поиска финансовых источников поддержания инновационных инициатив;</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научить анализировать эффективность использования ресурсов машиностроительного предприятия и управлять инновациями;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ознакомить с основами разработки и реализации управленческих решений в контексте актуальной рыночной ситуации;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ознакомить с основами составления бизнес-плана и процессом реализации </w:t>
      </w:r>
      <w:proofErr w:type="gramStart"/>
      <w:r w:rsidRPr="00B96064">
        <w:rPr>
          <w:rFonts w:ascii="Times New Roman" w:hAnsi="Times New Roman" w:cs="Times New Roman"/>
          <w:sz w:val="24"/>
          <w:szCs w:val="24"/>
          <w:lang w:val="ru-RU"/>
        </w:rPr>
        <w:t>бизнес-проектов</w:t>
      </w:r>
      <w:proofErr w:type="gramEnd"/>
      <w:r w:rsidRPr="00B96064">
        <w:rPr>
          <w:rFonts w:ascii="Times New Roman" w:hAnsi="Times New Roman" w:cs="Times New Roman"/>
          <w:sz w:val="24"/>
          <w:szCs w:val="24"/>
          <w:lang w:val="ru-RU"/>
        </w:rPr>
        <w:t xml:space="preserve"> на промышленных предприятиях;</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воспитать у студентов предпринимательский образ мышления.</w:t>
      </w:r>
    </w:p>
    <w:p w:rsidR="00CC43DE" w:rsidRPr="00B96064" w:rsidRDefault="00CC43DE" w:rsidP="00CC43DE">
      <w:pPr>
        <w:suppressAutoHyphens/>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941D2B">
      <w:pPr>
        <w:numPr>
          <w:ilvl w:val="0"/>
          <w:numId w:val="5"/>
        </w:numPr>
        <w:spacing w:after="0" w:line="240" w:lineRule="auto"/>
        <w:ind w:left="0" w:firstLine="709"/>
        <w:contextualSpacing/>
        <w:jc w:val="both"/>
        <w:rPr>
          <w:rFonts w:ascii="Times New Roman" w:hAnsi="Times New Roman" w:cs="Times New Roman"/>
          <w:b/>
          <w:caps/>
          <w:sz w:val="24"/>
          <w:szCs w:val="24"/>
          <w:lang w:val="ru-RU"/>
        </w:rPr>
      </w:pPr>
      <w:r w:rsidRPr="00B96064">
        <w:rPr>
          <w:rFonts w:ascii="Times New Roman" w:eastAsia="Times New Roman" w:hAnsi="Times New Roman" w:cs="Times New Roman"/>
          <w:b/>
          <w:caps/>
          <w:sz w:val="24"/>
          <w:szCs w:val="24"/>
          <w:lang w:val="ru-RU" w:eastAsia="ru-RU"/>
        </w:rPr>
        <w:t xml:space="preserve">Методические указания, рекомендации </w:t>
      </w:r>
      <w:r w:rsidRPr="00B96064">
        <w:rPr>
          <w:rFonts w:ascii="Times New Roman" w:hAnsi="Times New Roman" w:cs="Times New Roman"/>
          <w:b/>
          <w:caps/>
          <w:sz w:val="24"/>
          <w:szCs w:val="24"/>
          <w:lang w:val="ru-RU"/>
        </w:rPr>
        <w:t>по изучению разделов дисциплины</w:t>
      </w:r>
    </w:p>
    <w:p w:rsidR="00CC43DE" w:rsidRPr="00B96064" w:rsidRDefault="00CC43DE" w:rsidP="00CC43DE">
      <w:pPr>
        <w:tabs>
          <w:tab w:val="left" w:pos="1134"/>
          <w:tab w:val="right" w:leader="underscore" w:pos="8505"/>
        </w:tabs>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Освоение дисциплины подразумевает усвоение знаний, сгруппированных по разделам. </w:t>
      </w:r>
    </w:p>
    <w:p w:rsidR="00CC43DE" w:rsidRPr="00B96064" w:rsidRDefault="00CC43DE" w:rsidP="00CC43DE">
      <w:pPr>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Раздел 1. </w:t>
      </w:r>
      <w:r w:rsidRPr="00B96064">
        <w:rPr>
          <w:rFonts w:ascii="Times New Roman" w:hAnsi="Times New Roman" w:cs="Times New Roman"/>
          <w:color w:val="000000"/>
          <w:sz w:val="24"/>
          <w:szCs w:val="24"/>
          <w:lang w:val="ru-RU"/>
        </w:rPr>
        <w:t>Введение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r w:rsidRPr="00B96064">
        <w:rPr>
          <w:rFonts w:ascii="Times New Roman" w:hAnsi="Times New Roman" w:cs="Times New Roman"/>
          <w:b/>
          <w:sz w:val="24"/>
          <w:szCs w:val="24"/>
          <w:lang w:val="ru-RU"/>
        </w:rPr>
        <w:t>.</w:t>
      </w:r>
    </w:p>
    <w:p w:rsidR="00CC43DE" w:rsidRPr="00B96064" w:rsidRDefault="00CC43DE" w:rsidP="00CC43DE">
      <w:pPr>
        <w:suppressAutoHyphens/>
        <w:spacing w:after="0" w:line="240" w:lineRule="auto"/>
        <w:jc w:val="both"/>
        <w:rPr>
          <w:rFonts w:ascii="Times New Roman" w:hAnsi="Times New Roman" w:cs="Times New Roman"/>
          <w:b/>
          <w:sz w:val="24"/>
          <w:szCs w:val="24"/>
          <w:lang w:val="ru-RU"/>
        </w:rPr>
      </w:pPr>
      <w:r w:rsidRPr="00B96064">
        <w:rPr>
          <w:rFonts w:ascii="Times New Roman" w:eastAsia="Times New Roman" w:hAnsi="Times New Roman" w:cs="Times New Roman"/>
          <w:b/>
          <w:sz w:val="24"/>
          <w:szCs w:val="24"/>
          <w:lang w:val="ru-RU" w:eastAsia="ru-RU"/>
        </w:rPr>
        <w:t xml:space="preserve">Цель: </w:t>
      </w:r>
      <w:r w:rsidRPr="00B96064">
        <w:rPr>
          <w:rFonts w:ascii="Times New Roman" w:eastAsia="Times New Roman" w:hAnsi="Times New Roman" w:cs="Times New Roman"/>
          <w:sz w:val="24"/>
          <w:szCs w:val="24"/>
          <w:lang w:val="ru-RU" w:eastAsia="ru-RU"/>
        </w:rPr>
        <w:t>изучить основные понятия, цели и задачи курса, сущность технологического предпринимательства.</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rsidR="00CC43DE" w:rsidRPr="00B96064" w:rsidRDefault="00CC43DE" w:rsidP="00CC43DE">
      <w:pPr>
        <w:spacing w:after="0" w:line="240" w:lineRule="auto"/>
        <w:ind w:firstLine="709"/>
        <w:jc w:val="both"/>
        <w:rPr>
          <w:rFonts w:ascii="Times New Roman" w:hAnsi="Times New Roman" w:cs="Times New Roman"/>
          <w:b/>
          <w:sz w:val="24"/>
          <w:szCs w:val="24"/>
          <w:lang w:val="ru-RU"/>
        </w:rPr>
      </w:pPr>
    </w:p>
    <w:p w:rsidR="00CC43DE" w:rsidRPr="00B96064" w:rsidRDefault="00CC43DE" w:rsidP="00CC43DE">
      <w:pPr>
        <w:pStyle w:val="ReportMain0"/>
        <w:suppressAutoHyphens/>
        <w:ind w:left="567"/>
        <w:jc w:val="both"/>
        <w:rPr>
          <w:rFonts w:eastAsia="Times New Roman"/>
          <w:szCs w:val="24"/>
          <w:lang w:val="ru-RU" w:eastAsia="ru-RU"/>
        </w:rPr>
      </w:pPr>
      <w:r w:rsidRPr="00B96064">
        <w:rPr>
          <w:rFonts w:eastAsia="Times New Roman"/>
          <w:szCs w:val="24"/>
          <w:lang w:val="ru-RU" w:eastAsia="ru-RU"/>
        </w:rPr>
        <w:t xml:space="preserve">1. </w:t>
      </w:r>
      <w:r w:rsidRPr="00B96064">
        <w:rPr>
          <w:color w:val="000000"/>
          <w:szCs w:val="24"/>
          <w:lang w:val="ru-RU"/>
        </w:rPr>
        <w:t>Сущность</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свойства инноваций.</w:t>
      </w:r>
      <w:r w:rsidRPr="00B96064">
        <w:rPr>
          <w:szCs w:val="24"/>
          <w:lang w:val="ru-RU"/>
        </w:rPr>
        <w:t xml:space="preserve"> </w:t>
      </w:r>
      <w:r w:rsidRPr="00B96064">
        <w:rPr>
          <w:color w:val="000000"/>
          <w:szCs w:val="24"/>
          <w:lang w:val="ru-RU"/>
        </w:rPr>
        <w:t>Классификация</w:t>
      </w:r>
      <w:r w:rsidRPr="00B96064">
        <w:rPr>
          <w:szCs w:val="24"/>
          <w:lang w:val="ru-RU"/>
        </w:rPr>
        <w:t xml:space="preserve"> </w:t>
      </w:r>
      <w:r w:rsidRPr="00B96064">
        <w:rPr>
          <w:color w:val="000000"/>
          <w:szCs w:val="24"/>
          <w:lang w:val="ru-RU"/>
        </w:rPr>
        <w:t>инноваций</w:t>
      </w:r>
      <w:r w:rsidRPr="00B96064">
        <w:rPr>
          <w:szCs w:val="24"/>
          <w:lang w:val="ru-RU"/>
        </w:rPr>
        <w:t xml:space="preserve"> </w:t>
      </w:r>
      <w:r w:rsidRPr="00B96064">
        <w:rPr>
          <w:color w:val="000000"/>
          <w:szCs w:val="24"/>
          <w:lang w:val="ru-RU"/>
        </w:rPr>
        <w:t>Модели</w:t>
      </w:r>
      <w:r w:rsidRPr="00B96064">
        <w:rPr>
          <w:szCs w:val="24"/>
          <w:lang w:val="ru-RU"/>
        </w:rPr>
        <w:t xml:space="preserve"> </w:t>
      </w:r>
      <w:r w:rsidRPr="00B96064">
        <w:rPr>
          <w:color w:val="000000"/>
          <w:szCs w:val="24"/>
          <w:lang w:val="ru-RU"/>
        </w:rPr>
        <w:t>инновационного</w:t>
      </w:r>
      <w:r w:rsidRPr="00B96064">
        <w:rPr>
          <w:szCs w:val="24"/>
          <w:lang w:val="ru-RU"/>
        </w:rPr>
        <w:t xml:space="preserve"> </w:t>
      </w:r>
      <w:r w:rsidRPr="00B96064">
        <w:rPr>
          <w:color w:val="000000"/>
          <w:szCs w:val="24"/>
          <w:lang w:val="ru-RU"/>
        </w:rPr>
        <w:t>процесса.</w:t>
      </w:r>
      <w:r w:rsidRPr="00B96064">
        <w:rPr>
          <w:szCs w:val="24"/>
          <w:lang w:val="ru-RU"/>
        </w:rPr>
        <w:t xml:space="preserve"> </w:t>
      </w:r>
      <w:r w:rsidRPr="00B96064">
        <w:rPr>
          <w:color w:val="000000"/>
          <w:szCs w:val="24"/>
          <w:lang w:val="ru-RU"/>
        </w:rPr>
        <w:t>Роль</w:t>
      </w:r>
      <w:r w:rsidRPr="00B96064">
        <w:rPr>
          <w:szCs w:val="24"/>
          <w:lang w:val="ru-RU"/>
        </w:rPr>
        <w:t xml:space="preserve"> </w:t>
      </w:r>
      <w:r w:rsidRPr="00B96064">
        <w:rPr>
          <w:color w:val="000000"/>
          <w:szCs w:val="24"/>
          <w:lang w:val="ru-RU"/>
        </w:rPr>
        <w:t>предпринимателя</w:t>
      </w:r>
      <w:r w:rsidRPr="00B96064">
        <w:rPr>
          <w:szCs w:val="24"/>
          <w:lang w:val="ru-RU"/>
        </w:rPr>
        <w:t xml:space="preserve"> </w:t>
      </w:r>
      <w:r w:rsidRPr="00B96064">
        <w:rPr>
          <w:color w:val="000000"/>
          <w:szCs w:val="24"/>
          <w:lang w:val="ru-RU"/>
        </w:rPr>
        <w:t>в</w:t>
      </w:r>
      <w:r w:rsidRPr="00B96064">
        <w:rPr>
          <w:szCs w:val="24"/>
          <w:lang w:val="ru-RU"/>
        </w:rPr>
        <w:t xml:space="preserve"> </w:t>
      </w:r>
      <w:r w:rsidRPr="00B96064">
        <w:rPr>
          <w:color w:val="000000"/>
          <w:szCs w:val="24"/>
          <w:lang w:val="ru-RU"/>
        </w:rPr>
        <w:t>инновационном</w:t>
      </w:r>
      <w:r w:rsidRPr="00B96064">
        <w:rPr>
          <w:szCs w:val="24"/>
          <w:lang w:val="ru-RU"/>
        </w:rPr>
        <w:t xml:space="preserve"> </w:t>
      </w:r>
      <w:r w:rsidRPr="00B96064">
        <w:rPr>
          <w:color w:val="000000"/>
          <w:szCs w:val="24"/>
          <w:lang w:val="ru-RU"/>
        </w:rPr>
        <w:t>процессе.</w:t>
      </w:r>
      <w:r w:rsidRPr="00B96064">
        <w:rPr>
          <w:szCs w:val="24"/>
          <w:lang w:val="ru-RU"/>
        </w:rPr>
        <w:t xml:space="preserve"> </w:t>
      </w:r>
      <w:r w:rsidRPr="00B96064">
        <w:rPr>
          <w:color w:val="000000"/>
          <w:szCs w:val="24"/>
          <w:lang w:val="ru-RU"/>
        </w:rPr>
        <w:t>Правовые</w:t>
      </w:r>
      <w:r w:rsidRPr="00B96064">
        <w:rPr>
          <w:szCs w:val="24"/>
          <w:lang w:val="ru-RU"/>
        </w:rPr>
        <w:t xml:space="preserve"> </w:t>
      </w:r>
      <w:r w:rsidRPr="00B96064">
        <w:rPr>
          <w:color w:val="000000"/>
          <w:szCs w:val="24"/>
          <w:lang w:val="ru-RU"/>
        </w:rPr>
        <w:t>основы</w:t>
      </w:r>
      <w:r w:rsidRPr="00B96064">
        <w:rPr>
          <w:szCs w:val="24"/>
          <w:lang w:val="ru-RU"/>
        </w:rPr>
        <w:t xml:space="preserve"> </w:t>
      </w:r>
      <w:r w:rsidRPr="00B96064">
        <w:rPr>
          <w:color w:val="000000"/>
          <w:szCs w:val="24"/>
          <w:lang w:val="ru-RU"/>
        </w:rPr>
        <w:t>предпринимательской</w:t>
      </w:r>
      <w:r w:rsidRPr="00B96064">
        <w:rPr>
          <w:szCs w:val="24"/>
          <w:lang w:val="ru-RU"/>
        </w:rPr>
        <w:t xml:space="preserve"> </w:t>
      </w:r>
      <w:r w:rsidRPr="00B96064">
        <w:rPr>
          <w:color w:val="000000"/>
          <w:szCs w:val="24"/>
          <w:lang w:val="ru-RU"/>
        </w:rPr>
        <w:t>деятельности</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 xml:space="preserve">2. </w:t>
      </w:r>
      <w:r w:rsidRPr="00B96064">
        <w:rPr>
          <w:color w:val="000000"/>
          <w:szCs w:val="24"/>
          <w:lang w:val="ru-RU"/>
        </w:rPr>
        <w:t>Формирование</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развитие команды</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szCs w:val="24"/>
          <w:lang w:val="ru-RU"/>
        </w:rPr>
        <w:t>3.</w:t>
      </w:r>
      <w:r w:rsidRPr="00B96064">
        <w:rPr>
          <w:color w:val="000000"/>
          <w:szCs w:val="24"/>
          <w:lang w:val="ru-RU"/>
        </w:rPr>
        <w:t xml:space="preserve"> </w:t>
      </w:r>
      <w:proofErr w:type="spellStart"/>
      <w:r w:rsidRPr="00B96064">
        <w:rPr>
          <w:color w:val="000000"/>
          <w:szCs w:val="24"/>
          <w:lang w:val="ru-RU"/>
        </w:rPr>
        <w:t>Бизнес-идея</w:t>
      </w:r>
      <w:proofErr w:type="gramStart"/>
      <w:r w:rsidRPr="00B96064">
        <w:rPr>
          <w:color w:val="000000"/>
          <w:szCs w:val="24"/>
          <w:lang w:val="ru-RU"/>
        </w:rPr>
        <w:t>,б</w:t>
      </w:r>
      <w:proofErr w:type="gramEnd"/>
      <w:r w:rsidRPr="00B96064">
        <w:rPr>
          <w:color w:val="000000"/>
          <w:szCs w:val="24"/>
          <w:lang w:val="ru-RU"/>
        </w:rPr>
        <w:t>изнес-модель,бизнес-план</w:t>
      </w:r>
      <w:proofErr w:type="spellEnd"/>
    </w:p>
    <w:p w:rsidR="00CC43DE" w:rsidRPr="00B96064" w:rsidRDefault="00CC43DE" w:rsidP="00CC43DE">
      <w:pPr>
        <w:pStyle w:val="ReportMain0"/>
        <w:suppressAutoHyphens/>
        <w:ind w:left="567"/>
        <w:jc w:val="both"/>
        <w:rPr>
          <w:b/>
          <w:szCs w:val="24"/>
          <w:lang w:val="ru-RU"/>
        </w:rPr>
      </w:pPr>
      <w:r w:rsidRPr="00B96064">
        <w:rPr>
          <w:szCs w:val="24"/>
          <w:lang w:val="ru-RU"/>
        </w:rPr>
        <w:t xml:space="preserve">4. </w:t>
      </w:r>
      <w:r w:rsidRPr="00B96064">
        <w:rPr>
          <w:color w:val="000000"/>
          <w:szCs w:val="24"/>
          <w:lang w:val="ru-RU"/>
        </w:rPr>
        <w:t>Маркетинг. Оценка рынка</w:t>
      </w:r>
    </w:p>
    <w:p w:rsidR="00CC43DE" w:rsidRPr="00B96064" w:rsidRDefault="00CC43DE" w:rsidP="00CC43DE">
      <w:pPr>
        <w:spacing w:after="0" w:line="240" w:lineRule="auto"/>
        <w:jc w:val="both"/>
        <w:rPr>
          <w:rFonts w:ascii="Times New Roman" w:hAnsi="Times New Roman" w:cs="Times New Roman"/>
          <w:sz w:val="24"/>
          <w:szCs w:val="24"/>
          <w:lang w:val="ru-RU"/>
        </w:rPr>
      </w:pPr>
    </w:p>
    <w:p w:rsidR="00CC43DE" w:rsidRPr="00B96064" w:rsidRDefault="00CC43DE" w:rsidP="00CC43DE">
      <w:pPr>
        <w:spacing w:after="0" w:line="240" w:lineRule="auto"/>
        <w:contextualSpacing/>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color w:val="000000"/>
          <w:sz w:val="24"/>
          <w:szCs w:val="24"/>
          <w:shd w:val="clear" w:color="auto" w:fill="FFFFFF"/>
          <w:lang w:val="ru-RU"/>
        </w:rPr>
        <w:t xml:space="preserve">Раздел 2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p>
    <w:p w:rsidR="00CC43DE" w:rsidRPr="00B96064" w:rsidRDefault="00CC43DE" w:rsidP="00CC43DE">
      <w:pPr>
        <w:spacing w:after="0" w:line="240" w:lineRule="auto"/>
        <w:contextualSpacing/>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основные этапы предпринимательской деятельности, активы, трансфер технологий, охрана интеллектуальной собственности</w:t>
      </w:r>
    </w:p>
    <w:p w:rsidR="00CC43DE" w:rsidRPr="00B96064" w:rsidRDefault="00CC43DE" w:rsidP="00CC43DE">
      <w:pPr>
        <w:spacing w:after="0" w:line="240" w:lineRule="auto"/>
        <w:jc w:val="both"/>
        <w:rPr>
          <w:rFonts w:ascii="Times New Roman" w:hAnsi="Times New Roman" w:cs="Times New Roman"/>
          <w:b/>
          <w:sz w:val="24"/>
          <w:szCs w:val="24"/>
        </w:rPr>
      </w:pPr>
      <w:proofErr w:type="spellStart"/>
      <w:r w:rsidRPr="00B96064">
        <w:rPr>
          <w:rFonts w:ascii="Times New Roman" w:hAnsi="Times New Roman" w:cs="Times New Roman"/>
          <w:b/>
          <w:sz w:val="24"/>
          <w:szCs w:val="24"/>
        </w:rPr>
        <w:t>План</w:t>
      </w:r>
      <w:proofErr w:type="spellEnd"/>
      <w:r w:rsidRPr="00B96064">
        <w:rPr>
          <w:rFonts w:ascii="Times New Roman" w:hAnsi="Times New Roman" w:cs="Times New Roman"/>
          <w:b/>
          <w:sz w:val="24"/>
          <w:szCs w:val="24"/>
        </w:rPr>
        <w:t xml:space="preserve"> </w:t>
      </w:r>
      <w:proofErr w:type="spellStart"/>
      <w:r w:rsidRPr="00B96064">
        <w:rPr>
          <w:rFonts w:ascii="Times New Roman" w:hAnsi="Times New Roman" w:cs="Times New Roman"/>
          <w:b/>
          <w:sz w:val="24"/>
          <w:szCs w:val="24"/>
        </w:rPr>
        <w:t>занятий</w:t>
      </w:r>
      <w:proofErr w:type="spellEnd"/>
      <w:r w:rsidRPr="00B96064">
        <w:rPr>
          <w:rFonts w:ascii="Times New Roman" w:hAnsi="Times New Roman" w:cs="Times New Roman"/>
          <w:b/>
          <w:sz w:val="24"/>
          <w:szCs w:val="24"/>
        </w:rPr>
        <w:t>:</w:t>
      </w:r>
    </w:p>
    <w:p w:rsidR="00CC43DE" w:rsidRPr="00B96064" w:rsidRDefault="00CC43DE" w:rsidP="00CC43DE">
      <w:pPr>
        <w:spacing w:after="0" w:line="240" w:lineRule="auto"/>
        <w:jc w:val="both"/>
        <w:rPr>
          <w:rFonts w:ascii="Times New Roman" w:hAnsi="Times New Roman" w:cs="Times New Roman"/>
          <w:b/>
          <w:sz w:val="24"/>
          <w:szCs w:val="24"/>
        </w:rPr>
      </w:pPr>
    </w:p>
    <w:p w:rsidR="00CC43DE" w:rsidRPr="00B96064" w:rsidRDefault="00CC43DE" w:rsidP="00941D2B">
      <w:pPr>
        <w:pStyle w:val="Default"/>
        <w:numPr>
          <w:ilvl w:val="0"/>
          <w:numId w:val="4"/>
        </w:numPr>
      </w:pPr>
      <w:r w:rsidRPr="00B96064">
        <w:t xml:space="preserve">Разработка продукта. </w:t>
      </w:r>
      <w:proofErr w:type="spellStart"/>
      <w:r w:rsidRPr="00B96064">
        <w:t>Product</w:t>
      </w:r>
      <w:proofErr w:type="spellEnd"/>
      <w:r w:rsidRPr="00B96064">
        <w:t xml:space="preserve"> </w:t>
      </w:r>
      <w:proofErr w:type="spellStart"/>
      <w:r w:rsidRPr="00B96064">
        <w:t>Development</w:t>
      </w:r>
      <w:proofErr w:type="spellEnd"/>
      <w:r w:rsidRPr="00B96064">
        <w:t xml:space="preserve">. Методы разработки продукта. Оценка технологий </w:t>
      </w:r>
    </w:p>
    <w:p w:rsidR="00CC43DE" w:rsidRPr="00B96064" w:rsidRDefault="00CC43DE" w:rsidP="00941D2B">
      <w:pPr>
        <w:pStyle w:val="Default"/>
        <w:numPr>
          <w:ilvl w:val="0"/>
          <w:numId w:val="4"/>
        </w:numPr>
      </w:pPr>
      <w:r w:rsidRPr="00B96064">
        <w:t xml:space="preserve"> Выведение продукта на рынок. </w:t>
      </w:r>
      <w:proofErr w:type="spellStart"/>
      <w:r w:rsidRPr="00B96064">
        <w:t>Customer</w:t>
      </w:r>
      <w:proofErr w:type="spellEnd"/>
      <w:r w:rsidRPr="00B96064">
        <w:t xml:space="preserve"> </w:t>
      </w:r>
      <w:proofErr w:type="spellStart"/>
      <w:r w:rsidRPr="00B96064">
        <w:t>Development</w:t>
      </w:r>
      <w:proofErr w:type="spellEnd"/>
    </w:p>
    <w:p w:rsidR="00CC43DE" w:rsidRPr="00B96064" w:rsidRDefault="00CC43DE" w:rsidP="00941D2B">
      <w:pPr>
        <w:pStyle w:val="Default"/>
        <w:numPr>
          <w:ilvl w:val="0"/>
          <w:numId w:val="4"/>
        </w:numPr>
      </w:pPr>
      <w:r w:rsidRPr="00B96064">
        <w:t xml:space="preserve"> Нематериальные активы. Охрана интеллектуальной собственности</w:t>
      </w:r>
    </w:p>
    <w:p w:rsidR="00CC43DE" w:rsidRPr="00B96064" w:rsidRDefault="00CC43DE" w:rsidP="00941D2B">
      <w:pPr>
        <w:pStyle w:val="Default"/>
        <w:numPr>
          <w:ilvl w:val="0"/>
          <w:numId w:val="4"/>
        </w:numPr>
      </w:pPr>
      <w:r w:rsidRPr="00B96064">
        <w:t>Трансфер технологий и лицензирование</w:t>
      </w:r>
    </w:p>
    <w:p w:rsidR="00CC43DE" w:rsidRPr="00B96064" w:rsidRDefault="00CC43DE" w:rsidP="00941D2B">
      <w:pPr>
        <w:pStyle w:val="Default"/>
        <w:numPr>
          <w:ilvl w:val="0"/>
          <w:numId w:val="4"/>
        </w:numPr>
      </w:pPr>
      <w:r w:rsidRPr="00B96064">
        <w:t>Понятие «</w:t>
      </w:r>
      <w:proofErr w:type="spellStart"/>
      <w:r w:rsidRPr="00B96064">
        <w:t>стартап</w:t>
      </w:r>
      <w:proofErr w:type="spellEnd"/>
      <w:r w:rsidRPr="00B96064">
        <w:t>»</w:t>
      </w:r>
      <w:proofErr w:type="gramStart"/>
      <w:r w:rsidRPr="00B96064">
        <w:t xml:space="preserve"> .</w:t>
      </w:r>
      <w:proofErr w:type="gramEnd"/>
      <w:r w:rsidRPr="00B96064">
        <w:t xml:space="preserve">Создание и развитие </w:t>
      </w:r>
      <w:proofErr w:type="spellStart"/>
      <w:r w:rsidRPr="00B96064">
        <w:t>стартапа</w:t>
      </w:r>
      <w:proofErr w:type="spellEnd"/>
      <w:r w:rsidRPr="00B96064">
        <w:t xml:space="preserve">. Примеры </w:t>
      </w:r>
      <w:proofErr w:type="gramStart"/>
      <w:r w:rsidRPr="00B96064">
        <w:t>современных</w:t>
      </w:r>
      <w:proofErr w:type="gramEnd"/>
      <w:r w:rsidRPr="00B96064">
        <w:t xml:space="preserve"> </w:t>
      </w:r>
      <w:proofErr w:type="spellStart"/>
      <w:r w:rsidRPr="00B96064">
        <w:t>стартапов</w:t>
      </w:r>
      <w:proofErr w:type="spellEnd"/>
      <w:r w:rsidRPr="00B96064">
        <w:t xml:space="preserve"> Характеристики </w:t>
      </w:r>
      <w:proofErr w:type="spellStart"/>
      <w:r w:rsidRPr="00B96064">
        <w:t>стартапа</w:t>
      </w:r>
      <w:proofErr w:type="spellEnd"/>
      <w:r w:rsidRPr="00B96064">
        <w:t xml:space="preserve">. Этапы развития </w:t>
      </w:r>
      <w:proofErr w:type="spellStart"/>
      <w:r w:rsidRPr="00B96064">
        <w:t>стартапа</w:t>
      </w:r>
      <w:proofErr w:type="spellEnd"/>
      <w:r w:rsidRPr="00B96064">
        <w:t xml:space="preserve">. Инвестиции в </w:t>
      </w:r>
      <w:proofErr w:type="spellStart"/>
      <w:r w:rsidRPr="00B96064">
        <w:t>стартапы</w:t>
      </w:r>
      <w:proofErr w:type="spellEnd"/>
      <w:r w:rsidRPr="00B96064">
        <w:t xml:space="preserve"> и государственная помощь.</w:t>
      </w:r>
    </w:p>
    <w:p w:rsidR="00CC43DE" w:rsidRPr="00B96064" w:rsidRDefault="00CC43DE" w:rsidP="00941D2B">
      <w:pPr>
        <w:pStyle w:val="Default"/>
        <w:numPr>
          <w:ilvl w:val="0"/>
          <w:numId w:val="4"/>
        </w:numPr>
      </w:pPr>
      <w:r w:rsidRPr="00B96064">
        <w:t>Научно-исследовательские и опытно-конструкторские работы (НИОКР)</w:t>
      </w:r>
    </w:p>
    <w:p w:rsidR="00CC43DE" w:rsidRPr="00B96064" w:rsidRDefault="00CC43DE" w:rsidP="00CC43DE">
      <w:pPr>
        <w:spacing w:after="0" w:line="240" w:lineRule="auto"/>
        <w:jc w:val="both"/>
        <w:rPr>
          <w:rFonts w:ascii="Times New Roman" w:hAnsi="Times New Roman" w:cs="Times New Roman"/>
          <w:b/>
          <w:sz w:val="24"/>
          <w:szCs w:val="24"/>
          <w:lang w:val="ru-RU"/>
        </w:rPr>
      </w:pPr>
    </w:p>
    <w:p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eastAsia="Times New Roman" w:hAnsi="Times New Roman" w:cs="Times New Roman"/>
          <w:b/>
          <w:sz w:val="24"/>
          <w:szCs w:val="24"/>
          <w:lang w:val="ru-RU" w:eastAsia="ru-RU"/>
        </w:rPr>
        <w:t>Раздел  3.</w:t>
      </w:r>
      <w:r w:rsidRPr="00B96064">
        <w:rPr>
          <w:rFonts w:ascii="Times New Roman" w:hAnsi="Times New Roman" w:cs="Times New Roman"/>
          <w:b/>
          <w:sz w:val="24"/>
          <w:szCs w:val="24"/>
          <w:lang w:val="ru-RU"/>
        </w:rPr>
        <w:t xml:space="preserve"> </w:t>
      </w:r>
      <w:r w:rsidRPr="00B96064">
        <w:rPr>
          <w:rFonts w:ascii="Times New Roman" w:hAnsi="Times New Roman" w:cs="Times New Roman"/>
          <w:color w:val="000000"/>
          <w:sz w:val="24"/>
          <w:szCs w:val="24"/>
          <w:lang w:val="ru-RU"/>
        </w:rPr>
        <w:t>Финансирование.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Оценка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рисков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Представление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Государственная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инновационная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политика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привлекательности</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p>
    <w:p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способы финансирования собственного дела, оценки привлекательности проекта с точки зрения инвесторов, оценки рисков проекта</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rsidR="00CC43DE" w:rsidRPr="00B96064" w:rsidRDefault="00CC43DE" w:rsidP="00CC43DE">
      <w:pPr>
        <w:spacing w:after="0" w:line="240" w:lineRule="auto"/>
        <w:jc w:val="both"/>
        <w:rPr>
          <w:rFonts w:ascii="Times New Roman" w:hAnsi="Times New Roman" w:cs="Times New Roman"/>
          <w:b/>
          <w:sz w:val="24"/>
          <w:szCs w:val="24"/>
          <w:lang w:val="ru-RU"/>
        </w:rPr>
      </w:pPr>
    </w:p>
    <w:p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1.</w:t>
      </w:r>
      <w:r w:rsidRPr="00B96064">
        <w:rPr>
          <w:color w:val="000000"/>
          <w:szCs w:val="24"/>
          <w:lang w:val="ru-RU"/>
        </w:rPr>
        <w:t xml:space="preserve"> Инструменты</w:t>
      </w:r>
      <w:r w:rsidRPr="00B96064">
        <w:rPr>
          <w:szCs w:val="24"/>
          <w:lang w:val="ru-RU"/>
        </w:rPr>
        <w:t xml:space="preserve"> </w:t>
      </w:r>
      <w:r w:rsidRPr="00B96064">
        <w:rPr>
          <w:color w:val="000000"/>
          <w:szCs w:val="24"/>
          <w:lang w:val="ru-RU"/>
        </w:rPr>
        <w:t>привлечения</w:t>
      </w:r>
      <w:r w:rsidRPr="00B96064">
        <w:rPr>
          <w:szCs w:val="24"/>
          <w:lang w:val="ru-RU"/>
        </w:rPr>
        <w:t xml:space="preserve"> </w:t>
      </w:r>
      <w:r w:rsidRPr="00B96064">
        <w:rPr>
          <w:color w:val="000000"/>
          <w:szCs w:val="24"/>
          <w:lang w:val="ru-RU"/>
        </w:rPr>
        <w:t>финансирования</w:t>
      </w:r>
    </w:p>
    <w:p w:rsidR="00CC43DE" w:rsidRPr="00B96064" w:rsidRDefault="00CC43DE" w:rsidP="00CC43DE">
      <w:pPr>
        <w:pStyle w:val="ReportMain0"/>
        <w:suppressAutoHyphens/>
        <w:ind w:left="567"/>
        <w:jc w:val="both"/>
        <w:rPr>
          <w:szCs w:val="24"/>
          <w:lang w:val="ru-RU"/>
        </w:rPr>
      </w:pPr>
      <w:r w:rsidRPr="00B96064">
        <w:rPr>
          <w:szCs w:val="24"/>
          <w:lang w:val="ru-RU"/>
        </w:rPr>
        <w:lastRenderedPageBreak/>
        <w:t>2.</w:t>
      </w:r>
      <w:r w:rsidRPr="00B96064">
        <w:rPr>
          <w:color w:val="000000"/>
          <w:szCs w:val="24"/>
          <w:lang w:val="ru-RU"/>
        </w:rPr>
        <w:t xml:space="preserve"> </w:t>
      </w:r>
      <w:r w:rsidRPr="00B96064">
        <w:rPr>
          <w:rFonts w:eastAsia="Times New Roman"/>
          <w:szCs w:val="24"/>
          <w:lang w:val="ru-RU" w:eastAsia="ru-RU"/>
        </w:rPr>
        <w:t xml:space="preserve">Обзор методов прогнозирования. Риски и управления ими. Почему </w:t>
      </w:r>
      <w:proofErr w:type="spellStart"/>
      <w:r w:rsidRPr="00B96064">
        <w:rPr>
          <w:rFonts w:eastAsia="Times New Roman"/>
          <w:szCs w:val="24"/>
          <w:lang w:val="ru-RU" w:eastAsia="ru-RU"/>
        </w:rPr>
        <w:t>стартапу</w:t>
      </w:r>
      <w:proofErr w:type="spellEnd"/>
      <w:r w:rsidRPr="00B96064">
        <w:rPr>
          <w:rFonts w:eastAsia="Times New Roman"/>
          <w:szCs w:val="24"/>
          <w:lang w:val="ru-RU" w:eastAsia="ru-RU"/>
        </w:rPr>
        <w:t xml:space="preserve"> нужен </w:t>
      </w:r>
      <w:r w:rsidRPr="00B96064">
        <w:rPr>
          <w:rFonts w:eastAsia="Times New Roman"/>
          <w:szCs w:val="24"/>
          <w:lang w:eastAsia="ru-RU"/>
        </w:rPr>
        <w:t>MVP</w:t>
      </w:r>
      <w:r w:rsidRPr="00B96064">
        <w:rPr>
          <w:rFonts w:eastAsia="Times New Roman"/>
          <w:szCs w:val="24"/>
          <w:lang w:val="ru-RU" w:eastAsia="ru-RU"/>
        </w:rPr>
        <w:t xml:space="preserve">. </w:t>
      </w:r>
      <w:r w:rsidRPr="00B96064">
        <w:rPr>
          <w:szCs w:val="24"/>
          <w:lang w:val="ru-RU"/>
        </w:rPr>
        <w:t>Бизнес-план как основа реализации предпринимательской идеи. Основные разделы бизнес-плана. Содержание разделов бизнес-плана.</w:t>
      </w:r>
    </w:p>
    <w:p w:rsidR="00CC43DE" w:rsidRPr="00B96064" w:rsidRDefault="00CC43DE" w:rsidP="00CC43DE">
      <w:pPr>
        <w:pStyle w:val="ReportMain0"/>
        <w:suppressAutoHyphens/>
        <w:ind w:left="567"/>
        <w:jc w:val="both"/>
        <w:rPr>
          <w:szCs w:val="24"/>
          <w:lang w:val="ru-RU"/>
        </w:rPr>
      </w:pPr>
      <w:r w:rsidRPr="00B96064">
        <w:rPr>
          <w:szCs w:val="24"/>
          <w:lang w:val="ru-RU"/>
        </w:rPr>
        <w:t xml:space="preserve"> 3.</w:t>
      </w:r>
      <w:r w:rsidRPr="00B96064">
        <w:rPr>
          <w:color w:val="000000"/>
          <w:szCs w:val="24"/>
          <w:lang w:val="ru-RU"/>
        </w:rPr>
        <w:t xml:space="preserve"> </w:t>
      </w:r>
      <w:r w:rsidRPr="00B96064">
        <w:rPr>
          <w:szCs w:val="24"/>
          <w:lang w:val="ru-RU"/>
        </w:rPr>
        <w:t xml:space="preserve">Расчет </w:t>
      </w:r>
      <w:proofErr w:type="spellStart"/>
      <w:r w:rsidRPr="00B96064">
        <w:rPr>
          <w:szCs w:val="24"/>
          <w:lang w:val="ru-RU"/>
        </w:rPr>
        <w:t>эффективности</w:t>
      </w:r>
      <w:r w:rsidRPr="00B96064">
        <w:rPr>
          <w:color w:val="000000"/>
          <w:szCs w:val="24"/>
          <w:lang w:val="ru-RU"/>
        </w:rPr>
        <w:t>Оценка</w:t>
      </w:r>
      <w:proofErr w:type="spellEnd"/>
      <w:r w:rsidRPr="00B96064">
        <w:rPr>
          <w:color w:val="000000"/>
          <w:szCs w:val="24"/>
          <w:lang w:val="ru-RU"/>
        </w:rPr>
        <w:t xml:space="preserve"> инвестиционной</w:t>
      </w:r>
      <w:r w:rsidRPr="00B96064">
        <w:rPr>
          <w:szCs w:val="24"/>
          <w:lang w:val="ru-RU"/>
        </w:rPr>
        <w:t xml:space="preserve"> </w:t>
      </w:r>
      <w:r w:rsidRPr="00B96064">
        <w:rPr>
          <w:color w:val="000000"/>
          <w:szCs w:val="24"/>
          <w:lang w:val="ru-RU"/>
        </w:rPr>
        <w:t>привлекательности</w:t>
      </w:r>
      <w:r w:rsidRPr="00B96064">
        <w:rPr>
          <w:szCs w:val="24"/>
          <w:lang w:val="ru-RU"/>
        </w:rPr>
        <w:t xml:space="preserve"> </w:t>
      </w:r>
      <w:r w:rsidRPr="00B96064">
        <w:rPr>
          <w:color w:val="000000"/>
          <w:szCs w:val="24"/>
          <w:lang w:val="ru-RU"/>
        </w:rPr>
        <w:t>проекта</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szCs w:val="24"/>
          <w:lang w:val="ru-RU"/>
        </w:rPr>
        <w:t>4.</w:t>
      </w:r>
      <w:r w:rsidRPr="00B96064">
        <w:rPr>
          <w:color w:val="000000"/>
          <w:szCs w:val="24"/>
          <w:lang w:val="ru-RU"/>
        </w:rPr>
        <w:t xml:space="preserve"> Презентация</w:t>
      </w:r>
      <w:r w:rsidRPr="00B96064">
        <w:rPr>
          <w:szCs w:val="24"/>
          <w:lang w:val="ru-RU"/>
        </w:rPr>
        <w:t xml:space="preserve"> </w:t>
      </w:r>
      <w:r w:rsidRPr="00B96064">
        <w:rPr>
          <w:color w:val="000000"/>
          <w:szCs w:val="24"/>
          <w:lang w:val="ru-RU"/>
        </w:rPr>
        <w:t>проекта</w:t>
      </w:r>
    </w:p>
    <w:p w:rsidR="00CC43DE" w:rsidRPr="00B96064" w:rsidRDefault="00CC43DE" w:rsidP="00CC43DE">
      <w:pPr>
        <w:pStyle w:val="ReportMain0"/>
        <w:suppressAutoHyphens/>
        <w:ind w:left="567"/>
        <w:jc w:val="both"/>
        <w:rPr>
          <w:szCs w:val="24"/>
          <w:lang w:val="ru-RU"/>
        </w:rPr>
      </w:pPr>
      <w:r w:rsidRPr="00B96064">
        <w:rPr>
          <w:szCs w:val="24"/>
          <w:lang w:val="ru-RU"/>
        </w:rPr>
        <w:t xml:space="preserve">5. </w:t>
      </w:r>
      <w:r w:rsidRPr="00B96064">
        <w:rPr>
          <w:color w:val="000000"/>
          <w:szCs w:val="24"/>
          <w:lang w:val="ru-RU"/>
        </w:rPr>
        <w:t>Инновационная</w:t>
      </w:r>
      <w:r w:rsidRPr="00B96064">
        <w:rPr>
          <w:szCs w:val="24"/>
          <w:lang w:val="ru-RU"/>
        </w:rPr>
        <w:t xml:space="preserve"> </w:t>
      </w:r>
      <w:r w:rsidRPr="00B96064">
        <w:rPr>
          <w:color w:val="000000"/>
          <w:szCs w:val="24"/>
          <w:lang w:val="ru-RU"/>
        </w:rPr>
        <w:t>экосистема.</w:t>
      </w:r>
      <w:r w:rsidRPr="00B96064">
        <w:rPr>
          <w:szCs w:val="24"/>
          <w:lang w:val="ru-RU"/>
        </w:rPr>
        <w:t xml:space="preserve"> </w:t>
      </w:r>
      <w:r w:rsidRPr="00B96064">
        <w:rPr>
          <w:color w:val="000000"/>
          <w:szCs w:val="24"/>
          <w:lang w:val="ru-RU"/>
        </w:rPr>
        <w:t>Государственная</w:t>
      </w:r>
      <w:r w:rsidRPr="00B96064">
        <w:rPr>
          <w:szCs w:val="24"/>
          <w:lang w:val="ru-RU"/>
        </w:rPr>
        <w:t xml:space="preserve"> </w:t>
      </w:r>
      <w:r w:rsidRPr="00B96064">
        <w:rPr>
          <w:color w:val="000000"/>
          <w:szCs w:val="24"/>
          <w:lang w:val="ru-RU"/>
        </w:rPr>
        <w:t>инновационная</w:t>
      </w:r>
      <w:r w:rsidRPr="00B96064">
        <w:rPr>
          <w:szCs w:val="24"/>
          <w:lang w:val="ru-RU"/>
        </w:rPr>
        <w:t xml:space="preserve"> </w:t>
      </w:r>
      <w:r w:rsidRPr="00B96064">
        <w:rPr>
          <w:color w:val="000000"/>
          <w:szCs w:val="24"/>
          <w:lang w:val="ru-RU"/>
        </w:rPr>
        <w:t>политика</w:t>
      </w:r>
    </w:p>
    <w:p w:rsidR="00CC43DE" w:rsidRPr="00B96064" w:rsidRDefault="00CC43DE" w:rsidP="00CC43DE">
      <w:pPr>
        <w:spacing w:after="0" w:line="240" w:lineRule="auto"/>
        <w:jc w:val="both"/>
        <w:rPr>
          <w:rFonts w:ascii="Times New Roman" w:hAnsi="Times New Roman" w:cs="Times New Roman"/>
          <w:b/>
          <w:sz w:val="24"/>
          <w:szCs w:val="24"/>
          <w:lang w:val="ru-RU"/>
        </w:rPr>
      </w:pP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hAnsi="Times New Roman" w:cs="Times New Roman"/>
          <w:b/>
          <w:caps/>
          <w:sz w:val="24"/>
          <w:szCs w:val="24"/>
          <w:lang w:val="ru-RU"/>
        </w:rPr>
        <w:t xml:space="preserve">2 </w:t>
      </w:r>
      <w:r w:rsidRPr="00B96064">
        <w:rPr>
          <w:rFonts w:ascii="Times New Roman" w:eastAsia="Times New Roman" w:hAnsi="Times New Roman" w:cs="Times New Roman"/>
          <w:b/>
          <w:sz w:val="24"/>
          <w:szCs w:val="24"/>
          <w:lang w:val="ru-RU" w:eastAsia="ru-RU"/>
        </w:rPr>
        <w:t>Методические указания по организации и проведению практических занятий</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Эффективность занятий зависит в значительной степени от того, как проинструктированы студенты. Важную роль на занятиях играет педагогическое руководство. На начальных этапах обучения большое значение имеет чёткая подстановка познавательной задачи, а также инструктаж, в процессе которого студенты осмысливают сущность задания, последовательность выполнения его отдельных элементов. Преподаватель должен проверить теоретическую и практическую подготовленность студентов к занятию, обратить внимание на трудности, которые могут возникнуть в процессе работы, ориентировать студентов на самоконтроль. Потребность в руководстве преподавателя многие студенты испытывают, когда приступают к выполнению задания. На этом этапе некоторым их них нужна помощь, корректировка действия, проверка промежуточных результатов. Опытные преподаватель не спешат подсказывать учащемуся готовые решения или исправить допущенную ошибку, а наблюдают за действием студента, одобряют, или наоборот, предупреждают о возможной неудаче, ставят вспомогательные вопросы.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Наблюдая за работой, дают возможность направлять в нужное русло ход мыслей студента, развивать его познавательную самостоятельность, творческую активность, регулировать темп работы. Последовательно, от занятия к занятию возрастают требования к самостоятельности обучаемых при выполнении практических работ.</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Если содержание занятий является принципиально различным, то методика их проведения в значительной мере близка по структуре проведения и в основном сводится к следующему:</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сообщение темы и цели работы;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актуализация теоретических знаний, которые необходимы для рациональной работы;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инструктаж по технике безопасности (по необходимости);</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ознакомление со способами фиксации полученных результатов;</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обобщение и систематизация полученных результатов (в виде таблиц, графиков и т.д.);</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подведение итогов занятия.</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Последовательность проведения практических работ и их тематика представлена в рабочей программе.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При подготовке к практическим занятиям следует обращать внимание на теоретический материал, представленный в списке источников, рекомендуемых преподавателем для изучения.</w:t>
      </w:r>
    </w:p>
    <w:p w:rsidR="00CC43DE" w:rsidRPr="00B96064" w:rsidRDefault="00CC43DE" w:rsidP="00CC43DE">
      <w:pPr>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941D2B">
      <w:pPr>
        <w:pStyle w:val="af6"/>
        <w:numPr>
          <w:ilvl w:val="1"/>
          <w:numId w:val="6"/>
        </w:numPr>
        <w:spacing w:line="240" w:lineRule="auto"/>
        <w:rPr>
          <w:b/>
          <w:szCs w:val="24"/>
          <w:lang w:val="ru-RU"/>
        </w:rPr>
      </w:pPr>
      <w:r w:rsidRPr="00B96064">
        <w:rPr>
          <w:b/>
          <w:szCs w:val="24"/>
          <w:lang w:val="ru-RU"/>
        </w:rPr>
        <w:t xml:space="preserve">Методические рекомендации по подготовке к тестированию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Тесты – это вопросы или задания, предусматривающие конкретный, краткий, четкий ответ на имеющиеся эталоны ответов.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При самостоятельной подготовке к тестированию студенту необходимо: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а) готовясь к тестированию, проработайте информационный материал по дисциплине. Проконсультируйтесь с преподавателем по вопросу выбора учебной литературы;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б) четко выясните все условия тестирования заранее. Вы должны знать, сколько тестов Вам будет предложено, сколько времени отводится на тестирование, какова система оценки результатов и т.д.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в) приступая к работе с тестами, внимательно и до конца прочтите вопрос и предлагаемые варианты ответов. Выберите правильные (их может быть несколько). На отдельном листке ответов выпишите цифру вопроса и буквы, соответствующие правильным ответам;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г) в процессе решения желательно применять несколько подходов в решении задания. Это позволяет максимально гибко оперировать методами решения, находя каждый раз оптимальный вариант.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 если Вы встретили чрезвычайно трудный для Вас вопрос, не тратьте много времени на него. Переходите к другим тестам. Вернитесь к трудному вопросу в конце.</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е) обязательно оставьте время для проверки ответов, чтобы избежать механических ошибок.</w:t>
      </w:r>
    </w:p>
    <w:p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p>
    <w:p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sz w:val="24"/>
          <w:szCs w:val="24"/>
          <w:lang w:val="ru-RU" w:eastAsia="ru-RU"/>
        </w:rPr>
        <w:t>2.2 Методические рекомендации по проведению устного опроса</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Устное индивидуальное собеседование проводиться в форме опроса, который является одним из основных способов учета знаний обучающихся.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Основные качества устного ответа подлежащего оценке.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1. </w:t>
      </w:r>
      <w:proofErr w:type="gramStart"/>
      <w:r w:rsidRPr="00B96064">
        <w:rPr>
          <w:rFonts w:ascii="Times New Roman" w:eastAsia="Times New Roman" w:hAnsi="Times New Roman" w:cs="Times New Roman"/>
          <w:sz w:val="24"/>
          <w:szCs w:val="24"/>
          <w:lang w:val="ru-RU" w:eastAsia="ru-RU"/>
        </w:rPr>
        <w:t>Правильность ответа по содержанию (учитывается количество и характер</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ошибок при ответе).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2. </w:t>
      </w:r>
      <w:proofErr w:type="gramStart"/>
      <w:r w:rsidRPr="00B96064">
        <w:rPr>
          <w:rFonts w:ascii="Times New Roman" w:eastAsia="Times New Roman" w:hAnsi="Times New Roman" w:cs="Times New Roman"/>
          <w:sz w:val="24"/>
          <w:szCs w:val="24"/>
          <w:lang w:val="ru-RU" w:eastAsia="ru-RU"/>
        </w:rPr>
        <w:t>Полнота и глубина ответа (учитывается количество усвоенных лексических</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единиц, грамматических правил и т. п.).</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3. Сознательность ответа (учитывается понимание излагаемого материала).</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4. </w:t>
      </w:r>
      <w:proofErr w:type="gramStart"/>
      <w:r w:rsidRPr="00B96064">
        <w:rPr>
          <w:rFonts w:ascii="Times New Roman" w:eastAsia="Times New Roman" w:hAnsi="Times New Roman" w:cs="Times New Roman"/>
          <w:sz w:val="24"/>
          <w:szCs w:val="24"/>
          <w:lang w:val="ru-RU" w:eastAsia="ru-RU"/>
        </w:rPr>
        <w:t>Логика изложения материала (учитывается умение строить целостный, последовательный рассказ, грамотно пользоваться специальной</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терминологией).</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5. Рациональность использованных приемов и способов решения поставленной учебной задачи (учитывается умение использовать наиболее прогрессивные и эффективные способы достижения цели).</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6. Своевременность и эффективность использования наглядных пособий и</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B96064">
        <w:rPr>
          <w:rFonts w:ascii="Times New Roman" w:eastAsia="Times New Roman" w:hAnsi="Times New Roman" w:cs="Times New Roman"/>
          <w:sz w:val="24"/>
          <w:szCs w:val="24"/>
          <w:lang w:val="ru-RU" w:eastAsia="ru-RU"/>
        </w:rPr>
        <w:t>технических средств при ответе (учитывается грамотно и с пользой применять</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наглядность и демонстрационный опыт при устном ответе).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7. Использование дополнительного материала (приветствуется, но не обязательно для всех студентов).</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8. </w:t>
      </w:r>
      <w:proofErr w:type="gramStart"/>
      <w:r w:rsidRPr="00B96064">
        <w:rPr>
          <w:rFonts w:ascii="Times New Roman" w:eastAsia="Times New Roman" w:hAnsi="Times New Roman" w:cs="Times New Roman"/>
          <w:sz w:val="24"/>
          <w:szCs w:val="24"/>
          <w:lang w:val="ru-RU" w:eastAsia="ru-RU"/>
        </w:rPr>
        <w:t>Рациональность использования времени, отведенного на задание (не одобряется</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затянутость выполнения задания, устного ответа во времени, с учетом</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индивидуальных особенностей студентов).</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p>
    <w:p w:rsidR="00CC43DE" w:rsidRPr="00B96064" w:rsidRDefault="00CC43DE" w:rsidP="00CC43DE">
      <w:pPr>
        <w:spacing w:after="0" w:line="240" w:lineRule="auto"/>
        <w:ind w:firstLine="709"/>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b/>
          <w:bCs/>
          <w:color w:val="000000"/>
          <w:sz w:val="24"/>
          <w:szCs w:val="24"/>
          <w:shd w:val="clear" w:color="auto" w:fill="FFFFFF"/>
          <w:lang w:val="ru-RU" w:eastAsia="ru-RU"/>
        </w:rPr>
        <w:t xml:space="preserve">2.3  Методические указания по решению задач - ситуаций </w:t>
      </w:r>
      <w:r w:rsidRPr="00B96064">
        <w:rPr>
          <w:rFonts w:ascii="Times New Roman" w:eastAsia="Times New Roman" w:hAnsi="Times New Roman" w:cs="Times New Roman"/>
          <w:color w:val="000000"/>
          <w:sz w:val="24"/>
          <w:szCs w:val="24"/>
          <w:lang w:val="ru-RU" w:eastAsia="ru-RU"/>
        </w:rPr>
        <w:br/>
      </w:r>
      <w:r w:rsidRPr="00B96064">
        <w:rPr>
          <w:rFonts w:ascii="Times New Roman" w:eastAsia="Times New Roman" w:hAnsi="Times New Roman" w:cs="Times New Roman"/>
          <w:sz w:val="24"/>
          <w:szCs w:val="24"/>
          <w:lang w:val="ru-RU" w:eastAsia="ru-RU"/>
        </w:rPr>
        <w:t xml:space="preserve"> Задачи </w:t>
      </w:r>
      <w:proofErr w:type="gramStart"/>
      <w:r w:rsidRPr="00B96064">
        <w:rPr>
          <w:rFonts w:ascii="Times New Roman" w:eastAsia="Times New Roman" w:hAnsi="Times New Roman" w:cs="Times New Roman"/>
          <w:sz w:val="24"/>
          <w:szCs w:val="24"/>
          <w:lang w:val="ru-RU" w:eastAsia="ru-RU"/>
        </w:rPr>
        <w:t>–с</w:t>
      </w:r>
      <w:proofErr w:type="gramEnd"/>
      <w:r w:rsidRPr="00B96064">
        <w:rPr>
          <w:rFonts w:ascii="Times New Roman" w:eastAsia="Times New Roman" w:hAnsi="Times New Roman" w:cs="Times New Roman"/>
          <w:sz w:val="24"/>
          <w:szCs w:val="24"/>
          <w:lang w:val="ru-RU" w:eastAsia="ru-RU"/>
        </w:rPr>
        <w:t>итуации или кейс (от англ. с</w:t>
      </w:r>
      <w:proofErr w:type="spellStart"/>
      <w:r w:rsidRPr="00B96064">
        <w:rPr>
          <w:rFonts w:ascii="Times New Roman" w:eastAsia="Times New Roman" w:hAnsi="Times New Roman" w:cs="Times New Roman"/>
          <w:sz w:val="24"/>
          <w:szCs w:val="24"/>
          <w:lang w:eastAsia="ru-RU"/>
        </w:rPr>
        <w:t>ase</w:t>
      </w:r>
      <w:proofErr w:type="spellEnd"/>
      <w:r w:rsidRPr="00B96064">
        <w:rPr>
          <w:rFonts w:ascii="Times New Roman" w:eastAsia="Times New Roman" w:hAnsi="Times New Roman" w:cs="Times New Roman"/>
          <w:sz w:val="24"/>
          <w:szCs w:val="24"/>
          <w:lang w:val="ru-RU" w:eastAsia="ru-RU"/>
        </w:rPr>
        <w:t xml:space="preserve">) — это описание конкретной ситуации или случая в какой-либо сфере: социальной, экономической, медицинской и т. д. Как правило, кейс содержит не просто описание, но и некую проблему или противоречие и строится на реальных фактах. </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Соответственно, решить такие задачи — это значит проанализировать предложенную ситуацию и найти оптимальное решение. </w:t>
      </w:r>
    </w:p>
    <w:p w:rsidR="00CC43DE" w:rsidRPr="00B96064" w:rsidRDefault="00CC43DE" w:rsidP="00CC43DE">
      <w:pPr>
        <w:spacing w:after="0" w:line="240" w:lineRule="auto"/>
        <w:rPr>
          <w:rFonts w:ascii="Times New Roman" w:eastAsia="Times New Roman" w:hAnsi="Times New Roman" w:cs="Times New Roman"/>
          <w:sz w:val="24"/>
          <w:szCs w:val="24"/>
          <w:lang w:eastAsia="ru-RU"/>
        </w:rPr>
      </w:pPr>
      <w:r w:rsidRPr="00B96064">
        <w:rPr>
          <w:rFonts w:ascii="Times New Roman" w:eastAsia="Times New Roman" w:hAnsi="Times New Roman" w:cs="Times New Roman"/>
          <w:sz w:val="24"/>
          <w:szCs w:val="24"/>
          <w:lang w:val="ru-RU" w:eastAsia="ru-RU"/>
        </w:rPr>
        <w:t xml:space="preserve">Сравнительно недавно метод решения кейсов получил широкое распространение в образовании, став одной из самых эффективных технологий обучения. В чем </w:t>
      </w:r>
      <w:r w:rsidRPr="00B96064">
        <w:rPr>
          <w:rFonts w:ascii="Times New Roman" w:eastAsia="Times New Roman" w:hAnsi="Times New Roman" w:cs="Times New Roman"/>
          <w:sz w:val="24"/>
          <w:szCs w:val="24"/>
          <w:lang w:val="ru-RU" w:eastAsia="ru-RU"/>
        </w:rPr>
        <w:lastRenderedPageBreak/>
        <w:t xml:space="preserve">преимущества кейс-метода по сравнению с традиционными методами обучения? </w:t>
      </w:r>
      <w:proofErr w:type="spellStart"/>
      <w:r w:rsidRPr="00B96064">
        <w:rPr>
          <w:rFonts w:ascii="Times New Roman" w:eastAsia="Times New Roman" w:hAnsi="Times New Roman" w:cs="Times New Roman"/>
          <w:sz w:val="24"/>
          <w:szCs w:val="24"/>
          <w:lang w:eastAsia="ru-RU"/>
        </w:rPr>
        <w:t>Назовем</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три</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самых</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главных</w:t>
      </w:r>
      <w:proofErr w:type="spellEnd"/>
      <w:r w:rsidRPr="00B96064">
        <w:rPr>
          <w:rFonts w:ascii="Times New Roman" w:eastAsia="Times New Roman" w:hAnsi="Times New Roman" w:cs="Times New Roman"/>
          <w:sz w:val="24"/>
          <w:szCs w:val="24"/>
          <w:lang w:eastAsia="ru-RU"/>
        </w:rPr>
        <w:t xml:space="preserve">: </w:t>
      </w:r>
    </w:p>
    <w:p w:rsidR="00CC43DE" w:rsidRPr="00B96064" w:rsidRDefault="00CC43DE" w:rsidP="00941D2B">
      <w:pPr>
        <w:pStyle w:val="aff1"/>
        <w:numPr>
          <w:ilvl w:val="0"/>
          <w:numId w:val="7"/>
        </w:numPr>
        <w:spacing w:before="0" w:beforeAutospacing="0" w:after="0" w:afterAutospacing="0"/>
      </w:pPr>
      <w:r w:rsidRPr="00B96064">
        <w:rPr>
          <w:b/>
          <w:bCs/>
        </w:rPr>
        <w:t>Решение задач – ситуаций (кейсов) состоит из нескольких шагов:</w:t>
      </w:r>
      <w:r w:rsidRPr="00B96064">
        <w:t xml:space="preserve"> </w:t>
      </w:r>
    </w:p>
    <w:p w:rsidR="00CC43DE" w:rsidRPr="00B96064" w:rsidRDefault="00CC43DE" w:rsidP="00941D2B">
      <w:pPr>
        <w:pStyle w:val="aff1"/>
        <w:numPr>
          <w:ilvl w:val="0"/>
          <w:numId w:val="7"/>
        </w:numPr>
        <w:spacing w:before="0" w:beforeAutospacing="0" w:after="0" w:afterAutospacing="0"/>
      </w:pPr>
      <w:r w:rsidRPr="00B96064">
        <w:t xml:space="preserve">1) исследования предложенной ситуации; </w:t>
      </w:r>
    </w:p>
    <w:p w:rsidR="00CC43DE" w:rsidRPr="00B96064" w:rsidRDefault="00CC43DE" w:rsidP="00941D2B">
      <w:pPr>
        <w:pStyle w:val="aff1"/>
        <w:numPr>
          <w:ilvl w:val="0"/>
          <w:numId w:val="7"/>
        </w:numPr>
        <w:spacing w:before="0" w:beforeAutospacing="0" w:after="0" w:afterAutospacing="0"/>
      </w:pPr>
      <w:r w:rsidRPr="00B96064">
        <w:t xml:space="preserve">2) сбора и анализа недостающей информации; </w:t>
      </w:r>
    </w:p>
    <w:p w:rsidR="00CC43DE" w:rsidRPr="00B96064" w:rsidRDefault="00CC43DE" w:rsidP="00941D2B">
      <w:pPr>
        <w:pStyle w:val="aff1"/>
        <w:numPr>
          <w:ilvl w:val="0"/>
          <w:numId w:val="7"/>
        </w:numPr>
        <w:spacing w:before="0" w:beforeAutospacing="0" w:after="0" w:afterAutospacing="0"/>
      </w:pPr>
      <w:r w:rsidRPr="00B96064">
        <w:t xml:space="preserve">3) обсуждения возможных вариантов решения проблемы; </w:t>
      </w:r>
    </w:p>
    <w:p w:rsidR="00CC43DE" w:rsidRPr="00B96064" w:rsidRDefault="00CC43DE" w:rsidP="00941D2B">
      <w:pPr>
        <w:pStyle w:val="aff1"/>
        <w:numPr>
          <w:ilvl w:val="0"/>
          <w:numId w:val="7"/>
        </w:numPr>
        <w:spacing w:before="0" w:beforeAutospacing="0" w:after="0" w:afterAutospacing="0"/>
      </w:pPr>
      <w:r w:rsidRPr="00B96064">
        <w:t xml:space="preserve">4) выработки наилучшего решения. </w:t>
      </w:r>
    </w:p>
    <w:p w:rsidR="00CC43DE" w:rsidRPr="00B96064" w:rsidRDefault="00CC43DE" w:rsidP="00941D2B">
      <w:pPr>
        <w:pStyle w:val="aff1"/>
        <w:numPr>
          <w:ilvl w:val="0"/>
          <w:numId w:val="7"/>
        </w:numPr>
        <w:spacing w:before="0" w:beforeAutospacing="0" w:after="0" w:afterAutospacing="0"/>
      </w:pPr>
      <w:r w:rsidRPr="00B96064">
        <w:t xml:space="preserve">Казалось бы, все просто. На самом деле существует несколько подводных камней, способных озадачить участников, впервые имеющих дело с задачами-ситуациями. </w:t>
      </w:r>
    </w:p>
    <w:p w:rsidR="00CC43DE" w:rsidRPr="00B96064" w:rsidRDefault="00CC43DE" w:rsidP="00941D2B">
      <w:pPr>
        <w:pStyle w:val="aff1"/>
        <w:numPr>
          <w:ilvl w:val="0"/>
          <w:numId w:val="7"/>
        </w:numPr>
        <w:spacing w:before="0" w:beforeAutospacing="0" w:after="0" w:afterAutospacing="0"/>
      </w:pPr>
      <w:r w:rsidRPr="00B96064">
        <w:rPr>
          <w:b/>
          <w:bCs/>
        </w:rPr>
        <w:t>Во-первых</w:t>
      </w:r>
      <w:r w:rsidRPr="00B96064">
        <w:t xml:space="preserve">, они не имеет правильного ответа. Оптимальное решение может быть одно (при этом оно не всегда может быть реализовано в реальной ситуации), а вот эффективных решений — несколько. </w:t>
      </w:r>
    </w:p>
    <w:p w:rsidR="00CC43DE" w:rsidRPr="00B96064" w:rsidRDefault="00CC43DE" w:rsidP="00941D2B">
      <w:pPr>
        <w:pStyle w:val="aff1"/>
        <w:numPr>
          <w:ilvl w:val="0"/>
          <w:numId w:val="7"/>
        </w:numPr>
        <w:tabs>
          <w:tab w:val="clear" w:pos="720"/>
        </w:tabs>
        <w:spacing w:before="0" w:beforeAutospacing="0" w:after="0" w:afterAutospacing="0"/>
      </w:pPr>
      <w:r w:rsidRPr="00B96064">
        <w:rPr>
          <w:b/>
          <w:bCs/>
        </w:rPr>
        <w:t>Во-вторых</w:t>
      </w:r>
      <w:r w:rsidRPr="00B96064">
        <w:t xml:space="preserve">, вводные задачи могут противоречить друг другу или постоянно меняться. Задачи - ситуации строится на реальных фактах и имитирует настоящую жизненную ситуацию, а в жизни не раз приходится сталкиваться с подобными проблемами. </w:t>
      </w:r>
    </w:p>
    <w:p w:rsidR="00CC43DE" w:rsidRPr="00B96064" w:rsidRDefault="00CC43DE" w:rsidP="00941D2B">
      <w:pPr>
        <w:pStyle w:val="aff1"/>
        <w:numPr>
          <w:ilvl w:val="0"/>
          <w:numId w:val="7"/>
        </w:numPr>
        <w:spacing w:before="0" w:beforeAutospacing="0" w:after="0" w:afterAutospacing="0"/>
      </w:pPr>
      <w:r w:rsidRPr="00B96064">
        <w:rPr>
          <w:b/>
          <w:bCs/>
        </w:rPr>
        <w:t>В-третьих</w:t>
      </w:r>
      <w:r w:rsidRPr="00B96064">
        <w:t>, как правило, такие задачи  решаются в условиях ограниченного времени. В бизнесе редко есть возможность выяснить все детали и иметь перед глазами полную картину</w:t>
      </w:r>
    </w:p>
    <w:p w:rsidR="00CC43DE" w:rsidRPr="00B96064" w:rsidRDefault="00CC43DE" w:rsidP="00CC43DE">
      <w:pPr>
        <w:pStyle w:val="aff1"/>
        <w:spacing w:before="0" w:beforeAutospacing="0" w:after="0" w:afterAutospacing="0"/>
        <w:ind w:left="720"/>
      </w:pPr>
      <w:r w:rsidRPr="00B96064">
        <w:t xml:space="preserve">Этапы решения: </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Подготовительный этап</w:t>
      </w:r>
    </w:p>
    <w:p w:rsidR="00CC43DE" w:rsidRPr="00B96064" w:rsidRDefault="00CC43DE" w:rsidP="00CC43DE">
      <w:pPr>
        <w:pStyle w:val="aff1"/>
        <w:spacing w:before="0" w:beforeAutospacing="0" w:after="0" w:afterAutospacing="0"/>
      </w:pPr>
      <w:r w:rsidRPr="00B96064">
        <w:t>Задача преподавателя на этом этапе состоит в том, чтобы произвести соответствующую подготовку, что означает:</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Выявление фактов и определение характера взаимоотношений участников в процессе применения метода – в ходе реализации проблемы задачи</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Моделирование ситуации, её начала, развития и завершения</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Определение вопросов, аргументов и контраргументов, которые могут появиться у участников (вопросы должны служить указателями для учащихся в движении в верном направлении)</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Составления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домашнего</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задания</w:t>
      </w:r>
      <w:proofErr w:type="spellEnd"/>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Разработка</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системы</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оценок</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решения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задачи</w:t>
      </w:r>
      <w:proofErr w:type="spellEnd"/>
    </w:p>
    <w:p w:rsidR="00CC43DE" w:rsidRPr="00B96064" w:rsidRDefault="00CC43DE" w:rsidP="00CC43DE">
      <w:pPr>
        <w:pStyle w:val="aff1"/>
        <w:spacing w:before="0" w:beforeAutospacing="0" w:after="0" w:afterAutospacing="0"/>
      </w:pPr>
      <w:r w:rsidRPr="00B96064">
        <w:t>Студенты на подготовительном этапе изучают предоставленный преподавателем текст ситуации (кейса) и выполняют необходимые задания, которые к нему относятся.</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Реализация задачи - ситуации</w:t>
      </w:r>
    </w:p>
    <w:p w:rsidR="00CC43DE" w:rsidRPr="00B96064" w:rsidRDefault="00CC43DE" w:rsidP="00CC43DE">
      <w:pPr>
        <w:pStyle w:val="aff1"/>
        <w:spacing w:before="0" w:beforeAutospacing="0" w:after="0" w:afterAutospacing="0"/>
        <w:jc w:val="both"/>
      </w:pPr>
      <w:proofErr w:type="gramStart"/>
      <w:r w:rsidRPr="00B96064">
        <w:t>Само название</w:t>
      </w:r>
      <w:proofErr w:type="gramEnd"/>
      <w:r w:rsidRPr="00B96064">
        <w:t xml:space="preserve"> метода говорит о том, что для разбора будет представлена какая-то ситуация. Интересно то, что контекст кейса (деятельный, эмоциональный, социальный, психологический) может сбивать участников кейса с толку, чтобы они не могли изначально уловить даже намёки на поставленную проблему. В ряде случаев контекст кейса включает в себя очертания отвлекающих и ложных проблем. Исходя из этого, результат работы зависит от того, насколько качественно и грамотно будут устранены отвлекающие моменты.</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Диагностика ситуации</w:t>
      </w:r>
    </w:p>
    <w:p w:rsidR="00CC43DE" w:rsidRPr="00B96064" w:rsidRDefault="00CC43DE" w:rsidP="00CC43DE">
      <w:pPr>
        <w:pStyle w:val="aff1"/>
        <w:spacing w:before="0" w:beforeAutospacing="0" w:after="0" w:afterAutospacing="0"/>
      </w:pPr>
      <w:r w:rsidRPr="00B96064">
        <w:t>С целью анализа ситуации метод кейсов включает в себя и этап диагностики ситуаций, который состоит из трёх частей:</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Первая часть – описывается реальное состояние объекта с учётом конкретных параметров</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Вторая часть – определяется должное быть состояние объекта с учётом конкретных параметров</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Третья часть – сравниваются реальное и должное быть состояние объекта</w:t>
      </w:r>
    </w:p>
    <w:p w:rsidR="00CC43DE" w:rsidRPr="00B96064" w:rsidRDefault="00CC43DE" w:rsidP="00CC43DE">
      <w:pPr>
        <w:pStyle w:val="aff1"/>
        <w:spacing w:before="0" w:beforeAutospacing="0" w:after="0" w:afterAutospacing="0"/>
      </w:pPr>
      <w:r w:rsidRPr="00B96064">
        <w:lastRenderedPageBreak/>
        <w:t>В том случае, если различий не найдено, то практическая деятельность с объектом может быть продолжена. Если же различия удаётся зафиксировать, то определяется тип этих различий и разрабатываются возможные способы их устранения.</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Выработка альтернатив</w:t>
      </w:r>
    </w:p>
    <w:p w:rsidR="00CC43DE" w:rsidRPr="00B96064" w:rsidRDefault="00CC43DE" w:rsidP="00CC43DE">
      <w:pPr>
        <w:pStyle w:val="aff1"/>
        <w:spacing w:before="0" w:beforeAutospacing="0" w:after="0" w:afterAutospacing="0"/>
        <w:jc w:val="both"/>
      </w:pPr>
      <w:r w:rsidRPr="00B96064">
        <w:t>Выработка альтернатив является ещё одним этапом диагностики ситуации. Он направлен на поиск альтернатив, при помощи которых проблемная ситуация может быть разрешена. Но данный этап можно считать качественно новой фазой диагностики.</w:t>
      </w:r>
    </w:p>
    <w:p w:rsidR="00CC43DE" w:rsidRPr="00B96064" w:rsidRDefault="00CC43DE" w:rsidP="00CC43DE">
      <w:pPr>
        <w:pStyle w:val="aff1"/>
        <w:spacing w:before="0" w:beforeAutospacing="0" w:after="0" w:afterAutospacing="0"/>
        <w:jc w:val="both"/>
      </w:pPr>
      <w:r w:rsidRPr="00B96064">
        <w:t>Основная задача состоит в том, чтобы определить все варианты, посредством которых проблема может быть решена. Результатом должна стать выработка нескольких вариантов, детальный разбор которых задаст темп дальнейшей работе.</w:t>
      </w:r>
    </w:p>
    <w:p w:rsidR="00CC43DE" w:rsidRPr="00B96064" w:rsidRDefault="00CC43DE" w:rsidP="00CC43DE">
      <w:pPr>
        <w:pStyle w:val="aff1"/>
        <w:spacing w:before="0" w:beforeAutospacing="0" w:after="0" w:afterAutospacing="0"/>
        <w:jc w:val="both"/>
      </w:pPr>
      <w:r w:rsidRPr="00B96064">
        <w:t>Одновременно с развитием познавательной деятельности учащихся в процессе обсуждения, преподаватель может решать и ряд других задач, например:</w:t>
      </w:r>
    </w:p>
    <w:p w:rsidR="00CC43DE" w:rsidRPr="00B96064" w:rsidRDefault="002426B5"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hyperlink r:id="rId34" w:history="1">
        <w:r w:rsidR="00CC43DE" w:rsidRPr="00B96064">
          <w:rPr>
            <w:rStyle w:val="afb"/>
            <w:rFonts w:ascii="Times New Roman" w:hAnsi="Times New Roman" w:cs="Times New Roman"/>
            <w:sz w:val="24"/>
            <w:szCs w:val="24"/>
            <w:lang w:val="ru-RU"/>
          </w:rPr>
          <w:t>Мотивировать учащихся на работу</w:t>
        </w:r>
      </w:hyperlink>
      <w:r w:rsidR="00CC43DE" w:rsidRPr="00B96064">
        <w:rPr>
          <w:rFonts w:ascii="Times New Roman" w:hAnsi="Times New Roman" w:cs="Times New Roman"/>
          <w:sz w:val="24"/>
          <w:szCs w:val="24"/>
          <w:lang w:val="ru-RU"/>
        </w:rPr>
        <w:t xml:space="preserve"> в группе</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Создавать в аудитории атмосферу, способствующую высказыванию и защите учащимися своих позиций</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Производить оценку уровня знаний учащихся и их точек зрения по различным вопросам</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rPr>
      </w:pPr>
      <w:proofErr w:type="spellStart"/>
      <w:r w:rsidRPr="00B96064">
        <w:rPr>
          <w:rFonts w:ascii="Times New Roman" w:hAnsi="Times New Roman" w:cs="Times New Roman"/>
          <w:sz w:val="24"/>
          <w:szCs w:val="24"/>
        </w:rPr>
        <w:t>Стимулировать</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умственную</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работу</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учащихся</w:t>
      </w:r>
      <w:proofErr w:type="spellEnd"/>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Поддерживать энтузиазм учащихся по поводу разных учебных тем</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Анализировать выполнение учащимися рабочих заданий и упражнений</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Проверять усвоенный учащимися материал на практике</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Формировать у учащихся креативное отношение к изучаемому материалу и </w:t>
      </w:r>
      <w:hyperlink r:id="rId35" w:history="1">
        <w:r w:rsidRPr="00B96064">
          <w:rPr>
            <w:rStyle w:val="afb"/>
            <w:rFonts w:ascii="Times New Roman" w:hAnsi="Times New Roman" w:cs="Times New Roman"/>
            <w:sz w:val="24"/>
            <w:szCs w:val="24"/>
            <w:lang w:val="ru-RU"/>
          </w:rPr>
          <w:t>навыки дедукции</w:t>
        </w:r>
      </w:hyperlink>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Обсуждение выводов</w:t>
      </w:r>
    </w:p>
    <w:p w:rsidR="00CC43DE" w:rsidRPr="00B96064" w:rsidRDefault="00CC43DE" w:rsidP="00CC43DE">
      <w:pPr>
        <w:pStyle w:val="aff1"/>
        <w:spacing w:before="0" w:beforeAutospacing="0" w:after="0" w:afterAutospacing="0"/>
      </w:pPr>
      <w:r w:rsidRPr="00B96064">
        <w:t>Этот этап считается завершающим. Во время него преподаватель обсуждает с учащимися выявленные ими в ходе кейса проблемы. В большинстве случаев, в самом начале дискуссии определяется её цель и предполагаемые результаты, а также задаётся конкретное для беседы время.</w:t>
      </w:r>
    </w:p>
    <w:p w:rsidR="00CC43DE" w:rsidRPr="00B96064" w:rsidRDefault="00CC43DE" w:rsidP="00CC43DE">
      <w:pPr>
        <w:pStyle w:val="aff1"/>
        <w:spacing w:before="0" w:beforeAutospacing="0" w:after="0" w:afterAutospacing="0"/>
      </w:pPr>
      <w:r w:rsidRPr="00B96064">
        <w:t>В процессе дискуссии очень важно, чтобы мог высказаться каждый участник, но при этом его позиция должна быть аргументирована и уточнена. Также подразумевается и активизация тех участников, которые занимают в обсуждении пассивную позицию, и сдерживание наиболее активных.</w:t>
      </w:r>
    </w:p>
    <w:p w:rsidR="00CC43DE" w:rsidRPr="00B96064" w:rsidRDefault="00CC43DE" w:rsidP="00CC43DE">
      <w:pPr>
        <w:pStyle w:val="aff1"/>
        <w:spacing w:before="0" w:beforeAutospacing="0" w:after="0" w:afterAutospacing="0"/>
      </w:pPr>
      <w:r w:rsidRPr="00B96064">
        <w:t xml:space="preserve">Не менее важно учитывать эмоциональный и проблемный аспекты. Эмоциональный аспект подразумевает управление эмоциональными состояниями учащихся, а проблемный – вычленение наиболее важных вопросов и </w:t>
      </w:r>
      <w:hyperlink r:id="rId36" w:history="1">
        <w:r w:rsidRPr="00B96064">
          <w:rPr>
            <w:rStyle w:val="afb"/>
          </w:rPr>
          <w:t>концентрацию внимания</w:t>
        </w:r>
      </w:hyperlink>
      <w:r w:rsidRPr="00B96064">
        <w:t xml:space="preserve"> участников именно на них.</w:t>
      </w:r>
    </w:p>
    <w:p w:rsidR="00CC43DE" w:rsidRPr="00B96064" w:rsidRDefault="00CC43DE" w:rsidP="00CC43DE">
      <w:pPr>
        <w:pStyle w:val="aff1"/>
        <w:spacing w:before="0" w:beforeAutospacing="0" w:after="0" w:afterAutospacing="0"/>
      </w:pPr>
      <w:r w:rsidRPr="00B96064">
        <w:t>Следует отметить, что завершающий этап меньше поддаётся контролю, чем начальный, ведь необходимо «сбавить обороты» обсуждения, что может оказаться нелегко. А форма завершения всего мероприятия, которая иногда зависит от хода дискуссии, должна соответствовать поставленным на начальном этапе целям. Причём не следует завершать занятие только одним способом, т.к. это может снизить интерес участников.</w:t>
      </w:r>
    </w:p>
    <w:p w:rsidR="00CC43DE" w:rsidRPr="00B96064" w:rsidRDefault="00CC43DE" w:rsidP="00CC43DE">
      <w:pPr>
        <w:pStyle w:val="aff1"/>
        <w:spacing w:before="0" w:beforeAutospacing="0" w:after="0" w:afterAutospacing="0"/>
      </w:pPr>
      <w:r w:rsidRPr="00B96064">
        <w:t>В качестве завершения можно использовать такие варианты:</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Представить краткое резюме, основанное на выводах, сделанных в течение занятия</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Задать дополнительные вопросы, которые в процессе не были затронуты</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Предоставить новые данные (если диагностика кейса не позволила решить проблему, модно предложить дополнительные данные на тему дальнейшего развития событий, реализованных в кейсе)</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Позволить учащимся подвести итоги (резюме могут быть как индивидуальными, так и групповыми, их подача может быть устной или письменной, а озвучены они могут быть либо в конце текущего занятия, либо в начале следующего)</w:t>
      </w:r>
    </w:p>
    <w:p w:rsidR="00CC43DE" w:rsidRPr="00B96064" w:rsidRDefault="00CC43DE" w:rsidP="00CC43DE">
      <w:pPr>
        <w:pStyle w:val="aff1"/>
        <w:spacing w:before="0" w:beforeAutospacing="0" w:after="0" w:afterAutospacing="0"/>
      </w:pPr>
      <w:r w:rsidRPr="00B96064">
        <w:lastRenderedPageBreak/>
        <w:t xml:space="preserve">Опыт, полученный в процессе применения метода кейсов различными организациями, преподавателями и другими людьми, чья деятельность связана с обучением, показал, что кейс-метод многократно повышает результативность образовательного процесса, т.к. позволяет моделировать будущую деятельность участников кейса и формировать положительную мотивацию к освоению материала и получению новой информации в </w:t>
      </w:r>
      <w:proofErr w:type="spellStart"/>
      <w:r w:rsidRPr="00B96064">
        <w:t>дальнейш</w:t>
      </w:r>
      <w:proofErr w:type="spellEnd"/>
    </w:p>
    <w:p w:rsidR="00CC43DE" w:rsidRPr="00B96064" w:rsidRDefault="00CC43DE" w:rsidP="00CC43DE">
      <w:pPr>
        <w:pStyle w:val="aff1"/>
        <w:shd w:val="clear" w:color="auto" w:fill="FFFFFF"/>
        <w:spacing w:before="0" w:beforeAutospacing="0" w:after="0" w:afterAutospacing="0"/>
        <w:rPr>
          <w:color w:val="000000"/>
        </w:rPr>
      </w:pPr>
    </w:p>
    <w:p w:rsidR="00CC43DE" w:rsidRPr="00B96064" w:rsidRDefault="00CC43DE" w:rsidP="00CC43DE">
      <w:pPr>
        <w:pStyle w:val="aff1"/>
        <w:shd w:val="clear" w:color="auto" w:fill="FFFFFF"/>
        <w:spacing w:before="0" w:beforeAutospacing="0" w:after="0" w:afterAutospacing="0"/>
        <w:ind w:left="1069" w:hanging="1069"/>
        <w:jc w:val="both"/>
        <w:rPr>
          <w:b/>
          <w:color w:val="000000"/>
        </w:rPr>
      </w:pPr>
      <w:r w:rsidRPr="00B96064">
        <w:rPr>
          <w:b/>
          <w:color w:val="000000"/>
        </w:rPr>
        <w:t>3. Методические рекомендации по организации самостоятельной работы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 это вид учебной деятельности, которую студент совершает в установленное время и в установленном объеме индивидуально или в группе, без непосредственной помощи преподавателя (но при его контроле), руководствуясь сформированными ранее представлениями о порядке и правильности выполнения действий.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xml:space="preserve">Введение модульной системы организации учебного процесса в филиале приводит к сокращению аудиторной нагрузки студентов и увеличению объема часов на самостоятельную работу, что увеличивает значимость текущего контроля знаний </w:t>
      </w:r>
      <w:proofErr w:type="gramStart"/>
      <w:r w:rsidRPr="00B96064">
        <w:rPr>
          <w:color w:val="000000"/>
        </w:rPr>
        <w:t>студентов</w:t>
      </w:r>
      <w:proofErr w:type="gramEnd"/>
      <w:r w:rsidRPr="00B96064">
        <w:rPr>
          <w:color w:val="000000"/>
        </w:rPr>
        <w:t xml:space="preserve"> в том числе с использованием письменных работ, эссе, рефератов, тестов, домашних работ. В связи с этим одна из основных задач учебного процесса сегодня - научить студентов работать самостоятельно. Научить учиться - это значит развить способности и потребности к самостоятельному творчеству, повседневной и планомерной работе над учебниками, учебными пособиями, периодической литературой и т.д., активному участию в научной работе.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проводится с целью: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систематизации и закрепления полученных теоретических знаний и практических умений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углубления и расширения теоретических знаний;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умений использовать нормативную, правовую, справочную документацию и специальную литературу;</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развития познавательных способностей и активности студентов: творческой инициативы, самостоятельности, ответственности, организованности;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формирование самостоятельности мышления, способностей к саморазвитию, совершенствованию и самоорганизации;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общих и профессиональных компетенций;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развитию исследовательских умений.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В учебном процессе образовательного учреждения выделяются два вида самостоятельной работы: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аудиторная</w:t>
      </w:r>
      <w:proofErr w:type="gramEnd"/>
      <w:r w:rsidRPr="00B96064">
        <w:rPr>
          <w:color w:val="000000"/>
        </w:rPr>
        <w:t> по дисциплине, междисциплинарному курсу (выполняется на учебных занятиях, под непосредственным руководством преподавателя и по его заданию)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внеаудиторная</w:t>
      </w:r>
      <w:proofErr w:type="gramEnd"/>
      <w:r w:rsidRPr="00B96064">
        <w:rPr>
          <w:color w:val="000000"/>
        </w:rPr>
        <w:t> по дисциплине, междисциплинарному курсу (выполняется по заданию преподавателя, но без его непосредственного участия).</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u w:val="single"/>
        </w:rPr>
        <w:t>Формы и виды самостоятельной работы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 Чтение основной и дополнительной литературы. Самостоятельное изучение материала по литературным источникам.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 Работа с библиотечным каталогом, самостоятельный подбор необходимой литературы.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3. Работа со словарем, справочником.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4. Поиск необходимой информации в сети Интернет.</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5. Конспектирование источников.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6. Реферирование источников.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7. Составление аннотаций к литературным источникам.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8. Составление рецензий и отзывов на прочитанный материал.</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lastRenderedPageBreak/>
        <w:t>9. Составление обзора публикаций по теме.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10. Составление и разработка словаря (глоссария).</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11. Составление или заполнение таблиц.</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12. Работа по трансформации учебного материала, перевод его из одной формы в другую.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13. Ведение дневника (дневник практики, дневник наблюдений, дневник самоподготовки и т.д.)</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14. Прослушивание учебных аудиозаписей, просмотр видеоматериала.</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15. Выполнение аудио - и видеозаписей по заданной теме.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16. Подготовка к различным формам промежуточной и итоговой аттестации (к тестированию, контрольной работе, зачету, экзамену).</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17. Выполнение домашних работ.</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18. Самостоятельное выполнение практических заданий репродуктивного типа (ответы на вопросы, тренировочные упражнения, опыты, задачи, тесты).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19. Выполнение творческих заданий.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20. Подготовка устного сообщения для выступления на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21. Написание реферата. Подготовка к защите (представлению) реферата на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22. Подготовка доклада и написание тезисов доклада.</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23. Выполнение комплексного задания или учебного проекта по учебной дисциплине. Подготовка к его защите на семинарском или практическом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24. Подготовка к участию в деловой игре, конкурсе, творческом соревновании.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25. Подготовка к выступлению на конференции.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26. Выполнение расчетов.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27. Изучение инструкционной и технологической карты.</w:t>
      </w:r>
    </w:p>
    <w:p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p>
    <w:p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r w:rsidRPr="00B96064">
        <w:rPr>
          <w:rFonts w:ascii="Times New Roman" w:hAnsi="Times New Roman" w:cs="Times New Roman"/>
          <w:b/>
          <w:bCs/>
          <w:sz w:val="24"/>
          <w:szCs w:val="24"/>
          <w:lang w:val="ru-RU"/>
        </w:rPr>
        <w:t>3.1 Методические рекомендации по выполнению индивидуального задания</w:t>
      </w:r>
    </w:p>
    <w:p w:rsidR="00CC43DE" w:rsidRPr="00B96064" w:rsidRDefault="00CC43DE" w:rsidP="00CC43DE">
      <w:pPr>
        <w:spacing w:after="0" w:line="240" w:lineRule="auto"/>
        <w:contextualSpacing/>
        <w:jc w:val="both"/>
        <w:rPr>
          <w:rFonts w:ascii="Times New Roman" w:eastAsia="Times New Roman" w:hAnsi="Times New Roman" w:cs="Times New Roman"/>
          <w:sz w:val="24"/>
          <w:szCs w:val="24"/>
          <w:lang w:val="ru-RU"/>
        </w:rPr>
      </w:pP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В основной текст готовой работы творческого задания должны быть включены следующие элементы, соответствующие последовательным этапам статистического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1. Цель исследования и ее актуальность, основные задачи исследования и период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2. Описание предмета и объекта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3. Описание используемой в практике системы показателей с пояснением подхода к конкретизации признаков для статистического применения, а также методов экономико-статистического анализа с обоснованием их применимости к исследуемой базе данных.</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4. Основные показатели в форме обобщённых таблиц, пригодных для визуального анализа, а также описание методологии их построения и использования в практике.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5. Необходимый графический материал в виде рисунков (графиков различного вида).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6. Интерпретация собранной по теме информации на основе нормативных теоретических знаний, полученных </w:t>
      </w:r>
      <w:proofErr w:type="gramStart"/>
      <w:r w:rsidRPr="00B96064">
        <w:rPr>
          <w:rFonts w:ascii="Times New Roman" w:eastAsia="Times New Roman" w:hAnsi="Times New Roman" w:cs="Times New Roman"/>
          <w:sz w:val="24"/>
          <w:szCs w:val="24"/>
          <w:lang w:val="ru-RU"/>
        </w:rPr>
        <w:t>обучающимся</w:t>
      </w:r>
      <w:proofErr w:type="gramEnd"/>
      <w:r w:rsidRPr="00B96064">
        <w:rPr>
          <w:rFonts w:ascii="Times New Roman" w:eastAsia="Times New Roman" w:hAnsi="Times New Roman" w:cs="Times New Roman"/>
          <w:sz w:val="24"/>
          <w:szCs w:val="24"/>
          <w:lang w:val="ru-RU"/>
        </w:rPr>
        <w:t xml:space="preserve"> в результате всего предшествующего обучения.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7. Обобщающее заключение по теме творческого задания в целом с выделением основных полученных выводов.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8. Список использованной литературы. </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              Объём основного текста работы должен составлять 20 – 30 страниц.</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rPr>
      </w:pP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В процессе обучения для достижения планируемых результатов освоения дисциплины используются следующие методы образовательных технологий: работа в команде – совместная деятельность группы студентов с индивидуальной работой членов </w:t>
      </w:r>
      <w:r w:rsidRPr="00B96064">
        <w:rPr>
          <w:rFonts w:ascii="Times New Roman" w:hAnsi="Times New Roman" w:cs="Times New Roman"/>
          <w:sz w:val="24"/>
          <w:szCs w:val="24"/>
          <w:lang w:val="ru-RU"/>
        </w:rPr>
        <w:lastRenderedPageBreak/>
        <w:t xml:space="preserve">команды под руководством лидера; опережающая самостоятельная работа – самостоятельное освоение студентами нового материала до его изложения преподавателем во время аудиторных занятий; методы </w:t>
      </w:r>
      <w:r w:rsidRPr="00B96064">
        <w:rPr>
          <w:rFonts w:ascii="Times New Roman" w:hAnsi="Times New Roman" w:cs="Times New Roman"/>
          <w:sz w:val="24"/>
          <w:szCs w:val="24"/>
        </w:rPr>
        <w:t>IT</w:t>
      </w:r>
      <w:r w:rsidRPr="00B96064">
        <w:rPr>
          <w:rFonts w:ascii="Times New Roman" w:hAnsi="Times New Roman" w:cs="Times New Roman"/>
          <w:sz w:val="24"/>
          <w:szCs w:val="24"/>
          <w:lang w:val="ru-RU"/>
        </w:rPr>
        <w:t xml:space="preserve"> – использование </w:t>
      </w:r>
      <w:r w:rsidRPr="00B96064">
        <w:rPr>
          <w:rFonts w:ascii="Times New Roman" w:hAnsi="Times New Roman" w:cs="Times New Roman"/>
          <w:sz w:val="24"/>
          <w:szCs w:val="24"/>
        </w:rPr>
        <w:t>Internet</w:t>
      </w:r>
      <w:r w:rsidRPr="00B96064">
        <w:rPr>
          <w:rFonts w:ascii="Times New Roman" w:hAnsi="Times New Roman" w:cs="Times New Roman"/>
          <w:sz w:val="24"/>
          <w:szCs w:val="24"/>
          <w:lang w:val="ru-RU"/>
        </w:rPr>
        <w:t>-ресурсов для расширения информационного поля и получения информации, в том числе и профессиональной; междисциплинарное обучение – обучение с использованием знаний из различных областей (дисциплин) реализуемых в контексте конкретной задачи; проблемное обучение – стимулирование студентов к самостоятельному приобретению знаний для решения конкретной поставленной задачи; обучение на основе опыта – активизация познавательной деятельности студента за счет ассоциации их собственного опыта с предметом изучения; исследовательский метод – познавательная деятельность, направленная на приобретение новых теоретических и фактических знаний за счет исследовательской деятельности, проводимой самостоятельной или под руководством преподавателя.</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Индивидуальное творческое задание представляет собой разработку бизнес плана или </w:t>
      </w:r>
      <w:proofErr w:type="spellStart"/>
      <w:r w:rsidRPr="00B96064">
        <w:rPr>
          <w:rFonts w:ascii="Times New Roman" w:hAnsi="Times New Roman" w:cs="Times New Roman"/>
          <w:sz w:val="24"/>
          <w:szCs w:val="24"/>
          <w:lang w:val="ru-RU"/>
        </w:rPr>
        <w:t>стартап-проекта</w:t>
      </w:r>
      <w:proofErr w:type="spellEnd"/>
      <w:r w:rsidRPr="00B96064">
        <w:rPr>
          <w:rFonts w:ascii="Times New Roman" w:hAnsi="Times New Roman" w:cs="Times New Roman"/>
          <w:sz w:val="24"/>
          <w:szCs w:val="24"/>
          <w:lang w:val="ru-RU"/>
        </w:rPr>
        <w:t xml:space="preserve"> на основе инновационной идеи, сгенерированной группой студентов (не более 4-х) или отдельным обучаемым.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Задание выдается каждому студенту или проектной команде. Выполнение самостоятельной работы осуществляется на основе проработки индивидуальных задач с преподавателем. Преподаватель осуществляет постановку задач, проводит текущее консультирование в рамках разработки отдельных элементов бизнес-плана, определяет сроки выполнения, основные требования к результатам, критерии текущей оценки. </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Инновационную идею студенты генерируют самостоятельно на основе изучения актуальных тенденций развития экономики и функционирования предприятий машиностроительной отрасли в условиях Индустрии 4.0 и цифровой экономики. В связи с этим спектр тематик очень широк, поэтому приведем только формулировки некоторых:</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 xml:space="preserve">1. Экономическое обоснование </w:t>
      </w:r>
      <w:proofErr w:type="gramStart"/>
      <w:r w:rsidRPr="00B96064">
        <w:rPr>
          <w:rFonts w:ascii="Times New Roman" w:eastAsia="Times New Roman" w:hAnsi="Times New Roman" w:cs="Times New Roman"/>
          <w:kern w:val="24"/>
          <w:sz w:val="24"/>
          <w:szCs w:val="24"/>
          <w:lang w:val="ru-RU"/>
        </w:rPr>
        <w:t>совершенствования технологического процесса изготовления узла изделия</w:t>
      </w:r>
      <w:proofErr w:type="gramEnd"/>
      <w:r w:rsidRPr="00B96064">
        <w:rPr>
          <w:rFonts w:ascii="Times New Roman" w:eastAsia="Times New Roman" w:hAnsi="Times New Roman" w:cs="Times New Roman"/>
          <w:kern w:val="24"/>
          <w:sz w:val="24"/>
          <w:szCs w:val="24"/>
          <w:lang w:val="ru-RU"/>
        </w:rPr>
        <w:t>.</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2. Экономическое обоснование выбора организационно-управленческой структуры предприятия…</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3. Экономическая эффективность повышения износостойкости цилиндропоршневой группы ДВС.</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4. Модернизация рентгеновского оборудования.</w:t>
      </w:r>
    </w:p>
    <w:p w:rsidR="00CC43DE" w:rsidRPr="00B96064" w:rsidRDefault="00CC43DE" w:rsidP="00CC43DE">
      <w:pPr>
        <w:autoSpaceDE w:val="0"/>
        <w:autoSpaceDN w:val="0"/>
        <w:adjustRightInd w:val="0"/>
        <w:spacing w:after="0" w:line="240" w:lineRule="auto"/>
        <w:ind w:firstLine="709"/>
        <w:jc w:val="both"/>
        <w:rPr>
          <w:rFonts w:ascii="Times New Roman" w:hAnsi="Times New Roman" w:cs="Times New Roman"/>
          <w:bCs/>
          <w:sz w:val="24"/>
          <w:szCs w:val="24"/>
          <w:lang w:val="ru-RU"/>
        </w:rPr>
      </w:pPr>
      <w:r w:rsidRPr="00B96064">
        <w:rPr>
          <w:rFonts w:ascii="Times New Roman" w:hAnsi="Times New Roman" w:cs="Times New Roman"/>
          <w:bCs/>
          <w:sz w:val="24"/>
          <w:szCs w:val="24"/>
          <w:lang w:val="ru-RU"/>
        </w:rPr>
        <w:t>5. Экономическая эффективность восстановления деталей методом лазерной наплавки.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color w:val="000000"/>
          <w:sz w:val="24"/>
          <w:szCs w:val="24"/>
          <w:lang w:val="ru-RU"/>
        </w:rPr>
        <w:t>6. Обоснование экономической эффективности упрочняющих технологий в ремонтном производстве.</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Защита бизнес идей выполняется как коллективный проект, который надо спланировать, обеспечить ресурсами, выделить работы, их взаимосвязи, ответственных за их выполнение, организовать и выполнить. Подвести итоги по завершении проекта. При этом студенты сами формируют управляющую структуру проекта. Конкурс (круглый стол) по защите бизнес идей и/или мини-конференция являются не только эффективными методами активного изучения нового материала. Полученный в них опыт будет очень полезен для организации и проведения реальных конференций, конкурсов, семинаров и других мероприятий.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Презентации в обязательном порядке обсуждаются по форме, содержанию, логике подачи материала, по оформлению, по тому, как докладчик умеет заинтересовать аудиторию.</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hAnsi="Times New Roman" w:cs="Times New Roman"/>
          <w:sz w:val="24"/>
          <w:szCs w:val="24"/>
          <w:lang w:val="ru-RU"/>
        </w:rPr>
        <w:t xml:space="preserve">Критериями оценки результатов самостоятельной работы являются: уровень освоения учебного материала; обоснованность и четкость изложения материала, его </w:t>
      </w:r>
      <w:proofErr w:type="spellStart"/>
      <w:r w:rsidRPr="00B96064">
        <w:rPr>
          <w:rFonts w:ascii="Times New Roman" w:hAnsi="Times New Roman" w:cs="Times New Roman"/>
          <w:sz w:val="24"/>
          <w:szCs w:val="24"/>
          <w:lang w:val="ru-RU"/>
        </w:rPr>
        <w:t>инновационность</w:t>
      </w:r>
      <w:proofErr w:type="spellEnd"/>
      <w:r w:rsidRPr="00B96064">
        <w:rPr>
          <w:rFonts w:ascii="Times New Roman" w:hAnsi="Times New Roman" w:cs="Times New Roman"/>
          <w:sz w:val="24"/>
          <w:szCs w:val="24"/>
          <w:lang w:val="ru-RU"/>
        </w:rPr>
        <w:t>; умение использовать приобретенные теоретические знания при выполнении практических знаний; оформление материала презентаций в соответствии с требованиями.</w:t>
      </w:r>
    </w:p>
    <w:p w:rsidR="00CC43DE" w:rsidRPr="00B96064" w:rsidRDefault="00CC43DE" w:rsidP="00CC43DE">
      <w:pPr>
        <w:spacing w:after="0" w:line="240" w:lineRule="auto"/>
        <w:jc w:val="both"/>
        <w:rPr>
          <w:rFonts w:ascii="Times New Roman" w:eastAsia="Times New Roman" w:hAnsi="Times New Roman" w:cs="Times New Roman"/>
          <w:b/>
          <w:sz w:val="24"/>
          <w:szCs w:val="24"/>
          <w:lang w:val="ru-RU"/>
        </w:rPr>
      </w:pPr>
    </w:p>
    <w:p w:rsidR="00CC43DE" w:rsidRPr="00B96064" w:rsidRDefault="00CC43DE" w:rsidP="00CC43DE">
      <w:pPr>
        <w:spacing w:after="0" w:line="240" w:lineRule="auto"/>
        <w:ind w:left="360"/>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4. Методические рекомендации по подготовке к зачету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Готовиться к зачету необходимо последовательно, с учетом контрольных вопросов, разработанных ведущим преподавателем кафедры. Сначала следует определить место каждого контрольного вопроса в соответствующем разделе темы учебной программы, а затем внимательно прочитать и осмыслить рекомендованные научные работы, соответствующие разделы рекомендованных учебников. При этом полезно делать хотя бы самые краткие выписки и заметки. Работу над темой можно считать завершенной, если вы сможете ответить на все контрольные вопросы и дать определение понятий по изучаемой теме.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Для обеспечения полноты ответа на контрольные вопросы и лучшего запоминания теоретического материала рекомендуется составлять план ответа на контрольный вопрос. Это позволит сэкономить время для подготовки непосредственно перед зачетом за счет обращения не к литературе, а к своим записям.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При подготовке необходимо выявлять наиболее сложные, дискуссионные вопросы, с тем, чтобы обсудить их с преподавателем на обзорных лекциях и консультациях.</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Нельзя ограничивать подготовку к зачету простым повторением изученного материала.</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Необходимо углубить и расширить ранее приобретенные знания за счет новых идей и положений.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Результат по сдаче зачета объявляется студентам, вносится в экзаменационную ведомость.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Незачет проставляется только в ведомости. После чего студент освобождается от дальнейшего присутствия на зачете.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При получении незачета повторная сдача осуществляется в другие дни, установленные дирекцией. Положительные оценки «зачтено» выставляются, если студент усвоил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правильно применял понятийный аппарат.</w:t>
      </w:r>
    </w:p>
    <w:p w:rsidR="00CC43DE" w:rsidRPr="00CC43DE" w:rsidRDefault="00CC43DE" w:rsidP="00CC43DE">
      <w:pPr>
        <w:rPr>
          <w:sz w:val="24"/>
          <w:szCs w:val="24"/>
          <w:lang w:val="ru-RU"/>
        </w:rPr>
      </w:pPr>
    </w:p>
    <w:p w:rsidR="00443252" w:rsidRPr="00D50718"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sectPr w:rsidR="00443252" w:rsidRPr="00D50718" w:rsidSect="00443252">
      <w:pgSz w:w="11907" w:h="16840" w:code="9"/>
      <w:pgMar w:top="1134" w:right="1134" w:bottom="1134"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tka Small">
    <w:panose1 w:val="02000505000000020004"/>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2287A"/>
    <w:multiLevelType w:val="multilevel"/>
    <w:tmpl w:val="0D12CD88"/>
    <w:lvl w:ilvl="0">
      <w:start w:val="2"/>
      <w:numFmt w:val="decimal"/>
      <w:lvlText w:val="%1"/>
      <w:lvlJc w:val="left"/>
      <w:pPr>
        <w:ind w:left="375" w:hanging="375"/>
      </w:pPr>
      <w:rPr>
        <w:rFonts w:hint="default"/>
      </w:rPr>
    </w:lvl>
    <w:lvl w:ilvl="1">
      <w:start w:val="1"/>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1">
    <w:nsid w:val="17F015BC"/>
    <w:multiLevelType w:val="hybridMultilevel"/>
    <w:tmpl w:val="11347C1A"/>
    <w:lvl w:ilvl="0" w:tplc="8C9E2C22">
      <w:start w:val="1"/>
      <w:numFmt w:val="bullet"/>
      <w:lvlText w:val="-"/>
      <w:lvlJc w:val="left"/>
      <w:pPr>
        <w:ind w:left="360" w:hanging="360"/>
      </w:pPr>
      <w:rPr>
        <w:rFonts w:ascii="Sitka Small" w:hAnsi="Sitka Smal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0213D7B"/>
    <w:multiLevelType w:val="multilevel"/>
    <w:tmpl w:val="D1DA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3429B6"/>
    <w:multiLevelType w:val="hybridMultilevel"/>
    <w:tmpl w:val="93D83A10"/>
    <w:lvl w:ilvl="0" w:tplc="5DB08E4C">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4">
    <w:nsid w:val="492D0EE3"/>
    <w:multiLevelType w:val="multilevel"/>
    <w:tmpl w:val="A18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6A513B"/>
    <w:multiLevelType w:val="hybridMultilevel"/>
    <w:tmpl w:val="6FB046A0"/>
    <w:lvl w:ilvl="0" w:tplc="35B01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E2309"/>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D06B59"/>
    <w:multiLevelType w:val="multilevel"/>
    <w:tmpl w:val="E47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A32350"/>
    <w:multiLevelType w:val="multilevel"/>
    <w:tmpl w:val="FCA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923265"/>
    <w:multiLevelType w:val="multilevel"/>
    <w:tmpl w:val="292E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AC4CDC"/>
    <w:multiLevelType w:val="multilevel"/>
    <w:tmpl w:val="8DD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FC3F48"/>
    <w:multiLevelType w:val="multilevel"/>
    <w:tmpl w:val="FE28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30F38"/>
    <w:multiLevelType w:val="multilevel"/>
    <w:tmpl w:val="F14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3"/>
  </w:num>
  <w:num w:numId="5">
    <w:abstractNumId w:val="5"/>
  </w:num>
  <w:num w:numId="6">
    <w:abstractNumId w:val="0"/>
  </w:num>
  <w:num w:numId="7">
    <w:abstractNumId w:val="11"/>
  </w:num>
  <w:num w:numId="8">
    <w:abstractNumId w:val="10"/>
  </w:num>
  <w:num w:numId="9">
    <w:abstractNumId w:val="9"/>
  </w:num>
  <w:num w:numId="10">
    <w:abstractNumId w:val="4"/>
  </w:num>
  <w:num w:numId="11">
    <w:abstractNumId w:val="13"/>
  </w:num>
  <w:num w:numId="12">
    <w:abstractNumId w:val="2"/>
  </w:num>
  <w:num w:numId="13">
    <w:abstractNumId w:val="12"/>
  </w:num>
  <w:num w:numId="14">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676E"/>
    <w:rsid w:val="00023490"/>
    <w:rsid w:val="0002418B"/>
    <w:rsid w:val="00065F59"/>
    <w:rsid w:val="000821A1"/>
    <w:rsid w:val="00170737"/>
    <w:rsid w:val="001D2DF4"/>
    <w:rsid w:val="001F0BC7"/>
    <w:rsid w:val="001F6A01"/>
    <w:rsid w:val="002426B5"/>
    <w:rsid w:val="00244771"/>
    <w:rsid w:val="00244AC4"/>
    <w:rsid w:val="002D4A5E"/>
    <w:rsid w:val="003F36C1"/>
    <w:rsid w:val="003F64AB"/>
    <w:rsid w:val="00411AA5"/>
    <w:rsid w:val="0041392E"/>
    <w:rsid w:val="004209C8"/>
    <w:rsid w:val="00422FC2"/>
    <w:rsid w:val="00443252"/>
    <w:rsid w:val="00487A7A"/>
    <w:rsid w:val="005A304C"/>
    <w:rsid w:val="005F1AC2"/>
    <w:rsid w:val="0060678F"/>
    <w:rsid w:val="00664FFB"/>
    <w:rsid w:val="00675225"/>
    <w:rsid w:val="006853E3"/>
    <w:rsid w:val="006D66CF"/>
    <w:rsid w:val="00782B63"/>
    <w:rsid w:val="007D72AC"/>
    <w:rsid w:val="007D7583"/>
    <w:rsid w:val="008E5ACC"/>
    <w:rsid w:val="008F6846"/>
    <w:rsid w:val="00940CC9"/>
    <w:rsid w:val="00941D2B"/>
    <w:rsid w:val="00982690"/>
    <w:rsid w:val="00995291"/>
    <w:rsid w:val="00A230DA"/>
    <w:rsid w:val="00A54D3F"/>
    <w:rsid w:val="00A55144"/>
    <w:rsid w:val="00B00776"/>
    <w:rsid w:val="00B04C5D"/>
    <w:rsid w:val="00B45B37"/>
    <w:rsid w:val="00B70CAE"/>
    <w:rsid w:val="00C362F2"/>
    <w:rsid w:val="00C663FA"/>
    <w:rsid w:val="00CA1969"/>
    <w:rsid w:val="00CC43DE"/>
    <w:rsid w:val="00CD2E0C"/>
    <w:rsid w:val="00CF1FAB"/>
    <w:rsid w:val="00D31453"/>
    <w:rsid w:val="00D7398B"/>
    <w:rsid w:val="00D90C40"/>
    <w:rsid w:val="00D977B5"/>
    <w:rsid w:val="00E0751F"/>
    <w:rsid w:val="00E209E2"/>
    <w:rsid w:val="00F06D12"/>
    <w:rsid w:val="00FA70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6B5"/>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ook.ru/book/917579" TargetMode="External"/><Relationship Id="rId18" Type="http://schemas.openxmlformats.org/officeDocument/2006/relationships/hyperlink" Target="https://book.ru/book/918919" TargetMode="External"/><Relationship Id="rId26" Type="http://schemas.openxmlformats.org/officeDocument/2006/relationships/hyperlink" Target="https://ru.wikipedia.org/wiki/%D0%A1%D0%BE%D1%86%D0%B8%D0%B0%D0%BB%D1%8C%D0%BD%D0%BE%D0%B5_%D0%BF%D1%80%D0%B5%D0%B4%D0%BF%D1%80%D0%B8%D0%BD%D0%B8%D0%BC%D0%B0%D1%82%D0%B5%D0%BB%D1%8C%D1%81%D1%82%D0%B2%D0%BE"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4brain.ru/psy/psihologija-motivacii.php?ici_source=ba&amp;ici_medium=link" TargetMode="External"/><Relationship Id="rId7" Type="http://schemas.openxmlformats.org/officeDocument/2006/relationships/image" Target="media/image2.jpeg"/><Relationship Id="rId12" Type="http://schemas.openxmlformats.org/officeDocument/2006/relationships/hyperlink" Target="https://book.ru/book/917605" TargetMode="External"/><Relationship Id="rId17" Type="http://schemas.openxmlformats.org/officeDocument/2006/relationships/hyperlink" Target="https://book.ru/book/935616" TargetMode="External"/><Relationship Id="rId25" Type="http://schemas.openxmlformats.org/officeDocument/2006/relationships/hyperlink" Target="https://ru.wikipedia.org/wiki/%D0%9D%D0%B0%D1%83%D0%BA%D0%BE%D1%91%D0%BC%D0%BA%D0%B8%D0%B5_%D1%82%D0%B5%D1%85%D0%BD%D0%BE%D0%BB%D0%BE%D0%B3%D0%B8%D0%B8" TargetMode="External"/><Relationship Id="rId33" Type="http://schemas.openxmlformats.org/officeDocument/2006/relationships/hyperlink" Target="https://ru.wikipedia.org/wiki/%D0%A1%D0%BE%D0%B5%D0%B4%D0%B8%D0%BD%D1%91%D0%BD%D0%BD%D1%8B%D0%B5_%D0%A8%D1%82%D0%B0%D1%82%D1%8B_%D0%90%D0%BC%D0%B5%D1%80%D0%B8%D0%BA%D0%B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gtu.informsystema.ru/uploader/fileUpload?name=3249.pdf&amp;show=dcatalogues/1/1137071/3249.pdf&amp;view=true" TargetMode="External"/><Relationship Id="rId20" Type="http://schemas.openxmlformats.org/officeDocument/2006/relationships/image" Target="media/image5.png"/><Relationship Id="rId29" Type="http://schemas.openxmlformats.org/officeDocument/2006/relationships/hyperlink" Target="https://ru.wikipedia.org/wiki/%D0%9A%D1%80%D0%B5%D0%BC%D0%BD%D0%B8%D0%B5%D0%B2%D0%B0%D1%8F_%D0%B4%D0%BE%D0%BB%D0%B8%D0%BD%D0%B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ook.ru/book/931832" TargetMode="External"/><Relationship Id="rId24" Type="http://schemas.openxmlformats.org/officeDocument/2006/relationships/hyperlink" Target="https://ru.wikipedia.org/wiki/%D0%92%D1%8B%D1%81%D0%BE%D0%BA%D0%B8%D0%B5_%D1%82%D0%B5%D1%85%D0%BD%D0%BE%D0%BB%D0%BE%D0%B3%D0%B8%D0%B8" TargetMode="External"/><Relationship Id="rId32" Type="http://schemas.openxmlformats.org/officeDocument/2006/relationships/hyperlink" Target="https://ru.wikipedia.org/wiki/%D0%91%D0%BE%D1%81%D1%82%D0%BE%D0%B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ook.ru/book/920045" TargetMode="External"/><Relationship Id="rId23" Type="http://schemas.openxmlformats.org/officeDocument/2006/relationships/image" Target="media/image8.jpeg"/><Relationship Id="rId28" Type="http://schemas.openxmlformats.org/officeDocument/2006/relationships/hyperlink" Target="https://ru.wikipedia.org/wiki/%D0%A1%D1%82%D0%B0%D1%80%D1%82%D0%B0%D0%BF" TargetMode="External"/><Relationship Id="rId36" Type="http://schemas.openxmlformats.org/officeDocument/2006/relationships/hyperlink" Target="http://4brain.ru/blog/%D0%BA%D0%BE%D0%BD%D1%86%D0%B5%D0%BD%D1%82%D1%80%D0%B0%D1%86%D0%B8%D1%8F-%D0%BA%D0%BE%D0%B3%D0%B4%D0%B0-%D0%BD%D1%83%D0%B6%D0%BD%D0%BE/" TargetMode="External"/><Relationship Id="rId10" Type="http://schemas.openxmlformats.org/officeDocument/2006/relationships/hyperlink" Target="http://znanium.com/bookread.php?book=210462" TargetMode="External"/><Relationship Id="rId19" Type="http://schemas.openxmlformats.org/officeDocument/2006/relationships/hyperlink" Target="https://openedu.ru/course/ITMOUniversity/INNOEC/" TargetMode="External"/><Relationship Id="rId31" Type="http://schemas.openxmlformats.org/officeDocument/2006/relationships/hyperlink" Target="https://ru.wikipedia.org/wiki/%D0%9C%D0%B0%D1%81%D1%81%D0%B0%D1%87%D1%83%D1%81%D0%B5%D1%82%D1%81%D0%BA%D0%B8%D0%B9_%D1%82%D0%B5%D1%85%D0%BD%D0%BE%D0%BB%D0%BE%D0%B3%D0%B8%D1%87%D0%B5%D1%81%D0%BA%D0%B8%D0%B9_%D0%B8%D0%BD%D1%81%D1%82%D0%B8%D1%82%D1%83%D1%8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ook.ru/book/917579" TargetMode="External"/><Relationship Id="rId22" Type="http://schemas.openxmlformats.org/officeDocument/2006/relationships/image" Target="media/image7.jpeg"/><Relationship Id="rId27" Type="http://schemas.openxmlformats.org/officeDocument/2006/relationships/hyperlink" Target="https://ru.wikipedia.org/wiki/%D0%98%D0%BD%D0%B4%D0%B8%D0%B2%D0%B8%D0%B4%D1%83%D0%B0%D0%BB%D1%8C%D0%BD%D1%8B%D0%B9_%D0%BF%D1%80%D0%B5%D0%B4%D0%BF%D1%80%D0%B8%D0%BD%D0%B8%D0%BC%D0%B0%D1%82%D0%B5%D0%BB%D1%8C" TargetMode="External"/><Relationship Id="rId30" Type="http://schemas.openxmlformats.org/officeDocument/2006/relationships/hyperlink" Target="https://ru.wikipedia.org/wiki/%D0%A1%D1%82%D1%8D%D0%BD%D1%84%D0%BE%D1%80%D0%B4%D1%81%D0%BA%D0%B8%D0%B9_%D1%83%D0%BD%D0%B8%D0%B2%D0%B5%D1%80%D1%81%D0%B8%D1%82%D0%B5%D1%82" TargetMode="External"/><Relationship Id="rId35" Type="http://schemas.openxmlformats.org/officeDocument/2006/relationships/hyperlink" Target="http://4brain.ru/blog/%D0%B4%D0%B5%D0%B4%D1%83%D0%BA%D1%86%D0%B8%D1%8F-%D1%88%D0%B5%D1%80%D0%BB%D0%BE%D0%BA%D0%B0-%D1%85%D0%BE%D0%BB%D0%BC%D1%81%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AA866-918D-4B3C-BEF1-EB1C7256B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16194</Words>
  <Characters>92308</Characters>
  <Application>Microsoft Office Word</Application>
  <DocSecurity>0</DocSecurity>
  <Lines>769</Lines>
  <Paragraphs>216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2020-2021_b07_03_01-САРб-20_5_plx_Технологическое предпринимательство</vt:lpstr>
      <vt:lpstr>2020-2021_b07_03_01-САРб-20_5_plx_Технологическое предпринимательство</vt:lpstr>
    </vt:vector>
  </TitlesOfParts>
  <Company/>
  <LinksUpToDate>false</LinksUpToDate>
  <CharactersWithSpaces>108286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2020-2021_b07_03_01-САРб-20_5_plx_Технологическое предпринимательство</dc:title>
  <dc:creator>FastReport.NET</dc:creator>
  <cp:lastModifiedBy>Маргарита</cp:lastModifiedBy>
  <cp:revision>4</cp:revision>
  <dcterms:created xsi:type="dcterms:W3CDTF">2020-11-13T04:32:00Z</dcterms:created>
  <dcterms:modified xsi:type="dcterms:W3CDTF">2020-11-14T12:15:00Z</dcterms:modified>
</cp:coreProperties>
</file>