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Default Extension="docx" ContentType="application/vnd.openxmlformats-officedocument.wordprocessingml.document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C16" w:rsidRDefault="00D21D15" w:rsidP="005C58D1">
      <w:pPr>
        <w:pStyle w:val="Default"/>
        <w:jc w:val="both"/>
      </w:pPr>
      <w:r>
        <w:rPr>
          <w:bCs/>
          <w:noProof/>
        </w:rPr>
        <w:drawing>
          <wp:inline distT="0" distB="0" distL="0" distR="0">
            <wp:extent cx="5940425" cy="8399633"/>
            <wp:effectExtent l="19050" t="0" r="3175" b="0"/>
            <wp:docPr id="6" name="Рисунок 32" descr="\\315-1-81\общая папка\Ксения\РП 2018-2019\ТИТУЛЫ Сканы\Зарицкий\2018\18102515471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315-1-81\общая папка\Ксения\РП 2018-2019\ТИТУЛЫ Сканы\Зарицкий\2018\181025154714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Pr="00B94A7A" w:rsidRDefault="00B94A7A" w:rsidP="00B94A7A"/>
    <w:p w:rsidR="00B94A7A" w:rsidRPr="00B94A7A" w:rsidRDefault="00C107AD" w:rsidP="00B94A7A">
      <w:r w:rsidRPr="00C107AD">
        <w:rPr>
          <w:noProof/>
        </w:rPr>
        <w:lastRenderedPageBreak/>
        <w:drawing>
          <wp:inline distT="0" distB="0" distL="0" distR="0">
            <wp:extent cx="5940425" cy="8405574"/>
            <wp:effectExtent l="19050" t="0" r="3175" b="0"/>
            <wp:docPr id="8" name="Рисунок 4" descr="C:\Documents and Settings\a.bazyleva\Рабочий стол\РП 2018-2019\ТИТУЛЫ Сканы\Белан\2018\АТб-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.bazyleva\Рабочий стол\РП 2018-2019\ТИТУЛЫ Сканы\Белан\2018\АТб-18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94A7A" w:rsidRDefault="00B94A7A" w:rsidP="00B94A7A">
      <w:pPr>
        <w:tabs>
          <w:tab w:val="left" w:pos="1926"/>
        </w:tabs>
      </w:pPr>
      <w:r>
        <w:tab/>
      </w:r>
      <w:r w:rsidR="00D23A01" w:rsidRPr="00D23A01">
        <w:rPr>
          <w:noProof/>
        </w:rPr>
        <w:lastRenderedPageBreak/>
        <w:drawing>
          <wp:inline distT="0" distB="0" distL="0" distR="0">
            <wp:extent cx="5940425" cy="8391331"/>
            <wp:effectExtent l="19050" t="0" r="3175" b="0"/>
            <wp:docPr id="4" name="Рисунок 31" descr="C:\Users\k.rud\Desktop\2019\Листы изменени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.rud\Desktop\2019\Листы изменений\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взаимодействия 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</w:t>
      </w:r>
      <w:r w:rsidR="00D21D15"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741C6D">
        <w:rPr>
          <w:rStyle w:val="FontStyle16"/>
          <w:b w:val="0"/>
          <w:sz w:val="24"/>
          <w:szCs w:val="24"/>
        </w:rPr>
        <w:t>Б</w:t>
      </w:r>
      <w:proofErr w:type="gramStart"/>
      <w:r w:rsidR="00741C6D">
        <w:rPr>
          <w:rStyle w:val="FontStyle16"/>
          <w:b w:val="0"/>
          <w:sz w:val="24"/>
          <w:szCs w:val="24"/>
        </w:rPr>
        <w:t>1</w:t>
      </w:r>
      <w:proofErr w:type="gramEnd"/>
      <w:r w:rsidR="00741C6D">
        <w:rPr>
          <w:rStyle w:val="FontStyle16"/>
          <w:b w:val="0"/>
          <w:sz w:val="24"/>
          <w:szCs w:val="24"/>
        </w:rPr>
        <w:t>.Б.10 Физика, Б1.Б.09 Математика, Б1.Б.12 Начертательная ге</w:t>
      </w:r>
      <w:r w:rsidR="00741C6D">
        <w:rPr>
          <w:rStyle w:val="FontStyle16"/>
          <w:b w:val="0"/>
          <w:sz w:val="24"/>
          <w:szCs w:val="24"/>
        </w:rPr>
        <w:t>о</w:t>
      </w:r>
      <w:r w:rsidR="00741C6D">
        <w:rPr>
          <w:rStyle w:val="FontStyle16"/>
          <w:b w:val="0"/>
          <w:sz w:val="24"/>
          <w:szCs w:val="24"/>
        </w:rPr>
        <w:t>метрия и компьютерная графика, Б1.Б.13 Информатика</w:t>
      </w:r>
      <w:r w:rsidRPr="000C1D66">
        <w:rPr>
          <w:rStyle w:val="FontStyle16"/>
          <w:b w:val="0"/>
          <w:sz w:val="24"/>
          <w:szCs w:val="24"/>
        </w:rPr>
        <w:t>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</w:t>
      </w:r>
      <w:r w:rsidR="00741C6D">
        <w:rPr>
          <w:rStyle w:val="FontStyle16"/>
          <w:b w:val="0"/>
          <w:sz w:val="24"/>
          <w:szCs w:val="24"/>
        </w:rPr>
        <w:t>ой дисциплины будут необходимы для Б</w:t>
      </w:r>
      <w:proofErr w:type="gramStart"/>
      <w:r w:rsidR="00741C6D">
        <w:rPr>
          <w:rStyle w:val="FontStyle16"/>
          <w:b w:val="0"/>
          <w:sz w:val="24"/>
          <w:szCs w:val="24"/>
        </w:rPr>
        <w:t>1</w:t>
      </w:r>
      <w:proofErr w:type="gramEnd"/>
      <w:r w:rsidR="00741C6D">
        <w:rPr>
          <w:rStyle w:val="FontStyle16"/>
          <w:b w:val="0"/>
          <w:sz w:val="24"/>
          <w:szCs w:val="24"/>
        </w:rPr>
        <w:t>.Б.15 Прикладная механика, Б1.Б.16 Теоретическая термодинамика, Б1.В.15 Метрология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E050D1" w:rsidRDefault="00E050D1" w:rsidP="002D3787">
            <w:pPr>
              <w:pStyle w:val="Default"/>
              <w:rPr>
                <w:bCs/>
                <w:color w:val="auto"/>
              </w:rPr>
            </w:pPr>
          </w:p>
          <w:p w:rsidR="00492E17" w:rsidRPr="00492E17" w:rsidRDefault="0041029B" w:rsidP="002D3787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ОПК-2</w:t>
            </w:r>
            <w:r w:rsidRPr="0041029B">
              <w:rPr>
                <w:bCs/>
                <w:color w:val="auto"/>
              </w:rPr>
              <w:t xml:space="preserve"> 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</w:t>
            </w:r>
            <w:r w:rsidRPr="0041029B">
              <w:rPr>
                <w:bCs/>
                <w:color w:val="auto"/>
              </w:rPr>
              <w:t>ю</w:t>
            </w:r>
            <w:r w:rsidRPr="0041029B">
              <w:rPr>
                <w:bCs/>
                <w:color w:val="auto"/>
              </w:rPr>
              <w:t>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</w:t>
            </w:r>
            <w:r w:rsidRPr="0041029B">
              <w:rPr>
                <w:bCs/>
                <w:color w:val="auto"/>
              </w:rPr>
              <w:t>е</w:t>
            </w:r>
            <w:r w:rsidRPr="0041029B">
              <w:rPr>
                <w:bCs/>
                <w:color w:val="auto"/>
              </w:rPr>
              <w:t>ского и экспериментального исследования</w:t>
            </w:r>
          </w:p>
          <w:p w:rsidR="00492E17" w:rsidRPr="00A71AAB" w:rsidRDefault="00492E17" w:rsidP="002D3787">
            <w:pPr>
              <w:pStyle w:val="Default"/>
              <w:rPr>
                <w:bCs/>
                <w:color w:val="auto"/>
              </w:rPr>
            </w:pP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0C1D66" w:rsidRDefault="00E050D1" w:rsidP="002D3787"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реакции св</w:t>
            </w:r>
            <w:r>
              <w:t>я</w:t>
            </w:r>
            <w:r>
              <w:t xml:space="preserve">зей </w:t>
            </w:r>
          </w:p>
          <w:p w:rsidR="00E050D1" w:rsidRPr="00A71AAB" w:rsidRDefault="00E050D1" w:rsidP="002D3787">
            <w:pPr>
              <w:rPr>
                <w:highlight w:val="yellow"/>
              </w:rPr>
            </w:pP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Default="00E050D1" w:rsidP="002D3787">
            <w:pPr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  <w:p w:rsidR="00E050D1" w:rsidRPr="000C1D66" w:rsidRDefault="00E050D1" w:rsidP="002D3787">
            <w:pPr>
              <w:rPr>
                <w:highlight w:val="yellow"/>
              </w:rPr>
            </w:pP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050D1" w:rsidRDefault="00E050D1" w:rsidP="002D3787">
            <w:pPr>
              <w:rPr>
                <w:bCs/>
              </w:rPr>
            </w:pPr>
            <w:r w:rsidRPr="00C716EA">
              <w:t>навыками и методиками обобщения поставленной задачи, зап</w:t>
            </w:r>
            <w:r w:rsidRPr="00C716EA">
              <w:t>и</w:t>
            </w:r>
            <w:r w:rsidRPr="00C716EA">
              <w:t xml:space="preserve">сывать уравнения </w:t>
            </w:r>
          </w:p>
          <w:p w:rsidR="00E050D1" w:rsidRPr="00A71AAB" w:rsidRDefault="00E050D1" w:rsidP="002D378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highlight w:val="yellow"/>
              </w:rPr>
            </w:pPr>
          </w:p>
        </w:tc>
      </w:tr>
    </w:tbl>
    <w:p w:rsidR="00B054E0" w:rsidRDefault="00B054E0" w:rsidP="00653E11">
      <w:pPr>
        <w:pStyle w:val="1"/>
        <w:ind w:left="0"/>
        <w:rPr>
          <w:rStyle w:val="FontStyle18"/>
          <w:b/>
          <w:sz w:val="24"/>
          <w:szCs w:val="24"/>
        </w:rPr>
        <w:sectPr w:rsidR="00B054E0" w:rsidSect="00B054E0">
          <w:footerReference w:type="even" r:id="rId17"/>
          <w:footerReference w:type="default" r:id="rId18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653E11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1A0C01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ы 108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1029B">
        <w:rPr>
          <w:rStyle w:val="FontStyle18"/>
          <w:b w:val="0"/>
          <w:sz w:val="24"/>
          <w:szCs w:val="24"/>
        </w:rPr>
        <w:t>73,9</w:t>
      </w:r>
      <w:r w:rsidRPr="00743B09">
        <w:rPr>
          <w:rStyle w:val="FontStyle18"/>
          <w:b w:val="0"/>
          <w:sz w:val="24"/>
          <w:szCs w:val="24"/>
        </w:rPr>
        <w:t xml:space="preserve"> акад. часов: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90</w:t>
      </w:r>
      <w:r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 w:rsidRPr="00662160">
        <w:rPr>
          <w:rStyle w:val="FontStyle18"/>
          <w:b w:val="0"/>
          <w:sz w:val="24"/>
          <w:szCs w:val="24"/>
        </w:rPr>
        <w:t>1,9</w:t>
      </w:r>
      <w:r w:rsidRPr="00743B09">
        <w:rPr>
          <w:rStyle w:val="FontStyle18"/>
          <w:b w:val="0"/>
          <w:sz w:val="24"/>
          <w:szCs w:val="24"/>
        </w:rPr>
        <w:t xml:space="preserve"> акад. часов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1029B">
        <w:rPr>
          <w:rStyle w:val="FontStyle18"/>
          <w:b w:val="0"/>
          <w:sz w:val="24"/>
          <w:szCs w:val="24"/>
        </w:rPr>
        <w:t>34</w:t>
      </w:r>
      <w:r>
        <w:rPr>
          <w:rStyle w:val="FontStyle18"/>
          <w:b w:val="0"/>
          <w:sz w:val="24"/>
          <w:szCs w:val="24"/>
        </w:rPr>
        <w:t>,1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3"/>
        <w:gridCol w:w="567"/>
        <w:gridCol w:w="838"/>
        <w:gridCol w:w="654"/>
        <w:gridCol w:w="963"/>
        <w:gridCol w:w="1273"/>
        <w:gridCol w:w="3893"/>
        <w:gridCol w:w="1917"/>
        <w:gridCol w:w="1416"/>
      </w:tblGrid>
      <w:tr w:rsidR="00492E17" w:rsidRPr="00743B09" w:rsidTr="00552D6E">
        <w:trPr>
          <w:cantSplit/>
          <w:trHeight w:val="1156"/>
          <w:tblHeader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552D6E">
        <w:trPr>
          <w:cantSplit/>
          <w:trHeight w:val="1134"/>
          <w:tblHeader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552D6E">
        <w:trPr>
          <w:trHeight w:val="268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741C6D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70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330255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="00E050D1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опрос, проверка реш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552D6E" w:rsidRPr="007C381C" w:rsidRDefault="00552D6E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«Статика»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492E17" w:rsidRPr="007C381C" w:rsidRDefault="00552D6E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492E17" w:rsidRPr="007C381C" w:rsidRDefault="00492E17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8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«Динамика»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492E17" w:rsidRPr="007C381C" w:rsidRDefault="00492E17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lastRenderedPageBreak/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  <w:r w:rsidR="0041029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</w:tcPr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,1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D6E" w:rsidRPr="007C381C" w:rsidRDefault="00330255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к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экзаменационны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492E17" w:rsidRPr="007C381C" w:rsidRDefault="00552D6E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Практические занятия, </w:t>
            </w:r>
            <w:proofErr w:type="spellStart"/>
            <w:proofErr w:type="gramStart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теорети-ческий</w:t>
            </w:r>
            <w:proofErr w:type="spellEnd"/>
            <w:proofErr w:type="gramEnd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опрос</w:t>
            </w:r>
            <w:r w:rsidR="00330255"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" w:type="pct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602146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36</w:t>
            </w:r>
          </w:p>
          <w:p w:rsidR="00602146" w:rsidRPr="007C381C" w:rsidRDefault="00741C6D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14</w:t>
            </w:r>
            <w:r w:rsidR="00602146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  <w:r w:rsidR="00602146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,1</w:t>
            </w:r>
          </w:p>
          <w:p w:rsidR="00602146" w:rsidRPr="007C381C" w:rsidRDefault="00602146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741C6D" w:rsidRPr="00F2720B" w:rsidRDefault="00741C6D" w:rsidP="00741C6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2720B">
              <w:rPr>
                <w:b/>
                <w:bCs/>
              </w:rPr>
              <w:t>ОПК-2</w:t>
            </w:r>
            <w:r w:rsidR="00F2720B" w:rsidRPr="00F2720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</w:p>
          <w:p w:rsidR="00602146" w:rsidRPr="00F2720B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36</w:t>
            </w:r>
          </w:p>
          <w:p w:rsidR="00602146" w:rsidRPr="007C381C" w:rsidRDefault="00741C6D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14</w:t>
            </w:r>
            <w:r w:rsidR="00602146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  <w:r w:rsidR="00602146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,1</w:t>
            </w:r>
          </w:p>
          <w:p w:rsidR="00602146" w:rsidRPr="007C381C" w:rsidRDefault="00602146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741C6D" w:rsidRPr="00F2720B" w:rsidRDefault="00741C6D" w:rsidP="00741C6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2720B">
              <w:rPr>
                <w:b/>
                <w:bCs/>
              </w:rPr>
              <w:t>ОПК-2</w:t>
            </w:r>
            <w:r w:rsidR="00F2720B" w:rsidRPr="00F2720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</w:p>
          <w:p w:rsidR="00602146" w:rsidRPr="00F2720B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281A0F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/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</w:t>
      </w:r>
      <w:proofErr w:type="spellStart"/>
      <w:r>
        <w:t>препода-вателя</w:t>
      </w:r>
      <w:proofErr w:type="spellEnd"/>
      <w:r>
        <w:t xml:space="preserve">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</w:t>
      </w:r>
      <w:r>
        <w:t>е</w:t>
      </w:r>
      <w:r>
        <w:t xml:space="preserve">тодов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</w:t>
      </w:r>
      <w:r>
        <w:t>и</w:t>
      </w:r>
      <w:r>
        <w:t xml:space="preserve">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proofErr w:type="gramStart"/>
      <w:r>
        <w:t xml:space="preserve">Информационная лекция – последовательное изложение материала в </w:t>
      </w:r>
      <w:proofErr w:type="spellStart"/>
      <w:r>
        <w:t>дисципли-нарной</w:t>
      </w:r>
      <w:proofErr w:type="spellEnd"/>
      <w:r>
        <w:t xml:space="preserve"> логике, осуществляемое преимущественно вербальными средствами (монолог </w:t>
      </w:r>
      <w:proofErr w:type="gramEnd"/>
    </w:p>
    <w:p w:rsidR="00330255" w:rsidRDefault="00330255" w:rsidP="00330255">
      <w:r>
        <w:t>преподавателя).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 xml:space="preserve">циализированными технологиями такого рода принцип интерактивности </w:t>
      </w:r>
      <w:proofErr w:type="spellStart"/>
      <w:proofErr w:type="gramStart"/>
      <w:r>
        <w:t>просле-живается</w:t>
      </w:r>
      <w:proofErr w:type="spellEnd"/>
      <w:proofErr w:type="gramEnd"/>
      <w:r>
        <w:t xml:space="preserve"> в большинстве современных образовательных технологий. Интерактивность подразумев</w:t>
      </w:r>
      <w:r>
        <w:t>а</w:t>
      </w:r>
      <w:r>
        <w:t xml:space="preserve">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30255" w:rsidRDefault="00330255" w:rsidP="00330255">
      <w:r>
        <w:t xml:space="preserve">Формы учебных занятий с использованием специализированных </w:t>
      </w:r>
      <w:proofErr w:type="spellStart"/>
      <w:proofErr w:type="gramStart"/>
      <w:r>
        <w:t>интерактив-ных</w:t>
      </w:r>
      <w:proofErr w:type="spellEnd"/>
      <w:proofErr w:type="gramEnd"/>
      <w:r>
        <w:t xml:space="preserve">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492E17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9D4DBC" w:rsidRDefault="00492E17" w:rsidP="00492E17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6D04F9" w:rsidRDefault="006D04F9" w:rsidP="00A31C3D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="00330255" w:rsidRPr="00330255">
        <w:rPr>
          <w:b/>
        </w:rPr>
        <w:t xml:space="preserve">самостоятельная </w:t>
      </w:r>
      <w:r w:rsidRPr="00330255">
        <w:rPr>
          <w:b/>
        </w:rPr>
        <w:t>работа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Pr="00795548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proofErr w:type="spellStart"/>
            <w:r>
              <w:t>q</w:t>
            </w:r>
            <w:proofErr w:type="spellEnd"/>
            <w:r>
              <w:t>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6D04F9" w:rsidRDefault="006D04F9" w:rsidP="00A31C3D">
      <w:pPr>
        <w:ind w:left="720" w:firstLine="0"/>
        <w:rPr>
          <w:b/>
        </w:rPr>
      </w:pPr>
    </w:p>
    <w:p w:rsidR="00A31C3D" w:rsidRPr="00330255" w:rsidRDefault="00A31C3D" w:rsidP="00A31C3D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pt" o:ole="">
            <v:imagedata r:id="rId20" o:title=""/>
          </v:shape>
          <o:OLEObject Type="Embed" ProgID="Equation.3" ShapeID="_x0000_i1025" DrawAspect="Content" ObjectID="_1666435230" r:id="rId21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2pt;height:17pt" o:ole="">
            <v:imagedata r:id="rId22" o:title=""/>
          </v:shape>
          <o:OLEObject Type="Embed" ProgID="Equation.3" ShapeID="_x0000_i1026" DrawAspect="Content" ObjectID="_1666435231" r:id="rId23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2pt;height:17pt" o:ole="">
            <v:imagedata r:id="rId24" o:title=""/>
          </v:shape>
          <o:OLEObject Type="Embed" ProgID="Equation.3" ShapeID="_x0000_i1027" DrawAspect="Content" ObjectID="_1666435232" r:id="rId25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9pt;height:17pt" o:ole="">
            <v:imagedata r:id="rId26" o:title=""/>
          </v:shape>
          <o:OLEObject Type="Embed" ProgID="Equation.3" ShapeID="_x0000_i1028" DrawAspect="Content" ObjectID="_1666435233" r:id="rId27"/>
        </w:object>
      </w:r>
      <w:r w:rsidRPr="00DB330A">
        <w:rPr>
          <w:position w:val="-12"/>
        </w:rPr>
        <w:object w:dxaOrig="600" w:dyaOrig="380">
          <v:shape id="_x0000_i1029" type="#_x0000_t75" style="width:30pt;height:17pt" o:ole="">
            <v:imagedata r:id="rId28" o:title=""/>
          </v:shape>
          <o:OLEObject Type="Embed" ProgID="Equation.3" ShapeID="_x0000_i1029" DrawAspect="Content" ObjectID="_1666435234" r:id="rId29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8pt;height:16pt" o:ole="">
            <v:imagedata r:id="rId30" o:title=""/>
          </v:shape>
          <o:OLEObject Type="Embed" ProgID="Equation.3" ShapeID="_x0000_i1030" DrawAspect="Content" ObjectID="_1666435235" r:id="rId31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pt;height:17pt" o:ole="">
            <v:imagedata r:id="rId32" o:title=""/>
          </v:shape>
          <o:OLEObject Type="Embed" ProgID="Equation.3" ShapeID="_x0000_i1031" DrawAspect="Content" ObjectID="_1666435236" r:id="rId33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pt;height:17pt" o:ole="">
            <v:imagedata r:id="rId34" o:title=""/>
          </v:shape>
          <o:OLEObject Type="Embed" ProgID="Equation.3" ShapeID="_x0000_i1032" DrawAspect="Content" ObjectID="_1666435237" r:id="rId35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pt;height:14pt" o:ole="">
            <v:imagedata r:id="rId36" o:title=""/>
          </v:shape>
          <o:OLEObject Type="Embed" ProgID="Equation.3" ShapeID="_x0000_i1033" DrawAspect="Content" ObjectID="_1666435238" r:id="rId37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pt;height:16pt" o:ole="">
            <v:imagedata r:id="rId38" o:title=""/>
          </v:shape>
          <o:OLEObject Type="Embed" ProgID="Equation.3" ShapeID="_x0000_i1034" DrawAspect="Content" ObjectID="_1666435239" r:id="rId39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pt;height:18pt" o:ole="">
            <v:imagedata r:id="rId40" o:title=""/>
          </v:shape>
          <o:OLEObject Type="Embed" ProgID="Equation.3" ShapeID="_x0000_i1035" DrawAspect="Content" ObjectID="_1666435240" r:id="rId41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pt;height:17pt" o:ole="">
            <v:imagedata r:id="rId42" o:title=""/>
          </v:shape>
          <o:OLEObject Type="Embed" ProgID="Equation.3" ShapeID="_x0000_i1036" DrawAspect="Content" ObjectID="_1666435241" r:id="rId43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pt;height:17pt" o:ole="">
            <v:imagedata r:id="rId44" o:title=""/>
          </v:shape>
          <o:OLEObject Type="Embed" ProgID="Equation.3" ShapeID="_x0000_i1037" DrawAspect="Content" ObjectID="_1666435242" r:id="rId45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4pt;height:17pt" o:ole="">
                  <v:imagedata r:id="rId46" o:title=""/>
                </v:shape>
                <o:OLEObject Type="Embed" ProgID="Equation.3" ShapeID="_x0000_i1038" DrawAspect="Content" ObjectID="_1666435243" r:id="rId47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2pt;height:20pt" o:ole="">
                  <v:imagedata r:id="rId48" o:title=""/>
                </v:shape>
                <o:OLEObject Type="Embed" ProgID="Equation.3" ShapeID="_x0000_i1039" DrawAspect="Content" ObjectID="_1666435244" r:id="rId49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2pt;height:20pt" o:ole="">
                  <v:imagedata r:id="rId50" o:title=""/>
                </v:shape>
                <o:OLEObject Type="Embed" ProgID="Equation.3" ShapeID="_x0000_i1040" DrawAspect="Content" ObjectID="_1666435245" r:id="rId51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pt;height:20pt" o:ole="">
                  <v:imagedata r:id="rId52" o:title=""/>
                </v:shape>
                <o:OLEObject Type="Embed" ProgID="Equation.3" ShapeID="_x0000_i1041" DrawAspect="Content" ObjectID="_1666435246" r:id="rId53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5pt;height:20pt" o:ole="">
                  <v:imagedata r:id="rId54" o:title=""/>
                </v:shape>
                <o:OLEObject Type="Embed" ProgID="Equation.3" ShapeID="_x0000_i1042" DrawAspect="Content" ObjectID="_1666435247" r:id="rId55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8pt;height:18pt" o:ole="">
                  <v:imagedata r:id="rId56" o:title=""/>
                </v:shape>
                <o:OLEObject Type="Embed" ProgID="Equation.3" ShapeID="_x0000_i1043" DrawAspect="Content" ObjectID="_1666435248" r:id="rId57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2pt;height:20pt" o:ole="">
                  <v:imagedata r:id="rId58" o:title=""/>
                </v:shape>
                <o:OLEObject Type="Embed" ProgID="Equation.3" ShapeID="_x0000_i1044" DrawAspect="Content" ObjectID="_1666435249" r:id="rId59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pt;height:18pt" o:ole="">
                  <v:imagedata r:id="rId60" o:title=""/>
                </v:shape>
                <o:OLEObject Type="Embed" ProgID="Equation.3" ShapeID="_x0000_i1045" DrawAspect="Content" ObjectID="_1666435250" r:id="rId61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5pt;height:20pt" o:ole="">
                  <v:imagedata r:id="rId62" o:title=""/>
                </v:shape>
                <o:OLEObject Type="Embed" ProgID="Equation.3" ShapeID="_x0000_i1046" DrawAspect="Content" ObjectID="_1666435251" r:id="rId63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2pt;height:18pt" o:ole="">
                  <v:imagedata r:id="rId64" o:title=""/>
                </v:shape>
                <o:OLEObject Type="Embed" ProgID="Equation.3" ShapeID="_x0000_i1047" DrawAspect="Content" ObjectID="_1666435252" r:id="rId65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Default="00A31C3D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9D4DBC" w:rsidRPr="00330255" w:rsidRDefault="009D4DBC" w:rsidP="009D4DBC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2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Статика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»</w:t>
      </w:r>
    </w:p>
    <w:p w:rsidR="009D4DBC" w:rsidRPr="00B26CCE" w:rsidRDefault="00A31C3D" w:rsidP="002D70A6">
      <w:pPr>
        <w:numPr>
          <w:ilvl w:val="0"/>
          <w:numId w:val="36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proofErr w:type="spellStart"/>
            <w:r>
              <w:t>q</w:t>
            </w:r>
            <w:proofErr w:type="spellEnd"/>
            <w:r>
              <w:t>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A31C3D" w:rsidRPr="00330255" w:rsidRDefault="00A31C3D" w:rsidP="002D70A6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2D70A6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3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«Динамика»</w:t>
      </w:r>
    </w:p>
    <w:p w:rsidR="002D70A6" w:rsidRPr="002D70A6" w:rsidRDefault="002D70A6" w:rsidP="002D70A6">
      <w:pPr>
        <w:pStyle w:val="af4"/>
        <w:numPr>
          <w:ilvl w:val="0"/>
          <w:numId w:val="39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2D70A6" w:rsidRPr="002D70A6" w:rsidRDefault="002D70A6" w:rsidP="002D70A6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pt;height:16pt" o:ole="">
            <v:imagedata r:id="rId68" o:title=""/>
          </v:shape>
          <o:OLEObject Type="Embed" ProgID="Equation.3" ShapeID="_x0000_i1048" DrawAspect="Content" ObjectID="_1666435253" r:id="rId69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Pr="00A31C3D" w:rsidRDefault="002D70A6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5pt;height:17pt" o:ole="">
            <v:imagedata r:id="rId70" o:title=""/>
          </v:shape>
          <o:OLEObject Type="Embed" ProgID="Equation.3" ShapeID="_x0000_i1049" DrawAspect="Content" ObjectID="_1666435254" r:id="rId71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pt;height:16pt" o:ole="">
            <v:imagedata r:id="rId72" o:title=""/>
          </v:shape>
          <o:OLEObject Type="Embed" ProgID="Equation.3" ShapeID="_x0000_i1050" DrawAspect="Content" ObjectID="_1666435255" r:id="rId73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pt;height:17pt" o:ole="">
            <v:imagedata r:id="rId74" o:title=""/>
          </v:shape>
          <o:OLEObject Type="Embed" ProgID="Equation.3" ShapeID="_x0000_i1051" DrawAspect="Content" ObjectID="_1666435256" r:id="rId75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pt;height:17pt" o:ole="">
            <v:imagedata r:id="rId76" o:title=""/>
          </v:shape>
          <o:OLEObject Type="Embed" ProgID="Equation.3" ShapeID="_x0000_i1052" DrawAspect="Content" ObjectID="_1666435257" r:id="rId77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pt;height:17pt" o:ole="">
            <v:imagedata r:id="rId78" o:title=""/>
          </v:shape>
          <o:OLEObject Type="Embed" ProgID="Equation.3" ShapeID="_x0000_i1053" DrawAspect="Content" ObjectID="_1666435258" r:id="rId79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pt;height:17pt" o:ole="">
            <v:imagedata r:id="rId80" o:title=""/>
          </v:shape>
          <o:OLEObject Type="Embed" ProgID="Equation.3" ShapeID="_x0000_i1054" DrawAspect="Content" ObjectID="_1666435259" r:id="rId81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80pt;height:168pt" o:ole="">
            <v:imagedata r:id="rId82" o:title=""/>
          </v:shape>
          <o:OLEObject Type="Embed" ProgID="Word.Document.12" ShapeID="_x0000_i1055" DrawAspect="Content" ObjectID="_1666435260" r:id="rId83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44D73" w:rsidRDefault="00492E17" w:rsidP="002D70A6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Default="00492E17" w:rsidP="00492E17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>» проводится в форме зачета в 3 семестре</w:t>
      </w:r>
    </w:p>
    <w:p w:rsidR="00492E17" w:rsidRPr="00743B09" w:rsidRDefault="00492E17" w:rsidP="00EE0893">
      <w:pPr>
        <w:ind w:firstLine="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B07C1A" w:rsidRDefault="00741C6D" w:rsidP="00B07C1A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ОПК-2</w:t>
            </w:r>
            <w:r w:rsidRPr="0041029B">
              <w:rPr>
                <w:bCs/>
                <w:color w:val="auto"/>
              </w:rPr>
              <w:t xml:space="preserve"> способностью демонстрировать базовые знания в области естественнонаучных дисциплин, готовностью выявлять естественнонаучную су</w:t>
            </w:r>
            <w:r w:rsidRPr="0041029B">
              <w:rPr>
                <w:bCs/>
                <w:color w:val="auto"/>
              </w:rPr>
              <w:t>щ</w:t>
            </w:r>
            <w:r w:rsidRPr="0041029B">
              <w:rPr>
                <w:bCs/>
                <w:color w:val="auto"/>
              </w:rPr>
              <w:t>ность проблем, возникающих в ходе профессиональной деятельности; применять для их разрешения основные законы естествознания, методы матем</w:t>
            </w:r>
            <w:r w:rsidRPr="0041029B">
              <w:rPr>
                <w:bCs/>
                <w:color w:val="auto"/>
              </w:rPr>
              <w:t>а</w:t>
            </w:r>
            <w:r w:rsidRPr="0041029B">
              <w:rPr>
                <w:bCs/>
                <w:color w:val="auto"/>
              </w:rPr>
              <w:t>тического анализа и моделирования, теоретического и экспериментального исследования</w:t>
            </w:r>
          </w:p>
        </w:tc>
      </w:tr>
      <w:tr w:rsidR="00216C1F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C1F" w:rsidRPr="00344D73" w:rsidRDefault="00216C1F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C1F" w:rsidRPr="000C1D66" w:rsidRDefault="00216C1F" w:rsidP="00941E82"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 </w:t>
            </w:r>
          </w:p>
          <w:p w:rsidR="00216C1F" w:rsidRPr="00A71AAB" w:rsidRDefault="00216C1F" w:rsidP="00941E82">
            <w:pPr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6C1F" w:rsidRDefault="00216C1F" w:rsidP="00D86F50">
            <w:pPr>
              <w:ind w:firstLine="0"/>
            </w:pPr>
            <w:r>
              <w:t xml:space="preserve">Перечень теоретических вопросов: </w:t>
            </w:r>
          </w:p>
          <w:p w:rsidR="00216C1F" w:rsidRDefault="00216C1F" w:rsidP="00D86F50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216C1F" w:rsidRDefault="00216C1F" w:rsidP="00D86F50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216C1F" w:rsidRDefault="00216C1F" w:rsidP="00D86F50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216C1F" w:rsidRDefault="00216C1F" w:rsidP="00D86F50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216C1F" w:rsidRDefault="00216C1F" w:rsidP="00D86F50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216C1F" w:rsidRDefault="00216C1F" w:rsidP="00D86F50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216C1F" w:rsidRDefault="00216C1F" w:rsidP="00D86F50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216C1F" w:rsidRDefault="00216C1F" w:rsidP="00D86F50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216C1F" w:rsidRDefault="00216C1F" w:rsidP="00D86F50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216C1F" w:rsidRDefault="00216C1F" w:rsidP="00D86F50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216C1F" w:rsidRDefault="00216C1F" w:rsidP="00D86F50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216C1F" w:rsidRDefault="00216C1F" w:rsidP="00D86F50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216C1F" w:rsidRDefault="00216C1F" w:rsidP="00D86F50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t>ределение скоростей точек плоской фигуры.</w:t>
            </w:r>
          </w:p>
          <w:p w:rsidR="00216C1F" w:rsidRDefault="00216C1F" w:rsidP="00D86F50">
            <w:pPr>
              <w:ind w:firstLine="0"/>
            </w:pPr>
            <w:r>
              <w:lastRenderedPageBreak/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t>стные случаи нахождения мгновенного центра скоростей.</w:t>
            </w:r>
          </w:p>
          <w:p w:rsidR="00216C1F" w:rsidRDefault="00216C1F" w:rsidP="00D86F50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216C1F" w:rsidRDefault="00216C1F" w:rsidP="00D86F50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216C1F" w:rsidRDefault="00216C1F" w:rsidP="00D86F50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216C1F" w:rsidRDefault="00216C1F" w:rsidP="00D86F50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216C1F" w:rsidRDefault="00216C1F" w:rsidP="00D86F50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216C1F" w:rsidRDefault="00216C1F" w:rsidP="00D86F50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216C1F" w:rsidRDefault="00216C1F" w:rsidP="00D86F50">
            <w:pPr>
              <w:ind w:firstLine="0"/>
            </w:pPr>
            <w:r>
              <w:t>21.</w:t>
            </w:r>
            <w: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>
              <w:t>прямую</w:t>
            </w:r>
            <w:proofErr w:type="gramEnd"/>
            <w:r>
              <w:t xml:space="preserve"> их соединяющую</w:t>
            </w:r>
          </w:p>
          <w:p w:rsidR="00216C1F" w:rsidRDefault="00216C1F" w:rsidP="00D86F50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216C1F" w:rsidRDefault="00216C1F" w:rsidP="00D86F50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216C1F" w:rsidRDefault="00216C1F" w:rsidP="00D86F50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216C1F" w:rsidRDefault="00216C1F" w:rsidP="00D86F50">
            <w:pPr>
              <w:ind w:firstLine="0"/>
            </w:pPr>
            <w:r>
              <w:t>25.</w:t>
            </w:r>
            <w:r>
              <w:tab/>
              <w:t xml:space="preserve">Общее уравнение динамики. </w:t>
            </w:r>
          </w:p>
          <w:p w:rsidR="00216C1F" w:rsidRDefault="00216C1F" w:rsidP="00D86F50">
            <w:pPr>
              <w:ind w:firstLine="0"/>
            </w:pPr>
            <w:r>
              <w:t>26.</w:t>
            </w:r>
            <w:r>
              <w:tab/>
              <w:t>Работа силы. Работа переменной силы. Частные случаи определения работы.</w:t>
            </w:r>
          </w:p>
          <w:p w:rsidR="00216C1F" w:rsidRDefault="00216C1F" w:rsidP="00D86F50">
            <w:pPr>
              <w:ind w:firstLine="0"/>
            </w:pPr>
            <w:r>
              <w:t>27.</w:t>
            </w:r>
            <w:r>
              <w:tab/>
              <w:t>Работа силы. Элементарная работа переменной силы.</w:t>
            </w:r>
          </w:p>
          <w:p w:rsidR="00216C1F" w:rsidRDefault="00216C1F" w:rsidP="00D86F50">
            <w:pPr>
              <w:ind w:firstLine="0"/>
            </w:pPr>
            <w:r>
              <w:t>28.</w:t>
            </w:r>
            <w:r>
              <w:tab/>
              <w:t>Аксиомы динамики.</w:t>
            </w:r>
          </w:p>
          <w:p w:rsidR="00216C1F" w:rsidRDefault="00216C1F" w:rsidP="00D86F50">
            <w:pPr>
              <w:ind w:firstLine="0"/>
            </w:pPr>
            <w:r>
              <w:t>29.</w:t>
            </w:r>
            <w:r>
              <w:tab/>
              <w:t>Принцип Даламбера  для точки и системы. Главный вектор и главный момент сил инерции.</w:t>
            </w:r>
          </w:p>
          <w:p w:rsidR="00216C1F" w:rsidRDefault="00216C1F" w:rsidP="00D86F50">
            <w:pPr>
              <w:ind w:firstLine="0"/>
            </w:pPr>
            <w:r>
              <w:t>30.</w:t>
            </w:r>
            <w:r>
              <w:tab/>
              <w:t>Возможные перемещения точки, тела, системы тел.</w:t>
            </w:r>
          </w:p>
          <w:p w:rsidR="00216C1F" w:rsidRDefault="00216C1F" w:rsidP="00D86F50">
            <w:pPr>
              <w:ind w:firstLine="0"/>
            </w:pPr>
            <w:r>
              <w:lastRenderedPageBreak/>
              <w:t>31.</w:t>
            </w:r>
            <w:r>
              <w:tab/>
              <w:t>Принцип Даламбера для механической системы.</w:t>
            </w:r>
          </w:p>
          <w:p w:rsidR="00216C1F" w:rsidRDefault="00216C1F" w:rsidP="00D86F50">
            <w:pPr>
              <w:ind w:firstLine="0"/>
            </w:pPr>
            <w:r>
              <w:t>32.</w:t>
            </w:r>
            <w:r>
              <w:tab/>
              <w:t>Предмет динамики. Аксиомы динамики.</w:t>
            </w:r>
          </w:p>
          <w:p w:rsidR="00216C1F" w:rsidRDefault="00216C1F" w:rsidP="00D86F50">
            <w:pPr>
              <w:ind w:firstLine="0"/>
            </w:pPr>
            <w:r>
              <w:t>33.</w:t>
            </w:r>
            <w:r>
              <w:tab/>
              <w:t xml:space="preserve">Возможные перемещения. Идеальные </w:t>
            </w:r>
            <w:proofErr w:type="spellStart"/>
            <w:r>
              <w:t>связи</w:t>
            </w:r>
            <w:proofErr w:type="gramStart"/>
            <w:r>
              <w:t>.О</w:t>
            </w:r>
            <w:proofErr w:type="gramEnd"/>
            <w:r>
              <w:t>пределение</w:t>
            </w:r>
            <w:proofErr w:type="spellEnd"/>
            <w:r>
              <w:t xml:space="preserve"> сил инерции твердых тел при  различных видах движения.</w:t>
            </w:r>
          </w:p>
          <w:p w:rsidR="00216C1F" w:rsidRDefault="00216C1F" w:rsidP="00D86F50">
            <w:pPr>
              <w:ind w:firstLine="0"/>
            </w:pPr>
            <w:r>
              <w:t>34.</w:t>
            </w:r>
            <w:r>
              <w:tab/>
              <w:t>Кинетическая энергия точки и системы.</w:t>
            </w:r>
          </w:p>
          <w:p w:rsidR="00216C1F" w:rsidRDefault="00216C1F" w:rsidP="00D86F50">
            <w:pPr>
              <w:ind w:firstLine="0"/>
            </w:pPr>
            <w:r>
              <w:t>35.</w:t>
            </w:r>
            <w:r>
              <w:tab/>
              <w:t>Уравнения Лагранжа 2 рода</w:t>
            </w:r>
          </w:p>
          <w:p w:rsidR="00216C1F" w:rsidRDefault="00216C1F" w:rsidP="00D86F50">
            <w:pPr>
              <w:ind w:firstLine="0"/>
            </w:pPr>
            <w:r>
              <w:t>36.</w:t>
            </w:r>
            <w:r>
              <w:tab/>
            </w:r>
            <w:proofErr w:type="gramStart"/>
            <w:r>
              <w:t>Теорема об изменении кинетической  энергии в дифференциальной и интеграл</w:t>
            </w:r>
            <w:r>
              <w:t>ь</w:t>
            </w:r>
            <w:r>
              <w:t>ной формах.</w:t>
            </w:r>
            <w:proofErr w:type="gramEnd"/>
          </w:p>
          <w:p w:rsidR="00216C1F" w:rsidRDefault="00216C1F" w:rsidP="00D86F50">
            <w:pPr>
              <w:ind w:firstLine="0"/>
            </w:pPr>
            <w:r>
              <w:t>37.</w:t>
            </w:r>
            <w:r>
              <w:tab/>
              <w:t>Принцип возможных перемещений.</w:t>
            </w:r>
          </w:p>
          <w:p w:rsidR="00216C1F" w:rsidRDefault="00216C1F" w:rsidP="00D86F50">
            <w:pPr>
              <w:ind w:firstLine="0"/>
            </w:pPr>
            <w:r>
              <w:t>38.</w:t>
            </w:r>
            <w:r>
              <w:tab/>
              <w:t>Кинетическая энергия твердого тела при поступательном, вращательном и пло</w:t>
            </w:r>
            <w:r>
              <w:t>с</w:t>
            </w:r>
            <w:r>
              <w:t>копараллельном движениях</w:t>
            </w:r>
          </w:p>
          <w:p w:rsidR="00216C1F" w:rsidRPr="00344D73" w:rsidRDefault="00216C1F" w:rsidP="00D86F50">
            <w:pPr>
              <w:ind w:firstLine="0"/>
            </w:pPr>
            <w:r>
              <w:t>39.</w:t>
            </w:r>
            <w:r>
              <w:tab/>
              <w:t>Уравнения Лагранжа 2 рода.</w:t>
            </w:r>
          </w:p>
        </w:tc>
      </w:tr>
      <w:tr w:rsidR="00216C1F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C1F" w:rsidRPr="00344D73" w:rsidRDefault="00216C1F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C1F" w:rsidRDefault="00216C1F" w:rsidP="00941E82">
            <w:pPr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  <w:p w:rsidR="00216C1F" w:rsidRPr="000C1D66" w:rsidRDefault="00216C1F" w:rsidP="00941E82">
            <w:pPr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6C1F" w:rsidRDefault="00216C1F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216C1F" w:rsidRPr="009F6DB3" w:rsidRDefault="00216C1F" w:rsidP="002D378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216C1F" w:rsidRDefault="00216C1F" w:rsidP="002D378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1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6C1F" w:rsidRPr="003F1884" w:rsidRDefault="00216C1F" w:rsidP="002D3787">
            <w:pPr>
              <w:rPr>
                <w:b/>
                <w:i/>
              </w:rPr>
            </w:pPr>
          </w:p>
          <w:p w:rsidR="00216C1F" w:rsidRDefault="00216C1F" w:rsidP="002D3787">
            <w:pPr>
              <w:pStyle w:val="af4"/>
              <w:rPr>
                <w:highlight w:val="yellow"/>
                <w:lang w:val="ru-RU"/>
              </w:rPr>
            </w:pPr>
          </w:p>
          <w:p w:rsidR="00216C1F" w:rsidRDefault="00216C1F" w:rsidP="002D3787">
            <w:pPr>
              <w:pStyle w:val="af4"/>
              <w:rPr>
                <w:highlight w:val="yellow"/>
                <w:lang w:val="ru-RU"/>
              </w:rPr>
            </w:pPr>
          </w:p>
          <w:p w:rsidR="00216C1F" w:rsidRDefault="00216C1F" w:rsidP="002D3787">
            <w:pPr>
              <w:pStyle w:val="af4"/>
              <w:rPr>
                <w:highlight w:val="yellow"/>
                <w:lang w:val="ru-RU"/>
              </w:rPr>
            </w:pPr>
          </w:p>
          <w:p w:rsidR="00216C1F" w:rsidRDefault="00216C1F" w:rsidP="002D3787">
            <w:pPr>
              <w:pStyle w:val="af4"/>
              <w:rPr>
                <w:highlight w:val="yellow"/>
                <w:lang w:val="ru-RU"/>
              </w:rPr>
            </w:pPr>
          </w:p>
          <w:p w:rsidR="00216C1F" w:rsidRPr="00344D73" w:rsidRDefault="00216C1F" w:rsidP="002D378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216C1F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C1F" w:rsidRPr="00344D73" w:rsidRDefault="00216C1F" w:rsidP="002D378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C1F" w:rsidRDefault="00216C1F" w:rsidP="00941E82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t xml:space="preserve">ния </w:t>
            </w:r>
          </w:p>
          <w:p w:rsidR="00216C1F" w:rsidRPr="00A71AAB" w:rsidRDefault="00216C1F" w:rsidP="00941E8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6C1F" w:rsidRPr="003F1884" w:rsidRDefault="00216C1F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216C1F" w:rsidRPr="003F1884" w:rsidRDefault="00216C1F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216C1F" w:rsidRPr="00344D73" w:rsidRDefault="00216C1F" w:rsidP="002D378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15970" cy="2096770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r w:rsidRPr="00743B09">
        <w:lastRenderedPageBreak/>
        <w:t>б) Порядок проведения промежуточной аттестации, показатели и критерии оц</w:t>
      </w:r>
      <w:r w:rsidRPr="00743B09">
        <w:t>е</w:t>
      </w:r>
      <w:r w:rsidRPr="00743B09">
        <w:t>нивания:</w:t>
      </w:r>
    </w:p>
    <w:p w:rsidR="000566EB" w:rsidRDefault="000566EB" w:rsidP="000566EB">
      <w:r>
        <w:t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расчётно-графических работ (РГР).</w:t>
      </w:r>
    </w:p>
    <w:p w:rsidR="000566EB" w:rsidRDefault="000566EB" w:rsidP="000566EB">
      <w:r w:rsidRPr="000566EB">
        <w:t xml:space="preserve">Итоговая </w:t>
      </w:r>
      <w:r>
        <w:t>аттестация по дисциплине «Теоретическая механика» включает теор</w:t>
      </w:r>
      <w:r>
        <w:t>е</w:t>
      </w:r>
      <w:r>
        <w:t>тические вопросы, позволяющие оценить уровень усво</w:t>
      </w:r>
      <w:r w:rsidR="00B07C1A">
        <w:t xml:space="preserve">ения </w:t>
      </w:r>
      <w:proofErr w:type="gramStart"/>
      <w:r w:rsidR="00B07C1A">
        <w:t>обучающимися</w:t>
      </w:r>
      <w:proofErr w:type="gramEnd"/>
      <w:r w:rsidR="00B07C1A">
        <w:t xml:space="preserve"> знаний, и прак</w:t>
      </w:r>
      <w:r>
        <w:t>тическ</w:t>
      </w:r>
      <w:r w:rsidR="00B07C1A" w:rsidRPr="00B07C1A">
        <w:t>и</w:t>
      </w:r>
      <w:r>
        <w:t xml:space="preserve">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зачёта.</w:t>
      </w:r>
    </w:p>
    <w:p w:rsidR="00941545" w:rsidRDefault="000566EB" w:rsidP="00941545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</w:t>
      </w:r>
      <w:r w:rsidR="00941545">
        <w:t xml:space="preserve">. Обучающийся должен обладать: </w:t>
      </w:r>
    </w:p>
    <w:p w:rsidR="00941545" w:rsidRPr="00492E17" w:rsidRDefault="00941545" w:rsidP="00941545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тического и экспериментального исследования</w:t>
      </w:r>
      <w:r>
        <w:rPr>
          <w:bCs/>
          <w:color w:val="auto"/>
        </w:rPr>
        <w:t>;</w:t>
      </w:r>
    </w:p>
    <w:p w:rsidR="000566EB" w:rsidRDefault="00941545" w:rsidP="00941545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</w:t>
      </w:r>
      <w:r w:rsidRPr="00492E17">
        <w:rPr>
          <w:bCs/>
        </w:rPr>
        <w:t>о</w:t>
      </w:r>
      <w:r w:rsidRPr="00492E17">
        <w:rPr>
          <w:bCs/>
        </w:rPr>
        <w:t>вать новаторские решения и осуществлять функции лидера в проектном процессе</w:t>
      </w:r>
      <w:r>
        <w:rPr>
          <w:bCs/>
        </w:rPr>
        <w:t>.</w:t>
      </w:r>
      <w:r w:rsidR="000566EB">
        <w:t>.</w:t>
      </w:r>
    </w:p>
    <w:p w:rsidR="000566EB" w:rsidRDefault="000566EB" w:rsidP="000566EB">
      <w:r w:rsidRPr="00941545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0566EB" w:rsidRDefault="000566EB" w:rsidP="00D86F50">
      <w:pPr>
        <w:ind w:firstLine="0"/>
      </w:pPr>
      <w:r>
        <w:t>решения простых задач.</w:t>
      </w:r>
    </w:p>
    <w:p w:rsidR="000566EB" w:rsidRDefault="000566EB" w:rsidP="00492E17">
      <w:pPr>
        <w:rPr>
          <w:highlight w:val="yellow"/>
        </w:rPr>
      </w:pPr>
    </w:p>
    <w:p w:rsidR="00D23A01" w:rsidRDefault="00D23A01" w:rsidP="00D23A01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D23A01" w:rsidRPr="004C7D7B" w:rsidRDefault="00D23A01" w:rsidP="00D23A01">
      <w:pPr>
        <w:rPr>
          <w:b/>
          <w:bCs/>
          <w:color w:val="000000"/>
          <w:szCs w:val="22"/>
        </w:rPr>
      </w:pPr>
    </w:p>
    <w:p w:rsidR="00D23A01" w:rsidRPr="00374429" w:rsidRDefault="00D23A01" w:rsidP="00D23A01">
      <w:pPr>
        <w:rPr>
          <w:color w:val="000000"/>
        </w:rPr>
      </w:pPr>
      <w:r w:rsidRPr="00374429">
        <w:rPr>
          <w:b/>
          <w:bCs/>
          <w:color w:val="000000"/>
        </w:rPr>
        <w:t xml:space="preserve">а) Основная </w:t>
      </w:r>
      <w:r w:rsidRPr="00374429">
        <w:rPr>
          <w:b/>
          <w:color w:val="000000"/>
        </w:rPr>
        <w:t>литература:</w:t>
      </w:r>
      <w:r w:rsidRPr="00374429">
        <w:rPr>
          <w:color w:val="000000"/>
        </w:rPr>
        <w:t xml:space="preserve"> </w:t>
      </w:r>
    </w:p>
    <w:p w:rsidR="00D23A01" w:rsidRPr="00186376" w:rsidRDefault="00D23A01" w:rsidP="00D23A01">
      <w:pPr>
        <w:pStyle w:val="af4"/>
        <w:numPr>
          <w:ilvl w:val="0"/>
          <w:numId w:val="41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Лукашевич, Н. К. Теоретическая механика : учебник для вузов / Н. К. Лукашевич. 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 xml:space="preserve">. и доп. — Москва : Издательство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>, 2020. — 266 с. — (Высшее образование). — ISBN 978-5-534-02524-8. — Текст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электронный // ЭБС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 xml:space="preserve"> [сайт]. — URL: </w:t>
      </w:r>
      <w:hyperlink r:id="rId87" w:history="1">
        <w:r w:rsidRPr="00186376">
          <w:rPr>
            <w:rStyle w:val="af5"/>
            <w:szCs w:val="24"/>
            <w:lang w:val="ru-RU"/>
          </w:rPr>
          <w:t>https://urait.ru/bcode/452428</w:t>
        </w:r>
      </w:hyperlink>
      <w:r w:rsidRPr="00186376">
        <w:rPr>
          <w:szCs w:val="24"/>
          <w:lang w:val="ru-RU"/>
        </w:rPr>
        <w:t xml:space="preserve">  (дата обращения: 05.08.2020).</w:t>
      </w:r>
    </w:p>
    <w:p w:rsidR="00D23A01" w:rsidRPr="00980BBE" w:rsidRDefault="00D23A01" w:rsidP="00D23A01">
      <w:pPr>
        <w:pStyle w:val="af4"/>
        <w:numPr>
          <w:ilvl w:val="0"/>
          <w:numId w:val="41"/>
        </w:numPr>
        <w:spacing w:line="240" w:lineRule="auto"/>
        <w:ind w:left="0" w:firstLine="709"/>
        <w:rPr>
          <w:szCs w:val="24"/>
          <w:lang w:val="ru-RU"/>
        </w:rPr>
      </w:pPr>
      <w:r w:rsidRPr="00980BBE">
        <w:rPr>
          <w:szCs w:val="24"/>
          <w:lang w:val="ru-RU"/>
        </w:rPr>
        <w:t xml:space="preserve">Журавлев, Е. А. Теоретическая механика. Курс лекций : учебное пособие для вузов / Е. А. Журавлев. — Москва : Издательство </w:t>
      </w:r>
      <w:proofErr w:type="spellStart"/>
      <w:r w:rsidRPr="00980BBE">
        <w:rPr>
          <w:szCs w:val="24"/>
          <w:lang w:val="ru-RU"/>
        </w:rPr>
        <w:t>Юрайт</w:t>
      </w:r>
      <w:proofErr w:type="spellEnd"/>
      <w:r w:rsidRPr="00980BBE">
        <w:rPr>
          <w:szCs w:val="24"/>
          <w:lang w:val="ru-RU"/>
        </w:rPr>
        <w:t>, 2020. — 140 с. — (Вы</w:t>
      </w:r>
      <w:r w:rsidRPr="00980BBE">
        <w:rPr>
          <w:szCs w:val="24"/>
          <w:lang w:val="ru-RU"/>
        </w:rPr>
        <w:t>с</w:t>
      </w:r>
      <w:r w:rsidRPr="00980BBE">
        <w:rPr>
          <w:szCs w:val="24"/>
          <w:lang w:val="ru-RU"/>
        </w:rPr>
        <w:t xml:space="preserve">шее образование). — </w:t>
      </w:r>
      <w:r w:rsidRPr="00980BBE">
        <w:rPr>
          <w:szCs w:val="24"/>
        </w:rPr>
        <w:t>ISBN</w:t>
      </w:r>
      <w:r w:rsidRPr="00980BBE">
        <w:rPr>
          <w:szCs w:val="24"/>
          <w:lang w:val="ru-RU"/>
        </w:rPr>
        <w:t xml:space="preserve"> 978-5-534-10079-2. — Текст</w:t>
      </w:r>
      <w:proofErr w:type="gramStart"/>
      <w:r w:rsidRPr="00980BBE">
        <w:rPr>
          <w:szCs w:val="24"/>
          <w:lang w:val="ru-RU"/>
        </w:rPr>
        <w:t xml:space="preserve"> :</w:t>
      </w:r>
      <w:proofErr w:type="gramEnd"/>
      <w:r w:rsidRPr="00980BBE">
        <w:rPr>
          <w:szCs w:val="24"/>
          <w:lang w:val="ru-RU"/>
        </w:rPr>
        <w:t xml:space="preserve"> электронный // ЭБС </w:t>
      </w:r>
      <w:proofErr w:type="spellStart"/>
      <w:r w:rsidRPr="00980BBE">
        <w:rPr>
          <w:szCs w:val="24"/>
          <w:lang w:val="ru-RU"/>
        </w:rPr>
        <w:t>Юрайт</w:t>
      </w:r>
      <w:proofErr w:type="spellEnd"/>
      <w:r w:rsidRPr="00980BBE">
        <w:rPr>
          <w:szCs w:val="24"/>
          <w:lang w:val="ru-RU"/>
        </w:rPr>
        <w:t xml:space="preserve"> [сайт]. — </w:t>
      </w:r>
      <w:r w:rsidRPr="00980BBE">
        <w:rPr>
          <w:szCs w:val="24"/>
        </w:rPr>
        <w:t>URL</w:t>
      </w:r>
      <w:r w:rsidRPr="00980BBE">
        <w:rPr>
          <w:szCs w:val="24"/>
          <w:lang w:val="ru-RU"/>
        </w:rPr>
        <w:t xml:space="preserve">: </w:t>
      </w:r>
      <w:hyperlink r:id="rId88" w:history="1">
        <w:r w:rsidRPr="00980BBE">
          <w:rPr>
            <w:rStyle w:val="af5"/>
            <w:szCs w:val="24"/>
          </w:rPr>
          <w:t>https</w:t>
        </w:r>
        <w:r w:rsidRPr="00980BBE">
          <w:rPr>
            <w:rStyle w:val="af5"/>
            <w:szCs w:val="24"/>
            <w:lang w:val="ru-RU"/>
          </w:rPr>
          <w:t>://</w:t>
        </w:r>
        <w:proofErr w:type="spellStart"/>
        <w:r w:rsidRPr="00980BBE">
          <w:rPr>
            <w:rStyle w:val="af5"/>
            <w:szCs w:val="24"/>
          </w:rPr>
          <w:t>urait</w:t>
        </w:r>
        <w:proofErr w:type="spellEnd"/>
        <w:r w:rsidRPr="00980BBE">
          <w:rPr>
            <w:rStyle w:val="af5"/>
            <w:szCs w:val="24"/>
            <w:lang w:val="ru-RU"/>
          </w:rPr>
          <w:t>.</w:t>
        </w:r>
        <w:proofErr w:type="spellStart"/>
        <w:r w:rsidRPr="00980BBE">
          <w:rPr>
            <w:rStyle w:val="af5"/>
            <w:szCs w:val="24"/>
          </w:rPr>
          <w:t>ru</w:t>
        </w:r>
        <w:proofErr w:type="spellEnd"/>
        <w:r w:rsidRPr="00980BBE">
          <w:rPr>
            <w:rStyle w:val="af5"/>
            <w:szCs w:val="24"/>
            <w:lang w:val="ru-RU"/>
          </w:rPr>
          <w:t>/</w:t>
        </w:r>
        <w:proofErr w:type="spellStart"/>
        <w:r w:rsidRPr="00980BBE">
          <w:rPr>
            <w:rStyle w:val="af5"/>
            <w:szCs w:val="24"/>
          </w:rPr>
          <w:t>bcode</w:t>
        </w:r>
        <w:proofErr w:type="spellEnd"/>
        <w:r w:rsidRPr="00980BBE">
          <w:rPr>
            <w:rStyle w:val="af5"/>
            <w:szCs w:val="24"/>
            <w:lang w:val="ru-RU"/>
          </w:rPr>
          <w:t>/453963</w:t>
        </w:r>
      </w:hyperlink>
      <w:r w:rsidRPr="00980BBE">
        <w:rPr>
          <w:szCs w:val="24"/>
          <w:lang w:val="ru-RU"/>
        </w:rPr>
        <w:t xml:space="preserve">  (дата обращения: 05.08.2020).</w:t>
      </w:r>
    </w:p>
    <w:p w:rsidR="00D23A01" w:rsidRDefault="00D23A01" w:rsidP="00D23A01">
      <w:pPr>
        <w:rPr>
          <w:b/>
          <w:szCs w:val="22"/>
        </w:rPr>
      </w:pPr>
    </w:p>
    <w:p w:rsidR="00D23A01" w:rsidRPr="00303FF1" w:rsidRDefault="00D23A01" w:rsidP="00D23A01">
      <w:pPr>
        <w:ind w:firstLine="756"/>
      </w:pPr>
    </w:p>
    <w:p w:rsidR="00D23A01" w:rsidRPr="004C7D7B" w:rsidRDefault="00D23A01" w:rsidP="00D23A01">
      <w:pPr>
        <w:rPr>
          <w:b/>
          <w:color w:val="000000"/>
        </w:rPr>
      </w:pPr>
      <w:r w:rsidRPr="00374429">
        <w:rPr>
          <w:b/>
          <w:color w:val="000000"/>
        </w:rPr>
        <w:t xml:space="preserve">б) Дополнительная литература: </w:t>
      </w:r>
    </w:p>
    <w:p w:rsidR="00D23A01" w:rsidRPr="00186376" w:rsidRDefault="00D23A01" w:rsidP="00D23A01">
      <w:pPr>
        <w:ind w:firstLine="709"/>
      </w:pPr>
      <w:r w:rsidRPr="00186376">
        <w:t xml:space="preserve">1. </w:t>
      </w:r>
      <w:proofErr w:type="spellStart"/>
      <w:r w:rsidRPr="00186376">
        <w:t>Бутенин</w:t>
      </w:r>
      <w:proofErr w:type="spellEnd"/>
      <w:r w:rsidRPr="00186376">
        <w:t xml:space="preserve">, Н. В. Курс теоретической механики : учебное пособие / Н. В. </w:t>
      </w:r>
      <w:proofErr w:type="spellStart"/>
      <w:r w:rsidRPr="00186376">
        <w:t>Бут</w:t>
      </w:r>
      <w:r w:rsidRPr="00186376">
        <w:t>е</w:t>
      </w:r>
      <w:r w:rsidRPr="00186376">
        <w:t>нин</w:t>
      </w:r>
      <w:proofErr w:type="spellEnd"/>
      <w:r w:rsidRPr="00186376">
        <w:t xml:space="preserve">, Я. Л. </w:t>
      </w:r>
      <w:proofErr w:type="spellStart"/>
      <w:r w:rsidRPr="00186376">
        <w:t>Лунц</w:t>
      </w:r>
      <w:proofErr w:type="spellEnd"/>
      <w:r w:rsidRPr="00186376">
        <w:t xml:space="preserve">, Д. Р. </w:t>
      </w:r>
      <w:proofErr w:type="spellStart"/>
      <w:r w:rsidRPr="00186376">
        <w:t>Меркин</w:t>
      </w:r>
      <w:proofErr w:type="spellEnd"/>
      <w:r w:rsidRPr="00186376">
        <w:t xml:space="preserve">. — 12-е изд., стер. — Санкт-Петербург : Лань, 2020. — 732 с. — ISBN 978-5-8114-5552-2. — Текст : электронный // Лань : электронно-библиотечная система. — URL: </w:t>
      </w:r>
      <w:hyperlink r:id="rId89" w:history="1">
        <w:r w:rsidRPr="00186376">
          <w:rPr>
            <w:rStyle w:val="af5"/>
          </w:rPr>
          <w:t>https://e.lanbook.com/book/143116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D23A01" w:rsidRPr="00186376" w:rsidRDefault="00D23A01" w:rsidP="00D23A01">
      <w:pPr>
        <w:ind w:firstLine="709"/>
      </w:pPr>
      <w:r w:rsidRPr="00186376">
        <w:t xml:space="preserve">2. Осипова, О. А. Практикум по теоретической механике: практикум / О. А. Осипова, А. С. Савинов; МГТУ. - Магнитогорск: МГТУ, 2017. - 1 электрон. опт. диск (CD-ROM). - </w:t>
      </w:r>
      <w:proofErr w:type="spellStart"/>
      <w:r w:rsidRPr="00186376">
        <w:t>Загл</w:t>
      </w:r>
      <w:proofErr w:type="spellEnd"/>
      <w:r w:rsidRPr="00186376">
        <w:t xml:space="preserve">. с титул. экрана. - URL: </w:t>
      </w:r>
      <w:hyperlink r:id="rId90" w:history="1">
        <w:r w:rsidRPr="00186376">
          <w:rPr>
            <w:rStyle w:val="af5"/>
          </w:rPr>
          <w:t>https://magtu.informsystema.ru/uploader/fileUpload?name=3243.pdf&amp;show=dcatalogues/1/1137012/3243.pdf&amp;view=true</w:t>
        </w:r>
      </w:hyperlink>
      <w:r w:rsidRPr="00186376">
        <w:t xml:space="preserve">  (дата обращения: 09.10.2020). - Макрообъект. - Текст: эле</w:t>
      </w:r>
      <w:r w:rsidRPr="00186376">
        <w:t>к</w:t>
      </w:r>
      <w:r w:rsidRPr="00186376">
        <w:t>тронный. - Сведения доступны также на CD-ROM.</w:t>
      </w:r>
    </w:p>
    <w:p w:rsidR="00D23A01" w:rsidRDefault="00D23A01" w:rsidP="00D23A01"/>
    <w:p w:rsidR="006F2205" w:rsidRDefault="006F2205" w:rsidP="00D23A01">
      <w:pPr>
        <w:rPr>
          <w:b/>
          <w:bCs/>
          <w:spacing w:val="40"/>
          <w:szCs w:val="22"/>
        </w:rPr>
      </w:pPr>
    </w:p>
    <w:p w:rsidR="00D23A01" w:rsidRPr="00374429" w:rsidRDefault="00D23A01" w:rsidP="00D23A01">
      <w:pPr>
        <w:rPr>
          <w:b/>
          <w:color w:val="000000"/>
        </w:rPr>
      </w:pPr>
      <w:r w:rsidRPr="00374429">
        <w:rPr>
          <w:b/>
          <w:bCs/>
          <w:color w:val="000000"/>
          <w:spacing w:val="40"/>
        </w:rPr>
        <w:lastRenderedPageBreak/>
        <w:t>в)</w:t>
      </w:r>
      <w:r w:rsidRPr="00374429">
        <w:rPr>
          <w:b/>
          <w:bCs/>
          <w:color w:val="000000"/>
        </w:rPr>
        <w:t xml:space="preserve"> </w:t>
      </w:r>
      <w:r w:rsidRPr="00374429">
        <w:rPr>
          <w:b/>
          <w:color w:val="000000"/>
        </w:rPr>
        <w:t xml:space="preserve">Методические указания: </w:t>
      </w:r>
    </w:p>
    <w:p w:rsidR="00D23A01" w:rsidRPr="00186376" w:rsidRDefault="00D23A01" w:rsidP="00D23A01">
      <w:pPr>
        <w:pStyle w:val="af4"/>
        <w:numPr>
          <w:ilvl w:val="0"/>
          <w:numId w:val="42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</w:t>
      </w:r>
      <w:proofErr w:type="spellStart"/>
      <w:r w:rsidRPr="00186376">
        <w:rPr>
          <w:szCs w:val="24"/>
          <w:lang w:val="ru-RU"/>
        </w:rPr>
        <w:t>Белорецкий</w:t>
      </w:r>
      <w:proofErr w:type="spellEnd"/>
      <w:r w:rsidRPr="00186376">
        <w:rPr>
          <w:szCs w:val="24"/>
          <w:lang w:val="ru-RU"/>
        </w:rPr>
        <w:t xml:space="preserve"> филиал. - Магнитогорск, 2011. - 1 электрон. опт. диск (</w:t>
      </w:r>
      <w:r w:rsidRPr="00186376">
        <w:rPr>
          <w:szCs w:val="24"/>
        </w:rPr>
        <w:t>CD</w:t>
      </w:r>
      <w:r w:rsidRPr="00186376">
        <w:rPr>
          <w:szCs w:val="24"/>
          <w:lang w:val="ru-RU"/>
        </w:rPr>
        <w:t>-</w:t>
      </w:r>
      <w:r w:rsidRPr="00186376">
        <w:rPr>
          <w:szCs w:val="24"/>
        </w:rPr>
        <w:t>ROM</w:t>
      </w:r>
      <w:r w:rsidRPr="00186376">
        <w:rPr>
          <w:szCs w:val="24"/>
          <w:lang w:val="ru-RU"/>
        </w:rPr>
        <w:t xml:space="preserve">). - </w:t>
      </w:r>
      <w:proofErr w:type="spellStart"/>
      <w:r w:rsidRPr="00186376">
        <w:rPr>
          <w:szCs w:val="24"/>
          <w:lang w:val="ru-RU"/>
        </w:rPr>
        <w:t>Загл</w:t>
      </w:r>
      <w:proofErr w:type="spellEnd"/>
      <w:r w:rsidRPr="00186376">
        <w:rPr>
          <w:szCs w:val="24"/>
          <w:lang w:val="ru-RU"/>
        </w:rPr>
        <w:t>. с титул</w:t>
      </w:r>
      <w:proofErr w:type="gramStart"/>
      <w:r w:rsidRPr="00186376">
        <w:rPr>
          <w:szCs w:val="24"/>
          <w:lang w:val="ru-RU"/>
        </w:rPr>
        <w:t>.</w:t>
      </w:r>
      <w:proofErr w:type="gramEnd"/>
      <w:r w:rsidRPr="00186376">
        <w:rPr>
          <w:szCs w:val="24"/>
          <w:lang w:val="ru-RU"/>
        </w:rPr>
        <w:t xml:space="preserve"> </w:t>
      </w:r>
      <w:proofErr w:type="gramStart"/>
      <w:r w:rsidRPr="00186376">
        <w:rPr>
          <w:szCs w:val="24"/>
          <w:lang w:val="ru-RU"/>
        </w:rPr>
        <w:t>э</w:t>
      </w:r>
      <w:proofErr w:type="gramEnd"/>
      <w:r w:rsidRPr="00186376">
        <w:rPr>
          <w:szCs w:val="24"/>
          <w:lang w:val="ru-RU"/>
        </w:rPr>
        <w:t xml:space="preserve">крана. -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1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uploader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=3121.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/1/1135723/3121.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szCs w:val="24"/>
          <w:lang w:val="ru-RU"/>
        </w:rPr>
        <w:t xml:space="preserve">  (дата обращения: 09.10.2020). </w:t>
      </w:r>
      <w:r w:rsidRPr="00186376">
        <w:rPr>
          <w:rFonts w:eastAsia="Times New Roman"/>
          <w:szCs w:val="24"/>
          <w:lang w:val="ru-RU" w:eastAsia="ru-RU"/>
        </w:rPr>
        <w:t>- Макрообъект. - Текст: эле</w:t>
      </w:r>
      <w:r w:rsidRPr="00186376">
        <w:rPr>
          <w:rFonts w:eastAsia="Times New Roman"/>
          <w:szCs w:val="24"/>
          <w:lang w:val="ru-RU" w:eastAsia="ru-RU"/>
        </w:rPr>
        <w:t>к</w:t>
      </w:r>
      <w:r w:rsidRPr="00186376">
        <w:rPr>
          <w:rFonts w:eastAsia="Times New Roman"/>
          <w:szCs w:val="24"/>
          <w:lang w:val="ru-RU" w:eastAsia="ru-RU"/>
        </w:rPr>
        <w:t xml:space="preserve">тронный. - Сведения доступны также на </w:t>
      </w:r>
      <w:r w:rsidRPr="00186376">
        <w:rPr>
          <w:rFonts w:eastAsia="Times New Roman"/>
          <w:szCs w:val="24"/>
          <w:lang w:eastAsia="ru-RU"/>
        </w:rPr>
        <w:t>CD</w:t>
      </w:r>
      <w:r w:rsidRPr="00186376">
        <w:rPr>
          <w:rFonts w:eastAsia="Times New Roman"/>
          <w:szCs w:val="24"/>
          <w:lang w:val="ru-RU" w:eastAsia="ru-RU"/>
        </w:rPr>
        <w:t>-</w:t>
      </w:r>
      <w:r w:rsidRPr="00186376">
        <w:rPr>
          <w:rFonts w:eastAsia="Times New Roman"/>
          <w:szCs w:val="24"/>
          <w:lang w:eastAsia="ru-RU"/>
        </w:rPr>
        <w:t>ROM</w:t>
      </w:r>
      <w:r w:rsidRPr="00186376">
        <w:rPr>
          <w:rFonts w:eastAsia="Times New Roman"/>
          <w:szCs w:val="24"/>
          <w:lang w:val="ru-RU" w:eastAsia="ru-RU"/>
        </w:rPr>
        <w:t>.</w:t>
      </w:r>
    </w:p>
    <w:p w:rsidR="00D23A01" w:rsidRPr="00186376" w:rsidRDefault="00D23A01" w:rsidP="00D23A01">
      <w:pPr>
        <w:pStyle w:val="af4"/>
        <w:numPr>
          <w:ilvl w:val="0"/>
          <w:numId w:val="42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Практикум по теоретической механике: учебное пособие / О. А. Осипова, С. В. Решетникова, О. В. </w:t>
      </w:r>
      <w:proofErr w:type="spellStart"/>
      <w:r w:rsidRPr="00186376">
        <w:rPr>
          <w:szCs w:val="24"/>
          <w:lang w:val="ru-RU"/>
        </w:rPr>
        <w:t>Савинкина</w:t>
      </w:r>
      <w:proofErr w:type="spellEnd"/>
      <w:r w:rsidRPr="00186376">
        <w:rPr>
          <w:szCs w:val="24"/>
          <w:lang w:val="ru-RU"/>
        </w:rPr>
        <w:t xml:space="preserve">, А. С. Савинов; МГТУ, [каф. </w:t>
      </w:r>
      <w:proofErr w:type="spellStart"/>
      <w:r w:rsidRPr="00186376">
        <w:rPr>
          <w:szCs w:val="24"/>
          <w:lang w:val="ru-RU"/>
        </w:rPr>
        <w:t>ТМиСМ</w:t>
      </w:r>
      <w:proofErr w:type="spellEnd"/>
      <w:r w:rsidRPr="00186376">
        <w:rPr>
          <w:szCs w:val="24"/>
          <w:lang w:val="ru-RU"/>
        </w:rPr>
        <w:t>]. - Магнит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>горск, 2011. - 172 с. : ил</w:t>
      </w:r>
      <w:proofErr w:type="gramStart"/>
      <w:r w:rsidRPr="00186376">
        <w:rPr>
          <w:szCs w:val="24"/>
          <w:lang w:val="ru-RU"/>
        </w:rPr>
        <w:t xml:space="preserve">., </w:t>
      </w:r>
      <w:proofErr w:type="gramEnd"/>
      <w:r w:rsidRPr="00186376">
        <w:rPr>
          <w:szCs w:val="24"/>
          <w:lang w:val="ru-RU"/>
        </w:rPr>
        <w:t xml:space="preserve">табл. -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2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uploader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=465.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/1/1080715/465.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szCs w:val="24"/>
          <w:lang w:val="ru-RU"/>
        </w:rPr>
        <w:t xml:space="preserve">  (дата обращения: 09.10.2020). - Макрообъект. - Текст: эле</w:t>
      </w:r>
      <w:r w:rsidRPr="00186376">
        <w:rPr>
          <w:szCs w:val="24"/>
          <w:lang w:val="ru-RU"/>
        </w:rPr>
        <w:t>к</w:t>
      </w:r>
      <w:r w:rsidRPr="00186376">
        <w:rPr>
          <w:szCs w:val="24"/>
          <w:lang w:val="ru-RU"/>
        </w:rPr>
        <w:t>тронный. - Имеется печатный аналог.</w:t>
      </w:r>
    </w:p>
    <w:p w:rsidR="00D23A01" w:rsidRPr="00186376" w:rsidRDefault="00D23A01" w:rsidP="00D23A01">
      <w:pPr>
        <w:pStyle w:val="af4"/>
        <w:numPr>
          <w:ilvl w:val="0"/>
          <w:numId w:val="42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Дрожжин, В. В. Сборник заданий по теоретической механике. Статика :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 xml:space="preserve">. — Санкт-Петербург : Лань, 2012. — 224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978-5-8114-1296-5.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3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/3549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D23A01" w:rsidRPr="00186376" w:rsidRDefault="00D23A01" w:rsidP="00D23A01">
      <w:pPr>
        <w:pStyle w:val="af4"/>
        <w:numPr>
          <w:ilvl w:val="0"/>
          <w:numId w:val="42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Кинемат</w:t>
      </w:r>
      <w:r w:rsidRPr="00186376">
        <w:rPr>
          <w:szCs w:val="24"/>
          <w:lang w:val="ru-RU"/>
        </w:rPr>
        <w:t>и</w:t>
      </w:r>
      <w:r w:rsidRPr="00186376">
        <w:rPr>
          <w:szCs w:val="24"/>
          <w:lang w:val="ru-RU"/>
        </w:rPr>
        <w:t xml:space="preserve">ка :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 xml:space="preserve">. — Санкт-Петербург : Лань, 2012. — 192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978-5-8114-1297-2.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4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/3547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D23A01" w:rsidRPr="00186376" w:rsidRDefault="00D23A01" w:rsidP="00D23A01">
      <w:pPr>
        <w:pStyle w:val="af4"/>
        <w:numPr>
          <w:ilvl w:val="0"/>
          <w:numId w:val="42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Дрожжин, В. В. Сборник заданий по теоретической механике. Динамика :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 xml:space="preserve">. — Санкт-Петербург : Лань, 2012. — 384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978-5-8114-1298-9.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5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/3548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D23A01" w:rsidRPr="00186376" w:rsidRDefault="00D23A01" w:rsidP="00D23A01">
      <w:pPr>
        <w:pStyle w:val="af4"/>
        <w:numPr>
          <w:ilvl w:val="0"/>
          <w:numId w:val="42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 :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 xml:space="preserve">. — 12-е изд., стер. — Санкт-Петербург : Лань, [б. г.]. — Том 1 : Статика и кинематика — 2013. — 672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978-5-8114-1035-4.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6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/4551</w:t>
        </w:r>
      </w:hyperlink>
      <w:r w:rsidRPr="00186376">
        <w:rPr>
          <w:szCs w:val="24"/>
          <w:lang w:val="ru-RU"/>
        </w:rPr>
        <w:t xml:space="preserve"> (дата обращения: 14.10.2020). — Режим дост</w:t>
      </w:r>
      <w:r w:rsidRPr="00186376">
        <w:rPr>
          <w:szCs w:val="24"/>
          <w:lang w:val="ru-RU"/>
        </w:rPr>
        <w:t>у</w:t>
      </w:r>
      <w:r w:rsidRPr="00186376">
        <w:rPr>
          <w:szCs w:val="24"/>
          <w:lang w:val="ru-RU"/>
        </w:rPr>
        <w:t xml:space="preserve">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D23A01" w:rsidRPr="00186376" w:rsidRDefault="00D23A01" w:rsidP="00D23A01">
      <w:pPr>
        <w:pStyle w:val="af4"/>
        <w:numPr>
          <w:ilvl w:val="0"/>
          <w:numId w:val="42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 :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 xml:space="preserve">. — 10-е изд., стер. — Санкт-Петербург : Лань, [б. г.]. — Том 2 : Динамика — 2013. — 640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978-5-8114-1021-7.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7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/4552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D23A01" w:rsidRPr="00186376" w:rsidRDefault="00D23A01" w:rsidP="00D23A01">
      <w:pPr>
        <w:pStyle w:val="af4"/>
        <w:numPr>
          <w:ilvl w:val="0"/>
          <w:numId w:val="42"/>
        </w:numPr>
        <w:spacing w:line="240" w:lineRule="auto"/>
        <w:ind w:left="0" w:firstLine="709"/>
        <w:rPr>
          <w:szCs w:val="24"/>
          <w:lang w:val="ru-RU"/>
        </w:rPr>
      </w:pP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В. Теоретическая механика. Примеры и задания для сам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стоятельной работы : учебное пособие / И. В. </w:t>
      </w: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 xml:space="preserve">, И. А. Абрамова. — Санкт-Петербург : Лань, 2020. — 208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978-5-8114-4317-8.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8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/138154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D23A01" w:rsidRPr="00D86F50" w:rsidRDefault="00D23A01" w:rsidP="00D23A01">
      <w:pPr>
        <w:contextualSpacing/>
        <w:rPr>
          <w:rFonts w:eastAsia="Calibri"/>
          <w:szCs w:val="22"/>
        </w:rPr>
      </w:pPr>
      <w:r w:rsidRPr="00186376">
        <w:t xml:space="preserve">   9. Сборник коротких задач по теоретической механике : учебное пособие / под редакцией О. Э. </w:t>
      </w:r>
      <w:proofErr w:type="spellStart"/>
      <w:r w:rsidRPr="00186376">
        <w:t>Кепе</w:t>
      </w:r>
      <w:proofErr w:type="spellEnd"/>
      <w:r w:rsidRPr="00186376">
        <w:t xml:space="preserve">. — 7-е изд., стер. — Санкт-Петербург : Лань, 2020. — 368 с. — ISBN 978-5-8114-5266-8. — Текст : электронный // Лань : электронно-библиотечная система. — URL: </w:t>
      </w:r>
      <w:hyperlink r:id="rId99" w:history="1">
        <w:r w:rsidRPr="00186376">
          <w:rPr>
            <w:rStyle w:val="af5"/>
          </w:rPr>
          <w:t>https://e.lanbook.com/book/138186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D23A01" w:rsidRPr="00E47B79" w:rsidRDefault="00D23A01" w:rsidP="00D23A01">
      <w:pPr>
        <w:rPr>
          <w:b/>
          <w:bCs/>
          <w:spacing w:val="40"/>
          <w:szCs w:val="22"/>
        </w:rPr>
      </w:pPr>
    </w:p>
    <w:p w:rsidR="00D23A01" w:rsidRPr="00374429" w:rsidRDefault="00D23A01" w:rsidP="00D23A01">
      <w:pPr>
        <w:rPr>
          <w:b/>
          <w:bCs/>
          <w:color w:val="000000"/>
          <w:spacing w:val="40"/>
        </w:rPr>
      </w:pPr>
    </w:p>
    <w:p w:rsidR="00D23A01" w:rsidRPr="00374429" w:rsidRDefault="00D23A01" w:rsidP="00D23A01">
      <w:pPr>
        <w:rPr>
          <w:b/>
        </w:rPr>
      </w:pPr>
      <w:r w:rsidRPr="00374429">
        <w:rPr>
          <w:b/>
          <w:bCs/>
          <w:color w:val="000000"/>
          <w:spacing w:val="40"/>
        </w:rPr>
        <w:t>г)</w:t>
      </w:r>
      <w:r w:rsidRPr="00374429">
        <w:rPr>
          <w:bCs/>
          <w:color w:val="000000"/>
        </w:rPr>
        <w:t xml:space="preserve"> </w:t>
      </w:r>
      <w:r w:rsidRPr="00374429">
        <w:rPr>
          <w:b/>
          <w:color w:val="000000"/>
        </w:rPr>
        <w:t xml:space="preserve">Программное обеспечение </w:t>
      </w:r>
      <w:r w:rsidRPr="00374429">
        <w:rPr>
          <w:b/>
          <w:bCs/>
          <w:color w:val="000000"/>
          <w:spacing w:val="40"/>
        </w:rPr>
        <w:t>и</w:t>
      </w:r>
      <w:r w:rsidRPr="00374429">
        <w:rPr>
          <w:b/>
          <w:bCs/>
          <w:color w:val="000000"/>
        </w:rPr>
        <w:t xml:space="preserve"> </w:t>
      </w:r>
      <w:r w:rsidRPr="00374429">
        <w:rPr>
          <w:b/>
          <w:color w:val="000000"/>
        </w:rPr>
        <w:t xml:space="preserve">Интернет-ресурсы: </w:t>
      </w:r>
      <w:r w:rsidRPr="00374429">
        <w:rPr>
          <w:b/>
          <w:bCs/>
          <w:spacing w:val="40"/>
        </w:rPr>
        <w:t>)</w:t>
      </w:r>
      <w:r w:rsidRPr="00374429">
        <w:rPr>
          <w:bCs/>
        </w:rPr>
        <w:t xml:space="preserve"> </w:t>
      </w:r>
      <w:r w:rsidRPr="00374429">
        <w:rPr>
          <w:b/>
        </w:rPr>
        <w:t>Программное обеспеч</w:t>
      </w:r>
      <w:r w:rsidRPr="00374429">
        <w:rPr>
          <w:b/>
        </w:rPr>
        <w:t>е</w:t>
      </w:r>
      <w:r w:rsidRPr="00374429">
        <w:rPr>
          <w:b/>
        </w:rPr>
        <w:t>ние и</w:t>
      </w:r>
      <w:r w:rsidRPr="00374429">
        <w:rPr>
          <w:b/>
          <w:bCs/>
        </w:rPr>
        <w:t xml:space="preserve"> </w:t>
      </w:r>
      <w:r w:rsidRPr="00374429">
        <w:rPr>
          <w:b/>
        </w:rPr>
        <w:t xml:space="preserve">Интернет-ресурсы: </w:t>
      </w:r>
    </w:p>
    <w:p w:rsidR="00D23A01" w:rsidRPr="00374429" w:rsidRDefault="00D23A01" w:rsidP="00D23A01">
      <w:pPr>
        <w:rPr>
          <w:b/>
        </w:rPr>
      </w:pPr>
    </w:p>
    <w:tbl>
      <w:tblPr>
        <w:tblW w:w="9424" w:type="dxa"/>
        <w:tblCellMar>
          <w:left w:w="0" w:type="dxa"/>
          <w:right w:w="0" w:type="dxa"/>
        </w:tblCellMar>
        <w:tblLook w:val="04A0"/>
      </w:tblPr>
      <w:tblGrid>
        <w:gridCol w:w="2586"/>
        <w:gridCol w:w="3828"/>
        <w:gridCol w:w="2499"/>
        <w:gridCol w:w="511"/>
      </w:tblGrid>
      <w:tr w:rsidR="00D23A01" w:rsidRPr="00374429" w:rsidTr="00D23A01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23A01" w:rsidRPr="00374429" w:rsidRDefault="00D23A01" w:rsidP="00D6391C">
            <w:pPr>
              <w:ind w:firstLine="756"/>
            </w:pPr>
            <w:r w:rsidRPr="00374429">
              <w:rPr>
                <w:b/>
                <w:color w:val="000000"/>
              </w:rPr>
              <w:t>Программное</w:t>
            </w:r>
            <w:r w:rsidRPr="00374429">
              <w:t xml:space="preserve"> </w:t>
            </w:r>
            <w:r w:rsidRPr="00374429">
              <w:rPr>
                <w:b/>
                <w:color w:val="000000"/>
              </w:rPr>
              <w:t>обеспечение</w:t>
            </w:r>
            <w:r w:rsidRPr="00374429">
              <w:t xml:space="preserve"> </w:t>
            </w:r>
          </w:p>
        </w:tc>
      </w:tr>
      <w:tr w:rsidR="00D23A01" w:rsidRPr="00374429" w:rsidTr="00D23A01">
        <w:trPr>
          <w:gridAfter w:val="1"/>
          <w:wAfter w:w="511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pPr>
              <w:jc w:val="center"/>
            </w:pPr>
            <w:r w:rsidRPr="00374429">
              <w:rPr>
                <w:color w:val="000000"/>
              </w:rPr>
              <w:t>Наименование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</w:t>
            </w:r>
            <w:r w:rsidRPr="00374429">
              <w:t xml:space="preserve">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pPr>
              <w:jc w:val="center"/>
            </w:pPr>
            <w:r w:rsidRPr="00374429">
              <w:rPr>
                <w:color w:val="000000"/>
              </w:rPr>
              <w:t>№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договора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pPr>
              <w:jc w:val="center"/>
            </w:pPr>
            <w:r w:rsidRPr="00374429">
              <w:rPr>
                <w:color w:val="000000"/>
              </w:rPr>
              <w:t>Срок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действия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лицензии</w:t>
            </w:r>
            <w:r w:rsidRPr="00374429">
              <w:t xml:space="preserve"> </w:t>
            </w:r>
          </w:p>
        </w:tc>
      </w:tr>
      <w:tr w:rsidR="00D23A01" w:rsidRPr="00374429" w:rsidTr="00D23A01">
        <w:trPr>
          <w:gridAfter w:val="1"/>
          <w:wAfter w:w="511" w:type="dxa"/>
          <w:trHeight w:hRule="exact" w:val="818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pPr>
              <w:rPr>
                <w:lang w:val="en-US"/>
              </w:rPr>
            </w:pPr>
            <w:r w:rsidRPr="00374429">
              <w:rPr>
                <w:color w:val="000000"/>
                <w:lang w:val="en-US"/>
              </w:rPr>
              <w:t>MS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  <w:lang w:val="en-US"/>
              </w:rPr>
              <w:t>Windows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  <w:lang w:val="en-US"/>
              </w:rPr>
              <w:t>7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  <w:lang w:val="en-US"/>
              </w:rPr>
              <w:t>Professional(</w:t>
            </w:r>
            <w:r w:rsidRPr="00374429">
              <w:rPr>
                <w:color w:val="000000"/>
              </w:rPr>
              <w:t>для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</w:rPr>
              <w:t>классов</w:t>
            </w:r>
            <w:r w:rsidRPr="00374429">
              <w:rPr>
                <w:color w:val="000000"/>
                <w:lang w:val="en-US"/>
              </w:rPr>
              <w:t>)</w:t>
            </w:r>
            <w:r w:rsidRPr="00374429">
              <w:rPr>
                <w:lang w:val="en-US"/>
              </w:rPr>
              <w:t xml:space="preserve">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Д-1227-18</w:t>
            </w:r>
            <w:r w:rsidRPr="00374429">
              <w:t xml:space="preserve"> </w:t>
            </w:r>
            <w:r w:rsidRPr="00374429">
              <w:rPr>
                <w:color w:val="000000"/>
              </w:rPr>
              <w:t>от</w:t>
            </w:r>
            <w:r w:rsidRPr="00374429">
              <w:t xml:space="preserve"> </w:t>
            </w:r>
            <w:r w:rsidRPr="00374429">
              <w:rPr>
                <w:color w:val="000000"/>
              </w:rPr>
              <w:t>08.10.2018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pPr>
              <w:jc w:val="center"/>
            </w:pPr>
            <w:r w:rsidRPr="00374429">
              <w:rPr>
                <w:color w:val="000000"/>
              </w:rPr>
              <w:t>11.10.2021</w:t>
            </w:r>
            <w:r w:rsidRPr="00374429">
              <w:t xml:space="preserve"> </w:t>
            </w:r>
          </w:p>
        </w:tc>
      </w:tr>
      <w:tr w:rsidR="00D23A01" w:rsidRPr="00374429" w:rsidTr="00D23A01">
        <w:trPr>
          <w:gridAfter w:val="1"/>
          <w:wAfter w:w="511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MS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Office</w:t>
            </w:r>
            <w:proofErr w:type="spellEnd"/>
            <w:r w:rsidRPr="00374429">
              <w:t xml:space="preserve"> </w:t>
            </w:r>
            <w:r w:rsidRPr="00374429">
              <w:rPr>
                <w:color w:val="000000"/>
              </w:rPr>
              <w:t>2007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Professional</w:t>
            </w:r>
            <w:proofErr w:type="spellEnd"/>
            <w:r w:rsidRPr="00374429">
              <w:t xml:space="preserve">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№</w:t>
            </w:r>
            <w:r w:rsidRPr="00374429">
              <w:t xml:space="preserve"> </w:t>
            </w:r>
            <w:r w:rsidRPr="00374429">
              <w:rPr>
                <w:color w:val="000000"/>
              </w:rPr>
              <w:t>135</w:t>
            </w:r>
            <w:r w:rsidRPr="00374429">
              <w:t xml:space="preserve"> </w:t>
            </w:r>
            <w:r w:rsidRPr="00374429">
              <w:rPr>
                <w:color w:val="000000"/>
              </w:rPr>
              <w:t>от</w:t>
            </w:r>
            <w:r w:rsidRPr="00374429">
              <w:t xml:space="preserve"> </w:t>
            </w:r>
            <w:r w:rsidRPr="00374429">
              <w:rPr>
                <w:color w:val="000000"/>
              </w:rPr>
              <w:t>17.09.2007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pPr>
              <w:jc w:val="center"/>
            </w:pPr>
            <w:r w:rsidRPr="00374429">
              <w:rPr>
                <w:color w:val="000000"/>
              </w:rPr>
              <w:t>бессрочно</w:t>
            </w:r>
            <w:r w:rsidRPr="00374429">
              <w:t xml:space="preserve"> </w:t>
            </w:r>
          </w:p>
        </w:tc>
      </w:tr>
      <w:tr w:rsidR="00D23A01" w:rsidRPr="00374429" w:rsidTr="00D23A01">
        <w:trPr>
          <w:gridAfter w:val="1"/>
          <w:wAfter w:w="511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7Zip</w:t>
            </w:r>
            <w:r w:rsidRPr="00374429">
              <w:t xml:space="preserve">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свободно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распространяемое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pPr>
              <w:jc w:val="center"/>
            </w:pPr>
            <w:r w:rsidRPr="00374429">
              <w:rPr>
                <w:color w:val="000000"/>
              </w:rPr>
              <w:t>бессрочно</w:t>
            </w:r>
            <w:r w:rsidRPr="00374429">
              <w:t xml:space="preserve"> </w:t>
            </w:r>
          </w:p>
        </w:tc>
      </w:tr>
      <w:tr w:rsidR="00D23A01" w:rsidRPr="00374429" w:rsidTr="00D23A01">
        <w:trPr>
          <w:gridAfter w:val="1"/>
          <w:wAfter w:w="511" w:type="dxa"/>
          <w:trHeight w:hRule="exact" w:val="69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FAR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Manager</w:t>
            </w:r>
            <w:proofErr w:type="spellEnd"/>
            <w:r w:rsidRPr="00374429">
              <w:t xml:space="preserve">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свободно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распространяемое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pPr>
              <w:jc w:val="center"/>
            </w:pPr>
            <w:r w:rsidRPr="00374429">
              <w:rPr>
                <w:color w:val="000000"/>
              </w:rPr>
              <w:t>бессрочно</w:t>
            </w:r>
            <w:r w:rsidRPr="00374429">
              <w:t xml:space="preserve"> </w:t>
            </w:r>
          </w:p>
        </w:tc>
      </w:tr>
    </w:tbl>
    <w:p w:rsidR="00D23A01" w:rsidRPr="00374429" w:rsidRDefault="00D23A01" w:rsidP="00D23A01">
      <w:pPr>
        <w:rPr>
          <w:b/>
          <w:color w:val="000000"/>
        </w:rPr>
      </w:pPr>
    </w:p>
    <w:p w:rsidR="00D23A01" w:rsidRPr="00374429" w:rsidRDefault="00D23A01" w:rsidP="00D23A01">
      <w:pPr>
        <w:rPr>
          <w:b/>
        </w:rPr>
      </w:pPr>
      <w:r w:rsidRPr="00374429">
        <w:rPr>
          <w:b/>
          <w:color w:val="000000"/>
        </w:rPr>
        <w:t>Профессиональные</w:t>
      </w:r>
      <w:r w:rsidRPr="00374429">
        <w:t xml:space="preserve"> </w:t>
      </w:r>
      <w:r w:rsidRPr="00374429">
        <w:rPr>
          <w:b/>
          <w:color w:val="000000"/>
        </w:rPr>
        <w:t>базы</w:t>
      </w:r>
      <w:r w:rsidRPr="00374429">
        <w:t xml:space="preserve"> </w:t>
      </w:r>
      <w:r w:rsidRPr="00374429">
        <w:rPr>
          <w:b/>
          <w:color w:val="000000"/>
        </w:rPr>
        <w:t>данных</w:t>
      </w:r>
      <w:r w:rsidRPr="00374429">
        <w:t xml:space="preserve"> </w:t>
      </w:r>
      <w:r w:rsidRPr="00374429">
        <w:rPr>
          <w:b/>
          <w:color w:val="000000"/>
        </w:rPr>
        <w:t>и</w:t>
      </w:r>
      <w:r w:rsidRPr="00374429">
        <w:t xml:space="preserve"> </w:t>
      </w:r>
      <w:r w:rsidRPr="00374429">
        <w:rPr>
          <w:b/>
          <w:color w:val="000000"/>
        </w:rPr>
        <w:t>информационные</w:t>
      </w:r>
      <w:r w:rsidRPr="00374429">
        <w:t xml:space="preserve"> </w:t>
      </w:r>
      <w:r w:rsidRPr="00374429">
        <w:rPr>
          <w:b/>
          <w:color w:val="000000"/>
        </w:rPr>
        <w:t>справочные</w:t>
      </w:r>
      <w:r w:rsidRPr="00374429">
        <w:t xml:space="preserve"> </w:t>
      </w:r>
      <w:r w:rsidRPr="00374429">
        <w:rPr>
          <w:b/>
          <w:color w:val="000000"/>
        </w:rPr>
        <w:t>системы</w:t>
      </w:r>
    </w:p>
    <w:tbl>
      <w:tblPr>
        <w:tblpPr w:leftFromText="180" w:rightFromText="180" w:vertAnchor="text" w:horzAnchor="margin" w:tblpX="-284" w:tblpY="538"/>
        <w:tblW w:w="0" w:type="auto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281"/>
        <w:gridCol w:w="99"/>
      </w:tblGrid>
      <w:tr w:rsidR="00D23A01" w:rsidRPr="00374429" w:rsidTr="00D6391C">
        <w:trPr>
          <w:trHeight w:hRule="exact" w:val="569"/>
        </w:trPr>
        <w:tc>
          <w:tcPr>
            <w:tcW w:w="282" w:type="dxa"/>
          </w:tcPr>
          <w:p w:rsidR="00D23A01" w:rsidRPr="00374429" w:rsidRDefault="00D23A01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pPr>
              <w:jc w:val="center"/>
            </w:pPr>
            <w:r w:rsidRPr="00374429">
              <w:rPr>
                <w:color w:val="000000"/>
              </w:rPr>
              <w:t>Название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курса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pPr>
              <w:jc w:val="center"/>
            </w:pPr>
            <w:r w:rsidRPr="00374429">
              <w:rPr>
                <w:color w:val="000000"/>
              </w:rPr>
              <w:t>Ссылка</w:t>
            </w:r>
            <w:r w:rsidRPr="00374429"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>
            <w:pPr>
              <w:rPr>
                <w:lang w:val="en-US"/>
              </w:rPr>
            </w:pPr>
          </w:p>
        </w:tc>
      </w:tr>
      <w:tr w:rsidR="00D23A01" w:rsidRPr="00374429" w:rsidTr="00D6391C">
        <w:trPr>
          <w:trHeight w:hRule="exact" w:val="569"/>
        </w:trPr>
        <w:tc>
          <w:tcPr>
            <w:tcW w:w="282" w:type="dxa"/>
          </w:tcPr>
          <w:p w:rsidR="00D23A01" w:rsidRPr="00374429" w:rsidRDefault="00D23A01" w:rsidP="00D6391C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Электронная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периодических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East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View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Information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Services</w:t>
            </w:r>
            <w:proofErr w:type="spellEnd"/>
            <w:r w:rsidRPr="00374429">
              <w:rPr>
                <w:color w:val="000000"/>
              </w:rPr>
              <w:t>,</w:t>
            </w:r>
            <w:r w:rsidRPr="00374429">
              <w:t xml:space="preserve"> </w:t>
            </w:r>
            <w:r w:rsidRPr="00374429">
              <w:rPr>
                <w:color w:val="000000"/>
              </w:rPr>
              <w:t>ООО</w:t>
            </w:r>
            <w:r w:rsidRPr="00374429">
              <w:t xml:space="preserve"> </w:t>
            </w:r>
            <w:r w:rsidRPr="00374429">
              <w:rPr>
                <w:color w:val="000000"/>
              </w:rPr>
              <w:t>«ИВИС»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hyperlink r:id="rId100" w:history="1">
              <w:r w:rsidR="00D23A01" w:rsidRPr="00374429">
                <w:rPr>
                  <w:rStyle w:val="af5"/>
                </w:rPr>
                <w:t>https://dlib.eastview.com/</w:t>
              </w:r>
            </w:hyperlink>
            <w:r w:rsidR="00D23A01" w:rsidRPr="00374429">
              <w:rPr>
                <w:color w:val="000000"/>
              </w:rPr>
              <w:t xml:space="preserve"> </w:t>
            </w:r>
            <w:r w:rsidR="00D23A01" w:rsidRPr="00374429"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>
            <w:pPr>
              <w:rPr>
                <w:lang w:val="en-US"/>
              </w:rPr>
            </w:pPr>
          </w:p>
        </w:tc>
      </w:tr>
      <w:tr w:rsidR="00D23A01" w:rsidRPr="00374429" w:rsidTr="00D6391C">
        <w:trPr>
          <w:trHeight w:hRule="exact" w:val="569"/>
        </w:trPr>
        <w:tc>
          <w:tcPr>
            <w:tcW w:w="282" w:type="dxa"/>
          </w:tcPr>
          <w:p w:rsidR="00D23A01" w:rsidRPr="00374429" w:rsidRDefault="00D23A01" w:rsidP="00D6391C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Национальная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информационно-аналитическая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–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Российский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rPr>
                <w:color w:val="000000"/>
              </w:rPr>
              <w:t>н</w:t>
            </w:r>
            <w:r w:rsidRPr="00374429">
              <w:rPr>
                <w:color w:val="000000"/>
              </w:rPr>
              <w:t>декс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научного</w:t>
            </w:r>
            <w:r w:rsidRPr="00374429">
              <w:t xml:space="preserve"> </w:t>
            </w:r>
            <w:r w:rsidRPr="00374429">
              <w:rPr>
                <w:color w:val="000000"/>
              </w:rPr>
              <w:t>цитирования</w:t>
            </w:r>
            <w:r w:rsidRPr="00374429">
              <w:t xml:space="preserve"> </w:t>
            </w:r>
            <w:r w:rsidRPr="00374429">
              <w:rPr>
                <w:color w:val="000000"/>
              </w:rPr>
              <w:t>(РИНЦ)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hyperlink r:id="rId101" w:history="1">
              <w:r w:rsidR="00D23A01" w:rsidRPr="00374429">
                <w:rPr>
                  <w:rStyle w:val="af5"/>
                  <w:lang w:val="en-US"/>
                </w:rPr>
                <w:t>https</w:t>
              </w:r>
              <w:r w:rsidR="00D23A01" w:rsidRPr="00374429">
                <w:rPr>
                  <w:rStyle w:val="af5"/>
                </w:rPr>
                <w:t>://</w:t>
              </w:r>
              <w:proofErr w:type="spellStart"/>
              <w:r w:rsidR="00D23A01" w:rsidRPr="00374429">
                <w:rPr>
                  <w:rStyle w:val="af5"/>
                  <w:lang w:val="en-US"/>
                </w:rPr>
                <w:t>elibrary</w:t>
              </w:r>
              <w:proofErr w:type="spellEnd"/>
              <w:r w:rsidR="00D23A01" w:rsidRPr="00374429">
                <w:rPr>
                  <w:rStyle w:val="af5"/>
                </w:rPr>
                <w:t>.</w:t>
              </w:r>
              <w:proofErr w:type="spellStart"/>
              <w:r w:rsidR="00D23A01" w:rsidRPr="00374429">
                <w:rPr>
                  <w:rStyle w:val="af5"/>
                  <w:lang w:val="en-US"/>
                </w:rPr>
                <w:t>ru</w:t>
              </w:r>
              <w:proofErr w:type="spellEnd"/>
              <w:r w:rsidR="00D23A01" w:rsidRPr="00374429">
                <w:rPr>
                  <w:rStyle w:val="af5"/>
                </w:rPr>
                <w:t>/</w:t>
              </w:r>
              <w:r w:rsidR="00D23A01" w:rsidRPr="00374429">
                <w:rPr>
                  <w:rStyle w:val="af5"/>
                  <w:lang w:val="en-US"/>
                </w:rPr>
                <w:t>project</w:t>
              </w:r>
              <w:r w:rsidR="00D23A01" w:rsidRPr="00374429">
                <w:rPr>
                  <w:rStyle w:val="af5"/>
                </w:rPr>
                <w:t>_</w:t>
              </w:r>
              <w:proofErr w:type="spellStart"/>
              <w:r w:rsidR="00D23A01" w:rsidRPr="00374429">
                <w:rPr>
                  <w:rStyle w:val="af5"/>
                  <w:lang w:val="en-US"/>
                </w:rPr>
                <w:t>risc</w:t>
              </w:r>
              <w:proofErr w:type="spellEnd"/>
              <w:r w:rsidR="00D23A01" w:rsidRPr="00374429">
                <w:rPr>
                  <w:rStyle w:val="af5"/>
                </w:rPr>
                <w:t>.</w:t>
              </w:r>
              <w:r w:rsidR="00D23A01" w:rsidRPr="00374429">
                <w:rPr>
                  <w:rStyle w:val="af5"/>
                  <w:lang w:val="en-US"/>
                </w:rPr>
                <w:t>asp</w:t>
              </w:r>
            </w:hyperlink>
            <w:r w:rsidR="00D23A01" w:rsidRPr="00374429">
              <w:rPr>
                <w:color w:val="000000"/>
              </w:rPr>
              <w:t xml:space="preserve"> </w:t>
            </w:r>
            <w:r w:rsidR="00D23A01" w:rsidRPr="00374429"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/>
        </w:tc>
      </w:tr>
      <w:tr w:rsidR="00D23A01" w:rsidRPr="00374429" w:rsidTr="00D6391C">
        <w:trPr>
          <w:trHeight w:hRule="exact" w:val="569"/>
        </w:trPr>
        <w:tc>
          <w:tcPr>
            <w:tcW w:w="282" w:type="dxa"/>
          </w:tcPr>
          <w:p w:rsidR="00D23A01" w:rsidRPr="00374429" w:rsidRDefault="00D23A01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Поисковая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Академия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Google</w:t>
            </w:r>
            <w:proofErr w:type="spellEnd"/>
            <w:r w:rsidRPr="00374429">
              <w:t xml:space="preserve"> </w:t>
            </w:r>
            <w:r w:rsidRPr="00374429">
              <w:rPr>
                <w:color w:val="000000"/>
              </w:rPr>
              <w:t>(</w:t>
            </w:r>
            <w:proofErr w:type="spellStart"/>
            <w:r w:rsidRPr="00374429">
              <w:rPr>
                <w:color w:val="000000"/>
              </w:rPr>
              <w:t>Google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Scholar</w:t>
            </w:r>
            <w:proofErr w:type="spellEnd"/>
            <w:r w:rsidRPr="00374429">
              <w:rPr>
                <w:color w:val="000000"/>
              </w:rPr>
              <w:t>)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pPr>
              <w:rPr>
                <w:lang w:val="en-US"/>
              </w:rPr>
            </w:pPr>
            <w:hyperlink r:id="rId102" w:history="1">
              <w:r w:rsidR="00D23A01" w:rsidRPr="00374429">
                <w:rPr>
                  <w:rStyle w:val="af5"/>
                  <w:lang w:val="en-US"/>
                </w:rPr>
                <w:t>https://scholar.google.ru/</w:t>
              </w:r>
            </w:hyperlink>
            <w:r w:rsidR="00D23A01" w:rsidRPr="00374429">
              <w:rPr>
                <w:color w:val="000000"/>
                <w:lang w:val="en-US"/>
              </w:rPr>
              <w:t xml:space="preserve"> </w:t>
            </w:r>
            <w:r w:rsidR="00D23A01" w:rsidRPr="00374429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>
            <w:pPr>
              <w:rPr>
                <w:lang w:val="en-US"/>
              </w:rPr>
            </w:pPr>
          </w:p>
        </w:tc>
      </w:tr>
      <w:tr w:rsidR="00D23A01" w:rsidRPr="00374429" w:rsidTr="00D6391C">
        <w:trPr>
          <w:trHeight w:hRule="exact" w:val="569"/>
        </w:trPr>
        <w:tc>
          <w:tcPr>
            <w:tcW w:w="282" w:type="dxa"/>
          </w:tcPr>
          <w:p w:rsidR="00D23A01" w:rsidRPr="00374429" w:rsidRDefault="00D23A01" w:rsidP="00D6391C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Информационная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-</w:t>
            </w:r>
            <w:r w:rsidRPr="00374429">
              <w:t xml:space="preserve"> </w:t>
            </w:r>
            <w:r w:rsidRPr="00374429">
              <w:rPr>
                <w:color w:val="000000"/>
              </w:rPr>
              <w:t>Единое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окно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доступа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к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информационным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ресу</w:t>
            </w:r>
            <w:r w:rsidRPr="00374429">
              <w:rPr>
                <w:color w:val="000000"/>
              </w:rPr>
              <w:t>р</w:t>
            </w:r>
            <w:r w:rsidRPr="00374429">
              <w:rPr>
                <w:color w:val="000000"/>
              </w:rPr>
              <w:t>сам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pPr>
              <w:rPr>
                <w:lang w:val="en-US"/>
              </w:rPr>
            </w:pPr>
            <w:hyperlink r:id="rId103" w:history="1">
              <w:r w:rsidR="00D23A01" w:rsidRPr="00374429">
                <w:rPr>
                  <w:rStyle w:val="af5"/>
                  <w:lang w:val="en-US"/>
                </w:rPr>
                <w:t>http://window.edu.ru/</w:t>
              </w:r>
            </w:hyperlink>
            <w:r w:rsidR="00D23A01" w:rsidRPr="00374429">
              <w:rPr>
                <w:color w:val="000000"/>
                <w:lang w:val="en-US"/>
              </w:rPr>
              <w:t xml:space="preserve"> </w:t>
            </w:r>
            <w:r w:rsidR="00D23A01" w:rsidRPr="00374429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>
            <w:pPr>
              <w:rPr>
                <w:lang w:val="en-US"/>
              </w:rPr>
            </w:pPr>
          </w:p>
        </w:tc>
      </w:tr>
      <w:tr w:rsidR="00D23A01" w:rsidRPr="00374429" w:rsidTr="00D6391C">
        <w:trPr>
          <w:trHeight w:hRule="exact" w:val="569"/>
        </w:trPr>
        <w:tc>
          <w:tcPr>
            <w:tcW w:w="282" w:type="dxa"/>
          </w:tcPr>
          <w:p w:rsidR="00D23A01" w:rsidRPr="00374429" w:rsidRDefault="00D23A01" w:rsidP="00D6391C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Российская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Государственная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би</w:t>
            </w:r>
            <w:r w:rsidRPr="00374429">
              <w:rPr>
                <w:color w:val="000000"/>
              </w:rPr>
              <w:t>б</w:t>
            </w:r>
            <w:r w:rsidRPr="00374429">
              <w:rPr>
                <w:color w:val="000000"/>
              </w:rPr>
              <w:t>лиотека.</w:t>
            </w:r>
            <w:r w:rsidRPr="00374429">
              <w:t xml:space="preserve"> </w:t>
            </w:r>
            <w:r w:rsidRPr="00374429">
              <w:rPr>
                <w:color w:val="000000"/>
              </w:rPr>
              <w:t>Каталоги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hyperlink r:id="rId104" w:history="1">
              <w:r w:rsidR="00D23A01" w:rsidRPr="00374429">
                <w:rPr>
                  <w:rStyle w:val="af5"/>
                </w:rPr>
                <w:t>https://www.rsl.ru/ru/4readers/catalogues/</w:t>
              </w:r>
            </w:hyperlink>
            <w:r w:rsidR="00D23A01" w:rsidRPr="00374429">
              <w:rPr>
                <w:color w:val="000000"/>
              </w:rPr>
              <w:t xml:space="preserve"> </w:t>
            </w:r>
            <w:r w:rsidR="00D23A01" w:rsidRPr="00374429"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/>
        </w:tc>
      </w:tr>
      <w:tr w:rsidR="00D23A01" w:rsidRPr="00374429" w:rsidTr="00D6391C">
        <w:trPr>
          <w:trHeight w:hRule="exact" w:val="569"/>
        </w:trPr>
        <w:tc>
          <w:tcPr>
            <w:tcW w:w="282" w:type="dxa"/>
          </w:tcPr>
          <w:p w:rsidR="00D23A01" w:rsidRPr="00374429" w:rsidRDefault="00D23A01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Электронные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ресурсы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библиотеки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МГТУ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им.</w:t>
            </w:r>
            <w:r w:rsidRPr="00374429">
              <w:t xml:space="preserve"> </w:t>
            </w:r>
            <w:r w:rsidRPr="00374429">
              <w:rPr>
                <w:color w:val="000000"/>
              </w:rPr>
              <w:t>Г.И.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Носова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hyperlink r:id="rId105" w:history="1">
              <w:r w:rsidR="00D23A01" w:rsidRPr="00374429">
                <w:rPr>
                  <w:rStyle w:val="af5"/>
                </w:rPr>
                <w:t>http://magtu.ru:8085/marcweb2/Default.asp</w:t>
              </w:r>
            </w:hyperlink>
            <w:r w:rsidR="00D23A01" w:rsidRPr="00374429">
              <w:rPr>
                <w:color w:val="000000"/>
              </w:rPr>
              <w:t xml:space="preserve"> </w:t>
            </w:r>
            <w:r w:rsidR="00D23A01" w:rsidRPr="00374429"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/>
        </w:tc>
      </w:tr>
      <w:tr w:rsidR="00D23A01" w:rsidRPr="00374429" w:rsidTr="00D6391C">
        <w:trPr>
          <w:trHeight w:hRule="exact" w:val="847"/>
        </w:trPr>
        <w:tc>
          <w:tcPr>
            <w:tcW w:w="282" w:type="dxa"/>
          </w:tcPr>
          <w:p w:rsidR="00D23A01" w:rsidRPr="00374429" w:rsidRDefault="00D23A01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Федеральное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государственное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бюджетное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учреждение</w:t>
            </w:r>
            <w:r w:rsidRPr="00374429">
              <w:t xml:space="preserve"> </w:t>
            </w:r>
            <w:r w:rsidRPr="00374429">
              <w:rPr>
                <w:color w:val="000000"/>
              </w:rPr>
              <w:t>«Федеральный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институт</w:t>
            </w:r>
            <w:r w:rsidRPr="00374429">
              <w:t xml:space="preserve"> </w:t>
            </w:r>
            <w:r w:rsidRPr="00374429">
              <w:rPr>
                <w:color w:val="000000"/>
              </w:rPr>
              <w:t>промышленной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собственности»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pPr>
              <w:rPr>
                <w:lang w:val="en-US"/>
              </w:rPr>
            </w:pPr>
            <w:hyperlink r:id="rId106" w:history="1">
              <w:r w:rsidR="00D23A01" w:rsidRPr="00374429">
                <w:rPr>
                  <w:rStyle w:val="af5"/>
                  <w:lang w:val="en-US"/>
                </w:rPr>
                <w:t>http://www1.fips.ru/</w:t>
              </w:r>
            </w:hyperlink>
            <w:r w:rsidR="00D23A01" w:rsidRPr="00374429">
              <w:rPr>
                <w:color w:val="000000"/>
                <w:lang w:val="en-US"/>
              </w:rPr>
              <w:t xml:space="preserve"> </w:t>
            </w:r>
            <w:r w:rsidR="00D23A01" w:rsidRPr="00374429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>
            <w:pPr>
              <w:rPr>
                <w:lang w:val="en-US"/>
              </w:rPr>
            </w:pPr>
          </w:p>
        </w:tc>
      </w:tr>
      <w:tr w:rsidR="00D23A01" w:rsidRPr="00374429" w:rsidTr="00D6391C">
        <w:trPr>
          <w:trHeight w:hRule="exact" w:val="569"/>
        </w:trPr>
        <w:tc>
          <w:tcPr>
            <w:tcW w:w="282" w:type="dxa"/>
          </w:tcPr>
          <w:p w:rsidR="00D23A01" w:rsidRPr="00374429" w:rsidRDefault="00D23A01" w:rsidP="00D6391C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Университетская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информационная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РОССИЯ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hyperlink r:id="rId107" w:history="1">
              <w:r w:rsidR="00D23A01" w:rsidRPr="00374429">
                <w:rPr>
                  <w:rStyle w:val="af5"/>
                </w:rPr>
                <w:t>https://uisrussia.msu.ru</w:t>
              </w:r>
            </w:hyperlink>
            <w:r w:rsidR="00D23A01" w:rsidRPr="00374429">
              <w:rPr>
                <w:color w:val="000000"/>
              </w:rPr>
              <w:t xml:space="preserve"> </w:t>
            </w:r>
            <w:r w:rsidR="00D23A01" w:rsidRPr="00374429"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/>
        </w:tc>
      </w:tr>
      <w:tr w:rsidR="00D23A01" w:rsidRPr="00374429" w:rsidTr="00D6391C">
        <w:trPr>
          <w:trHeight w:hRule="exact" w:val="847"/>
        </w:trPr>
        <w:tc>
          <w:tcPr>
            <w:tcW w:w="282" w:type="dxa"/>
          </w:tcPr>
          <w:p w:rsidR="00D23A01" w:rsidRPr="00374429" w:rsidRDefault="00D23A01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наукометрическая</w:t>
            </w:r>
            <w:proofErr w:type="spellEnd"/>
            <w:r w:rsidRPr="00374429">
              <w:t xml:space="preserve"> </w:t>
            </w:r>
            <w:r w:rsidRPr="00374429">
              <w:rPr>
                <w:color w:val="000000"/>
              </w:rPr>
              <w:t>реферативная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полнотекстовая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данных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«</w:t>
            </w:r>
            <w:proofErr w:type="spellStart"/>
            <w:r w:rsidRPr="00374429">
              <w:rPr>
                <w:color w:val="000000"/>
              </w:rPr>
              <w:t>Web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of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science</w:t>
            </w:r>
            <w:proofErr w:type="spellEnd"/>
            <w:r w:rsidRPr="00374429">
              <w:rPr>
                <w:color w:val="000000"/>
              </w:rPr>
              <w:t>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hyperlink r:id="rId108" w:history="1">
              <w:r w:rsidR="00D23A01" w:rsidRPr="00374429">
                <w:rPr>
                  <w:rStyle w:val="af5"/>
                </w:rPr>
                <w:t>http://webofscience.com</w:t>
              </w:r>
            </w:hyperlink>
            <w:r w:rsidR="00D23A01" w:rsidRPr="00374429">
              <w:rPr>
                <w:color w:val="000000"/>
              </w:rPr>
              <w:t xml:space="preserve"> </w:t>
            </w:r>
            <w:r w:rsidR="00D23A01" w:rsidRPr="00374429"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/>
        </w:tc>
      </w:tr>
      <w:tr w:rsidR="00D23A01" w:rsidRPr="00374429" w:rsidTr="00D6391C">
        <w:trPr>
          <w:trHeight w:hRule="exact" w:val="569"/>
        </w:trPr>
        <w:tc>
          <w:tcPr>
            <w:tcW w:w="282" w:type="dxa"/>
          </w:tcPr>
          <w:p w:rsidR="00D23A01" w:rsidRPr="00374429" w:rsidRDefault="00D23A01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реферативная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полнотекстовая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справочная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данных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«</w:t>
            </w:r>
            <w:proofErr w:type="spellStart"/>
            <w:r w:rsidRPr="00374429">
              <w:rPr>
                <w:color w:val="000000"/>
              </w:rPr>
              <w:t>Scopus</w:t>
            </w:r>
            <w:proofErr w:type="spellEnd"/>
            <w:r w:rsidRPr="00374429">
              <w:rPr>
                <w:color w:val="000000"/>
              </w:rPr>
              <w:t>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hyperlink r:id="rId109" w:history="1">
              <w:r w:rsidR="00D23A01" w:rsidRPr="00374429">
                <w:rPr>
                  <w:rStyle w:val="af5"/>
                </w:rPr>
                <w:t>http://scopus.com</w:t>
              </w:r>
            </w:hyperlink>
            <w:r w:rsidR="00D23A01" w:rsidRPr="00374429">
              <w:rPr>
                <w:color w:val="000000"/>
              </w:rPr>
              <w:t xml:space="preserve"> </w:t>
            </w:r>
            <w:r w:rsidR="00D23A01" w:rsidRPr="00374429"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/>
        </w:tc>
      </w:tr>
      <w:tr w:rsidR="00D23A01" w:rsidRPr="00374429" w:rsidTr="00D6391C">
        <w:trPr>
          <w:trHeight w:hRule="exact" w:val="569"/>
        </w:trPr>
        <w:tc>
          <w:tcPr>
            <w:tcW w:w="282" w:type="dxa"/>
          </w:tcPr>
          <w:p w:rsidR="00D23A01" w:rsidRPr="00374429" w:rsidRDefault="00D23A01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м</w:t>
            </w:r>
            <w:r w:rsidRPr="00374429">
              <w:rPr>
                <w:color w:val="000000"/>
              </w:rPr>
              <w:t>а</w:t>
            </w:r>
            <w:r w:rsidRPr="00374429">
              <w:rPr>
                <w:color w:val="000000"/>
              </w:rPr>
              <w:t>териалов</w:t>
            </w:r>
            <w:r w:rsidRPr="00374429">
              <w:t xml:space="preserve"> </w:t>
            </w:r>
            <w:r w:rsidRPr="00374429">
              <w:rPr>
                <w:color w:val="000000"/>
              </w:rPr>
              <w:t>в</w:t>
            </w:r>
            <w:r w:rsidRPr="00374429">
              <w:t xml:space="preserve"> </w:t>
            </w:r>
            <w:r w:rsidRPr="00374429">
              <w:rPr>
                <w:color w:val="000000"/>
              </w:rPr>
              <w:t>области</w:t>
            </w:r>
            <w:r w:rsidRPr="00374429">
              <w:t xml:space="preserve"> </w:t>
            </w:r>
            <w:r w:rsidRPr="00374429">
              <w:rPr>
                <w:color w:val="000000"/>
              </w:rPr>
              <w:t>физических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наук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инжиниринга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SpringerMaterials</w:t>
            </w:r>
            <w:proofErr w:type="spellEnd"/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hyperlink r:id="rId110" w:history="1">
              <w:r w:rsidR="00D23A01" w:rsidRPr="00374429">
                <w:rPr>
                  <w:rStyle w:val="af5"/>
                </w:rPr>
                <w:t>http://materials.springer.com/</w:t>
              </w:r>
            </w:hyperlink>
            <w:r w:rsidR="00D23A01" w:rsidRPr="00374429">
              <w:rPr>
                <w:color w:val="000000"/>
              </w:rPr>
              <w:t xml:space="preserve"> </w:t>
            </w:r>
            <w:r w:rsidR="00D23A01" w:rsidRPr="00374429"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/>
        </w:tc>
      </w:tr>
      <w:tr w:rsidR="00D23A01" w:rsidRPr="00374429" w:rsidTr="00D6391C">
        <w:trPr>
          <w:trHeight w:hRule="exact" w:val="569"/>
        </w:trPr>
        <w:tc>
          <w:tcPr>
            <w:tcW w:w="282" w:type="dxa"/>
          </w:tcPr>
          <w:p w:rsidR="00D23A01" w:rsidRPr="00374429" w:rsidRDefault="00D23A01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справочных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</w:t>
            </w:r>
            <w:r w:rsidRPr="00374429">
              <w:t xml:space="preserve"> </w:t>
            </w:r>
            <w:r w:rsidRPr="00374429">
              <w:rPr>
                <w:color w:val="000000"/>
              </w:rPr>
              <w:t>всем</w:t>
            </w:r>
            <w:r w:rsidRPr="00374429">
              <w:t xml:space="preserve"> </w:t>
            </w:r>
            <w:r w:rsidRPr="00374429">
              <w:rPr>
                <w:color w:val="000000"/>
              </w:rPr>
              <w:t>отраслям</w:t>
            </w:r>
            <w:r w:rsidRPr="00374429">
              <w:t xml:space="preserve"> </w:t>
            </w:r>
            <w:r w:rsidRPr="00374429">
              <w:rPr>
                <w:color w:val="000000"/>
              </w:rPr>
              <w:t>знаний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SpringerReference</w:t>
            </w:r>
            <w:proofErr w:type="spellEnd"/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hyperlink r:id="rId111" w:history="1">
              <w:r w:rsidR="00D23A01" w:rsidRPr="00374429">
                <w:rPr>
                  <w:rStyle w:val="af5"/>
                </w:rPr>
                <w:t>http://www.springer.com/references</w:t>
              </w:r>
            </w:hyperlink>
            <w:r w:rsidR="00D23A01" w:rsidRPr="00374429">
              <w:rPr>
                <w:color w:val="000000"/>
              </w:rPr>
              <w:t xml:space="preserve"> </w:t>
            </w:r>
            <w:r w:rsidR="00D23A01" w:rsidRPr="00374429"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/>
        </w:tc>
      </w:tr>
      <w:tr w:rsidR="00D23A01" w:rsidRPr="00374429" w:rsidTr="00D6391C">
        <w:trPr>
          <w:trHeight w:hRule="exact" w:val="847"/>
        </w:trPr>
        <w:tc>
          <w:tcPr>
            <w:tcW w:w="282" w:type="dxa"/>
          </w:tcPr>
          <w:p w:rsidR="00D23A01" w:rsidRPr="00374429" w:rsidRDefault="00D23A01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D23A01" w:rsidP="00D6391C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реферативная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полнотекстовая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справочная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данных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«</w:t>
            </w:r>
            <w:proofErr w:type="spellStart"/>
            <w:r w:rsidRPr="00374429">
              <w:rPr>
                <w:color w:val="000000"/>
              </w:rPr>
              <w:t>Springer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Nature</w:t>
            </w:r>
            <w:proofErr w:type="spellEnd"/>
            <w:r w:rsidRPr="00374429">
              <w:rPr>
                <w:color w:val="000000"/>
              </w:rPr>
              <w:t>»</w:t>
            </w:r>
          </w:p>
          <w:p w:rsidR="00D23A01" w:rsidRPr="00374429" w:rsidRDefault="00D23A01" w:rsidP="00D6391C"/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A01" w:rsidRPr="00374429" w:rsidRDefault="002509DD" w:rsidP="00D6391C">
            <w:hyperlink r:id="rId112" w:history="1">
              <w:r w:rsidR="00D23A01" w:rsidRPr="00374429">
                <w:rPr>
                  <w:rStyle w:val="af5"/>
                </w:rPr>
                <w:t>https://www.nature.com/siteindex</w:t>
              </w:r>
            </w:hyperlink>
            <w:r w:rsidR="00D23A01" w:rsidRPr="00374429">
              <w:rPr>
                <w:color w:val="000000"/>
              </w:rPr>
              <w:t xml:space="preserve"> </w:t>
            </w:r>
            <w:r w:rsidR="00D23A01" w:rsidRPr="00374429">
              <w:t xml:space="preserve"> </w:t>
            </w:r>
          </w:p>
        </w:tc>
        <w:tc>
          <w:tcPr>
            <w:tcW w:w="99" w:type="dxa"/>
          </w:tcPr>
          <w:p w:rsidR="00D23A01" w:rsidRPr="00374429" w:rsidRDefault="00D23A01" w:rsidP="00D6391C"/>
        </w:tc>
      </w:tr>
    </w:tbl>
    <w:p w:rsidR="00D23A01" w:rsidRPr="00374429" w:rsidRDefault="00D23A01" w:rsidP="00D23A01">
      <w:pPr>
        <w:ind w:left="927"/>
        <w:rPr>
          <w:b/>
        </w:rPr>
      </w:pPr>
    </w:p>
    <w:p w:rsidR="00D23A01" w:rsidRPr="00374429" w:rsidRDefault="00D23A01" w:rsidP="00D23A01">
      <w:pPr>
        <w:ind w:left="927"/>
        <w:rPr>
          <w:b/>
        </w:rPr>
      </w:pPr>
    </w:p>
    <w:p w:rsidR="00D23A01" w:rsidRPr="00374429" w:rsidRDefault="00D23A01" w:rsidP="00D23A01">
      <w:pPr>
        <w:ind w:left="927"/>
        <w:rPr>
          <w:b/>
        </w:rPr>
      </w:pPr>
    </w:p>
    <w:p w:rsidR="00106C0A" w:rsidRPr="00106C0A" w:rsidRDefault="00106C0A" w:rsidP="006C0229">
      <w:pPr>
        <w:ind w:left="927" w:firstLine="0"/>
        <w:rPr>
          <w:b/>
        </w:rPr>
      </w:pPr>
    </w:p>
    <w:p w:rsidR="006C0229" w:rsidRDefault="006C0229" w:rsidP="006C0229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6C0229" w:rsidRPr="00DB202B" w:rsidRDefault="006C0229" w:rsidP="006C0229">
      <w:pPr>
        <w:ind w:left="927" w:firstLine="0"/>
      </w:pPr>
    </w:p>
    <w:p w:rsidR="006C0229" w:rsidRDefault="006C0229" w:rsidP="006C0229">
      <w:r w:rsidRPr="00DB202B">
        <w:t>Материально-техническое обеспечение дисциплины включает:</w:t>
      </w:r>
    </w:p>
    <w:p w:rsidR="006C0229" w:rsidRPr="00DB202B" w:rsidRDefault="006C0229" w:rsidP="006C02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6C0229" w:rsidRPr="00DB202B" w:rsidTr="00E050D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6C0229" w:rsidRPr="00DB202B" w:rsidRDefault="006C0229" w:rsidP="00E050D1">
            <w:pPr>
              <w:ind w:firstLine="0"/>
              <w:jc w:val="left"/>
            </w:pP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5574D1" w:rsidRPr="005574D1" w:rsidRDefault="005574D1" w:rsidP="006C0229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113"/>
      <w:footerReference w:type="default" r:id="rId114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34A" w:rsidRDefault="0019634A">
      <w:r>
        <w:separator/>
      </w:r>
    </w:p>
  </w:endnote>
  <w:endnote w:type="continuationSeparator" w:id="0">
    <w:p w:rsidR="0019634A" w:rsidRDefault="001963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2509DD" w:rsidP="002D3787">
    <w:pPr>
      <w:pStyle w:val="a3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21D15" w:rsidRDefault="00D21D15" w:rsidP="002D378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2509DD" w:rsidP="002D3787">
    <w:pPr>
      <w:pStyle w:val="a3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F2205">
      <w:rPr>
        <w:rStyle w:val="a4"/>
        <w:noProof/>
      </w:rPr>
      <w:t>3</w:t>
    </w:r>
    <w:r>
      <w:rPr>
        <w:rStyle w:val="a4"/>
      </w:rPr>
      <w:fldChar w:fldCharType="end"/>
    </w:r>
  </w:p>
  <w:p w:rsidR="00D21D15" w:rsidRDefault="00D21D15" w:rsidP="002D378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2509DD" w:rsidP="002D3787">
    <w:pPr>
      <w:pStyle w:val="a3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21D15" w:rsidRDefault="00D21D15" w:rsidP="002D378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2509DD" w:rsidP="002D3787">
    <w:pPr>
      <w:pStyle w:val="a3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F2205">
      <w:rPr>
        <w:rStyle w:val="a4"/>
        <w:noProof/>
      </w:rPr>
      <w:t>14</w:t>
    </w:r>
    <w:r>
      <w:rPr>
        <w:rStyle w:val="a4"/>
      </w:rPr>
      <w:fldChar w:fldCharType="end"/>
    </w:r>
  </w:p>
  <w:p w:rsidR="00D21D15" w:rsidRDefault="00D21D15" w:rsidP="002D3787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2509D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21D15" w:rsidRDefault="00D21D15" w:rsidP="0087519F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2509D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F2205">
      <w:rPr>
        <w:rStyle w:val="a4"/>
        <w:noProof/>
      </w:rPr>
      <w:t>19</w:t>
    </w:r>
    <w:r>
      <w:rPr>
        <w:rStyle w:val="a4"/>
      </w:rPr>
      <w:fldChar w:fldCharType="end"/>
    </w:r>
  </w:p>
  <w:p w:rsidR="00D21D15" w:rsidRDefault="00D21D1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34A" w:rsidRDefault="0019634A">
      <w:r>
        <w:separator/>
      </w:r>
    </w:p>
  </w:footnote>
  <w:footnote w:type="continuationSeparator" w:id="0">
    <w:p w:rsidR="0019634A" w:rsidRDefault="001963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9"/>
  </w:num>
  <w:num w:numId="6">
    <w:abstractNumId w:val="41"/>
  </w:num>
  <w:num w:numId="7">
    <w:abstractNumId w:val="23"/>
  </w:num>
  <w:num w:numId="8">
    <w:abstractNumId w:val="29"/>
  </w:num>
  <w:num w:numId="9">
    <w:abstractNumId w:val="15"/>
  </w:num>
  <w:num w:numId="10">
    <w:abstractNumId w:val="3"/>
  </w:num>
  <w:num w:numId="11">
    <w:abstractNumId w:val="22"/>
  </w:num>
  <w:num w:numId="12">
    <w:abstractNumId w:val="16"/>
  </w:num>
  <w:num w:numId="13">
    <w:abstractNumId w:val="38"/>
  </w:num>
  <w:num w:numId="14">
    <w:abstractNumId w:val="9"/>
  </w:num>
  <w:num w:numId="15">
    <w:abstractNumId w:val="13"/>
  </w:num>
  <w:num w:numId="16">
    <w:abstractNumId w:val="14"/>
  </w:num>
  <w:num w:numId="17">
    <w:abstractNumId w:val="6"/>
  </w:num>
  <w:num w:numId="18">
    <w:abstractNumId w:val="35"/>
  </w:num>
  <w:num w:numId="19">
    <w:abstractNumId w:val="10"/>
  </w:num>
  <w:num w:numId="20">
    <w:abstractNumId w:val="0"/>
  </w:num>
  <w:num w:numId="21">
    <w:abstractNumId w:val="7"/>
  </w:num>
  <w:num w:numId="22">
    <w:abstractNumId w:val="32"/>
  </w:num>
  <w:num w:numId="23">
    <w:abstractNumId w:val="17"/>
  </w:num>
  <w:num w:numId="24">
    <w:abstractNumId w:val="31"/>
  </w:num>
  <w:num w:numId="25">
    <w:abstractNumId w:val="27"/>
  </w:num>
  <w:num w:numId="26">
    <w:abstractNumId w:val="37"/>
  </w:num>
  <w:num w:numId="27">
    <w:abstractNumId w:val="24"/>
  </w:num>
  <w:num w:numId="28">
    <w:abstractNumId w:val="11"/>
  </w:num>
  <w:num w:numId="29">
    <w:abstractNumId w:val="28"/>
  </w:num>
  <w:num w:numId="30">
    <w:abstractNumId w:val="34"/>
  </w:num>
  <w:num w:numId="31">
    <w:abstractNumId w:val="18"/>
  </w:num>
  <w:num w:numId="32">
    <w:abstractNumId w:val="2"/>
  </w:num>
  <w:num w:numId="33">
    <w:abstractNumId w:val="21"/>
  </w:num>
  <w:num w:numId="34">
    <w:abstractNumId w:val="36"/>
  </w:num>
  <w:num w:numId="35">
    <w:abstractNumId w:val="20"/>
  </w:num>
  <w:num w:numId="36">
    <w:abstractNumId w:val="26"/>
  </w:num>
  <w:num w:numId="37">
    <w:abstractNumId w:val="4"/>
  </w:num>
  <w:num w:numId="38">
    <w:abstractNumId w:val="30"/>
  </w:num>
  <w:num w:numId="39">
    <w:abstractNumId w:val="12"/>
  </w:num>
  <w:num w:numId="40">
    <w:abstractNumId w:val="33"/>
  </w:num>
  <w:num w:numId="41">
    <w:abstractNumId w:val="19"/>
  </w:num>
  <w:num w:numId="42">
    <w:abstractNumId w:val="4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01B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3672"/>
    <w:rsid w:val="00173E53"/>
    <w:rsid w:val="00180841"/>
    <w:rsid w:val="00190732"/>
    <w:rsid w:val="0019634A"/>
    <w:rsid w:val="00196A06"/>
    <w:rsid w:val="001A0833"/>
    <w:rsid w:val="001A182E"/>
    <w:rsid w:val="001A4E6B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3E3"/>
    <w:rsid w:val="00203809"/>
    <w:rsid w:val="002049FA"/>
    <w:rsid w:val="00205B6B"/>
    <w:rsid w:val="00207DB8"/>
    <w:rsid w:val="00216C1F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09DD"/>
    <w:rsid w:val="00253E5C"/>
    <w:rsid w:val="002637CD"/>
    <w:rsid w:val="002773CC"/>
    <w:rsid w:val="00277AD1"/>
    <w:rsid w:val="00281A0F"/>
    <w:rsid w:val="002A010E"/>
    <w:rsid w:val="002A01D0"/>
    <w:rsid w:val="002A40E2"/>
    <w:rsid w:val="002A55A3"/>
    <w:rsid w:val="002A720F"/>
    <w:rsid w:val="002B0CF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2470F"/>
    <w:rsid w:val="003262C8"/>
    <w:rsid w:val="00326FF8"/>
    <w:rsid w:val="00330255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95540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029B"/>
    <w:rsid w:val="00415337"/>
    <w:rsid w:val="004168E1"/>
    <w:rsid w:val="00423A38"/>
    <w:rsid w:val="004329F5"/>
    <w:rsid w:val="00435A44"/>
    <w:rsid w:val="00436ED3"/>
    <w:rsid w:val="00444DCE"/>
    <w:rsid w:val="00447347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702C"/>
    <w:rsid w:val="004B2897"/>
    <w:rsid w:val="004C33DF"/>
    <w:rsid w:val="004C7673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3546E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B3837"/>
    <w:rsid w:val="005C4DE7"/>
    <w:rsid w:val="005C58D1"/>
    <w:rsid w:val="005D285C"/>
    <w:rsid w:val="005E00BC"/>
    <w:rsid w:val="005E0E68"/>
    <w:rsid w:val="005E0FCA"/>
    <w:rsid w:val="005E423F"/>
    <w:rsid w:val="005F182B"/>
    <w:rsid w:val="005F3C26"/>
    <w:rsid w:val="005F619C"/>
    <w:rsid w:val="00602146"/>
    <w:rsid w:val="00605E1D"/>
    <w:rsid w:val="00624F44"/>
    <w:rsid w:val="00625FC3"/>
    <w:rsid w:val="00626847"/>
    <w:rsid w:val="00636EF5"/>
    <w:rsid w:val="00640170"/>
    <w:rsid w:val="00653A71"/>
    <w:rsid w:val="00653E11"/>
    <w:rsid w:val="00681815"/>
    <w:rsid w:val="00687EB9"/>
    <w:rsid w:val="006912D1"/>
    <w:rsid w:val="00693FCD"/>
    <w:rsid w:val="0069436C"/>
    <w:rsid w:val="00694B7E"/>
    <w:rsid w:val="006973C0"/>
    <w:rsid w:val="006B1D5D"/>
    <w:rsid w:val="006B28B4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2205"/>
    <w:rsid w:val="006F5C9E"/>
    <w:rsid w:val="006F65CD"/>
    <w:rsid w:val="00720775"/>
    <w:rsid w:val="007226F7"/>
    <w:rsid w:val="00724C48"/>
    <w:rsid w:val="00731C4E"/>
    <w:rsid w:val="007356CF"/>
    <w:rsid w:val="00735B87"/>
    <w:rsid w:val="00741C6D"/>
    <w:rsid w:val="007424B9"/>
    <w:rsid w:val="0074392F"/>
    <w:rsid w:val="00750095"/>
    <w:rsid w:val="00753955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C4942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AD0"/>
    <w:rsid w:val="009125BE"/>
    <w:rsid w:val="00913507"/>
    <w:rsid w:val="0092785B"/>
    <w:rsid w:val="009345C6"/>
    <w:rsid w:val="009357BB"/>
    <w:rsid w:val="00941545"/>
    <w:rsid w:val="0097412A"/>
    <w:rsid w:val="00974FA5"/>
    <w:rsid w:val="009801F2"/>
    <w:rsid w:val="00986340"/>
    <w:rsid w:val="00994A36"/>
    <w:rsid w:val="009A58A6"/>
    <w:rsid w:val="009C15E7"/>
    <w:rsid w:val="009C6AA8"/>
    <w:rsid w:val="009C70DA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92EA7"/>
    <w:rsid w:val="00AA0E6B"/>
    <w:rsid w:val="00AA14D4"/>
    <w:rsid w:val="00AA7B25"/>
    <w:rsid w:val="00AB1E5B"/>
    <w:rsid w:val="00AB54CC"/>
    <w:rsid w:val="00AC0A4E"/>
    <w:rsid w:val="00AC0B07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AF7ADB"/>
    <w:rsid w:val="00B03F6C"/>
    <w:rsid w:val="00B0401C"/>
    <w:rsid w:val="00B054E0"/>
    <w:rsid w:val="00B072AC"/>
    <w:rsid w:val="00B07C1A"/>
    <w:rsid w:val="00B11BE9"/>
    <w:rsid w:val="00B2038C"/>
    <w:rsid w:val="00B23837"/>
    <w:rsid w:val="00B24A16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107AD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171D6"/>
    <w:rsid w:val="00D20748"/>
    <w:rsid w:val="00D21C33"/>
    <w:rsid w:val="00D21D15"/>
    <w:rsid w:val="00D23A01"/>
    <w:rsid w:val="00D33718"/>
    <w:rsid w:val="00D34635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6F50"/>
    <w:rsid w:val="00D91B8E"/>
    <w:rsid w:val="00DA4F9B"/>
    <w:rsid w:val="00DB4C7C"/>
    <w:rsid w:val="00DB5255"/>
    <w:rsid w:val="00DD3721"/>
    <w:rsid w:val="00DE367E"/>
    <w:rsid w:val="00DE41B0"/>
    <w:rsid w:val="00DE495F"/>
    <w:rsid w:val="00DF1838"/>
    <w:rsid w:val="00DF3236"/>
    <w:rsid w:val="00DF67CF"/>
    <w:rsid w:val="00E022FE"/>
    <w:rsid w:val="00E050D1"/>
    <w:rsid w:val="00E10AFE"/>
    <w:rsid w:val="00E14A3F"/>
    <w:rsid w:val="00E20CB0"/>
    <w:rsid w:val="00E26511"/>
    <w:rsid w:val="00E324EC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E0893"/>
    <w:rsid w:val="00EE0A0B"/>
    <w:rsid w:val="00EF11D8"/>
    <w:rsid w:val="00EF1946"/>
    <w:rsid w:val="00F046DF"/>
    <w:rsid w:val="00F13A84"/>
    <w:rsid w:val="00F1789D"/>
    <w:rsid w:val="00F2720B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microsoft.com/office/2011/relationships/people" Target="people.xml"/><Relationship Id="rId21" Type="http://schemas.openxmlformats.org/officeDocument/2006/relationships/oleObject" Target="embeddings/oleObject1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0.wmf"/><Relationship Id="rId84" Type="http://schemas.openxmlformats.org/officeDocument/2006/relationships/image" Target="media/image38.emf"/><Relationship Id="rId89" Type="http://schemas.openxmlformats.org/officeDocument/2006/relationships/hyperlink" Target="https://e.lanbook.com/book/143116" TargetMode="External"/><Relationship Id="rId112" Type="http://schemas.openxmlformats.org/officeDocument/2006/relationships/hyperlink" Target="https://www.nature.com/siteindex" TargetMode="External"/><Relationship Id="rId16" Type="http://schemas.openxmlformats.org/officeDocument/2006/relationships/footer" Target="footer2.xml"/><Relationship Id="rId107" Type="http://schemas.openxmlformats.org/officeDocument/2006/relationships/hyperlink" Target="https://uisrussia.msu.ru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9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74" Type="http://schemas.openxmlformats.org/officeDocument/2006/relationships/image" Target="media/image33.wmf"/><Relationship Id="rId79" Type="http://schemas.openxmlformats.org/officeDocument/2006/relationships/oleObject" Target="embeddings/oleObject29.bin"/><Relationship Id="rId87" Type="http://schemas.openxmlformats.org/officeDocument/2006/relationships/hyperlink" Target="https://urait.ru/bcode/452428" TargetMode="External"/><Relationship Id="rId102" Type="http://schemas.openxmlformats.org/officeDocument/2006/relationships/hyperlink" Target="https://scholar.google.ru/" TargetMode="External"/><Relationship Id="rId110" Type="http://schemas.openxmlformats.org/officeDocument/2006/relationships/hyperlink" Target="http://materials.springer.com/" TargetMode="External"/><Relationship Id="rId115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1.bin"/><Relationship Id="rId82" Type="http://schemas.openxmlformats.org/officeDocument/2006/relationships/image" Target="media/image37.emf"/><Relationship Id="rId90" Type="http://schemas.openxmlformats.org/officeDocument/2006/relationships/hyperlink" Target="https://magtu.informsystema.ru/uploader/fileUpload?name=3243.pdf&amp;show=dcatalogues/1/1137012/3243.pdf&amp;view=true" TargetMode="External"/><Relationship Id="rId95" Type="http://schemas.openxmlformats.org/officeDocument/2006/relationships/hyperlink" Target="https://e.lanbook.com/book/3548" TargetMode="External"/><Relationship Id="rId19" Type="http://schemas.openxmlformats.org/officeDocument/2006/relationships/image" Target="media/image4.png"/><Relationship Id="rId14" Type="http://schemas.openxmlformats.org/officeDocument/2006/relationships/image" Target="media/image3.jpeg"/><Relationship Id="rId22" Type="http://schemas.openxmlformats.org/officeDocument/2006/relationships/image" Target="media/image6.wmf"/><Relationship Id="rId27" Type="http://schemas.openxmlformats.org/officeDocument/2006/relationships/oleObject" Target="embeddings/oleObject4.bin"/><Relationship Id="rId30" Type="http://schemas.openxmlformats.org/officeDocument/2006/relationships/image" Target="media/image10.e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emf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8.bin"/><Relationship Id="rId100" Type="http://schemas.openxmlformats.org/officeDocument/2006/relationships/hyperlink" Target="https://dlib.eastview.com/" TargetMode="External"/><Relationship Id="rId105" Type="http://schemas.openxmlformats.org/officeDocument/2006/relationships/hyperlink" Target="http://magtu.ru:8085/marcweb2/Default.asp" TargetMode="External"/><Relationship Id="rId113" Type="http://schemas.openxmlformats.org/officeDocument/2006/relationships/footer" Target="footer5.xml"/><Relationship Id="rId118" Type="http://schemas.microsoft.com/office/2011/relationships/commentsExtended" Target="commentsExtended.xml"/><Relationship Id="rId8" Type="http://schemas.openxmlformats.org/officeDocument/2006/relationships/settings" Target="setting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2.wmf"/><Relationship Id="rId80" Type="http://schemas.openxmlformats.org/officeDocument/2006/relationships/image" Target="media/image36.wmf"/><Relationship Id="rId85" Type="http://schemas.openxmlformats.org/officeDocument/2006/relationships/image" Target="media/image39.jpeg"/><Relationship Id="rId93" Type="http://schemas.openxmlformats.org/officeDocument/2006/relationships/hyperlink" Target="https://e.lanbook.com/book/3549" TargetMode="External"/><Relationship Id="rId98" Type="http://schemas.openxmlformats.org/officeDocument/2006/relationships/hyperlink" Target="https://e.lanbook.com/book/138154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0.bin"/><Relationship Id="rId67" Type="http://schemas.openxmlformats.org/officeDocument/2006/relationships/image" Target="media/image29.png"/><Relationship Id="rId103" Type="http://schemas.openxmlformats.org/officeDocument/2006/relationships/hyperlink" Target="http://window.edu.ru/" TargetMode="External"/><Relationship Id="rId108" Type="http://schemas.openxmlformats.org/officeDocument/2006/relationships/hyperlink" Target="http://webofscience.com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5.wmf"/><Relationship Id="rId41" Type="http://schemas.openxmlformats.org/officeDocument/2006/relationships/oleObject" Target="embeddings/oleObject11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1.wmf"/><Relationship Id="rId75" Type="http://schemas.openxmlformats.org/officeDocument/2006/relationships/oleObject" Target="embeddings/oleObject27.bin"/><Relationship Id="rId83" Type="http://schemas.openxmlformats.org/officeDocument/2006/relationships/package" Target="embeddings/_________Microsoft_Office_Word1.docx"/><Relationship Id="rId88" Type="http://schemas.openxmlformats.org/officeDocument/2006/relationships/hyperlink" Target="https://urait.ru/bcode/453963" TargetMode="External"/><Relationship Id="rId91" Type="http://schemas.openxmlformats.org/officeDocument/2006/relationships/hyperlink" Target="https://magtu.informsystema.ru/uploader/fileUpload?name=3121.pdf&amp;show=dcatalogues/1/1135723/3121.pdf&amp;view=true" TargetMode="External"/><Relationship Id="rId96" Type="http://schemas.openxmlformats.org/officeDocument/2006/relationships/hyperlink" Target="https://e.lanbook.com/book/4551" TargetMode="External"/><Relationship Id="rId111" Type="http://schemas.openxmlformats.org/officeDocument/2006/relationships/hyperlink" Target="http://www.springer.com/reference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106" Type="http://schemas.openxmlformats.org/officeDocument/2006/relationships/hyperlink" Target="http://www1.fips.ru/" TargetMode="External"/><Relationship Id="rId114" Type="http://schemas.openxmlformats.org/officeDocument/2006/relationships/footer" Target="footer6.xml"/><Relationship Id="rId119" Type="http://schemas.microsoft.com/office/2007/relationships/stylesWithEffects" Target="stylesWithEffects.xml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6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0.wmf"/><Relationship Id="rId94" Type="http://schemas.openxmlformats.org/officeDocument/2006/relationships/hyperlink" Target="https://e.lanbook.com/book/3547" TargetMode="External"/><Relationship Id="rId99" Type="http://schemas.openxmlformats.org/officeDocument/2006/relationships/hyperlink" Target="https://e.lanbook.com/book/138186" TargetMode="External"/><Relationship Id="rId101" Type="http://schemas.openxmlformats.org/officeDocument/2006/relationships/hyperlink" Target="https://elibrary.ru/projec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9" Type="http://schemas.openxmlformats.org/officeDocument/2006/relationships/oleObject" Target="embeddings/oleObject10.bin"/><Relationship Id="rId109" Type="http://schemas.openxmlformats.org/officeDocument/2006/relationships/hyperlink" Target="http://scopus.com" TargetMode="External"/><Relationship Id="rId34" Type="http://schemas.openxmlformats.org/officeDocument/2006/relationships/image" Target="media/image12.wmf"/><Relationship Id="rId50" Type="http://schemas.openxmlformats.org/officeDocument/2006/relationships/image" Target="media/image20.emf"/><Relationship Id="rId55" Type="http://schemas.openxmlformats.org/officeDocument/2006/relationships/oleObject" Target="embeddings/oleObject18.bin"/><Relationship Id="rId76" Type="http://schemas.openxmlformats.org/officeDocument/2006/relationships/image" Target="media/image34.wmf"/><Relationship Id="rId97" Type="http://schemas.openxmlformats.org/officeDocument/2006/relationships/hyperlink" Target="https://e.lanbook.com/book/4552" TargetMode="External"/><Relationship Id="rId104" Type="http://schemas.openxmlformats.org/officeDocument/2006/relationships/hyperlink" Target="https://www.rsl.ru/ru/4readers/catalogues/" TargetMode="External"/><Relationship Id="rId7" Type="http://schemas.openxmlformats.org/officeDocument/2006/relationships/styles" Target="styles.xml"/><Relationship Id="rId71" Type="http://schemas.openxmlformats.org/officeDocument/2006/relationships/oleObject" Target="embeddings/oleObject25.bin"/><Relationship Id="rId92" Type="http://schemas.openxmlformats.org/officeDocument/2006/relationships/hyperlink" Target="https://magtu.informsystema.ru/uploader/fileUpload?name=465.pdf&amp;show=dcatalogues/1/1080715/465.pdf&amp;view=true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07C6A6A-0EC3-4592-B151-5DD7F8510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4173</Words>
  <Characters>23790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27908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Маргарита</cp:lastModifiedBy>
  <cp:revision>11</cp:revision>
  <cp:lastPrinted>2016-10-26T10:53:00Z</cp:lastPrinted>
  <dcterms:created xsi:type="dcterms:W3CDTF">2020-03-05T05:57:00Z</dcterms:created>
  <dcterms:modified xsi:type="dcterms:W3CDTF">2020-11-09T08:52:00Z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