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73A" w:rsidRDefault="0055303A" w:rsidP="0055303A">
      <w:pPr>
        <w:rPr>
          <w:rFonts w:ascii="Times New Roman" w:hAnsi="Times New Roman"/>
          <w:sz w:val="20"/>
          <w:szCs w:val="20"/>
          <w:lang w:eastAsia="ru-RU"/>
        </w:rPr>
      </w:pPr>
      <w:r w:rsidRPr="0055303A"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1" name="Рисунок 3" descr="C:\Documents and Settings\a.bazyleva\Рабочий стол\РП 2018-2019\ТИТУЛЫ Сканы\Белан\2018\зММСб-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.bazyleva\Рабочий стол\РП 2018-2019\ТИТУЛЫ Сканы\Белан\2018\зММСб-1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03A"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14" name="Рисунок 4" descr="C:\Documents and Settings\a.bazyleva\Рабочий стол\РП 2018-2019\ТИТУЛЫ Сканы\Белан\2018\зАТб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.bazyleva\Рабочий стол\РП 2018-2019\ТИТУЛЫ Сканы\Белан\2018\зАТб-1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D3B"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375191"/>
            <wp:effectExtent l="19050" t="0" r="3175" b="0"/>
            <wp:docPr id="17" name="Рисунок 3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304">
        <w:rPr>
          <w:rFonts w:ascii="Times New Roman" w:hAnsi="Times New Roman"/>
          <w:sz w:val="24"/>
          <w:szCs w:val="20"/>
          <w:lang w:eastAsia="ru-RU"/>
        </w:rPr>
        <w:t xml:space="preserve"> </w:t>
      </w:r>
    </w:p>
    <w:p w:rsidR="007B173A" w:rsidRPr="007C5161" w:rsidRDefault="007B173A" w:rsidP="0055303A">
      <w:pPr>
        <w:ind w:firstLine="709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br w:type="page"/>
      </w:r>
      <w:r w:rsidR="002C1A1D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273A5" w:rsidRPr="006E44DC" w:rsidRDefault="003273A5" w:rsidP="003273A5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44DC">
        <w:rPr>
          <w:rFonts w:ascii="Times New Roman" w:hAnsi="Times New Roman"/>
          <w:b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>
        <w:rPr>
          <w:rFonts w:ascii="Times New Roman" w:hAnsi="Times New Roman"/>
          <w:sz w:val="24"/>
          <w:szCs w:val="24"/>
        </w:rPr>
        <w:t>Прикладная м</w:t>
      </w:r>
      <w:r w:rsidRPr="006E44DC">
        <w:rPr>
          <w:rFonts w:ascii="Times New Roman" w:hAnsi="Times New Roman"/>
          <w:sz w:val="24"/>
          <w:szCs w:val="24"/>
        </w:rPr>
        <w:t xml:space="preserve">еханика» является успешное владение </w:t>
      </w:r>
      <w:r w:rsidR="00284605">
        <w:rPr>
          <w:rFonts w:ascii="Times New Roman" w:hAnsi="Times New Roman"/>
          <w:sz w:val="24"/>
          <w:szCs w:val="24"/>
        </w:rPr>
        <w:t>обучающимися</w:t>
      </w:r>
      <w:r w:rsidRPr="006E44DC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</w:t>
      </w:r>
      <w:r w:rsidRPr="006E44DC">
        <w:rPr>
          <w:rFonts w:ascii="Times New Roman" w:hAnsi="Times New Roman"/>
          <w:sz w:val="24"/>
          <w:szCs w:val="24"/>
        </w:rPr>
        <w:t>к</w:t>
      </w:r>
      <w:r w:rsidRPr="006E44DC">
        <w:rPr>
          <w:rFonts w:ascii="Times New Roman" w:hAnsi="Times New Roman"/>
          <w:sz w:val="24"/>
          <w:szCs w:val="24"/>
        </w:rPr>
        <w:t>циях, машинах и механизмах, о современных методах расчёта этих элементов на про</w:t>
      </w:r>
      <w:r w:rsidRPr="006E44DC">
        <w:rPr>
          <w:rFonts w:ascii="Times New Roman" w:hAnsi="Times New Roman"/>
          <w:sz w:val="24"/>
          <w:szCs w:val="24"/>
        </w:rPr>
        <w:t>ч</w:t>
      </w:r>
      <w:r w:rsidRPr="006E44DC">
        <w:rPr>
          <w:rFonts w:ascii="Times New Roman" w:hAnsi="Times New Roman"/>
          <w:sz w:val="24"/>
          <w:szCs w:val="24"/>
        </w:rPr>
        <w:t>ность, жёсткость и устойчивость и</w:t>
      </w:r>
      <w:r w:rsidRPr="006E44DC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Pr="006E44DC">
        <w:rPr>
          <w:rStyle w:val="FontStyle16"/>
          <w:b w:val="0"/>
          <w:sz w:val="24"/>
          <w:szCs w:val="24"/>
        </w:rPr>
        <w:t>.</w:t>
      </w:r>
    </w:p>
    <w:p w:rsidR="003273A5" w:rsidRPr="00712CE5" w:rsidRDefault="003273A5" w:rsidP="003273A5">
      <w:pPr>
        <w:pStyle w:val="Style9"/>
        <w:widowControl/>
        <w:jc w:val="both"/>
        <w:rPr>
          <w:rStyle w:val="FontStyle21"/>
          <w:b/>
          <w:sz w:val="28"/>
          <w:szCs w:val="28"/>
        </w:rPr>
      </w:pPr>
    </w:p>
    <w:p w:rsidR="003273A5" w:rsidRDefault="003273A5" w:rsidP="0055303A">
      <w:pPr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</w:t>
      </w:r>
      <w:r w:rsidR="00E64D53">
        <w:rPr>
          <w:rFonts w:ascii="Times New Roman" w:hAnsi="Times New Roman"/>
          <w:b/>
          <w:sz w:val="24"/>
          <w:szCs w:val="24"/>
          <w:lang w:eastAsia="ru-RU"/>
        </w:rPr>
        <w:t xml:space="preserve">туре образовательной программы </w:t>
      </w:r>
      <w:r>
        <w:rPr>
          <w:rFonts w:ascii="Times New Roman" w:hAnsi="Times New Roman"/>
          <w:b/>
          <w:sz w:val="24"/>
          <w:szCs w:val="24"/>
          <w:lang w:eastAsia="ru-RU"/>
        </w:rPr>
        <w:t>подготовки специалиста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</w:p>
    <w:p w:rsidR="00F00016" w:rsidRDefault="003273A5" w:rsidP="00F00016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.Б.15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Прикладная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блока 1 образов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тельной программы</w:t>
      </w:r>
      <w:r w:rsidR="00F00016" w:rsidRPr="00F0001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00016" w:rsidRPr="002C1A1D">
        <w:rPr>
          <w:rFonts w:ascii="Times New Roman" w:hAnsi="Times New Roman"/>
          <w:sz w:val="24"/>
          <w:szCs w:val="24"/>
          <w:lang w:eastAsia="ru-RU"/>
        </w:rPr>
        <w:t>по</w:t>
      </w:r>
      <w:r w:rsidR="00F00016">
        <w:rPr>
          <w:rFonts w:ascii="Times New Roman" w:hAnsi="Times New Roman"/>
          <w:sz w:val="24"/>
          <w:szCs w:val="24"/>
          <w:lang w:eastAsia="ru-RU"/>
        </w:rPr>
        <w:t xml:space="preserve"> направлению подготовки </w:t>
      </w:r>
      <w:r w:rsidR="00F00016">
        <w:rPr>
          <w:rFonts w:ascii="Times New Roman" w:hAnsi="Times New Roman"/>
          <w:bCs/>
          <w:color w:val="000000"/>
          <w:sz w:val="24"/>
          <w:szCs w:val="24"/>
        </w:rPr>
        <w:t>13.</w:t>
      </w:r>
      <w:r w:rsidR="00F00016" w:rsidRPr="003026A0">
        <w:rPr>
          <w:rFonts w:ascii="Times New Roman" w:hAnsi="Times New Roman"/>
          <w:bCs/>
          <w:color w:val="000000"/>
          <w:sz w:val="24"/>
          <w:szCs w:val="24"/>
        </w:rPr>
        <w:t xml:space="preserve">03.01 </w:t>
      </w:r>
      <w:r w:rsidR="00F00016" w:rsidRPr="008873AF">
        <w:rPr>
          <w:rFonts w:ascii="Times New Roman" w:hAnsi="Times New Roman"/>
          <w:bCs/>
          <w:color w:val="000000"/>
          <w:sz w:val="24"/>
          <w:szCs w:val="24"/>
        </w:rPr>
        <w:t>Те</w:t>
      </w:r>
      <w:r w:rsidR="00F00016" w:rsidRPr="008873AF">
        <w:rPr>
          <w:rFonts w:ascii="Times New Roman" w:hAnsi="Times New Roman"/>
          <w:color w:val="000000"/>
          <w:sz w:val="24"/>
          <w:szCs w:val="24"/>
        </w:rPr>
        <w:t xml:space="preserve">плоэнергетика и </w:t>
      </w:r>
      <w:proofErr w:type="spellStart"/>
      <w:r w:rsidR="00F00016" w:rsidRPr="008873AF">
        <w:rPr>
          <w:rFonts w:ascii="Times New Roman" w:hAnsi="Times New Roman"/>
          <w:color w:val="000000"/>
          <w:sz w:val="24"/>
          <w:szCs w:val="24"/>
        </w:rPr>
        <w:t>теплотех</w:t>
      </w:r>
      <w:proofErr w:type="spellEnd"/>
      <w:r w:rsidR="00F00016">
        <w:rPr>
          <w:rFonts w:ascii="Times New Roman" w:hAnsi="Times New Roman"/>
          <w:color w:val="000000"/>
          <w:sz w:val="24"/>
          <w:szCs w:val="24"/>
        </w:rPr>
        <w:t>-</w:t>
      </w:r>
    </w:p>
    <w:p w:rsidR="003273A5" w:rsidRPr="00F00016" w:rsidRDefault="00F00016" w:rsidP="00F0001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873AF">
        <w:rPr>
          <w:rFonts w:ascii="Times New Roman" w:hAnsi="Times New Roman"/>
          <w:color w:val="000000"/>
          <w:sz w:val="24"/>
          <w:szCs w:val="24"/>
        </w:rPr>
        <w:t>ника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профилю</w:t>
      </w:r>
      <w:r>
        <w:rPr>
          <w:rFonts w:ascii="Times New Roman" w:hAnsi="Times New Roman"/>
          <w:color w:val="000000"/>
          <w:sz w:val="24"/>
          <w:szCs w:val="24"/>
        </w:rPr>
        <w:t xml:space="preserve"> Энергообеспечение</w:t>
      </w:r>
      <w:r w:rsidRPr="00F8384F">
        <w:rPr>
          <w:rFonts w:ascii="Times New Roman" w:hAnsi="Times New Roman"/>
          <w:color w:val="000000"/>
          <w:sz w:val="24"/>
          <w:szCs w:val="24"/>
        </w:rPr>
        <w:t xml:space="preserve"> предприятий.</w:t>
      </w:r>
      <w:r w:rsidRPr="005E28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Default="003273A5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>
        <w:rPr>
          <w:rFonts w:ascii="Times New Roman" w:hAnsi="Times New Roman"/>
          <w:sz w:val="24"/>
          <w:szCs w:val="20"/>
          <w:lang w:eastAsia="ru-RU"/>
        </w:rPr>
        <w:t>Б</w:t>
      </w:r>
      <w:proofErr w:type="gramStart"/>
      <w:r>
        <w:rPr>
          <w:rFonts w:ascii="Times New Roman" w:hAnsi="Times New Roman"/>
          <w:sz w:val="24"/>
          <w:szCs w:val="20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0"/>
          <w:lang w:eastAsia="ru-RU"/>
        </w:rPr>
        <w:t xml:space="preserve">.Б.09 «Математика», Б1.Б.10 «Физика», </w:t>
      </w:r>
      <w:r w:rsidR="00D36621">
        <w:rPr>
          <w:rFonts w:ascii="Times New Roman" w:hAnsi="Times New Roman"/>
          <w:sz w:val="24"/>
          <w:szCs w:val="20"/>
          <w:lang w:eastAsia="ru-RU"/>
        </w:rPr>
        <w:t>Б1.Б.14</w:t>
      </w:r>
      <w:r>
        <w:rPr>
          <w:rFonts w:ascii="Times New Roman" w:hAnsi="Times New Roman"/>
          <w:sz w:val="24"/>
          <w:szCs w:val="20"/>
          <w:lang w:eastAsia="ru-RU"/>
        </w:rPr>
        <w:t xml:space="preserve"> «Те</w:t>
      </w:r>
      <w:r>
        <w:rPr>
          <w:rFonts w:ascii="Times New Roman" w:hAnsi="Times New Roman"/>
          <w:sz w:val="24"/>
          <w:szCs w:val="20"/>
          <w:lang w:eastAsia="ru-RU"/>
        </w:rPr>
        <w:t>о</w:t>
      </w:r>
      <w:r>
        <w:rPr>
          <w:rFonts w:ascii="Times New Roman" w:hAnsi="Times New Roman"/>
          <w:sz w:val="24"/>
          <w:szCs w:val="20"/>
          <w:lang w:eastAsia="ru-RU"/>
        </w:rPr>
        <w:t>ретическая механика».</w:t>
      </w:r>
    </w:p>
    <w:p w:rsidR="003273A5" w:rsidRDefault="003273A5" w:rsidP="0055303A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Прикладная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</w:t>
      </w:r>
      <w:r>
        <w:rPr>
          <w:rFonts w:ascii="Times New Roman" w:hAnsi="Times New Roman"/>
          <w:sz w:val="24"/>
          <w:szCs w:val="24"/>
          <w:lang w:eastAsia="ru-RU"/>
        </w:rPr>
        <w:t>» должна давать теоретическую и практич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скую подготовку в ряде областей, связанных с проектированием и эксплуатацией</w:t>
      </w:r>
      <w:r w:rsidRPr="00400F9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тепл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массообменного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оборудования предприятий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Pr="000B745F" w:rsidRDefault="003273A5" w:rsidP="003273A5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340F79">
        <w:rPr>
          <w:rFonts w:ascii="Times New Roman" w:hAnsi="Times New Roman"/>
          <w:sz w:val="24"/>
          <w:szCs w:val="24"/>
          <w:lang w:eastAsia="ru-RU"/>
        </w:rPr>
        <w:t>ри изучении дисциплины Б.1.В.0</w:t>
      </w:r>
      <w:r>
        <w:rPr>
          <w:rFonts w:ascii="Times New Roman" w:hAnsi="Times New Roman"/>
          <w:sz w:val="24"/>
          <w:szCs w:val="24"/>
          <w:lang w:eastAsia="ru-RU"/>
        </w:rPr>
        <w:t>7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Тепломасс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обменное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оборудование предприятий» и выполнении выпускной квалификационной раб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ты.</w:t>
      </w:r>
    </w:p>
    <w:p w:rsidR="003273A5" w:rsidRPr="00DC00CE" w:rsidRDefault="003273A5" w:rsidP="003273A5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273A5" w:rsidRPr="00DC00CE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C106D7">
        <w:rPr>
          <w:rFonts w:ascii="Times New Roman" w:hAnsi="Times New Roman"/>
          <w:sz w:val="24"/>
          <w:szCs w:val="24"/>
        </w:rPr>
        <w:t>Прикладная</w:t>
      </w:r>
      <w:r w:rsidR="00C106D7">
        <w:rPr>
          <w:rFonts w:ascii="Times New Roman" w:hAnsi="Times New Roman"/>
          <w:bCs/>
          <w:sz w:val="24"/>
          <w:szCs w:val="24"/>
          <w:lang w:eastAsia="ru-RU"/>
        </w:rPr>
        <w:t xml:space="preserve"> м</w:t>
      </w:r>
      <w:r>
        <w:rPr>
          <w:rFonts w:ascii="Times New Roman" w:hAnsi="Times New Roman"/>
          <w:bCs/>
          <w:sz w:val="24"/>
          <w:szCs w:val="24"/>
          <w:lang w:eastAsia="ru-RU"/>
        </w:rPr>
        <w:t>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381F58" w:rsidRPr="00DC00CE" w:rsidRDefault="00381F58" w:rsidP="00381F58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"/>
        <w:gridCol w:w="6994"/>
      </w:tblGrid>
      <w:tr w:rsidR="00381F58" w:rsidRPr="00DC00CE" w:rsidTr="0055303A">
        <w:trPr>
          <w:trHeight w:val="838"/>
          <w:tblHeader/>
        </w:trPr>
        <w:tc>
          <w:tcPr>
            <w:tcW w:w="1334" w:type="pct"/>
            <w:vAlign w:val="center"/>
          </w:tcPr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666" w:type="pct"/>
            <w:gridSpan w:val="2"/>
            <w:shd w:val="clear" w:color="auto" w:fill="auto"/>
            <w:vAlign w:val="center"/>
          </w:tcPr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381F58" w:rsidRPr="00DC00CE" w:rsidTr="0055303A">
        <w:trPr>
          <w:trHeight w:val="876"/>
        </w:trPr>
        <w:tc>
          <w:tcPr>
            <w:tcW w:w="5000" w:type="pct"/>
            <w:gridSpan w:val="3"/>
          </w:tcPr>
          <w:p w:rsidR="00381F58" w:rsidRPr="00F732FF" w:rsidRDefault="00381F58" w:rsidP="0055303A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ОПК-2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– способен демонстрировать базовые знания в области </w:t>
            </w:r>
            <w:proofErr w:type="spellStart"/>
            <w:proofErr w:type="gramStart"/>
            <w:r>
              <w:rPr>
                <w:color w:val="000000"/>
              </w:rPr>
              <w:t>естественно-научных</w:t>
            </w:r>
            <w:proofErr w:type="spellEnd"/>
            <w:proofErr w:type="gramEnd"/>
            <w:r>
              <w:rPr>
                <w:color w:val="000000"/>
              </w:rPr>
              <w:t xml:space="preserve">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циплин, готов выявлять естественнонаучную сущность проблем, возникающих в ходе профессиональной деятельности</w:t>
            </w:r>
            <w:r w:rsidRPr="00F732FF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применять для их разрешения основные законы естес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вознания,</w:t>
            </w:r>
            <w:r>
              <w:t xml:space="preserve"> методы математического анализа и моделирования, теоретического и экспер</w:t>
            </w:r>
            <w:r>
              <w:t>и</w:t>
            </w:r>
            <w:r>
              <w:t xml:space="preserve">ментального исследования </w:t>
            </w:r>
          </w:p>
        </w:tc>
      </w:tr>
      <w:tr w:rsidR="00381F58" w:rsidRPr="00DC00CE" w:rsidTr="0055303A">
        <w:tc>
          <w:tcPr>
            <w:tcW w:w="1334" w:type="pct"/>
          </w:tcPr>
          <w:p w:rsidR="00381F58" w:rsidRPr="00646D3B" w:rsidRDefault="00381F58" w:rsidP="005530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</w:tcPr>
          <w:p w:rsidR="00381F58" w:rsidRPr="00A95C55" w:rsidRDefault="00381F58" w:rsidP="0055303A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</w:t>
            </w:r>
            <w:r>
              <w:rPr>
                <w:sz w:val="24"/>
                <w:szCs w:val="24"/>
              </w:rPr>
              <w:t>ханизмов и деталей машин</w:t>
            </w:r>
            <w:r w:rsidRPr="008B5F84">
              <w:rPr>
                <w:sz w:val="24"/>
                <w:szCs w:val="24"/>
              </w:rPr>
              <w:t>; основы конструирования механизмов и деталей прибо</w:t>
            </w:r>
            <w:r>
              <w:rPr>
                <w:sz w:val="24"/>
                <w:szCs w:val="24"/>
              </w:rPr>
              <w:t>ров, вза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381F58" w:rsidRPr="00DC00CE" w:rsidTr="0055303A">
        <w:tc>
          <w:tcPr>
            <w:tcW w:w="1334" w:type="pct"/>
          </w:tcPr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666" w:type="pct"/>
            <w:gridSpan w:val="2"/>
          </w:tcPr>
          <w:p w:rsidR="00381F58" w:rsidRPr="00DC00CE" w:rsidRDefault="00381F58" w:rsidP="0055303A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>проводить расчёты деталей и узлов машин и приборов по осно</w:t>
            </w:r>
            <w:r w:rsidRPr="00F07DCD">
              <w:rPr>
                <w:sz w:val="24"/>
                <w:szCs w:val="24"/>
              </w:rPr>
              <w:t>в</w:t>
            </w:r>
            <w:r w:rsidRPr="00F07DCD">
              <w:rPr>
                <w:sz w:val="24"/>
                <w:szCs w:val="24"/>
              </w:rPr>
              <w:t xml:space="preserve">ным критериям работоспособности. </w:t>
            </w:r>
          </w:p>
        </w:tc>
      </w:tr>
      <w:tr w:rsidR="00381F58" w:rsidRPr="00DC00CE" w:rsidTr="0055303A">
        <w:tc>
          <w:tcPr>
            <w:tcW w:w="1334" w:type="pct"/>
          </w:tcPr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666" w:type="pct"/>
            <w:gridSpan w:val="2"/>
          </w:tcPr>
          <w:p w:rsidR="00381F58" w:rsidRPr="00A95C55" w:rsidRDefault="00381F58" w:rsidP="0055303A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</w:t>
            </w:r>
            <w:r w:rsidRPr="00F07DCD">
              <w:t>е</w:t>
            </w:r>
            <w:r w:rsidRPr="00F07DCD">
              <w:t>ских за</w:t>
            </w:r>
            <w:r>
              <w:t xml:space="preserve">дач с </w:t>
            </w:r>
            <w:r w:rsidRPr="00A95C55">
              <w:t>использованием современных программных проду</w:t>
            </w:r>
            <w:r w:rsidRPr="00A95C55">
              <w:t>к</w:t>
            </w:r>
            <w:r w:rsidRPr="00A95C55">
              <w:t>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обеспечивающих требуемые показатели надежности, безопасн</w:t>
            </w:r>
            <w:r w:rsidRPr="00A95C55">
              <w:rPr>
                <w:iCs/>
              </w:rPr>
              <w:t>о</w:t>
            </w:r>
            <w:r w:rsidRPr="00A95C55">
              <w:rPr>
                <w:iCs/>
              </w:rPr>
              <w:t>сти, экономичности и эффективности сооружений</w:t>
            </w:r>
          </w:p>
        </w:tc>
      </w:tr>
      <w:tr w:rsidR="00381F58" w:rsidRPr="00DC00CE" w:rsidTr="0055303A">
        <w:tc>
          <w:tcPr>
            <w:tcW w:w="5000" w:type="pct"/>
            <w:gridSpan w:val="3"/>
            <w:tcBorders>
              <w:bottom w:val="nil"/>
            </w:tcBorders>
          </w:tcPr>
          <w:p w:rsidR="00381F58" w:rsidRDefault="00381F58" w:rsidP="0055303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25012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50127">
              <w:rPr>
                <w:rFonts w:ascii="Times New Roman" w:eastAsiaTheme="minorHAnsi" w:hAnsi="Times New Roman"/>
                <w:sz w:val="24"/>
                <w:szCs w:val="24"/>
              </w:rPr>
              <w:t xml:space="preserve"> ПК-2 -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способен</w:t>
            </w:r>
            <w:proofErr w:type="gramEnd"/>
            <w:r w:rsidRPr="00B72A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проводить расчёты по типовым методикам, проектировать технологич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  <w:p w:rsidR="00381F58" w:rsidRPr="00250127" w:rsidRDefault="00381F58" w:rsidP="0055303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81F58" w:rsidRPr="00DC00CE" w:rsidTr="0055303A">
        <w:tc>
          <w:tcPr>
            <w:tcW w:w="1334" w:type="pct"/>
          </w:tcPr>
          <w:p w:rsidR="00381F58" w:rsidRPr="00646D3B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  <w:tcBorders>
              <w:top w:val="nil"/>
            </w:tcBorders>
          </w:tcPr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проектирования и 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расчета на прочность и жесткость м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ханизмов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теплотехнического оборудования</w:t>
            </w:r>
          </w:p>
        </w:tc>
      </w:tr>
      <w:tr w:rsidR="00381F58" w:rsidRPr="00DC00CE" w:rsidTr="0055303A">
        <w:trPr>
          <w:trHeight w:val="575"/>
        </w:trPr>
        <w:tc>
          <w:tcPr>
            <w:tcW w:w="1334" w:type="pct"/>
          </w:tcPr>
          <w:p w:rsidR="00381F58" w:rsidRPr="00AF1A3B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</w:tcPr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381F58" w:rsidRPr="00DC00CE" w:rsidTr="0055303A">
        <w:trPr>
          <w:trHeight w:val="367"/>
        </w:trPr>
        <w:tc>
          <w:tcPr>
            <w:tcW w:w="1334" w:type="pct"/>
          </w:tcPr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666" w:type="pct"/>
            <w:gridSpan w:val="2"/>
          </w:tcPr>
          <w:p w:rsidR="00381F58" w:rsidRPr="00A41D64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методами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расчёта по типовым методикам, проектировать техн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логическое оборудование с использованием стандартных средств автоматизации проектирования в соответствии с техническим 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данием</w:t>
            </w:r>
          </w:p>
        </w:tc>
      </w:tr>
      <w:tr w:rsidR="00381F58" w:rsidRPr="00DC00CE" w:rsidTr="0055303A">
        <w:trPr>
          <w:trHeight w:val="568"/>
        </w:trPr>
        <w:tc>
          <w:tcPr>
            <w:tcW w:w="5000" w:type="pct"/>
            <w:gridSpan w:val="3"/>
          </w:tcPr>
          <w:p w:rsidR="00381F58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ПК-3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участвовать в проведении предварительного технико-экономического обоснования проектных разработок энергообъектов и их элементов по стандартным мет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дикам</w:t>
            </w:r>
          </w:p>
        </w:tc>
      </w:tr>
      <w:tr w:rsidR="00381F58" w:rsidRPr="00DC00CE" w:rsidTr="0055303A">
        <w:trPr>
          <w:trHeight w:val="1433"/>
        </w:trPr>
        <w:tc>
          <w:tcPr>
            <w:tcW w:w="1346" w:type="pct"/>
            <w:gridSpan w:val="2"/>
          </w:tcPr>
          <w:p w:rsidR="00381F58" w:rsidRPr="00631B81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54" w:type="pct"/>
          </w:tcPr>
          <w:p w:rsidR="00381F58" w:rsidRPr="0042782A" w:rsidRDefault="00381F58" w:rsidP="0055303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5C35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gramStart"/>
            <w:r w:rsidRPr="00CF5C35">
              <w:rPr>
                <w:rStyle w:val="FontStyle16"/>
                <w:b w:val="0"/>
                <w:sz w:val="24"/>
                <w:szCs w:val="24"/>
              </w:rPr>
              <w:t>методические, нормативные и руководящие материалы, каса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ю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щиес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я выполняемой работы; проблемы 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создания машин разли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ч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ных типов, приводов, систем, принципы работы, технические х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рактеристики, конструктивные особенности разрабатываемых и используемых техни</w:t>
            </w:r>
            <w:r>
              <w:rPr>
                <w:rStyle w:val="FontStyle16"/>
                <w:b w:val="0"/>
                <w:sz w:val="24"/>
                <w:szCs w:val="24"/>
              </w:rPr>
              <w:t>ческих средств</w:t>
            </w:r>
            <w:proofErr w:type="gramEnd"/>
          </w:p>
        </w:tc>
      </w:tr>
      <w:tr w:rsidR="00381F58" w:rsidRPr="00DC00CE" w:rsidTr="0055303A">
        <w:trPr>
          <w:trHeight w:val="350"/>
        </w:trPr>
        <w:tc>
          <w:tcPr>
            <w:tcW w:w="1346" w:type="pct"/>
            <w:gridSpan w:val="2"/>
          </w:tcPr>
          <w:p w:rsidR="00381F58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381F58" w:rsidRPr="00631B81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381F58" w:rsidRPr="00EF1A14" w:rsidRDefault="00381F58" w:rsidP="0055303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82A">
              <w:rPr>
                <w:rStyle w:val="FontStyle16"/>
                <w:b w:val="0"/>
                <w:sz w:val="24"/>
                <w:szCs w:val="24"/>
              </w:rPr>
              <w:t>выполнять работы в области научно-технической деятельности по        проектированию, информационному обслуживанию, ме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т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 xml:space="preserve">рологическому обеспечению, техническому контролю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энерг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объектов и их элементов</w:t>
            </w:r>
          </w:p>
        </w:tc>
      </w:tr>
      <w:tr w:rsidR="00381F58" w:rsidRPr="00DC00CE" w:rsidTr="0055303A">
        <w:trPr>
          <w:trHeight w:val="189"/>
        </w:trPr>
        <w:tc>
          <w:tcPr>
            <w:tcW w:w="1346" w:type="pct"/>
            <w:gridSpan w:val="2"/>
          </w:tcPr>
          <w:p w:rsidR="00381F58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  <w:p w:rsidR="00381F58" w:rsidRPr="00DC00CE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381F58" w:rsidRDefault="00381F58" w:rsidP="00553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по проведению проектных работ и участвовать в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ведении предварительного технико-экономического обоснования проектных разработок энергообъектов и их элементов</w:t>
            </w:r>
          </w:p>
        </w:tc>
      </w:tr>
    </w:tbl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50D3" w:rsidRPr="002D7985" w:rsidRDefault="002D50D3" w:rsidP="00340F79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2D50D3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</w:t>
      </w: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1E34D7" w:rsidRDefault="002D50D3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ет 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зачетных</w:t>
      </w:r>
      <w:proofErr w:type="gramEnd"/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ы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144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часа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>, в том числе</w:t>
      </w:r>
      <w:r w:rsidR="002D7985"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 xml:space="preserve">контактная </w:t>
      </w:r>
      <w:r>
        <w:rPr>
          <w:rFonts w:ascii="Times New Roman" w:hAnsi="Times New Roman"/>
          <w:bCs/>
          <w:sz w:val="24"/>
          <w:szCs w:val="24"/>
          <w:lang w:eastAsia="ru-RU"/>
        </w:rPr>
        <w:t>работа – 12,9 акад. часов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55303A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аудиторная работа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– 10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050D15" w:rsidRPr="00AC0C24" w:rsidRDefault="0055303A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="00050D15">
        <w:rPr>
          <w:rFonts w:ascii="Times New Roman" w:hAnsi="Times New Roman"/>
          <w:bCs/>
          <w:sz w:val="24"/>
          <w:szCs w:val="24"/>
          <w:lang w:eastAsia="ru-RU"/>
        </w:rPr>
        <w:t>внеаудиторная работа – 2,9 акад. час</w:t>
      </w:r>
      <w:r w:rsidR="00050D15"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3848A7" w:rsidRDefault="0055303A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="00050D15" w:rsidRPr="009F02E5">
        <w:rPr>
          <w:rFonts w:ascii="Times New Roman" w:hAnsi="Times New Roman"/>
          <w:bCs/>
          <w:sz w:val="24"/>
          <w:szCs w:val="24"/>
          <w:lang w:eastAsia="ru-RU"/>
        </w:rPr>
        <w:t>самостоятельная работа</w:t>
      </w:r>
      <w:r w:rsidR="00050D15">
        <w:rPr>
          <w:rFonts w:ascii="Times New Roman" w:hAnsi="Times New Roman"/>
          <w:bCs/>
          <w:sz w:val="24"/>
          <w:szCs w:val="24"/>
          <w:lang w:eastAsia="ru-RU"/>
        </w:rPr>
        <w:t xml:space="preserve"> – 122, 4 акад. часа</w:t>
      </w:r>
      <w:r w:rsidR="00050D15" w:rsidRPr="00387A6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0837C3" w:rsidRDefault="00050D15" w:rsidP="00387A3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55303A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контроль (подготовка к экзамену) – 8,7</w:t>
      </w:r>
      <w:r w:rsidRPr="003848A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567"/>
        <w:gridCol w:w="567"/>
        <w:gridCol w:w="573"/>
        <w:gridCol w:w="1131"/>
        <w:gridCol w:w="1002"/>
        <w:gridCol w:w="4250"/>
        <w:gridCol w:w="2690"/>
        <w:gridCol w:w="1418"/>
      </w:tblGrid>
      <w:tr w:rsidR="00EF6363" w:rsidRPr="00481505" w:rsidTr="0055303A">
        <w:trPr>
          <w:trHeight w:val="396"/>
          <w:tblHeader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</w:t>
            </w:r>
          </w:p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F6363" w:rsidRPr="00481505" w:rsidRDefault="007A771C" w:rsidP="0055303A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2271" w:type="dxa"/>
            <w:gridSpan w:val="3"/>
          </w:tcPr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55303A">
        <w:trPr>
          <w:cantSplit/>
          <w:trHeight w:val="1683"/>
          <w:tblHeader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73" w:type="dxa"/>
            <w:textDirection w:val="btLr"/>
            <w:vAlign w:val="center"/>
          </w:tcPr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1131" w:type="dxa"/>
            <w:textDirection w:val="btLr"/>
            <w:vAlign w:val="center"/>
          </w:tcPr>
          <w:p w:rsidR="00EF6363" w:rsidRDefault="00EF6363" w:rsidP="0055303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F6363" w:rsidRPr="00481505" w:rsidRDefault="00EF6363" w:rsidP="0055303A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287C40">
        <w:trPr>
          <w:cantSplit/>
          <w:trHeight w:val="1064"/>
        </w:trPr>
        <w:tc>
          <w:tcPr>
            <w:tcW w:w="2937" w:type="dxa"/>
          </w:tcPr>
          <w:p w:rsidR="00A959FC" w:rsidRPr="00783939" w:rsidRDefault="00A959FC" w:rsidP="00002F2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50E37" w:rsidRPr="000837C3" w:rsidRDefault="00A959FC" w:rsidP="00002F2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B66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п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линами</w:t>
            </w:r>
          </w:p>
        </w:tc>
        <w:tc>
          <w:tcPr>
            <w:tcW w:w="567" w:type="dxa"/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550E37" w:rsidRDefault="007A771C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7A771C" w:rsidRDefault="00550E37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10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550E37" w:rsidRDefault="007A771C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</w:tc>
        <w:tc>
          <w:tcPr>
            <w:tcW w:w="4250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</w:p>
          <w:p w:rsidR="00550E37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2D3ADE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550E37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287C40">
        <w:trPr>
          <w:cantSplit/>
          <w:trHeight w:val="1134"/>
        </w:trPr>
        <w:tc>
          <w:tcPr>
            <w:tcW w:w="2937" w:type="dxa"/>
          </w:tcPr>
          <w:p w:rsidR="00A959FC" w:rsidRPr="00783939" w:rsidRDefault="00742A6E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</w:t>
            </w:r>
            <w:r w:rsidR="00A959F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Центральное растяж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е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ние – сжатие. Сдвиг.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чение</w:t>
            </w:r>
            <w:r w:rsidR="00A959F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Изгиб </w:t>
            </w:r>
            <w:r w:rsidR="00A959FC">
              <w:rPr>
                <w:rFonts w:ascii="Times New Roman" w:hAnsi="Times New Roman"/>
              </w:rPr>
              <w:t xml:space="preserve"> </w:t>
            </w:r>
          </w:p>
          <w:p w:rsidR="00742A6E" w:rsidRPr="00783939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742A6E" w:rsidRPr="00287C40" w:rsidRDefault="007A771C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 w:rsidR="00287C4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742A6E" w:rsidRPr="00982BC3" w:rsidRDefault="007A771C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742A6E" w:rsidRPr="00982BC3" w:rsidRDefault="00C67368" w:rsidP="00210E5C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риала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контр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оля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1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Построение эпюр ВСФ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742A6E" w:rsidRPr="00481505" w:rsidRDefault="00284605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</w:tcPr>
          <w:p w:rsidR="00742A6E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287C40">
        <w:trPr>
          <w:trHeight w:val="657"/>
        </w:trPr>
        <w:tc>
          <w:tcPr>
            <w:tcW w:w="2937" w:type="dxa"/>
          </w:tcPr>
          <w:p w:rsidR="00A959FC" w:rsidRPr="00481505" w:rsidRDefault="00742A6E" w:rsidP="00A959FC">
            <w:pPr>
              <w:pStyle w:val="Style14"/>
              <w:widowControl/>
            </w:pPr>
            <w:r>
              <w:t>3</w:t>
            </w:r>
            <w:r w:rsidR="00A959FC" w:rsidRPr="001304D4">
              <w:t>. Геометрические хара</w:t>
            </w:r>
            <w:r w:rsidR="00A959FC" w:rsidRPr="001304D4">
              <w:t>к</w:t>
            </w:r>
            <w:r w:rsidR="00A959FC" w:rsidRPr="001304D4">
              <w:t>теристики плоских поп</w:t>
            </w:r>
            <w:r w:rsidR="00A959FC" w:rsidRPr="001304D4">
              <w:t>е</w:t>
            </w:r>
            <w:r w:rsidR="00A959FC" w:rsidRPr="001304D4">
              <w:t>речных сечений</w:t>
            </w:r>
          </w:p>
          <w:p w:rsidR="00742A6E" w:rsidRPr="00481505" w:rsidRDefault="00742A6E" w:rsidP="00910128">
            <w:pPr>
              <w:pStyle w:val="Style14"/>
              <w:widowControl/>
            </w:pPr>
          </w:p>
        </w:tc>
        <w:tc>
          <w:tcPr>
            <w:tcW w:w="567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7A771C" w:rsidRPr="00287C40" w:rsidRDefault="0067624A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0,5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/0,5</w:t>
            </w:r>
            <w:proofErr w:type="gramStart"/>
            <w:r w:rsidR="00287C4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742A6E" w:rsidRPr="00982BC3" w:rsidRDefault="007A771C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0" w:type="dxa"/>
          </w:tcPr>
          <w:p w:rsidR="00742A6E" w:rsidRPr="00910128" w:rsidRDefault="00C67368" w:rsidP="00210E5C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контроля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контрольной работы. Раздел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2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Геометрические характеристики</w:t>
            </w:r>
            <w:r w:rsidR="002D3AD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плоских сечений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742A6E" w:rsidRPr="00DF5A62" w:rsidRDefault="00284605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</w:tcPr>
          <w:p w:rsidR="00742A6E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287C40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A959FC" w:rsidRPr="00B51A4A" w:rsidRDefault="00092845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</w:t>
            </w:r>
            <w:r w:rsidR="00A959FC">
              <w:t>.</w:t>
            </w:r>
            <w:r w:rsidR="00A959FC">
              <w:rPr>
                <w:rFonts w:eastAsia="Calibri"/>
                <w:bCs/>
              </w:rPr>
              <w:t xml:space="preserve"> </w:t>
            </w:r>
            <w:r w:rsidR="00A959FC">
              <w:rPr>
                <w:rFonts w:ascii="Times New Roman" w:hAnsi="Times New Roman"/>
              </w:rPr>
              <w:t xml:space="preserve">Структурный </w:t>
            </w:r>
            <w:r w:rsidR="008827E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кинем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тический анализ мех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  <w:p w:rsidR="00092845" w:rsidRPr="00481505" w:rsidRDefault="00092845" w:rsidP="00A959FC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7A771C" w:rsidRPr="00287C40" w:rsidRDefault="00550E37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 w:rsidR="00287C40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092845" w:rsidRPr="00982BC3" w:rsidRDefault="00092845" w:rsidP="00742A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274F86" w:rsidRPr="00910128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3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Структурный и к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284605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092845" w:rsidRPr="00387A3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92845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287C40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550E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50E37" w:rsidRPr="00287C40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 w:rsidR="00287C4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0" w:type="dxa"/>
          </w:tcPr>
          <w:p w:rsidR="00863220" w:rsidRPr="007E7184" w:rsidRDefault="00C67368" w:rsidP="0086322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</w:t>
            </w:r>
            <w:r w:rsidR="002D3AD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4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«Расчёт привода технологической машины»</w:t>
            </w:r>
          </w:p>
          <w:p w:rsidR="00550E37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2D3ADE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287C40">
        <w:trPr>
          <w:cantSplit/>
          <w:trHeight w:val="1126"/>
        </w:trPr>
        <w:tc>
          <w:tcPr>
            <w:tcW w:w="2937" w:type="dxa"/>
          </w:tcPr>
          <w:p w:rsidR="00550E37" w:rsidRDefault="00550E37" w:rsidP="00910128">
            <w:pPr>
              <w:pStyle w:val="Style2"/>
              <w:ind w:firstLine="0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550E37" w:rsidRPr="00910128" w:rsidRDefault="00550E37" w:rsidP="00910128">
            <w:pPr>
              <w:pStyle w:val="Style2"/>
              <w:ind w:firstLine="0"/>
            </w:pPr>
            <w:r>
              <w:t xml:space="preserve">    </w:t>
            </w:r>
            <w:r w:rsidRPr="00910128">
              <w:t>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7A771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</w:tcPr>
          <w:p w:rsidR="00550E37" w:rsidRPr="00287C40" w:rsidRDefault="007A771C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 w:rsidR="00287C4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 4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«Расчёт привода технологической машины»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284605" w:rsidP="00550E37">
            <w:pPr>
              <w:pStyle w:val="Style14"/>
              <w:rPr>
                <w:snapToGrid w:val="0"/>
              </w:rPr>
            </w:pPr>
            <w:r>
              <w:t>Защита контрольной работы</w:t>
            </w: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287C40">
        <w:trPr>
          <w:cantSplit/>
          <w:trHeight w:val="401"/>
        </w:trPr>
        <w:tc>
          <w:tcPr>
            <w:tcW w:w="2937" w:type="dxa"/>
          </w:tcPr>
          <w:p w:rsidR="00550E37" w:rsidRPr="00910128" w:rsidRDefault="00550E37" w:rsidP="00910128">
            <w:pPr>
              <w:pStyle w:val="Style2"/>
              <w:ind w:firstLine="0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7A771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</w:tcPr>
          <w:p w:rsidR="007A771C" w:rsidRPr="00287C40" w:rsidRDefault="0067624A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0,5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/0,5</w:t>
            </w:r>
            <w:proofErr w:type="gramStart"/>
            <w:r w:rsidR="00287C4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</w:p>
          <w:p w:rsidR="00550E37" w:rsidRPr="00982BC3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4250" w:type="dxa"/>
          </w:tcPr>
          <w:p w:rsidR="00274F86" w:rsidRDefault="00274F86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</w:t>
            </w:r>
          </w:p>
          <w:p w:rsidR="00550E37" w:rsidRPr="00235221" w:rsidRDefault="00274F86" w:rsidP="00274F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550E37" w:rsidRDefault="00274F86" w:rsidP="002E5C35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2E5C35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ПК-3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94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287C40">
        <w:trPr>
          <w:trHeight w:val="1012"/>
        </w:trPr>
        <w:tc>
          <w:tcPr>
            <w:tcW w:w="2937" w:type="dxa"/>
          </w:tcPr>
          <w:p w:rsidR="00550E37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</w:t>
            </w:r>
            <w:r w:rsidRPr="007E7184">
              <w:rPr>
                <w:rFonts w:ascii="Times New Roman" w:hAnsi="Times New Roman"/>
              </w:rPr>
              <w:t>ф</w:t>
            </w:r>
            <w:r w:rsidRPr="007E7184">
              <w:rPr>
                <w:rFonts w:ascii="Times New Roman" w:hAnsi="Times New Roman"/>
              </w:rPr>
              <w:t>ты, корпусные детали</w:t>
            </w:r>
          </w:p>
        </w:tc>
        <w:tc>
          <w:tcPr>
            <w:tcW w:w="567" w:type="dxa"/>
          </w:tcPr>
          <w:p w:rsidR="00550E37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550E37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982BC3" w:rsidRDefault="00550E37" w:rsidP="00107C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7A771C" w:rsidRPr="00287C40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 w:rsidR="00287C40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550E37" w:rsidRPr="00982BC3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74F8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0" w:type="dxa"/>
          </w:tcPr>
          <w:p w:rsidR="00550E37" w:rsidRPr="005D191A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proofErr w:type="gramStart"/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</w:p>
        </w:tc>
        <w:tc>
          <w:tcPr>
            <w:tcW w:w="2690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ПК-3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287C40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C31A6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BD4FEA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67624A" w:rsidRDefault="007A771C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62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550E37" w:rsidRPr="0067624A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50E37" w:rsidRPr="0067624A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62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6</w:t>
            </w:r>
            <w:r w:rsidR="00D92E9C" w:rsidRPr="0067624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/6</w:t>
            </w:r>
            <w:r w:rsidR="00287C40" w:rsidRPr="006762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Pr="0067624A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62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122,4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67624A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2D3ADE" w:rsidRPr="0067624A" w:rsidRDefault="002D3ADE" w:rsidP="002D3A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624A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 контроль - экзамен</w:t>
            </w:r>
          </w:p>
          <w:p w:rsidR="00550E37" w:rsidRPr="0067624A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7624A" w:rsidRPr="0067624A" w:rsidRDefault="0067624A" w:rsidP="0067624A">
            <w:pPr>
              <w:rPr>
                <w:b/>
              </w:rPr>
            </w:pPr>
            <w:r w:rsidRPr="006762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ОПК-2,</w:t>
            </w:r>
          </w:p>
          <w:p w:rsidR="0067624A" w:rsidRPr="0067624A" w:rsidRDefault="0067624A" w:rsidP="006762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762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ПК-2, ПК-3</w:t>
            </w:r>
          </w:p>
          <w:p w:rsidR="00550E37" w:rsidRPr="0067624A" w:rsidRDefault="00550E37" w:rsidP="002D3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EC27C9" w:rsidP="0055303A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67624A" w:rsidRDefault="0067624A" w:rsidP="00002F21">
      <w:pPr>
        <w:pStyle w:val="Default"/>
        <w:numPr>
          <w:ilvl w:val="0"/>
          <w:numId w:val="2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нологий в преподавании дисциплины «</w:t>
      </w:r>
      <w:r>
        <w:rPr>
          <w:bCs/>
        </w:rPr>
        <w:t>Прикладная механика</w:t>
      </w:r>
      <w:r w:rsidRPr="00F57309">
        <w:t xml:space="preserve">» используются традиционная и модульно - </w:t>
      </w:r>
      <w:proofErr w:type="spellStart"/>
      <w:r w:rsidRPr="00F57309">
        <w:t>компетентностная</w:t>
      </w:r>
      <w:proofErr w:type="spellEnd"/>
      <w:r w:rsidRPr="00F57309">
        <w:t xml:space="preserve"> технологии.</w:t>
      </w:r>
    </w:p>
    <w:p w:rsidR="0067624A" w:rsidRPr="00F57309" w:rsidRDefault="0067624A" w:rsidP="00002F21">
      <w:pPr>
        <w:pStyle w:val="Default"/>
        <w:numPr>
          <w:ilvl w:val="0"/>
          <w:numId w:val="2"/>
        </w:numPr>
        <w:ind w:left="0" w:firstLine="0"/>
      </w:pPr>
      <w:r>
        <w:t xml:space="preserve">Образовательные технологии ориентируются на организацию образовательного процесса, предлагающую прямую трансляцию знаний от преподавателя к </w:t>
      </w:r>
      <w:proofErr w:type="gramStart"/>
      <w:r>
        <w:t>обучающемуся</w:t>
      </w:r>
      <w:proofErr w:type="gramEnd"/>
      <w:r>
        <w:t xml:space="preserve"> (преимущес</w:t>
      </w:r>
      <w:r>
        <w:t>т</w:t>
      </w:r>
      <w:r>
        <w:t>венно на основе объяснительно-иллюстративных методов обучения)</w:t>
      </w:r>
      <w:r w:rsidRPr="00F57309">
        <w:t xml:space="preserve"> </w:t>
      </w:r>
    </w:p>
    <w:p w:rsidR="0067624A" w:rsidRDefault="0067624A" w:rsidP="00002F21">
      <w:pPr>
        <w:pStyle w:val="Default"/>
        <w:numPr>
          <w:ilvl w:val="0"/>
          <w:numId w:val="2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 xml:space="preserve">» происходит с использованием </w:t>
      </w:r>
      <w:proofErr w:type="spellStart"/>
      <w:r w:rsidRPr="00F57309">
        <w:t>мультимедийного</w:t>
      </w:r>
      <w:proofErr w:type="spellEnd"/>
      <w:r w:rsidRPr="00F57309">
        <w:t xml:space="preserve"> оборудования.  </w:t>
      </w:r>
      <w:r>
        <w:t xml:space="preserve">   </w:t>
      </w:r>
    </w:p>
    <w:p w:rsidR="0067624A" w:rsidRPr="00DB7413" w:rsidRDefault="0067624A" w:rsidP="00002F21">
      <w:pPr>
        <w:pStyle w:val="Style2"/>
        <w:widowControl/>
        <w:numPr>
          <w:ilvl w:val="0"/>
          <w:numId w:val="2"/>
        </w:numPr>
        <w:ind w:left="0" w:firstLine="0"/>
        <w:rPr>
          <w:rFonts w:cs="Georgia"/>
          <w:i/>
        </w:rPr>
      </w:pPr>
      <w:proofErr w:type="gramStart"/>
      <w:r>
        <w:t>Информационная</w:t>
      </w:r>
      <w:proofErr w:type="gramEnd"/>
      <w:r>
        <w:t xml:space="preserve">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>, в фо</w:t>
      </w:r>
      <w:r w:rsidRPr="00F57309">
        <w:t>р</w:t>
      </w:r>
      <w:r w:rsidRPr="00F57309">
        <w:t>ме лекций-консультаций и проблемных лекций. Теоретический материал на проблемных ле</w:t>
      </w:r>
      <w:r w:rsidRPr="00F57309">
        <w:t>к</w:t>
      </w:r>
      <w:r w:rsidRPr="00F57309">
        <w:t>циях является результатом усвоения полученной информации посредством постановки пр</w:t>
      </w:r>
      <w:r w:rsidRPr="00F57309">
        <w:t>о</w:t>
      </w:r>
      <w:r w:rsidRPr="00F57309">
        <w:t>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F57309">
        <w:t>о</w:t>
      </w:r>
      <w:r w:rsidRPr="00F57309">
        <w:t xml:space="preserve">просы. </w:t>
      </w:r>
    </w:p>
    <w:p w:rsidR="0067624A" w:rsidRPr="00DB7413" w:rsidRDefault="0067624A" w:rsidP="00002F21">
      <w:pPr>
        <w:pStyle w:val="Style2"/>
        <w:widowControl/>
        <w:numPr>
          <w:ilvl w:val="0"/>
          <w:numId w:val="2"/>
        </w:numPr>
        <w:ind w:left="0" w:firstLine="0"/>
        <w:rPr>
          <w:rStyle w:val="FontStyle20"/>
          <w:rFonts w:ascii="Times New Roman" w:hAnsi="Times New Roman"/>
          <w:i/>
          <w:sz w:val="24"/>
          <w:szCs w:val="24"/>
        </w:rPr>
      </w:pPr>
      <w:r>
        <w:t>При проведении практических занятий используется работа в команде и методы информ</w:t>
      </w:r>
      <w:r>
        <w:t>а</w:t>
      </w:r>
      <w:r>
        <w:t>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>й ведутся в интерактивной форме. Интера</w:t>
      </w:r>
      <w:r>
        <w:t>к</w:t>
      </w:r>
      <w:r>
        <w:t>тивная технология предполагает активное и нелинейное взаимодействие всех участников, до</w:t>
      </w:r>
      <w:r>
        <w:t>с</w:t>
      </w:r>
      <w:r>
        <w:t xml:space="preserve">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DB7413">
        <w:rPr>
          <w:rStyle w:val="FontStyle20"/>
          <w:sz w:val="24"/>
          <w:szCs w:val="24"/>
        </w:rPr>
        <w:t>учебных дискуссий, эвристических бесед, обучение на основе опыта</w:t>
      </w:r>
      <w:r w:rsidRPr="00DB7413">
        <w:rPr>
          <w:rStyle w:val="FontStyle20"/>
          <w:i/>
          <w:sz w:val="24"/>
          <w:szCs w:val="24"/>
        </w:rPr>
        <w:t>.</w:t>
      </w:r>
      <w:r w:rsidRPr="00DB7413">
        <w:rPr>
          <w:rStyle w:val="FontStyle20"/>
          <w:sz w:val="24"/>
          <w:szCs w:val="24"/>
        </w:rPr>
        <w:t xml:space="preserve"> </w:t>
      </w:r>
    </w:p>
    <w:p w:rsidR="0067624A" w:rsidRPr="00107C6C" w:rsidRDefault="0067624A" w:rsidP="00002F21">
      <w:pPr>
        <w:pStyle w:val="Style7"/>
        <w:widowControl/>
        <w:numPr>
          <w:ilvl w:val="0"/>
          <w:numId w:val="2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0"/>
    </w:p>
    <w:p w:rsidR="0067624A" w:rsidRPr="00107C6C" w:rsidRDefault="0067624A" w:rsidP="0067624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>кже проек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ные работы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непосредственно на компьютерной технике в рамках лабораторных работ. 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Pr="00107C6C">
        <w:rPr>
          <w:rFonts w:ascii="Times New Roman" w:hAnsi="Times New Roman"/>
          <w:sz w:val="24"/>
          <w:szCs w:val="24"/>
        </w:rPr>
        <w:t xml:space="preserve">няются на протяжении всех </w:t>
      </w:r>
      <w:r w:rsidR="000B22A8">
        <w:rPr>
          <w:rFonts w:ascii="Times New Roman" w:hAnsi="Times New Roman"/>
          <w:sz w:val="24"/>
          <w:szCs w:val="24"/>
        </w:rPr>
        <w:t>практически</w:t>
      </w:r>
      <w:bookmarkStart w:id="1" w:name="_GoBack"/>
      <w:bookmarkEnd w:id="1"/>
      <w:r w:rsidR="000B22A8">
        <w:rPr>
          <w:rFonts w:ascii="Times New Roman" w:hAnsi="Times New Roman"/>
          <w:sz w:val="24"/>
          <w:szCs w:val="24"/>
        </w:rPr>
        <w:t xml:space="preserve">х </w:t>
      </w:r>
      <w:r w:rsidRPr="00107C6C">
        <w:rPr>
          <w:rFonts w:ascii="Times New Roman" w:hAnsi="Times New Roman"/>
          <w:sz w:val="24"/>
          <w:szCs w:val="24"/>
        </w:rPr>
        <w:t>работ в отрезки времени, отведенные для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и получения навыков работы. Такие задания сдаются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Pr="00107C6C">
        <w:rPr>
          <w:rFonts w:ascii="Times New Roman" w:hAnsi="Times New Roman"/>
          <w:sz w:val="24"/>
          <w:szCs w:val="24"/>
        </w:rPr>
        <w:t xml:space="preserve"> преподав</w:t>
      </w:r>
      <w:r w:rsidRPr="00107C6C">
        <w:rPr>
          <w:rFonts w:ascii="Times New Roman" w:hAnsi="Times New Roman"/>
          <w:sz w:val="24"/>
          <w:szCs w:val="24"/>
        </w:rPr>
        <w:t>а</w:t>
      </w:r>
      <w:r w:rsidRPr="00107C6C">
        <w:rPr>
          <w:rFonts w:ascii="Times New Roman" w:hAnsi="Times New Roman"/>
          <w:sz w:val="24"/>
          <w:szCs w:val="24"/>
        </w:rPr>
        <w:t xml:space="preserve">телю в конце изучения данной дисциплины.  </w:t>
      </w:r>
    </w:p>
    <w:p w:rsidR="0067624A" w:rsidRPr="00107C6C" w:rsidRDefault="0067624A" w:rsidP="0067624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67624A" w:rsidRPr="00107C6C" w:rsidRDefault="0067624A" w:rsidP="0067624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</w:t>
      </w:r>
      <w:r w:rsidR="00381F58">
        <w:rPr>
          <w:rFonts w:ascii="Times New Roman" w:hAnsi="Times New Roman"/>
          <w:sz w:val="24"/>
          <w:szCs w:val="24"/>
        </w:rPr>
        <w:t>го материала, практических</w:t>
      </w:r>
      <w:r w:rsidRPr="00107C6C">
        <w:rPr>
          <w:rFonts w:ascii="Times New Roman" w:hAnsi="Times New Roman"/>
          <w:sz w:val="24"/>
          <w:szCs w:val="24"/>
        </w:rPr>
        <w:t xml:space="preserve"> и самостоятел</w:t>
      </w:r>
      <w:r w:rsidRPr="00107C6C">
        <w:rPr>
          <w:rFonts w:ascii="Times New Roman" w:hAnsi="Times New Roman"/>
          <w:sz w:val="24"/>
          <w:szCs w:val="24"/>
        </w:rPr>
        <w:t>ь</w:t>
      </w:r>
      <w:r w:rsidRPr="00107C6C">
        <w:rPr>
          <w:rFonts w:ascii="Times New Roman" w:hAnsi="Times New Roman"/>
          <w:sz w:val="24"/>
          <w:szCs w:val="24"/>
        </w:rPr>
        <w:t>ных работ;</w:t>
      </w:r>
    </w:p>
    <w:p w:rsidR="0067624A" w:rsidRPr="00107C6C" w:rsidRDefault="0067624A" w:rsidP="0067624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 w:rsidR="00381F58">
        <w:rPr>
          <w:rFonts w:ascii="Times New Roman" w:hAnsi="Times New Roman"/>
          <w:sz w:val="24"/>
          <w:szCs w:val="24"/>
        </w:rPr>
        <w:t xml:space="preserve">практических занятий </w:t>
      </w:r>
      <w:r w:rsidRPr="00107C6C">
        <w:rPr>
          <w:rFonts w:ascii="Times New Roman" w:hAnsi="Times New Roman"/>
          <w:sz w:val="24"/>
          <w:szCs w:val="24"/>
        </w:rPr>
        <w:t>вслед за лекциями, посвященных программам ЭВМ по данным работам.</w:t>
      </w:r>
    </w:p>
    <w:p w:rsidR="0067624A" w:rsidRPr="00107C6C" w:rsidRDefault="0067624A" w:rsidP="0067624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67624A" w:rsidRPr="00107C6C" w:rsidRDefault="0067624A" w:rsidP="0067624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67624A" w:rsidRPr="00107C6C" w:rsidRDefault="0067624A" w:rsidP="0067624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E5387B" w:rsidRDefault="00E5387B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55303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По дисциплине «Прикладная механика»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B80970" w:rsidRDefault="0032480B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z w:val="24"/>
          <w:szCs w:val="24"/>
          <w:lang w:eastAsia="ru-RU"/>
        </w:rPr>
        <w:t>Примерные контрольные</w:t>
      </w:r>
      <w:r w:rsidR="004E3D95"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работы </w:t>
      </w:r>
    </w:p>
    <w:p w:rsidR="00B80970" w:rsidRPr="00C57494" w:rsidRDefault="0032480B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Раздел</w:t>
      </w:r>
      <w:r w:rsidR="00B80970"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№1 Построение эпюр ВСФ в статически определимых стержневых системах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1.Определить опорную реакцию в месте закрепления стержня.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ab/>
        <w:t>2.Вычислить значения продольных сил и нормальных напряжений в характерных сеч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ниях и построить эпюры этих величин.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3.Найти величины абсолютных удлинений (укорочений) участков стержня и величину общего удлинения (укорочения) стержня в целом.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4.Определить значения осевых перемещений характерных сечений и построить эпюру осевых перемещений.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735" cy="1415415"/>
            <wp:effectExtent l="0" t="0" r="0" b="0"/>
            <wp:docPr id="7" name="Рисунок 7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2.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К стальному валу приложены скручивающие моменты: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3 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M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7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Нм,</w:t>
      </w:r>
      <w:r w:rsidR="00F6533E">
        <w:rPr>
          <w:rStyle w:val="FontStyle31"/>
          <w:rFonts w:ascii="Times New Roman" w:hAnsi="Times New Roman" w:cs="Times New Roman"/>
          <w:sz w:val="24"/>
          <w:szCs w:val="24"/>
        </w:rPr>
        <w:t xml:space="preserve">       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3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=9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 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4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=5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Нм. </w:t>
      </w:r>
      <w:r w:rsidRPr="00C57494">
        <w:rPr>
          <w:rStyle w:val="FontStyle31"/>
          <w:rFonts w:ascii="Times New Roman" w:hAnsi="Times New Roman" w:cs="Times New Roman"/>
          <w:bCs/>
          <w:sz w:val="24"/>
          <w:szCs w:val="24"/>
        </w:rPr>
        <w:t>Требуется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1)  построить эпюру крутящих моментов;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2)  при заданном значении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[τ] 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C57494">
          <w:rPr>
            <w:rStyle w:val="FontStyle31"/>
            <w:rFonts w:ascii="Times New Roman" w:hAnsi="Times New Roman" w:cs="Times New Roman"/>
            <w:sz w:val="24"/>
            <w:szCs w:val="24"/>
          </w:rPr>
          <w:t>100 мм</w:t>
        </w:r>
      </w:smartTag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3)  построить эпюру углов закручивания; 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4)  найти наибольший относительный угол закручивания. </w:t>
      </w:r>
    </w:p>
    <w:p w:rsidR="00B80970" w:rsidRPr="00C57494" w:rsidRDefault="00080584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fldChar w:fldCharType="begin"/>
      </w:r>
      <w:r w:rsidR="00B80970" w:rsidRPr="00C57494">
        <w:rPr>
          <w:rFonts w:ascii="Times New Roman" w:hAnsi="Times New Roman"/>
          <w:sz w:val="24"/>
          <w:szCs w:val="24"/>
        </w:rPr>
        <w:instrText xml:space="preserve"> INCLUDEPICTURE "http://www.soprmat.kstu.ru/gfx/pr/4-1.GIF" \* MERGEFORMATINET </w:instrText>
      </w:r>
      <w:r w:rsidRPr="00C57494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5302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50D15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6250D7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B3386F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510C41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D45E1F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284605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287C4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C30508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B22A8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C22777" w:rsidRPr="00080584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pt;height:109pt">
            <v:imagedata r:id="rId12" r:href="rId13" cropbottom="11667f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 w:rsidRPr="00C57494">
        <w:rPr>
          <w:rFonts w:ascii="Times New Roman" w:hAnsi="Times New Roman"/>
          <w:sz w:val="24"/>
          <w:szCs w:val="24"/>
        </w:rPr>
        <w:fldChar w:fldCharType="end"/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1B6B" w:rsidRDefault="000B1B6B" w:rsidP="000B1B6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Задача </w:t>
      </w: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3</w:t>
      </w:r>
    </w:p>
    <w:p w:rsidR="000B1B6B" w:rsidRPr="00C57494" w:rsidRDefault="000B1B6B" w:rsidP="000B1B6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Прямой поперечный изгиб. Расчеты на прочность</w:t>
      </w:r>
    </w:p>
    <w:p w:rsidR="000B1B6B" w:rsidRPr="00C57494" w:rsidRDefault="000B1B6B" w:rsidP="000B1B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балку. М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териал балки сталь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расчетное сопротивление по пред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лу текучести R= 210 МПа, расчетное сопротивление при сдвиге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0B1B6B" w:rsidRPr="00C57494" w:rsidRDefault="000B1B6B" w:rsidP="000B1B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 xml:space="preserve">1.Подобрать сечение балки из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0B1B6B" w:rsidRPr="00C57494" w:rsidRDefault="000B1B6B" w:rsidP="000B1B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0B1B6B" w:rsidRPr="00C57494" w:rsidRDefault="000B1B6B" w:rsidP="000B1B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Для сечения, в котором действует наибольшая поперечная сила, построить эпюру кас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тельных напряжений и проверить выполнение условий прочности по касательным напряжен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ям.</w:t>
      </w:r>
    </w:p>
    <w:p w:rsidR="000B1B6B" w:rsidRPr="00C57494" w:rsidRDefault="000B1B6B" w:rsidP="000B1B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3.Для сечения балки, в котором M и Q имеют одновременно наибольшие или достато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ч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 ее примыкания к полке.</w:t>
      </w:r>
    </w:p>
    <w:p w:rsidR="000B1B6B" w:rsidRPr="00B80970" w:rsidRDefault="000B1B6B" w:rsidP="000B1B6B">
      <w:pPr>
        <w:jc w:val="center"/>
        <w:rPr>
          <w:rFonts w:ascii="Times New Roman" w:hAnsi="Times New Roman"/>
          <w:sz w:val="24"/>
          <w:szCs w:val="24"/>
        </w:rPr>
      </w:pPr>
    </w:p>
    <w:p w:rsidR="000B1B6B" w:rsidRPr="00C57494" w:rsidRDefault="000B1B6B" w:rsidP="000B1B6B">
      <w:pPr>
        <w:widowControl w:val="0"/>
        <w:autoSpaceDE w:val="0"/>
        <w:autoSpaceDN w:val="0"/>
        <w:adjustRightInd w:val="0"/>
        <w:ind w:firstLine="567"/>
        <w:jc w:val="both"/>
        <w:rPr>
          <w:rStyle w:val="af9"/>
        </w:rPr>
      </w:pPr>
      <w:r w:rsidRPr="00B80970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90365" cy="1264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6533E" w:rsidRPr="00C57494" w:rsidRDefault="0032480B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Раздел</w:t>
      </w:r>
      <w:r w:rsidR="00B80970"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№2 Геометрические характеристики поперечных сечений стержней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B80970" w:rsidRPr="00C57494" w:rsidRDefault="00B80970" w:rsidP="00002F2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B80970" w:rsidRPr="00C57494" w:rsidRDefault="00B80970" w:rsidP="00002F2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B80970" w:rsidRPr="00C57494" w:rsidRDefault="00B80970" w:rsidP="00002F2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тов инерции;</w:t>
      </w:r>
    </w:p>
    <w:p w:rsidR="00B80970" w:rsidRPr="00C57494" w:rsidRDefault="00B80970" w:rsidP="00002F21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object w:dxaOrig="6304" w:dyaOrig="10353">
          <v:shape id="_x0000_i1026" type="#_x0000_t75" style="width:246pt;height:162pt" o:ole="">
            <v:imagedata r:id="rId15" o:title="" cropbottom="52758f" cropleft="33288f"/>
          </v:shape>
          <o:OLEObject Type="Embed" ProgID="MSPhotoEd.3" ShapeID="_x0000_i1026" DrawAspect="Content" ObjectID="_1666435359" r:id="rId16"/>
        </w:objec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6533E" w:rsidRDefault="00F6533E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6533E" w:rsidRDefault="00F6533E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F2088" w:rsidRPr="00C57494" w:rsidRDefault="000B1B6B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           Раздел №</w:t>
      </w:r>
      <w:r w:rsidR="00C57494" w:rsidRPr="00C57494">
        <w:rPr>
          <w:rFonts w:ascii="Times New Roman" w:hAnsi="Times New Roman"/>
          <w:i/>
          <w:sz w:val="24"/>
        </w:rPr>
        <w:t>3</w:t>
      </w:r>
      <w:r w:rsidR="003F2088" w:rsidRPr="00C57494">
        <w:rPr>
          <w:rFonts w:ascii="Times New Roman" w:hAnsi="Times New Roman"/>
          <w:i/>
          <w:sz w:val="24"/>
        </w:rPr>
        <w:t xml:space="preserve"> Структурный, кинематический анализ и силовой расчёт механизма </w:t>
      </w:r>
    </w:p>
    <w:p w:rsidR="003F2088" w:rsidRPr="00310F0B" w:rsidRDefault="003F2088" w:rsidP="00002F21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002F21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Pr="00310F0B" w:rsidRDefault="003F2088" w:rsidP="00002F21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002F21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002F21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002F21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</w:t>
      </w:r>
      <w:r w:rsidRPr="00310F0B">
        <w:rPr>
          <w:rFonts w:ascii="Times New Roman" w:hAnsi="Times New Roman"/>
          <w:sz w:val="24"/>
        </w:rPr>
        <w:t>м</w:t>
      </w:r>
      <w:r w:rsidRPr="00310F0B">
        <w:rPr>
          <w:rFonts w:ascii="Times New Roman" w:hAnsi="Times New Roman"/>
          <w:sz w:val="24"/>
        </w:rPr>
        <w:t xml:space="preserve">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уравнений гр</w:t>
      </w:r>
      <w:r w:rsidRPr="00310F0B">
        <w:rPr>
          <w:rFonts w:ascii="Times New Roman" w:hAnsi="Times New Roman"/>
          <w:sz w:val="24"/>
        </w:rPr>
        <w:t>а</w:t>
      </w:r>
      <w:r w:rsidRPr="00310F0B">
        <w:rPr>
          <w:rFonts w:ascii="Times New Roman" w:hAnsi="Times New Roman"/>
          <w:sz w:val="24"/>
        </w:rPr>
        <w:t>фическим способом.</w:t>
      </w:r>
    </w:p>
    <w:p w:rsidR="003F2088" w:rsidRPr="00310F0B" w:rsidRDefault="003F2088" w:rsidP="00002F21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3F2088" w:rsidRPr="004E3D95" w:rsidRDefault="003F2088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5B114F" w:rsidRDefault="005B114F" w:rsidP="00310F0B">
      <w:pPr>
        <w:jc w:val="center"/>
        <w:rPr>
          <w:rFonts w:ascii="Times New Roman" w:hAnsi="Times New Roman"/>
          <w:b/>
        </w:rPr>
      </w:pPr>
    </w:p>
    <w:p w:rsidR="000B1B6B" w:rsidRDefault="000B1B6B" w:rsidP="005B114F">
      <w:pPr>
        <w:jc w:val="center"/>
        <w:rPr>
          <w:rFonts w:ascii="Times New Roman" w:hAnsi="Times New Roman"/>
          <w:b/>
        </w:rPr>
      </w:pPr>
    </w:p>
    <w:p w:rsidR="000B1B6B" w:rsidRDefault="000B1B6B" w:rsidP="005B114F">
      <w:pPr>
        <w:jc w:val="center"/>
        <w:rPr>
          <w:rFonts w:ascii="Times New Roman" w:hAnsi="Times New Roman"/>
          <w:b/>
        </w:rPr>
      </w:pPr>
    </w:p>
    <w:p w:rsidR="000B1B6B" w:rsidRDefault="000B1B6B" w:rsidP="005B114F">
      <w:pPr>
        <w:jc w:val="center"/>
        <w:rPr>
          <w:rFonts w:ascii="Times New Roman" w:hAnsi="Times New Roman"/>
          <w:b/>
        </w:rPr>
      </w:pPr>
    </w:p>
    <w:p w:rsidR="000B1B6B" w:rsidRDefault="000B1B6B" w:rsidP="005B114F">
      <w:pPr>
        <w:jc w:val="center"/>
        <w:rPr>
          <w:rFonts w:ascii="Times New Roman" w:hAnsi="Times New Roman"/>
          <w:b/>
        </w:rPr>
      </w:pPr>
    </w:p>
    <w:p w:rsidR="005B114F" w:rsidRPr="00B250D2" w:rsidRDefault="005B114F" w:rsidP="005B114F">
      <w:pPr>
        <w:jc w:val="center"/>
        <w:rPr>
          <w:rFonts w:ascii="Times New Roman" w:hAnsi="Times New Roman"/>
          <w:i/>
          <w:sz w:val="24"/>
          <w:szCs w:val="24"/>
        </w:rPr>
      </w:pPr>
      <w:r w:rsidRPr="00B250D2">
        <w:rPr>
          <w:rFonts w:ascii="Times New Roman" w:hAnsi="Times New Roman"/>
          <w:i/>
          <w:sz w:val="24"/>
          <w:szCs w:val="24"/>
        </w:rPr>
        <w:lastRenderedPageBreak/>
        <w:t>З</w:t>
      </w:r>
      <w:r w:rsidR="00B250D2">
        <w:rPr>
          <w:rFonts w:ascii="Times New Roman" w:hAnsi="Times New Roman"/>
          <w:i/>
          <w:sz w:val="24"/>
          <w:szCs w:val="24"/>
        </w:rPr>
        <w:t>адание</w:t>
      </w:r>
      <w:r w:rsidRPr="00B250D2">
        <w:rPr>
          <w:rFonts w:ascii="Times New Roman" w:hAnsi="Times New Roman"/>
          <w:i/>
          <w:sz w:val="24"/>
          <w:szCs w:val="24"/>
        </w:rPr>
        <w:t xml:space="preserve"> № 1</w:t>
      </w:r>
      <w:r w:rsidR="00284605" w:rsidRPr="00B250D2">
        <w:rPr>
          <w:rFonts w:ascii="Times New Roman" w:hAnsi="Times New Roman"/>
          <w:i/>
          <w:sz w:val="24"/>
          <w:szCs w:val="24"/>
        </w:rPr>
        <w:t xml:space="preserve"> к контрольной работе</w:t>
      </w:r>
    </w:p>
    <w:p w:rsidR="005B114F" w:rsidRPr="00B250D2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B250D2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proofErr w:type="spellStart"/>
      <w:r w:rsidRPr="005B114F">
        <w:rPr>
          <w:rFonts w:ascii="Times New Roman" w:hAnsi="Times New Roman"/>
          <w:sz w:val="24"/>
          <w:szCs w:val="24"/>
        </w:rPr>
        <w:t>Двухударный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</w:t>
      </w:r>
      <w:r w:rsidRPr="005B114F">
        <w:rPr>
          <w:rFonts w:ascii="Times New Roman" w:hAnsi="Times New Roman"/>
          <w:sz w:val="24"/>
          <w:szCs w:val="24"/>
        </w:rPr>
        <w:t>у</w:t>
      </w:r>
      <w:r w:rsidRPr="005B114F">
        <w:rPr>
          <w:rFonts w:ascii="Times New Roman" w:hAnsi="Times New Roman"/>
          <w:sz w:val="24"/>
          <w:szCs w:val="24"/>
        </w:rPr>
        <w:t>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 xml:space="preserve">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) первой и второй высадки представлен на рис. 1, </w:t>
      </w:r>
      <w:proofErr w:type="gramStart"/>
      <w:r w:rsidRPr="005B114F">
        <w:rPr>
          <w:rFonts w:ascii="Times New Roman" w:hAnsi="Times New Roman"/>
          <w:sz w:val="24"/>
          <w:szCs w:val="24"/>
        </w:rPr>
        <w:t>в</w:t>
      </w:r>
      <w:proofErr w:type="gramEnd"/>
      <w:r w:rsidRPr="005B114F">
        <w:rPr>
          <w:rFonts w:ascii="Times New Roman" w:hAnsi="Times New Roman"/>
          <w:sz w:val="24"/>
          <w:szCs w:val="24"/>
        </w:rPr>
        <w:t>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proofErr w:type="gramStart"/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proofErr w:type="gramEnd"/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 xml:space="preserve">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>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</w:t>
      </w:r>
      <w:proofErr w:type="gramStart"/>
      <w:r w:rsidRPr="005B114F">
        <w:rPr>
          <w:rFonts w:ascii="Times New Roman" w:hAnsi="Times New Roman"/>
          <w:sz w:val="24"/>
          <w:szCs w:val="24"/>
        </w:rPr>
        <w:t>6</w:t>
      </w:r>
      <w:proofErr w:type="gramEnd"/>
      <w:r w:rsidRPr="005B114F">
        <w:rPr>
          <w:rFonts w:ascii="Times New Roman" w:hAnsi="Times New Roman"/>
          <w:sz w:val="24"/>
          <w:szCs w:val="24"/>
        </w:rPr>
        <w:t>, SF) приведен на рис. 1, в.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080584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7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55303A" w:rsidRDefault="0055303A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 xml:space="preserve">Рис. 1. </w:t>
            </w:r>
            <w:proofErr w:type="spellStart"/>
            <w:r w:rsidRPr="005C1F96">
              <w:rPr>
                <w:rFonts w:ascii="Times New Roman" w:hAnsi="Times New Roman"/>
              </w:rPr>
              <w:t>Двухударный</w:t>
            </w:r>
            <w:proofErr w:type="spellEnd"/>
            <w:r w:rsidRPr="005C1F96">
              <w:rPr>
                <w:rFonts w:ascii="Times New Roman" w:hAnsi="Times New Roman"/>
              </w:rPr>
              <w:t xml:space="preserve">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080584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55303A" w:rsidRDefault="0055303A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080584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55303A" w:rsidRDefault="0055303A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55303A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в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55303A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55303A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55303A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об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55303A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55303A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55303A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55303A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на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6</w:t>
            </w:r>
            <w:proofErr w:type="gram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  <w:proofErr w:type="spellEnd"/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Default="0055303A" w:rsidP="0055303A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21. Фазовые углы поворота кула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ч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подъеме и опуск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нии толкателя </w:t>
            </w:r>
          </w:p>
          <w:p w:rsidR="0055303A" w:rsidRPr="00CF044D" w:rsidRDefault="0055303A" w:rsidP="0055303A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0</w:t>
            </w:r>
            <w:proofErr w:type="gramEnd"/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080584" w:rsidP="0055303A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080584">
              <w:rPr>
                <w:rFonts w:ascii="Times New Roman" w:hAnsi="Times New Roman"/>
                <w:noProof/>
                <w:lang w:eastAsia="ru-RU"/>
              </w:rPr>
              <w:pict>
                <v:shape id="_x0000_s1042" type="#_x0000_t202" style="position:absolute;left:0;text-align:left;margin-left:-41.35pt;margin-top:1.85pt;width:26.95pt;height:18.6pt;z-index:251680768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55303A" w:rsidRDefault="0055303A" w:rsidP="005B114F"/>
                    </w:txbxContent>
                  </v:textbox>
                </v:shape>
              </w:pict>
            </w:r>
            <w:r w:rsidR="0055303A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  <w:proofErr w:type="gramEnd"/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дуктора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5303A" w:rsidRPr="009B0478" w:rsidTr="0055303A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5303A" w:rsidRPr="00CF044D" w:rsidRDefault="0055303A" w:rsidP="0055303A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ном редукторе</w:t>
            </w:r>
          </w:p>
        </w:tc>
        <w:tc>
          <w:tcPr>
            <w:tcW w:w="9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885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55303A" w:rsidRPr="00CF044D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5303A" w:rsidRDefault="0055303A" w:rsidP="005B114F">
      <w:pPr>
        <w:jc w:val="center"/>
        <w:rPr>
          <w:rFonts w:ascii="Times New Roman" w:hAnsi="Times New Roman"/>
          <w:i/>
          <w:sz w:val="24"/>
          <w:szCs w:val="24"/>
        </w:rPr>
      </w:pPr>
    </w:p>
    <w:p w:rsidR="005B114F" w:rsidRPr="00B250D2" w:rsidRDefault="00B250D2" w:rsidP="005B114F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B250D2">
        <w:rPr>
          <w:rFonts w:ascii="Times New Roman" w:hAnsi="Times New Roman"/>
          <w:i/>
          <w:sz w:val="24"/>
          <w:szCs w:val="24"/>
        </w:rPr>
        <w:t xml:space="preserve"> № 2</w:t>
      </w:r>
      <w:r w:rsidR="00284605" w:rsidRPr="00B250D2">
        <w:rPr>
          <w:rFonts w:ascii="Times New Roman" w:hAnsi="Times New Roman"/>
          <w:i/>
          <w:sz w:val="24"/>
          <w:szCs w:val="24"/>
        </w:rPr>
        <w:t xml:space="preserve"> к контрольной работе</w:t>
      </w:r>
    </w:p>
    <w:p w:rsidR="005B114F" w:rsidRPr="00B250D2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B250D2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B250D2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>П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 xml:space="preserve">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</w:t>
      </w:r>
      <w:proofErr w:type="gramStart"/>
      <w:r w:rsidRPr="005B114F">
        <w:rPr>
          <w:rFonts w:ascii="Times New Roman" w:hAnsi="Times New Roman"/>
          <w:sz w:val="24"/>
          <w:szCs w:val="24"/>
        </w:rPr>
        <w:t>в</w:t>
      </w:r>
      <w:proofErr w:type="spellEnd"/>
      <w:r w:rsidRPr="005B114F">
        <w:rPr>
          <w:rFonts w:ascii="Times New Roman" w:hAnsi="Times New Roman"/>
          <w:sz w:val="24"/>
          <w:szCs w:val="24"/>
        </w:rPr>
        <w:t>(</w:t>
      </w:r>
      <w:proofErr w:type="gramEnd"/>
      <w:r w:rsidRPr="005B114F">
        <w:rPr>
          <w:rFonts w:ascii="Times New Roman" w:hAnsi="Times New Roman"/>
          <w:sz w:val="24"/>
          <w:szCs w:val="24"/>
        </w:rPr>
        <w:t>Ф) – на рис. 2, г.</w:t>
      </w:r>
    </w:p>
    <w:p w:rsidR="005B114F" w:rsidRPr="0055303A" w:rsidRDefault="005B114F" w:rsidP="0055303A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254F29" w:rsidRDefault="00080584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<v:textbox style="mso-fit-shape-to-text:t">
              <w:txbxContent>
                <w:p w:rsidR="0055303A" w:rsidRDefault="0055303A" w:rsidP="005B114F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5303A" w:rsidRDefault="0055303A" w:rsidP="004A695B">
      <w:pPr>
        <w:rPr>
          <w:rFonts w:ascii="Times New Roman" w:hAnsi="Times New Roman"/>
        </w:rPr>
      </w:pPr>
    </w:p>
    <w:p w:rsidR="0055303A" w:rsidRDefault="0055303A" w:rsidP="004A695B">
      <w:pPr>
        <w:rPr>
          <w:rFonts w:ascii="Times New Roman" w:hAnsi="Times New Roman"/>
        </w:rPr>
      </w:pPr>
    </w:p>
    <w:p w:rsidR="0055303A" w:rsidRDefault="0055303A" w:rsidP="004A695B">
      <w:pPr>
        <w:rPr>
          <w:rFonts w:ascii="Times New Roman" w:hAnsi="Times New Roman"/>
        </w:rPr>
      </w:pPr>
    </w:p>
    <w:p w:rsidR="003F2088" w:rsidRDefault="003F2088" w:rsidP="0055303A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l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080584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080584"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202" style="position:absolute;left:0;text-align:left;margin-left:-45.15pt;margin-top:-3.65pt;width:26.95pt;height:18.6pt;z-index:25167155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55303A" w:rsidRDefault="0055303A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9724C4">
              <w:rPr>
                <w:rFonts w:ascii="Times New Roman" w:hAnsi="Times New Roman"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  <w:proofErr w:type="gramEnd"/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080584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080584">
              <w:rPr>
                <w:rFonts w:ascii="Times New Roman" w:hAnsi="Times New Roman"/>
                <w:noProof/>
                <w:lang w:eastAsia="ru-RU"/>
              </w:rPr>
              <w:pict>
                <v:shape id="_x0000_s1043" type="#_x0000_t202" style="position:absolute;left:0;text-align:left;margin-left:-41.4pt;margin-top:-2.9pt;width:26.95pt;height:18.6pt;z-index:251682816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55303A" w:rsidRDefault="0055303A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55303A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="0055303A"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="0055303A"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5303A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55303A" w:rsidRPr="006D4098" w:rsidTr="007D6014">
        <w:trPr>
          <w:jc w:val="center"/>
        </w:trPr>
        <w:tc>
          <w:tcPr>
            <w:tcW w:w="2639" w:type="dxa"/>
            <w:vAlign w:val="center"/>
          </w:tcPr>
          <w:p w:rsidR="0055303A" w:rsidRPr="009724C4" w:rsidRDefault="0055303A" w:rsidP="0055303A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795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5303A" w:rsidRPr="009724C4" w:rsidRDefault="0055303A" w:rsidP="0055303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B250D2" w:rsidRDefault="005B114F" w:rsidP="003F2088">
      <w:pPr>
        <w:rPr>
          <w:rFonts w:ascii="Times New Roman" w:hAnsi="Times New Roman"/>
          <w:i/>
        </w:rPr>
      </w:pPr>
    </w:p>
    <w:p w:rsidR="00310F0B" w:rsidRPr="00B250D2" w:rsidRDefault="00B250D2" w:rsidP="00310F0B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B250D2">
        <w:rPr>
          <w:rFonts w:ascii="Times New Roman" w:hAnsi="Times New Roman"/>
          <w:i/>
          <w:sz w:val="24"/>
          <w:szCs w:val="24"/>
        </w:rPr>
        <w:t xml:space="preserve"> № 3</w:t>
      </w:r>
      <w:r w:rsidR="00284605" w:rsidRPr="00B250D2">
        <w:rPr>
          <w:rFonts w:ascii="Times New Roman" w:hAnsi="Times New Roman"/>
          <w:i/>
          <w:sz w:val="24"/>
          <w:szCs w:val="24"/>
        </w:rPr>
        <w:t xml:space="preserve"> к контрольной работе</w:t>
      </w:r>
    </w:p>
    <w:p w:rsidR="00310F0B" w:rsidRPr="00B250D2" w:rsidRDefault="00310F0B" w:rsidP="00310F0B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B250D2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B250D2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310F0B" w:rsidRPr="00310F0B" w:rsidRDefault="00E64D53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А=50-75 </w:t>
      </w:r>
      <w:proofErr w:type="gramStart"/>
      <w:r w:rsidRPr="00310F0B">
        <w:rPr>
          <w:rFonts w:ascii="Times New Roman" w:hAnsi="Times New Roman"/>
          <w:sz w:val="24"/>
          <w:szCs w:val="24"/>
        </w:rPr>
        <w:t>об</w:t>
      </w:r>
      <w:proofErr w:type="gramEnd"/>
      <w:r w:rsidRPr="00310F0B">
        <w:rPr>
          <w:rFonts w:ascii="Times New Roman" w:hAnsi="Times New Roman"/>
          <w:sz w:val="24"/>
          <w:szCs w:val="24"/>
        </w:rPr>
        <w:t>/</w:t>
      </w:r>
      <w:proofErr w:type="gramStart"/>
      <w:r w:rsidRPr="00310F0B">
        <w:rPr>
          <w:rFonts w:ascii="Times New Roman" w:hAnsi="Times New Roman"/>
          <w:sz w:val="24"/>
          <w:szCs w:val="24"/>
        </w:rPr>
        <w:t>мин</w:t>
      </w:r>
      <w:proofErr w:type="gramEnd"/>
      <w:r w:rsidRPr="00310F0B">
        <w:rPr>
          <w:rFonts w:ascii="Times New Roman" w:hAnsi="Times New Roman"/>
          <w:sz w:val="24"/>
          <w:szCs w:val="24"/>
        </w:rPr>
        <w:t>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080584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20"/>
          <w:footerReference w:type="default" r:id="rId21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w:pict>
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<v:textbox style="mso-fit-shape-to-text:t">
              <w:txbxContent>
                <w:p w:rsidR="0055303A" w:rsidRDefault="0055303A" w:rsidP="00310F0B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080584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55303A" w:rsidRDefault="0055303A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55303A" w:rsidRDefault="0055303A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080584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55303A" w:rsidRDefault="0055303A" w:rsidP="00310F0B"/>
              </w:txbxContent>
            </v:textbox>
          </v:shape>
        </w:pic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55303A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5B114F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Обозн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а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Един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и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цы и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з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е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и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вошипа</w:t>
            </w: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303A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303A">
              <w:rPr>
                <w:rFonts w:ascii="Times New Roman" w:hAnsi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55303A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303A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6. Момент инерции ш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а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туна</w:t>
            </w: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кг м</w:t>
            </w:r>
            <w:proofErr w:type="gramStart"/>
            <w:r w:rsidRPr="0055303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7. Коэффициент нера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в</w:t>
            </w:r>
            <w:r w:rsidRPr="0055303A">
              <w:rPr>
                <w:rFonts w:ascii="Times New Roman" w:hAnsi="Times New Roman"/>
                <w:sz w:val="24"/>
                <w:szCs w:val="24"/>
              </w:rPr>
              <w:t>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303A">
              <w:rPr>
                <w:rFonts w:ascii="Times New Roman" w:hAnsi="Times New Roman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080584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left:0;text-align:left;margin-left:-46.25pt;margin-top:8.5pt;width:29.3pt;height:24.45pt;z-index:25165926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55303A" w:rsidRDefault="0055303A" w:rsidP="00310F0B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310F0B" w:rsidRPr="0055303A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γ</w:t>
            </w:r>
            <w:r w:rsidRPr="0055303A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303A">
              <w:rPr>
                <w:rFonts w:ascii="Times New Roman" w:hAnsi="Times New Roman"/>
                <w:sz w:val="24"/>
                <w:szCs w:val="24"/>
              </w:rPr>
              <w:t>Фп=Фо</w:t>
            </w:r>
            <w:proofErr w:type="spellEnd"/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303A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303A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303A">
              <w:rPr>
                <w:rFonts w:ascii="Times New Roman" w:hAnsi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55303A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55303A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303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5B114F" w:rsidRDefault="00310F0B" w:rsidP="00310F0B">
      <w:pPr>
        <w:jc w:val="center"/>
      </w:pPr>
    </w:p>
    <w:p w:rsidR="002501DC" w:rsidRPr="00C57494" w:rsidRDefault="00310F0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napToGrid w:val="0"/>
          <w:sz w:val="24"/>
        </w:rPr>
      </w:pPr>
      <w:r w:rsidRPr="00310F0B">
        <w:rPr>
          <w:rFonts w:ascii="Times New Roman" w:hAnsi="Times New Roman"/>
          <w:b/>
          <w:sz w:val="24"/>
        </w:rPr>
        <w:tab/>
      </w:r>
      <w:r w:rsidR="000B1B6B">
        <w:rPr>
          <w:rFonts w:ascii="Times New Roman" w:hAnsi="Times New Roman"/>
          <w:i/>
          <w:snapToGrid w:val="0"/>
          <w:sz w:val="24"/>
        </w:rPr>
        <w:t>Раздел №</w:t>
      </w:r>
      <w:r w:rsidR="00C57494" w:rsidRPr="00C57494">
        <w:rPr>
          <w:rFonts w:ascii="Times New Roman" w:hAnsi="Times New Roman"/>
          <w:i/>
          <w:snapToGrid w:val="0"/>
          <w:sz w:val="24"/>
        </w:rPr>
        <w:t>4</w:t>
      </w:r>
      <w:r w:rsidR="000B1B6B">
        <w:rPr>
          <w:rFonts w:ascii="Times New Roman" w:hAnsi="Times New Roman"/>
          <w:i/>
          <w:snapToGrid w:val="0"/>
          <w:sz w:val="24"/>
        </w:rPr>
        <w:t xml:space="preserve"> </w:t>
      </w:r>
      <w:r w:rsidR="00B777DB" w:rsidRPr="00B250D2">
        <w:rPr>
          <w:rFonts w:ascii="Times New Roman" w:hAnsi="Times New Roman"/>
          <w:snapToGrid w:val="0"/>
          <w:sz w:val="24"/>
        </w:rPr>
        <w:t>Расчёт при</w:t>
      </w:r>
      <w:r w:rsidR="000B1B6B" w:rsidRPr="00B250D2">
        <w:rPr>
          <w:rFonts w:ascii="Times New Roman" w:hAnsi="Times New Roman"/>
          <w:snapToGrid w:val="0"/>
          <w:sz w:val="24"/>
        </w:rPr>
        <w:t>вода технологической машины</w:t>
      </w:r>
      <w:r w:rsidR="002501DC" w:rsidRPr="00C57494">
        <w:rPr>
          <w:rFonts w:ascii="Times New Roman" w:hAnsi="Times New Roman"/>
          <w:i/>
          <w:sz w:val="24"/>
        </w:rPr>
        <w:t xml:space="preserve">                     </w:t>
      </w:r>
    </w:p>
    <w:p w:rsidR="002501DC" w:rsidRPr="00D14C5C" w:rsidRDefault="002501DC" w:rsidP="00B250D2">
      <w:pPr>
        <w:pStyle w:val="1"/>
        <w:spacing w:before="0" w:after="0"/>
        <w:ind w:left="0"/>
      </w:pPr>
      <w:r w:rsidRPr="00D14C5C">
        <w:rPr>
          <w:szCs w:val="24"/>
        </w:rPr>
        <w:t>1</w:t>
      </w: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Pr="00310F0B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104FD9" w:rsidRPr="00310F0B" w:rsidRDefault="00104FD9" w:rsidP="00BF0BF8">
      <w:pPr>
        <w:widowControl w:val="0"/>
        <w:autoSpaceDE w:val="0"/>
        <w:autoSpaceDN w:val="0"/>
        <w:adjustRightInd w:val="0"/>
        <w:jc w:val="both"/>
        <w:rPr>
          <w:rFonts w:ascii="Georgia" w:hAnsi="Georgia" w:cs="Georgia"/>
          <w:b/>
          <w:iCs/>
          <w:sz w:val="24"/>
          <w:szCs w:val="24"/>
          <w:lang w:eastAsia="ru-RU"/>
        </w:rPr>
      </w:pPr>
    </w:p>
    <w:p w:rsidR="00465E60" w:rsidRDefault="00465E60" w:rsidP="00B250D2">
      <w:pPr>
        <w:tabs>
          <w:tab w:val="center" w:pos="4961"/>
        </w:tabs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D8136E" w:rsidRPr="00B250D2" w:rsidRDefault="00D8136E" w:rsidP="00D8136E">
      <w:pPr>
        <w:tabs>
          <w:tab w:val="center" w:pos="4961"/>
        </w:tabs>
        <w:ind w:firstLine="567"/>
        <w:rPr>
          <w:sz w:val="24"/>
          <w:szCs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 w:rsidR="00465E60" w:rsidRPr="00B250D2">
        <w:rPr>
          <w:rFonts w:ascii="Times New Roman" w:hAnsi="Times New Roman"/>
          <w:sz w:val="24"/>
          <w:szCs w:val="24"/>
        </w:rPr>
        <w:t>К контрольной работе</w:t>
      </w:r>
    </w:p>
    <w:p w:rsidR="00465E60" w:rsidRDefault="00465E60" w:rsidP="00D8136E">
      <w:pPr>
        <w:tabs>
          <w:tab w:val="center" w:pos="4961"/>
        </w:tabs>
        <w:ind w:firstLine="567"/>
        <w:rPr>
          <w:sz w:val="24"/>
        </w:rPr>
      </w:pPr>
    </w:p>
    <w:p w:rsidR="00465E60" w:rsidRDefault="00465E60" w:rsidP="00D8136E">
      <w:pPr>
        <w:tabs>
          <w:tab w:val="center" w:pos="4961"/>
        </w:tabs>
        <w:ind w:firstLine="567"/>
        <w:rPr>
          <w:sz w:val="24"/>
        </w:rPr>
      </w:pPr>
    </w:p>
    <w:p w:rsidR="00465E60" w:rsidRDefault="00465E60" w:rsidP="00D8136E">
      <w:pPr>
        <w:tabs>
          <w:tab w:val="center" w:pos="4961"/>
        </w:tabs>
        <w:ind w:firstLine="567"/>
        <w:rPr>
          <w:sz w:val="24"/>
        </w:rPr>
      </w:pPr>
    </w:p>
    <w:p w:rsidR="00465E60" w:rsidRPr="008C67DF" w:rsidRDefault="00465E60" w:rsidP="00D8136E">
      <w:pPr>
        <w:tabs>
          <w:tab w:val="center" w:pos="4961"/>
        </w:tabs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Pr="00B250D2" w:rsidRDefault="00465E60" w:rsidP="00686ADD">
      <w:pPr>
        <w:jc w:val="center"/>
        <w:rPr>
          <w:sz w:val="24"/>
          <w:szCs w:val="24"/>
        </w:rPr>
      </w:pPr>
      <w:r w:rsidRPr="00B250D2">
        <w:rPr>
          <w:rFonts w:ascii="Times New Roman" w:hAnsi="Times New Roman"/>
          <w:sz w:val="24"/>
          <w:szCs w:val="24"/>
        </w:rPr>
        <w:t>К контрольной работе</w:t>
      </w:r>
    </w:p>
    <w:p w:rsidR="00D8136E" w:rsidRPr="008C67DF" w:rsidRDefault="00D8136E" w:rsidP="00D8136E">
      <w:pPr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B250D2" w:rsidRDefault="00B250D2" w:rsidP="00686ADD">
      <w:pPr>
        <w:pStyle w:val="1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250D2" w:rsidRPr="00D958BF" w:rsidRDefault="00B250D2" w:rsidP="00B250D2">
      <w:pPr>
        <w:rPr>
          <w:rFonts w:ascii="Times New Roman" w:hAnsi="Times New Roman"/>
          <w:i/>
          <w:sz w:val="24"/>
          <w:szCs w:val="24"/>
          <w:lang w:eastAsia="ru-RU"/>
        </w:rPr>
      </w:pPr>
      <w:r w:rsidRPr="00D958BF">
        <w:rPr>
          <w:rFonts w:ascii="Times New Roman" w:hAnsi="Times New Roman"/>
          <w:i/>
          <w:lang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686ADD" w:rsidRPr="00F415BC" w:rsidRDefault="00686ADD" w:rsidP="00686ADD">
      <w:pPr>
        <w:ind w:firstLine="709"/>
        <w:rPr>
          <w:rFonts w:ascii="Times New Roman" w:hAnsi="Times New Roman"/>
          <w:sz w:val="24"/>
          <w:szCs w:val="24"/>
        </w:rPr>
      </w:pPr>
      <w:r w:rsidRPr="00F415BC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F415BC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Pr="00F415BC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Прикладная механика» за 1 семестр</w:t>
      </w:r>
      <w:r w:rsidRPr="00F415BC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проводится в форме экзамена в 3</w:t>
      </w:r>
      <w:r w:rsidRPr="00F415BC">
        <w:rPr>
          <w:rFonts w:ascii="Times New Roman" w:hAnsi="Times New Roman"/>
          <w:sz w:val="24"/>
          <w:szCs w:val="24"/>
        </w:rPr>
        <w:t>семестре.</w:t>
      </w:r>
    </w:p>
    <w:p w:rsidR="00B250D2" w:rsidRPr="00D958BF" w:rsidRDefault="00B250D2" w:rsidP="00B250D2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16"/>
        <w:gridCol w:w="2774"/>
        <w:gridCol w:w="10374"/>
      </w:tblGrid>
      <w:tr w:rsidR="00B250D2" w:rsidTr="0055303A">
        <w:trPr>
          <w:trHeight w:val="1280"/>
        </w:trPr>
        <w:tc>
          <w:tcPr>
            <w:tcW w:w="1662" w:type="dxa"/>
            <w:gridSpan w:val="2"/>
          </w:tcPr>
          <w:p w:rsidR="00B250D2" w:rsidRDefault="00B250D2" w:rsidP="0055303A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B250D2" w:rsidRDefault="00B250D2" w:rsidP="0055303A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B250D2" w:rsidRPr="001221FD" w:rsidRDefault="00B250D2" w:rsidP="0055303A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B250D2" w:rsidRDefault="00B250D2" w:rsidP="0055303A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B250D2" w:rsidRDefault="00B250D2" w:rsidP="00686ADD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B250D2" w:rsidRPr="001221FD" w:rsidRDefault="00B250D2" w:rsidP="00686ADD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Планируемые результ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ты обучения</w:t>
            </w:r>
          </w:p>
          <w:p w:rsidR="00B250D2" w:rsidRDefault="00B250D2" w:rsidP="00686ADD">
            <w:pPr>
              <w:jc w:val="center"/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10374" w:type="dxa"/>
          </w:tcPr>
          <w:p w:rsidR="00B250D2" w:rsidRDefault="00B250D2" w:rsidP="0055303A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B250D2" w:rsidRPr="001221FD" w:rsidRDefault="00B250D2" w:rsidP="00686ADD">
            <w:pPr>
              <w:pStyle w:val="Style3"/>
              <w:spacing w:line="312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B250D2" w:rsidTr="0055303A">
        <w:trPr>
          <w:trHeight w:val="790"/>
        </w:trPr>
        <w:tc>
          <w:tcPr>
            <w:tcW w:w="14826" w:type="dxa"/>
            <w:gridSpan w:val="5"/>
            <w:tcBorders>
              <w:bottom w:val="single" w:sz="4" w:space="0" w:color="auto"/>
            </w:tcBorders>
          </w:tcPr>
          <w:p w:rsidR="00B250D2" w:rsidRPr="001221FD" w:rsidRDefault="00B250D2" w:rsidP="0055303A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C57494">
              <w:rPr>
                <w:color w:val="000000"/>
              </w:rPr>
              <w:t xml:space="preserve">ОПК-2 способен демонстрировать базовые знания в области </w:t>
            </w:r>
            <w:proofErr w:type="spellStart"/>
            <w:proofErr w:type="gramStart"/>
            <w:r w:rsidRPr="00C57494">
              <w:rPr>
                <w:color w:val="000000"/>
              </w:rPr>
              <w:t>естественно-научных</w:t>
            </w:r>
            <w:proofErr w:type="spellEnd"/>
            <w:proofErr w:type="gramEnd"/>
            <w:r w:rsidRPr="00C57494">
              <w:rPr>
                <w:color w:val="000000"/>
              </w:rPr>
              <w:t xml:space="preserve"> дисциплин, готов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</w:t>
            </w:r>
            <w:r w:rsidRPr="00C57494">
              <w:t xml:space="preserve"> методы м</w:t>
            </w:r>
            <w:r w:rsidRPr="00C57494">
              <w:t>а</w:t>
            </w:r>
            <w:r w:rsidRPr="00C57494">
              <w:t>тематического анализа и моделирования, теоретического и экспериментального исследования</w:t>
            </w:r>
          </w:p>
        </w:tc>
      </w:tr>
      <w:tr w:rsidR="00B250D2" w:rsidTr="0055303A">
        <w:trPr>
          <w:trHeight w:val="3251"/>
        </w:trPr>
        <w:tc>
          <w:tcPr>
            <w:tcW w:w="1637" w:type="dxa"/>
          </w:tcPr>
          <w:p w:rsidR="00B250D2" w:rsidRPr="0009367E" w:rsidRDefault="00B250D2" w:rsidP="0055303A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Знать</w:t>
            </w:r>
          </w:p>
          <w:p w:rsidR="00B250D2" w:rsidRDefault="00B250D2" w:rsidP="0055303A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2815" w:type="dxa"/>
            <w:gridSpan w:val="3"/>
          </w:tcPr>
          <w:p w:rsidR="00B250D2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вы теории механизмов и деталей приборов; осн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вы конструирования м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ханизмов и деталей пр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и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боров, взаимозаменя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мость деталей.</w:t>
            </w:r>
          </w:p>
          <w:p w:rsidR="00B250D2" w:rsidRPr="0009367E" w:rsidRDefault="00B250D2" w:rsidP="0055303A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10374" w:type="dxa"/>
          </w:tcPr>
          <w:p w:rsidR="00B250D2" w:rsidRDefault="00B250D2" w:rsidP="0055303A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экзамену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Что </w:t>
            </w:r>
            <w:r w:rsidRPr="00872570">
              <w:rPr>
                <w:szCs w:val="24"/>
              </w:rPr>
              <w:t>называется, подвижным и неподвижным звеном механизма?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кинематической парой?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структурной группой?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Каковы задачи кинематического анализа?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t>Что такое аналоги скоростей и ускорений?</w:t>
            </w:r>
            <w:r w:rsidRPr="00872570">
              <w:rPr>
                <w:color w:val="000000"/>
              </w:rPr>
              <w:t xml:space="preserve"> Виды соединений деталей машин. Дать краткую характеристику различных соединений.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Виды </w:t>
            </w:r>
            <w:proofErr w:type="spellStart"/>
            <w:r w:rsidRPr="00872570">
              <w:rPr>
                <w:color w:val="000000"/>
              </w:rPr>
              <w:t>резьб</w:t>
            </w:r>
            <w:proofErr w:type="spellEnd"/>
            <w:r w:rsidRPr="00872570">
              <w:rPr>
                <w:color w:val="000000"/>
              </w:rPr>
              <w:t xml:space="preserve">. Основные параметры резьбы. 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Теория винтовой пары. 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B250D2" w:rsidRPr="002735AC" w:rsidRDefault="00B250D2" w:rsidP="00002F21">
            <w:pPr>
              <w:pStyle w:val="Style3"/>
              <w:widowControl/>
              <w:numPr>
                <w:ilvl w:val="0"/>
                <w:numId w:val="5"/>
              </w:numPr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72570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Расчет на прочность стержня винта (болта). Стержень винта нагружен только внешней ра</w:t>
            </w:r>
            <w:r w:rsidRPr="00872570">
              <w:rPr>
                <w:color w:val="000000"/>
              </w:rPr>
              <w:t>с</w:t>
            </w:r>
            <w:r w:rsidRPr="00872570">
              <w:rPr>
                <w:color w:val="000000"/>
              </w:rPr>
              <w:t xml:space="preserve">тягивающей силой. </w:t>
            </w:r>
          </w:p>
          <w:p w:rsidR="00B250D2" w:rsidRPr="000F5F56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B250D2" w:rsidRPr="002735AC" w:rsidRDefault="00B250D2" w:rsidP="00002F21">
            <w:pPr>
              <w:pStyle w:val="Style3"/>
              <w:widowControl/>
              <w:numPr>
                <w:ilvl w:val="0"/>
                <w:numId w:val="5"/>
              </w:numPr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Болтовое соединение нагружено силами, </w:t>
            </w:r>
            <w:r w:rsidRPr="00872570">
              <w:rPr>
                <w:color w:val="000000"/>
              </w:rPr>
              <w:lastRenderedPageBreak/>
              <w:t>сдвигающими детали в стыке.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Назовите методы изготовления зубчатых колес.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B250D2" w:rsidRPr="0020731A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</w:t>
            </w:r>
            <w:r w:rsidRPr="00872570">
              <w:rPr>
                <w:color w:val="000000"/>
              </w:rPr>
              <w:t>е</w:t>
            </w:r>
            <w:r w:rsidRPr="00872570">
              <w:rPr>
                <w:color w:val="000000"/>
              </w:rPr>
              <w:t>талей машин.</w:t>
            </w:r>
            <w:r w:rsidRPr="0020731A">
              <w:rPr>
                <w:color w:val="000000"/>
              </w:rPr>
              <w:t xml:space="preserve"> 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цилиндрической передачи. Материалы зубчатых колес и термообр</w:t>
            </w:r>
            <w:r w:rsidRPr="00872570">
              <w:rPr>
                <w:color w:val="000000"/>
              </w:rPr>
              <w:t>а</w:t>
            </w:r>
            <w:r w:rsidRPr="00872570">
              <w:rPr>
                <w:color w:val="000000"/>
              </w:rPr>
              <w:t>ботка.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</w:t>
            </w:r>
            <w:r w:rsidRPr="00872570">
              <w:rPr>
                <w:color w:val="000000"/>
              </w:rPr>
              <w:t>я</w:t>
            </w:r>
            <w:r w:rsidRPr="00872570">
              <w:rPr>
                <w:color w:val="000000"/>
              </w:rPr>
              <w:t>жения.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Проектировочный расчет передачи на контактную выносливость активных поверхностей зубьев.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B250D2" w:rsidRPr="00FE308A" w:rsidRDefault="00B250D2" w:rsidP="00002F21">
            <w:pPr>
              <w:pStyle w:val="Style3"/>
              <w:widowControl/>
              <w:numPr>
                <w:ilvl w:val="0"/>
                <w:numId w:val="5"/>
              </w:numPr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72570">
              <w:rPr>
                <w:color w:val="000000"/>
              </w:rPr>
              <w:t xml:space="preserve"> Конические зубчатые передачи. Основные параметры.</w:t>
            </w:r>
          </w:p>
        </w:tc>
      </w:tr>
      <w:tr w:rsidR="00B250D2" w:rsidTr="0055303A">
        <w:trPr>
          <w:trHeight w:val="876"/>
        </w:trPr>
        <w:tc>
          <w:tcPr>
            <w:tcW w:w="1637" w:type="dxa"/>
          </w:tcPr>
          <w:p w:rsidR="00B250D2" w:rsidRPr="0009367E" w:rsidRDefault="00B250D2" w:rsidP="0055303A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B250D2" w:rsidRDefault="00B250D2" w:rsidP="0055303A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815" w:type="dxa"/>
            <w:gridSpan w:val="3"/>
          </w:tcPr>
          <w:p w:rsidR="00B250D2" w:rsidRDefault="00B250D2" w:rsidP="0055303A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лей и узлов машин и приборов по основным критериям работосп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собности.</w:t>
            </w:r>
          </w:p>
          <w:p w:rsidR="00B250D2" w:rsidRPr="00B01912" w:rsidRDefault="00B250D2" w:rsidP="0055303A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Style3"/>
              <w:jc w:val="both"/>
            </w:pPr>
          </w:p>
          <w:p w:rsidR="00B250D2" w:rsidRPr="0009367E" w:rsidRDefault="00B250D2" w:rsidP="0055303A">
            <w:pPr>
              <w:pStyle w:val="Style3"/>
              <w:jc w:val="both"/>
            </w:pPr>
          </w:p>
        </w:tc>
        <w:tc>
          <w:tcPr>
            <w:tcW w:w="10374" w:type="dxa"/>
          </w:tcPr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B250D2" w:rsidRPr="00B33103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>Статически определимая рама, расчетная схема которой показана на рисунке, загружена внешней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нагрузкой. Т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 б у е т с я : </w:t>
            </w:r>
          </w:p>
          <w:p w:rsidR="00B250D2" w:rsidRPr="00B33103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1. Определить опорные реакции. </w:t>
            </w:r>
          </w:p>
          <w:p w:rsidR="00B250D2" w:rsidRPr="00B33103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2. Записать выражения для внутренних усилий M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z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Qy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 и N на каждом из участков рамы.</w:t>
            </w:r>
          </w:p>
          <w:p w:rsidR="00B250D2" w:rsidRPr="00B33103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3. Построить эпюры внутренних усилий M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z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Qy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 и N. </w:t>
            </w:r>
          </w:p>
          <w:p w:rsidR="00B250D2" w:rsidRPr="00B33103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4. Выполнить проверку равновесия узлов рамы. </w:t>
            </w:r>
          </w:p>
          <w:p w:rsidR="00B250D2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>5.Найти полное линейное и угловое перемещения узла с помощью метода Максвелла-Мора  (в</w:t>
            </w:r>
            <w:r w:rsidRPr="00B33103">
              <w:rPr>
                <w:rFonts w:ascii="Times New Roman" w:hAnsi="Times New Roman"/>
                <w:sz w:val="24"/>
                <w:szCs w:val="24"/>
              </w:rPr>
              <w:t>ы</w:t>
            </w:r>
            <w:r w:rsidRPr="00B33103">
              <w:rPr>
                <w:rFonts w:ascii="Times New Roman" w:hAnsi="Times New Roman"/>
                <w:sz w:val="24"/>
                <w:szCs w:val="24"/>
              </w:rPr>
              <w:t>брать самостоятельно).</w:t>
            </w:r>
          </w:p>
          <w:p w:rsidR="00B250D2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50D2" w:rsidRPr="00B33103" w:rsidRDefault="00B250D2" w:rsidP="005530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50D2" w:rsidRPr="00FE308A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B33103">
              <w:rPr>
                <w:noProof/>
              </w:rPr>
              <w:lastRenderedPageBreak/>
              <w:drawing>
                <wp:inline distT="0" distB="0" distL="0" distR="0">
                  <wp:extent cx="3312795" cy="2096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D2" w:rsidTr="0055303A">
        <w:trPr>
          <w:trHeight w:val="3569"/>
        </w:trPr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B250D2" w:rsidRDefault="00B250D2" w:rsidP="0055303A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Владеть</w:t>
            </w:r>
          </w:p>
          <w:p w:rsidR="00B250D2" w:rsidRDefault="00B250D2" w:rsidP="0055303A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815" w:type="dxa"/>
            <w:gridSpan w:val="3"/>
          </w:tcPr>
          <w:p w:rsidR="00B250D2" w:rsidRDefault="00B250D2" w:rsidP="0055303A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09367E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ектно-конструкторских и технологических задач с использованием совр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бора конструкционных материалов и форм, обеспечивающих тр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буемые показатели н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дежности, безопасности, экономичности и эффе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тивности сооружений</w:t>
            </w:r>
          </w:p>
          <w:p w:rsidR="00B250D2" w:rsidRPr="0009367E" w:rsidRDefault="00B250D2" w:rsidP="0055303A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0374" w:type="dxa"/>
          </w:tcPr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14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14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  <w:t>Провести структурный и кинематический анализ механизма</w:t>
            </w:r>
          </w:p>
          <w:p w:rsidR="00B250D2" w:rsidRDefault="00B250D2" w:rsidP="0055303A">
            <w:pPr>
              <w:jc w:val="both"/>
            </w:pPr>
          </w:p>
          <w:p w:rsidR="00B250D2" w:rsidRDefault="00B250D2" w:rsidP="0055303A">
            <w:pPr>
              <w:jc w:val="both"/>
            </w:pPr>
            <w:r>
              <w:rPr>
                <w:noProof/>
                <w:lang w:eastAsia="ru-RU"/>
              </w:rPr>
              <w:t xml:space="preserve">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37690" cy="13804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426" t="9616" r="55574" b="4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0D2" w:rsidRPr="00834617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14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  <w:t xml:space="preserve">  </w:t>
            </w:r>
          </w:p>
        </w:tc>
      </w:tr>
      <w:tr w:rsidR="00B250D2" w:rsidTr="0055303A">
        <w:trPr>
          <w:trHeight w:val="693"/>
        </w:trPr>
        <w:tc>
          <w:tcPr>
            <w:tcW w:w="148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250D2" w:rsidRPr="00A001E4" w:rsidRDefault="00B250D2" w:rsidP="0055303A">
            <w:pPr>
              <w:pStyle w:val="Style3"/>
              <w:ind w:left="57" w:firstLine="720"/>
              <w:jc w:val="both"/>
              <w:rPr>
                <w:rFonts w:eastAsia="Calibri"/>
              </w:rPr>
            </w:pPr>
            <w:r w:rsidRPr="00602E8B">
              <w:rPr>
                <w:rFonts w:eastAsiaTheme="minorHAnsi"/>
              </w:rPr>
              <w:t xml:space="preserve">ПК-2 - </w:t>
            </w:r>
            <w:proofErr w:type="gramStart"/>
            <w:r w:rsidRPr="00602E8B">
              <w:rPr>
                <w:rFonts w:eastAsia="Calibri"/>
              </w:rPr>
              <w:t>способен</w:t>
            </w:r>
            <w:proofErr w:type="gramEnd"/>
            <w:r w:rsidRPr="00602E8B">
              <w:rPr>
                <w:rFonts w:eastAsia="Calibri"/>
              </w:rPr>
              <w:t xml:space="preserve"> проводить расчёты по типовым методикам, проектировать технологическое оборудование с использованием ста</w:t>
            </w:r>
            <w:r w:rsidRPr="00602E8B">
              <w:rPr>
                <w:rFonts w:eastAsia="Calibri"/>
              </w:rPr>
              <w:t>н</w:t>
            </w:r>
            <w:r w:rsidRPr="00602E8B">
              <w:rPr>
                <w:rFonts w:eastAsia="Calibri"/>
              </w:rPr>
              <w:t>дартных средств автоматизации проектирования в соответствии с техническим заданием</w:t>
            </w:r>
          </w:p>
        </w:tc>
      </w:tr>
      <w:tr w:rsidR="00B250D2" w:rsidTr="0055303A">
        <w:trPr>
          <w:trHeight w:val="3067"/>
        </w:trPr>
        <w:tc>
          <w:tcPr>
            <w:tcW w:w="1678" w:type="dxa"/>
            <w:gridSpan w:val="3"/>
          </w:tcPr>
          <w:p w:rsidR="00B250D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2774" w:type="dxa"/>
          </w:tcPr>
          <w:p w:rsidR="00B250D2" w:rsidRDefault="00B250D2" w:rsidP="0055303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проектирования и 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расчета на прочность и жесткость механизмов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тепл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технического оборуд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вания.</w:t>
            </w:r>
          </w:p>
          <w:p w:rsidR="00B250D2" w:rsidRDefault="00B250D2" w:rsidP="0055303A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74" w:type="dxa"/>
          </w:tcPr>
          <w:p w:rsidR="00B250D2" w:rsidRPr="002706D5" w:rsidRDefault="00B250D2" w:rsidP="0055303A">
            <w:pPr>
              <w:pStyle w:val="Style3"/>
              <w:widowControl/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экзамену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B250D2" w:rsidRPr="00807D8B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исходные данные должны быть </w:t>
            </w:r>
            <w:r>
              <w:rPr>
                <w:szCs w:val="24"/>
              </w:rPr>
              <w:t>заданы, чтобы решить задачу ки</w:t>
            </w:r>
            <w:r w:rsidRPr="00807D8B">
              <w:rPr>
                <w:szCs w:val="24"/>
              </w:rPr>
              <w:t>нематического анализа?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планетарным?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дифференциальным?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B250D2" w:rsidRPr="0020731A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Какая бала</w:t>
            </w:r>
            <w:r>
              <w:rPr>
                <w:szCs w:val="24"/>
              </w:rPr>
              <w:t>нсировка называется статической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Какая балансировка называется динамической?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Расчет на прочность стержня винта (болта). Болт затянут, внешняя нагрузка раскрывает стык деталей. 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Шпоночные соединения.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(шлицевые) соединения. 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зубчатых соединений.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872570">
              <w:rPr>
                <w:color w:val="000000"/>
              </w:rPr>
              <w:t>в нахлестку</w:t>
            </w:r>
            <w:proofErr w:type="gramEnd"/>
            <w:r w:rsidRPr="00872570">
              <w:rPr>
                <w:color w:val="000000"/>
              </w:rPr>
              <w:t>).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Проектировочный расчет конической передачи. Силы в зацеплении конической передачи.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FE308A">
              <w:rPr>
                <w:color w:val="000000"/>
              </w:rPr>
              <w:t>Силы в зацеплении червячной передачи. Материалы червяков и</w:t>
            </w:r>
            <w:r w:rsidRPr="00872570">
              <w:rPr>
                <w:color w:val="000000"/>
              </w:rPr>
              <w:t xml:space="preserve"> венцов червячных колес.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Валы и оси. Проектный расчет валов. 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Проверочный расчет валов.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B250D2" w:rsidRDefault="00B250D2" w:rsidP="00002F21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color w:val="000000"/>
              </w:rPr>
              <w:t>Подшипники скольжения. Методы расчёта.</w:t>
            </w:r>
          </w:p>
        </w:tc>
      </w:tr>
      <w:tr w:rsidR="00B250D2" w:rsidTr="0055303A">
        <w:trPr>
          <w:trHeight w:val="776"/>
        </w:trPr>
        <w:tc>
          <w:tcPr>
            <w:tcW w:w="1678" w:type="dxa"/>
            <w:gridSpan w:val="3"/>
          </w:tcPr>
          <w:p w:rsidR="00B250D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774" w:type="dxa"/>
          </w:tcPr>
          <w:p w:rsidR="00B250D2" w:rsidRPr="00A41D64" w:rsidRDefault="00B250D2" w:rsidP="0055303A">
            <w:pPr>
              <w:pStyle w:val="Style3"/>
              <w:jc w:val="both"/>
            </w:pPr>
            <w:r w:rsidRPr="00A41D64">
              <w:t>применять методы м</w:t>
            </w:r>
            <w:r w:rsidRPr="00A41D64">
              <w:t>а</w:t>
            </w:r>
            <w:r w:rsidRPr="00A41D64">
              <w:t>тематического анализа и моделирования, теор</w:t>
            </w:r>
            <w:r w:rsidRPr="00A41D64">
              <w:t>е</w:t>
            </w:r>
            <w:r w:rsidRPr="00A41D64">
              <w:t>тического и экспер</w:t>
            </w:r>
            <w:r w:rsidRPr="00A41D64">
              <w:t>и</w:t>
            </w:r>
            <w:r w:rsidRPr="00A41D64">
              <w:lastRenderedPageBreak/>
              <w:t>ментального исследов</w:t>
            </w:r>
            <w:r w:rsidRPr="00A41D64">
              <w:t>а</w:t>
            </w:r>
            <w:r w:rsidRPr="00A41D64">
              <w:t>ния</w:t>
            </w:r>
            <w:r>
              <w:t>.</w:t>
            </w:r>
          </w:p>
        </w:tc>
        <w:tc>
          <w:tcPr>
            <w:tcW w:w="10374" w:type="dxa"/>
          </w:tcPr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lastRenderedPageBreak/>
              <w:t xml:space="preserve">                 </w:t>
            </w: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jc w:val="both"/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  <w:r>
              <w:t>Провести силовой расчёт механизма</w:t>
            </w: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</w:p>
          <w:p w:rsidR="00B250D2" w:rsidRDefault="00B250D2" w:rsidP="0055303A">
            <w:pPr>
              <w:jc w:val="both"/>
            </w:pPr>
          </w:p>
          <w:p w:rsidR="00B250D2" w:rsidRDefault="00B250D2" w:rsidP="0055303A">
            <w:pPr>
              <w:jc w:val="both"/>
            </w:pPr>
            <w:r w:rsidRPr="000B4648">
              <w:rPr>
                <w:noProof/>
                <w:lang w:eastAsia="ru-RU"/>
              </w:rPr>
              <w:drawing>
                <wp:inline distT="0" distB="0" distL="0" distR="0">
                  <wp:extent cx="4028440" cy="18548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</w:p>
        </w:tc>
      </w:tr>
      <w:tr w:rsidR="00B250D2" w:rsidTr="0055303A">
        <w:trPr>
          <w:trHeight w:val="964"/>
        </w:trPr>
        <w:tc>
          <w:tcPr>
            <w:tcW w:w="1678" w:type="dxa"/>
            <w:gridSpan w:val="3"/>
          </w:tcPr>
          <w:p w:rsidR="00B250D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2774" w:type="dxa"/>
          </w:tcPr>
          <w:p w:rsidR="00B250D2" w:rsidRDefault="00B250D2" w:rsidP="0055303A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t>методами</w:t>
            </w:r>
            <w:r>
              <w:rPr>
                <w:rFonts w:eastAsia="Calibri"/>
              </w:rPr>
              <w:t xml:space="preserve"> проектиров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ния и расчёта по тип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вым методикам техн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логического оборудов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ния с использованием стандартных средств</w:t>
            </w:r>
          </w:p>
          <w:p w:rsidR="00B250D2" w:rsidRPr="00A41D64" w:rsidRDefault="00B250D2" w:rsidP="0055303A">
            <w:pPr>
              <w:tabs>
                <w:tab w:val="left" w:pos="1778"/>
              </w:tabs>
            </w:pPr>
          </w:p>
        </w:tc>
        <w:tc>
          <w:tcPr>
            <w:tcW w:w="10374" w:type="dxa"/>
          </w:tcPr>
          <w:p w:rsidR="00B250D2" w:rsidRPr="00012C27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395110">
              <w:rPr>
                <w:color w:val="000000"/>
              </w:rPr>
              <w:t xml:space="preserve">                 </w:t>
            </w:r>
            <w:r>
              <w:rPr>
                <w:color w:val="000000"/>
                <w:u w:val="single"/>
              </w:rPr>
              <w:t xml:space="preserve"> </w:t>
            </w: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B250D2" w:rsidRDefault="00B250D2" w:rsidP="0055303A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2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50D2" w:rsidRDefault="00B250D2" w:rsidP="0055303A">
            <w:pPr>
              <w:ind w:firstLine="567"/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Pr="00834617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</w:tc>
      </w:tr>
      <w:tr w:rsidR="00B250D2" w:rsidTr="0055303A">
        <w:trPr>
          <w:trHeight w:val="450"/>
        </w:trPr>
        <w:tc>
          <w:tcPr>
            <w:tcW w:w="14826" w:type="dxa"/>
            <w:gridSpan w:val="5"/>
          </w:tcPr>
          <w:p w:rsidR="00B250D2" w:rsidRDefault="00B250D2" w:rsidP="0055303A">
            <w:pPr>
              <w:pStyle w:val="Style3"/>
              <w:jc w:val="both"/>
            </w:pPr>
            <w:r>
              <w:t xml:space="preserve">ПК-3 – </w:t>
            </w:r>
            <w:proofErr w:type="gramStart"/>
            <w:r>
              <w:t>способен</w:t>
            </w:r>
            <w:proofErr w:type="gramEnd"/>
            <w:r>
              <w:t xml:space="preserve"> участвовать в проведении предварительного технико-экономического обоснования проектных разработок энергообъектов и </w:t>
            </w:r>
            <w:r>
              <w:lastRenderedPageBreak/>
              <w:t>их элементов по стандартным методикам</w:t>
            </w:r>
          </w:p>
        </w:tc>
      </w:tr>
      <w:tr w:rsidR="00B250D2" w:rsidTr="0055303A">
        <w:trPr>
          <w:trHeight w:val="1101"/>
        </w:trPr>
        <w:tc>
          <w:tcPr>
            <w:tcW w:w="1678" w:type="dxa"/>
            <w:gridSpan w:val="3"/>
          </w:tcPr>
          <w:p w:rsidR="00B250D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2774" w:type="dxa"/>
          </w:tcPr>
          <w:p w:rsidR="00B250D2" w:rsidRDefault="00B250D2" w:rsidP="0055303A">
            <w:pPr>
              <w:tabs>
                <w:tab w:val="left" w:pos="1778"/>
              </w:tabs>
            </w:pPr>
            <w:r w:rsidRPr="00CF5C35">
              <w:rPr>
                <w:rStyle w:val="FontStyle16"/>
                <w:b w:val="0"/>
                <w:sz w:val="24"/>
                <w:szCs w:val="24"/>
              </w:rPr>
              <w:t>методические, норм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тивные и руководящие материалы, касающиес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я выполняемой работы; проблемы 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создания м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шин различных типов, при</w:t>
            </w:r>
            <w:r>
              <w:rPr>
                <w:rStyle w:val="FontStyle16"/>
                <w:b w:val="0"/>
                <w:sz w:val="24"/>
                <w:szCs w:val="24"/>
              </w:rPr>
              <w:t>водов, систем, при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ципы работы.</w:t>
            </w:r>
          </w:p>
        </w:tc>
        <w:tc>
          <w:tcPr>
            <w:tcW w:w="10374" w:type="dxa"/>
          </w:tcPr>
          <w:p w:rsidR="00B250D2" w:rsidRPr="002706D5" w:rsidRDefault="00B250D2" w:rsidP="0055303A">
            <w:pPr>
              <w:pStyle w:val="Style3"/>
              <w:widowControl/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экзамену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Записать условие полной уравновешенности?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модуль зацепления?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B250D2" w:rsidRPr="00EC2909" w:rsidRDefault="00B250D2" w:rsidP="00002F21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308A">
              <w:rPr>
                <w:color w:val="000000"/>
              </w:rPr>
              <w:t xml:space="preserve"> </w:t>
            </w: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требования, предъявляемые к деталям машин. Критерии работоспособности д</w:t>
            </w: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талей машин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Конструкция сварных соединений, расчет на прочность (тавровое соединение).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B250D2" w:rsidRPr="00FE308A" w:rsidRDefault="00B250D2" w:rsidP="00002F21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Клеммовые</w:t>
            </w:r>
            <w:proofErr w:type="spellEnd"/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соединения. Конструкция и применение. Расчет на прочность.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такое модуль зацепления?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B250D2" w:rsidRPr="00872570" w:rsidRDefault="00B250D2" w:rsidP="00002F21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B250D2" w:rsidRPr="00EC2909" w:rsidRDefault="00B250D2" w:rsidP="00002F21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2570">
              <w:rPr>
                <w:szCs w:val="24"/>
              </w:rPr>
              <w:t xml:space="preserve"> </w:t>
            </w:r>
            <w:r w:rsidRPr="00F53B89">
              <w:rPr>
                <w:rFonts w:ascii="Times New Roman" w:hAnsi="Times New Roman"/>
                <w:sz w:val="24"/>
                <w:szCs w:val="24"/>
              </w:rPr>
              <w:t>Сформулируйте основную теорему зацепления</w:t>
            </w:r>
            <w:r w:rsidRPr="00872570">
              <w:rPr>
                <w:szCs w:val="24"/>
              </w:rPr>
              <w:t>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Муфты. Классификация.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жёсткие.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Муфты предохранительные.</w:t>
            </w:r>
          </w:p>
          <w:p w:rsidR="00B250D2" w:rsidRPr="00872570" w:rsidRDefault="00B250D2" w:rsidP="00002F21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B250D2" w:rsidRPr="00FE308A" w:rsidRDefault="00B250D2" w:rsidP="00002F21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4617">
              <w:rPr>
                <w:rFonts w:ascii="Times New Roman" w:hAnsi="Times New Roman"/>
                <w:color w:val="000000"/>
                <w:sz w:val="24"/>
                <w:szCs w:val="24"/>
              </w:rPr>
              <w:t>Цепные передачи. Критерии работоспособности и расчёта</w:t>
            </w:r>
          </w:p>
        </w:tc>
      </w:tr>
      <w:tr w:rsidR="00B250D2" w:rsidTr="0055303A">
        <w:trPr>
          <w:trHeight w:val="274"/>
        </w:trPr>
        <w:tc>
          <w:tcPr>
            <w:tcW w:w="1678" w:type="dxa"/>
            <w:gridSpan w:val="3"/>
          </w:tcPr>
          <w:p w:rsidR="00B250D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774" w:type="dxa"/>
          </w:tcPr>
          <w:p w:rsidR="00B250D2" w:rsidRPr="00E9245E" w:rsidRDefault="00B250D2" w:rsidP="0055303A">
            <w:pPr>
              <w:tabs>
                <w:tab w:val="left" w:pos="1778"/>
              </w:tabs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A738E2">
              <w:rPr>
                <w:rFonts w:ascii="Times New Roman" w:hAnsi="Times New Roman"/>
              </w:rPr>
              <w:t>использовать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 xml:space="preserve"> методич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е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ские, нормативные и р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у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ководящие материалы</w:t>
            </w:r>
            <w:r w:rsidRPr="00A738E2">
              <w:rPr>
                <w:rFonts w:ascii="Times New Roman" w:hAnsi="Times New Roman"/>
              </w:rPr>
              <w:t xml:space="preserve"> в проведении предварител</w:t>
            </w:r>
            <w:r w:rsidRPr="00A738E2">
              <w:rPr>
                <w:rFonts w:ascii="Times New Roman" w:hAnsi="Times New Roman"/>
              </w:rPr>
              <w:t>ь</w:t>
            </w:r>
            <w:r w:rsidRPr="00A738E2">
              <w:rPr>
                <w:rFonts w:ascii="Times New Roman" w:hAnsi="Times New Roman"/>
              </w:rPr>
              <w:t>ного технико-</w:t>
            </w:r>
            <w:r w:rsidRPr="00A738E2">
              <w:rPr>
                <w:rFonts w:ascii="Times New Roman" w:hAnsi="Times New Roman"/>
              </w:rPr>
              <w:lastRenderedPageBreak/>
              <w:t>экономического обоснов</w:t>
            </w:r>
            <w:r w:rsidRPr="00A738E2">
              <w:rPr>
                <w:rFonts w:ascii="Times New Roman" w:hAnsi="Times New Roman"/>
              </w:rPr>
              <w:t>а</w:t>
            </w:r>
            <w:r w:rsidRPr="00A738E2">
              <w:rPr>
                <w:rFonts w:ascii="Times New Roman" w:hAnsi="Times New Roman"/>
              </w:rPr>
              <w:t>ния проектных разработок энергообъектов и их эл</w:t>
            </w:r>
            <w:r w:rsidRPr="00A738E2">
              <w:rPr>
                <w:rFonts w:ascii="Times New Roman" w:hAnsi="Times New Roman"/>
              </w:rPr>
              <w:t>е</w:t>
            </w:r>
            <w:r w:rsidRPr="00A738E2">
              <w:rPr>
                <w:rFonts w:ascii="Times New Roman" w:hAnsi="Times New Roman"/>
              </w:rPr>
              <w:t>ментов.</w:t>
            </w:r>
          </w:p>
        </w:tc>
        <w:tc>
          <w:tcPr>
            <w:tcW w:w="10374" w:type="dxa"/>
          </w:tcPr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012C27">
              <w:rPr>
                <w:color w:val="000000"/>
              </w:rPr>
              <w:lastRenderedPageBreak/>
              <w:t xml:space="preserve">                      </w:t>
            </w:r>
            <w:r>
              <w:rPr>
                <w:color w:val="000000"/>
                <w:u w:val="single"/>
              </w:rPr>
              <w:t xml:space="preserve"> </w:t>
            </w: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B250D2" w:rsidRDefault="00B250D2" w:rsidP="0055303A">
            <w:pPr>
              <w:pStyle w:val="ad"/>
              <w:jc w:val="both"/>
              <w:rPr>
                <w:szCs w:val="24"/>
              </w:rPr>
            </w:pPr>
          </w:p>
          <w:p w:rsidR="00B250D2" w:rsidRDefault="00B250D2" w:rsidP="0055303A">
            <w:pPr>
              <w:pStyle w:val="ad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               Спроектировать планетарный редуктор</w:t>
            </w:r>
          </w:p>
          <w:p w:rsidR="00B250D2" w:rsidRDefault="00B250D2" w:rsidP="0055303A">
            <w:pPr>
              <w:jc w:val="both"/>
            </w:pPr>
            <w:r>
              <w:t xml:space="preserve">                          </w:t>
            </w:r>
          </w:p>
          <w:p w:rsidR="00B250D2" w:rsidRDefault="00B250D2" w:rsidP="0055303A">
            <w:pPr>
              <w:jc w:val="both"/>
            </w:pPr>
            <w:r>
              <w:lastRenderedPageBreak/>
              <w:t xml:space="preserve">  </w:t>
            </w:r>
            <w:r>
              <w:rPr>
                <w:noProof/>
                <w:lang w:eastAsia="ru-RU"/>
              </w:rPr>
              <w:t xml:space="preserve">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7635" cy="974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904" t="7430" b="6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0D2" w:rsidRPr="00E83FE9" w:rsidRDefault="00B250D2" w:rsidP="0055303A">
            <w:pPr>
              <w:pStyle w:val="ad"/>
              <w:jc w:val="both"/>
              <w:rPr>
                <w:szCs w:val="24"/>
              </w:rPr>
            </w:pPr>
          </w:p>
        </w:tc>
      </w:tr>
      <w:tr w:rsidR="00B250D2" w:rsidTr="0055303A">
        <w:trPr>
          <w:trHeight w:val="6925"/>
        </w:trPr>
        <w:tc>
          <w:tcPr>
            <w:tcW w:w="1678" w:type="dxa"/>
            <w:gridSpan w:val="3"/>
          </w:tcPr>
          <w:p w:rsidR="00B250D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2774" w:type="dxa"/>
          </w:tcPr>
          <w:p w:rsidR="00B250D2" w:rsidRDefault="00B250D2" w:rsidP="0055303A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t>методами проектиров</w:t>
            </w:r>
            <w:r>
              <w:t>а</w:t>
            </w:r>
            <w:r>
              <w:t>ния и участвовать в пр</w:t>
            </w:r>
            <w:r>
              <w:t>о</w:t>
            </w:r>
            <w:r>
              <w:t>ведении предварител</w:t>
            </w:r>
            <w:r>
              <w:t>ь</w:t>
            </w:r>
            <w:r>
              <w:t>ного технико-экономического обосн</w:t>
            </w:r>
            <w:r>
              <w:t>о</w:t>
            </w:r>
            <w:r>
              <w:t>вания проектных разр</w:t>
            </w:r>
            <w:r>
              <w:t>а</w:t>
            </w:r>
            <w:r>
              <w:t>боток энергообъектов</w:t>
            </w:r>
          </w:p>
          <w:p w:rsidR="00B250D2" w:rsidRPr="00A738E2" w:rsidRDefault="00B250D2" w:rsidP="0055303A">
            <w:pPr>
              <w:tabs>
                <w:tab w:val="left" w:pos="1778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B250D2" w:rsidRPr="00A738E2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</w:rPr>
            </w:pPr>
          </w:p>
        </w:tc>
        <w:tc>
          <w:tcPr>
            <w:tcW w:w="10374" w:type="dxa"/>
          </w:tcPr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u w:val="single"/>
              </w:rPr>
            </w:pP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B250D2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B250D2" w:rsidRPr="00642866" w:rsidRDefault="00B250D2" w:rsidP="0055303A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Провести расчёт </w:t>
            </w:r>
            <w:proofErr w:type="spellStart"/>
            <w:r>
              <w:rPr>
                <w:color w:val="000000"/>
              </w:rPr>
              <w:t>коническо-цилиндрического</w:t>
            </w:r>
            <w:proofErr w:type="spellEnd"/>
            <w:r>
              <w:rPr>
                <w:color w:val="000000"/>
              </w:rPr>
              <w:t xml:space="preserve"> редуктора привод технологической машины</w:t>
            </w:r>
          </w:p>
          <w:p w:rsidR="00B250D2" w:rsidRDefault="00B250D2" w:rsidP="0055303A">
            <w:pPr>
              <w:ind w:firstLine="567"/>
            </w:pPr>
          </w:p>
          <w:p w:rsidR="00B250D2" w:rsidRDefault="00B250D2" w:rsidP="0055303A">
            <w:pPr>
              <w:ind w:firstLine="567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136525</wp:posOffset>
                  </wp:positionV>
                  <wp:extent cx="3329940" cy="3771265"/>
                  <wp:effectExtent l="0" t="0" r="0" b="0"/>
                  <wp:wrapNone/>
                  <wp:docPr id="15" name="Рисунок 15" descr="Описание: C:\Users\Юзер\Pictures\2018-02-04\Задание 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Юзер\Pictures\2018-02-04\Задание 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945" t="4803" r="17159" b="40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377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50D2" w:rsidRDefault="00B250D2" w:rsidP="0055303A">
            <w:pPr>
              <w:ind w:firstLine="567"/>
            </w:pPr>
          </w:p>
          <w:p w:rsidR="00B250D2" w:rsidRDefault="00B250D2" w:rsidP="0055303A">
            <w:pPr>
              <w:ind w:firstLine="567"/>
            </w:pPr>
          </w:p>
          <w:p w:rsidR="00B250D2" w:rsidRDefault="00B250D2" w:rsidP="0055303A">
            <w:pPr>
              <w:ind w:firstLine="567"/>
            </w:pPr>
          </w:p>
          <w:p w:rsidR="00B250D2" w:rsidRDefault="00B250D2" w:rsidP="0055303A">
            <w:pPr>
              <w:ind w:firstLine="567"/>
            </w:pPr>
          </w:p>
          <w:p w:rsidR="00B250D2" w:rsidRDefault="00B250D2" w:rsidP="0055303A">
            <w:pPr>
              <w:ind w:firstLine="567"/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Default="00B250D2" w:rsidP="0055303A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250D2" w:rsidRPr="00642866" w:rsidRDefault="00B250D2" w:rsidP="0055303A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93EA9" w:rsidRDefault="00693EA9" w:rsidP="00693EA9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Pr="00693EA9" w:rsidRDefault="00693EA9" w:rsidP="00693EA9">
      <w:pPr>
        <w:tabs>
          <w:tab w:val="left" w:pos="1657"/>
        </w:tabs>
        <w:rPr>
          <w:rFonts w:ascii="Times New Roman" w:hAnsi="Times New Roman"/>
          <w:sz w:val="24"/>
          <w:szCs w:val="24"/>
          <w:lang w:eastAsia="ru-RU"/>
        </w:rPr>
        <w:sectPr w:rsidR="00611B74" w:rsidRPr="00693EA9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3253DA" w:rsidRPr="0008025A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</w:t>
      </w:r>
      <w:proofErr w:type="gramStart"/>
      <w:r w:rsidR="00841CD2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="00841CD2">
        <w:rPr>
          <w:rFonts w:ascii="Times New Roman" w:hAnsi="Times New Roman"/>
          <w:color w:val="00000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="00841CD2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="00841CD2">
        <w:rPr>
          <w:rFonts w:ascii="Times New Roman" w:hAnsi="Times New Roman"/>
          <w:color w:val="000000"/>
          <w:sz w:val="24"/>
          <w:szCs w:val="24"/>
        </w:rPr>
        <w:t xml:space="preserve"> умений и вл</w:t>
      </w:r>
      <w:r w:rsidR="00961B8F">
        <w:rPr>
          <w:rFonts w:ascii="Times New Roman" w:hAnsi="Times New Roman"/>
          <w:color w:val="000000"/>
          <w:sz w:val="24"/>
          <w:szCs w:val="24"/>
        </w:rPr>
        <w:t>адений, пр</w:t>
      </w:r>
      <w:r w:rsidR="00961B8F">
        <w:rPr>
          <w:rFonts w:ascii="Times New Roman" w:hAnsi="Times New Roman"/>
          <w:color w:val="000000"/>
          <w:sz w:val="24"/>
          <w:szCs w:val="24"/>
        </w:rPr>
        <w:t>о</w:t>
      </w:r>
      <w:r w:rsidR="00961B8F">
        <w:rPr>
          <w:rFonts w:ascii="Times New Roman" w:hAnsi="Times New Roman"/>
          <w:color w:val="000000"/>
          <w:sz w:val="24"/>
          <w:szCs w:val="24"/>
        </w:rPr>
        <w:t xml:space="preserve">водится в виде </w:t>
      </w:r>
      <w:proofErr w:type="spellStart"/>
      <w:r w:rsidR="00961B8F">
        <w:rPr>
          <w:rFonts w:ascii="Times New Roman" w:hAnsi="Times New Roman"/>
          <w:color w:val="000000"/>
          <w:sz w:val="24"/>
          <w:szCs w:val="24"/>
        </w:rPr>
        <w:t>зкзамена</w:t>
      </w:r>
      <w:proofErr w:type="spellEnd"/>
      <w:r w:rsidR="00841CD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61B8F" w:rsidRDefault="00961B8F" w:rsidP="00961B8F">
      <w:pPr>
        <w:pStyle w:val="a6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87119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(в соответствии с формируемыми компетенциями и </w:t>
      </w:r>
      <w:proofErr w:type="spellStart"/>
      <w:r w:rsidRPr="00987119">
        <w:rPr>
          <w:rFonts w:ascii="Times New Roman" w:hAnsi="Times New Roman"/>
          <w:color w:val="000000"/>
          <w:sz w:val="24"/>
          <w:szCs w:val="24"/>
        </w:rPr>
        <w:t>планируе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</w:p>
    <w:p w:rsidR="00961B8F" w:rsidRPr="00961B8F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proofErr w:type="spellStart"/>
      <w:proofErr w:type="gramStart"/>
      <w:r w:rsidRPr="00961B8F">
        <w:rPr>
          <w:rFonts w:ascii="Times New Roman" w:hAnsi="Times New Roman"/>
          <w:color w:val="000000"/>
          <w:sz w:val="24"/>
          <w:szCs w:val="24"/>
        </w:rPr>
        <w:t>мыми</w:t>
      </w:r>
      <w:proofErr w:type="spellEnd"/>
      <w:r w:rsidRPr="00961B8F">
        <w:rPr>
          <w:rFonts w:ascii="Times New Roman" w:hAnsi="Times New Roman"/>
          <w:color w:val="000000"/>
          <w:sz w:val="24"/>
          <w:szCs w:val="24"/>
        </w:rPr>
        <w:t xml:space="preserve"> результатами обучения)</w:t>
      </w:r>
      <w:r w:rsidRPr="00961B8F">
        <w:rPr>
          <w:rFonts w:ascii="Times New Roman" w:hAnsi="Times New Roman" w:cs="Georgia"/>
          <w:color w:val="000000"/>
          <w:sz w:val="24"/>
          <w:szCs w:val="24"/>
        </w:rPr>
        <w:t>:</w:t>
      </w:r>
      <w:proofErr w:type="gramEnd"/>
    </w:p>
    <w:p w:rsidR="00861216" w:rsidRDefault="00861216" w:rsidP="0086121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861216" w:rsidRDefault="00861216" w:rsidP="0086121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Показатели и критерии оценивания экзамена:</w:t>
      </w:r>
    </w:p>
    <w:p w:rsidR="00861216" w:rsidRDefault="00861216" w:rsidP="0086121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«отлично» (5 баллов) - обучающийся демонстрирует высокий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компетенций, всестороннее, систематическое и глубокое знание уче</w:t>
      </w:r>
      <w:r>
        <w:rPr>
          <w:rFonts w:ascii="Times New Roman" w:hAnsi="Times New Roman" w:cs="Georgia"/>
          <w:color w:val="000000"/>
          <w:sz w:val="24"/>
          <w:szCs w:val="24"/>
        </w:rPr>
        <w:t>б</w:t>
      </w:r>
      <w:r>
        <w:rPr>
          <w:rFonts w:ascii="Times New Roman" w:hAnsi="Times New Roman" w:cs="Georgia"/>
          <w:color w:val="000000"/>
          <w:sz w:val="24"/>
          <w:szCs w:val="24"/>
        </w:rPr>
        <w:t>ного материала, свободно выполняет практические задания, свободно оперирует знани</w:t>
      </w:r>
      <w:r>
        <w:rPr>
          <w:rFonts w:ascii="Times New Roman" w:hAnsi="Times New Roman" w:cs="Georgia"/>
          <w:color w:val="000000"/>
          <w:sz w:val="24"/>
          <w:szCs w:val="24"/>
        </w:rPr>
        <w:t>я</w:t>
      </w:r>
      <w:r>
        <w:rPr>
          <w:rFonts w:ascii="Times New Roman" w:hAnsi="Times New Roman" w:cs="Georgia"/>
          <w:color w:val="000000"/>
          <w:sz w:val="24"/>
          <w:szCs w:val="24"/>
        </w:rPr>
        <w:t>ми, умениями, применяет их в ситуациях повышенной сложности.</w:t>
      </w:r>
    </w:p>
    <w:p w:rsidR="00861216" w:rsidRDefault="00861216" w:rsidP="0086121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«хорошо» (4 балла) – обучающийся демонстрирует средний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компетенций: основные знания, умения освоены, но допускаются н</w:t>
      </w:r>
      <w:r>
        <w:rPr>
          <w:rFonts w:ascii="Times New Roman" w:hAnsi="Times New Roman" w:cs="Georgia"/>
          <w:color w:val="000000"/>
          <w:sz w:val="24"/>
          <w:szCs w:val="24"/>
        </w:rPr>
        <w:t>е</w:t>
      </w:r>
      <w:r>
        <w:rPr>
          <w:rFonts w:ascii="Times New Roman" w:hAnsi="Times New Roman" w:cs="Georgia"/>
          <w:color w:val="000000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61216" w:rsidRDefault="00861216" w:rsidP="0086121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- на оценку «удовлетворительно» (3 балла) обучающийся демонстрирует порог</w:t>
      </w:r>
      <w:r>
        <w:rPr>
          <w:rFonts w:ascii="Times New Roman" w:hAnsi="Times New Roman" w:cs="Georgia"/>
          <w:color w:val="000000"/>
          <w:sz w:val="24"/>
          <w:szCs w:val="24"/>
        </w:rPr>
        <w:t>о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вый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компетенций: в ходе контрольных мероприятий допуск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61216" w:rsidRDefault="00861216" w:rsidP="0086121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«неудовлетворительно» (2 балла) – </w:t>
      </w:r>
      <w:proofErr w:type="gramStart"/>
      <w:r>
        <w:rPr>
          <w:rFonts w:ascii="Times New Roman" w:hAnsi="Times New Roman" w:cs="Georgia"/>
          <w:color w:val="000000"/>
          <w:sz w:val="24"/>
          <w:szCs w:val="24"/>
        </w:rPr>
        <w:t>обучающийся</w:t>
      </w:r>
      <w:proofErr w:type="gramEnd"/>
      <w:r>
        <w:rPr>
          <w:rFonts w:ascii="Times New Roman" w:hAnsi="Times New Roman" w:cs="Georgia"/>
          <w:color w:val="000000"/>
          <w:sz w:val="24"/>
          <w:szCs w:val="24"/>
        </w:rPr>
        <w:t xml:space="preserve"> демонстрирует зн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61216" w:rsidRDefault="00861216" w:rsidP="0086121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-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</w:t>
      </w:r>
      <w:r>
        <w:rPr>
          <w:rFonts w:ascii="Times New Roman" w:hAnsi="Times New Roman" w:cs="Georgia"/>
          <w:color w:val="000000"/>
          <w:sz w:val="24"/>
          <w:szCs w:val="24"/>
        </w:rPr>
        <w:t>л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лектуальные навыки решения простых задач. </w:t>
      </w:r>
    </w:p>
    <w:p w:rsidR="003253DA" w:rsidRPr="008809E5" w:rsidRDefault="003253DA" w:rsidP="003253DA">
      <w:pPr>
        <w:pStyle w:val="af"/>
        <w:widowControl/>
        <w:autoSpaceDE/>
        <w:autoSpaceDN/>
        <w:adjustRightInd/>
        <w:spacing w:after="0"/>
        <w:ind w:left="72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Default="00717096" w:rsidP="00686ADD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b/>
          <w:spacing w:val="-4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686ADD" w:rsidRPr="004016F5" w:rsidRDefault="00686ADD" w:rsidP="00686ADD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A8405C" w:rsidRPr="000C3F01" w:rsidRDefault="00A8405C" w:rsidP="00A8405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а)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Основная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8405C" w:rsidRPr="000C3F01" w:rsidRDefault="00A8405C" w:rsidP="00A8405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405C" w:rsidRPr="000C3F01" w:rsidRDefault="00A8405C" w:rsidP="00002F21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Бусыгин, А. М.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/ А. М. Бусыгин.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2019. — 156 с. — ISBN 978-5-907226-17-3.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29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https://e.lanbook.com/book/128996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A8405C" w:rsidRPr="000C3F01" w:rsidRDefault="00A8405C" w:rsidP="00002F21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Жуковский, Н. Е.  Аналитическая механика. Теория регулирования хода машин.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для вузов / Н. Е. Жуковский ; под редакцией В. П. Ветчинкина, Н. Г. Чеботарева.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462 с. — (Вы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шее образование). — ISBN 978-5-534-02813-3.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0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https://urait.ru/bcode/453016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A8405C" w:rsidRPr="000C3F01" w:rsidRDefault="00A8405C" w:rsidP="00002F21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Зиомковский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В. М. 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для вузов/ В. М.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Зиомковский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И. В. Троицкий; под научной редакцией В.И.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Вешкурцева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 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 — 286 с. — (Высшее образование). — ISBN 978-5-534-00196-9.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1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https://urait.ru/bcode/453344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A8405C" w:rsidRPr="000C3F01" w:rsidRDefault="00A8405C" w:rsidP="00A8405C">
      <w:pPr>
        <w:widowControl w:val="0"/>
        <w:autoSpaceDE w:val="0"/>
        <w:autoSpaceDN w:val="0"/>
        <w:adjustRightInd w:val="0"/>
        <w:ind w:firstLine="7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405C" w:rsidRPr="000C3F01" w:rsidRDefault="00A8405C" w:rsidP="00A8405C">
      <w:pPr>
        <w:widowControl w:val="0"/>
        <w:autoSpaceDE w:val="0"/>
        <w:autoSpaceDN w:val="0"/>
        <w:adjustRightInd w:val="0"/>
        <w:ind w:firstLine="7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б)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Дополнительная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8405C" w:rsidRPr="000C3F01" w:rsidRDefault="00A8405C" w:rsidP="00002F21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Джамай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>, В. В. Прикладная механика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учебник для академического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бакала</w:t>
      </w:r>
      <w:r w:rsidRPr="000C3F01">
        <w:rPr>
          <w:rFonts w:ascii="Times New Roman" w:eastAsia="Calibri" w:hAnsi="Times New Roman"/>
          <w:sz w:val="24"/>
          <w:szCs w:val="24"/>
        </w:rPr>
        <w:t>в</w:t>
      </w:r>
      <w:r w:rsidRPr="000C3F01">
        <w:rPr>
          <w:rFonts w:ascii="Times New Roman" w:eastAsia="Calibri" w:hAnsi="Times New Roman"/>
          <w:sz w:val="24"/>
          <w:szCs w:val="24"/>
        </w:rPr>
        <w:lastRenderedPageBreak/>
        <w:t>риата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 / В. В.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Джамай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, Е. А. Самойлов, А. И. Станкевич, Т. Ю. Чуркина ; под редакцией В. В.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Джамая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. — 2-е изд.,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. и доп. — Москва : 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Издательство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>, 2020. — 359 с. — (Бакалавр.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>Академический курс).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— ISBN 978-5-9916-3781- . — Текст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 [сайт]. — URL: </w:t>
      </w:r>
      <w:hyperlink r:id="rId32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https://urait.ru/bcode/460148</w:t>
        </w:r>
      </w:hyperlink>
      <w:r w:rsidRPr="000C3F01">
        <w:rPr>
          <w:rFonts w:ascii="Times New Roman" w:eastAsia="Calibri" w:hAnsi="Times New Roman"/>
          <w:sz w:val="24"/>
          <w:szCs w:val="24"/>
        </w:rPr>
        <w:t xml:space="preserve">  (дата обращения: 21.10.2020).</w:t>
      </w:r>
    </w:p>
    <w:p w:rsidR="00A8405C" w:rsidRPr="000C3F01" w:rsidRDefault="00A8405C" w:rsidP="00002F21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Горленко, О. А.  Прикладная механика: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триботехнические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показатели кач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ства машин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для вузов / О. А. Горленко, В. П. Тихомиров, Г. А.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Биш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у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тин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— 2-е изд.,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264 с. — (Высшее образование). — ISBN 978-5-534-02382-4.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3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https://urait.ru/bcode/453074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A8405C" w:rsidRPr="000C3F01" w:rsidRDefault="00A8405C" w:rsidP="00002F21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Бугаенко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Г. А. 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для вузов / Г. А.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Бугаенко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В. В.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Мал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нин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В. И. Яковлев. — 2-е изд.,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368 с. — (Высшее образование). — ISBN 978-5-534-02640-5.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4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https://urait.ru/bcode/451979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A8405C" w:rsidRPr="000C3F01" w:rsidRDefault="00A8405C" w:rsidP="00A8405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405C" w:rsidRPr="000C3F01" w:rsidRDefault="00A8405C" w:rsidP="00A8405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в)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Методические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указания:</w:t>
      </w:r>
    </w:p>
    <w:p w:rsidR="00A8405C" w:rsidRPr="000C3F01" w:rsidRDefault="00A8405C" w:rsidP="00A8405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8405C" w:rsidRPr="000C3F01" w:rsidRDefault="00A8405C" w:rsidP="00002F2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Воронин, Б. В.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методические указания / Б. В. Вор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нин, П. М.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Вержанский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П. Я.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Бибиков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2017. — 62 с.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35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https://e.lanbook.com/book/108092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A8405C" w:rsidRPr="000C3F01" w:rsidRDefault="00A8405C" w:rsidP="00002F2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Бардовский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А. Д.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методические указания / А. Д.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Бардовский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Б. В. Воронин, П. Я.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Бибиков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[и др.].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2015. — 60 с. — ISBN 978-5-87623-884-9.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тема. — URL: </w:t>
      </w:r>
      <w:hyperlink r:id="rId36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https://e.lanbook.com/book/116627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A8405C" w:rsidRPr="000C3F01" w:rsidRDefault="00A8405C" w:rsidP="00002F2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Слободяник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Т. М. Прикладная механика. Теория механизмов и машин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тодические указания / Т. М.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Слободяник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Т. В. Денискина.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2016. — 67 с.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37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https://e.lanbook.com/book/108100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A8405C" w:rsidRDefault="00A8405C" w:rsidP="00A8405C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405C" w:rsidRDefault="00A8405C" w:rsidP="00A8405C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color w:val="000000"/>
          <w:sz w:val="24"/>
          <w:szCs w:val="24"/>
          <w:lang w:eastAsia="ru-RU"/>
        </w:rPr>
        <w:t>г) Программное обеспечение и Интернет-ресурсы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A8405C" w:rsidRPr="005D7BD2" w:rsidRDefault="00A8405C" w:rsidP="00A8405C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8405C" w:rsidRPr="00DB4B43" w:rsidRDefault="00A8405C" w:rsidP="00A8405C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A8405C" w:rsidRPr="005D7BD2" w:rsidTr="006141A1">
        <w:tc>
          <w:tcPr>
            <w:tcW w:w="3190" w:type="dxa"/>
          </w:tcPr>
          <w:p w:rsidR="00A8405C" w:rsidRPr="005D7BD2" w:rsidRDefault="00A8405C" w:rsidP="0061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A8405C" w:rsidRPr="005D7BD2" w:rsidRDefault="00A8405C" w:rsidP="0061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A8405C" w:rsidRPr="005D7BD2" w:rsidRDefault="00A8405C" w:rsidP="0061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A8405C" w:rsidRPr="005D7BD2" w:rsidTr="006141A1"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A8405C" w:rsidRPr="005D7BD2" w:rsidTr="006141A1"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A8405C" w:rsidRPr="005D7BD2" w:rsidTr="006141A1"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3F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FAR</w:t>
            </w:r>
            <w:r w:rsidRPr="000C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3F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A8405C" w:rsidRPr="005D7BD2" w:rsidTr="006141A1">
        <w:trPr>
          <w:trHeight w:val="457"/>
        </w:trPr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7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A8405C" w:rsidRPr="005D7BD2" w:rsidRDefault="00A8405C" w:rsidP="006141A1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A8405C" w:rsidRPr="005D7BD2" w:rsidRDefault="00A8405C" w:rsidP="00A8405C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A8405C" w:rsidRPr="005D7BD2" w:rsidRDefault="00A8405C" w:rsidP="00002F2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iCs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5D7BD2">
        <w:rPr>
          <w:rFonts w:ascii="Times New Roman" w:hAnsi="Times New Roman"/>
          <w:iCs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iCs/>
          <w:sz w:val="24"/>
          <w:szCs w:val="24"/>
        </w:rPr>
        <w:t xml:space="preserve">: </w:t>
      </w:r>
      <w:hyperlink r:id="rId38" w:history="1">
        <w:r w:rsidRPr="005D7BD2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5D7BD2">
        <w:rPr>
          <w:rFonts w:ascii="Times New Roman" w:hAnsi="Times New Roman"/>
          <w:iCs/>
          <w:sz w:val="24"/>
          <w:szCs w:val="24"/>
        </w:rPr>
        <w:t>.</w:t>
      </w:r>
    </w:p>
    <w:p w:rsidR="00A8405C" w:rsidRPr="005D7BD2" w:rsidRDefault="00A8405C" w:rsidP="00002F2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Национальная информационно-аналитическая система – Российский индекс н</w:t>
      </w:r>
      <w:r w:rsidRPr="005D7BD2">
        <w:rPr>
          <w:rFonts w:ascii="Times New Roman" w:hAnsi="Times New Roman"/>
          <w:sz w:val="24"/>
          <w:szCs w:val="24"/>
        </w:rPr>
        <w:t>а</w:t>
      </w:r>
      <w:r w:rsidRPr="005D7BD2">
        <w:rPr>
          <w:rFonts w:ascii="Times New Roman" w:hAnsi="Times New Roman"/>
          <w:sz w:val="24"/>
          <w:szCs w:val="24"/>
        </w:rPr>
        <w:t xml:space="preserve">учного цитирования (РИНЦ).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9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A8405C" w:rsidRPr="005D7BD2" w:rsidRDefault="00A8405C" w:rsidP="00002F21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(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</w:t>
      </w:r>
      <w:r w:rsidRPr="005D7BD2">
        <w:rPr>
          <w:rFonts w:ascii="Times New Roman" w:hAnsi="Times New Roman"/>
          <w:sz w:val="24"/>
          <w:szCs w:val="24"/>
          <w:lang w:val="en-US"/>
        </w:rPr>
        <w:t>Scholar</w:t>
      </w:r>
      <w:r w:rsidRPr="005D7BD2">
        <w:rPr>
          <w:rFonts w:ascii="Times New Roman" w:hAnsi="Times New Roman"/>
          <w:sz w:val="24"/>
          <w:szCs w:val="24"/>
        </w:rPr>
        <w:t xml:space="preserve">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40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A8405C" w:rsidRPr="005D7BD2" w:rsidRDefault="00A8405C" w:rsidP="00A8405C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86ADD" w:rsidRPr="005D7BD2" w:rsidRDefault="00686ADD" w:rsidP="00686ADD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5D7BD2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686ADD" w:rsidRPr="005D7BD2" w:rsidRDefault="00686ADD" w:rsidP="00686ADD">
      <w:pPr>
        <w:ind w:left="927"/>
        <w:rPr>
          <w:rFonts w:ascii="Times New Roman" w:hAnsi="Times New Roman"/>
          <w:sz w:val="24"/>
          <w:szCs w:val="24"/>
        </w:rPr>
      </w:pPr>
    </w:p>
    <w:p w:rsidR="00686ADD" w:rsidRDefault="00686ADD" w:rsidP="00686ADD">
      <w:pPr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686ADD" w:rsidRPr="005D7BD2" w:rsidRDefault="00686ADD" w:rsidP="00686ADD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686ADD" w:rsidRPr="005D7BD2" w:rsidTr="009051A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ADD" w:rsidRPr="005D7BD2" w:rsidRDefault="00686ADD" w:rsidP="00905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6ADD" w:rsidRPr="005D7BD2" w:rsidRDefault="00686ADD" w:rsidP="00905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686ADD" w:rsidRPr="005D7BD2" w:rsidTr="009051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и представления информации</w:t>
            </w:r>
          </w:p>
        </w:tc>
      </w:tr>
      <w:tr w:rsidR="00686ADD" w:rsidRPr="005D7BD2" w:rsidTr="009051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Доска,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проектор, экран.</w:t>
            </w:r>
          </w:p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у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точных и рубежных контролей.</w:t>
            </w:r>
          </w:p>
        </w:tc>
      </w:tr>
      <w:tr w:rsidR="00686ADD" w:rsidRPr="005D7BD2" w:rsidTr="009051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, в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ы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ходом в Интернет и с доступом в электронную и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686ADD" w:rsidRPr="005D7BD2" w:rsidTr="009051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DD" w:rsidRPr="005D7BD2" w:rsidRDefault="00686ADD" w:rsidP="009051AD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686ADD" w:rsidRPr="005D7BD2" w:rsidRDefault="00686ADD" w:rsidP="00686ADD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highlight w:val="yellow"/>
          <w:lang w:eastAsia="ru-RU"/>
        </w:rPr>
      </w:pPr>
    </w:p>
    <w:p w:rsidR="00EC27C9" w:rsidRPr="004A3AEF" w:rsidRDefault="00EC27C9" w:rsidP="00EC27C9">
      <w:pPr>
        <w:pStyle w:val="20"/>
        <w:tabs>
          <w:tab w:val="left" w:pos="567"/>
        </w:tabs>
        <w:spacing w:line="288" w:lineRule="auto"/>
        <w:outlineLvl w:val="0"/>
        <w:rPr>
          <w:rStyle w:val="ac"/>
          <w:b/>
          <w:sz w:val="24"/>
          <w:szCs w:val="24"/>
        </w:rPr>
      </w:pPr>
    </w:p>
    <w:sectPr w:rsidR="00EC27C9" w:rsidRPr="004A3AEF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89F" w:rsidRDefault="00F5189F">
      <w:r>
        <w:separator/>
      </w:r>
    </w:p>
  </w:endnote>
  <w:endnote w:type="continuationSeparator" w:id="0">
    <w:p w:rsidR="00F5189F" w:rsidRDefault="00F51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03A" w:rsidRDefault="00080584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55303A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5303A" w:rsidRDefault="0055303A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03A" w:rsidRDefault="00080584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55303A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5303A" w:rsidRDefault="0055303A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03A" w:rsidRPr="00C76DAB" w:rsidRDefault="0055303A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89F" w:rsidRDefault="00F5189F">
      <w:r>
        <w:separator/>
      </w:r>
    </w:p>
  </w:footnote>
  <w:footnote w:type="continuationSeparator" w:id="0">
    <w:p w:rsidR="00F5189F" w:rsidRDefault="00F518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1874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450974"/>
    <w:multiLevelType w:val="hybridMultilevel"/>
    <w:tmpl w:val="5E64B78E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300C9A"/>
    <w:multiLevelType w:val="hybridMultilevel"/>
    <w:tmpl w:val="3142235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7785C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4126D8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1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8"/>
  </w:num>
  <w:num w:numId="8">
    <w:abstractNumId w:val="10"/>
  </w:num>
  <w:num w:numId="9">
    <w:abstractNumId w:val="4"/>
  </w:num>
  <w:num w:numId="10">
    <w:abstractNumId w:val="6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2F21"/>
    <w:rsid w:val="0000441C"/>
    <w:rsid w:val="00005CB8"/>
    <w:rsid w:val="000121DD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0D15"/>
    <w:rsid w:val="00053020"/>
    <w:rsid w:val="00053EDA"/>
    <w:rsid w:val="00054576"/>
    <w:rsid w:val="00055885"/>
    <w:rsid w:val="00061AE6"/>
    <w:rsid w:val="000623B5"/>
    <w:rsid w:val="000652A7"/>
    <w:rsid w:val="000664C1"/>
    <w:rsid w:val="00077E0C"/>
    <w:rsid w:val="0008025A"/>
    <w:rsid w:val="00080584"/>
    <w:rsid w:val="00080B92"/>
    <w:rsid w:val="00082B91"/>
    <w:rsid w:val="000837C3"/>
    <w:rsid w:val="00084C75"/>
    <w:rsid w:val="00087A70"/>
    <w:rsid w:val="0009021F"/>
    <w:rsid w:val="000927C1"/>
    <w:rsid w:val="00092845"/>
    <w:rsid w:val="0009367E"/>
    <w:rsid w:val="0009473C"/>
    <w:rsid w:val="00096B14"/>
    <w:rsid w:val="000A1DB2"/>
    <w:rsid w:val="000A3C0A"/>
    <w:rsid w:val="000A785D"/>
    <w:rsid w:val="000B0304"/>
    <w:rsid w:val="000B08A7"/>
    <w:rsid w:val="000B0E66"/>
    <w:rsid w:val="000B1B6B"/>
    <w:rsid w:val="000B1BE3"/>
    <w:rsid w:val="000B22A8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62AF1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074A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34D7"/>
    <w:rsid w:val="001E504B"/>
    <w:rsid w:val="001E5855"/>
    <w:rsid w:val="001E5AA5"/>
    <w:rsid w:val="001F2F3C"/>
    <w:rsid w:val="001F655A"/>
    <w:rsid w:val="002013A6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C20"/>
    <w:rsid w:val="002224CA"/>
    <w:rsid w:val="00223D5E"/>
    <w:rsid w:val="00231D47"/>
    <w:rsid w:val="00235221"/>
    <w:rsid w:val="00235386"/>
    <w:rsid w:val="00237975"/>
    <w:rsid w:val="00241E53"/>
    <w:rsid w:val="0024776E"/>
    <w:rsid w:val="002501DC"/>
    <w:rsid w:val="00252C00"/>
    <w:rsid w:val="00255795"/>
    <w:rsid w:val="00257F76"/>
    <w:rsid w:val="00260E29"/>
    <w:rsid w:val="0026237F"/>
    <w:rsid w:val="00264FE4"/>
    <w:rsid w:val="002720C2"/>
    <w:rsid w:val="00272FD3"/>
    <w:rsid w:val="00274F86"/>
    <w:rsid w:val="00275639"/>
    <w:rsid w:val="00284605"/>
    <w:rsid w:val="0028563E"/>
    <w:rsid w:val="002863B3"/>
    <w:rsid w:val="002876EF"/>
    <w:rsid w:val="00287C40"/>
    <w:rsid w:val="00290025"/>
    <w:rsid w:val="00291934"/>
    <w:rsid w:val="00294F5B"/>
    <w:rsid w:val="00295D6A"/>
    <w:rsid w:val="00296C62"/>
    <w:rsid w:val="00296F06"/>
    <w:rsid w:val="00297BCA"/>
    <w:rsid w:val="002A0171"/>
    <w:rsid w:val="002A2B5F"/>
    <w:rsid w:val="002A4333"/>
    <w:rsid w:val="002A615F"/>
    <w:rsid w:val="002A6F98"/>
    <w:rsid w:val="002A7CA3"/>
    <w:rsid w:val="002B0311"/>
    <w:rsid w:val="002B1CDE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3ADE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480B"/>
    <w:rsid w:val="00325227"/>
    <w:rsid w:val="003253DA"/>
    <w:rsid w:val="003253FE"/>
    <w:rsid w:val="003273A5"/>
    <w:rsid w:val="003308BA"/>
    <w:rsid w:val="003338FA"/>
    <w:rsid w:val="0033644D"/>
    <w:rsid w:val="00337F7B"/>
    <w:rsid w:val="0034017E"/>
    <w:rsid w:val="00340F79"/>
    <w:rsid w:val="003452C2"/>
    <w:rsid w:val="00352434"/>
    <w:rsid w:val="00352D10"/>
    <w:rsid w:val="003542B6"/>
    <w:rsid w:val="00354372"/>
    <w:rsid w:val="003579FE"/>
    <w:rsid w:val="00361092"/>
    <w:rsid w:val="00361B66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81F58"/>
    <w:rsid w:val="003826A4"/>
    <w:rsid w:val="00385084"/>
    <w:rsid w:val="00387A30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E5EC3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02C"/>
    <w:rsid w:val="00424776"/>
    <w:rsid w:val="0042483A"/>
    <w:rsid w:val="00424D01"/>
    <w:rsid w:val="004315C0"/>
    <w:rsid w:val="0043367C"/>
    <w:rsid w:val="00433C67"/>
    <w:rsid w:val="00435239"/>
    <w:rsid w:val="004430E7"/>
    <w:rsid w:val="00445C35"/>
    <w:rsid w:val="00446831"/>
    <w:rsid w:val="00447D23"/>
    <w:rsid w:val="00450365"/>
    <w:rsid w:val="00452C31"/>
    <w:rsid w:val="004615E6"/>
    <w:rsid w:val="00461F45"/>
    <w:rsid w:val="004630A5"/>
    <w:rsid w:val="00465E60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0C41"/>
    <w:rsid w:val="00511A46"/>
    <w:rsid w:val="0051400D"/>
    <w:rsid w:val="00514201"/>
    <w:rsid w:val="00514903"/>
    <w:rsid w:val="005168F1"/>
    <w:rsid w:val="00516AE6"/>
    <w:rsid w:val="005179D4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4527A"/>
    <w:rsid w:val="00550263"/>
    <w:rsid w:val="00550E37"/>
    <w:rsid w:val="005512F6"/>
    <w:rsid w:val="0055185D"/>
    <w:rsid w:val="00551A2E"/>
    <w:rsid w:val="00552BCC"/>
    <w:rsid w:val="0055303A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5409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5591"/>
    <w:rsid w:val="005F75A5"/>
    <w:rsid w:val="00601D29"/>
    <w:rsid w:val="00602E8B"/>
    <w:rsid w:val="00602F09"/>
    <w:rsid w:val="006058DA"/>
    <w:rsid w:val="00610AA8"/>
    <w:rsid w:val="00611B74"/>
    <w:rsid w:val="00613BAD"/>
    <w:rsid w:val="0061534A"/>
    <w:rsid w:val="00615854"/>
    <w:rsid w:val="006169D9"/>
    <w:rsid w:val="00620476"/>
    <w:rsid w:val="0062394E"/>
    <w:rsid w:val="006250D7"/>
    <w:rsid w:val="00627381"/>
    <w:rsid w:val="00627C5C"/>
    <w:rsid w:val="006340FB"/>
    <w:rsid w:val="0063648E"/>
    <w:rsid w:val="0064131B"/>
    <w:rsid w:val="00643FB1"/>
    <w:rsid w:val="00644A98"/>
    <w:rsid w:val="00647D24"/>
    <w:rsid w:val="0065029F"/>
    <w:rsid w:val="006526EE"/>
    <w:rsid w:val="006653B5"/>
    <w:rsid w:val="006673D3"/>
    <w:rsid w:val="00672440"/>
    <w:rsid w:val="0067624A"/>
    <w:rsid w:val="0068108D"/>
    <w:rsid w:val="0068247B"/>
    <w:rsid w:val="00686ADD"/>
    <w:rsid w:val="00692C40"/>
    <w:rsid w:val="006939A1"/>
    <w:rsid w:val="00693EA9"/>
    <w:rsid w:val="006949F3"/>
    <w:rsid w:val="006A2B36"/>
    <w:rsid w:val="006A308C"/>
    <w:rsid w:val="006A558F"/>
    <w:rsid w:val="006A66CF"/>
    <w:rsid w:val="006B3196"/>
    <w:rsid w:val="006B3294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5FFD"/>
    <w:rsid w:val="006F6E05"/>
    <w:rsid w:val="006F733A"/>
    <w:rsid w:val="00702A87"/>
    <w:rsid w:val="00710D7E"/>
    <w:rsid w:val="007132BA"/>
    <w:rsid w:val="00713581"/>
    <w:rsid w:val="007138F7"/>
    <w:rsid w:val="00716FED"/>
    <w:rsid w:val="00717096"/>
    <w:rsid w:val="007173DC"/>
    <w:rsid w:val="00717B08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A09F6"/>
    <w:rsid w:val="007A351C"/>
    <w:rsid w:val="007A380F"/>
    <w:rsid w:val="007A7137"/>
    <w:rsid w:val="007A771C"/>
    <w:rsid w:val="007B173A"/>
    <w:rsid w:val="007B1E38"/>
    <w:rsid w:val="007B2BAE"/>
    <w:rsid w:val="007B3B8E"/>
    <w:rsid w:val="007B4F2D"/>
    <w:rsid w:val="007B767F"/>
    <w:rsid w:val="007C0291"/>
    <w:rsid w:val="007C25CF"/>
    <w:rsid w:val="007C5161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1216"/>
    <w:rsid w:val="0086291A"/>
    <w:rsid w:val="00863220"/>
    <w:rsid w:val="008637E4"/>
    <w:rsid w:val="008639C8"/>
    <w:rsid w:val="00865D5C"/>
    <w:rsid w:val="00866242"/>
    <w:rsid w:val="00867FA8"/>
    <w:rsid w:val="00872570"/>
    <w:rsid w:val="00872D3B"/>
    <w:rsid w:val="00875CC6"/>
    <w:rsid w:val="008809E5"/>
    <w:rsid w:val="00880EEA"/>
    <w:rsid w:val="00882014"/>
    <w:rsid w:val="008827ED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D2E7A"/>
    <w:rsid w:val="008D3B7C"/>
    <w:rsid w:val="008D6F77"/>
    <w:rsid w:val="008E44D7"/>
    <w:rsid w:val="008E521D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46DB"/>
    <w:rsid w:val="00926904"/>
    <w:rsid w:val="00932BF4"/>
    <w:rsid w:val="009336DD"/>
    <w:rsid w:val="00936D34"/>
    <w:rsid w:val="00937CE0"/>
    <w:rsid w:val="009423B4"/>
    <w:rsid w:val="00951F5B"/>
    <w:rsid w:val="00956C4E"/>
    <w:rsid w:val="00961B8F"/>
    <w:rsid w:val="00962732"/>
    <w:rsid w:val="00965B00"/>
    <w:rsid w:val="00967771"/>
    <w:rsid w:val="00971707"/>
    <w:rsid w:val="00971EF4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2ED3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07A2E"/>
    <w:rsid w:val="00A11162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34EF"/>
    <w:rsid w:val="00A6549E"/>
    <w:rsid w:val="00A65C46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BC1"/>
    <w:rsid w:val="00A8405C"/>
    <w:rsid w:val="00A84B30"/>
    <w:rsid w:val="00A84DB3"/>
    <w:rsid w:val="00A90CD2"/>
    <w:rsid w:val="00A948BF"/>
    <w:rsid w:val="00A94CDB"/>
    <w:rsid w:val="00A959FC"/>
    <w:rsid w:val="00A95C55"/>
    <w:rsid w:val="00A96723"/>
    <w:rsid w:val="00A97CD1"/>
    <w:rsid w:val="00A97D7F"/>
    <w:rsid w:val="00AA1131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65F4"/>
    <w:rsid w:val="00AC741E"/>
    <w:rsid w:val="00AC759A"/>
    <w:rsid w:val="00AD0104"/>
    <w:rsid w:val="00AD1184"/>
    <w:rsid w:val="00AD3858"/>
    <w:rsid w:val="00AD6CCC"/>
    <w:rsid w:val="00AD73F2"/>
    <w:rsid w:val="00AD750C"/>
    <w:rsid w:val="00AE0DAA"/>
    <w:rsid w:val="00AE3A29"/>
    <w:rsid w:val="00AE3D6A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0D2"/>
    <w:rsid w:val="00B25CA9"/>
    <w:rsid w:val="00B304C8"/>
    <w:rsid w:val="00B30AAF"/>
    <w:rsid w:val="00B32D1E"/>
    <w:rsid w:val="00B3386F"/>
    <w:rsid w:val="00B36C5B"/>
    <w:rsid w:val="00B36F00"/>
    <w:rsid w:val="00B37174"/>
    <w:rsid w:val="00B402DA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0970"/>
    <w:rsid w:val="00B85DE8"/>
    <w:rsid w:val="00B8639F"/>
    <w:rsid w:val="00B86E35"/>
    <w:rsid w:val="00B9683C"/>
    <w:rsid w:val="00BA1B65"/>
    <w:rsid w:val="00BA267E"/>
    <w:rsid w:val="00BA36C0"/>
    <w:rsid w:val="00BA3A82"/>
    <w:rsid w:val="00BA7DC6"/>
    <w:rsid w:val="00BB0B22"/>
    <w:rsid w:val="00BB105B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5E03"/>
    <w:rsid w:val="00C106D7"/>
    <w:rsid w:val="00C16AEB"/>
    <w:rsid w:val="00C17050"/>
    <w:rsid w:val="00C22777"/>
    <w:rsid w:val="00C241C6"/>
    <w:rsid w:val="00C26383"/>
    <w:rsid w:val="00C26ADB"/>
    <w:rsid w:val="00C2775F"/>
    <w:rsid w:val="00C302E9"/>
    <w:rsid w:val="00C30508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57494"/>
    <w:rsid w:val="00C60186"/>
    <w:rsid w:val="00C60E3C"/>
    <w:rsid w:val="00C61838"/>
    <w:rsid w:val="00C62AE1"/>
    <w:rsid w:val="00C67368"/>
    <w:rsid w:val="00C6755C"/>
    <w:rsid w:val="00C73096"/>
    <w:rsid w:val="00C73C5E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179E"/>
    <w:rsid w:val="00C95384"/>
    <w:rsid w:val="00C95936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154F5"/>
    <w:rsid w:val="00D16880"/>
    <w:rsid w:val="00D23C88"/>
    <w:rsid w:val="00D30895"/>
    <w:rsid w:val="00D34B5B"/>
    <w:rsid w:val="00D36621"/>
    <w:rsid w:val="00D36AC7"/>
    <w:rsid w:val="00D36E8D"/>
    <w:rsid w:val="00D4524D"/>
    <w:rsid w:val="00D45E1F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2E9C"/>
    <w:rsid w:val="00D944A6"/>
    <w:rsid w:val="00D958BF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D6F29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DBB"/>
    <w:rsid w:val="00E257C6"/>
    <w:rsid w:val="00E3363E"/>
    <w:rsid w:val="00E34172"/>
    <w:rsid w:val="00E41F53"/>
    <w:rsid w:val="00E434C4"/>
    <w:rsid w:val="00E43546"/>
    <w:rsid w:val="00E43F87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4D53"/>
    <w:rsid w:val="00E655F1"/>
    <w:rsid w:val="00E65B5B"/>
    <w:rsid w:val="00E67422"/>
    <w:rsid w:val="00E7182C"/>
    <w:rsid w:val="00E723A7"/>
    <w:rsid w:val="00E77197"/>
    <w:rsid w:val="00E831BC"/>
    <w:rsid w:val="00E8597D"/>
    <w:rsid w:val="00E87B85"/>
    <w:rsid w:val="00E954F8"/>
    <w:rsid w:val="00E97166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C5DC9"/>
    <w:rsid w:val="00ED0607"/>
    <w:rsid w:val="00ED197E"/>
    <w:rsid w:val="00ED43F7"/>
    <w:rsid w:val="00ED4C59"/>
    <w:rsid w:val="00ED70B6"/>
    <w:rsid w:val="00EE5EB5"/>
    <w:rsid w:val="00EE68A9"/>
    <w:rsid w:val="00EF29F5"/>
    <w:rsid w:val="00EF2E66"/>
    <w:rsid w:val="00EF60B7"/>
    <w:rsid w:val="00EF6363"/>
    <w:rsid w:val="00EF7BC1"/>
    <w:rsid w:val="00F00016"/>
    <w:rsid w:val="00F02319"/>
    <w:rsid w:val="00F056EE"/>
    <w:rsid w:val="00F06C92"/>
    <w:rsid w:val="00F07DCD"/>
    <w:rsid w:val="00F10B62"/>
    <w:rsid w:val="00F11434"/>
    <w:rsid w:val="00F17C59"/>
    <w:rsid w:val="00F21400"/>
    <w:rsid w:val="00F24430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189F"/>
    <w:rsid w:val="00F52768"/>
    <w:rsid w:val="00F53B89"/>
    <w:rsid w:val="00F550CC"/>
    <w:rsid w:val="00F57360"/>
    <w:rsid w:val="00F57FC5"/>
    <w:rsid w:val="00F6005C"/>
    <w:rsid w:val="00F605EC"/>
    <w:rsid w:val="00F60666"/>
    <w:rsid w:val="00F6533E"/>
    <w:rsid w:val="00F734AC"/>
    <w:rsid w:val="00F7679B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977DE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rsid w:val="0055303A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55303A"/>
    <w:rPr>
      <w:rFonts w:ascii="Tahoma" w:eastAsia="Times New Roman" w:hAnsi="Tahoma" w:cs="Tahoma"/>
      <w:sz w:val="16"/>
      <w:szCs w:val="16"/>
    </w:rPr>
  </w:style>
  <w:style w:type="paragraph" w:customStyle="1" w:styleId="Style8">
    <w:name w:val="Style8"/>
    <w:basedOn w:val="a"/>
    <w:rsid w:val="00686A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soprmat.kstu.ru/gfx/pr/4-1.GIF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yperlink" Target="https://urait.ru/bcode/451979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wmf"/><Relationship Id="rId33" Type="http://schemas.openxmlformats.org/officeDocument/2006/relationships/hyperlink" Target="https://urait.ru/bcode/453074" TargetMode="External"/><Relationship Id="rId38" Type="http://schemas.openxmlformats.org/officeDocument/2006/relationships/hyperlink" Target="http://www.window.edu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29" Type="http://schemas.openxmlformats.org/officeDocument/2006/relationships/hyperlink" Target="https://e.lanbook.com/book/128996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urait.ru/bcode/460148" TargetMode="External"/><Relationship Id="rId37" Type="http://schemas.openxmlformats.org/officeDocument/2006/relationships/hyperlink" Target="https://e.lanbook.com/book/108100" TargetMode="External"/><Relationship Id="rId40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e.lanbook.com/book/11662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s://urait.ru/bcode/4533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urait.ru/bcode/453016" TargetMode="External"/><Relationship Id="rId35" Type="http://schemas.openxmlformats.org/officeDocument/2006/relationships/hyperlink" Target="https://e.lanbook.com/book/1080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4B724-DB8A-424F-BF71-BED776209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29</Pages>
  <Words>5956</Words>
  <Characters>33951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Валько А.В.</dc:creator>
  <cp:keywords/>
  <dc:description/>
  <cp:lastModifiedBy>Маргарита</cp:lastModifiedBy>
  <cp:revision>179</cp:revision>
  <dcterms:created xsi:type="dcterms:W3CDTF">2015-11-23T07:03:00Z</dcterms:created>
  <dcterms:modified xsi:type="dcterms:W3CDTF">2020-11-09T08:54:00Z</dcterms:modified>
</cp:coreProperties>
</file>