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920" w:rsidRDefault="00B05920" w:rsidP="00B05920">
      <w:pPr>
        <w:framePr w:wrap="none" w:vAnchor="page" w:hAnchor="page" w:x="261" w:y="164"/>
        <w:rPr>
          <w:sz w:val="2"/>
          <w:szCs w:val="2"/>
        </w:rPr>
      </w:pPr>
    </w:p>
    <w:p w:rsidR="00B05920" w:rsidRDefault="007429B2" w:rsidP="00B05920">
      <w:pPr>
        <w:framePr w:wrap="none" w:vAnchor="page" w:hAnchor="page" w:x="340" w:y="214"/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-845820</wp:posOffset>
            </wp:positionH>
            <wp:positionV relativeFrom="margin">
              <wp:posOffset>-548005</wp:posOffset>
            </wp:positionV>
            <wp:extent cx="7080250" cy="9748520"/>
            <wp:effectExtent l="19050" t="0" r="6350" b="0"/>
            <wp:wrapSquare wrapText="bothSides"/>
            <wp:docPr id="1" name="Рисунок 1" descr="D:\Старый компьютер\Рабочие программы 2018\ИЛб-18-5\Галлямова М. С\Производственная-практика по получению профессиональных умений и опыта профессиональной 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компьютер\Рабочие программы 2018\ИЛб-18-5\Галлямова М. С\Производственная-практика по получению профессиональных умений и опыта профессиональной дея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0" cy="974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7DD" w:rsidRPr="00C17915" w:rsidRDefault="008A72C3" w:rsidP="00B05920">
      <w:r w:rsidRPr="00C17915">
        <w:rPr>
          <w:rStyle w:val="FontStyle16"/>
          <w:b w:val="0"/>
          <w:sz w:val="24"/>
          <w:szCs w:val="24"/>
        </w:rPr>
        <w:br w:type="page"/>
      </w:r>
    </w:p>
    <w:p w:rsidR="00BB5B98" w:rsidRPr="00EC3D19" w:rsidRDefault="007429B2" w:rsidP="00B05920">
      <w:pPr>
        <w:spacing w:after="200"/>
        <w:ind w:firstLine="0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-940435</wp:posOffset>
            </wp:positionH>
            <wp:positionV relativeFrom="margin">
              <wp:posOffset>-608330</wp:posOffset>
            </wp:positionV>
            <wp:extent cx="7131685" cy="9819640"/>
            <wp:effectExtent l="19050" t="0" r="0" b="0"/>
            <wp:wrapSquare wrapText="bothSides"/>
            <wp:docPr id="2" name="Рисунок 2" descr="D:\Старый компьютер\Рабочие программы 2018\ИЛб-18-5\Галлямова М. С\Галлямова М. 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й компьютер\Рабочие программы 2018\ИЛб-18-5\Галлямова М. С\Галлямова М. С.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685" cy="981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5B98" w:rsidRPr="00EC3D19">
        <w:rPr>
          <w:b/>
        </w:rPr>
        <w:br w:type="page"/>
      </w:r>
    </w:p>
    <w:p w:rsidR="00E4141E" w:rsidRDefault="006B0BD6" w:rsidP="006A31CB">
      <w:pPr>
        <w:spacing w:after="200"/>
        <w:ind w:firstLine="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A76CAF5" wp14:editId="2A54E369">
            <wp:extent cx="5934075" cy="8286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41E" w:rsidRDefault="00E4141E" w:rsidP="006A31CB">
      <w:pPr>
        <w:spacing w:after="200"/>
        <w:ind w:firstLine="0"/>
        <w:jc w:val="center"/>
        <w:rPr>
          <w:b/>
          <w:bCs/>
        </w:rPr>
      </w:pPr>
    </w:p>
    <w:p w:rsidR="006B0BD6" w:rsidRDefault="006B0BD6" w:rsidP="006B0BD6">
      <w:pPr>
        <w:spacing w:after="200"/>
        <w:ind w:firstLine="0"/>
        <w:rPr>
          <w:b/>
          <w:bCs/>
        </w:rPr>
      </w:pPr>
    </w:p>
    <w:p w:rsidR="00DA3822" w:rsidRDefault="00DA3822" w:rsidP="00DA3822">
      <w:pPr>
        <w:pStyle w:val="2"/>
        <w:ind w:left="0"/>
      </w:pPr>
      <w:r>
        <w:lastRenderedPageBreak/>
        <w:t>1 Цели практики</w:t>
      </w:r>
    </w:p>
    <w:p w:rsidR="00DA3822" w:rsidRDefault="00DA3822" w:rsidP="00DA3822">
      <w:pPr>
        <w:spacing w:before="120" w:line="240" w:lineRule="auto"/>
        <w:rPr>
          <w:iCs/>
          <w:sz w:val="20"/>
          <w:szCs w:val="20"/>
        </w:rPr>
      </w:pPr>
      <w:r>
        <w:t>Целями «Производственной практики по получению профессиональных умений и опыта профессиональной деятельности» по направлению подготовки</w:t>
      </w:r>
      <w:r>
        <w:rPr>
          <w:color w:val="C00000"/>
        </w:rPr>
        <w:t xml:space="preserve"> </w:t>
      </w:r>
      <w:r w:rsidR="007429B2" w:rsidRPr="007429B2">
        <w:rPr>
          <w:rStyle w:val="FontStyle16"/>
          <w:b w:val="0"/>
          <w:sz w:val="24"/>
        </w:rPr>
        <w:t xml:space="preserve">45.03.02 Лингвистика, профиль Перевод и переводоведение (английский и </w:t>
      </w:r>
      <w:r w:rsidR="00F52F77">
        <w:rPr>
          <w:rStyle w:val="FontStyle16"/>
          <w:b w:val="0"/>
          <w:sz w:val="24"/>
        </w:rPr>
        <w:t xml:space="preserve">немецкий </w:t>
      </w:r>
      <w:r w:rsidR="007429B2" w:rsidRPr="007429B2">
        <w:rPr>
          <w:rStyle w:val="FontStyle16"/>
          <w:b w:val="0"/>
          <w:sz w:val="24"/>
        </w:rPr>
        <w:t>язык)</w:t>
      </w:r>
      <w:r w:rsidRPr="007429B2">
        <w:rPr>
          <w:rStyle w:val="FontStyle16"/>
          <w:b w:val="0"/>
          <w:sz w:val="24"/>
        </w:rPr>
        <w:t xml:space="preserve"> </w:t>
      </w:r>
      <w:r>
        <w:t xml:space="preserve">являются </w:t>
      </w:r>
      <w:r>
        <w:rPr>
          <w:lang w:eastAsia="ar-SA"/>
        </w:rPr>
        <w:t xml:space="preserve">формирование умений применять приобретенные в вузе знания по </w:t>
      </w:r>
      <w:r w:rsidR="00F52F77">
        <w:rPr>
          <w:lang w:eastAsia="ar-SA"/>
        </w:rPr>
        <w:t xml:space="preserve">первому (английский) и второму (немецкий) </w:t>
      </w:r>
      <w:r>
        <w:rPr>
          <w:lang w:eastAsia="ar-SA"/>
        </w:rPr>
        <w:t xml:space="preserve">иностранному языку, </w:t>
      </w:r>
      <w:r w:rsidR="00F52F77">
        <w:rPr>
          <w:lang w:eastAsia="ar-SA"/>
        </w:rPr>
        <w:t xml:space="preserve">теории и практике перевода </w:t>
      </w:r>
      <w:r>
        <w:rPr>
          <w:lang w:eastAsia="ar-SA"/>
        </w:rPr>
        <w:t xml:space="preserve">в </w:t>
      </w:r>
      <w:r w:rsidR="00F52F77" w:rsidRPr="000B555F">
        <w:rPr>
          <w:lang w:eastAsia="ar-SA"/>
        </w:rPr>
        <w:t>процессе профессиональной деятельности переводчика в организации</w:t>
      </w:r>
      <w:r w:rsidRPr="000B555F">
        <w:rPr>
          <w:lang w:eastAsia="ar-SA"/>
        </w:rPr>
        <w:t>.</w:t>
      </w:r>
      <w:r w:rsidRPr="000B555F">
        <w:rPr>
          <w:i/>
          <w:iCs/>
        </w:rPr>
        <w:t xml:space="preserve"> </w:t>
      </w:r>
      <w:r w:rsidR="000B555F" w:rsidRPr="000B555F">
        <w:t>Кроме того,</w:t>
      </w:r>
      <w:r>
        <w:rPr>
          <w:iCs/>
        </w:rPr>
        <w:t xml:space="preserve"> программа направлена на закрепление и углубление теоретической подготовки обучающихся, приобретение ими практических навыков и компетенций, самостоятельной профессиональной деятельности</w:t>
      </w:r>
      <w:r w:rsidR="000B555F">
        <w:rPr>
          <w:iCs/>
        </w:rPr>
        <w:t xml:space="preserve">, а также </w:t>
      </w:r>
      <w:r w:rsidR="000B555F" w:rsidRPr="000B555F">
        <w:rPr>
          <w:iCs/>
        </w:rPr>
        <w:t>развитие личностного самосознания и формирование профессиональной культуры будущего</w:t>
      </w:r>
      <w:r w:rsidR="000B555F">
        <w:rPr>
          <w:iCs/>
        </w:rPr>
        <w:t xml:space="preserve"> переводчика</w:t>
      </w:r>
      <w:r>
        <w:rPr>
          <w:iCs/>
          <w:sz w:val="20"/>
          <w:szCs w:val="20"/>
        </w:rPr>
        <w:t>.</w:t>
      </w:r>
    </w:p>
    <w:p w:rsidR="00DA3822" w:rsidRDefault="00DA3822" w:rsidP="00DA3822">
      <w:pPr>
        <w:suppressAutoHyphens/>
        <w:spacing w:line="240" w:lineRule="auto"/>
        <w:ind w:firstLine="709"/>
      </w:pPr>
    </w:p>
    <w:p w:rsidR="00DA3822" w:rsidRDefault="00DA3822" w:rsidP="00DA3822">
      <w:pPr>
        <w:ind w:firstLine="0"/>
        <w:rPr>
          <w:b/>
          <w:i/>
        </w:rPr>
      </w:pPr>
      <w:r>
        <w:rPr>
          <w:b/>
        </w:rPr>
        <w:t>2 Задачи практики</w:t>
      </w:r>
    </w:p>
    <w:p w:rsidR="00DA3822" w:rsidRDefault="00DA3822" w:rsidP="00DA3822">
      <w:pPr>
        <w:spacing w:line="240" w:lineRule="auto"/>
      </w:pPr>
      <w:r>
        <w:t xml:space="preserve">Задачами «Производственной практики по получению профессиональных умений и опыта профессиональной деятельности», согласно </w:t>
      </w:r>
      <w:r>
        <w:rPr>
          <w:iCs/>
        </w:rPr>
        <w:t>видам и задачам профессиональной деятельности ФГОС ВО,</w:t>
      </w:r>
      <w:r>
        <w:t xml:space="preserve"> являются:</w:t>
      </w:r>
    </w:p>
    <w:p w:rsidR="00DA3822" w:rsidRDefault="00DA3822" w:rsidP="00DA3822">
      <w:pPr>
        <w:spacing w:line="240" w:lineRule="auto"/>
        <w:rPr>
          <w:b/>
        </w:rPr>
      </w:pPr>
      <w:r>
        <w:rPr>
          <w:b/>
        </w:rPr>
        <w:t>В пе</w:t>
      </w:r>
      <w:r w:rsidR="00115E33">
        <w:rPr>
          <w:b/>
        </w:rPr>
        <w:t>реводческой</w:t>
      </w:r>
      <w:r>
        <w:rPr>
          <w:b/>
        </w:rPr>
        <w:t xml:space="preserve"> деятельности:</w:t>
      </w:r>
    </w:p>
    <w:p w:rsidR="002E632F" w:rsidRPr="002E632F" w:rsidRDefault="002E632F" w:rsidP="002E632F">
      <w:pPr>
        <w:numPr>
          <w:ilvl w:val="0"/>
          <w:numId w:val="36"/>
        </w:numPr>
        <w:spacing w:line="240" w:lineRule="auto"/>
      </w:pPr>
      <w:r w:rsidRPr="002E632F">
        <w:t>уточнение представлений студентов о содержании и особенностях деятельности переводчика;</w:t>
      </w:r>
    </w:p>
    <w:p w:rsidR="002E632F" w:rsidRPr="002E632F" w:rsidRDefault="002E632F" w:rsidP="002E632F">
      <w:pPr>
        <w:numPr>
          <w:ilvl w:val="0"/>
          <w:numId w:val="37"/>
        </w:numPr>
        <w:spacing w:line="240" w:lineRule="auto"/>
      </w:pPr>
      <w:r w:rsidRPr="002E632F">
        <w:t>определение и формирование круга профессиональных интересов;</w:t>
      </w:r>
    </w:p>
    <w:p w:rsidR="002E632F" w:rsidRPr="002E632F" w:rsidRDefault="002E632F" w:rsidP="002E632F">
      <w:pPr>
        <w:numPr>
          <w:ilvl w:val="0"/>
          <w:numId w:val="37"/>
        </w:numPr>
        <w:spacing w:line="240" w:lineRule="auto"/>
      </w:pPr>
      <w:r w:rsidRPr="002E632F">
        <w:t>углубление в процессе конкретной деятельности теоретических знаний в области перевода и переводоведения;</w:t>
      </w:r>
    </w:p>
    <w:p w:rsidR="002E632F" w:rsidRPr="002E632F" w:rsidRDefault="002E632F" w:rsidP="002E632F">
      <w:pPr>
        <w:numPr>
          <w:ilvl w:val="0"/>
          <w:numId w:val="37"/>
        </w:numPr>
        <w:spacing w:line="240" w:lineRule="auto"/>
      </w:pPr>
      <w:r w:rsidRPr="002E632F">
        <w:t>формирование (на начальном уровне) у студентов профессиональных умений и переводческой интуиции.</w:t>
      </w:r>
    </w:p>
    <w:p w:rsidR="002E632F" w:rsidRPr="002E632F" w:rsidRDefault="002E632F" w:rsidP="002E632F">
      <w:pPr>
        <w:numPr>
          <w:ilvl w:val="0"/>
          <w:numId w:val="37"/>
        </w:numPr>
        <w:spacing w:line="240" w:lineRule="auto"/>
      </w:pPr>
      <w:r w:rsidRPr="002E632F">
        <w:t>знакомство с инновационными процессами в области перевода;</w:t>
      </w:r>
    </w:p>
    <w:p w:rsidR="002E632F" w:rsidRPr="002E632F" w:rsidRDefault="002E632F" w:rsidP="002E632F">
      <w:pPr>
        <w:numPr>
          <w:ilvl w:val="0"/>
          <w:numId w:val="37"/>
        </w:numPr>
        <w:spacing w:line="240" w:lineRule="auto"/>
      </w:pPr>
      <w:r w:rsidRPr="002E632F">
        <w:t>практическое освоение методики проведения предпереводческого, лингвострановедческого и переводческого анализа;</w:t>
      </w:r>
    </w:p>
    <w:p w:rsidR="002E632F" w:rsidRPr="002E632F" w:rsidRDefault="002E632F" w:rsidP="002E632F">
      <w:pPr>
        <w:numPr>
          <w:ilvl w:val="0"/>
          <w:numId w:val="37"/>
        </w:numPr>
        <w:spacing w:line="240" w:lineRule="auto"/>
      </w:pPr>
      <w:r w:rsidRPr="002E632F">
        <w:t>формирования навыков коммуникативного общения с коллективом и отдельными его представителями;</w:t>
      </w:r>
    </w:p>
    <w:p w:rsidR="002E632F" w:rsidRPr="002E632F" w:rsidRDefault="002E632F" w:rsidP="002E632F">
      <w:pPr>
        <w:numPr>
          <w:ilvl w:val="0"/>
          <w:numId w:val="37"/>
        </w:numPr>
        <w:spacing w:line="240" w:lineRule="auto"/>
      </w:pPr>
      <w:r w:rsidRPr="002E632F">
        <w:t>освоение правил переводческой этики и условий вхождения в коллектив предприятия как равноправного и профессионально-заинтересованного его члена.</w:t>
      </w:r>
    </w:p>
    <w:p w:rsidR="00DA3822" w:rsidRDefault="00DA3822" w:rsidP="00DA3822">
      <w:pPr>
        <w:spacing w:line="240" w:lineRule="auto"/>
        <w:rPr>
          <w:b/>
        </w:rPr>
      </w:pPr>
      <w:r>
        <w:rPr>
          <w:b/>
        </w:rPr>
        <w:t>В научно-исследовательской деятельности:</w:t>
      </w:r>
    </w:p>
    <w:p w:rsidR="00DA3822" w:rsidRPr="0041156B" w:rsidRDefault="00DA3822" w:rsidP="00EC5ED5">
      <w:pPr>
        <w:pStyle w:val="af5"/>
        <w:numPr>
          <w:ilvl w:val="0"/>
          <w:numId w:val="40"/>
        </w:numPr>
        <w:spacing w:line="240" w:lineRule="auto"/>
      </w:pPr>
      <w:r w:rsidRPr="0041156B">
        <w:t xml:space="preserve">постановка и решение исследовательских задач в области </w:t>
      </w:r>
      <w:r w:rsidR="008C2BC4" w:rsidRPr="0041156B">
        <w:t>перевода и переводоведения</w:t>
      </w:r>
      <w:r w:rsidRPr="0041156B">
        <w:t>; осуществление пробно</w:t>
      </w:r>
      <w:r w:rsidR="008C2BC4" w:rsidRPr="0041156B">
        <w:t>й</w:t>
      </w:r>
      <w:r w:rsidRPr="0041156B">
        <w:t xml:space="preserve"> </w:t>
      </w:r>
      <w:r w:rsidR="008C2BC4" w:rsidRPr="0041156B">
        <w:t>профессиональной деятельности</w:t>
      </w:r>
      <w:r w:rsidRPr="0041156B">
        <w:t xml:space="preserve"> согласно гипотезы, лежащей в основе курсового, либо дипломного проекта;</w:t>
      </w:r>
    </w:p>
    <w:p w:rsidR="00DA3822" w:rsidRPr="0041156B" w:rsidRDefault="00DA3822" w:rsidP="00EC5ED5">
      <w:pPr>
        <w:pStyle w:val="af5"/>
        <w:numPr>
          <w:ilvl w:val="0"/>
          <w:numId w:val="40"/>
        </w:numPr>
        <w:spacing w:line="240" w:lineRule="auto"/>
      </w:pPr>
      <w:r w:rsidRPr="0041156B">
        <w:t>использование в профессиональной деятельности методов научного исследования.</w:t>
      </w:r>
    </w:p>
    <w:p w:rsidR="00DA3822" w:rsidRDefault="00DA3822" w:rsidP="00DA3822">
      <w:pPr>
        <w:pStyle w:val="2"/>
        <w:rPr>
          <w:i/>
          <w:iCs/>
          <w:sz w:val="18"/>
          <w:szCs w:val="18"/>
        </w:rPr>
      </w:pPr>
      <w:r>
        <w:t>3 Место практики в структуре образовательной программы</w:t>
      </w:r>
      <w:r>
        <w:rPr>
          <w:i/>
          <w:iCs/>
          <w:sz w:val="18"/>
          <w:szCs w:val="18"/>
        </w:rPr>
        <w:t xml:space="preserve"> </w:t>
      </w:r>
    </w:p>
    <w:p w:rsidR="00DA3822" w:rsidRPr="00842725" w:rsidRDefault="00DA3822" w:rsidP="00DA3822">
      <w:pPr>
        <w:spacing w:line="240" w:lineRule="auto"/>
        <w:rPr>
          <w:rStyle w:val="FontStyle16"/>
          <w:b w:val="0"/>
          <w:sz w:val="24"/>
          <w:szCs w:val="24"/>
        </w:rPr>
      </w:pPr>
      <w:r w:rsidRPr="00842725">
        <w:rPr>
          <w:rStyle w:val="FontStyle16"/>
          <w:b w:val="0"/>
          <w:sz w:val="24"/>
          <w:szCs w:val="24"/>
        </w:rPr>
        <w:t xml:space="preserve">Для прохождения </w:t>
      </w:r>
      <w:r w:rsidRPr="00842725">
        <w:t xml:space="preserve">«Производственной практики по получению профессиональных умений и опыта профессиональной деятельности» </w:t>
      </w:r>
      <w:r w:rsidRPr="00842725">
        <w:rPr>
          <w:rStyle w:val="FontStyle16"/>
          <w:b w:val="0"/>
          <w:sz w:val="24"/>
          <w:szCs w:val="24"/>
        </w:rPr>
        <w:t xml:space="preserve">необходимы </w:t>
      </w:r>
      <w:r w:rsidRPr="00842725">
        <w:rPr>
          <w:bCs/>
        </w:rPr>
        <w:t xml:space="preserve">знания, умения и владения, </w:t>
      </w:r>
      <w:r w:rsidRPr="00842725">
        <w:rPr>
          <w:rStyle w:val="FontStyle16"/>
          <w:b w:val="0"/>
          <w:sz w:val="24"/>
          <w:szCs w:val="24"/>
        </w:rPr>
        <w:t>сформированные в результате изучения «Практического курса первого иностранного языка (</w:t>
      </w:r>
      <w:r w:rsidR="00842725" w:rsidRPr="00842725">
        <w:rPr>
          <w:bCs/>
        </w:rPr>
        <w:t xml:space="preserve">английского </w:t>
      </w:r>
      <w:r w:rsidRPr="00842725">
        <w:rPr>
          <w:rStyle w:val="FontStyle16"/>
          <w:b w:val="0"/>
          <w:sz w:val="24"/>
          <w:szCs w:val="24"/>
        </w:rPr>
        <w:t>языка)», «Практического курса второго иностранного языка (</w:t>
      </w:r>
      <w:r w:rsidR="00842725" w:rsidRPr="00842725">
        <w:rPr>
          <w:bCs/>
        </w:rPr>
        <w:t>немецкого</w:t>
      </w:r>
      <w:r w:rsidRPr="00842725">
        <w:rPr>
          <w:rStyle w:val="FontStyle16"/>
          <w:b w:val="0"/>
          <w:sz w:val="24"/>
          <w:szCs w:val="24"/>
        </w:rPr>
        <w:t xml:space="preserve"> языка)»,</w:t>
      </w:r>
      <w:r w:rsidR="00A57C1F">
        <w:rPr>
          <w:rStyle w:val="FontStyle16"/>
          <w:b w:val="0"/>
          <w:sz w:val="24"/>
          <w:szCs w:val="24"/>
        </w:rPr>
        <w:t xml:space="preserve"> </w:t>
      </w:r>
      <w:bookmarkStart w:id="0" w:name="_Hlk35464597"/>
      <w:r w:rsidR="00A57C1F">
        <w:rPr>
          <w:rStyle w:val="FontStyle16"/>
          <w:b w:val="0"/>
          <w:sz w:val="24"/>
          <w:szCs w:val="24"/>
        </w:rPr>
        <w:t>«Теория перевода», «Практикум устного и письменного перевода (английский язык»,</w:t>
      </w:r>
      <w:r w:rsidRPr="00842725">
        <w:rPr>
          <w:rStyle w:val="FontStyle16"/>
          <w:b w:val="0"/>
          <w:sz w:val="24"/>
          <w:szCs w:val="24"/>
        </w:rPr>
        <w:t xml:space="preserve"> </w:t>
      </w:r>
      <w:bookmarkEnd w:id="0"/>
      <w:r w:rsidRPr="00842725">
        <w:rPr>
          <w:rStyle w:val="FontStyle16"/>
          <w:b w:val="0"/>
          <w:sz w:val="24"/>
          <w:szCs w:val="24"/>
        </w:rPr>
        <w:t>«</w:t>
      </w:r>
      <w:r w:rsidR="000B242C">
        <w:rPr>
          <w:rStyle w:val="FontStyle16"/>
          <w:b w:val="0"/>
          <w:sz w:val="24"/>
          <w:szCs w:val="24"/>
        </w:rPr>
        <w:t>Практической фонетики</w:t>
      </w:r>
      <w:r w:rsidRPr="00842725">
        <w:rPr>
          <w:rStyle w:val="FontStyle16"/>
          <w:b w:val="0"/>
          <w:sz w:val="24"/>
          <w:szCs w:val="24"/>
        </w:rPr>
        <w:t>»,</w:t>
      </w:r>
      <w:r w:rsidRPr="00842725">
        <w:t xml:space="preserve"> «</w:t>
      </w:r>
      <w:r w:rsidR="000B242C" w:rsidRPr="000B242C">
        <w:t>Методологи</w:t>
      </w:r>
      <w:r w:rsidR="000B242C">
        <w:t>и</w:t>
      </w:r>
      <w:r w:rsidR="000B242C" w:rsidRPr="000B242C">
        <w:t xml:space="preserve"> научного исследования</w:t>
      </w:r>
      <w:r w:rsidR="00842725">
        <w:t>»</w:t>
      </w:r>
      <w:r w:rsidRPr="00842725">
        <w:rPr>
          <w:rStyle w:val="FontStyle16"/>
          <w:b w:val="0"/>
          <w:sz w:val="24"/>
          <w:szCs w:val="24"/>
        </w:rPr>
        <w:t>,</w:t>
      </w:r>
      <w:r w:rsidRPr="00842725">
        <w:t xml:space="preserve"> «</w:t>
      </w:r>
      <w:r w:rsidRPr="00842725">
        <w:rPr>
          <w:rStyle w:val="FontStyle16"/>
          <w:b w:val="0"/>
          <w:sz w:val="24"/>
          <w:szCs w:val="24"/>
        </w:rPr>
        <w:t>Проектной деятельности», «</w:t>
      </w:r>
      <w:r w:rsidR="001A3B71">
        <w:rPr>
          <w:rStyle w:val="FontStyle16"/>
          <w:b w:val="0"/>
          <w:sz w:val="24"/>
          <w:szCs w:val="24"/>
        </w:rPr>
        <w:t xml:space="preserve">Практической </w:t>
      </w:r>
      <w:r w:rsidR="00842725" w:rsidRPr="00842725">
        <w:rPr>
          <w:rStyle w:val="FontStyle16"/>
          <w:b w:val="0"/>
          <w:sz w:val="24"/>
          <w:szCs w:val="24"/>
        </w:rPr>
        <w:t>грамматик</w:t>
      </w:r>
      <w:r w:rsidR="00842725">
        <w:rPr>
          <w:rStyle w:val="FontStyle16"/>
          <w:b w:val="0"/>
          <w:sz w:val="24"/>
          <w:szCs w:val="24"/>
        </w:rPr>
        <w:t>и</w:t>
      </w:r>
      <w:r w:rsidRPr="00842725">
        <w:rPr>
          <w:rStyle w:val="FontStyle16"/>
          <w:b w:val="0"/>
          <w:sz w:val="24"/>
          <w:szCs w:val="24"/>
        </w:rPr>
        <w:t>», «</w:t>
      </w:r>
      <w:r w:rsidR="00367D74" w:rsidRPr="00367D74">
        <w:rPr>
          <w:rStyle w:val="FontStyle16"/>
          <w:b w:val="0"/>
          <w:sz w:val="24"/>
          <w:szCs w:val="24"/>
        </w:rPr>
        <w:t>Современн</w:t>
      </w:r>
      <w:r w:rsidR="00367D74">
        <w:rPr>
          <w:rStyle w:val="FontStyle16"/>
          <w:b w:val="0"/>
          <w:sz w:val="24"/>
          <w:szCs w:val="24"/>
        </w:rPr>
        <w:t>ого</w:t>
      </w:r>
      <w:r w:rsidR="00367D74" w:rsidRPr="00367D74">
        <w:rPr>
          <w:rStyle w:val="FontStyle16"/>
          <w:b w:val="0"/>
          <w:sz w:val="24"/>
          <w:szCs w:val="24"/>
        </w:rPr>
        <w:t xml:space="preserve"> русск</w:t>
      </w:r>
      <w:r w:rsidR="00367D74">
        <w:rPr>
          <w:rStyle w:val="FontStyle16"/>
          <w:b w:val="0"/>
          <w:sz w:val="24"/>
          <w:szCs w:val="24"/>
        </w:rPr>
        <w:t>ого</w:t>
      </w:r>
      <w:r w:rsidR="00367D74" w:rsidRPr="00367D74">
        <w:rPr>
          <w:rStyle w:val="FontStyle16"/>
          <w:b w:val="0"/>
          <w:sz w:val="24"/>
          <w:szCs w:val="24"/>
        </w:rPr>
        <w:t xml:space="preserve"> язык</w:t>
      </w:r>
      <w:r w:rsidR="00367D74">
        <w:rPr>
          <w:rStyle w:val="FontStyle16"/>
          <w:b w:val="0"/>
          <w:sz w:val="24"/>
          <w:szCs w:val="24"/>
        </w:rPr>
        <w:t>а</w:t>
      </w:r>
      <w:r w:rsidRPr="00842725">
        <w:rPr>
          <w:rStyle w:val="FontStyle16"/>
          <w:b w:val="0"/>
          <w:sz w:val="24"/>
          <w:szCs w:val="24"/>
        </w:rPr>
        <w:t>»,</w:t>
      </w:r>
      <w:r w:rsidR="00367D74">
        <w:rPr>
          <w:rStyle w:val="FontStyle16"/>
          <w:b w:val="0"/>
          <w:sz w:val="24"/>
          <w:szCs w:val="24"/>
        </w:rPr>
        <w:t xml:space="preserve"> </w:t>
      </w:r>
      <w:r w:rsidRPr="00842725">
        <w:t>«</w:t>
      </w:r>
      <w:r w:rsidRPr="00842725">
        <w:rPr>
          <w:rStyle w:val="FontStyle16"/>
          <w:b w:val="0"/>
          <w:sz w:val="24"/>
          <w:szCs w:val="24"/>
        </w:rPr>
        <w:t>Учебной практики по получению первичных профессиональных умений и навыков, в том числе первичных умений и навыков научно-исследовательской деятельности».</w:t>
      </w:r>
    </w:p>
    <w:p w:rsidR="00DA3822" w:rsidRPr="00842725" w:rsidRDefault="00DA3822" w:rsidP="00DA3822">
      <w:pPr>
        <w:spacing w:line="240" w:lineRule="auto"/>
        <w:rPr>
          <w:rStyle w:val="FontStyle16"/>
          <w:b w:val="0"/>
          <w:sz w:val="24"/>
          <w:szCs w:val="24"/>
        </w:rPr>
      </w:pPr>
      <w:r w:rsidRPr="00842725">
        <w:rPr>
          <w:bCs/>
        </w:rPr>
        <w:t>Знания, умения и владения</w:t>
      </w:r>
      <w:r w:rsidRPr="00842725">
        <w:rPr>
          <w:rStyle w:val="FontStyle16"/>
          <w:b w:val="0"/>
          <w:sz w:val="24"/>
          <w:szCs w:val="24"/>
        </w:rPr>
        <w:t xml:space="preserve">, полученные </w:t>
      </w:r>
      <w:r w:rsidRPr="00842725">
        <w:t xml:space="preserve">в процессе прохождения </w:t>
      </w:r>
      <w:r w:rsidRPr="00842725">
        <w:lastRenderedPageBreak/>
        <w:t>«Производственной практики по получению профессиональных умений и опыта профессиональной деятельности»</w:t>
      </w:r>
      <w:r w:rsidRPr="00842725">
        <w:rPr>
          <w:i/>
        </w:rPr>
        <w:t>,</w:t>
      </w:r>
      <w:r w:rsidRPr="00842725">
        <w:rPr>
          <w:i/>
          <w:color w:val="FF0000"/>
        </w:rPr>
        <w:t xml:space="preserve"> </w:t>
      </w:r>
      <w:r w:rsidRPr="00842725">
        <w:rPr>
          <w:rStyle w:val="FontStyle16"/>
          <w:b w:val="0"/>
          <w:sz w:val="24"/>
          <w:szCs w:val="24"/>
        </w:rPr>
        <w:t>будут необходимы для</w:t>
      </w:r>
      <w:r w:rsidR="00367D74">
        <w:rPr>
          <w:rStyle w:val="FontStyle16"/>
          <w:b w:val="0"/>
          <w:sz w:val="24"/>
          <w:szCs w:val="24"/>
        </w:rPr>
        <w:t xml:space="preserve"> </w:t>
      </w:r>
      <w:r w:rsidRPr="00842725">
        <w:rPr>
          <w:rStyle w:val="FontStyle16"/>
          <w:b w:val="0"/>
          <w:sz w:val="24"/>
          <w:szCs w:val="24"/>
        </w:rPr>
        <w:t>«Производственной – преддипломной практики», для «Подготовки к сдаче и сдаче государственного экзамена» и для «Подготовки к защите и защиты выпускной квалификационной работы».</w:t>
      </w:r>
    </w:p>
    <w:p w:rsidR="00DA3822" w:rsidRDefault="00DA3822" w:rsidP="00DA3822">
      <w:pPr>
        <w:pStyle w:val="2"/>
      </w:pPr>
      <w:r>
        <w:t>4 Место проведения практики</w:t>
      </w:r>
    </w:p>
    <w:p w:rsidR="00510C5E" w:rsidRPr="00510C5E" w:rsidRDefault="00DA3822" w:rsidP="00510C5E">
      <w:pPr>
        <w:keepNext/>
        <w:keepLines/>
        <w:spacing w:line="240" w:lineRule="auto"/>
        <w:ind w:firstLine="709"/>
        <w:rPr>
          <w:iCs/>
        </w:rPr>
      </w:pPr>
      <w:r>
        <w:t>«Производственная практика по получению профессиональных умений и опыта профессиональной деятельности» проводится на базе</w:t>
      </w:r>
      <w:r>
        <w:rPr>
          <w:bCs/>
          <w:iCs/>
        </w:rPr>
        <w:t xml:space="preserve"> </w:t>
      </w:r>
      <w:r w:rsidR="00560602">
        <w:rPr>
          <w:bCs/>
          <w:iCs/>
        </w:rPr>
        <w:t>организаций, работающих с иностранными партнёрами, например</w:t>
      </w:r>
      <w:r>
        <w:rPr>
          <w:iCs/>
        </w:rPr>
        <w:t>:</w:t>
      </w:r>
      <w:r w:rsidR="00510C5E">
        <w:rPr>
          <w:iCs/>
        </w:rPr>
        <w:t xml:space="preserve"> </w:t>
      </w:r>
      <w:r w:rsidR="00510C5E" w:rsidRPr="00510C5E">
        <w:rPr>
          <w:iCs/>
        </w:rPr>
        <w:t>КЦПК «Персонал», ООО «МЗХР», ООО Агентство путешествий «Магеллан», ООО «ЧерметИнформСистемы»</w:t>
      </w:r>
      <w:r w:rsidR="00510C5E">
        <w:rPr>
          <w:iCs/>
        </w:rPr>
        <w:t>.</w:t>
      </w:r>
    </w:p>
    <w:p w:rsidR="0032145F" w:rsidRPr="0032145F" w:rsidRDefault="00DA3822" w:rsidP="0032145F">
      <w:pPr>
        <w:spacing w:line="240" w:lineRule="auto"/>
        <w:ind w:firstLine="709"/>
        <w:rPr>
          <w:bCs/>
          <w:iCs/>
        </w:rPr>
      </w:pPr>
      <w:r>
        <w:rPr>
          <w:bCs/>
          <w:iCs/>
        </w:rPr>
        <w:t>Способ проведения практики: стационарный</w:t>
      </w:r>
      <w:r w:rsidR="0032145F">
        <w:rPr>
          <w:bCs/>
          <w:iCs/>
        </w:rPr>
        <w:t xml:space="preserve">, </w:t>
      </w:r>
      <w:r w:rsidR="0032145F" w:rsidRPr="0032145F">
        <w:rPr>
          <w:bCs/>
          <w:iCs/>
        </w:rPr>
        <w:t>выездн</w:t>
      </w:r>
      <w:r w:rsidR="0032145F">
        <w:rPr>
          <w:bCs/>
          <w:iCs/>
        </w:rPr>
        <w:t>ой</w:t>
      </w:r>
      <w:r w:rsidR="0032145F" w:rsidRPr="0032145F">
        <w:rPr>
          <w:bCs/>
          <w:iCs/>
        </w:rPr>
        <w:t xml:space="preserve"> для студентов, проходящих практику по месту жительства.</w:t>
      </w:r>
    </w:p>
    <w:p w:rsidR="00DA3822" w:rsidRDefault="00DA3822" w:rsidP="00DA3822">
      <w:pPr>
        <w:spacing w:line="240" w:lineRule="auto"/>
        <w:ind w:firstLine="709"/>
        <w:rPr>
          <w:iCs/>
        </w:rPr>
      </w:pPr>
      <w:r>
        <w:t>По способу организации проведения практика является концентрированной</w:t>
      </w:r>
      <w:r w:rsidR="0032145F">
        <w:t>, непрерывной</w:t>
      </w:r>
      <w:r>
        <w:t>.</w:t>
      </w:r>
    </w:p>
    <w:p w:rsidR="00DA3822" w:rsidRDefault="00DA3822" w:rsidP="00DA3822">
      <w:pPr>
        <w:pStyle w:val="2"/>
      </w:pPr>
      <w:r>
        <w:t>5 Компетенции обучающегося, формируемые в результате прохождения практики</w:t>
      </w:r>
      <w:r>
        <w:rPr>
          <w:i/>
          <w:color w:val="FF0000"/>
        </w:rPr>
        <w:t xml:space="preserve"> </w:t>
      </w:r>
      <w:r>
        <w:t>и планируемые результаты обучения</w:t>
      </w:r>
    </w:p>
    <w:p w:rsidR="00DA3822" w:rsidRPr="00CB2419" w:rsidRDefault="00DA3822" w:rsidP="00DA382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B24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Pr="00CB2419">
        <w:t xml:space="preserve">«Производственной практики по получению профессиональных умений и опыта профессиональной деятельности» </w:t>
      </w:r>
      <w:r w:rsidRPr="00CB2419"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</w:p>
    <w:p w:rsidR="00DA3822" w:rsidRDefault="00DA3822" w:rsidP="00DA3822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DA3822" w:rsidTr="00DA382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3822" w:rsidRDefault="00DA3822">
            <w:pPr>
              <w:ind w:firstLine="0"/>
              <w:jc w:val="center"/>
            </w:pPr>
            <w:r>
              <w:t xml:space="preserve">Структурный </w:t>
            </w:r>
            <w:r>
              <w:br/>
              <w:t xml:space="preserve">элемент </w:t>
            </w:r>
            <w: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3822" w:rsidRDefault="00DA3822">
            <w:pPr>
              <w:ind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</w:tr>
      <w:tr w:rsidR="00DA3822" w:rsidRPr="00A1617E" w:rsidTr="00DA382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3822" w:rsidRPr="00A1617E" w:rsidRDefault="00DA3822">
            <w:pPr>
              <w:ind w:firstLine="0"/>
            </w:pPr>
            <w:r w:rsidRPr="00A1617E">
              <w:rPr>
                <w:b/>
                <w:bCs/>
              </w:rPr>
              <w:t>ОК-</w:t>
            </w:r>
            <w:r w:rsidR="00016323" w:rsidRPr="00A1617E">
              <w:rPr>
                <w:b/>
                <w:bCs/>
              </w:rPr>
              <w:t>11</w:t>
            </w:r>
            <w:r w:rsidRPr="00A1617E">
              <w:rPr>
                <w:b/>
                <w:bCs/>
              </w:rPr>
              <w:t>:</w:t>
            </w:r>
            <w:r w:rsidR="007E258F" w:rsidRPr="00A1617E">
              <w:t xml:space="preserve"> готовность к постоянному саморазвитию, повышению своей квалификации и мастерства; способность критически оценить свои достоинства и недостатки, наметить пути и выбрать средства саморазвития</w:t>
            </w:r>
          </w:p>
        </w:tc>
      </w:tr>
      <w:tr w:rsidR="00DA3822" w:rsidTr="00DA382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3822" w:rsidRDefault="00DA3822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3822" w:rsidRPr="00751725" w:rsidRDefault="00751725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751725">
              <w:rPr>
                <w:sz w:val="24"/>
                <w:szCs w:val="24"/>
              </w:rPr>
              <w:t>пути саморазвития, повышения своей квалификации и мастерства</w:t>
            </w:r>
          </w:p>
        </w:tc>
      </w:tr>
      <w:tr w:rsidR="00DA3822" w:rsidTr="00DA382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3822" w:rsidRDefault="00DA3822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3822" w:rsidRPr="00751725" w:rsidRDefault="00751725" w:rsidP="00F30BD3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Cs/>
                <w:sz w:val="24"/>
                <w:szCs w:val="24"/>
              </w:rPr>
            </w:pPr>
            <w:r w:rsidRPr="00751725">
              <w:rPr>
                <w:iCs/>
                <w:sz w:val="24"/>
                <w:szCs w:val="24"/>
              </w:rPr>
              <w:t>оценивать свои достоинства и недостатки, намечать пути и выбирать средства саморазвития</w:t>
            </w:r>
          </w:p>
        </w:tc>
      </w:tr>
      <w:tr w:rsidR="00DA3822" w:rsidTr="00DA382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3822" w:rsidRDefault="00DA3822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3822" w:rsidRPr="00751725" w:rsidRDefault="00751725" w:rsidP="00F30BD3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Cs/>
                <w:sz w:val="24"/>
                <w:szCs w:val="24"/>
              </w:rPr>
            </w:pPr>
            <w:r w:rsidRPr="00751725">
              <w:rPr>
                <w:iCs/>
                <w:sz w:val="24"/>
                <w:szCs w:val="24"/>
              </w:rPr>
              <w:t>готовностью к постоянному саморазвитию, повышению своей квалификации и мастерства; способностью критически оценить свои достоинства и недостатки, наметить пути и выбрать средства саморазвития</w:t>
            </w:r>
          </w:p>
        </w:tc>
      </w:tr>
      <w:tr w:rsidR="00DA3822" w:rsidRPr="00A1617E" w:rsidTr="00DA382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3822" w:rsidRPr="00A1617E" w:rsidRDefault="00DA3822">
            <w:pPr>
              <w:ind w:firstLine="0"/>
              <w:rPr>
                <w:highlight w:val="yellow"/>
              </w:rPr>
            </w:pPr>
            <w:r w:rsidRPr="00A1617E">
              <w:rPr>
                <w:b/>
                <w:bCs/>
              </w:rPr>
              <w:t>ОК-</w:t>
            </w:r>
            <w:r w:rsidR="00016323" w:rsidRPr="00A1617E">
              <w:rPr>
                <w:b/>
                <w:bCs/>
              </w:rPr>
              <w:t>12</w:t>
            </w:r>
            <w:r w:rsidRPr="00A1617E">
              <w:rPr>
                <w:b/>
                <w:bCs/>
              </w:rPr>
              <w:t>:</w:t>
            </w:r>
            <w:r w:rsidR="00F30BD3" w:rsidRPr="00A1617E">
              <w:t xml:space="preserve"> способность к пониманию социальной значимости своей будущей профессии, владением высокой мотивацией к выполнению профессиональной деятельности</w:t>
            </w:r>
          </w:p>
        </w:tc>
      </w:tr>
      <w:tr w:rsidR="00E704B7" w:rsidTr="00F30BD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04B7" w:rsidRDefault="00E704B7" w:rsidP="00E704B7">
            <w:pPr>
              <w:ind w:firstLine="0"/>
              <w:jc w:val="left"/>
            </w:pPr>
            <w:r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704B7" w:rsidRPr="00E704B7" w:rsidRDefault="00E704B7" w:rsidP="00E704B7">
            <w:p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56" w:lineRule="auto"/>
              <w:ind w:firstLine="0"/>
              <w:rPr>
                <w:iCs/>
                <w:lang w:eastAsia="en-US"/>
              </w:rPr>
            </w:pPr>
            <w:r w:rsidRPr="00E704B7">
              <w:rPr>
                <w:iCs/>
                <w:lang w:eastAsia="en-US"/>
              </w:rPr>
              <w:t>основные определения и понятия профессиональной деятельности;</w:t>
            </w:r>
          </w:p>
          <w:p w:rsidR="00E704B7" w:rsidRPr="00E704B7" w:rsidRDefault="00E704B7" w:rsidP="00E704B7">
            <w:p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56" w:lineRule="auto"/>
              <w:ind w:firstLine="0"/>
              <w:rPr>
                <w:iCs/>
                <w:lang w:eastAsia="en-US"/>
              </w:rPr>
            </w:pPr>
            <w:r w:rsidRPr="00E704B7">
              <w:rPr>
                <w:iCs/>
                <w:lang w:eastAsia="en-US"/>
              </w:rPr>
              <w:t>основные методы исследований, используемых в профессиональной деятельности переводчика.</w:t>
            </w:r>
          </w:p>
        </w:tc>
      </w:tr>
      <w:tr w:rsidR="00E704B7" w:rsidTr="00F30BD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04B7" w:rsidRDefault="00E704B7" w:rsidP="00E704B7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704B7" w:rsidRPr="00E704B7" w:rsidRDefault="00E704B7" w:rsidP="00E704B7">
            <w:p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56" w:lineRule="auto"/>
              <w:ind w:firstLine="0"/>
              <w:rPr>
                <w:iCs/>
                <w:lang w:eastAsia="en-US"/>
              </w:rPr>
            </w:pPr>
            <w:r w:rsidRPr="00E704B7">
              <w:rPr>
                <w:iCs/>
                <w:lang w:eastAsia="en-US"/>
              </w:rPr>
              <w:t>обсуждать способы эффективного решения переводческих задач;</w:t>
            </w:r>
          </w:p>
          <w:p w:rsidR="00E704B7" w:rsidRPr="00E704B7" w:rsidRDefault="00E704B7" w:rsidP="00E704B7">
            <w:p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56" w:lineRule="auto"/>
              <w:ind w:firstLine="0"/>
              <w:rPr>
                <w:iCs/>
                <w:lang w:eastAsia="en-US"/>
              </w:rPr>
            </w:pPr>
            <w:r w:rsidRPr="00E704B7">
              <w:rPr>
                <w:iCs/>
                <w:lang w:eastAsia="en-US"/>
              </w:rPr>
              <w:t>приобретать знания в области профессиональной деятельности</w:t>
            </w:r>
          </w:p>
        </w:tc>
      </w:tr>
      <w:tr w:rsidR="00E704B7" w:rsidTr="00F30BD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04B7" w:rsidRDefault="00E704B7" w:rsidP="00E704B7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704B7" w:rsidRPr="00E704B7" w:rsidRDefault="00E704B7" w:rsidP="00E704B7">
            <w:p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56" w:lineRule="auto"/>
              <w:ind w:firstLine="0"/>
              <w:rPr>
                <w:iCs/>
                <w:lang w:eastAsia="en-US"/>
              </w:rPr>
            </w:pPr>
            <w:r w:rsidRPr="00E704B7">
              <w:rPr>
                <w:iCs/>
                <w:lang w:eastAsia="en-US"/>
              </w:rPr>
              <w:t xml:space="preserve">основными методами исследования в области профессиональной деятельности, </w:t>
            </w:r>
          </w:p>
          <w:p w:rsidR="00E704B7" w:rsidRPr="00E704B7" w:rsidRDefault="00E704B7" w:rsidP="00E704B7">
            <w:p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56" w:lineRule="auto"/>
              <w:ind w:firstLine="0"/>
              <w:rPr>
                <w:iCs/>
                <w:lang w:eastAsia="en-US"/>
              </w:rPr>
            </w:pPr>
            <w:r w:rsidRPr="00E704B7">
              <w:rPr>
                <w:iCs/>
                <w:lang w:eastAsia="en-US"/>
              </w:rPr>
              <w:t>профессиональным языком предметной области знания</w:t>
            </w:r>
          </w:p>
        </w:tc>
      </w:tr>
      <w:tr w:rsidR="00E704B7" w:rsidRPr="00A1617E" w:rsidTr="00DA382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04B7" w:rsidRPr="00A1617E" w:rsidRDefault="00E704B7" w:rsidP="00E704B7">
            <w:pPr>
              <w:ind w:firstLine="0"/>
            </w:pPr>
            <w:r w:rsidRPr="00A1617E">
              <w:rPr>
                <w:b/>
                <w:bCs/>
              </w:rPr>
              <w:t>ОПК-2:</w:t>
            </w:r>
            <w:r w:rsidRPr="00A1617E">
              <w:t xml:space="preserve"> способность видеть междисциплинарные связи изучаемых дисциплин, понимает их значение для будущей профессиональной деятельности</w:t>
            </w:r>
          </w:p>
        </w:tc>
      </w:tr>
      <w:tr w:rsidR="004E2BE9" w:rsidTr="00F30BD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2BE9" w:rsidRDefault="004E2BE9" w:rsidP="004E2BE9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BE9" w:rsidRDefault="004E2BE9" w:rsidP="004E2BE9">
            <w:pPr>
              <w:ind w:firstLine="0"/>
            </w:pPr>
            <w:r>
              <w:t>основные этапы развития науки о языке от древнейших эпох до современного состояния;</w:t>
            </w:r>
          </w:p>
          <w:p w:rsidR="004E2BE9" w:rsidRDefault="004E2BE9" w:rsidP="004E2BE9">
            <w:pPr>
              <w:ind w:firstLine="0"/>
            </w:pPr>
            <w:r>
              <w:lastRenderedPageBreak/>
              <w:t>основные принципы исследований различных</w:t>
            </w:r>
            <w:r w:rsidRPr="004E2BE9">
              <w:t xml:space="preserve"> лингвистических</w:t>
            </w:r>
            <w:r>
              <w:t xml:space="preserve"> школ;</w:t>
            </w:r>
          </w:p>
          <w:p w:rsidR="004E2BE9" w:rsidRDefault="004E2BE9" w:rsidP="004E2BE9">
            <w:pPr>
              <w:ind w:firstLine="0"/>
              <w:rPr>
                <w:i/>
                <w:shd w:val="clear" w:color="auto" w:fill="FFFF00"/>
              </w:rPr>
            </w:pPr>
            <w:r>
              <w:t>о языковом строе в целом и отдельных языковых уровнях, о фонетической системе, грамматическом строе, словарном составе, стилистических особенностях изучаемых языков</w:t>
            </w:r>
          </w:p>
        </w:tc>
      </w:tr>
      <w:tr w:rsidR="004E2BE9" w:rsidTr="00F30BD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2BE9" w:rsidRDefault="004E2BE9" w:rsidP="004E2BE9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BE9" w:rsidRDefault="004E2BE9" w:rsidP="004E2BE9">
            <w:pPr>
              <w:ind w:firstLine="0"/>
            </w:pPr>
            <w:r>
              <w:t>использовать систематизированные теоретические и практические знания гуманитарных, социальных и экономических наук при решении социальных и профессиональных задач;</w:t>
            </w:r>
          </w:p>
          <w:p w:rsidR="004E2BE9" w:rsidRDefault="004E2BE9" w:rsidP="004E2BE9">
            <w:pPr>
              <w:widowControl/>
              <w:numPr>
                <w:ilvl w:val="0"/>
                <w:numId w:val="42"/>
              </w:numPr>
              <w:suppressAutoHyphens/>
              <w:autoSpaceDN w:val="0"/>
              <w:spacing w:line="240" w:lineRule="auto"/>
              <w:ind w:left="0" w:firstLine="0"/>
            </w:pPr>
            <w:r>
              <w:t>работать с материалами различных источников;</w:t>
            </w:r>
          </w:p>
          <w:p w:rsidR="004E2BE9" w:rsidRDefault="004E2BE9" w:rsidP="004E2BE9">
            <w:pPr>
              <w:widowControl/>
              <w:numPr>
                <w:ilvl w:val="0"/>
                <w:numId w:val="42"/>
              </w:numPr>
              <w:suppressAutoHyphens/>
              <w:autoSpaceDN w:val="0"/>
              <w:spacing w:line="240" w:lineRule="auto"/>
              <w:ind w:left="0" w:firstLine="0"/>
            </w:pPr>
            <w:r>
              <w:t>находить, отбирать и первично обобщать фактический материал;</w:t>
            </w:r>
          </w:p>
          <w:p w:rsidR="004E2BE9" w:rsidRDefault="004E2BE9" w:rsidP="004E2BE9">
            <w:pPr>
              <w:ind w:firstLine="0"/>
            </w:pPr>
            <w:r>
              <w:t>находить связь смены лингвистической парадигмы со сменой методологических подходов к анализу лингвистических проблем.</w:t>
            </w:r>
          </w:p>
        </w:tc>
      </w:tr>
      <w:tr w:rsidR="004E2BE9" w:rsidTr="00F30BD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2BE9" w:rsidRDefault="004E2BE9" w:rsidP="004E2BE9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2BE9" w:rsidRDefault="004E2BE9" w:rsidP="004E2BE9">
            <w:pPr>
              <w:ind w:firstLine="0"/>
            </w:pPr>
            <w:r>
              <w:t>аналитическими и практическими навыками в рассмотрении вопросов</w:t>
            </w:r>
          </w:p>
          <w:p w:rsidR="004E2BE9" w:rsidRDefault="004E2BE9" w:rsidP="004E2BE9">
            <w:pPr>
              <w:ind w:firstLine="0"/>
            </w:pPr>
            <w:r>
              <w:t>лингвистики, системным представлением о взаимосвязях всех уровней языка и общества;</w:t>
            </w:r>
          </w:p>
          <w:p w:rsidR="004E2BE9" w:rsidRDefault="004E2BE9" w:rsidP="004E2BE9">
            <w:pPr>
              <w:widowControl/>
              <w:numPr>
                <w:ilvl w:val="0"/>
                <w:numId w:val="42"/>
              </w:numPr>
              <w:suppressAutoHyphens/>
              <w:autoSpaceDN w:val="0"/>
              <w:spacing w:line="240" w:lineRule="auto"/>
              <w:ind w:left="0" w:firstLine="0"/>
              <w:rPr>
                <w:rStyle w:val="articletext"/>
                <w:b/>
                <w:bCs/>
              </w:rPr>
            </w:pPr>
            <w:r>
              <w:rPr>
                <w:rStyle w:val="articletext"/>
              </w:rPr>
              <w:t>приемами и методами научного описания и исследования языка;</w:t>
            </w:r>
          </w:p>
          <w:p w:rsidR="004E2BE9" w:rsidRDefault="004E2BE9" w:rsidP="004E2BE9">
            <w:pPr>
              <w:ind w:firstLine="0"/>
            </w:pPr>
            <w:r>
              <w:rPr>
                <w:bCs/>
              </w:rPr>
              <w:t>способностью к теоретическому осмыслению задач профессиональной деятельности</w:t>
            </w:r>
            <w:r>
              <w:t>.</w:t>
            </w:r>
          </w:p>
        </w:tc>
      </w:tr>
      <w:tr w:rsidR="004E2BE9" w:rsidTr="00DA3822">
        <w:trPr>
          <w:trHeight w:val="18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2BE9" w:rsidRDefault="004E2BE9" w:rsidP="004E2BE9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ОПК-16: </w:t>
            </w:r>
            <w:r w:rsidRPr="00ED3DD9">
              <w:rPr>
                <w:bCs/>
              </w:rPr>
              <w:t>владение стандартными методиками поиска, анализа и обработки материала исследования</w:t>
            </w:r>
          </w:p>
        </w:tc>
      </w:tr>
      <w:tr w:rsidR="00ED3DD9" w:rsidTr="00782CE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3DD9" w:rsidRDefault="00ED3DD9" w:rsidP="00ED3DD9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3DD9" w:rsidRPr="00ED3DD9" w:rsidRDefault="00ED3DD9" w:rsidP="00ED3DD9">
            <w:pPr>
              <w:ind w:firstLine="0"/>
              <w:rPr>
                <w:bCs/>
              </w:rPr>
            </w:pPr>
            <w:r w:rsidRPr="00ED3DD9">
              <w:rPr>
                <w:bCs/>
              </w:rPr>
              <w:t>стандартные методики поиска, анализа и обработки материала исследования</w:t>
            </w:r>
          </w:p>
        </w:tc>
      </w:tr>
      <w:tr w:rsidR="00ED3DD9" w:rsidTr="00782CE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3DD9" w:rsidRDefault="00ED3DD9" w:rsidP="00ED3DD9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3DD9" w:rsidRPr="00ED3DD9" w:rsidRDefault="00ED3DD9" w:rsidP="00ED3DD9">
            <w:pPr>
              <w:ind w:firstLine="0"/>
              <w:rPr>
                <w:bCs/>
              </w:rPr>
            </w:pPr>
            <w:r w:rsidRPr="00ED3DD9">
              <w:rPr>
                <w:bCs/>
              </w:rPr>
              <w:t>анализировать и систематизировать научную информацию</w:t>
            </w:r>
          </w:p>
        </w:tc>
      </w:tr>
      <w:tr w:rsidR="00ED3DD9" w:rsidTr="00782CE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3DD9" w:rsidRDefault="00ED3DD9" w:rsidP="00ED3DD9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D3DD9" w:rsidRPr="00ED3DD9" w:rsidRDefault="00ED3DD9" w:rsidP="00ED3DD9">
            <w:pPr>
              <w:ind w:firstLine="0"/>
              <w:rPr>
                <w:bCs/>
              </w:rPr>
            </w:pPr>
            <w:r w:rsidRPr="00ED3DD9">
              <w:rPr>
                <w:bCs/>
              </w:rPr>
              <w:t xml:space="preserve">практическими навыками </w:t>
            </w:r>
            <w:r w:rsidRPr="00ED3DD9">
              <w:rPr>
                <w:rStyle w:val="FontStyle17"/>
                <w:b w:val="0"/>
                <w:sz w:val="24"/>
                <w:szCs w:val="24"/>
              </w:rPr>
              <w:t xml:space="preserve">самостоятельного использования научной литературы </w:t>
            </w:r>
            <w:r w:rsidRPr="00ED3DD9">
              <w:rPr>
                <w:bCs/>
              </w:rPr>
              <w:t>поиска, анализа и обработки материала исследования</w:t>
            </w:r>
          </w:p>
        </w:tc>
      </w:tr>
      <w:tr w:rsidR="00ED3DD9" w:rsidTr="00DA382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3DD9" w:rsidRDefault="00ED3DD9" w:rsidP="00ED3DD9">
            <w:pPr>
              <w:ind w:firstLine="0"/>
              <w:rPr>
                <w:b/>
              </w:rPr>
            </w:pPr>
            <w:r>
              <w:rPr>
                <w:b/>
              </w:rPr>
              <w:t>ОПК-17:</w:t>
            </w:r>
            <w:r w:rsidRPr="00782CE1">
              <w:rPr>
                <w:b/>
              </w:rPr>
              <w:t xml:space="preserve">  </w:t>
            </w:r>
            <w:r w:rsidRPr="00346F46">
              <w:rPr>
                <w:bCs/>
              </w:rPr>
              <w:t>способность оценивать качество исследования в своей предметной области, соотносить новую информацию с уже имеющейся, логично и последовательно представлять результаты собственного исследования</w:t>
            </w:r>
          </w:p>
        </w:tc>
      </w:tr>
      <w:tr w:rsidR="00C10532" w:rsidTr="00782CE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0532" w:rsidRDefault="00C10532" w:rsidP="00C10532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0532" w:rsidRPr="00C10532" w:rsidRDefault="00C10532" w:rsidP="00C10532">
            <w:pPr>
              <w:ind w:firstLine="0"/>
            </w:pPr>
            <w:r w:rsidRPr="00C10532">
              <w:t xml:space="preserve">взаимосвязь между развитием общества и уровнем развития науки о переводе </w:t>
            </w:r>
          </w:p>
        </w:tc>
      </w:tr>
      <w:tr w:rsidR="00C10532" w:rsidTr="00782CE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0532" w:rsidRDefault="00C10532" w:rsidP="00C10532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0532" w:rsidRPr="00C10532" w:rsidRDefault="00C10532" w:rsidP="00C10532">
            <w:pPr>
              <w:ind w:firstLine="0"/>
            </w:pPr>
            <w:r w:rsidRPr="00C10532">
              <w:t>оценивать качество исследования в своей предметной области, соотносить новую информацию с уже имеющейся, логично и последовательно представлять результаты собственного исследования</w:t>
            </w:r>
          </w:p>
        </w:tc>
      </w:tr>
      <w:tr w:rsidR="00C10532" w:rsidTr="00782CE1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0532" w:rsidRDefault="00C10532" w:rsidP="00C10532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10532" w:rsidRPr="00C10532" w:rsidRDefault="00C10532" w:rsidP="00C10532">
            <w:pPr>
              <w:ind w:firstLine="0"/>
            </w:pPr>
            <w:r w:rsidRPr="00C10532">
              <w:t xml:space="preserve">практическими навыками </w:t>
            </w:r>
            <w:r w:rsidRPr="00C10532">
              <w:rPr>
                <w:rStyle w:val="FontStyle17"/>
                <w:b w:val="0"/>
                <w:bCs w:val="0"/>
                <w:sz w:val="24"/>
                <w:szCs w:val="24"/>
              </w:rPr>
              <w:t>самостоятельной разработки и использования научной литературы в области перевода и переводоведения</w:t>
            </w:r>
          </w:p>
        </w:tc>
      </w:tr>
      <w:tr w:rsidR="00C10532" w:rsidTr="00DA382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0532" w:rsidRDefault="00C10532" w:rsidP="00C10532">
            <w:pPr>
              <w:ind w:firstLine="0"/>
              <w:rPr>
                <w:b/>
              </w:rPr>
            </w:pPr>
            <w:r>
              <w:rPr>
                <w:b/>
              </w:rPr>
              <w:t xml:space="preserve">ОПК-19: </w:t>
            </w:r>
            <w:r w:rsidRPr="009830DB">
              <w:rPr>
                <w:bCs/>
              </w:rPr>
              <w:t>владение навыками организации групповой и коллективной деятельности для достижения общих целей трудового коллектива</w:t>
            </w:r>
          </w:p>
        </w:tc>
      </w:tr>
      <w:tr w:rsidR="009830DB" w:rsidTr="00C93B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30DB" w:rsidRDefault="009830DB" w:rsidP="009830DB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30DB" w:rsidRDefault="009830DB" w:rsidP="009830DB">
            <w:pPr>
              <w:widowControl/>
              <w:tabs>
                <w:tab w:val="left" w:pos="356"/>
                <w:tab w:val="left" w:pos="851"/>
              </w:tabs>
              <w:autoSpaceDN w:val="0"/>
              <w:spacing w:line="240" w:lineRule="auto"/>
              <w:ind w:firstLine="0"/>
              <w:jc w:val="left"/>
            </w:pPr>
            <w:r>
              <w:t xml:space="preserve">как организовать </w:t>
            </w:r>
            <w:r>
              <w:rPr>
                <w:color w:val="000000"/>
              </w:rPr>
              <w:t>групповую деятельность для достижения общих целей трудового коллектива</w:t>
            </w:r>
            <w:r>
              <w:t>;</w:t>
            </w:r>
          </w:p>
          <w:p w:rsidR="009830DB" w:rsidRDefault="009830DB" w:rsidP="009830DB">
            <w:pPr>
              <w:widowControl/>
              <w:tabs>
                <w:tab w:val="left" w:pos="356"/>
                <w:tab w:val="left" w:pos="851"/>
              </w:tabs>
              <w:autoSpaceDN w:val="0"/>
              <w:spacing w:line="240" w:lineRule="auto"/>
              <w:ind w:firstLine="0"/>
              <w:jc w:val="left"/>
            </w:pPr>
            <w:r>
              <w:t xml:space="preserve">как организовать </w:t>
            </w:r>
            <w:r>
              <w:rPr>
                <w:color w:val="000000"/>
              </w:rPr>
              <w:t>коллективную деятельность для достижения общих целей трудового коллектива</w:t>
            </w:r>
            <w:r>
              <w:t>.</w:t>
            </w:r>
          </w:p>
        </w:tc>
      </w:tr>
      <w:tr w:rsidR="009830DB" w:rsidTr="00C93B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30DB" w:rsidRDefault="009830DB" w:rsidP="009830DB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30DB" w:rsidRDefault="009830DB" w:rsidP="009830DB">
            <w:p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 xml:space="preserve">организовать </w:t>
            </w:r>
            <w:r>
              <w:rPr>
                <w:color w:val="000000"/>
              </w:rPr>
              <w:t>групповую деятельность для достижения общих целей трудового коллектива</w:t>
            </w:r>
            <w:r>
              <w:t>;</w:t>
            </w:r>
          </w:p>
          <w:p w:rsidR="009830DB" w:rsidRDefault="009830DB" w:rsidP="009830DB">
            <w:p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</w:rPr>
            </w:pPr>
            <w:r>
              <w:t xml:space="preserve">организовать </w:t>
            </w:r>
            <w:r>
              <w:rPr>
                <w:color w:val="000000"/>
              </w:rPr>
              <w:t xml:space="preserve">коллективную деятельность для достижения общих целей </w:t>
            </w:r>
            <w:r>
              <w:rPr>
                <w:color w:val="000000"/>
              </w:rPr>
              <w:lastRenderedPageBreak/>
              <w:t>трудового коллектива</w:t>
            </w:r>
            <w:r>
              <w:t>.</w:t>
            </w:r>
          </w:p>
        </w:tc>
      </w:tr>
      <w:tr w:rsidR="009830DB" w:rsidTr="00C93B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30DB" w:rsidRDefault="009830DB" w:rsidP="009830DB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30DB" w:rsidRDefault="009830DB" w:rsidP="009830DB">
            <w:pPr>
              <w:pStyle w:val="21"/>
              <w:widowControl/>
              <w:tabs>
                <w:tab w:val="left" w:pos="356"/>
                <w:tab w:val="left" w:pos="851"/>
              </w:tabs>
              <w:spacing w:after="0" w:line="240" w:lineRule="auto"/>
              <w:ind w:firstLine="0"/>
              <w:jc w:val="left"/>
            </w:pPr>
            <w:r>
              <w:t xml:space="preserve">навыками эффективной </w:t>
            </w:r>
            <w:r>
              <w:rPr>
                <w:color w:val="000000"/>
              </w:rPr>
              <w:t>организации групповой деятельности для достижения общих целей трудового коллектива</w:t>
            </w:r>
            <w:r>
              <w:t>;</w:t>
            </w:r>
          </w:p>
          <w:p w:rsidR="009830DB" w:rsidRDefault="009830DB" w:rsidP="009830DB">
            <w:pPr>
              <w:pStyle w:val="21"/>
              <w:widowControl/>
              <w:tabs>
                <w:tab w:val="left" w:pos="356"/>
                <w:tab w:val="left" w:pos="851"/>
              </w:tabs>
              <w:spacing w:after="0" w:line="240" w:lineRule="auto"/>
              <w:ind w:firstLine="0"/>
              <w:jc w:val="left"/>
              <w:rPr>
                <w:rFonts w:cs="Arial"/>
              </w:rPr>
            </w:pPr>
            <w:r>
              <w:t xml:space="preserve">навыками эффективной </w:t>
            </w:r>
            <w:r>
              <w:rPr>
                <w:color w:val="000000"/>
              </w:rPr>
              <w:t>организации коллективной деятельности для достижения общих целей трудового коллектива</w:t>
            </w:r>
            <w:r>
              <w:t>.</w:t>
            </w:r>
          </w:p>
        </w:tc>
      </w:tr>
      <w:tr w:rsidR="009830DB" w:rsidRPr="00016323" w:rsidTr="0001632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30DB" w:rsidRPr="00016323" w:rsidRDefault="009830DB" w:rsidP="009830DB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016323">
              <w:rPr>
                <w:b/>
                <w:sz w:val="24"/>
                <w:szCs w:val="24"/>
              </w:rPr>
              <w:t>ОПК-20:</w:t>
            </w:r>
            <w:r w:rsidRPr="005444E8">
              <w:rPr>
                <w:b/>
                <w:sz w:val="24"/>
                <w:szCs w:val="24"/>
              </w:rPr>
              <w:t xml:space="preserve"> </w:t>
            </w:r>
            <w:r w:rsidRPr="00A13284">
              <w:rPr>
                <w:bCs/>
                <w:sz w:val="24"/>
                <w:szCs w:val="24"/>
              </w:rPr>
              <w:t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информационно-лингвистических технологий и с учетом основных требований информационной безопасности</w:t>
            </w:r>
          </w:p>
        </w:tc>
      </w:tr>
      <w:tr w:rsidR="00A13284" w:rsidTr="00DA382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3284" w:rsidRDefault="00A13284" w:rsidP="00A13284">
            <w:pPr>
              <w:ind w:firstLine="0"/>
              <w:jc w:val="left"/>
            </w:pPr>
            <w:r w:rsidRPr="0001632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3284" w:rsidRDefault="00A13284" w:rsidP="00A13284">
            <w:pPr>
              <w:widowControl/>
              <w:tabs>
                <w:tab w:val="left" w:pos="356"/>
                <w:tab w:val="left" w:pos="851"/>
              </w:tabs>
              <w:autoSpaceDN w:val="0"/>
              <w:spacing w:line="240" w:lineRule="auto"/>
              <w:ind w:firstLine="0"/>
              <w:jc w:val="left"/>
            </w:pPr>
            <w:r>
              <w:t>как решать стандартные задачи профессиональной деятельности на основе информационной и библиографической культуры с применением информационно-лингвистических технологий и с учетом основных требований информационной безопасности;</w:t>
            </w:r>
          </w:p>
          <w:p w:rsidR="00A13284" w:rsidRDefault="00A13284" w:rsidP="00A13284">
            <w:pPr>
              <w:widowControl/>
              <w:tabs>
                <w:tab w:val="left" w:pos="356"/>
                <w:tab w:val="left" w:pos="851"/>
              </w:tabs>
              <w:autoSpaceDN w:val="0"/>
              <w:spacing w:line="240" w:lineRule="auto"/>
              <w:ind w:firstLine="0"/>
              <w:jc w:val="left"/>
            </w:pPr>
            <w:r>
              <w:t>как решать нестандартные задачи профессиональной деятельности на основе информационной и библиографической культуры с применением информационно-лингвистических технологий и с учетом основных требований информационной безопасности.</w:t>
            </w:r>
          </w:p>
        </w:tc>
      </w:tr>
      <w:tr w:rsidR="00A13284" w:rsidTr="00DA382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3284" w:rsidRDefault="00A13284" w:rsidP="00A13284">
            <w:pPr>
              <w:ind w:firstLine="0"/>
              <w:jc w:val="left"/>
            </w:pPr>
            <w:r w:rsidRPr="0001632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3284" w:rsidRDefault="00A13284" w:rsidP="00A13284">
            <w:p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решать стандартные задачи профессиональной деятельности на основе информационной и библиографической культуры с применением информационно-лингвистических технологий и с учетом основных требований информационной безопасности;</w:t>
            </w:r>
          </w:p>
          <w:p w:rsidR="00A13284" w:rsidRDefault="00A13284" w:rsidP="00A13284">
            <w:p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</w:rPr>
            </w:pPr>
            <w:r>
              <w:t>применять имеющиеся навыки для решения нестандартных задач профессиональной деятельности на основе информационной и библиографической культуры с применением информационно-лингвистических технологий и с учетом основных требований информационной безопасности.</w:t>
            </w:r>
          </w:p>
        </w:tc>
      </w:tr>
      <w:tr w:rsidR="00A13284" w:rsidTr="00DA382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3284" w:rsidRDefault="00A13284" w:rsidP="00A13284">
            <w:pPr>
              <w:ind w:firstLine="0"/>
              <w:jc w:val="left"/>
            </w:pPr>
            <w:r w:rsidRPr="0001632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3284" w:rsidRDefault="00A13284" w:rsidP="00A13284">
            <w:pPr>
              <w:pStyle w:val="21"/>
              <w:widowControl/>
              <w:tabs>
                <w:tab w:val="left" w:pos="356"/>
                <w:tab w:val="left" w:pos="851"/>
              </w:tabs>
              <w:spacing w:after="0" w:line="240" w:lineRule="auto"/>
              <w:ind w:firstLine="0"/>
              <w:jc w:val="left"/>
              <w:rPr>
                <w:rFonts w:cs="Arial"/>
              </w:rPr>
            </w:pPr>
            <w:r>
              <w:t>различными способами решать стандартные задачи профессиональной деятельности на основе информационной и библиографической культуры с применением информационно-лингвистических технологий и с учетом основных требований информационной безопасности;</w:t>
            </w:r>
          </w:p>
          <w:p w:rsidR="00A13284" w:rsidRDefault="00A13284" w:rsidP="00A13284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firstLine="0"/>
              <w:jc w:val="left"/>
            </w:pPr>
            <w:r>
              <w:t>способами эффективного поиска решения нестандартных задач профессиональной деятельности на основе информационной и библиографической культуры с применением информационно-лингвистических технологий и с учетом основных требований информационной безопасности.</w:t>
            </w:r>
          </w:p>
        </w:tc>
      </w:tr>
      <w:tr w:rsidR="00A13284" w:rsidTr="00DA382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3284" w:rsidRDefault="00A13284" w:rsidP="00A13284">
            <w:pPr>
              <w:ind w:firstLine="0"/>
              <w:rPr>
                <w:b/>
              </w:rPr>
            </w:pPr>
            <w:r>
              <w:rPr>
                <w:b/>
              </w:rPr>
              <w:t xml:space="preserve">ПК-4: </w:t>
            </w:r>
            <w:r w:rsidRPr="007A5CE0">
              <w:rPr>
                <w:bCs/>
              </w:rPr>
              <w:t>способность использовать достижения отечественного и зарубежного методического наследия, современных методических направлений и концепций обучения иностранным языкам для решения конкретных методических задач практического характера</w:t>
            </w:r>
          </w:p>
        </w:tc>
      </w:tr>
      <w:tr w:rsidR="00B459BA" w:rsidTr="005474C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59BA" w:rsidRDefault="00B459BA" w:rsidP="00B459BA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59BA" w:rsidRDefault="00B459BA" w:rsidP="00B459BA">
            <w:pPr>
              <w:widowControl/>
              <w:spacing w:after="200" w:line="276" w:lineRule="auto"/>
              <w:ind w:firstLine="0"/>
              <w:jc w:val="left"/>
            </w:pPr>
            <w:r>
              <w:t xml:space="preserve">способы </w:t>
            </w:r>
            <w:r>
              <w:rPr>
                <w:bCs/>
              </w:rPr>
              <w:t>использования достижения отечественного и зарубежного методического наследия, современные методические направления и концепции обучения иностранным языкам для решения конкретных методических задач практического характера</w:t>
            </w:r>
          </w:p>
        </w:tc>
      </w:tr>
      <w:tr w:rsidR="00B459BA" w:rsidTr="005474C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59BA" w:rsidRDefault="00B459BA" w:rsidP="00B459BA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59BA" w:rsidRDefault="00B459BA" w:rsidP="00B459BA">
            <w:pPr>
              <w:widowControl/>
              <w:spacing w:after="200" w:line="276" w:lineRule="auto"/>
              <w:ind w:firstLine="0"/>
              <w:jc w:val="left"/>
              <w:rPr>
                <w:bCs/>
              </w:rPr>
            </w:pPr>
            <w:r>
              <w:t xml:space="preserve">применять достижения </w:t>
            </w:r>
            <w:r>
              <w:rPr>
                <w:bCs/>
              </w:rPr>
              <w:t xml:space="preserve">отечественного и зарубежного методического наследия, а также современные методические направления и концепции </w:t>
            </w:r>
            <w:r>
              <w:rPr>
                <w:bCs/>
              </w:rPr>
              <w:lastRenderedPageBreak/>
              <w:t>обучения иностранным языкам для решения конкретных методических задач практического характера</w:t>
            </w:r>
          </w:p>
        </w:tc>
      </w:tr>
      <w:tr w:rsidR="00B459BA" w:rsidTr="005474C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59BA" w:rsidRDefault="00B459BA" w:rsidP="00B459BA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59BA" w:rsidRDefault="00B459BA" w:rsidP="00B459BA">
            <w:pPr>
              <w:widowControl/>
              <w:spacing w:after="200" w:line="276" w:lineRule="auto"/>
              <w:ind w:firstLine="0"/>
              <w:jc w:val="left"/>
            </w:pPr>
            <w:r>
              <w:t>основными правилами и концепциями обучения иностранным языкам</w:t>
            </w:r>
          </w:p>
        </w:tc>
      </w:tr>
      <w:tr w:rsidR="00B459BA" w:rsidTr="00DA382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59BA" w:rsidRDefault="00B459BA" w:rsidP="00B459BA">
            <w:pPr>
              <w:ind w:firstLine="0"/>
              <w:rPr>
                <w:b/>
              </w:rPr>
            </w:pPr>
            <w:r>
              <w:rPr>
                <w:b/>
              </w:rPr>
              <w:t xml:space="preserve">ПК-6: </w:t>
            </w:r>
            <w:r w:rsidRPr="007A5CE0">
              <w:rPr>
                <w:bCs/>
              </w:rPr>
              <w:t>способность эффективно строить учебный процесс, осуществляя педагогическую деятельность в образовательных организациях дошкольного, начального общего, основного общего, среднего общего и среднего профессионального образования, а также дополнительного лингвистического образования (включая дополнительное образование детей и взрослых и дополнительное профессиональное образование) в соответствии с задачами конкретного учебного курса и условиями обучения иностранным языкам</w:t>
            </w:r>
          </w:p>
        </w:tc>
      </w:tr>
      <w:tr w:rsidR="007A5CE0" w:rsidTr="001744E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5CE0" w:rsidRDefault="007A5CE0" w:rsidP="007A5CE0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5CE0" w:rsidRDefault="007A5CE0" w:rsidP="007A5CE0">
            <w:pPr>
              <w:widowControl/>
              <w:spacing w:after="200" w:line="276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правила и методы как эффективного построения учебного процесса, принципы осуществления педагогической деятельности в образовательных организациях дошкольного, начального общего, основного общего, среднего общего и среднего профессионального образования, а также дополнительного лингвистического образования (включая дополнительное образование детей и взрослых и дополнительное профессиональное образование) в соответствии с задачами конкретного учебного курса и условиями обучения иностранным языкам</w:t>
            </w:r>
          </w:p>
        </w:tc>
      </w:tr>
      <w:tr w:rsidR="007A5CE0" w:rsidTr="001744E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5CE0" w:rsidRDefault="007A5CE0" w:rsidP="007A5CE0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5CE0" w:rsidRDefault="007A5CE0" w:rsidP="007A5CE0">
            <w:pPr>
              <w:widowControl/>
              <w:spacing w:after="200" w:line="276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 xml:space="preserve"> эффективно строить учебный процесс, осуществляя педагогическую деятельность в образовательных организациях дошкольного, начального общего, основного общего, среднего общего и среднего профессионального образования, а также дополнительного лингвистического образования (включая дополнительное образование детей и взрослых и дополнительное профессиональное образование) в соответствии с задачами конкретного учебного курса и условиями обучения иностранным языкам</w:t>
            </w:r>
          </w:p>
        </w:tc>
      </w:tr>
      <w:tr w:rsidR="007A5CE0" w:rsidTr="001744E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5CE0" w:rsidRDefault="007A5CE0" w:rsidP="007A5CE0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5CE0" w:rsidRDefault="007A5CE0" w:rsidP="007A5CE0">
            <w:pPr>
              <w:widowControl/>
              <w:spacing w:after="200" w:line="276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практическими навыками ведения учебного процесса, осуществления педагогической деятельности в образовательных организациях дошкольного, начального общего, основного общего, среднего общего и среднего профессионального образования, а также дополнительного лингвистического образования (включая дополнительное образование детей и взрослых и дополнительное профессиональное образование) в соответствии с задачами конкретного учебного курса и условиями обучения иностранным языкам</w:t>
            </w:r>
          </w:p>
        </w:tc>
      </w:tr>
      <w:tr w:rsidR="007A5CE0" w:rsidTr="00DA382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5CE0" w:rsidRDefault="007A5CE0" w:rsidP="007A5CE0">
            <w:pPr>
              <w:ind w:firstLine="0"/>
              <w:rPr>
                <w:b/>
              </w:rPr>
            </w:pPr>
            <w:r>
              <w:rPr>
                <w:b/>
              </w:rPr>
              <w:t xml:space="preserve">ПК-7: </w:t>
            </w:r>
            <w:r w:rsidRPr="009830DB">
              <w:rPr>
                <w:bCs/>
              </w:rPr>
              <w:t>владение методикой предпереводческого анализа текста, способствующей точному восприятию исходного высказывания</w:t>
            </w:r>
          </w:p>
        </w:tc>
      </w:tr>
      <w:tr w:rsidR="007A5CE0" w:rsidTr="0032551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5CE0" w:rsidRDefault="007A5CE0" w:rsidP="007A5CE0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5CE0" w:rsidRDefault="007A5CE0" w:rsidP="007A5CE0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систему предпереводческого анализа текста; алгоритм предпереводческого анализа текста</w:t>
            </w:r>
          </w:p>
        </w:tc>
      </w:tr>
      <w:tr w:rsidR="007A5CE0" w:rsidTr="0032551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5CE0" w:rsidRDefault="007A5CE0" w:rsidP="007A5CE0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5CE0" w:rsidRDefault="007A5CE0" w:rsidP="007A5CE0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распознавать и применять на практике основные аспекты предпереводческого анализа</w:t>
            </w:r>
          </w:p>
        </w:tc>
      </w:tr>
      <w:tr w:rsidR="007A5CE0" w:rsidTr="0032551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5CE0" w:rsidRDefault="007A5CE0" w:rsidP="007A5CE0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5CE0" w:rsidRDefault="007A5CE0" w:rsidP="007A5CE0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системой предпереводческого анализа текста в рамках работы с текстом перевода;</w:t>
            </w:r>
          </w:p>
        </w:tc>
      </w:tr>
      <w:tr w:rsidR="007A5CE0" w:rsidTr="00DA382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5CE0" w:rsidRDefault="007A5CE0" w:rsidP="007A5CE0">
            <w:pPr>
              <w:ind w:firstLine="0"/>
              <w:rPr>
                <w:b/>
              </w:rPr>
            </w:pPr>
            <w:r>
              <w:rPr>
                <w:b/>
              </w:rPr>
              <w:t xml:space="preserve">ПК-8: </w:t>
            </w:r>
            <w:r w:rsidRPr="009830DB">
              <w:rPr>
                <w:bCs/>
              </w:rPr>
              <w:t>владение методикой подготовки к выполнению перевода, включая поиск информации в справочной, специальной литературе и компьютерных сетях</w:t>
            </w:r>
          </w:p>
        </w:tc>
      </w:tr>
      <w:tr w:rsidR="007A5CE0" w:rsidTr="00AA182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5CE0" w:rsidRDefault="007A5CE0" w:rsidP="007A5CE0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5CE0" w:rsidRDefault="007A5CE0" w:rsidP="007A5CE0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основные аспекты методики подготовки к выполнению перевода</w:t>
            </w:r>
          </w:p>
        </w:tc>
      </w:tr>
      <w:tr w:rsidR="007A5CE0" w:rsidTr="00AA182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5CE0" w:rsidRDefault="007A5CE0" w:rsidP="007A5CE0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5CE0" w:rsidRDefault="007A5CE0" w:rsidP="007A5CE0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пользоваться специальной и справочной литературой (включая компьютерные сети) с целью подготовки в процессе перевода</w:t>
            </w:r>
          </w:p>
        </w:tc>
      </w:tr>
      <w:tr w:rsidR="007A5CE0" w:rsidTr="00AA182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5CE0" w:rsidRDefault="007A5CE0" w:rsidP="007A5CE0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5CE0" w:rsidRDefault="007A5CE0" w:rsidP="007A5CE0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практическими  навыками поиска необходимой информации в специальной и справочной литературе (включая компьютерные сети)</w:t>
            </w:r>
          </w:p>
        </w:tc>
      </w:tr>
      <w:tr w:rsidR="007A5CE0" w:rsidTr="00DA3822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5CE0" w:rsidRDefault="007A5CE0" w:rsidP="007A5CE0">
            <w:pPr>
              <w:ind w:firstLine="0"/>
              <w:rPr>
                <w:b/>
              </w:rPr>
            </w:pPr>
            <w:r>
              <w:rPr>
                <w:b/>
              </w:rPr>
              <w:t xml:space="preserve">ПК-9: </w:t>
            </w:r>
            <w:r w:rsidRPr="009830DB">
              <w:rPr>
                <w:bCs/>
              </w:rPr>
              <w:t>владение основными способами достижения эквивалентности в переводе и способностью применять основные приемы перевода</w:t>
            </w:r>
          </w:p>
        </w:tc>
      </w:tr>
      <w:tr w:rsidR="007A5CE0" w:rsidTr="00A21E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5CE0" w:rsidRDefault="007A5CE0" w:rsidP="007A5CE0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5CE0" w:rsidRDefault="007A5CE0" w:rsidP="007A5CE0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о составляющих компонентах теории эквивалентности в переводе</w:t>
            </w:r>
          </w:p>
        </w:tc>
      </w:tr>
      <w:tr w:rsidR="007A5CE0" w:rsidTr="00A21E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5CE0" w:rsidRDefault="007A5CE0" w:rsidP="007A5CE0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5CE0" w:rsidRDefault="007A5CE0" w:rsidP="007A5CE0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применять на практике основные приемы перевода в соответствии с особенностями текста перевода (лексика, стиль, грамматика)</w:t>
            </w:r>
          </w:p>
        </w:tc>
      </w:tr>
      <w:tr w:rsidR="007A5CE0" w:rsidTr="00A21E7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5CE0" w:rsidRDefault="007A5CE0" w:rsidP="007A5CE0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5CE0" w:rsidRDefault="007A5CE0" w:rsidP="007A5CE0">
            <w:pPr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навыками перевода текста оригинала на базе знания системы приемов и способов перевода как такового</w:t>
            </w:r>
          </w:p>
        </w:tc>
      </w:tr>
      <w:tr w:rsidR="007A5CE0" w:rsidRPr="008C2696" w:rsidTr="008C2696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5CE0" w:rsidRPr="008C2696" w:rsidRDefault="007A5CE0" w:rsidP="007A5CE0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8C2696">
              <w:rPr>
                <w:b/>
                <w:sz w:val="24"/>
                <w:szCs w:val="24"/>
              </w:rPr>
              <w:t>ПК-</w:t>
            </w:r>
            <w:r>
              <w:rPr>
                <w:b/>
                <w:sz w:val="24"/>
                <w:szCs w:val="24"/>
              </w:rPr>
              <w:t>23</w:t>
            </w:r>
            <w:r w:rsidRPr="008C2696">
              <w:rPr>
                <w:b/>
                <w:sz w:val="24"/>
                <w:szCs w:val="24"/>
              </w:rPr>
              <w:t>:</w:t>
            </w:r>
            <w:r>
              <w:t xml:space="preserve"> </w:t>
            </w:r>
            <w:r w:rsidRPr="004738D7">
              <w:rPr>
                <w:bCs/>
                <w:sz w:val="24"/>
                <w:szCs w:val="24"/>
              </w:rPr>
              <w:t>способность использовать понятийный аппарат философии, теоретической и прикладной лингвистики, переводоведения, лингводидактики и теории межкультурной коммуникации для решения профессиональных задач</w:t>
            </w:r>
          </w:p>
        </w:tc>
      </w:tr>
      <w:tr w:rsidR="007A5CE0" w:rsidTr="00DA382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5CE0" w:rsidRDefault="007A5CE0" w:rsidP="007A5CE0">
            <w:pPr>
              <w:ind w:firstLine="0"/>
              <w:jc w:val="left"/>
            </w:pPr>
            <w:r w:rsidRPr="004738D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5CE0" w:rsidRDefault="007A5CE0" w:rsidP="007A5CE0">
            <w:pPr>
              <w:tabs>
                <w:tab w:val="num" w:pos="862"/>
              </w:tabs>
              <w:ind w:firstLine="0"/>
              <w:rPr>
                <w:b/>
              </w:rPr>
            </w:pPr>
            <w:r>
              <w:t>основной понятийный аппарат философии, теоретической и прикладной лингвистики, переводоведения, лингводидактики и теории межкультурной коммуникации</w:t>
            </w:r>
          </w:p>
        </w:tc>
      </w:tr>
      <w:tr w:rsidR="007A5CE0" w:rsidTr="00DA382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5CE0" w:rsidRDefault="007A5CE0" w:rsidP="007A5CE0">
            <w:pPr>
              <w:ind w:firstLine="0"/>
              <w:jc w:val="left"/>
            </w:pPr>
            <w:r w:rsidRPr="004738D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5CE0" w:rsidRDefault="007A5CE0" w:rsidP="007A5CE0">
            <w:pPr>
              <w:tabs>
                <w:tab w:val="num" w:pos="862"/>
              </w:tabs>
              <w:ind w:firstLine="0"/>
              <w:rPr>
                <w:b/>
              </w:rPr>
            </w:pPr>
            <w:r>
              <w:t>использовать понятийный аппарат философии, теоретической и прикладной лингвистики, переводоведения, лингводидактики и теории межкультурной коммуникации для решения профессиональных задач</w:t>
            </w:r>
          </w:p>
        </w:tc>
      </w:tr>
      <w:tr w:rsidR="007A5CE0" w:rsidTr="00DA382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5CE0" w:rsidRDefault="007A5CE0" w:rsidP="007A5CE0">
            <w:pPr>
              <w:ind w:firstLine="0"/>
              <w:jc w:val="left"/>
            </w:pPr>
            <w:r w:rsidRPr="004738D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5CE0" w:rsidRDefault="007A5CE0" w:rsidP="007A5CE0">
            <w:pPr>
              <w:tabs>
                <w:tab w:val="num" w:pos="862"/>
              </w:tabs>
              <w:ind w:firstLine="0"/>
              <w:rPr>
                <w:b/>
              </w:rPr>
            </w:pPr>
            <w:r w:rsidRPr="004738D7">
              <w:rPr>
                <w:bCs/>
              </w:rPr>
              <w:t>способностью</w:t>
            </w:r>
            <w:r w:rsidRPr="004738D7">
              <w:t xml:space="preserve"> использовать </w:t>
            </w:r>
            <w:r>
              <w:t>понятийный аппарат философии, теоретической и прикладной лингвистики, переводоведения, лингводидактики и теории межкультурной коммуникации</w:t>
            </w:r>
          </w:p>
        </w:tc>
      </w:tr>
    </w:tbl>
    <w:p w:rsidR="00DA3822" w:rsidRDefault="00DA3822" w:rsidP="00DA3822">
      <w:pPr>
        <w:pStyle w:val="2"/>
        <w:rPr>
          <w:i/>
          <w:color w:val="C00000"/>
        </w:rPr>
      </w:pPr>
      <w:r>
        <w:t>6 Структура и содержание  практики</w:t>
      </w:r>
    </w:p>
    <w:p w:rsidR="00DA3822" w:rsidRDefault="00DA3822" w:rsidP="00DA3822">
      <w:pPr>
        <w:spacing w:line="240" w:lineRule="auto"/>
      </w:pPr>
      <w:r>
        <w:t xml:space="preserve">Общая трудоемкость «Производственной практики по получению профессиональных умений и опыта профессиональной деятельности» составляет </w:t>
      </w:r>
      <w:r w:rsidR="008B5025">
        <w:t>3</w:t>
      </w:r>
      <w:r>
        <w:t xml:space="preserve"> зачетных единиц</w:t>
      </w:r>
      <w:r w:rsidR="008B5025">
        <w:t>ы</w:t>
      </w:r>
      <w:r>
        <w:t xml:space="preserve">, </w:t>
      </w:r>
      <w:r w:rsidR="008B5025">
        <w:t xml:space="preserve">108 </w:t>
      </w:r>
      <w:r>
        <w:t>акад. час</w:t>
      </w:r>
      <w:r w:rsidR="008B5025">
        <w:t>ов</w:t>
      </w:r>
      <w:r>
        <w:t>, в том числе:</w:t>
      </w:r>
    </w:p>
    <w:p w:rsidR="00DA3822" w:rsidRDefault="00DA3822" w:rsidP="00DA3822">
      <w:pPr>
        <w:spacing w:line="240" w:lineRule="auto"/>
      </w:pPr>
      <w:r>
        <w:t xml:space="preserve">– контактная работа </w:t>
      </w:r>
      <w:r w:rsidR="008B5025">
        <w:t>1</w:t>
      </w:r>
      <w:r>
        <w:t>,</w:t>
      </w:r>
      <w:r w:rsidR="008B5025">
        <w:t>3</w:t>
      </w:r>
      <w:r>
        <w:t xml:space="preserve"> акад. часов;</w:t>
      </w:r>
    </w:p>
    <w:p w:rsidR="006846BB" w:rsidRDefault="00DA3822" w:rsidP="00DA3822">
      <w:pPr>
        <w:spacing w:line="240" w:lineRule="auto"/>
      </w:pPr>
      <w:r>
        <w:t xml:space="preserve">– самостоятельная работа </w:t>
      </w:r>
      <w:r w:rsidR="008B5025">
        <w:t>106</w:t>
      </w:r>
      <w:r>
        <w:t>,</w:t>
      </w:r>
      <w:r w:rsidR="008B5025">
        <w:t>7</w:t>
      </w:r>
      <w:r>
        <w:t xml:space="preserve"> акад. часов</w:t>
      </w:r>
      <w:r w:rsidR="006846BB">
        <w:t>;</w:t>
      </w:r>
    </w:p>
    <w:p w:rsidR="00DA3822" w:rsidRDefault="006846BB" w:rsidP="00DA3822">
      <w:pPr>
        <w:spacing w:line="240" w:lineRule="auto"/>
      </w:pPr>
      <w:r>
        <w:t>- в форме практической подготовки – 108 акад. часов</w:t>
      </w:r>
      <w:bookmarkStart w:id="1" w:name="_GoBack"/>
      <w:bookmarkEnd w:id="1"/>
      <w:r w:rsidR="00DA3822">
        <w:t>.</w:t>
      </w:r>
    </w:p>
    <w:p w:rsidR="00DA3822" w:rsidRDefault="00DA3822" w:rsidP="00DA3822">
      <w:pPr>
        <w:spacing w:line="240" w:lineRule="auto"/>
      </w:pPr>
    </w:p>
    <w:p w:rsidR="00DA3822" w:rsidRDefault="007B0603" w:rsidP="00DA3822">
      <w:pPr>
        <w:spacing w:line="240" w:lineRule="auto"/>
        <w:jc w:val="center"/>
      </w:pPr>
      <w:r>
        <w:t>6</w:t>
      </w:r>
      <w:r w:rsidR="00DA3822">
        <w:t xml:space="preserve"> семестр</w:t>
      </w:r>
    </w:p>
    <w:tbl>
      <w:tblPr>
        <w:tblW w:w="967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8"/>
        <w:gridCol w:w="3224"/>
        <w:gridCol w:w="4089"/>
        <w:gridCol w:w="1666"/>
      </w:tblGrid>
      <w:tr w:rsidR="00DA3822" w:rsidTr="00DA3822">
        <w:trPr>
          <w:trHeight w:val="888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822" w:rsidRDefault="00DA3822">
            <w:pPr>
              <w:spacing w:line="240" w:lineRule="auto"/>
              <w:ind w:right="-80" w:firstLine="0"/>
              <w:jc w:val="center"/>
            </w:pPr>
            <w:r>
              <w:lastRenderedPageBreak/>
              <w:t>№</w:t>
            </w:r>
          </w:p>
          <w:p w:rsidR="00DA3822" w:rsidRDefault="00DA3822">
            <w:pPr>
              <w:spacing w:line="240" w:lineRule="auto"/>
              <w:ind w:right="-80" w:firstLine="0"/>
              <w:jc w:val="center"/>
            </w:pPr>
            <w:r>
              <w:t>п/п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DA3822" w:rsidRDefault="00DA3822">
            <w:pPr>
              <w:spacing w:line="240" w:lineRule="auto"/>
              <w:ind w:right="-80" w:firstLine="0"/>
              <w:jc w:val="center"/>
            </w:pPr>
            <w:r>
              <w:t>Разделы (этапы) и содержание практики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822" w:rsidRDefault="00DA3822">
            <w:pPr>
              <w:spacing w:line="240" w:lineRule="auto"/>
              <w:ind w:right="-80" w:firstLine="0"/>
              <w:jc w:val="center"/>
            </w:pPr>
            <w:r>
              <w:t xml:space="preserve">Виды работ на практике, </w:t>
            </w:r>
            <w:r>
              <w:br/>
              <w:t>включая самостоятельную работу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822" w:rsidRDefault="00DA3822">
            <w:pPr>
              <w:spacing w:line="240" w:lineRule="auto"/>
              <w:ind w:right="-80" w:firstLine="0"/>
              <w:jc w:val="center"/>
            </w:pPr>
            <w:r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DA3822" w:rsidTr="00DA3822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822" w:rsidRDefault="00DA3822">
            <w:pPr>
              <w:spacing w:line="240" w:lineRule="auto"/>
              <w:ind w:firstLine="0"/>
            </w:pPr>
            <w:r>
              <w:t>1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822" w:rsidRDefault="00DA382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Установочная конференция по практике в вузе</w:t>
            </w:r>
          </w:p>
          <w:p w:rsidR="00DA3822" w:rsidRDefault="00DA3822">
            <w:pPr>
              <w:spacing w:line="240" w:lineRule="auto"/>
            </w:pP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822" w:rsidRDefault="00DA3822">
            <w:pPr>
              <w:spacing w:line="240" w:lineRule="auto"/>
              <w:ind w:firstLine="0"/>
              <w:rPr>
                <w:lang w:eastAsia="ar-SA"/>
              </w:rPr>
            </w:pPr>
            <w:r>
              <w:rPr>
                <w:lang w:eastAsia="ar-SA"/>
              </w:rPr>
              <w:t>Подготовка студентов к решению задач практики; ознакомление с содержанием, формой проведения, параметрами оценки успешности прохождения каждого этапа.</w:t>
            </w:r>
          </w:p>
          <w:p w:rsidR="00DA3822" w:rsidRDefault="00DA3822">
            <w:pPr>
              <w:spacing w:line="240" w:lineRule="auto"/>
              <w:ind w:firstLine="0"/>
              <w:rPr>
                <w:highlight w:val="yellow"/>
              </w:rPr>
            </w:pPr>
            <w:r>
              <w:rPr>
                <w:lang w:eastAsia="ar-SA"/>
              </w:rPr>
              <w:t>Выдача направления и задания на практику.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822" w:rsidRDefault="001E7009">
            <w:pPr>
              <w:spacing w:line="240" w:lineRule="auto"/>
              <w:ind w:firstLine="0"/>
              <w:rPr>
                <w:lang w:eastAsia="ar-SA"/>
              </w:rPr>
            </w:pPr>
            <w:r w:rsidRPr="001E7009">
              <w:rPr>
                <w:lang w:eastAsia="ar-SA"/>
              </w:rPr>
              <w:t>ОК-11</w:t>
            </w:r>
            <w:r w:rsidR="00164980">
              <w:rPr>
                <w:lang w:eastAsia="ar-SA"/>
              </w:rPr>
              <w:t xml:space="preserve"> зув</w:t>
            </w:r>
            <w:r w:rsidRPr="001E7009">
              <w:rPr>
                <w:lang w:eastAsia="ar-SA"/>
              </w:rPr>
              <w:t>; ОК-12</w:t>
            </w:r>
            <w:r w:rsidR="00164980" w:rsidRPr="00164980">
              <w:rPr>
                <w:lang w:eastAsia="ar-SA"/>
              </w:rPr>
              <w:t xml:space="preserve"> зув</w:t>
            </w:r>
            <w:r w:rsidRPr="001E7009">
              <w:rPr>
                <w:lang w:eastAsia="ar-SA"/>
              </w:rPr>
              <w:t>; ОПК-2</w:t>
            </w:r>
            <w:r w:rsidR="00164980" w:rsidRPr="00164980">
              <w:rPr>
                <w:lang w:eastAsia="ar-SA"/>
              </w:rPr>
              <w:t xml:space="preserve"> зув</w:t>
            </w:r>
            <w:r w:rsidRPr="001E7009">
              <w:rPr>
                <w:lang w:eastAsia="ar-SA"/>
              </w:rPr>
              <w:t>; ОПК-16</w:t>
            </w:r>
            <w:r w:rsidR="00164980" w:rsidRPr="00164980">
              <w:rPr>
                <w:lang w:eastAsia="ar-SA"/>
              </w:rPr>
              <w:t xml:space="preserve"> зув</w:t>
            </w:r>
            <w:r w:rsidRPr="001E7009">
              <w:rPr>
                <w:lang w:eastAsia="ar-SA"/>
              </w:rPr>
              <w:t>; ОПК-17</w:t>
            </w:r>
            <w:r w:rsidR="00164980" w:rsidRPr="00164980">
              <w:rPr>
                <w:lang w:eastAsia="ar-SA"/>
              </w:rPr>
              <w:t xml:space="preserve"> зув</w:t>
            </w:r>
            <w:r w:rsidRPr="001E7009">
              <w:rPr>
                <w:lang w:eastAsia="ar-SA"/>
              </w:rPr>
              <w:t>; ОПК-19</w:t>
            </w:r>
            <w:r w:rsidR="00164980" w:rsidRPr="00164980">
              <w:rPr>
                <w:lang w:eastAsia="ar-SA"/>
              </w:rPr>
              <w:t xml:space="preserve"> зув</w:t>
            </w:r>
            <w:r w:rsidRPr="001E7009">
              <w:rPr>
                <w:lang w:eastAsia="ar-SA"/>
              </w:rPr>
              <w:t>; ОПК-20</w:t>
            </w:r>
            <w:r w:rsidR="00164980" w:rsidRPr="00164980">
              <w:rPr>
                <w:lang w:eastAsia="ar-SA"/>
              </w:rPr>
              <w:t xml:space="preserve"> зув</w:t>
            </w:r>
            <w:r w:rsidRPr="001E7009">
              <w:rPr>
                <w:lang w:eastAsia="ar-SA"/>
              </w:rPr>
              <w:t>; ПК-4</w:t>
            </w:r>
            <w:r w:rsidR="00164980" w:rsidRPr="00164980">
              <w:rPr>
                <w:lang w:eastAsia="ar-SA"/>
              </w:rPr>
              <w:t xml:space="preserve"> зув</w:t>
            </w:r>
            <w:r w:rsidRPr="001E7009">
              <w:rPr>
                <w:lang w:eastAsia="ar-SA"/>
              </w:rPr>
              <w:t>; ПК-6</w:t>
            </w:r>
            <w:r w:rsidR="00164980" w:rsidRPr="00164980">
              <w:rPr>
                <w:lang w:eastAsia="ar-SA"/>
              </w:rPr>
              <w:t xml:space="preserve"> зув</w:t>
            </w:r>
            <w:r w:rsidRPr="001E7009">
              <w:rPr>
                <w:lang w:eastAsia="ar-SA"/>
              </w:rPr>
              <w:t>; ПК-7</w:t>
            </w:r>
            <w:r w:rsidR="00164980" w:rsidRPr="00164980">
              <w:rPr>
                <w:lang w:eastAsia="ar-SA"/>
              </w:rPr>
              <w:t xml:space="preserve"> зув</w:t>
            </w:r>
            <w:r w:rsidRPr="001E7009">
              <w:rPr>
                <w:lang w:eastAsia="ar-SA"/>
              </w:rPr>
              <w:t>; ПК-8</w:t>
            </w:r>
            <w:r w:rsidR="00164980" w:rsidRPr="00164980">
              <w:rPr>
                <w:lang w:eastAsia="ar-SA"/>
              </w:rPr>
              <w:t xml:space="preserve"> зув</w:t>
            </w:r>
            <w:r w:rsidRPr="001E7009">
              <w:rPr>
                <w:lang w:eastAsia="ar-SA"/>
              </w:rPr>
              <w:t>; ПК-9</w:t>
            </w:r>
            <w:r w:rsidR="00164980" w:rsidRPr="00164980">
              <w:rPr>
                <w:lang w:eastAsia="ar-SA"/>
              </w:rPr>
              <w:t xml:space="preserve"> зув</w:t>
            </w:r>
            <w:r w:rsidRPr="001E7009">
              <w:rPr>
                <w:lang w:eastAsia="ar-SA"/>
              </w:rPr>
              <w:t>; ПК-23</w:t>
            </w:r>
            <w:r w:rsidR="00164980" w:rsidRPr="00164980">
              <w:rPr>
                <w:lang w:eastAsia="ar-SA"/>
              </w:rPr>
              <w:t xml:space="preserve"> зув</w:t>
            </w:r>
          </w:p>
        </w:tc>
      </w:tr>
      <w:tr w:rsidR="00DA3822" w:rsidTr="00164980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822" w:rsidRDefault="00DA3822">
            <w:pPr>
              <w:spacing w:line="240" w:lineRule="auto"/>
              <w:ind w:firstLine="0"/>
            </w:pPr>
            <w:r>
              <w:t>2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822" w:rsidRDefault="00DA3822">
            <w:pPr>
              <w:spacing w:line="240" w:lineRule="auto"/>
              <w:ind w:firstLine="0"/>
            </w:pPr>
            <w:r>
              <w:t xml:space="preserve">Выход </w:t>
            </w:r>
            <w:r w:rsidR="007B0603">
              <w:t>на предприятие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822" w:rsidRDefault="00DA382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Знакомство с администрацией</w:t>
            </w:r>
            <w:r w:rsidR="007B0603">
              <w:t xml:space="preserve"> предприятия</w:t>
            </w:r>
            <w:r>
              <w:t>,</w:t>
            </w:r>
            <w:r w:rsidR="007B0603">
              <w:t xml:space="preserve"> сотрудником, отвечающим за проведение практики на данном предприятии</w:t>
            </w:r>
            <w:r>
              <w:t>.</w:t>
            </w:r>
            <w:r w:rsidR="007B0603">
              <w:t xml:space="preserve"> О</w:t>
            </w:r>
            <w:r w:rsidR="007B0603" w:rsidRPr="007B0603">
              <w:t>знакомление с правилами внутреннего распорядка</w:t>
            </w:r>
            <w:r w:rsidR="007B0603">
              <w:t xml:space="preserve">. </w:t>
            </w:r>
            <w:r w:rsidR="007B0603" w:rsidRPr="007B0603">
              <w:t>Вводный инструктаж представителя предприятия обучающимся по Правилам ТБ, производственной и противопожарной безопасности</w:t>
            </w:r>
          </w:p>
          <w:p w:rsidR="00DA3822" w:rsidRDefault="00DA3822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highlight w:val="yellow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822" w:rsidRDefault="00164980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164980">
              <w:t>ОК-11 зув; ОК-12 зув; ОПК-2 зув; ОПК-16 зув; ОПК-17 зув; ОПК-19 зув; ОПК-20 зув; ПК-4 зув; ПК-6 зув; ПК-7 зув; ПК-8 зув; ПК-9 зув; ПК-23 зув</w:t>
            </w:r>
          </w:p>
        </w:tc>
      </w:tr>
      <w:tr w:rsidR="00DA3822" w:rsidTr="00164980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822" w:rsidRDefault="00DA3822">
            <w:pPr>
              <w:spacing w:line="240" w:lineRule="auto"/>
              <w:ind w:firstLine="0"/>
            </w:pPr>
            <w:r>
              <w:t>3.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822" w:rsidRDefault="00DA3822">
            <w:pPr>
              <w:spacing w:line="240" w:lineRule="auto"/>
              <w:ind w:firstLine="0"/>
            </w:pPr>
            <w:r>
              <w:t xml:space="preserve">Работа в качестве </w:t>
            </w:r>
            <w:r w:rsidR="007B0603">
              <w:t>переводчика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822" w:rsidRDefault="008521F2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highlight w:val="yellow"/>
              </w:rPr>
            </w:pPr>
            <w:r w:rsidRPr="008521F2">
              <w:t xml:space="preserve">Выполнение индивидуальных заданий обучающимися и сбор исходных материалов для подготовки отчета по практике </w:t>
            </w:r>
            <w:r w:rsidR="00DA3822">
              <w:t>Консультации в университете по оформлению документации по педпрактике.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822" w:rsidRDefault="00164980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164980">
              <w:t>ОК-11 зув; ОК-12 зув; ОПК-2 зув; ОПК-16 зув; ОПК-17 зув; ОПК-19 зув; ОПК-20 зув; ПК-4 зув; ПК-6 зув; ПК-7 зув; ПК-8 зув; ПК-9 зув; ПК-23 зув</w:t>
            </w:r>
          </w:p>
        </w:tc>
      </w:tr>
      <w:tr w:rsidR="00DA3822" w:rsidTr="00164980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822" w:rsidRDefault="00DA3822">
            <w:pPr>
              <w:spacing w:line="240" w:lineRule="auto"/>
              <w:ind w:firstLine="0"/>
            </w:pPr>
            <w:r>
              <w:t>4.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822" w:rsidRDefault="00DA382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Подготовка отчета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1F2" w:rsidRDefault="00DA3822" w:rsidP="008521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Подготовка и сдача отчетной документации руководителю практики:</w:t>
            </w:r>
          </w:p>
          <w:p w:rsidR="008521F2" w:rsidRDefault="00636089" w:rsidP="008521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- титульный лист</w:t>
            </w:r>
          </w:p>
          <w:p w:rsidR="00636089" w:rsidRDefault="00636089" w:rsidP="008521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- гарантийное письмо</w:t>
            </w:r>
          </w:p>
          <w:p w:rsidR="00636089" w:rsidRDefault="00636089" w:rsidP="008521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- задание</w:t>
            </w:r>
          </w:p>
          <w:p w:rsidR="00636089" w:rsidRDefault="00636089" w:rsidP="008521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- план-график</w:t>
            </w:r>
          </w:p>
          <w:p w:rsidR="00636089" w:rsidRDefault="00636089" w:rsidP="008521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- характеристика студента</w:t>
            </w:r>
          </w:p>
          <w:p w:rsidR="00636089" w:rsidRDefault="00636089" w:rsidP="008521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- оригинал текста</w:t>
            </w:r>
          </w:p>
          <w:p w:rsidR="00636089" w:rsidRPr="00636089" w:rsidRDefault="00636089" w:rsidP="008521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lastRenderedPageBreak/>
              <w:t xml:space="preserve">- </w:t>
            </w:r>
            <w:r w:rsidRPr="00636089">
              <w:t>перевод текста</w:t>
            </w:r>
          </w:p>
          <w:p w:rsidR="00636089" w:rsidRPr="00636089" w:rsidRDefault="00636089" w:rsidP="008521F2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636089">
              <w:t>- лингвострановедческий</w:t>
            </w:r>
            <w:r>
              <w:t xml:space="preserve"> </w:t>
            </w:r>
            <w:r w:rsidRPr="00636089">
              <w:t>/ переводческий комментарий к тексту</w:t>
            </w:r>
          </w:p>
          <w:p w:rsidR="00636089" w:rsidRPr="00636089" w:rsidRDefault="00636089" w:rsidP="008521F2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  <w:p w:rsidR="00DA3822" w:rsidRDefault="00DA3822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highlight w:val="yellow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822" w:rsidRDefault="00164980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164980">
              <w:lastRenderedPageBreak/>
              <w:t xml:space="preserve">ОК-11 зув; ОК-12 зув; ОПК-2 зув; ОПК-16 зув; ОПК-17 зув; ОПК-19 зув; ОПК-20 зув; ПК-4 зув; ПК-6 зув; </w:t>
            </w:r>
            <w:r w:rsidRPr="00164980">
              <w:lastRenderedPageBreak/>
              <w:t>ПК-7 зув; ПК-8 зув; ПК-9 зув; ПК-23 зув</w:t>
            </w:r>
          </w:p>
        </w:tc>
      </w:tr>
      <w:tr w:rsidR="00DA3822" w:rsidTr="00DA3822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822" w:rsidRDefault="00DA3822">
            <w:pPr>
              <w:spacing w:line="240" w:lineRule="auto"/>
              <w:ind w:firstLine="0"/>
            </w:pPr>
            <w:r>
              <w:lastRenderedPageBreak/>
              <w:t>5.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822" w:rsidRDefault="00DA3822">
            <w:pPr>
              <w:spacing w:line="240" w:lineRule="auto"/>
              <w:ind w:firstLine="0"/>
            </w:pPr>
            <w:r>
              <w:t>Итоговая конференция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822" w:rsidRDefault="00DA3822" w:rsidP="00636089">
            <w:pPr>
              <w:spacing w:line="240" w:lineRule="auto"/>
              <w:ind w:firstLine="0"/>
              <w:rPr>
                <w:lang w:eastAsia="ar-SA"/>
              </w:rPr>
            </w:pPr>
            <w:r>
              <w:rPr>
                <w:lang w:eastAsia="ar-SA"/>
              </w:rPr>
              <w:t>Защита отчёта по практике.</w:t>
            </w:r>
          </w:p>
          <w:p w:rsidR="00DA3822" w:rsidRDefault="00DA3822" w:rsidP="00636089">
            <w:pPr>
              <w:spacing w:line="240" w:lineRule="auto"/>
              <w:ind w:firstLine="0"/>
              <w:rPr>
                <w:lang w:eastAsia="ar-SA"/>
              </w:rPr>
            </w:pPr>
            <w:r>
              <w:rPr>
                <w:lang w:eastAsia="ar-SA"/>
              </w:rPr>
              <w:t>Подведение итогов практики на конференции; определение перспектив профессионального роста.</w:t>
            </w:r>
          </w:p>
          <w:p w:rsidR="00DA3822" w:rsidRDefault="00DA3822" w:rsidP="00636089">
            <w:pPr>
              <w:spacing w:line="240" w:lineRule="auto"/>
              <w:ind w:firstLine="0"/>
            </w:pPr>
            <w:r>
              <w:rPr>
                <w:lang w:eastAsia="ar-SA"/>
              </w:rPr>
              <w:t>Размещение итоговой документации на портале.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822" w:rsidRDefault="00164980">
            <w:pPr>
              <w:spacing w:line="240" w:lineRule="auto"/>
              <w:ind w:firstLine="0"/>
            </w:pPr>
            <w:r w:rsidRPr="00164980">
              <w:t>ОК-11 зув; ОК-12 зув; ОПК-2 зув; ОПК-16 зув; ОПК-17 зув; ОПК-19 зув; ОПК-20 зув; ПК-4 зув; ПК-6 зув; ПК-7 зув; ПК-8 зув; ПК-9 зув; ПК-23 зув</w:t>
            </w:r>
          </w:p>
        </w:tc>
      </w:tr>
    </w:tbl>
    <w:p w:rsidR="00DA3822" w:rsidRDefault="00DA3822" w:rsidP="00DA3822">
      <w:pPr>
        <w:spacing w:line="240" w:lineRule="auto"/>
        <w:rPr>
          <w:i/>
        </w:rPr>
      </w:pPr>
    </w:p>
    <w:p w:rsidR="00DA3822" w:rsidRDefault="00DA3822" w:rsidP="00DA3822">
      <w:pPr>
        <w:pStyle w:val="10"/>
        <w:numPr>
          <w:ilvl w:val="0"/>
          <w:numId w:val="0"/>
        </w:numPr>
        <w:ind w:left="567"/>
        <w:rPr>
          <w:color w:val="C00000"/>
        </w:rPr>
      </w:pPr>
      <w:r>
        <w:rPr>
          <w:rStyle w:val="20"/>
          <w:b/>
          <w:bCs/>
        </w:rPr>
        <w:t xml:space="preserve">7 Оценочные средства для проведения промежуточной аттестации по </w:t>
      </w:r>
      <w:r>
        <w:t>практике</w:t>
      </w:r>
    </w:p>
    <w:p w:rsidR="00DA3822" w:rsidRDefault="00DA3822" w:rsidP="00DA3822">
      <w:pPr>
        <w:spacing w:line="240" w:lineRule="auto"/>
        <w:ind w:firstLine="709"/>
      </w:pPr>
      <w:r>
        <w:t>Промежуточная аттестация по практике имеет целью определить степень достижения запланированных результатов обучения и проводится в форме зачета с оценкой, который выставляет руководитель практики с учетом следующих критериев:</w:t>
      </w:r>
    </w:p>
    <w:p w:rsidR="00DA3822" w:rsidRDefault="00DA3822" w:rsidP="00551490">
      <w:pPr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709"/>
      </w:pPr>
      <w:r>
        <w:t xml:space="preserve">характеристика студента </w:t>
      </w:r>
      <w:r w:rsidR="00DC2EE6">
        <w:t>по итогам работы в качестве переводчика</w:t>
      </w:r>
      <w:r>
        <w:t>;</w:t>
      </w:r>
    </w:p>
    <w:p w:rsidR="00DA3822" w:rsidRDefault="002A62D9" w:rsidP="00551490">
      <w:pPr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709"/>
      </w:pPr>
      <w:r>
        <w:t>перевод текста с одного языка на другой</w:t>
      </w:r>
      <w:r w:rsidR="00DA3822">
        <w:t>;</w:t>
      </w:r>
    </w:p>
    <w:p w:rsidR="00722030" w:rsidRDefault="002A62D9" w:rsidP="00551490">
      <w:pPr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709"/>
      </w:pPr>
      <w:r>
        <w:t>лингвострановедческий или переводческий комментарий к тексту</w:t>
      </w:r>
    </w:p>
    <w:p w:rsidR="00DA3822" w:rsidRDefault="00722030" w:rsidP="00551490">
      <w:pPr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0" w:firstLine="709"/>
      </w:pPr>
      <w:r>
        <w:t>оформление отчёта по практике</w:t>
      </w:r>
      <w:r w:rsidR="002A62D9">
        <w:t>.</w:t>
      </w:r>
    </w:p>
    <w:p w:rsidR="002A62D9" w:rsidRDefault="002A62D9" w:rsidP="002A62D9">
      <w:pPr>
        <w:autoSpaceDE w:val="0"/>
        <w:autoSpaceDN w:val="0"/>
        <w:adjustRightInd w:val="0"/>
        <w:spacing w:line="240" w:lineRule="auto"/>
        <w:ind w:left="709" w:firstLine="0"/>
      </w:pPr>
    </w:p>
    <w:p w:rsidR="00DA3822" w:rsidRDefault="00DA3822" w:rsidP="00DA3822">
      <w:pPr>
        <w:autoSpaceDE w:val="0"/>
        <w:autoSpaceDN w:val="0"/>
        <w:adjustRightInd w:val="0"/>
        <w:spacing w:line="240" w:lineRule="auto"/>
      </w:pPr>
      <w:r>
        <w:rPr>
          <w:iCs/>
        </w:rPr>
        <w:t xml:space="preserve">По итогам промежуточной аттестации выставляются оценки «отлично», «хорошо», «удовлетворительно», как среднее арифметическое оценок </w:t>
      </w:r>
      <w:r w:rsidR="002A62D9">
        <w:rPr>
          <w:iCs/>
        </w:rPr>
        <w:t xml:space="preserve">за перевод текста и </w:t>
      </w:r>
      <w:r w:rsidR="002A62D9" w:rsidRPr="002A62D9">
        <w:rPr>
          <w:iCs/>
        </w:rPr>
        <w:t>лингвострановедческий или переводческий комментарий к тексту</w:t>
      </w:r>
      <w:r>
        <w:t>.</w:t>
      </w:r>
    </w:p>
    <w:p w:rsidR="00DA3822" w:rsidRDefault="00DA3822" w:rsidP="00DA3822">
      <w:r>
        <w:t>Обязательной формой отчетности обучающегося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DA3822" w:rsidRDefault="00DA3822" w:rsidP="00DA3822">
      <w: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DA3822" w:rsidRDefault="00DA3822" w:rsidP="00DA3822">
      <w: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</w:t>
      </w:r>
      <w:r>
        <w:rPr>
          <w:i/>
        </w:rPr>
        <w:t xml:space="preserve"> </w:t>
      </w:r>
      <w:r>
        <w:t>предложения.</w:t>
      </w:r>
    </w:p>
    <w:p w:rsidR="00DA3822" w:rsidRDefault="00DA3822" w:rsidP="00DA3822">
      <w:pPr>
        <w:spacing w:line="240" w:lineRule="auto"/>
      </w:pPr>
      <w:r>
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замечания.</w:t>
      </w:r>
    </w:p>
    <w:p w:rsidR="00DA3822" w:rsidRDefault="00DA3822" w:rsidP="00DA3822">
      <w:pPr>
        <w:spacing w:line="240" w:lineRule="auto"/>
        <w:rPr>
          <w:b/>
          <w:i/>
        </w:rPr>
      </w:pPr>
    </w:p>
    <w:p w:rsidR="00DA3822" w:rsidRDefault="00DA3822" w:rsidP="00B77C89">
      <w:pPr>
        <w:spacing w:line="240" w:lineRule="auto"/>
        <w:jc w:val="center"/>
        <w:rPr>
          <w:b/>
          <w:i/>
        </w:rPr>
      </w:pPr>
      <w:r>
        <w:rPr>
          <w:b/>
          <w:i/>
        </w:rPr>
        <w:t xml:space="preserve">Примерное индивидуальное задание на производственную практику </w:t>
      </w:r>
      <w:r w:rsidR="00B77C89" w:rsidRPr="00B77C89">
        <w:rPr>
          <w:b/>
          <w:i/>
        </w:rPr>
        <w:t xml:space="preserve">по получению профессиональных умений и опыта профессиональной деятельности </w:t>
      </w:r>
      <w:r>
        <w:rPr>
          <w:b/>
          <w:i/>
        </w:rPr>
        <w:t xml:space="preserve">на </w:t>
      </w:r>
      <w:r w:rsidR="006E62B5">
        <w:rPr>
          <w:b/>
          <w:i/>
        </w:rPr>
        <w:t>3</w:t>
      </w:r>
      <w:r>
        <w:rPr>
          <w:b/>
          <w:i/>
        </w:rPr>
        <w:t xml:space="preserve"> курсе:</w:t>
      </w:r>
    </w:p>
    <w:p w:rsidR="00DA3822" w:rsidRDefault="00DA3822" w:rsidP="00DA3822">
      <w:pPr>
        <w:spacing w:line="240" w:lineRule="auto"/>
        <w:jc w:val="center"/>
      </w:pPr>
    </w:p>
    <w:p w:rsidR="00DA3822" w:rsidRDefault="00DA3822" w:rsidP="00DA3822">
      <w:pPr>
        <w:spacing w:line="240" w:lineRule="auto"/>
        <w:jc w:val="center"/>
        <w:rPr>
          <w:caps/>
        </w:rPr>
      </w:pPr>
      <w:r>
        <w:rPr>
          <w:b/>
        </w:rPr>
        <w:t>ЗАДАНИЕ НА</w:t>
      </w:r>
      <w:r>
        <w:t xml:space="preserve"> </w:t>
      </w:r>
      <w:r>
        <w:rPr>
          <w:b/>
          <w:caps/>
        </w:rPr>
        <w:t>практику</w:t>
      </w:r>
      <w:r>
        <w:rPr>
          <w:b/>
          <w:caps/>
          <w:u w:val="single"/>
        </w:rPr>
        <w:t xml:space="preserve"> </w:t>
      </w:r>
    </w:p>
    <w:p w:rsidR="00DA3822" w:rsidRDefault="00DA3822" w:rsidP="00DA3822">
      <w:pPr>
        <w:spacing w:line="240" w:lineRule="auto"/>
        <w:jc w:val="center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>наименование практики</w:t>
      </w:r>
    </w:p>
    <w:p w:rsidR="00DA3822" w:rsidRDefault="00DA3822" w:rsidP="00DA3822">
      <w:pPr>
        <w:spacing w:line="240" w:lineRule="auto"/>
        <w:jc w:val="center"/>
      </w:pPr>
      <w:r>
        <w:t xml:space="preserve">Обучающемуся </w:t>
      </w:r>
      <w:r w:rsidR="006E62B5">
        <w:rPr>
          <w:u w:val="single"/>
        </w:rPr>
        <w:t>3</w:t>
      </w:r>
      <w:r>
        <w:rPr>
          <w:u w:val="single"/>
        </w:rPr>
        <w:t xml:space="preserve"> курса, </w:t>
      </w:r>
      <w:r w:rsidR="006E62B5">
        <w:rPr>
          <w:u w:val="single"/>
        </w:rPr>
        <w:t>Петро</w:t>
      </w:r>
      <w:r>
        <w:rPr>
          <w:u w:val="single"/>
        </w:rPr>
        <w:t>вой Марии Ивановне</w:t>
      </w:r>
      <w:r w:rsidR="00B77C89">
        <w:rPr>
          <w:u w:val="single"/>
        </w:rPr>
        <w:t xml:space="preserve">, студентке </w:t>
      </w:r>
      <w:r w:rsidRPr="00B77C89">
        <w:rPr>
          <w:u w:val="single"/>
        </w:rPr>
        <w:t xml:space="preserve">группы </w:t>
      </w:r>
      <w:r>
        <w:rPr>
          <w:u w:val="single"/>
        </w:rPr>
        <w:t>И</w:t>
      </w:r>
      <w:r w:rsidR="006E62B5">
        <w:rPr>
          <w:u w:val="single"/>
        </w:rPr>
        <w:t>Л</w:t>
      </w:r>
      <w:r>
        <w:rPr>
          <w:u w:val="single"/>
        </w:rPr>
        <w:t>б-1</w:t>
      </w:r>
      <w:r w:rsidR="002C247D">
        <w:rPr>
          <w:u w:val="single"/>
        </w:rPr>
        <w:t>8</w:t>
      </w:r>
      <w:r>
        <w:rPr>
          <w:u w:val="single"/>
        </w:rPr>
        <w:t>-</w:t>
      </w:r>
      <w:r w:rsidR="002C247D">
        <w:rPr>
          <w:u w:val="single"/>
        </w:rPr>
        <w:t>5</w:t>
      </w:r>
    </w:p>
    <w:p w:rsidR="00DA3822" w:rsidRDefault="00DA3822" w:rsidP="00DA3822">
      <w:pPr>
        <w:tabs>
          <w:tab w:val="left" w:pos="7513"/>
        </w:tabs>
        <w:spacing w:line="240" w:lineRule="auto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>Ф.И.О.                                                                                                      наименование группы</w:t>
      </w:r>
    </w:p>
    <w:p w:rsidR="00DA3822" w:rsidRDefault="00DA3822" w:rsidP="00DA3822">
      <w:pPr>
        <w:spacing w:line="240" w:lineRule="auto"/>
        <w:rPr>
          <w:u w:val="single"/>
        </w:rPr>
      </w:pPr>
      <w:r>
        <w:t xml:space="preserve">1. Период практики:   с </w:t>
      </w:r>
      <w:r w:rsidR="006E62B5" w:rsidRPr="006E62B5">
        <w:rPr>
          <w:u w:val="single"/>
        </w:rPr>
        <w:t>16</w:t>
      </w:r>
      <w:r w:rsidRPr="006E62B5">
        <w:rPr>
          <w:u w:val="single"/>
        </w:rPr>
        <w:t>.</w:t>
      </w:r>
      <w:r>
        <w:rPr>
          <w:u w:val="single"/>
        </w:rPr>
        <w:t>0</w:t>
      </w:r>
      <w:r w:rsidR="006E62B5">
        <w:rPr>
          <w:u w:val="single"/>
        </w:rPr>
        <w:t>3</w:t>
      </w:r>
      <w:r>
        <w:rPr>
          <w:u w:val="single"/>
        </w:rPr>
        <w:t>.20</w:t>
      </w:r>
      <w:r w:rsidR="006E62B5">
        <w:rPr>
          <w:u w:val="single"/>
        </w:rPr>
        <w:t>2</w:t>
      </w:r>
      <w:r w:rsidR="002C247D">
        <w:rPr>
          <w:u w:val="single"/>
        </w:rPr>
        <w:t>1</w:t>
      </w:r>
      <w:r>
        <w:t xml:space="preserve"> по </w:t>
      </w:r>
      <w:r w:rsidR="006E62B5" w:rsidRPr="006E62B5">
        <w:rPr>
          <w:u w:val="single"/>
        </w:rPr>
        <w:t>29</w:t>
      </w:r>
      <w:r w:rsidRPr="006E62B5">
        <w:rPr>
          <w:u w:val="single"/>
        </w:rPr>
        <w:t>.</w:t>
      </w:r>
      <w:r>
        <w:rPr>
          <w:u w:val="single"/>
        </w:rPr>
        <w:t>03.20</w:t>
      </w:r>
      <w:r w:rsidR="006E62B5">
        <w:rPr>
          <w:u w:val="single"/>
        </w:rPr>
        <w:t>2</w:t>
      </w:r>
      <w:r w:rsidR="002C247D">
        <w:rPr>
          <w:u w:val="single"/>
        </w:rPr>
        <w:t>1</w:t>
      </w:r>
      <w:r>
        <w:rPr>
          <w:u w:val="single"/>
        </w:rPr>
        <w:t xml:space="preserve"> г.г.</w:t>
      </w:r>
    </w:p>
    <w:p w:rsidR="00DA3822" w:rsidRDefault="00DA3822" w:rsidP="00DA3822">
      <w:pPr>
        <w:spacing w:line="240" w:lineRule="auto"/>
      </w:pPr>
    </w:p>
    <w:p w:rsidR="00DA3822" w:rsidRDefault="00DA3822" w:rsidP="00DA3822">
      <w:pPr>
        <w:spacing w:line="240" w:lineRule="auto"/>
      </w:pPr>
      <w:r>
        <w:t xml:space="preserve">2. Место прохождения практики </w:t>
      </w:r>
    </w:p>
    <w:p w:rsidR="00DA3822" w:rsidRDefault="00DA3822" w:rsidP="00DA3822">
      <w:pPr>
        <w:spacing w:line="240" w:lineRule="auto"/>
        <w:ind w:firstLine="0"/>
      </w:pPr>
      <w:r>
        <w:t>_____________________________________________________________________________</w:t>
      </w:r>
    </w:p>
    <w:p w:rsidR="00DA3822" w:rsidRDefault="00DA3822" w:rsidP="00DA3822">
      <w:pPr>
        <w:spacing w:line="240" w:lineRule="auto"/>
        <w:ind w:firstLine="0"/>
      </w:pPr>
      <w:r>
        <w:t>_____________________________________________________________________________</w:t>
      </w:r>
    </w:p>
    <w:p w:rsidR="00DA3822" w:rsidRDefault="00DA3822" w:rsidP="00DA3822">
      <w:pPr>
        <w:spacing w:line="240" w:lineRule="auto"/>
      </w:pPr>
    </w:p>
    <w:p w:rsidR="00DA3822" w:rsidRDefault="00DA3822" w:rsidP="00DA3822">
      <w:pPr>
        <w:spacing w:line="240" w:lineRule="auto"/>
        <w:jc w:val="center"/>
      </w:pPr>
      <w:r>
        <w:t>3адание на практику</w:t>
      </w:r>
    </w:p>
    <w:p w:rsidR="00B77C89" w:rsidRPr="00BD3521" w:rsidRDefault="00B77C89" w:rsidP="00B77C89">
      <w:pPr>
        <w:widowControl/>
        <w:numPr>
          <w:ilvl w:val="0"/>
          <w:numId w:val="44"/>
        </w:numPr>
        <w:suppressAutoHyphens/>
        <w:spacing w:line="240" w:lineRule="auto"/>
        <w:rPr>
          <w:lang w:eastAsia="ar-SA"/>
        </w:rPr>
      </w:pPr>
      <w:r w:rsidRPr="00BD3521">
        <w:rPr>
          <w:lang w:eastAsia="ar-SA"/>
        </w:rPr>
        <w:t>осуществ</w:t>
      </w:r>
      <w:r>
        <w:rPr>
          <w:lang w:eastAsia="ar-SA"/>
        </w:rPr>
        <w:t>и</w:t>
      </w:r>
      <w:r w:rsidRPr="00BD3521">
        <w:rPr>
          <w:lang w:eastAsia="ar-SA"/>
        </w:rPr>
        <w:t xml:space="preserve">ть </w:t>
      </w:r>
      <w:r>
        <w:rPr>
          <w:lang w:eastAsia="ar-SA"/>
        </w:rPr>
        <w:t>предпереводческий анализ текста, определив единицы перевода текста и способы перевода каждой единицы текста;</w:t>
      </w:r>
    </w:p>
    <w:p w:rsidR="00B77C89" w:rsidRDefault="00B77C89" w:rsidP="00B77C89">
      <w:pPr>
        <w:widowControl/>
        <w:numPr>
          <w:ilvl w:val="0"/>
          <w:numId w:val="44"/>
        </w:numPr>
        <w:suppressAutoHyphens/>
        <w:spacing w:line="240" w:lineRule="auto"/>
        <w:rPr>
          <w:lang w:eastAsia="ar-SA"/>
        </w:rPr>
      </w:pPr>
      <w:r>
        <w:rPr>
          <w:lang w:eastAsia="ar-SA"/>
        </w:rPr>
        <w:t>осуществить перевод текста с английского языка на русский и/или с русского языка на английский в объёме не менее 20 000 знаков (с пробелами)</w:t>
      </w:r>
      <w:r>
        <w:t>;</w:t>
      </w:r>
    </w:p>
    <w:p w:rsidR="00B77C89" w:rsidRDefault="00B77C89" w:rsidP="00B77C89">
      <w:pPr>
        <w:widowControl/>
        <w:numPr>
          <w:ilvl w:val="0"/>
          <w:numId w:val="44"/>
        </w:numPr>
        <w:suppressAutoHyphens/>
        <w:spacing w:line="240" w:lineRule="auto"/>
        <w:rPr>
          <w:lang w:eastAsia="ar-SA"/>
        </w:rPr>
      </w:pPr>
      <w:r>
        <w:t>отредактировать перевод, сверить состав текста, сделать его стилистическую правку;</w:t>
      </w:r>
    </w:p>
    <w:p w:rsidR="00C201C7" w:rsidRPr="00C201C7" w:rsidRDefault="00C201C7" w:rsidP="00B77C89">
      <w:pPr>
        <w:widowControl/>
        <w:numPr>
          <w:ilvl w:val="0"/>
          <w:numId w:val="44"/>
        </w:numPr>
        <w:suppressAutoHyphens/>
        <w:spacing w:line="240" w:lineRule="auto"/>
        <w:rPr>
          <w:lang w:eastAsia="ar-SA"/>
        </w:rPr>
      </w:pPr>
      <w:r w:rsidRPr="00C201C7">
        <w:t>осуществить лингвострановедческий / переводческий анализ текста;</w:t>
      </w:r>
    </w:p>
    <w:p w:rsidR="00B77C89" w:rsidRDefault="00B77C89" w:rsidP="00B77C89">
      <w:pPr>
        <w:widowControl/>
        <w:numPr>
          <w:ilvl w:val="0"/>
          <w:numId w:val="44"/>
        </w:numPr>
        <w:suppressAutoHyphens/>
        <w:spacing w:after="200" w:line="240" w:lineRule="auto"/>
        <w:rPr>
          <w:lang w:eastAsia="ar-SA"/>
        </w:rPr>
      </w:pPr>
      <w:r>
        <w:rPr>
          <w:lang w:eastAsia="ar-SA"/>
        </w:rPr>
        <w:t>оформить перевод</w:t>
      </w:r>
      <w:r w:rsidR="00495854">
        <w:rPr>
          <w:lang w:eastAsia="ar-SA"/>
        </w:rPr>
        <w:t xml:space="preserve"> и</w:t>
      </w:r>
      <w:r w:rsidR="00C201C7">
        <w:rPr>
          <w:lang w:eastAsia="ar-SA"/>
        </w:rPr>
        <w:t xml:space="preserve"> анализ текста</w:t>
      </w:r>
      <w:r>
        <w:rPr>
          <w:lang w:eastAsia="ar-SA"/>
        </w:rPr>
        <w:t xml:space="preserve"> в электронном виде по следующим требованиям:</w:t>
      </w:r>
    </w:p>
    <w:p w:rsidR="00B77C89" w:rsidRDefault="00B77C89" w:rsidP="00B77C89">
      <w:pPr>
        <w:suppressAutoHyphens/>
        <w:spacing w:after="200"/>
        <w:rPr>
          <w:lang w:eastAsia="ar-SA"/>
        </w:rPr>
      </w:pPr>
      <w:r>
        <w:rPr>
          <w:lang w:eastAsia="ar-SA"/>
        </w:rPr>
        <w:t>Т</w:t>
      </w:r>
      <w:r w:rsidRPr="00471CC5">
        <w:rPr>
          <w:lang w:eastAsia="ar-SA"/>
        </w:rPr>
        <w:t>екстов</w:t>
      </w:r>
      <w:r>
        <w:rPr>
          <w:lang w:eastAsia="ar-SA"/>
        </w:rPr>
        <w:t>ый</w:t>
      </w:r>
      <w:r w:rsidRPr="00471CC5">
        <w:rPr>
          <w:lang w:eastAsia="ar-SA"/>
        </w:rPr>
        <w:t xml:space="preserve"> редактор Microsoft Word версии не ниже 2003</w:t>
      </w:r>
      <w:r>
        <w:rPr>
          <w:lang w:eastAsia="ar-SA"/>
        </w:rPr>
        <w:t>, о</w:t>
      </w:r>
      <w:r w:rsidRPr="00471CC5">
        <w:rPr>
          <w:lang w:eastAsia="ar-SA"/>
        </w:rPr>
        <w:t>риентация страницы – книжная, цвет - авто (черный)</w:t>
      </w:r>
      <w:r>
        <w:rPr>
          <w:lang w:eastAsia="ar-SA"/>
        </w:rPr>
        <w:t xml:space="preserve">, </w:t>
      </w:r>
      <w:r w:rsidRPr="00471CC5">
        <w:rPr>
          <w:lang w:eastAsia="ar-SA"/>
        </w:rPr>
        <w:t>размер страницы А4, поля со всех сторон 20 мм</w:t>
      </w:r>
      <w:r>
        <w:rPr>
          <w:lang w:eastAsia="ar-SA"/>
        </w:rPr>
        <w:t xml:space="preserve">, </w:t>
      </w:r>
      <w:r w:rsidRPr="00471CC5">
        <w:rPr>
          <w:lang w:val="en-US" w:eastAsia="ar-SA"/>
        </w:rPr>
        <w:t>Times</w:t>
      </w:r>
      <w:r w:rsidRPr="00471CC5">
        <w:rPr>
          <w:lang w:eastAsia="ar-SA"/>
        </w:rPr>
        <w:t xml:space="preserve"> </w:t>
      </w:r>
      <w:r w:rsidRPr="00471CC5">
        <w:rPr>
          <w:lang w:val="en-US" w:eastAsia="ar-SA"/>
        </w:rPr>
        <w:t>New</w:t>
      </w:r>
      <w:r w:rsidRPr="00471CC5">
        <w:rPr>
          <w:lang w:eastAsia="ar-SA"/>
        </w:rPr>
        <w:t xml:space="preserve"> </w:t>
      </w:r>
      <w:r w:rsidRPr="00471CC5">
        <w:rPr>
          <w:lang w:val="en-US" w:eastAsia="ar-SA"/>
        </w:rPr>
        <w:t>Roman</w:t>
      </w:r>
      <w:r w:rsidRPr="00471CC5">
        <w:rPr>
          <w:lang w:eastAsia="ar-SA"/>
        </w:rPr>
        <w:t>, размер</w:t>
      </w:r>
      <w:r>
        <w:rPr>
          <w:lang w:eastAsia="ar-SA"/>
        </w:rPr>
        <w:t xml:space="preserve"> шрифта</w:t>
      </w:r>
      <w:r w:rsidRPr="00471CC5">
        <w:rPr>
          <w:lang w:eastAsia="ar-SA"/>
        </w:rPr>
        <w:t xml:space="preserve"> 14 пт,</w:t>
      </w:r>
      <w:r>
        <w:rPr>
          <w:lang w:eastAsia="ar-SA"/>
        </w:rPr>
        <w:t xml:space="preserve"> абзацный отступ 1,5 мм,</w:t>
      </w:r>
      <w:r w:rsidRPr="00471CC5">
        <w:rPr>
          <w:lang w:eastAsia="ar-SA"/>
        </w:rPr>
        <w:t xml:space="preserve"> межстрочный интервал – </w:t>
      </w:r>
      <w:r>
        <w:rPr>
          <w:lang w:eastAsia="ar-SA"/>
        </w:rPr>
        <w:t>полуторный</w:t>
      </w:r>
      <w:r w:rsidRPr="00471CC5">
        <w:rPr>
          <w:lang w:eastAsia="ar-SA"/>
        </w:rPr>
        <w:t>, выравнивание – по правому краю</w:t>
      </w:r>
      <w:r>
        <w:rPr>
          <w:lang w:eastAsia="ar-SA"/>
        </w:rPr>
        <w:t>.</w:t>
      </w:r>
    </w:p>
    <w:p w:rsidR="00B77C89" w:rsidRDefault="00B77C89" w:rsidP="00B77C89">
      <w:pPr>
        <w:tabs>
          <w:tab w:val="left" w:pos="3544"/>
        </w:tabs>
        <w:rPr>
          <w:rFonts w:eastAsia="Calibri"/>
        </w:rPr>
      </w:pPr>
      <w:r w:rsidRPr="00C7469F">
        <w:rPr>
          <w:rFonts w:eastAsia="Calibri"/>
        </w:rPr>
        <w:t xml:space="preserve">Руководитель практики </w:t>
      </w:r>
    </w:p>
    <w:p w:rsidR="00B77C89" w:rsidRPr="00C7469F" w:rsidRDefault="00B77C89" w:rsidP="00B77C89">
      <w:pPr>
        <w:tabs>
          <w:tab w:val="left" w:pos="3544"/>
        </w:tabs>
      </w:pPr>
      <w:r w:rsidRPr="00C7469F">
        <w:rPr>
          <w:rFonts w:eastAsia="Calibri"/>
        </w:rPr>
        <w:t xml:space="preserve">от </w:t>
      </w:r>
      <w:r>
        <w:rPr>
          <w:rFonts w:eastAsia="Calibri"/>
        </w:rPr>
        <w:t>МГТУ им. Г.И. Носова</w:t>
      </w:r>
      <w:r w:rsidRPr="00C7469F">
        <w:rPr>
          <w:rFonts w:eastAsia="Calibri"/>
        </w:rPr>
        <w:tab/>
        <w:t xml:space="preserve"> </w:t>
      </w:r>
      <w:r w:rsidRPr="00C7469F">
        <w:t>_________________</w:t>
      </w:r>
      <w:r w:rsidRPr="00C7469F">
        <w:tab/>
        <w:t xml:space="preserve">      </w:t>
      </w:r>
      <w:r>
        <w:t xml:space="preserve">           </w:t>
      </w:r>
      <w:r w:rsidRPr="00C7469F">
        <w:t>/</w:t>
      </w:r>
      <w:r>
        <w:t>И.Р.Пулеха</w:t>
      </w:r>
      <w:r w:rsidRPr="00C7469F">
        <w:t>/</w:t>
      </w:r>
    </w:p>
    <w:p w:rsidR="00B77C89" w:rsidRPr="00DE58CC" w:rsidRDefault="00B77C89" w:rsidP="00B77C89">
      <w:pPr>
        <w:tabs>
          <w:tab w:val="left" w:pos="6804"/>
        </w:tabs>
        <w:spacing w:line="276" w:lineRule="auto"/>
        <w:ind w:left="4395"/>
        <w:rPr>
          <w:rFonts w:eastAsia="Calibri"/>
          <w:sz w:val="20"/>
          <w:szCs w:val="20"/>
        </w:rPr>
      </w:pPr>
      <w:r w:rsidRPr="0040460C">
        <w:rPr>
          <w:vertAlign w:val="superscript"/>
        </w:rPr>
        <w:t>(подпись)</w:t>
      </w:r>
      <w:r w:rsidRPr="0040460C">
        <w:tab/>
      </w:r>
      <w:r w:rsidRPr="0040460C">
        <w:rPr>
          <w:vertAlign w:val="superscript"/>
        </w:rPr>
        <w:t>(расшифровка)</w:t>
      </w:r>
    </w:p>
    <w:p w:rsidR="00B77C89" w:rsidRDefault="00B77C89" w:rsidP="00B77C89">
      <w:pPr>
        <w:spacing w:line="276" w:lineRule="auto"/>
      </w:pPr>
      <w:r>
        <w:rPr>
          <w:rFonts w:eastAsia="Calibri"/>
        </w:rPr>
        <w:t>Дата выдачи  13.</w:t>
      </w:r>
      <w:r w:rsidRPr="00B77C89">
        <w:rPr>
          <w:rFonts w:eastAsia="Calibri"/>
        </w:rPr>
        <w:t>0</w:t>
      </w:r>
      <w:r>
        <w:rPr>
          <w:rFonts w:eastAsia="Calibri"/>
        </w:rPr>
        <w:t>3. 202</w:t>
      </w:r>
      <w:r w:rsidR="002C247D">
        <w:rPr>
          <w:rFonts w:eastAsia="Calibri"/>
        </w:rPr>
        <w:t>1</w:t>
      </w:r>
      <w:r>
        <w:rPr>
          <w:rFonts w:eastAsia="Calibri"/>
        </w:rPr>
        <w:t xml:space="preserve"> г.</w:t>
      </w:r>
    </w:p>
    <w:p w:rsidR="00DA3822" w:rsidRDefault="00DA3822" w:rsidP="00DA3822">
      <w:pPr>
        <w:spacing w:line="240" w:lineRule="auto"/>
        <w:ind w:firstLine="0"/>
        <w:rPr>
          <w:b/>
          <w:i/>
        </w:rPr>
      </w:pPr>
    </w:p>
    <w:p w:rsidR="00DA3822" w:rsidRPr="00C201C7" w:rsidRDefault="00DA3822" w:rsidP="00DA3822">
      <w:pPr>
        <w:spacing w:line="240" w:lineRule="auto"/>
        <w:rPr>
          <w:b/>
        </w:rPr>
      </w:pPr>
      <w:r w:rsidRPr="00C201C7">
        <w:rPr>
          <w:b/>
        </w:rPr>
        <w:t>Показатели и критерии оценивания отчёта</w:t>
      </w:r>
      <w:r w:rsidR="00C201C7" w:rsidRPr="00C201C7">
        <w:rPr>
          <w:b/>
        </w:rPr>
        <w:t xml:space="preserve"> по производственной практик</w:t>
      </w:r>
      <w:r w:rsidR="00C201C7">
        <w:rPr>
          <w:b/>
        </w:rPr>
        <w:t>е</w:t>
      </w:r>
      <w:r w:rsidR="00C201C7" w:rsidRPr="00C201C7">
        <w:rPr>
          <w:b/>
        </w:rPr>
        <w:t xml:space="preserve"> по получению профессиональных умений и опыта профессиональной деятельности</w:t>
      </w:r>
      <w:r w:rsidRPr="00C201C7">
        <w:rPr>
          <w:b/>
        </w:rPr>
        <w:t>:</w:t>
      </w:r>
    </w:p>
    <w:p w:rsidR="00DA3822" w:rsidRDefault="00DA3822" w:rsidP="00DA3822"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обоснованные выводы и предложения. Отчет соответствует предъявляемым требованиям к оформлению. </w:t>
      </w:r>
    </w:p>
    <w:p w:rsidR="00DA3822" w:rsidRDefault="00DA3822" w:rsidP="00DA3822">
      <w: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DA3822" w:rsidRDefault="00DA3822" w:rsidP="00DA3822"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</w:t>
      </w:r>
      <w:r>
        <w:lastRenderedPageBreak/>
        <w:t xml:space="preserve">выводы и экономически обоснованные предложения. Отчет в основном соответствует предъявляемым требованиям к оформлению. </w:t>
      </w:r>
    </w:p>
    <w:p w:rsidR="00DA3822" w:rsidRDefault="00DA3822" w:rsidP="00DA3822">
      <w: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DA3822" w:rsidRDefault="00DA3822" w:rsidP="00DA3822"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DA3822" w:rsidRDefault="00DA3822" w:rsidP="00DA3822">
      <w: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DA3822" w:rsidRDefault="00DA3822" w:rsidP="00DA3822"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DA3822" w:rsidRDefault="00DA3822" w:rsidP="00DA3822">
      <w: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DA3822" w:rsidRDefault="00DA3822" w:rsidP="00DA3822"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представляет отчет, в котором</w:t>
      </w:r>
      <w:r>
        <w:rPr>
          <w:rFonts w:ascii="Arial" w:hAnsi="Arial" w:cs="Arial"/>
          <w:sz w:val="21"/>
          <w:szCs w:val="21"/>
        </w:rPr>
        <w:t xml:space="preserve"> </w:t>
      </w:r>
      <w:r>
        <w:t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:rsidR="00DA3822" w:rsidRDefault="00DA3822" w:rsidP="00DA3822">
      <w:pPr>
        <w:pStyle w:val="2"/>
        <w:rPr>
          <w:i/>
          <w:color w:val="C00000"/>
        </w:rPr>
      </w:pPr>
      <w:r>
        <w:t>8 Учебно-методическое и информационное обеспечение практики</w:t>
      </w:r>
    </w:p>
    <w:p w:rsidR="00DA3822" w:rsidRDefault="00DA3822" w:rsidP="00DA3822">
      <w:pPr>
        <w:spacing w:line="240" w:lineRule="auto"/>
        <w:ind w:firstLine="709"/>
      </w:pPr>
      <w:r>
        <w:rPr>
          <w:b/>
          <w:bCs/>
        </w:rPr>
        <w:t>а) Основная литература:</w:t>
      </w:r>
      <w:r>
        <w:t xml:space="preserve"> </w:t>
      </w:r>
    </w:p>
    <w:p w:rsidR="00536DFF" w:rsidRPr="00536DFF" w:rsidRDefault="00536DFF" w:rsidP="00536DFF">
      <w:pPr>
        <w:spacing w:line="240" w:lineRule="auto"/>
        <w:ind w:firstLine="709"/>
      </w:pPr>
      <w:r>
        <w:t xml:space="preserve">1. </w:t>
      </w:r>
      <w:r w:rsidRPr="00536DFF">
        <w:t xml:space="preserve">Антропова, Л. И. Перевод как вид профессиональной коммуникативной деятельности. Практикум по переводу научно-технических текстов на английском, немецком и французском языках для студентов вузов : практикум / Л. И. Антропова, Т. Ю. Залавина, Н. В. Дёрина ; Магнитогорский гос. технический ун-т им. Г. И. Носова. - Магнитогорск : МГТУ им. Г. И. Носова, 2019. - 1 </w:t>
      </w:r>
      <w:r w:rsidRPr="00536DFF">
        <w:rPr>
          <w:lang w:val="en-US"/>
        </w:rPr>
        <w:t>CD</w:t>
      </w:r>
      <w:r w:rsidRPr="00536DFF">
        <w:t>-</w:t>
      </w:r>
      <w:r w:rsidRPr="00536DFF">
        <w:rPr>
          <w:lang w:val="en-US"/>
        </w:rPr>
        <w:t>ROM</w:t>
      </w:r>
      <w:r w:rsidRPr="00536DFF">
        <w:t xml:space="preserve">. - Загл. с титул. экрана. - </w:t>
      </w:r>
      <w:r w:rsidRPr="00536DFF">
        <w:rPr>
          <w:lang w:val="en-US"/>
        </w:rPr>
        <w:t>URL</w:t>
      </w:r>
      <w:r w:rsidRPr="00536DFF">
        <w:t xml:space="preserve"> : </w:t>
      </w:r>
      <w:hyperlink r:id="rId14" w:history="1">
        <w:r w:rsidRPr="00536DFF">
          <w:rPr>
            <w:rStyle w:val="a4"/>
            <w:lang w:val="en-US"/>
          </w:rPr>
          <w:t>https</w:t>
        </w:r>
        <w:r w:rsidRPr="00536DFF">
          <w:rPr>
            <w:rStyle w:val="a4"/>
          </w:rPr>
          <w:t>://</w:t>
        </w:r>
        <w:r w:rsidRPr="00536DFF">
          <w:rPr>
            <w:rStyle w:val="a4"/>
            <w:lang w:val="en-US"/>
          </w:rPr>
          <w:t>magtu</w:t>
        </w:r>
        <w:r w:rsidRPr="00536DFF">
          <w:rPr>
            <w:rStyle w:val="a4"/>
          </w:rPr>
          <w:t>.</w:t>
        </w:r>
        <w:r w:rsidRPr="00536DFF">
          <w:rPr>
            <w:rStyle w:val="a4"/>
            <w:lang w:val="en-US"/>
          </w:rPr>
          <w:t>informsystema</w:t>
        </w:r>
        <w:r w:rsidRPr="00536DFF">
          <w:rPr>
            <w:rStyle w:val="a4"/>
          </w:rPr>
          <w:t>.</w:t>
        </w:r>
        <w:r w:rsidRPr="00536DFF">
          <w:rPr>
            <w:rStyle w:val="a4"/>
            <w:lang w:val="en-US"/>
          </w:rPr>
          <w:t>ru</w:t>
        </w:r>
        <w:r w:rsidRPr="00536DFF">
          <w:rPr>
            <w:rStyle w:val="a4"/>
          </w:rPr>
          <w:t>/</w:t>
        </w:r>
        <w:r w:rsidRPr="00536DFF">
          <w:rPr>
            <w:rStyle w:val="a4"/>
            <w:lang w:val="en-US"/>
          </w:rPr>
          <w:t>uploader</w:t>
        </w:r>
        <w:r w:rsidRPr="00536DFF">
          <w:rPr>
            <w:rStyle w:val="a4"/>
          </w:rPr>
          <w:t>/</w:t>
        </w:r>
        <w:r w:rsidRPr="00536DFF">
          <w:rPr>
            <w:rStyle w:val="a4"/>
            <w:lang w:val="en-US"/>
          </w:rPr>
          <w:t>fileUpload</w:t>
        </w:r>
        <w:r w:rsidRPr="00536DFF">
          <w:rPr>
            <w:rStyle w:val="a4"/>
          </w:rPr>
          <w:t>?</w:t>
        </w:r>
        <w:r w:rsidRPr="00536DFF">
          <w:rPr>
            <w:rStyle w:val="a4"/>
            <w:lang w:val="en-US"/>
          </w:rPr>
          <w:t>name</w:t>
        </w:r>
        <w:r w:rsidRPr="00536DFF">
          <w:rPr>
            <w:rStyle w:val="a4"/>
          </w:rPr>
          <w:t>=3859.</w:t>
        </w:r>
        <w:r w:rsidRPr="00536DFF">
          <w:rPr>
            <w:rStyle w:val="a4"/>
            <w:lang w:val="en-US"/>
          </w:rPr>
          <w:t>pdf</w:t>
        </w:r>
        <w:r w:rsidRPr="00536DFF">
          <w:rPr>
            <w:rStyle w:val="a4"/>
          </w:rPr>
          <w:t>&amp;</w:t>
        </w:r>
        <w:r w:rsidRPr="00536DFF">
          <w:rPr>
            <w:rStyle w:val="a4"/>
            <w:lang w:val="en-US"/>
          </w:rPr>
          <w:t>show</w:t>
        </w:r>
        <w:r w:rsidRPr="00536DFF">
          <w:rPr>
            <w:rStyle w:val="a4"/>
          </w:rPr>
          <w:t>=</w:t>
        </w:r>
        <w:r w:rsidRPr="00536DFF">
          <w:rPr>
            <w:rStyle w:val="a4"/>
            <w:lang w:val="en-US"/>
          </w:rPr>
          <w:t>dcatalogues</w:t>
        </w:r>
        <w:r w:rsidRPr="00536DFF">
          <w:rPr>
            <w:rStyle w:val="a4"/>
          </w:rPr>
          <w:t>/1/1530474/3859.</w:t>
        </w:r>
        <w:r w:rsidRPr="00536DFF">
          <w:rPr>
            <w:rStyle w:val="a4"/>
            <w:lang w:val="en-US"/>
          </w:rPr>
          <w:t>pdf</w:t>
        </w:r>
        <w:r w:rsidRPr="00536DFF">
          <w:rPr>
            <w:rStyle w:val="a4"/>
          </w:rPr>
          <w:t>&amp;</w:t>
        </w:r>
        <w:r w:rsidRPr="00536DFF">
          <w:rPr>
            <w:rStyle w:val="a4"/>
            <w:lang w:val="en-US"/>
          </w:rPr>
          <w:t>view</w:t>
        </w:r>
        <w:r w:rsidRPr="00536DFF">
          <w:rPr>
            <w:rStyle w:val="a4"/>
          </w:rPr>
          <w:t>=</w:t>
        </w:r>
        <w:r w:rsidRPr="00536DFF">
          <w:rPr>
            <w:rStyle w:val="a4"/>
            <w:lang w:val="en-US"/>
          </w:rPr>
          <w:t>true</w:t>
        </w:r>
      </w:hyperlink>
      <w:r w:rsidRPr="00536DFF">
        <w:t xml:space="preserve">  (дата обращения: 25.</w:t>
      </w:r>
      <w:r w:rsidR="007F2DD3">
        <w:t>09</w:t>
      </w:r>
      <w:r w:rsidRPr="00536DFF">
        <w:t>.20</w:t>
      </w:r>
      <w:r w:rsidR="007F2DD3">
        <w:t>20</w:t>
      </w:r>
      <w:r w:rsidRPr="00536DFF">
        <w:t xml:space="preserve">). - Макрообъект. - Текст : электронный. - Сведения доступны также на </w:t>
      </w:r>
      <w:r w:rsidRPr="00536DFF">
        <w:rPr>
          <w:lang w:val="en-US"/>
        </w:rPr>
        <w:t>CD</w:t>
      </w:r>
      <w:r w:rsidRPr="00536DFF">
        <w:t>-</w:t>
      </w:r>
      <w:r w:rsidRPr="00536DFF">
        <w:rPr>
          <w:lang w:val="en-US"/>
        </w:rPr>
        <w:t>ROM</w:t>
      </w:r>
      <w:r w:rsidRPr="00536DFF">
        <w:t>.</w:t>
      </w:r>
    </w:p>
    <w:p w:rsidR="00536DFF" w:rsidRPr="00536DFF" w:rsidRDefault="00536DFF" w:rsidP="007F2DD3">
      <w:pPr>
        <w:spacing w:line="240" w:lineRule="auto"/>
        <w:ind w:firstLine="709"/>
        <w:jc w:val="left"/>
      </w:pPr>
      <w:r>
        <w:t xml:space="preserve">2. </w:t>
      </w:r>
      <w:r w:rsidRPr="00536DFF">
        <w:t xml:space="preserve">Шканова, О. С. Сборник научно-технических текстов (с элементами перевода как средства контроля) : учебное пособие / О. С. Шканова ; МГТУ. - Магнитогорск : МГТУ, 2009. - 47 с. : ил. </w:t>
      </w:r>
      <w:r w:rsidRPr="00536DFF">
        <w:rPr>
          <w:lang w:val="en-US"/>
        </w:rPr>
        <w:t> </w:t>
      </w:r>
      <w:r w:rsidRPr="00536DFF">
        <w:t xml:space="preserve"> - </w:t>
      </w:r>
      <w:r w:rsidRPr="00536DFF">
        <w:rPr>
          <w:lang w:val="en-US"/>
        </w:rPr>
        <w:t>URL</w:t>
      </w:r>
      <w:r w:rsidRPr="00536DFF">
        <w:t xml:space="preserve">: </w:t>
      </w:r>
      <w:hyperlink r:id="rId15" w:history="1">
        <w:r w:rsidRPr="00536DFF">
          <w:rPr>
            <w:rStyle w:val="a4"/>
            <w:lang w:val="en-US"/>
          </w:rPr>
          <w:t>https</w:t>
        </w:r>
        <w:r w:rsidRPr="00536DFF">
          <w:rPr>
            <w:rStyle w:val="a4"/>
          </w:rPr>
          <w:t>://</w:t>
        </w:r>
        <w:r w:rsidRPr="00536DFF">
          <w:rPr>
            <w:rStyle w:val="a4"/>
            <w:lang w:val="en-US"/>
          </w:rPr>
          <w:t>magtu</w:t>
        </w:r>
        <w:r w:rsidRPr="00536DFF">
          <w:rPr>
            <w:rStyle w:val="a4"/>
          </w:rPr>
          <w:t>.</w:t>
        </w:r>
        <w:r w:rsidRPr="00536DFF">
          <w:rPr>
            <w:rStyle w:val="a4"/>
            <w:lang w:val="en-US"/>
          </w:rPr>
          <w:t>informsystema</w:t>
        </w:r>
        <w:r w:rsidRPr="00536DFF">
          <w:rPr>
            <w:rStyle w:val="a4"/>
          </w:rPr>
          <w:t>.</w:t>
        </w:r>
        <w:r w:rsidRPr="00536DFF">
          <w:rPr>
            <w:rStyle w:val="a4"/>
            <w:lang w:val="en-US"/>
          </w:rPr>
          <w:t>ru</w:t>
        </w:r>
        <w:r w:rsidRPr="00536DFF">
          <w:rPr>
            <w:rStyle w:val="a4"/>
          </w:rPr>
          <w:t>/</w:t>
        </w:r>
        <w:r w:rsidRPr="00536DFF">
          <w:rPr>
            <w:rStyle w:val="a4"/>
            <w:lang w:val="en-US"/>
          </w:rPr>
          <w:t>uploader</w:t>
        </w:r>
        <w:r w:rsidRPr="00536DFF">
          <w:rPr>
            <w:rStyle w:val="a4"/>
          </w:rPr>
          <w:t>/</w:t>
        </w:r>
        <w:r w:rsidRPr="00536DFF">
          <w:rPr>
            <w:rStyle w:val="a4"/>
            <w:lang w:val="en-US"/>
          </w:rPr>
          <w:t>fileUpload</w:t>
        </w:r>
        <w:r w:rsidRPr="00536DFF">
          <w:rPr>
            <w:rStyle w:val="a4"/>
          </w:rPr>
          <w:t>?</w:t>
        </w:r>
        <w:r w:rsidRPr="00536DFF">
          <w:rPr>
            <w:rStyle w:val="a4"/>
            <w:lang w:val="en-US"/>
          </w:rPr>
          <w:t>name</w:t>
        </w:r>
        <w:r w:rsidRPr="00536DFF">
          <w:rPr>
            <w:rStyle w:val="a4"/>
          </w:rPr>
          <w:t>=271.</w:t>
        </w:r>
        <w:r w:rsidRPr="00536DFF">
          <w:rPr>
            <w:rStyle w:val="a4"/>
            <w:lang w:val="en-US"/>
          </w:rPr>
          <w:t>pdf</w:t>
        </w:r>
        <w:r w:rsidRPr="00536DFF">
          <w:rPr>
            <w:rStyle w:val="a4"/>
          </w:rPr>
          <w:t>&amp;</w:t>
        </w:r>
        <w:r w:rsidRPr="00536DFF">
          <w:rPr>
            <w:rStyle w:val="a4"/>
            <w:lang w:val="en-US"/>
          </w:rPr>
          <w:t>show</w:t>
        </w:r>
        <w:r w:rsidRPr="00536DFF">
          <w:rPr>
            <w:rStyle w:val="a4"/>
          </w:rPr>
          <w:t>=</w:t>
        </w:r>
        <w:r w:rsidRPr="00536DFF">
          <w:rPr>
            <w:rStyle w:val="a4"/>
            <w:lang w:val="en-US"/>
          </w:rPr>
          <w:t>dcatalogues</w:t>
        </w:r>
        <w:r w:rsidRPr="00536DFF">
          <w:rPr>
            <w:rStyle w:val="a4"/>
          </w:rPr>
          <w:t>/1/10609</w:t>
        </w:r>
        <w:r w:rsidRPr="00536DFF">
          <w:rPr>
            <w:rStyle w:val="a4"/>
          </w:rPr>
          <w:lastRenderedPageBreak/>
          <w:t>07/271.</w:t>
        </w:r>
        <w:r w:rsidRPr="00536DFF">
          <w:rPr>
            <w:rStyle w:val="a4"/>
            <w:lang w:val="en-US"/>
          </w:rPr>
          <w:t>pdf</w:t>
        </w:r>
        <w:r w:rsidRPr="00536DFF">
          <w:rPr>
            <w:rStyle w:val="a4"/>
          </w:rPr>
          <w:t>&amp;</w:t>
        </w:r>
        <w:r w:rsidRPr="00536DFF">
          <w:rPr>
            <w:rStyle w:val="a4"/>
            <w:lang w:val="en-US"/>
          </w:rPr>
          <w:t>view</w:t>
        </w:r>
        <w:r w:rsidRPr="00536DFF">
          <w:rPr>
            <w:rStyle w:val="a4"/>
          </w:rPr>
          <w:t>=</w:t>
        </w:r>
        <w:r w:rsidRPr="00536DFF">
          <w:rPr>
            <w:rStyle w:val="a4"/>
            <w:lang w:val="en-US"/>
          </w:rPr>
          <w:t>true</w:t>
        </w:r>
      </w:hyperlink>
      <w:r w:rsidRPr="00536DFF">
        <w:t xml:space="preserve">  (дата обращения: </w:t>
      </w:r>
      <w:r w:rsidR="007F2DD3">
        <w:t>25.09.2020</w:t>
      </w:r>
      <w:r w:rsidRPr="00536DFF">
        <w:t>). - Макрообъект. - Текст : электронный. - Имеется печатный аналог.</w:t>
      </w:r>
    </w:p>
    <w:p w:rsidR="00DA3822" w:rsidRDefault="00DA3822" w:rsidP="00DA3822">
      <w:pPr>
        <w:spacing w:line="240" w:lineRule="auto"/>
        <w:ind w:firstLine="709"/>
        <w:rPr>
          <w:b/>
          <w:bCs/>
        </w:rPr>
      </w:pPr>
    </w:p>
    <w:p w:rsidR="000C3C3E" w:rsidRPr="007F2DD3" w:rsidRDefault="00DA3822" w:rsidP="007F2DD3">
      <w:pPr>
        <w:spacing w:line="240" w:lineRule="auto"/>
        <w:ind w:firstLine="709"/>
        <w:rPr>
          <w:b/>
          <w:bCs/>
        </w:rPr>
      </w:pPr>
      <w:r>
        <w:rPr>
          <w:b/>
          <w:bCs/>
        </w:rPr>
        <w:t xml:space="preserve">б) Дополнительная литература: </w:t>
      </w:r>
    </w:p>
    <w:p w:rsidR="000C3C3E" w:rsidRPr="00143A29" w:rsidRDefault="007F2DD3" w:rsidP="000C3C3E">
      <w:pPr>
        <w:tabs>
          <w:tab w:val="left" w:pos="284"/>
        </w:tabs>
        <w:suppressAutoHyphens/>
        <w:spacing w:line="240" w:lineRule="auto"/>
        <w:ind w:firstLine="709"/>
      </w:pPr>
      <w:r>
        <w:t>1</w:t>
      </w:r>
      <w:r w:rsidR="000C3C3E">
        <w:t xml:space="preserve">. </w:t>
      </w:r>
      <w:r w:rsidR="000C3C3E" w:rsidRPr="00143A29">
        <w:t>Полякова, Л. С. Лексико-грамматические трудности технического перевода</w:t>
      </w:r>
      <w:r w:rsidR="000C3C3E">
        <w:t xml:space="preserve"> </w:t>
      </w:r>
      <w:r w:rsidR="000C3C3E" w:rsidRPr="00143A29">
        <w:t xml:space="preserve">с английского языка на русский : учебно-методическое пособие / Л. С. Полякова, Ю. В. Южакова ; МГТУ. - Магнитогорск : МГТУ, 2017. - 1 электрон. опт. диск (CD-ROM). - Загл. с титул. экрана. - URL: </w:t>
      </w:r>
      <w:hyperlink r:id="rId16" w:history="1">
        <w:r w:rsidR="000C3C3E" w:rsidRPr="000B19E7">
          <w:rPr>
            <w:rStyle w:val="a4"/>
          </w:rPr>
          <w:t>https://magtu.informsystema.ru/uploader/fileUpload?name=3408.pdf&amp;show=dcatalogues/1/1139716/3408.pdf&amp;view=true</w:t>
        </w:r>
      </w:hyperlink>
      <w:r w:rsidR="000C3C3E">
        <w:t xml:space="preserve"> </w:t>
      </w:r>
      <w:r w:rsidR="000C3C3E" w:rsidRPr="00143A29">
        <w:t xml:space="preserve"> (дата обращения: </w:t>
      </w:r>
      <w:r>
        <w:t>25</w:t>
      </w:r>
      <w:r w:rsidR="000C3C3E" w:rsidRPr="00143A29">
        <w:t>.</w:t>
      </w:r>
      <w:r>
        <w:t>09</w:t>
      </w:r>
      <w:r w:rsidR="000C3C3E" w:rsidRPr="00143A29">
        <w:t>.20</w:t>
      </w:r>
      <w:r>
        <w:t>20</w:t>
      </w:r>
      <w:r w:rsidR="000C3C3E" w:rsidRPr="00143A29">
        <w:t>). - Макрообъект. - Текст англ., рус. - Текст : электронный. - ISBN 978-5-9967-1045-4. - Сведения доступны также на CD-ROM.</w:t>
      </w:r>
    </w:p>
    <w:p w:rsidR="00DA3822" w:rsidRDefault="00DA3822" w:rsidP="00DA3822">
      <w:pPr>
        <w:widowControl/>
        <w:spacing w:line="240" w:lineRule="auto"/>
        <w:ind w:firstLine="0"/>
      </w:pPr>
    </w:p>
    <w:p w:rsidR="007F2DD3" w:rsidRDefault="00DA3822" w:rsidP="007F2DD3">
      <w:pPr>
        <w:spacing w:line="240" w:lineRule="auto"/>
        <w:ind w:firstLine="709"/>
        <w:jc w:val="left"/>
        <w:rPr>
          <w:b/>
        </w:rPr>
      </w:pPr>
      <w:r w:rsidRPr="001A4052">
        <w:rPr>
          <w:b/>
        </w:rPr>
        <w:t xml:space="preserve">в) </w:t>
      </w:r>
      <w:r w:rsidR="007F2DD3">
        <w:rPr>
          <w:b/>
        </w:rPr>
        <w:t>Методические указания</w:t>
      </w:r>
    </w:p>
    <w:p w:rsidR="007F2DD3" w:rsidRDefault="007F2DD3" w:rsidP="007F2DD3">
      <w:pPr>
        <w:spacing w:line="240" w:lineRule="auto"/>
        <w:ind w:firstLine="0"/>
        <w:jc w:val="left"/>
        <w:rPr>
          <w:b/>
        </w:rPr>
      </w:pPr>
      <w:r w:rsidRPr="007F2DD3">
        <w:t>1</w:t>
      </w:r>
      <w:r>
        <w:rPr>
          <w:b/>
        </w:rPr>
        <w:t xml:space="preserve">. </w:t>
      </w:r>
      <w:r>
        <w:rPr>
          <w:color w:val="000000"/>
          <w:shd w:val="clear" w:color="auto" w:fill="FFFFFF"/>
        </w:rPr>
        <w:t>Самостоятельная работа студентов вуза : практикум / составители: Т. Г. Неретина, Н. Р. Уразаева, Е. М. Разумова, Т. Ф. Орехова ; Магнитогорский гос. технический ун-т им. Г. И. Носова. - Магнитогорск : МГТУ им. Г. И. Носова, 2019. - 1 </w:t>
      </w:r>
      <w:r>
        <w:rPr>
          <w:color w:val="000000"/>
          <w:shd w:val="clear" w:color="auto" w:fill="FFFFFF"/>
          <w:lang w:val="en-US"/>
        </w:rPr>
        <w:t>CD</w:t>
      </w:r>
      <w:r>
        <w:rPr>
          <w:color w:val="000000"/>
          <w:shd w:val="clear" w:color="auto" w:fill="FFFFFF"/>
        </w:rPr>
        <w:t>-</w:t>
      </w:r>
      <w:r>
        <w:rPr>
          <w:color w:val="000000"/>
          <w:shd w:val="clear" w:color="auto" w:fill="FFFFFF"/>
          <w:lang w:val="en-US"/>
        </w:rPr>
        <w:t>ROM</w:t>
      </w:r>
      <w:r>
        <w:rPr>
          <w:color w:val="000000"/>
          <w:shd w:val="clear" w:color="auto" w:fill="FFFFFF"/>
        </w:rPr>
        <w:t>. - Загл. с титул. экрана. - </w:t>
      </w:r>
      <w:r>
        <w:rPr>
          <w:color w:val="000000"/>
          <w:shd w:val="clear" w:color="auto" w:fill="FFFFFF"/>
          <w:lang w:val="en-US"/>
        </w:rPr>
        <w:t>URL</w:t>
      </w:r>
      <w:r>
        <w:rPr>
          <w:color w:val="000000"/>
          <w:shd w:val="clear" w:color="auto" w:fill="FFFFFF"/>
        </w:rPr>
        <w:t>: </w:t>
      </w:r>
      <w:hyperlink r:id="rId17" w:tgtFrame="_blank" w:history="1">
        <w:r>
          <w:rPr>
            <w:rStyle w:val="a4"/>
            <w:color w:val="0563C1"/>
            <w:shd w:val="clear" w:color="auto" w:fill="FFFFFF"/>
            <w:lang w:val="en-US"/>
          </w:rPr>
          <w:t>https</w:t>
        </w:r>
        <w:r w:rsidRPr="007F2DD3">
          <w:rPr>
            <w:rStyle w:val="a4"/>
            <w:color w:val="0563C1"/>
            <w:shd w:val="clear" w:color="auto" w:fill="FFFFFF"/>
          </w:rPr>
          <w:t>://</w:t>
        </w:r>
        <w:r>
          <w:rPr>
            <w:rStyle w:val="a4"/>
            <w:color w:val="0563C1"/>
            <w:shd w:val="clear" w:color="auto" w:fill="FFFFFF"/>
            <w:lang w:val="en-US"/>
          </w:rPr>
          <w:t>magtu</w:t>
        </w:r>
        <w:r w:rsidRPr="007F2DD3">
          <w:rPr>
            <w:rStyle w:val="a4"/>
            <w:color w:val="0563C1"/>
            <w:shd w:val="clear" w:color="auto" w:fill="FFFFFF"/>
          </w:rPr>
          <w:t>.</w:t>
        </w:r>
        <w:r>
          <w:rPr>
            <w:rStyle w:val="a4"/>
            <w:color w:val="0563C1"/>
            <w:shd w:val="clear" w:color="auto" w:fill="FFFFFF"/>
            <w:lang w:val="en-US"/>
          </w:rPr>
          <w:t>informsystema</w:t>
        </w:r>
        <w:r w:rsidRPr="007F2DD3">
          <w:rPr>
            <w:rStyle w:val="a4"/>
            <w:color w:val="0563C1"/>
            <w:shd w:val="clear" w:color="auto" w:fill="FFFFFF"/>
          </w:rPr>
          <w:t>.</w:t>
        </w:r>
        <w:r>
          <w:rPr>
            <w:rStyle w:val="a4"/>
            <w:color w:val="0563C1"/>
            <w:shd w:val="clear" w:color="auto" w:fill="FFFFFF"/>
            <w:lang w:val="en-US"/>
          </w:rPr>
          <w:t>ru</w:t>
        </w:r>
        <w:r w:rsidRPr="007F2DD3">
          <w:rPr>
            <w:rStyle w:val="a4"/>
            <w:color w:val="0563C1"/>
            <w:shd w:val="clear" w:color="auto" w:fill="FFFFFF"/>
          </w:rPr>
          <w:t>/</w:t>
        </w:r>
        <w:r>
          <w:rPr>
            <w:rStyle w:val="a4"/>
            <w:color w:val="0563C1"/>
            <w:shd w:val="clear" w:color="auto" w:fill="FFFFFF"/>
            <w:lang w:val="en-US"/>
          </w:rPr>
          <w:t>uploader</w:t>
        </w:r>
        <w:r w:rsidRPr="007F2DD3">
          <w:rPr>
            <w:rStyle w:val="a4"/>
            <w:color w:val="0563C1"/>
            <w:shd w:val="clear" w:color="auto" w:fill="FFFFFF"/>
          </w:rPr>
          <w:t>/</w:t>
        </w:r>
        <w:r>
          <w:rPr>
            <w:rStyle w:val="a4"/>
            <w:color w:val="0563C1"/>
            <w:shd w:val="clear" w:color="auto" w:fill="FFFFFF"/>
            <w:lang w:val="en-US"/>
          </w:rPr>
          <w:t>fileUpload</w:t>
        </w:r>
        <w:r w:rsidRPr="007F2DD3">
          <w:rPr>
            <w:rStyle w:val="a4"/>
            <w:color w:val="0563C1"/>
            <w:shd w:val="clear" w:color="auto" w:fill="FFFFFF"/>
          </w:rPr>
          <w:t xml:space="preserve">? </w:t>
        </w:r>
        <w:r>
          <w:rPr>
            <w:rStyle w:val="a4"/>
            <w:color w:val="0563C1"/>
            <w:shd w:val="clear" w:color="auto" w:fill="FFFFFF"/>
            <w:lang w:val="en-US"/>
          </w:rPr>
          <w:t>name</w:t>
        </w:r>
        <w:r w:rsidRPr="007F2DD3">
          <w:rPr>
            <w:rStyle w:val="a4"/>
            <w:color w:val="0563C1"/>
            <w:shd w:val="clear" w:color="auto" w:fill="FFFFFF"/>
          </w:rPr>
          <w:t>=3816.</w:t>
        </w:r>
        <w:r>
          <w:rPr>
            <w:rStyle w:val="a4"/>
            <w:color w:val="0563C1"/>
            <w:shd w:val="clear" w:color="auto" w:fill="FFFFFF"/>
            <w:lang w:val="en-US"/>
          </w:rPr>
          <w:t>pdf</w:t>
        </w:r>
        <w:r w:rsidRPr="007F2DD3">
          <w:rPr>
            <w:rStyle w:val="a4"/>
            <w:color w:val="0563C1"/>
            <w:shd w:val="clear" w:color="auto" w:fill="FFFFFF"/>
          </w:rPr>
          <w:t>&amp;</w:t>
        </w:r>
        <w:r>
          <w:rPr>
            <w:rStyle w:val="a4"/>
            <w:color w:val="0563C1"/>
            <w:shd w:val="clear" w:color="auto" w:fill="FFFFFF"/>
            <w:lang w:val="en-US"/>
          </w:rPr>
          <w:t>show</w:t>
        </w:r>
        <w:r w:rsidRPr="007F2DD3">
          <w:rPr>
            <w:rStyle w:val="a4"/>
            <w:color w:val="0563C1"/>
            <w:shd w:val="clear" w:color="auto" w:fill="FFFFFF"/>
          </w:rPr>
          <w:t>=</w:t>
        </w:r>
        <w:r>
          <w:rPr>
            <w:rStyle w:val="a4"/>
            <w:color w:val="0563C1"/>
            <w:shd w:val="clear" w:color="auto" w:fill="FFFFFF"/>
            <w:lang w:val="en-US"/>
          </w:rPr>
          <w:t>dcatalogues</w:t>
        </w:r>
        <w:r w:rsidRPr="007F2DD3">
          <w:rPr>
            <w:rStyle w:val="a4"/>
            <w:color w:val="0563C1"/>
            <w:shd w:val="clear" w:color="auto" w:fill="FFFFFF"/>
          </w:rPr>
          <w:t>/1/1530261/3816.</w:t>
        </w:r>
        <w:r>
          <w:rPr>
            <w:rStyle w:val="a4"/>
            <w:color w:val="0563C1"/>
            <w:shd w:val="clear" w:color="auto" w:fill="FFFFFF"/>
            <w:lang w:val="en-US"/>
          </w:rPr>
          <w:t>pdf</w:t>
        </w:r>
        <w:r w:rsidRPr="007F2DD3">
          <w:rPr>
            <w:rStyle w:val="a4"/>
            <w:color w:val="0563C1"/>
            <w:shd w:val="clear" w:color="auto" w:fill="FFFFFF"/>
          </w:rPr>
          <w:t>&amp;</w:t>
        </w:r>
        <w:r>
          <w:rPr>
            <w:rStyle w:val="a4"/>
            <w:color w:val="0563C1"/>
            <w:shd w:val="clear" w:color="auto" w:fill="FFFFFF"/>
            <w:lang w:val="en-US"/>
          </w:rPr>
          <w:t>view</w:t>
        </w:r>
        <w:r w:rsidRPr="007F2DD3">
          <w:rPr>
            <w:rStyle w:val="a4"/>
            <w:color w:val="0563C1"/>
            <w:shd w:val="clear" w:color="auto" w:fill="FFFFFF"/>
          </w:rPr>
          <w:t>=</w:t>
        </w:r>
        <w:r>
          <w:rPr>
            <w:rStyle w:val="a4"/>
            <w:color w:val="0563C1"/>
            <w:shd w:val="clear" w:color="auto" w:fill="FFFFFF"/>
            <w:lang w:val="en-US"/>
          </w:rPr>
          <w:t>true</w:t>
        </w:r>
      </w:hyperlink>
      <w:r>
        <w:rPr>
          <w:color w:val="000000"/>
          <w:shd w:val="clear" w:color="auto" w:fill="FFFFFF"/>
        </w:rPr>
        <w:t>   (дата обращения: 25.09.2020). - Макрообъект. - Текст : электронный. - Сведения доступны также на </w:t>
      </w:r>
      <w:r>
        <w:rPr>
          <w:color w:val="000000"/>
          <w:shd w:val="clear" w:color="auto" w:fill="FFFFFF"/>
          <w:lang w:val="en-US"/>
        </w:rPr>
        <w:t>CD</w:t>
      </w:r>
      <w:r>
        <w:rPr>
          <w:color w:val="000000"/>
          <w:shd w:val="clear" w:color="auto" w:fill="FFFFFF"/>
        </w:rPr>
        <w:t>- </w:t>
      </w:r>
      <w:r>
        <w:rPr>
          <w:color w:val="000000"/>
          <w:shd w:val="clear" w:color="auto" w:fill="FFFFFF"/>
          <w:lang w:val="en-US"/>
        </w:rPr>
        <w:t>ROM</w:t>
      </w:r>
      <w:r>
        <w:rPr>
          <w:color w:val="000000"/>
          <w:shd w:val="clear" w:color="auto" w:fill="FFFFFF"/>
        </w:rPr>
        <w:t>.</w:t>
      </w:r>
      <w:r>
        <w:rPr>
          <w:b/>
        </w:rPr>
        <w:br/>
      </w:r>
      <w:r>
        <w:rPr>
          <w:b/>
        </w:rPr>
        <w:br/>
        <w:t>г) Программное обеспечение и Интернет-ресурсы</w:t>
      </w:r>
    </w:p>
    <w:p w:rsidR="007F2DD3" w:rsidRDefault="007F2DD3" w:rsidP="007F2DD3">
      <w:pPr>
        <w:spacing w:line="240" w:lineRule="auto"/>
        <w:ind w:firstLine="0"/>
        <w:jc w:val="left"/>
        <w:rPr>
          <w:b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F2DD3" w:rsidTr="00554A1A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DD3" w:rsidRPr="00EA1151" w:rsidRDefault="007F2DD3" w:rsidP="00554A1A">
            <w:pPr>
              <w:contextualSpacing/>
            </w:pPr>
            <w:r w:rsidRPr="00EA1151"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DD3" w:rsidRPr="00EA1151" w:rsidRDefault="007F2DD3" w:rsidP="00554A1A">
            <w:pPr>
              <w:contextualSpacing/>
            </w:pPr>
            <w:r w:rsidRPr="00EA1151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DD3" w:rsidRPr="00EA1151" w:rsidRDefault="007F2DD3" w:rsidP="007F2DD3">
            <w:pPr>
              <w:ind w:firstLine="0"/>
              <w:contextualSpacing/>
            </w:pPr>
            <w:r w:rsidRPr="00EA1151">
              <w:t>Срок действия лицензии</w:t>
            </w:r>
          </w:p>
        </w:tc>
      </w:tr>
      <w:tr w:rsidR="007F2DD3" w:rsidTr="00554A1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DD3" w:rsidRPr="00EA1151" w:rsidRDefault="007F2DD3" w:rsidP="007F2DD3">
            <w:pPr>
              <w:ind w:firstLine="0"/>
              <w:contextualSpacing/>
            </w:pPr>
            <w:r w:rsidRPr="00EA1151"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DD3" w:rsidRPr="00EA1151" w:rsidRDefault="007F2DD3" w:rsidP="007F2DD3">
            <w:pPr>
              <w:ind w:firstLine="0"/>
              <w:contextualSpacing/>
            </w:pPr>
            <w:r w:rsidRPr="00EA1151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DD3" w:rsidRPr="00EA1151" w:rsidRDefault="007F2DD3" w:rsidP="00554A1A">
            <w:pPr>
              <w:contextualSpacing/>
            </w:pPr>
            <w:r w:rsidRPr="00EA1151">
              <w:t>11.10.2021</w:t>
            </w:r>
          </w:p>
        </w:tc>
      </w:tr>
      <w:tr w:rsidR="007F2DD3" w:rsidTr="00554A1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DD3" w:rsidRPr="00EA1151" w:rsidRDefault="007F2DD3" w:rsidP="007F2DD3">
            <w:pPr>
              <w:ind w:firstLine="0"/>
              <w:contextualSpacing/>
            </w:pPr>
            <w:r w:rsidRPr="00EA1151"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DD3" w:rsidRPr="00EA1151" w:rsidRDefault="007F2DD3" w:rsidP="007F2DD3">
            <w:pPr>
              <w:ind w:firstLine="0"/>
              <w:contextualSpacing/>
            </w:pPr>
            <w:r w:rsidRPr="00EA1151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DD3" w:rsidRPr="00EA1151" w:rsidRDefault="007F2DD3" w:rsidP="00554A1A">
            <w:pPr>
              <w:contextualSpacing/>
            </w:pPr>
            <w:r w:rsidRPr="00EA1151">
              <w:t>бессрочно</w:t>
            </w:r>
          </w:p>
        </w:tc>
      </w:tr>
      <w:tr w:rsidR="007F2DD3" w:rsidTr="00554A1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DD3" w:rsidRPr="00EA1151" w:rsidRDefault="007F2DD3" w:rsidP="007F2DD3">
            <w:pPr>
              <w:ind w:firstLine="0"/>
            </w:pPr>
            <w:r w:rsidRPr="00EA1151"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DD3" w:rsidRPr="00EA1151" w:rsidRDefault="007F2DD3" w:rsidP="007F2DD3">
            <w:pPr>
              <w:ind w:firstLine="0"/>
            </w:pPr>
            <w:r w:rsidRPr="00EA1151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DD3" w:rsidRPr="00EA1151" w:rsidRDefault="007F2DD3" w:rsidP="00554A1A">
            <w:r w:rsidRPr="00EA1151">
              <w:t>бессрочно</w:t>
            </w:r>
          </w:p>
        </w:tc>
      </w:tr>
      <w:tr w:rsidR="007F2DD3" w:rsidTr="00554A1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DD3" w:rsidRPr="00EA1151" w:rsidRDefault="007F2DD3" w:rsidP="007F2DD3">
            <w:pPr>
              <w:ind w:firstLine="0"/>
              <w:contextualSpacing/>
            </w:pPr>
            <w:r w:rsidRPr="00EA1151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DD3" w:rsidRPr="00EA1151" w:rsidRDefault="007F2DD3" w:rsidP="007F2DD3">
            <w:pPr>
              <w:ind w:firstLine="0"/>
              <w:contextualSpacing/>
            </w:pPr>
            <w:r w:rsidRPr="00EA1151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DD3" w:rsidRPr="00EA1151" w:rsidRDefault="007F2DD3" w:rsidP="00554A1A">
            <w:pPr>
              <w:contextualSpacing/>
            </w:pPr>
            <w:r w:rsidRPr="00EA1151">
              <w:t>бессрочно</w:t>
            </w:r>
          </w:p>
        </w:tc>
      </w:tr>
    </w:tbl>
    <w:p w:rsidR="007F2DD3" w:rsidRDefault="007F2DD3" w:rsidP="007F2DD3">
      <w:pPr>
        <w:pStyle w:val="Style10"/>
        <w:tabs>
          <w:tab w:val="left" w:pos="851"/>
        </w:tabs>
        <w:ind w:left="567" w:firstLine="0"/>
        <w:contextualSpacing/>
        <w:rPr>
          <w:b/>
        </w:rPr>
      </w:pPr>
      <w:r>
        <w:rPr>
          <w:b/>
        </w:rPr>
        <w:br/>
        <w:t>Интернет-ресурсы: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B5211" w:rsidTr="00EB521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211" w:rsidRPr="00EB5211" w:rsidRDefault="00EB5211">
            <w:pPr>
              <w:pStyle w:val="Style10"/>
              <w:widowControl/>
              <w:ind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EB5211">
              <w:rPr>
                <w:rStyle w:val="FontStyle18"/>
                <w:b w:val="0"/>
                <w:bCs w:val="0"/>
                <w:sz w:val="24"/>
              </w:rPr>
              <w:t>Название ресурса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211" w:rsidRPr="00EB5211" w:rsidRDefault="00EB5211">
            <w:pPr>
              <w:pStyle w:val="Style10"/>
              <w:widowControl/>
              <w:ind w:firstLine="0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EB5211">
              <w:rPr>
                <w:rStyle w:val="FontStyle18"/>
                <w:b w:val="0"/>
                <w:bCs w:val="0"/>
                <w:sz w:val="24"/>
              </w:rPr>
              <w:t>Ссылка</w:t>
            </w:r>
          </w:p>
        </w:tc>
      </w:tr>
      <w:tr w:rsidR="00EB5211" w:rsidTr="00EB521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211" w:rsidRDefault="00EB5211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color w:val="000000"/>
              </w:rPr>
              <w:t>Национальная</w:t>
            </w:r>
            <w:r>
              <w:t xml:space="preserve"> </w:t>
            </w:r>
            <w:r>
              <w:rPr>
                <w:color w:val="000000"/>
              </w:rPr>
              <w:t>информационно-аналитическая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Российский</w:t>
            </w:r>
            <w:r>
              <w:t xml:space="preserve"> </w:t>
            </w:r>
            <w:r>
              <w:rPr>
                <w:color w:val="000000"/>
              </w:rPr>
              <w:t>индекс</w:t>
            </w:r>
            <w:r>
              <w:t xml:space="preserve"> </w:t>
            </w:r>
            <w:r>
              <w:rPr>
                <w:color w:val="000000"/>
              </w:rPr>
              <w:t>научного</w:t>
            </w:r>
            <w:r>
              <w:t xml:space="preserve"> </w:t>
            </w:r>
            <w:r>
              <w:rPr>
                <w:color w:val="000000"/>
              </w:rPr>
              <w:t>цитирования</w:t>
            </w:r>
            <w:r>
              <w:t xml:space="preserve"> </w:t>
            </w:r>
            <w:r>
              <w:rPr>
                <w:color w:val="000000"/>
              </w:rPr>
              <w:t>(РИНЦ)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211" w:rsidRDefault="00EB5211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color w:val="000000"/>
                <w:lang w:val="en-US"/>
              </w:rPr>
              <w:t>https</w:t>
            </w:r>
            <w:r>
              <w:rPr>
                <w:color w:val="000000"/>
              </w:rPr>
              <w:t>://</w:t>
            </w:r>
            <w:r>
              <w:rPr>
                <w:color w:val="000000"/>
                <w:lang w:val="en-US"/>
              </w:rPr>
              <w:t>elibrary</w:t>
            </w:r>
            <w:r>
              <w:rPr>
                <w:color w:val="000000"/>
              </w:rPr>
              <w:t>.</w:t>
            </w:r>
            <w:r>
              <w:rPr>
                <w:color w:val="000000"/>
                <w:lang w:val="en-US"/>
              </w:rPr>
              <w:t>ru</w:t>
            </w:r>
            <w:r>
              <w:rPr>
                <w:color w:val="000000"/>
              </w:rPr>
              <w:t>/</w:t>
            </w:r>
            <w:r>
              <w:rPr>
                <w:color w:val="000000"/>
                <w:lang w:val="en-US"/>
              </w:rPr>
              <w:t>project</w:t>
            </w:r>
            <w:r>
              <w:rPr>
                <w:color w:val="000000"/>
              </w:rPr>
              <w:t>_</w:t>
            </w:r>
            <w:r>
              <w:rPr>
                <w:color w:val="000000"/>
                <w:lang w:val="en-US"/>
              </w:rPr>
              <w:t>risc</w:t>
            </w:r>
            <w:r>
              <w:rPr>
                <w:color w:val="000000"/>
              </w:rPr>
              <w:t>.</w:t>
            </w:r>
            <w:r>
              <w:rPr>
                <w:color w:val="000000"/>
                <w:lang w:val="en-US"/>
              </w:rPr>
              <w:t>asp</w:t>
            </w:r>
          </w:p>
        </w:tc>
      </w:tr>
      <w:tr w:rsidR="00EB5211" w:rsidRPr="006846BB" w:rsidTr="00EB521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211" w:rsidRDefault="00EB5211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color w:val="000000"/>
              </w:rPr>
              <w:t>Поисковая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Академия</w:t>
            </w:r>
            <w:r>
              <w:t xml:space="preserve"> </w:t>
            </w:r>
            <w:r>
              <w:rPr>
                <w:color w:val="000000"/>
                <w:lang w:val="en-US"/>
              </w:rPr>
              <w:t>Google</w:t>
            </w:r>
            <w:r w:rsidRPr="00EB5211">
              <w:t xml:space="preserve"> </w:t>
            </w:r>
            <w:r>
              <w:rPr>
                <w:color w:val="000000"/>
              </w:rPr>
              <w:t>(</w:t>
            </w:r>
            <w:r>
              <w:rPr>
                <w:color w:val="000000"/>
                <w:lang w:val="en-US"/>
              </w:rPr>
              <w:t>Google</w:t>
            </w:r>
            <w:r w:rsidRPr="00EB5211">
              <w:t xml:space="preserve"> </w:t>
            </w:r>
            <w:r>
              <w:rPr>
                <w:color w:val="000000"/>
                <w:lang w:val="en-US"/>
              </w:rPr>
              <w:t>Scholar</w:t>
            </w:r>
            <w:r>
              <w:rPr>
                <w:color w:val="000000"/>
              </w:rPr>
              <w:t>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211" w:rsidRDefault="00EB5211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https://scholar.google.ru/</w:t>
            </w:r>
          </w:p>
        </w:tc>
      </w:tr>
      <w:tr w:rsidR="00EB5211" w:rsidRPr="006846BB" w:rsidTr="00EB521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211" w:rsidRDefault="00EB5211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Единое</w:t>
            </w:r>
            <w:r>
              <w:t xml:space="preserve"> </w:t>
            </w:r>
            <w:r>
              <w:rPr>
                <w:color w:val="000000"/>
              </w:rPr>
              <w:t>окно</w:t>
            </w:r>
            <w:r>
              <w:t xml:space="preserve"> </w:t>
            </w:r>
            <w:r>
              <w:rPr>
                <w:color w:val="000000"/>
              </w:rPr>
              <w:t>доступа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t xml:space="preserve"> </w:t>
            </w:r>
            <w:r>
              <w:rPr>
                <w:color w:val="000000"/>
              </w:rPr>
              <w:t>информационным</w:t>
            </w:r>
            <w:r>
              <w:t xml:space="preserve"> </w:t>
            </w:r>
            <w:r>
              <w:rPr>
                <w:color w:val="000000"/>
              </w:rPr>
              <w:t>ресурсам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211" w:rsidRDefault="00EB5211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http://window.edu.ru/</w:t>
            </w:r>
          </w:p>
        </w:tc>
      </w:tr>
      <w:tr w:rsidR="00EB5211" w:rsidTr="00EB521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211" w:rsidRDefault="00EB5211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полнотекстовых</w:t>
            </w:r>
            <w:r>
              <w:t xml:space="preserve"> </w:t>
            </w:r>
            <w:r>
              <w:rPr>
                <w:color w:val="000000"/>
              </w:rPr>
              <w:t>журналов</w:t>
            </w:r>
            <w:r>
              <w:t xml:space="preserve"> </w:t>
            </w:r>
            <w:r>
              <w:rPr>
                <w:color w:val="000000"/>
                <w:lang w:val="en-US"/>
              </w:rPr>
              <w:t>Springer</w:t>
            </w:r>
            <w:r w:rsidRPr="00EB5211">
              <w:t xml:space="preserve"> </w:t>
            </w:r>
            <w:r>
              <w:rPr>
                <w:color w:val="000000"/>
                <w:lang w:val="en-US"/>
              </w:rPr>
              <w:t>Journals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211" w:rsidRDefault="00EB5211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http://link.springer.com/</w:t>
            </w:r>
          </w:p>
        </w:tc>
      </w:tr>
      <w:tr w:rsidR="00EB5211" w:rsidTr="00EB521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211" w:rsidRDefault="00EB5211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реферативная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полнотекстовая</w:t>
            </w:r>
            <w:r>
              <w:t xml:space="preserve"> </w:t>
            </w:r>
            <w:r>
              <w:rPr>
                <w:color w:val="000000"/>
              </w:rPr>
              <w:t>справочная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данных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«</w:t>
            </w:r>
            <w:r>
              <w:rPr>
                <w:color w:val="000000"/>
                <w:lang w:val="en-US"/>
              </w:rPr>
              <w:t>Springer</w:t>
            </w:r>
            <w:r w:rsidRPr="00EB5211">
              <w:t xml:space="preserve"> </w:t>
            </w:r>
            <w:r>
              <w:rPr>
                <w:color w:val="000000"/>
                <w:lang w:val="en-US"/>
              </w:rPr>
              <w:t>Nature</w:t>
            </w:r>
            <w:r>
              <w:rPr>
                <w:color w:val="000000"/>
              </w:rPr>
              <w:t>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211" w:rsidRDefault="00EB5211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color w:val="000000"/>
                <w:lang w:val="en-US"/>
              </w:rPr>
              <w:t>https</w:t>
            </w:r>
            <w:r>
              <w:rPr>
                <w:color w:val="000000"/>
              </w:rPr>
              <w:t>://</w:t>
            </w:r>
            <w:r>
              <w:rPr>
                <w:color w:val="000000"/>
                <w:lang w:val="en-US"/>
              </w:rPr>
              <w:t>www</w:t>
            </w:r>
            <w:r>
              <w:rPr>
                <w:color w:val="000000"/>
              </w:rPr>
              <w:t>.</w:t>
            </w:r>
            <w:r>
              <w:rPr>
                <w:color w:val="000000"/>
                <w:lang w:val="en-US"/>
              </w:rPr>
              <w:t>nature</w:t>
            </w:r>
            <w:r>
              <w:rPr>
                <w:color w:val="000000"/>
              </w:rPr>
              <w:t>.</w:t>
            </w:r>
            <w:r>
              <w:rPr>
                <w:color w:val="000000"/>
                <w:lang w:val="en-US"/>
              </w:rPr>
              <w:t>com</w:t>
            </w:r>
            <w:r>
              <w:rPr>
                <w:color w:val="000000"/>
              </w:rPr>
              <w:t>/</w:t>
            </w:r>
            <w:r>
              <w:rPr>
                <w:color w:val="000000"/>
                <w:lang w:val="en-US"/>
              </w:rPr>
              <w:t>siteindex</w:t>
            </w:r>
          </w:p>
        </w:tc>
      </w:tr>
      <w:tr w:rsidR="00EB5211" w:rsidTr="00EB521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211" w:rsidRDefault="00EB5211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наукометрическая</w:t>
            </w:r>
            <w:r>
              <w:t xml:space="preserve"> </w:t>
            </w:r>
            <w:r>
              <w:rPr>
                <w:color w:val="000000"/>
              </w:rPr>
              <w:t>реферативная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полнотекстовая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данных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«</w:t>
            </w:r>
            <w:r>
              <w:rPr>
                <w:color w:val="000000"/>
                <w:lang w:val="en-US"/>
              </w:rPr>
              <w:t>Web</w:t>
            </w:r>
            <w:r w:rsidRPr="00EB5211">
              <w:t xml:space="preserve"> </w:t>
            </w:r>
            <w:r>
              <w:rPr>
                <w:color w:val="000000"/>
                <w:lang w:val="en-US"/>
              </w:rPr>
              <w:t>of</w:t>
            </w:r>
            <w:r w:rsidRPr="00EB5211">
              <w:t xml:space="preserve"> </w:t>
            </w:r>
            <w:r>
              <w:rPr>
                <w:color w:val="000000"/>
                <w:lang w:val="en-US"/>
              </w:rPr>
              <w:t>science</w:t>
            </w:r>
            <w:r>
              <w:rPr>
                <w:color w:val="000000"/>
              </w:rPr>
              <w:t>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211" w:rsidRDefault="00EB5211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http://webofscience.com</w:t>
            </w:r>
          </w:p>
        </w:tc>
      </w:tr>
      <w:tr w:rsidR="00EB5211" w:rsidTr="00EB521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211" w:rsidRDefault="00EB5211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Университетская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информационная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система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РОССИЯ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211" w:rsidRDefault="00EB5211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https://uisrussia.msu.ru</w:t>
            </w:r>
          </w:p>
        </w:tc>
      </w:tr>
      <w:tr w:rsidR="00EB5211" w:rsidRPr="006846BB" w:rsidTr="00EB521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211" w:rsidRDefault="00EB5211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color w:val="000000"/>
              </w:rPr>
              <w:t>Электронные</w:t>
            </w:r>
            <w:r>
              <w:t xml:space="preserve"> </w:t>
            </w:r>
            <w:r>
              <w:rPr>
                <w:color w:val="000000"/>
              </w:rPr>
              <w:t>ресурсы</w:t>
            </w:r>
            <w:r>
              <w:t xml:space="preserve"> </w:t>
            </w:r>
            <w:r>
              <w:rPr>
                <w:color w:val="000000"/>
              </w:rPr>
              <w:t>библиотеки</w:t>
            </w:r>
            <w:r>
              <w:t xml:space="preserve"> </w:t>
            </w:r>
            <w:r>
              <w:rPr>
                <w:color w:val="000000"/>
              </w:rPr>
              <w:t>МГТУ</w:t>
            </w:r>
            <w:r>
              <w:t xml:space="preserve"> </w:t>
            </w:r>
            <w:r>
              <w:rPr>
                <w:color w:val="000000"/>
              </w:rPr>
              <w:t>им.</w:t>
            </w:r>
            <w:r>
              <w:t xml:space="preserve"> </w:t>
            </w:r>
            <w:r>
              <w:rPr>
                <w:color w:val="000000"/>
                <w:lang w:val="en-US"/>
              </w:rPr>
              <w:t>Г.И.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Носова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211" w:rsidRDefault="00EB5211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http://magtu.ru:8085/marcweb2/Default.asp</w:t>
            </w:r>
          </w:p>
        </w:tc>
      </w:tr>
      <w:tr w:rsidR="00EB5211" w:rsidRPr="006846BB" w:rsidTr="00EB521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211" w:rsidRDefault="00EB5211">
            <w:pPr>
              <w:pStyle w:val="Style10"/>
              <w:widowControl/>
              <w:ind w:firstLine="0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lastRenderedPageBreak/>
              <w:t>Российская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Государственная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библиотека.</w:t>
            </w:r>
            <w:r>
              <w:rPr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Каталоги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211" w:rsidRDefault="00EB5211">
            <w:pPr>
              <w:pStyle w:val="Style10"/>
              <w:widowControl/>
              <w:ind w:firstLine="0"/>
              <w:jc w:val="left"/>
              <w:rPr>
                <w:rStyle w:val="FontStyle18"/>
                <w:b w:val="0"/>
                <w:bCs w:val="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https://www.rsl.ru/ru/4readers/catalogues/</w:t>
            </w:r>
          </w:p>
        </w:tc>
      </w:tr>
    </w:tbl>
    <w:p w:rsidR="001A4052" w:rsidRPr="00EB5211" w:rsidRDefault="001A4052" w:rsidP="007F2DD3">
      <w:pPr>
        <w:spacing w:line="240" w:lineRule="auto"/>
        <w:ind w:firstLine="0"/>
        <w:jc w:val="left"/>
        <w:rPr>
          <w:lang w:val="en-US"/>
        </w:rPr>
      </w:pPr>
    </w:p>
    <w:p w:rsidR="00DA3822" w:rsidRPr="00536DFF" w:rsidRDefault="00DA3822" w:rsidP="00536DFF">
      <w:pPr>
        <w:pStyle w:val="2"/>
        <w:jc w:val="both"/>
        <w:rPr>
          <w:rStyle w:val="FontStyle14"/>
          <w:i/>
          <w:color w:val="C00000"/>
          <w:sz w:val="24"/>
          <w:szCs w:val="24"/>
        </w:rPr>
      </w:pPr>
      <w:r w:rsidRPr="00536DFF">
        <w:rPr>
          <w:rStyle w:val="FontStyle14"/>
          <w:b/>
          <w:bCs/>
          <w:sz w:val="24"/>
          <w:szCs w:val="24"/>
        </w:rPr>
        <w:t xml:space="preserve">9 Материально-техническое обеспечение </w:t>
      </w:r>
      <w:r w:rsidR="00536DFF" w:rsidRPr="00536DFF">
        <w:rPr>
          <w:rFonts w:cs="Times New Roman"/>
          <w:szCs w:val="24"/>
        </w:rPr>
        <w:t xml:space="preserve">по производственной практике по получению профессиональных умений и опыта профессиональной деятельности </w:t>
      </w:r>
      <w:r w:rsidRPr="00536DFF">
        <w:rPr>
          <w:szCs w:val="24"/>
        </w:rPr>
        <w:t>практики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7F2DD3" w:rsidRPr="00F6208A" w:rsidTr="00554A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DD3" w:rsidRPr="00F6208A" w:rsidRDefault="007F2DD3" w:rsidP="007F2DD3">
            <w:pPr>
              <w:spacing w:line="240" w:lineRule="auto"/>
              <w:ind w:firstLine="0"/>
              <w:contextualSpacing/>
              <w:rPr>
                <w:rFonts w:eastAsia="Calibri"/>
              </w:rPr>
            </w:pPr>
            <w:bookmarkStart w:id="2" w:name="_Hlk53936219"/>
            <w:r w:rsidRPr="00F6208A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DD3" w:rsidRPr="00F6208A" w:rsidRDefault="007F2DD3" w:rsidP="007F2DD3">
            <w:pPr>
              <w:spacing w:line="240" w:lineRule="auto"/>
              <w:ind w:firstLine="0"/>
              <w:contextualSpacing/>
              <w:rPr>
                <w:rFonts w:eastAsia="Calibri"/>
                <w:color w:val="000000"/>
              </w:rPr>
            </w:pPr>
            <w:r w:rsidRPr="00F6208A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7F2DD3" w:rsidRPr="00F6208A" w:rsidTr="00554A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DD3" w:rsidRPr="00F6208A" w:rsidRDefault="007F2DD3" w:rsidP="007F2DD3">
            <w:pPr>
              <w:spacing w:line="240" w:lineRule="auto"/>
              <w:ind w:firstLine="0"/>
              <w:contextualSpacing/>
              <w:rPr>
                <w:rFonts w:eastAsia="Calibri"/>
              </w:rPr>
            </w:pPr>
            <w:r w:rsidRPr="00F6208A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DD3" w:rsidRPr="00F6208A" w:rsidRDefault="007F2DD3" w:rsidP="007F2DD3">
            <w:pPr>
              <w:spacing w:line="240" w:lineRule="auto"/>
              <w:ind w:firstLine="0"/>
              <w:contextualSpacing/>
              <w:rPr>
                <w:rFonts w:eastAsia="Calibri"/>
                <w:color w:val="000000"/>
              </w:rPr>
            </w:pPr>
            <w:r w:rsidRPr="00F6208A">
              <w:rPr>
                <w:rFonts w:eastAsia="Calibri"/>
                <w:color w:val="000000"/>
              </w:rPr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7F2DD3" w:rsidRPr="00F6208A" w:rsidTr="00554A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DD3" w:rsidRPr="00F6208A" w:rsidRDefault="007F2DD3" w:rsidP="007F2DD3">
            <w:pPr>
              <w:spacing w:line="240" w:lineRule="auto"/>
              <w:ind w:firstLine="0"/>
              <w:contextualSpacing/>
              <w:rPr>
                <w:rFonts w:eastAsia="Calibri"/>
              </w:rPr>
            </w:pPr>
            <w:r w:rsidRPr="00F6208A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DD3" w:rsidRPr="00F6208A" w:rsidRDefault="007F2DD3" w:rsidP="007F2DD3">
            <w:pPr>
              <w:spacing w:line="240" w:lineRule="auto"/>
              <w:ind w:firstLine="0"/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Шкафы</w:t>
            </w:r>
            <w:r w:rsidRPr="00F6208A">
              <w:rPr>
                <w:rFonts w:eastAsia="Calibri"/>
                <w:color w:val="000000"/>
              </w:rPr>
              <w:t xml:space="preserve"> для хранения учебно-наглядных пособий и учебно-методической документации.</w:t>
            </w:r>
          </w:p>
          <w:p w:rsidR="007F2DD3" w:rsidRPr="00F6208A" w:rsidRDefault="007F2DD3" w:rsidP="007F2DD3">
            <w:pPr>
              <w:spacing w:line="240" w:lineRule="auto"/>
              <w:ind w:firstLine="0"/>
              <w:contextualSpacing/>
              <w:rPr>
                <w:rFonts w:eastAsia="Calibri"/>
                <w:color w:val="000000"/>
              </w:rPr>
            </w:pPr>
          </w:p>
        </w:tc>
      </w:tr>
      <w:bookmarkEnd w:id="2"/>
    </w:tbl>
    <w:p w:rsidR="0054036C" w:rsidRPr="002659A8" w:rsidRDefault="0054036C" w:rsidP="004A79F5">
      <w:pPr>
        <w:pStyle w:val="2"/>
        <w:ind w:left="0"/>
        <w:rPr>
          <w:iCs/>
        </w:rPr>
      </w:pPr>
    </w:p>
    <w:sectPr w:rsidR="0054036C" w:rsidRPr="002659A8" w:rsidSect="00372E43">
      <w:footerReference w:type="default" r:id="rId18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3C6D" w:rsidRDefault="00833C6D">
      <w:r>
        <w:separator/>
      </w:r>
    </w:p>
  </w:endnote>
  <w:endnote w:type="continuationSeparator" w:id="0">
    <w:p w:rsidR="00833C6D" w:rsidRDefault="00833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10217"/>
      <w:docPartObj>
        <w:docPartGallery w:val="Page Numbers (Bottom of Page)"/>
        <w:docPartUnique/>
      </w:docPartObj>
    </w:sdtPr>
    <w:sdtEndPr/>
    <w:sdtContent>
      <w:p w:rsidR="007C626A" w:rsidRDefault="00170546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46BB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7C626A" w:rsidRDefault="007C626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3C6D" w:rsidRDefault="00833C6D">
      <w:r>
        <w:separator/>
      </w:r>
    </w:p>
  </w:footnote>
  <w:footnote w:type="continuationSeparator" w:id="0">
    <w:p w:rsidR="00833C6D" w:rsidRDefault="00833C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45"/>
    <w:multiLevelType w:val="multilevel"/>
    <w:tmpl w:val="00000045"/>
    <w:name w:val="WW8Num6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72F4315"/>
    <w:multiLevelType w:val="hybridMultilevel"/>
    <w:tmpl w:val="29FAB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C553B1"/>
    <w:multiLevelType w:val="hybridMultilevel"/>
    <w:tmpl w:val="069AB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B601C"/>
    <w:multiLevelType w:val="hybridMultilevel"/>
    <w:tmpl w:val="364A2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E458E4"/>
    <w:multiLevelType w:val="hybridMultilevel"/>
    <w:tmpl w:val="5A2EF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5629D"/>
    <w:multiLevelType w:val="hybridMultilevel"/>
    <w:tmpl w:val="FFD42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F93BA8"/>
    <w:multiLevelType w:val="hybridMultilevel"/>
    <w:tmpl w:val="9B48C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F3750"/>
    <w:multiLevelType w:val="hybridMultilevel"/>
    <w:tmpl w:val="6BCAA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8C7DD0"/>
    <w:multiLevelType w:val="hybridMultilevel"/>
    <w:tmpl w:val="C5CCA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037060D"/>
    <w:multiLevelType w:val="hybridMultilevel"/>
    <w:tmpl w:val="0ECE4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214F2"/>
    <w:multiLevelType w:val="hybridMultilevel"/>
    <w:tmpl w:val="1EA02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19E630C"/>
    <w:multiLevelType w:val="hybridMultilevel"/>
    <w:tmpl w:val="09C2A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82C539F"/>
    <w:multiLevelType w:val="hybridMultilevel"/>
    <w:tmpl w:val="35149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A1A6A24"/>
    <w:multiLevelType w:val="hybridMultilevel"/>
    <w:tmpl w:val="F8BAB1F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B250DF"/>
    <w:multiLevelType w:val="hybridMultilevel"/>
    <w:tmpl w:val="6EAA0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7046621"/>
    <w:multiLevelType w:val="hybridMultilevel"/>
    <w:tmpl w:val="502E4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514694"/>
    <w:multiLevelType w:val="hybridMultilevel"/>
    <w:tmpl w:val="28E44088"/>
    <w:lvl w:ilvl="0" w:tplc="37424E7E">
      <w:start w:val="1"/>
      <w:numFmt w:val="decimal"/>
      <w:lvlText w:val="%1)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3D0C3D64"/>
    <w:multiLevelType w:val="hybridMultilevel"/>
    <w:tmpl w:val="C5DAEBB0"/>
    <w:lvl w:ilvl="0" w:tplc="14B6D344">
      <w:start w:val="1"/>
      <w:numFmt w:val="bullet"/>
      <w:lvlText w:val=""/>
      <w:lvlJc w:val="left"/>
      <w:pPr>
        <w:tabs>
          <w:tab w:val="num" w:pos="1448"/>
        </w:tabs>
        <w:ind w:left="768" w:firstLine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08"/>
        </w:tabs>
        <w:ind w:left="220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28"/>
        </w:tabs>
        <w:ind w:left="29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48"/>
        </w:tabs>
        <w:ind w:left="36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68"/>
        </w:tabs>
        <w:ind w:left="436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88"/>
        </w:tabs>
        <w:ind w:left="50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08"/>
        </w:tabs>
        <w:ind w:left="58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28"/>
        </w:tabs>
        <w:ind w:left="652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48"/>
        </w:tabs>
        <w:ind w:left="7248" w:hanging="360"/>
      </w:pPr>
      <w:rPr>
        <w:rFonts w:ascii="Wingdings" w:hAnsi="Wingdings" w:hint="default"/>
      </w:rPr>
    </w:lvl>
  </w:abstractNum>
  <w:abstractNum w:abstractNumId="21" w15:restartNumberingAfterBreak="0">
    <w:nsid w:val="3D1A5CE6"/>
    <w:multiLevelType w:val="hybridMultilevel"/>
    <w:tmpl w:val="DA0EE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EFC02D0"/>
    <w:multiLevelType w:val="hybridMultilevel"/>
    <w:tmpl w:val="A01A8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0C20C5D"/>
    <w:multiLevelType w:val="hybridMultilevel"/>
    <w:tmpl w:val="6AC47AEC"/>
    <w:lvl w:ilvl="0" w:tplc="D73EE3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1E22FC9"/>
    <w:multiLevelType w:val="hybridMultilevel"/>
    <w:tmpl w:val="59F6B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77B51A8"/>
    <w:multiLevelType w:val="hybridMultilevel"/>
    <w:tmpl w:val="D84C94AC"/>
    <w:lvl w:ilvl="0" w:tplc="F4341F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9D20429"/>
    <w:multiLevelType w:val="hybridMultilevel"/>
    <w:tmpl w:val="8E34E562"/>
    <w:lvl w:ilvl="0" w:tplc="D21E6CBA">
      <w:start w:val="1"/>
      <w:numFmt w:val="decimal"/>
      <w:lvlText w:val="%1."/>
      <w:lvlJc w:val="left"/>
      <w:pPr>
        <w:ind w:left="2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84" w:hanging="360"/>
      </w:pPr>
    </w:lvl>
    <w:lvl w:ilvl="2" w:tplc="0419001B" w:tentative="1">
      <w:start w:val="1"/>
      <w:numFmt w:val="lowerRoman"/>
      <w:lvlText w:val="%3."/>
      <w:lvlJc w:val="right"/>
      <w:pPr>
        <w:ind w:left="3704" w:hanging="180"/>
      </w:pPr>
    </w:lvl>
    <w:lvl w:ilvl="3" w:tplc="0419000F" w:tentative="1">
      <w:start w:val="1"/>
      <w:numFmt w:val="decimal"/>
      <w:lvlText w:val="%4."/>
      <w:lvlJc w:val="left"/>
      <w:pPr>
        <w:ind w:left="4424" w:hanging="360"/>
      </w:pPr>
    </w:lvl>
    <w:lvl w:ilvl="4" w:tplc="04190019" w:tentative="1">
      <w:start w:val="1"/>
      <w:numFmt w:val="lowerLetter"/>
      <w:lvlText w:val="%5."/>
      <w:lvlJc w:val="left"/>
      <w:pPr>
        <w:ind w:left="5144" w:hanging="360"/>
      </w:pPr>
    </w:lvl>
    <w:lvl w:ilvl="5" w:tplc="0419001B" w:tentative="1">
      <w:start w:val="1"/>
      <w:numFmt w:val="lowerRoman"/>
      <w:lvlText w:val="%6."/>
      <w:lvlJc w:val="right"/>
      <w:pPr>
        <w:ind w:left="5864" w:hanging="180"/>
      </w:pPr>
    </w:lvl>
    <w:lvl w:ilvl="6" w:tplc="0419000F" w:tentative="1">
      <w:start w:val="1"/>
      <w:numFmt w:val="decimal"/>
      <w:lvlText w:val="%7."/>
      <w:lvlJc w:val="left"/>
      <w:pPr>
        <w:ind w:left="6584" w:hanging="360"/>
      </w:pPr>
    </w:lvl>
    <w:lvl w:ilvl="7" w:tplc="04190019" w:tentative="1">
      <w:start w:val="1"/>
      <w:numFmt w:val="lowerLetter"/>
      <w:lvlText w:val="%8."/>
      <w:lvlJc w:val="left"/>
      <w:pPr>
        <w:ind w:left="7304" w:hanging="360"/>
      </w:pPr>
    </w:lvl>
    <w:lvl w:ilvl="8" w:tplc="0419001B" w:tentative="1">
      <w:start w:val="1"/>
      <w:numFmt w:val="lowerRoman"/>
      <w:lvlText w:val="%9."/>
      <w:lvlJc w:val="right"/>
      <w:pPr>
        <w:ind w:left="8024" w:hanging="180"/>
      </w:pPr>
    </w:lvl>
  </w:abstractNum>
  <w:abstractNum w:abstractNumId="27" w15:restartNumberingAfterBreak="0">
    <w:nsid w:val="5B8B2847"/>
    <w:multiLevelType w:val="hybridMultilevel"/>
    <w:tmpl w:val="22B499FE"/>
    <w:lvl w:ilvl="0" w:tplc="4E16132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5FF744AC"/>
    <w:multiLevelType w:val="hybridMultilevel"/>
    <w:tmpl w:val="6422F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33050A"/>
    <w:multiLevelType w:val="hybridMultilevel"/>
    <w:tmpl w:val="6CE4C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915DDE"/>
    <w:multiLevelType w:val="hybridMultilevel"/>
    <w:tmpl w:val="7F126C12"/>
    <w:lvl w:ilvl="0" w:tplc="2402E79A">
      <w:start w:val="9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 w15:restartNumberingAfterBreak="0">
    <w:nsid w:val="64EA39E9"/>
    <w:multiLevelType w:val="hybridMultilevel"/>
    <w:tmpl w:val="C45A4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6D94F54"/>
    <w:multiLevelType w:val="hybridMultilevel"/>
    <w:tmpl w:val="1A580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3A6BC1"/>
    <w:multiLevelType w:val="hybridMultilevel"/>
    <w:tmpl w:val="5BE60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FC3F6D"/>
    <w:multiLevelType w:val="hybridMultilevel"/>
    <w:tmpl w:val="301E4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4A24824"/>
    <w:multiLevelType w:val="hybridMultilevel"/>
    <w:tmpl w:val="86E0E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8" w15:restartNumberingAfterBreak="0">
    <w:nsid w:val="770A1F4A"/>
    <w:multiLevelType w:val="hybridMultilevel"/>
    <w:tmpl w:val="EF02C5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0E084C2">
      <w:start w:val="1"/>
      <w:numFmt w:val="bullet"/>
      <w:lvlText w:val=""/>
      <w:lvlJc w:val="left"/>
      <w:pPr>
        <w:tabs>
          <w:tab w:val="num" w:pos="720"/>
        </w:tabs>
        <w:ind w:left="890" w:hanging="17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78B68B5"/>
    <w:multiLevelType w:val="hybridMultilevel"/>
    <w:tmpl w:val="5DA4DEFA"/>
    <w:lvl w:ilvl="0" w:tplc="E0E084C2">
      <w:start w:val="1"/>
      <w:numFmt w:val="bullet"/>
      <w:lvlText w:val=""/>
      <w:lvlJc w:val="left"/>
      <w:pPr>
        <w:tabs>
          <w:tab w:val="num" w:pos="1287"/>
        </w:tabs>
        <w:ind w:left="1457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C33005"/>
    <w:multiLevelType w:val="hybridMultilevel"/>
    <w:tmpl w:val="BA0C18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C4E03CB"/>
    <w:multiLevelType w:val="multilevel"/>
    <w:tmpl w:val="6D92198E"/>
    <w:styleLink w:val="WWNum32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2" w15:restartNumberingAfterBreak="0">
    <w:nsid w:val="7CE358BB"/>
    <w:multiLevelType w:val="hybridMultilevel"/>
    <w:tmpl w:val="AAA2B2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F582AA4"/>
    <w:multiLevelType w:val="hybridMultilevel"/>
    <w:tmpl w:val="8C32F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37"/>
  </w:num>
  <w:num w:numId="3">
    <w:abstractNumId w:val="34"/>
  </w:num>
  <w:num w:numId="4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</w:num>
  <w:num w:numId="3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1"/>
  </w:num>
  <w:num w:numId="36">
    <w:abstractNumId w:val="41"/>
  </w:num>
  <w:num w:numId="37">
    <w:abstractNumId w:val="41"/>
  </w:num>
  <w:num w:numId="38">
    <w:abstractNumId w:val="2"/>
  </w:num>
  <w:num w:numId="39">
    <w:abstractNumId w:val="5"/>
  </w:num>
  <w:num w:numId="40">
    <w:abstractNumId w:val="27"/>
  </w:num>
  <w:num w:numId="41">
    <w:abstractNumId w:val="10"/>
  </w:num>
  <w:num w:numId="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38"/>
  </w:num>
  <w:num w:numId="45">
    <w:abstractNumId w:val="1"/>
  </w:num>
  <w:num w:numId="46">
    <w:abstractNumId w:val="30"/>
  </w:num>
  <w:num w:numId="47">
    <w:abstractNumId w:val="23"/>
  </w:num>
  <w:num w:numId="48">
    <w:abstractNumId w:val="15"/>
  </w:num>
  <w:num w:numId="49">
    <w:abstractNumId w:val="1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0F9"/>
    <w:rsid w:val="00001955"/>
    <w:rsid w:val="00002DD7"/>
    <w:rsid w:val="00003218"/>
    <w:rsid w:val="000062BA"/>
    <w:rsid w:val="00010427"/>
    <w:rsid w:val="00012AF3"/>
    <w:rsid w:val="000137A6"/>
    <w:rsid w:val="00013DDF"/>
    <w:rsid w:val="00014B88"/>
    <w:rsid w:val="00016323"/>
    <w:rsid w:val="00027920"/>
    <w:rsid w:val="00027F90"/>
    <w:rsid w:val="00037B25"/>
    <w:rsid w:val="00044A5F"/>
    <w:rsid w:val="00050517"/>
    <w:rsid w:val="00055756"/>
    <w:rsid w:val="00062280"/>
    <w:rsid w:val="00063DD9"/>
    <w:rsid w:val="0006668A"/>
    <w:rsid w:val="000760BC"/>
    <w:rsid w:val="00081565"/>
    <w:rsid w:val="000A0838"/>
    <w:rsid w:val="000A17C6"/>
    <w:rsid w:val="000B092C"/>
    <w:rsid w:val="000B242C"/>
    <w:rsid w:val="000B4B37"/>
    <w:rsid w:val="000B555F"/>
    <w:rsid w:val="000C3C3E"/>
    <w:rsid w:val="000C7B40"/>
    <w:rsid w:val="000D47FA"/>
    <w:rsid w:val="000D4B8C"/>
    <w:rsid w:val="000D5E2B"/>
    <w:rsid w:val="000E05A2"/>
    <w:rsid w:val="000F3FB6"/>
    <w:rsid w:val="00104B4E"/>
    <w:rsid w:val="00106C9D"/>
    <w:rsid w:val="00115E33"/>
    <w:rsid w:val="00120B10"/>
    <w:rsid w:val="00124259"/>
    <w:rsid w:val="00124F70"/>
    <w:rsid w:val="001323C5"/>
    <w:rsid w:val="00134EA6"/>
    <w:rsid w:val="00135CF9"/>
    <w:rsid w:val="00144A9E"/>
    <w:rsid w:val="00151A72"/>
    <w:rsid w:val="00154C97"/>
    <w:rsid w:val="0015719A"/>
    <w:rsid w:val="00162A37"/>
    <w:rsid w:val="00164980"/>
    <w:rsid w:val="0016562E"/>
    <w:rsid w:val="00170546"/>
    <w:rsid w:val="0017353A"/>
    <w:rsid w:val="001744E8"/>
    <w:rsid w:val="00180C79"/>
    <w:rsid w:val="001929E7"/>
    <w:rsid w:val="00197A40"/>
    <w:rsid w:val="001A3B71"/>
    <w:rsid w:val="001A4052"/>
    <w:rsid w:val="001A720D"/>
    <w:rsid w:val="001A7F5D"/>
    <w:rsid w:val="001B13EE"/>
    <w:rsid w:val="001B3849"/>
    <w:rsid w:val="001C6327"/>
    <w:rsid w:val="001D61F9"/>
    <w:rsid w:val="001D69A3"/>
    <w:rsid w:val="001D73BD"/>
    <w:rsid w:val="001E17A3"/>
    <w:rsid w:val="001E4583"/>
    <w:rsid w:val="001E5FF8"/>
    <w:rsid w:val="001E7009"/>
    <w:rsid w:val="001F319F"/>
    <w:rsid w:val="001F6F7C"/>
    <w:rsid w:val="00202A40"/>
    <w:rsid w:val="00213798"/>
    <w:rsid w:val="002148F5"/>
    <w:rsid w:val="0022153E"/>
    <w:rsid w:val="00223C33"/>
    <w:rsid w:val="002273C4"/>
    <w:rsid w:val="0023266F"/>
    <w:rsid w:val="0024096D"/>
    <w:rsid w:val="00242D1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BFE"/>
    <w:rsid w:val="002A5A17"/>
    <w:rsid w:val="002A62D9"/>
    <w:rsid w:val="002B5777"/>
    <w:rsid w:val="002C247D"/>
    <w:rsid w:val="002C4663"/>
    <w:rsid w:val="002C550C"/>
    <w:rsid w:val="002C6778"/>
    <w:rsid w:val="002D05AA"/>
    <w:rsid w:val="002D37DA"/>
    <w:rsid w:val="002D4954"/>
    <w:rsid w:val="002D618C"/>
    <w:rsid w:val="002E2DAD"/>
    <w:rsid w:val="002E2F1B"/>
    <w:rsid w:val="002E4488"/>
    <w:rsid w:val="002E449A"/>
    <w:rsid w:val="002E632F"/>
    <w:rsid w:val="002F7F77"/>
    <w:rsid w:val="00301709"/>
    <w:rsid w:val="00314912"/>
    <w:rsid w:val="00314B9A"/>
    <w:rsid w:val="00316216"/>
    <w:rsid w:val="00320127"/>
    <w:rsid w:val="0032145F"/>
    <w:rsid w:val="00322504"/>
    <w:rsid w:val="0032356B"/>
    <w:rsid w:val="003309BE"/>
    <w:rsid w:val="003311B2"/>
    <w:rsid w:val="003375A8"/>
    <w:rsid w:val="0034167D"/>
    <w:rsid w:val="00346F46"/>
    <w:rsid w:val="00350A10"/>
    <w:rsid w:val="00353D21"/>
    <w:rsid w:val="003558C2"/>
    <w:rsid w:val="003566FC"/>
    <w:rsid w:val="00356DB1"/>
    <w:rsid w:val="0036791A"/>
    <w:rsid w:val="00367D74"/>
    <w:rsid w:val="00371158"/>
    <w:rsid w:val="00372E43"/>
    <w:rsid w:val="003755A7"/>
    <w:rsid w:val="00380131"/>
    <w:rsid w:val="00391079"/>
    <w:rsid w:val="00392257"/>
    <w:rsid w:val="003946EB"/>
    <w:rsid w:val="00396A39"/>
    <w:rsid w:val="003A0165"/>
    <w:rsid w:val="003A103B"/>
    <w:rsid w:val="003B50CF"/>
    <w:rsid w:val="003C7559"/>
    <w:rsid w:val="003D7E6F"/>
    <w:rsid w:val="003E42B5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156B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1EF1"/>
    <w:rsid w:val="00437137"/>
    <w:rsid w:val="00437404"/>
    <w:rsid w:val="004469C8"/>
    <w:rsid w:val="0045079B"/>
    <w:rsid w:val="00452BF7"/>
    <w:rsid w:val="004723A2"/>
    <w:rsid w:val="004738D7"/>
    <w:rsid w:val="004759E3"/>
    <w:rsid w:val="00477000"/>
    <w:rsid w:val="0048602E"/>
    <w:rsid w:val="004942E6"/>
    <w:rsid w:val="00495854"/>
    <w:rsid w:val="00497757"/>
    <w:rsid w:val="00497F2D"/>
    <w:rsid w:val="004A79F5"/>
    <w:rsid w:val="004B1D48"/>
    <w:rsid w:val="004C0A53"/>
    <w:rsid w:val="004D3793"/>
    <w:rsid w:val="004E1368"/>
    <w:rsid w:val="004E2BE9"/>
    <w:rsid w:val="004E5629"/>
    <w:rsid w:val="005051A0"/>
    <w:rsid w:val="00510C5E"/>
    <w:rsid w:val="005117CE"/>
    <w:rsid w:val="00513C77"/>
    <w:rsid w:val="00514188"/>
    <w:rsid w:val="00516489"/>
    <w:rsid w:val="0052373D"/>
    <w:rsid w:val="00525D5A"/>
    <w:rsid w:val="0052647B"/>
    <w:rsid w:val="00533625"/>
    <w:rsid w:val="00536DFF"/>
    <w:rsid w:val="00537122"/>
    <w:rsid w:val="0054023F"/>
    <w:rsid w:val="0054036C"/>
    <w:rsid w:val="00541735"/>
    <w:rsid w:val="005444E8"/>
    <w:rsid w:val="005474CC"/>
    <w:rsid w:val="00547D48"/>
    <w:rsid w:val="00551490"/>
    <w:rsid w:val="00560602"/>
    <w:rsid w:val="005759BF"/>
    <w:rsid w:val="00575CAF"/>
    <w:rsid w:val="00583EAB"/>
    <w:rsid w:val="00585673"/>
    <w:rsid w:val="00591191"/>
    <w:rsid w:val="00594E65"/>
    <w:rsid w:val="005976BC"/>
    <w:rsid w:val="005A0096"/>
    <w:rsid w:val="005A1FD9"/>
    <w:rsid w:val="005A268A"/>
    <w:rsid w:val="005A3025"/>
    <w:rsid w:val="005A3DE0"/>
    <w:rsid w:val="005A4919"/>
    <w:rsid w:val="005A51F8"/>
    <w:rsid w:val="005C7085"/>
    <w:rsid w:val="005E1137"/>
    <w:rsid w:val="005E5340"/>
    <w:rsid w:val="005E536A"/>
    <w:rsid w:val="005F0533"/>
    <w:rsid w:val="006007B5"/>
    <w:rsid w:val="00601E36"/>
    <w:rsid w:val="00614D47"/>
    <w:rsid w:val="00636089"/>
    <w:rsid w:val="006365EC"/>
    <w:rsid w:val="006421D3"/>
    <w:rsid w:val="00644FB4"/>
    <w:rsid w:val="0065179F"/>
    <w:rsid w:val="006518F6"/>
    <w:rsid w:val="00660A00"/>
    <w:rsid w:val="0068070D"/>
    <w:rsid w:val="00682DEB"/>
    <w:rsid w:val="006846BB"/>
    <w:rsid w:val="00684E12"/>
    <w:rsid w:val="006901CF"/>
    <w:rsid w:val="006966E9"/>
    <w:rsid w:val="006A0F7E"/>
    <w:rsid w:val="006A31CB"/>
    <w:rsid w:val="006B0BD6"/>
    <w:rsid w:val="006B233E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E62B5"/>
    <w:rsid w:val="006F70E4"/>
    <w:rsid w:val="00713167"/>
    <w:rsid w:val="00722030"/>
    <w:rsid w:val="00722ADE"/>
    <w:rsid w:val="007327DE"/>
    <w:rsid w:val="00733D70"/>
    <w:rsid w:val="00741253"/>
    <w:rsid w:val="007429B2"/>
    <w:rsid w:val="00751725"/>
    <w:rsid w:val="00751AA9"/>
    <w:rsid w:val="00751DB0"/>
    <w:rsid w:val="007579CE"/>
    <w:rsid w:val="007635F8"/>
    <w:rsid w:val="00765191"/>
    <w:rsid w:val="00770D21"/>
    <w:rsid w:val="00771E75"/>
    <w:rsid w:val="00772EDC"/>
    <w:rsid w:val="00782CE1"/>
    <w:rsid w:val="007855C1"/>
    <w:rsid w:val="00791571"/>
    <w:rsid w:val="007938E5"/>
    <w:rsid w:val="007A3E36"/>
    <w:rsid w:val="007A5386"/>
    <w:rsid w:val="007A5C88"/>
    <w:rsid w:val="007A5CE0"/>
    <w:rsid w:val="007B004F"/>
    <w:rsid w:val="007B0603"/>
    <w:rsid w:val="007B4FB1"/>
    <w:rsid w:val="007B5A83"/>
    <w:rsid w:val="007B6AFC"/>
    <w:rsid w:val="007C1096"/>
    <w:rsid w:val="007C210D"/>
    <w:rsid w:val="007C626A"/>
    <w:rsid w:val="007C6FBD"/>
    <w:rsid w:val="007C710D"/>
    <w:rsid w:val="007D4ED7"/>
    <w:rsid w:val="007E258F"/>
    <w:rsid w:val="007E2C2B"/>
    <w:rsid w:val="007F2DD3"/>
    <w:rsid w:val="008021F2"/>
    <w:rsid w:val="00810E6A"/>
    <w:rsid w:val="00821A6A"/>
    <w:rsid w:val="00823B95"/>
    <w:rsid w:val="00825258"/>
    <w:rsid w:val="00825D2E"/>
    <w:rsid w:val="0082769E"/>
    <w:rsid w:val="00833C6D"/>
    <w:rsid w:val="00834F13"/>
    <w:rsid w:val="00842725"/>
    <w:rsid w:val="00844EF3"/>
    <w:rsid w:val="008468E8"/>
    <w:rsid w:val="008521F2"/>
    <w:rsid w:val="00860237"/>
    <w:rsid w:val="008650A3"/>
    <w:rsid w:val="00865112"/>
    <w:rsid w:val="008656C6"/>
    <w:rsid w:val="0086711F"/>
    <w:rsid w:val="0087369B"/>
    <w:rsid w:val="00891ECB"/>
    <w:rsid w:val="008961E6"/>
    <w:rsid w:val="00896A86"/>
    <w:rsid w:val="00897931"/>
    <w:rsid w:val="008A620D"/>
    <w:rsid w:val="008A6E52"/>
    <w:rsid w:val="008A72C3"/>
    <w:rsid w:val="008B252E"/>
    <w:rsid w:val="008B26DE"/>
    <w:rsid w:val="008B5025"/>
    <w:rsid w:val="008B68C6"/>
    <w:rsid w:val="008C2696"/>
    <w:rsid w:val="008C2BC4"/>
    <w:rsid w:val="008C3275"/>
    <w:rsid w:val="008C4C68"/>
    <w:rsid w:val="008C4CD4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327DD"/>
    <w:rsid w:val="00940693"/>
    <w:rsid w:val="00941D24"/>
    <w:rsid w:val="00943580"/>
    <w:rsid w:val="009603FF"/>
    <w:rsid w:val="00965070"/>
    <w:rsid w:val="009662F6"/>
    <w:rsid w:val="00975780"/>
    <w:rsid w:val="009766A4"/>
    <w:rsid w:val="0098060A"/>
    <w:rsid w:val="009830DB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5CA0"/>
    <w:rsid w:val="009B7CFF"/>
    <w:rsid w:val="009C214E"/>
    <w:rsid w:val="009C4EC4"/>
    <w:rsid w:val="009C78EC"/>
    <w:rsid w:val="009E1345"/>
    <w:rsid w:val="009E3BDA"/>
    <w:rsid w:val="009E6F3A"/>
    <w:rsid w:val="009E730A"/>
    <w:rsid w:val="009F5C0B"/>
    <w:rsid w:val="00A0589A"/>
    <w:rsid w:val="00A06031"/>
    <w:rsid w:val="00A07421"/>
    <w:rsid w:val="00A117F2"/>
    <w:rsid w:val="00A120E3"/>
    <w:rsid w:val="00A13284"/>
    <w:rsid w:val="00A1617E"/>
    <w:rsid w:val="00A3234D"/>
    <w:rsid w:val="00A444D8"/>
    <w:rsid w:val="00A4525E"/>
    <w:rsid w:val="00A47673"/>
    <w:rsid w:val="00A542CD"/>
    <w:rsid w:val="00A57A1E"/>
    <w:rsid w:val="00A57C1F"/>
    <w:rsid w:val="00A613A0"/>
    <w:rsid w:val="00A62967"/>
    <w:rsid w:val="00A916B9"/>
    <w:rsid w:val="00A94465"/>
    <w:rsid w:val="00A9594D"/>
    <w:rsid w:val="00A95BD3"/>
    <w:rsid w:val="00AA2C19"/>
    <w:rsid w:val="00AA66D3"/>
    <w:rsid w:val="00AB4A81"/>
    <w:rsid w:val="00AB59D5"/>
    <w:rsid w:val="00AB66A6"/>
    <w:rsid w:val="00AD47EC"/>
    <w:rsid w:val="00AD5BA6"/>
    <w:rsid w:val="00AE6B16"/>
    <w:rsid w:val="00AF41D8"/>
    <w:rsid w:val="00B037EA"/>
    <w:rsid w:val="00B05920"/>
    <w:rsid w:val="00B15D3D"/>
    <w:rsid w:val="00B178B0"/>
    <w:rsid w:val="00B208BB"/>
    <w:rsid w:val="00B24FBA"/>
    <w:rsid w:val="00B43135"/>
    <w:rsid w:val="00B459BA"/>
    <w:rsid w:val="00B46430"/>
    <w:rsid w:val="00B66200"/>
    <w:rsid w:val="00B67D3F"/>
    <w:rsid w:val="00B70710"/>
    <w:rsid w:val="00B77C89"/>
    <w:rsid w:val="00B81BF5"/>
    <w:rsid w:val="00B918C5"/>
    <w:rsid w:val="00B91E60"/>
    <w:rsid w:val="00B93238"/>
    <w:rsid w:val="00B94454"/>
    <w:rsid w:val="00BB1B6D"/>
    <w:rsid w:val="00BB3AB7"/>
    <w:rsid w:val="00BB5B98"/>
    <w:rsid w:val="00BB7DCF"/>
    <w:rsid w:val="00BC20CB"/>
    <w:rsid w:val="00BD1972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7C79"/>
    <w:rsid w:val="00C10532"/>
    <w:rsid w:val="00C16800"/>
    <w:rsid w:val="00C201C7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70E95"/>
    <w:rsid w:val="00C741C4"/>
    <w:rsid w:val="00C74F55"/>
    <w:rsid w:val="00C750DE"/>
    <w:rsid w:val="00C7703C"/>
    <w:rsid w:val="00C93BAE"/>
    <w:rsid w:val="00C9559B"/>
    <w:rsid w:val="00C95E10"/>
    <w:rsid w:val="00C977E7"/>
    <w:rsid w:val="00CB0063"/>
    <w:rsid w:val="00CB2419"/>
    <w:rsid w:val="00CB6952"/>
    <w:rsid w:val="00CB70E2"/>
    <w:rsid w:val="00CC02DE"/>
    <w:rsid w:val="00CC51B4"/>
    <w:rsid w:val="00CC7F1F"/>
    <w:rsid w:val="00CD3CB5"/>
    <w:rsid w:val="00CD4806"/>
    <w:rsid w:val="00CD78D8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A3822"/>
    <w:rsid w:val="00DB1111"/>
    <w:rsid w:val="00DB11CE"/>
    <w:rsid w:val="00DB4324"/>
    <w:rsid w:val="00DB45CD"/>
    <w:rsid w:val="00DB7954"/>
    <w:rsid w:val="00DC2EE6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05F25"/>
    <w:rsid w:val="00E17529"/>
    <w:rsid w:val="00E21B82"/>
    <w:rsid w:val="00E325F5"/>
    <w:rsid w:val="00E34994"/>
    <w:rsid w:val="00E37737"/>
    <w:rsid w:val="00E3790C"/>
    <w:rsid w:val="00E4141E"/>
    <w:rsid w:val="00E43760"/>
    <w:rsid w:val="00E4444D"/>
    <w:rsid w:val="00E44CC4"/>
    <w:rsid w:val="00E53308"/>
    <w:rsid w:val="00E55AFE"/>
    <w:rsid w:val="00E5703F"/>
    <w:rsid w:val="00E615F6"/>
    <w:rsid w:val="00E631E9"/>
    <w:rsid w:val="00E6418D"/>
    <w:rsid w:val="00E704B7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5211"/>
    <w:rsid w:val="00EB6607"/>
    <w:rsid w:val="00EC3D19"/>
    <w:rsid w:val="00EC5ED5"/>
    <w:rsid w:val="00ED1DD2"/>
    <w:rsid w:val="00ED3DD9"/>
    <w:rsid w:val="00ED7AF8"/>
    <w:rsid w:val="00EE11AE"/>
    <w:rsid w:val="00EF6F41"/>
    <w:rsid w:val="00F04450"/>
    <w:rsid w:val="00F05ED6"/>
    <w:rsid w:val="00F10D12"/>
    <w:rsid w:val="00F124F2"/>
    <w:rsid w:val="00F1576E"/>
    <w:rsid w:val="00F1669C"/>
    <w:rsid w:val="00F30BD3"/>
    <w:rsid w:val="00F3373D"/>
    <w:rsid w:val="00F414D2"/>
    <w:rsid w:val="00F52BF9"/>
    <w:rsid w:val="00F52F77"/>
    <w:rsid w:val="00F53698"/>
    <w:rsid w:val="00F60BC3"/>
    <w:rsid w:val="00F660AD"/>
    <w:rsid w:val="00F725B2"/>
    <w:rsid w:val="00F76695"/>
    <w:rsid w:val="00F80AD6"/>
    <w:rsid w:val="00F856CB"/>
    <w:rsid w:val="00F86861"/>
    <w:rsid w:val="00F92215"/>
    <w:rsid w:val="00F93218"/>
    <w:rsid w:val="00F94D0F"/>
    <w:rsid w:val="00F9697E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2BB"/>
    <w:rsid w:val="00FE51AA"/>
    <w:rsid w:val="00FE5771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3B7126"/>
  <w15:docId w15:val="{791D07D8-E600-4926-811D-6A0507B5E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iPriority w:val="99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99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2">
    <w:name w:val="Style2"/>
    <w:basedOn w:val="a0"/>
    <w:rsid w:val="008A72C3"/>
    <w:pPr>
      <w:autoSpaceDE w:val="0"/>
      <w:autoSpaceDN w:val="0"/>
      <w:adjustRightInd w:val="0"/>
      <w:spacing w:line="240" w:lineRule="auto"/>
    </w:pPr>
  </w:style>
  <w:style w:type="paragraph" w:customStyle="1" w:styleId="Style1">
    <w:name w:val="Style1"/>
    <w:basedOn w:val="a0"/>
    <w:rsid w:val="008A72C3"/>
    <w:pPr>
      <w:autoSpaceDE w:val="0"/>
      <w:autoSpaceDN w:val="0"/>
      <w:adjustRightInd w:val="0"/>
      <w:spacing w:line="240" w:lineRule="auto"/>
    </w:pPr>
  </w:style>
  <w:style w:type="paragraph" w:customStyle="1" w:styleId="Style6">
    <w:name w:val="Style6"/>
    <w:basedOn w:val="a0"/>
    <w:rsid w:val="008A72C3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8A72C3"/>
    <w:rPr>
      <w:rFonts w:ascii="Times New Roman" w:hAnsi="Times New Roman" w:cs="Times New Roman"/>
      <w:b/>
      <w:bCs/>
      <w:sz w:val="16"/>
      <w:szCs w:val="16"/>
    </w:rPr>
  </w:style>
  <w:style w:type="numbering" w:customStyle="1" w:styleId="WWNum32">
    <w:name w:val="WWNum32"/>
    <w:rsid w:val="002E632F"/>
    <w:pPr>
      <w:numPr>
        <w:numId w:val="35"/>
      </w:numPr>
    </w:pPr>
  </w:style>
  <w:style w:type="character" w:customStyle="1" w:styleId="articletext">
    <w:name w:val="article_text"/>
    <w:rsid w:val="004E2BE9"/>
  </w:style>
  <w:style w:type="character" w:customStyle="1" w:styleId="UnresolvedMention">
    <w:name w:val="Unresolved Mention"/>
    <w:basedOn w:val="a1"/>
    <w:uiPriority w:val="99"/>
    <w:semiHidden/>
    <w:unhideWhenUsed/>
    <w:rsid w:val="00536D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magtu.informsystema.ru/uploader/fileUpload?%20name=3816.pdf&amp;show=dcatalogues/1/1530261/3816.pdf&amp;view=true%2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3408.pdf&amp;show=dcatalogues/1/1139716/3408.pdf&amp;view=tru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271.pdf&amp;show=dcatalogues/1/1060907/271.pdf&amp;view=true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agtu.informsystema.ru/uploader/fileUpload?name=3859.pdf&amp;show=dcatalogues/1/1530474/3859.pdf&amp;view=tr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A1E6F01-84A9-4009-909D-C22E0CEB3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15</Pages>
  <Words>4276</Words>
  <Characters>24379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28598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RePack by Diakov</cp:lastModifiedBy>
  <cp:revision>67</cp:revision>
  <cp:lastPrinted>2015-10-23T09:31:00Z</cp:lastPrinted>
  <dcterms:created xsi:type="dcterms:W3CDTF">2019-02-27T03:33:00Z</dcterms:created>
  <dcterms:modified xsi:type="dcterms:W3CDTF">2020-10-29T20:40:00Z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