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ECEE3" w14:textId="77777777" w:rsidR="00150EFC" w:rsidRPr="00A828F2" w:rsidRDefault="00150EFC" w:rsidP="00AF4D12">
      <w:pPr>
        <w:ind w:firstLine="0"/>
        <w:jc w:val="center"/>
        <w:rPr>
          <w:spacing w:val="-2"/>
        </w:rPr>
      </w:pPr>
      <w:r w:rsidRPr="00A828F2">
        <w:rPr>
          <w:spacing w:val="-2"/>
        </w:rPr>
        <w:t>МИНИСТЕРСТВО НАУКИ И ВЫСШЕГО ОБРАЗОВАНИЯ РОССИЙСКОЙ ФЕДЕРАЦИИ</w:t>
      </w:r>
    </w:p>
    <w:p w14:paraId="77E3CA2E" w14:textId="77777777" w:rsidR="00150EFC" w:rsidRPr="00A828F2" w:rsidRDefault="00150EFC" w:rsidP="00AF4D12">
      <w:pPr>
        <w:ind w:firstLine="0"/>
        <w:jc w:val="center"/>
      </w:pPr>
      <w:r w:rsidRPr="00A828F2">
        <w:t xml:space="preserve">Федеральное государственное бюджетное образовательное учреждение </w:t>
      </w:r>
    </w:p>
    <w:p w14:paraId="78D04051" w14:textId="77777777" w:rsidR="00150EFC" w:rsidRPr="00A828F2" w:rsidRDefault="00150EFC" w:rsidP="00AF4D12">
      <w:pPr>
        <w:ind w:firstLine="0"/>
        <w:jc w:val="center"/>
      </w:pPr>
      <w:r w:rsidRPr="00A828F2">
        <w:t>высшего профессионального образования</w:t>
      </w:r>
    </w:p>
    <w:p w14:paraId="68405C22" w14:textId="77777777" w:rsidR="00150EFC" w:rsidRPr="00A828F2" w:rsidRDefault="00150EFC" w:rsidP="00AF4D12">
      <w:pPr>
        <w:ind w:firstLine="0"/>
        <w:jc w:val="center"/>
      </w:pPr>
      <w:r w:rsidRPr="00A828F2">
        <w:t>«Магнитогорский государственный технический университет им. Г.И. Носова»</w:t>
      </w:r>
    </w:p>
    <w:p w14:paraId="081B762C" w14:textId="77777777" w:rsidR="00150EFC" w:rsidRPr="00A828F2" w:rsidRDefault="00150EFC" w:rsidP="00AF4D12">
      <w:pPr>
        <w:ind w:firstLine="0"/>
        <w:jc w:val="center"/>
      </w:pPr>
    </w:p>
    <w:p w14:paraId="20912617" w14:textId="77777777" w:rsidR="00150EFC" w:rsidRPr="00A828F2" w:rsidRDefault="00150EFC" w:rsidP="00AF4D12">
      <w:pPr>
        <w:ind w:firstLine="0"/>
        <w:jc w:val="center"/>
      </w:pPr>
    </w:p>
    <w:p w14:paraId="7B6F0B5B" w14:textId="77777777" w:rsidR="00150EFC" w:rsidRPr="00A828F2" w:rsidRDefault="00972733" w:rsidP="00571F1F">
      <w:pPr>
        <w:jc w:val="right"/>
        <w:rPr>
          <w:b/>
          <w:bCs/>
        </w:rPr>
      </w:pPr>
      <w:r>
        <w:rPr>
          <w:noProof/>
          <w:sz w:val="10"/>
          <w:szCs w:val="10"/>
        </w:rPr>
        <w:pict w14:anchorId="730EB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подпись 001 (1)" style="width:224pt;height:124pt;visibility:visible">
            <v:imagedata r:id="rId7" o:title=""/>
          </v:shape>
        </w:pict>
      </w:r>
    </w:p>
    <w:p w14:paraId="6E139B71" w14:textId="77777777" w:rsidR="00150EFC" w:rsidRPr="00A828F2" w:rsidRDefault="00150EFC" w:rsidP="00AF4D12">
      <w:pPr>
        <w:jc w:val="center"/>
        <w:rPr>
          <w:b/>
          <w:bCs/>
        </w:rPr>
      </w:pPr>
    </w:p>
    <w:p w14:paraId="013F21C9" w14:textId="77777777" w:rsidR="00150EFC" w:rsidRPr="00A828F2" w:rsidRDefault="00150EFC" w:rsidP="00AF4D12">
      <w:pPr>
        <w:jc w:val="center"/>
        <w:rPr>
          <w:b/>
          <w:bCs/>
        </w:rPr>
      </w:pPr>
    </w:p>
    <w:p w14:paraId="6DFFC680" w14:textId="77777777" w:rsidR="00150EFC" w:rsidRPr="00A828F2" w:rsidRDefault="00150EFC" w:rsidP="00AF4D12">
      <w:pPr>
        <w:jc w:val="center"/>
        <w:rPr>
          <w:b/>
          <w:bCs/>
        </w:rPr>
      </w:pPr>
    </w:p>
    <w:p w14:paraId="086F1C55" w14:textId="77777777" w:rsidR="00150EFC" w:rsidRPr="00A828F2" w:rsidRDefault="00150EFC" w:rsidP="00AF4D12">
      <w:pPr>
        <w:ind w:firstLine="0"/>
        <w:jc w:val="center"/>
        <w:rPr>
          <w:b/>
          <w:bCs/>
          <w:sz w:val="28"/>
          <w:szCs w:val="28"/>
        </w:rPr>
      </w:pPr>
      <w:r w:rsidRPr="00A828F2">
        <w:rPr>
          <w:b/>
          <w:bCs/>
          <w:sz w:val="28"/>
          <w:szCs w:val="28"/>
        </w:rPr>
        <w:t xml:space="preserve">ПРОГРАММА </w:t>
      </w:r>
      <w:r w:rsidRPr="00A828F2">
        <w:rPr>
          <w:b/>
          <w:bCs/>
          <w:sz w:val="28"/>
          <w:szCs w:val="28"/>
        </w:rPr>
        <w:br/>
        <w:t>ГОСУДАРСТВЕННОЙ ИТОГОВОЙ АТТЕСТАЦИИ</w:t>
      </w:r>
    </w:p>
    <w:p w14:paraId="299EA340" w14:textId="77777777" w:rsidR="00150EFC" w:rsidRPr="00A828F2" w:rsidRDefault="00150EFC" w:rsidP="00AF4D12">
      <w:pPr>
        <w:ind w:firstLine="0"/>
        <w:jc w:val="center"/>
      </w:pPr>
    </w:p>
    <w:p w14:paraId="45E994D5" w14:textId="77777777" w:rsidR="00150EFC" w:rsidRPr="00A828F2" w:rsidRDefault="00150EFC" w:rsidP="00AF4D12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A828F2">
        <w:rPr>
          <w:rStyle w:val="FontStyle16"/>
          <w:b w:val="0"/>
          <w:bCs w:val="0"/>
          <w:sz w:val="24"/>
          <w:szCs w:val="24"/>
        </w:rPr>
        <w:t>Направление подготовки (специальность)</w:t>
      </w:r>
    </w:p>
    <w:p w14:paraId="2CFF8D44" w14:textId="77777777" w:rsidR="00150EFC" w:rsidRPr="00A828F2" w:rsidRDefault="00150EFC" w:rsidP="00AF4D12">
      <w:pPr>
        <w:ind w:firstLine="0"/>
        <w:jc w:val="center"/>
      </w:pPr>
      <w:r w:rsidRPr="00A828F2">
        <w:rPr>
          <w:rStyle w:val="FontStyle16"/>
          <w:b w:val="0"/>
          <w:bCs w:val="0"/>
          <w:sz w:val="24"/>
          <w:szCs w:val="24"/>
        </w:rPr>
        <w:t>45.03.01</w:t>
      </w:r>
      <w:r w:rsidRPr="00A828F2">
        <w:rPr>
          <w:rStyle w:val="FontStyle16"/>
          <w:b w:val="0"/>
          <w:bCs w:val="0"/>
          <w:sz w:val="24"/>
          <w:szCs w:val="24"/>
          <w:u w:val="single"/>
        </w:rPr>
        <w:t>Филология</w:t>
      </w:r>
    </w:p>
    <w:p w14:paraId="62DB3408" w14:textId="77777777" w:rsidR="00150EFC" w:rsidRPr="00A828F2" w:rsidRDefault="00150EFC" w:rsidP="00AF4D12">
      <w:pPr>
        <w:pStyle w:val="Style11"/>
        <w:widowControl/>
        <w:ind w:firstLine="0"/>
        <w:jc w:val="center"/>
        <w:rPr>
          <w:rStyle w:val="FontStyle16"/>
          <w:b w:val="0"/>
          <w:bCs w:val="0"/>
          <w:i/>
          <w:iCs/>
        </w:rPr>
      </w:pPr>
    </w:p>
    <w:p w14:paraId="0E67F7F1" w14:textId="77777777" w:rsidR="00150EFC" w:rsidRPr="00A828F2" w:rsidRDefault="00150EFC" w:rsidP="00AF4D1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A828F2">
        <w:rPr>
          <w:rStyle w:val="FontStyle16"/>
          <w:b w:val="0"/>
          <w:bCs w:val="0"/>
          <w:sz w:val="24"/>
          <w:szCs w:val="24"/>
        </w:rPr>
        <w:t>Филологическое обеспечение профессиональных коммуникаций</w:t>
      </w:r>
    </w:p>
    <w:p w14:paraId="459F94A5" w14:textId="77777777" w:rsidR="00150EFC" w:rsidRPr="00A828F2" w:rsidRDefault="00150EFC" w:rsidP="00AF4D1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14:paraId="16164B58" w14:textId="77777777" w:rsidR="00150EFC" w:rsidRPr="00A828F2" w:rsidRDefault="00150EFC" w:rsidP="00AF4D1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A828F2">
        <w:rPr>
          <w:rStyle w:val="FontStyle16"/>
          <w:b w:val="0"/>
          <w:bCs w:val="0"/>
          <w:sz w:val="24"/>
          <w:szCs w:val="24"/>
        </w:rPr>
        <w:t>Уровень высшего образования – бакалавриат</w:t>
      </w:r>
    </w:p>
    <w:p w14:paraId="70553ACB" w14:textId="77777777" w:rsidR="00150EFC" w:rsidRPr="00A828F2" w:rsidRDefault="00150EFC" w:rsidP="00AF4D1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14:paraId="10BD770F" w14:textId="77777777" w:rsidR="00150EFC" w:rsidRPr="00A828F2" w:rsidRDefault="00150EFC" w:rsidP="00857443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A828F2">
        <w:rPr>
          <w:rStyle w:val="FontStyle16"/>
          <w:b w:val="0"/>
          <w:bCs w:val="0"/>
          <w:sz w:val="24"/>
          <w:szCs w:val="24"/>
        </w:rPr>
        <w:t>Программа подготовки – академический бакалавриат</w:t>
      </w:r>
    </w:p>
    <w:p w14:paraId="4F8D30EC" w14:textId="77777777" w:rsidR="00150EFC" w:rsidRPr="00A828F2" w:rsidRDefault="00150EFC" w:rsidP="00AF4D1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14:paraId="769AA998" w14:textId="77777777" w:rsidR="00150EFC" w:rsidRPr="00A828F2" w:rsidRDefault="00150EFC" w:rsidP="00AF4D12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A828F2">
        <w:rPr>
          <w:rStyle w:val="FontStyle16"/>
          <w:b w:val="0"/>
          <w:bCs w:val="0"/>
          <w:sz w:val="24"/>
          <w:szCs w:val="24"/>
        </w:rPr>
        <w:t>Форма обучения</w:t>
      </w:r>
    </w:p>
    <w:p w14:paraId="26692096" w14:textId="77777777" w:rsidR="00150EFC" w:rsidRPr="00A828F2" w:rsidRDefault="00150EFC" w:rsidP="00AF4D12">
      <w:pPr>
        <w:pStyle w:val="Style4"/>
        <w:widowControl/>
        <w:ind w:firstLine="0"/>
        <w:jc w:val="center"/>
        <w:rPr>
          <w:rStyle w:val="FontStyle18"/>
          <w:b w:val="0"/>
          <w:bCs w:val="0"/>
        </w:rPr>
      </w:pPr>
      <w:r w:rsidRPr="00A828F2">
        <w:rPr>
          <w:rStyle w:val="FontStyle16"/>
          <w:b w:val="0"/>
          <w:bCs w:val="0"/>
          <w:sz w:val="24"/>
          <w:szCs w:val="24"/>
        </w:rPr>
        <w:t>Очная</w:t>
      </w:r>
    </w:p>
    <w:p w14:paraId="2A13D16B" w14:textId="77777777" w:rsidR="00150EFC" w:rsidRPr="00A828F2" w:rsidRDefault="00150EFC" w:rsidP="00AF4D12">
      <w:pPr>
        <w:ind w:firstLine="0"/>
        <w:jc w:val="center"/>
      </w:pPr>
    </w:p>
    <w:p w14:paraId="5555AED1" w14:textId="77777777" w:rsidR="00150EFC" w:rsidRPr="00A828F2" w:rsidRDefault="00150EFC" w:rsidP="00AF4D12">
      <w:pPr>
        <w:ind w:firstLine="0"/>
        <w:jc w:val="center"/>
      </w:pPr>
    </w:p>
    <w:p w14:paraId="53206390" w14:textId="77777777" w:rsidR="00150EFC" w:rsidRPr="00A828F2" w:rsidRDefault="00150EFC" w:rsidP="00AF4D12">
      <w:pPr>
        <w:ind w:firstLine="0"/>
        <w:jc w:val="center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288"/>
        <w:gridCol w:w="7176"/>
      </w:tblGrid>
      <w:tr w:rsidR="00150EFC" w:rsidRPr="00A828F2" w14:paraId="55E3C94B" w14:textId="77777777">
        <w:tc>
          <w:tcPr>
            <w:tcW w:w="2288" w:type="dxa"/>
          </w:tcPr>
          <w:p w14:paraId="1C986AC6" w14:textId="77777777" w:rsidR="00150EFC" w:rsidRPr="00A828F2" w:rsidRDefault="00150EFC" w:rsidP="00857443">
            <w:pPr>
              <w:ind w:firstLine="0"/>
            </w:pPr>
            <w:r w:rsidRPr="00A828F2">
              <w:t xml:space="preserve">Институт </w:t>
            </w:r>
          </w:p>
        </w:tc>
        <w:tc>
          <w:tcPr>
            <w:tcW w:w="7176" w:type="dxa"/>
          </w:tcPr>
          <w:p w14:paraId="1E44F125" w14:textId="77777777" w:rsidR="00150EFC" w:rsidRPr="00A828F2" w:rsidRDefault="00150EFC" w:rsidP="00442ABA">
            <w:pPr>
              <w:ind w:firstLine="0"/>
              <w:rPr>
                <w:i/>
                <w:iCs/>
              </w:rPr>
            </w:pPr>
            <w:r w:rsidRPr="00A828F2">
              <w:rPr>
                <w:i/>
                <w:iCs/>
              </w:rPr>
              <w:t>Гуманитарного образования</w:t>
            </w:r>
          </w:p>
        </w:tc>
      </w:tr>
      <w:tr w:rsidR="00150EFC" w:rsidRPr="00A828F2" w14:paraId="1E31D818" w14:textId="77777777">
        <w:tc>
          <w:tcPr>
            <w:tcW w:w="2288" w:type="dxa"/>
          </w:tcPr>
          <w:p w14:paraId="1EAE2C92" w14:textId="77777777" w:rsidR="00150EFC" w:rsidRPr="00A828F2" w:rsidRDefault="00150EFC" w:rsidP="00442ABA">
            <w:pPr>
              <w:ind w:firstLine="0"/>
            </w:pPr>
            <w:r w:rsidRPr="00A828F2">
              <w:t>Кафедра</w:t>
            </w:r>
          </w:p>
        </w:tc>
        <w:tc>
          <w:tcPr>
            <w:tcW w:w="7176" w:type="dxa"/>
          </w:tcPr>
          <w:p w14:paraId="1AF0AD37" w14:textId="77777777" w:rsidR="00150EFC" w:rsidRPr="00A828F2" w:rsidRDefault="00150EFC" w:rsidP="00442ABA">
            <w:pPr>
              <w:ind w:firstLine="0"/>
              <w:rPr>
                <w:i/>
                <w:iCs/>
              </w:rPr>
            </w:pPr>
            <w:r w:rsidRPr="00A828F2">
              <w:rPr>
                <w:i/>
                <w:iCs/>
              </w:rPr>
              <w:t>Языкознания и литературоведения</w:t>
            </w:r>
          </w:p>
        </w:tc>
      </w:tr>
    </w:tbl>
    <w:p w14:paraId="793BE4A3" w14:textId="77777777" w:rsidR="00150EFC" w:rsidRPr="00A828F2" w:rsidRDefault="00150EFC" w:rsidP="00AF4D12">
      <w:pPr>
        <w:ind w:firstLine="0"/>
        <w:jc w:val="center"/>
        <w:rPr>
          <w:lang w:val="en-US"/>
        </w:rPr>
      </w:pPr>
    </w:p>
    <w:p w14:paraId="09BF2BD7" w14:textId="77777777" w:rsidR="00150EFC" w:rsidRPr="00A828F2" w:rsidRDefault="00150EFC" w:rsidP="00AF4D12">
      <w:pPr>
        <w:ind w:firstLine="0"/>
        <w:jc w:val="center"/>
        <w:rPr>
          <w:lang w:val="en-US"/>
        </w:rPr>
      </w:pPr>
    </w:p>
    <w:p w14:paraId="06019CDE" w14:textId="77777777" w:rsidR="00150EFC" w:rsidRPr="00A828F2" w:rsidRDefault="00150EFC" w:rsidP="00AF4D12">
      <w:pPr>
        <w:ind w:firstLine="0"/>
        <w:jc w:val="center"/>
        <w:rPr>
          <w:lang w:val="en-US"/>
        </w:rPr>
      </w:pPr>
    </w:p>
    <w:p w14:paraId="06EBA840" w14:textId="77777777" w:rsidR="00150EFC" w:rsidRPr="00A828F2" w:rsidRDefault="00150EFC" w:rsidP="00AF4D12">
      <w:pPr>
        <w:ind w:firstLine="0"/>
        <w:jc w:val="center"/>
      </w:pPr>
      <w:r w:rsidRPr="00A828F2">
        <w:t>Магнитогорск</w:t>
      </w:r>
    </w:p>
    <w:p w14:paraId="19A24A30" w14:textId="77777777" w:rsidR="00150EFC" w:rsidRPr="00A828F2" w:rsidRDefault="00150EFC" w:rsidP="00AF4D12">
      <w:pPr>
        <w:ind w:firstLine="0"/>
        <w:jc w:val="center"/>
      </w:pPr>
      <w:r w:rsidRPr="00A828F2">
        <w:t>2018 г.</w:t>
      </w:r>
      <w:r w:rsidRPr="00A828F2">
        <w:br w:type="page"/>
      </w:r>
    </w:p>
    <w:p w14:paraId="0204C9FD" w14:textId="77777777" w:rsidR="00150EFC" w:rsidRPr="00A828F2" w:rsidRDefault="00150EFC" w:rsidP="00571F1F">
      <w:r w:rsidRPr="00A828F2">
        <w:t xml:space="preserve">Рабочая программа составлена на основе ФГОС ВО по направлению подготовки (специальности) 45.03.01 Филология, утвержденного приказом МОиН РФ от </w:t>
      </w:r>
      <w:proofErr w:type="gramStart"/>
      <w:r w:rsidRPr="00A828F2">
        <w:rPr>
          <w:u w:val="single"/>
        </w:rPr>
        <w:t xml:space="preserve">07.08.2014 </w:t>
      </w:r>
      <w:r w:rsidRPr="00A828F2">
        <w:t xml:space="preserve"> №</w:t>
      </w:r>
      <w:proofErr w:type="gramEnd"/>
      <w:r w:rsidRPr="00A828F2">
        <w:rPr>
          <w:u w:val="single"/>
        </w:rPr>
        <w:t>947</w:t>
      </w:r>
      <w:r w:rsidRPr="00A828F2">
        <w:t>.</w:t>
      </w:r>
    </w:p>
    <w:p w14:paraId="0CC5AB61" w14:textId="77777777" w:rsidR="00150EFC" w:rsidRPr="00A828F2" w:rsidRDefault="00150EFC" w:rsidP="00571F1F"/>
    <w:p w14:paraId="164C721F" w14:textId="77777777" w:rsidR="00150EFC" w:rsidRPr="00A828F2" w:rsidRDefault="00150EFC" w:rsidP="00571F1F"/>
    <w:p w14:paraId="0DC2DD7B" w14:textId="77777777" w:rsidR="00150EFC" w:rsidRPr="00A828F2" w:rsidRDefault="00150EFC" w:rsidP="00571F1F"/>
    <w:p w14:paraId="07B77431" w14:textId="77777777" w:rsidR="00150EFC" w:rsidRPr="00A828F2" w:rsidRDefault="00150EFC" w:rsidP="00571F1F">
      <w:pPr>
        <w:rPr>
          <w:i/>
          <w:iCs/>
          <w:sz w:val="20"/>
          <w:szCs w:val="20"/>
        </w:rPr>
      </w:pPr>
      <w:r w:rsidRPr="00A828F2">
        <w:t>Рабочая программа рассмотрена и одобренана заседании кафедры языкознания и литературоведения «</w:t>
      </w:r>
      <w:r w:rsidRPr="00A828F2">
        <w:rPr>
          <w:u w:val="single"/>
        </w:rPr>
        <w:t>26</w:t>
      </w:r>
      <w:r w:rsidRPr="00A828F2">
        <w:t xml:space="preserve">» </w:t>
      </w:r>
      <w:r w:rsidRPr="00A828F2">
        <w:rPr>
          <w:u w:val="single"/>
        </w:rPr>
        <w:t>сентября</w:t>
      </w:r>
      <w:r w:rsidRPr="00A828F2">
        <w:t xml:space="preserve"> 20</w:t>
      </w:r>
      <w:r w:rsidRPr="00A828F2">
        <w:rPr>
          <w:u w:val="single"/>
        </w:rPr>
        <w:t>18</w:t>
      </w:r>
      <w:r w:rsidRPr="00A828F2">
        <w:t xml:space="preserve"> г.</w:t>
      </w:r>
      <w:proofErr w:type="gramStart"/>
      <w:r w:rsidRPr="00A828F2">
        <w:t>,  протокол</w:t>
      </w:r>
      <w:proofErr w:type="gramEnd"/>
      <w:r w:rsidRPr="00A828F2">
        <w:t xml:space="preserve">  №  </w:t>
      </w:r>
      <w:r w:rsidRPr="00A828F2">
        <w:rPr>
          <w:u w:val="single"/>
        </w:rPr>
        <w:t>2</w:t>
      </w:r>
      <w:r w:rsidRPr="00A828F2">
        <w:t>.</w:t>
      </w:r>
    </w:p>
    <w:p w14:paraId="23F135FC" w14:textId="77777777" w:rsidR="00150EFC" w:rsidRPr="00A828F2" w:rsidRDefault="00150EFC" w:rsidP="00571F1F"/>
    <w:p w14:paraId="77B0CCE3" w14:textId="77777777" w:rsidR="00150EFC" w:rsidRPr="00A828F2" w:rsidRDefault="00972733" w:rsidP="00571F1F">
      <w:pPr>
        <w:jc w:val="right"/>
      </w:pPr>
      <w:r>
        <w:rPr>
          <w:noProof/>
        </w:rPr>
        <w:pict w14:anchorId="15D29FBB">
          <v:shape id="Рисунок 3" o:spid="_x0000_s1026" type="#_x0000_t75" alt="Т. Е. Абрамзон.jpg" style="position:absolute;left:0;text-align:left;margin-left:258.25pt;margin-top:4.2pt;width:210pt;height:44.25pt;z-index:251658240;visibility:visible" wrapcoords="-77 0 -77 21234 21600 21234 21600 0 -77 0">
            <v:imagedata r:id="rId8" o:title=""/>
            <w10:wrap type="through"/>
          </v:shape>
        </w:pict>
      </w:r>
    </w:p>
    <w:p w14:paraId="54B11BD5" w14:textId="77777777" w:rsidR="00150EFC" w:rsidRPr="00A828F2" w:rsidRDefault="00150EFC" w:rsidP="00571F1F">
      <w:pPr>
        <w:jc w:val="center"/>
      </w:pPr>
      <w:r w:rsidRPr="00A828F2">
        <w:tab/>
      </w:r>
      <w:r w:rsidRPr="00A828F2">
        <w:tab/>
      </w:r>
      <w:r w:rsidRPr="00A828F2">
        <w:tab/>
      </w:r>
      <w:r w:rsidRPr="00A828F2">
        <w:tab/>
        <w:t>Зав. кафедрой</w:t>
      </w:r>
    </w:p>
    <w:p w14:paraId="2985AA40" w14:textId="77777777" w:rsidR="00150EFC" w:rsidRPr="00A828F2" w:rsidRDefault="00150EFC" w:rsidP="00571F1F"/>
    <w:p w14:paraId="07E113FF" w14:textId="77777777" w:rsidR="00150EFC" w:rsidRPr="00A828F2" w:rsidRDefault="00150EFC" w:rsidP="00571F1F"/>
    <w:p w14:paraId="60C8E0B2" w14:textId="77777777" w:rsidR="00150EFC" w:rsidRPr="00A828F2" w:rsidRDefault="00150EFC" w:rsidP="00571F1F">
      <w:pPr>
        <w:pStyle w:val="aa"/>
      </w:pPr>
      <w:r w:rsidRPr="00A828F2">
        <w:rPr>
          <w:i/>
          <w:iCs/>
        </w:rPr>
        <w:t>Рабочая программа одобрена методической комиссией института гуманитарного образования«</w:t>
      </w:r>
      <w:r w:rsidRPr="00A828F2">
        <w:rPr>
          <w:i/>
          <w:iCs/>
          <w:u w:val="single"/>
        </w:rPr>
        <w:t>16</w:t>
      </w:r>
      <w:r w:rsidRPr="00A828F2">
        <w:rPr>
          <w:i/>
          <w:iCs/>
        </w:rPr>
        <w:t xml:space="preserve">» </w:t>
      </w:r>
      <w:r w:rsidRPr="00A828F2">
        <w:rPr>
          <w:i/>
          <w:iCs/>
          <w:u w:val="single"/>
        </w:rPr>
        <w:t>октября</w:t>
      </w:r>
      <w:r w:rsidRPr="00A828F2">
        <w:rPr>
          <w:i/>
          <w:iCs/>
        </w:rPr>
        <w:t xml:space="preserve"> 2018 г.,  протокол  №  </w:t>
      </w:r>
      <w:r w:rsidRPr="00A828F2">
        <w:rPr>
          <w:i/>
          <w:iCs/>
          <w:u w:val="single"/>
        </w:rPr>
        <w:t>3</w:t>
      </w:r>
      <w:r w:rsidRPr="00A828F2">
        <w:rPr>
          <w:i/>
          <w:iCs/>
        </w:rPr>
        <w:t xml:space="preserve">. </w:t>
      </w:r>
    </w:p>
    <w:p w14:paraId="1560FC4F" w14:textId="77777777" w:rsidR="00150EFC" w:rsidRPr="00A828F2" w:rsidRDefault="00972733" w:rsidP="00571F1F">
      <w:pPr>
        <w:pStyle w:val="aa"/>
        <w:ind w:firstLine="4253"/>
        <w:rPr>
          <w:i/>
          <w:iCs/>
        </w:rPr>
      </w:pPr>
      <w:r>
        <w:rPr>
          <w:noProof/>
        </w:rPr>
        <w:pict w14:anchorId="4C468327">
          <v:shape id="Рисунок 2" o:spid="_x0000_s1027" type="#_x0000_t75" alt="Т. Е. Абрамзон.jpg" style="position:absolute;left:0;text-align:left;margin-left:262pt;margin-top:8.55pt;width:210pt;height:44.25pt;z-index:251659264;visibility:visible" wrapcoords="-77 0 -77 21234 21600 21234 21600 0 -77 0">
            <v:imagedata r:id="rId8" o:title=""/>
            <w10:wrap type="through"/>
          </v:shape>
        </w:pict>
      </w:r>
    </w:p>
    <w:p w14:paraId="44BC2EE7" w14:textId="77777777" w:rsidR="00150EFC" w:rsidRPr="00A828F2" w:rsidRDefault="00150EFC" w:rsidP="00571F1F">
      <w:pPr>
        <w:pStyle w:val="aa"/>
        <w:ind w:firstLine="4253"/>
        <w:rPr>
          <w:i/>
          <w:iCs/>
        </w:rPr>
      </w:pPr>
    </w:p>
    <w:p w14:paraId="02602359" w14:textId="77777777" w:rsidR="00150EFC" w:rsidRPr="00A828F2" w:rsidRDefault="00150EFC" w:rsidP="00571F1F">
      <w:pPr>
        <w:pStyle w:val="aa"/>
        <w:jc w:val="center"/>
        <w:rPr>
          <w:i/>
          <w:iCs/>
        </w:rPr>
      </w:pPr>
      <w:r w:rsidRPr="00A828F2">
        <w:rPr>
          <w:i/>
          <w:iCs/>
        </w:rPr>
        <w:tab/>
      </w:r>
      <w:r w:rsidRPr="00A828F2">
        <w:rPr>
          <w:i/>
          <w:iCs/>
        </w:rPr>
        <w:tab/>
      </w:r>
      <w:r w:rsidRPr="00A828F2">
        <w:rPr>
          <w:i/>
          <w:iCs/>
        </w:rPr>
        <w:tab/>
      </w:r>
      <w:r w:rsidRPr="00A828F2">
        <w:rPr>
          <w:i/>
          <w:iCs/>
        </w:rPr>
        <w:tab/>
        <w:t>Председатель</w:t>
      </w:r>
    </w:p>
    <w:p w14:paraId="3D38AF20" w14:textId="77777777" w:rsidR="00150EFC" w:rsidRPr="00A828F2" w:rsidRDefault="00150EFC" w:rsidP="00571F1F">
      <w:pPr>
        <w:jc w:val="center"/>
        <w:rPr>
          <w:i/>
          <w:iCs/>
          <w:sz w:val="20"/>
          <w:szCs w:val="20"/>
        </w:rPr>
      </w:pPr>
    </w:p>
    <w:p w14:paraId="42A33565" w14:textId="77777777" w:rsidR="00150EFC" w:rsidRPr="00A828F2" w:rsidRDefault="00150EFC" w:rsidP="00571F1F">
      <w:pPr>
        <w:pStyle w:val="aa"/>
        <w:rPr>
          <w:i/>
          <w:iCs/>
        </w:rPr>
      </w:pPr>
    </w:p>
    <w:p w14:paraId="0A443B36" w14:textId="77777777" w:rsidR="00150EFC" w:rsidRPr="00A828F2" w:rsidRDefault="00150EFC" w:rsidP="00571F1F">
      <w:pPr>
        <w:pStyle w:val="aa"/>
        <w:rPr>
          <w:i/>
          <w:iCs/>
        </w:rPr>
      </w:pPr>
    </w:p>
    <w:p w14:paraId="76A04016" w14:textId="77777777" w:rsidR="00150EFC" w:rsidRPr="00A828F2" w:rsidRDefault="00150EFC" w:rsidP="00571F1F">
      <w:pPr>
        <w:rPr>
          <w:i/>
          <w:iCs/>
        </w:rPr>
      </w:pPr>
      <w:r w:rsidRPr="00A828F2">
        <w:t>Рабочая программа составлена: профессор кафедры языкознания и литературоведения, доктор филологических наук</w:t>
      </w:r>
    </w:p>
    <w:p w14:paraId="7CC7720B" w14:textId="77777777" w:rsidR="00150EFC" w:rsidRPr="00A828F2" w:rsidRDefault="00972733" w:rsidP="00571F1F">
      <w:pPr>
        <w:jc w:val="right"/>
      </w:pPr>
      <w:r>
        <w:rPr>
          <w:noProof/>
        </w:rPr>
        <w:pict w14:anchorId="48224E2D">
          <v:shape id="Picture 5" o:spid="_x0000_s1028" type="#_x0000_t75" style="position:absolute;left:0;text-align:left;margin-left:310.95pt;margin-top:7.3pt;width:72.2pt;height:42pt;z-index:-251656192;visibility:visible" o:allowincell="f">
            <v:imagedata r:id="rId9" o:title=""/>
          </v:shape>
        </w:pict>
      </w:r>
    </w:p>
    <w:p w14:paraId="0A6EF920" w14:textId="77777777" w:rsidR="00150EFC" w:rsidRPr="00A828F2" w:rsidRDefault="00150EFC" w:rsidP="00571F1F">
      <w:pPr>
        <w:jc w:val="left"/>
      </w:pPr>
    </w:p>
    <w:p w14:paraId="5E57EE1B" w14:textId="77777777" w:rsidR="00150EFC" w:rsidRPr="00A828F2" w:rsidRDefault="00150EFC" w:rsidP="00571F1F">
      <w:pPr>
        <w:jc w:val="right"/>
      </w:pPr>
    </w:p>
    <w:p w14:paraId="6E566576" w14:textId="77777777" w:rsidR="00150EFC" w:rsidRPr="00A828F2" w:rsidRDefault="00150EFC" w:rsidP="00571F1F">
      <w:pPr>
        <w:jc w:val="right"/>
      </w:pPr>
      <w:r w:rsidRPr="00A828F2">
        <w:t xml:space="preserve">_____________ / </w:t>
      </w:r>
      <w:r w:rsidRPr="00A828F2">
        <w:rPr>
          <w:u w:val="single"/>
        </w:rPr>
        <w:t xml:space="preserve">С.В. Рудакова </w:t>
      </w:r>
      <w:r w:rsidRPr="00A828F2">
        <w:t>/</w:t>
      </w:r>
    </w:p>
    <w:p w14:paraId="037F500A" w14:textId="77777777" w:rsidR="00150EFC" w:rsidRPr="00A828F2" w:rsidRDefault="00150EFC" w:rsidP="00571F1F">
      <w:pPr>
        <w:pStyle w:val="Style9"/>
        <w:widowControl/>
        <w:rPr>
          <w:rStyle w:val="FontStyle16"/>
          <w:b w:val="0"/>
          <w:bCs w:val="0"/>
        </w:rPr>
      </w:pPr>
    </w:p>
    <w:p w14:paraId="462E3FF6" w14:textId="77777777" w:rsidR="00150EFC" w:rsidRPr="00A828F2" w:rsidRDefault="00150EFC" w:rsidP="00571F1F">
      <w:pPr>
        <w:pStyle w:val="Style9"/>
        <w:widowControl/>
        <w:rPr>
          <w:rStyle w:val="FontStyle16"/>
          <w:b w:val="0"/>
          <w:bCs w:val="0"/>
        </w:rPr>
      </w:pPr>
    </w:p>
    <w:p w14:paraId="7758A046" w14:textId="77777777" w:rsidR="00150EFC" w:rsidRPr="00A828F2" w:rsidRDefault="00150EFC" w:rsidP="00571F1F">
      <w:pPr>
        <w:tabs>
          <w:tab w:val="left" w:pos="3975"/>
        </w:tabs>
      </w:pPr>
      <w:r w:rsidRPr="00A828F2">
        <w:t>Рецензент:</w:t>
      </w:r>
      <w:r w:rsidRPr="00A828F2">
        <w:tab/>
      </w:r>
    </w:p>
    <w:p w14:paraId="1E098A74" w14:textId="77777777" w:rsidR="00150EFC" w:rsidRPr="00A828F2" w:rsidRDefault="00150EFC" w:rsidP="00571F1F">
      <w:pPr>
        <w:ind w:left="3960" w:firstLine="0"/>
      </w:pPr>
      <w:r w:rsidRPr="00A828F2">
        <w:t>кандидат филологических наук, член Союза российских писателей, дипломант Литературного конкурса имени К. М. Нефедьева, заведующий Центром визуальной культуры «Век» муниципального бюджетного учреждения культуры «Объединение городских библиотек» г.Магнитогорска</w:t>
      </w:r>
    </w:p>
    <w:p w14:paraId="6F1142B4" w14:textId="77777777" w:rsidR="00150EFC" w:rsidRPr="00A828F2" w:rsidRDefault="00150EFC" w:rsidP="00571F1F">
      <w:pPr>
        <w:spacing w:line="40" w:lineRule="atLeast"/>
        <w:jc w:val="right"/>
      </w:pPr>
    </w:p>
    <w:p w14:paraId="0438E6EF" w14:textId="77777777" w:rsidR="00150EFC" w:rsidRPr="00A828F2" w:rsidRDefault="00972733" w:rsidP="00571F1F">
      <w:pPr>
        <w:spacing w:line="40" w:lineRule="atLeast"/>
        <w:ind w:left="4320" w:firstLine="720"/>
        <w:jc w:val="center"/>
      </w:pPr>
      <w:r>
        <w:rPr>
          <w:noProof/>
        </w:rPr>
        <w:pict w14:anchorId="671DFA79">
          <v:shape id="Рисунок 2" o:spid="_x0000_i1026" type="#_x0000_t75" alt="карпичева (1)" style="width:72.55pt;height:36.55pt;visibility:visible">
            <v:imagedata r:id="rId10" o:title="" gain="64225f" blacklevel="1311f"/>
          </v:shape>
        </w:pict>
      </w:r>
    </w:p>
    <w:p w14:paraId="160015E6" w14:textId="77777777" w:rsidR="00150EFC" w:rsidRPr="00A828F2" w:rsidRDefault="00150EFC" w:rsidP="00571F1F">
      <w:pPr>
        <w:spacing w:line="40" w:lineRule="atLeast"/>
        <w:jc w:val="right"/>
      </w:pPr>
      <w:r w:rsidRPr="00A828F2">
        <w:rPr>
          <w:sz w:val="16"/>
          <w:szCs w:val="16"/>
        </w:rPr>
        <w:t>______________</w:t>
      </w:r>
      <w:r w:rsidRPr="00A828F2">
        <w:t>/ Н.Л. Карпичева</w:t>
      </w:r>
    </w:p>
    <w:p w14:paraId="1C54DF70" w14:textId="77777777" w:rsidR="00150EFC" w:rsidRPr="00A828F2" w:rsidRDefault="00150EFC" w:rsidP="00571F1F">
      <w:pPr>
        <w:rPr>
          <w:rStyle w:val="FontStyle16"/>
          <w:b w:val="0"/>
          <w:bCs w:val="0"/>
        </w:rPr>
      </w:pPr>
    </w:p>
    <w:p w14:paraId="7F0C9F14" w14:textId="77777777" w:rsidR="00150EFC" w:rsidRPr="00A828F2" w:rsidRDefault="00150EFC" w:rsidP="006D4075">
      <w:pPr>
        <w:jc w:val="center"/>
        <w:rPr>
          <w:b/>
          <w:bCs/>
        </w:rPr>
      </w:pPr>
      <w:r w:rsidRPr="00A828F2">
        <w:rPr>
          <w:b/>
          <w:bCs/>
        </w:rPr>
        <w:br w:type="page"/>
      </w:r>
    </w:p>
    <w:p w14:paraId="223FC8D7" w14:textId="77777777" w:rsidR="00150EFC" w:rsidRPr="00A828F2" w:rsidRDefault="00972733" w:rsidP="00C8181C">
      <w:pPr>
        <w:pStyle w:val="1"/>
      </w:pPr>
      <w:r>
        <w:rPr>
          <w:noProof/>
        </w:rPr>
        <w:pict w14:anchorId="041EE3E7">
          <v:shape id="Рисунок 7" o:spid="_x0000_s1029" type="#_x0000_t75" style="position:absolute;left:0;text-align:left;margin-left:-60.2pt;margin-top:12.2pt;width:556.25pt;height:763.95pt;z-index:251661312;visibility:visible">
            <v:imagedata r:id="rId11" o:title=""/>
            <w10:wrap type="square"/>
          </v:shape>
        </w:pict>
      </w:r>
      <w:r w:rsidR="00150EFC">
        <w:rPr>
          <w:rStyle w:val="FontStyle16"/>
          <w:b/>
          <w:bCs/>
        </w:rPr>
        <w:br w:type="page"/>
      </w:r>
      <w:r w:rsidR="00150EFC" w:rsidRPr="00A828F2">
        <w:lastRenderedPageBreak/>
        <w:t>1. Общие положения</w:t>
      </w:r>
    </w:p>
    <w:p w14:paraId="04089C47" w14:textId="77777777" w:rsidR="00150EFC" w:rsidRPr="00A828F2" w:rsidRDefault="00150EFC" w:rsidP="00ED3CD7">
      <w:pPr>
        <w:ind w:right="170"/>
      </w:pPr>
      <w:r w:rsidRPr="00A828F2"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14:paraId="595FFDCC" w14:textId="77777777" w:rsidR="00150EFC" w:rsidRPr="00A828F2" w:rsidRDefault="00150EFC" w:rsidP="00ED3CD7">
      <w:pPr>
        <w:ind w:right="170"/>
      </w:pPr>
      <w:r w:rsidRPr="00A828F2">
        <w:t>Бакалаврпо направлению подготовки 45.03.01Филологиядолжен быть подготовлен к решению профессиональных задач в соответствии с направленностью (профилем) образовательной программы Филологическое обеспечение профессиональных коммуникацийи видам профессиональной деятельности:</w:t>
      </w:r>
    </w:p>
    <w:p w14:paraId="5298692E" w14:textId="77777777" w:rsidR="00150EFC" w:rsidRPr="00A828F2" w:rsidRDefault="00150EFC" w:rsidP="00B65229">
      <w:pPr>
        <w:pStyle w:val="a5"/>
        <w:numPr>
          <w:ilvl w:val="0"/>
          <w:numId w:val="1"/>
        </w:numPr>
        <w:tabs>
          <w:tab w:val="left" w:pos="851"/>
        </w:tabs>
        <w:ind w:left="0" w:right="170" w:firstLine="567"/>
      </w:pPr>
      <w:r w:rsidRPr="00A828F2">
        <w:t>научно-исследовательская</w:t>
      </w:r>
    </w:p>
    <w:p w14:paraId="3C07DD08" w14:textId="77777777" w:rsidR="00150EFC" w:rsidRPr="00A828F2" w:rsidRDefault="00150EFC" w:rsidP="00B65229">
      <w:pPr>
        <w:pStyle w:val="a5"/>
        <w:numPr>
          <w:ilvl w:val="0"/>
          <w:numId w:val="1"/>
        </w:numPr>
        <w:tabs>
          <w:tab w:val="left" w:pos="851"/>
        </w:tabs>
        <w:ind w:left="0" w:right="170" w:firstLine="567"/>
      </w:pPr>
      <w:r w:rsidRPr="00A828F2">
        <w:t>прикладная</w:t>
      </w:r>
    </w:p>
    <w:p w14:paraId="14B75526" w14:textId="77777777" w:rsidR="00150EFC" w:rsidRPr="00A828F2" w:rsidRDefault="00150EFC" w:rsidP="00B65229">
      <w:pPr>
        <w:pStyle w:val="a5"/>
        <w:numPr>
          <w:ilvl w:val="0"/>
          <w:numId w:val="1"/>
        </w:numPr>
        <w:tabs>
          <w:tab w:val="left" w:pos="851"/>
        </w:tabs>
        <w:ind w:left="0" w:right="170" w:firstLine="567"/>
      </w:pPr>
      <w:r w:rsidRPr="00A828F2">
        <w:t>проектная и организационно-управленческая.</w:t>
      </w:r>
      <w:r w:rsidRPr="00A828F2">
        <w:tab/>
      </w:r>
    </w:p>
    <w:p w14:paraId="584A5318" w14:textId="77777777" w:rsidR="00150EFC" w:rsidRPr="00A828F2" w:rsidRDefault="00150EFC" w:rsidP="00C20772">
      <w:pPr>
        <w:ind w:right="170"/>
        <w:rPr>
          <w:i/>
          <w:iCs/>
        </w:rPr>
      </w:pPr>
      <w:r w:rsidRPr="00A828F2">
        <w:t>В соответствии с видами и задачами профессиональной деятельности выпускник на государственной итоговой аттестациидолжен показать соответствующий уровень освоенияследующих компетенций:</w:t>
      </w:r>
    </w:p>
    <w:p w14:paraId="366293B7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использовать основы философских знаний для формирования мировоззренческой позиции (ОК-1);</w:t>
      </w:r>
    </w:p>
    <w:p w14:paraId="7EC99EB4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14:paraId="17DA6DAF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использовать основы экономических знаний в различных сферах жизнедеятельности (ОК-3);</w:t>
      </w:r>
    </w:p>
    <w:p w14:paraId="31AE83A7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использовать основы правовых знаний в различных сферах жизнедеятельности (ОК-4);</w:t>
      </w:r>
    </w:p>
    <w:p w14:paraId="0EFD7689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(ОК-5);</w:t>
      </w:r>
    </w:p>
    <w:p w14:paraId="2CB92995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14:paraId="567CFB5D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к самоорганизации и самообразованию (ОК-7);</w:t>
      </w:r>
    </w:p>
    <w:p w14:paraId="13C40E82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14:paraId="636D3E08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использовать приемы первой помощи, методы защиты в условиях чрезвычайных ситуаций (ОК-9);</w:t>
      </w:r>
    </w:p>
    <w:p w14:paraId="70F1AA92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использовать основные положения и методы социальных и гуманитарных наук (ОК-10);</w:t>
      </w:r>
    </w:p>
    <w:p w14:paraId="022991F0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демонстрировать представление об истории, современном состоянии и перспективах развития филологии в целом и ее конкретной (ОПК-1);</w:t>
      </w:r>
    </w:p>
    <w:p w14:paraId="0FD05113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демонстрировать знание основных положений и концепций в области общего языкознания, теории и истории основного изучаемого языка (ОПК-2);</w:t>
      </w:r>
    </w:p>
    <w:p w14:paraId="45C2F1D0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демонстрировать знание основных положений и концепций в области теории литературы, истории отечественной литературы (ОПК-3);</w:t>
      </w:r>
    </w:p>
    <w:p w14:paraId="62C393F9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владением базовыми навыками сбора и анализа языковых и литературных фактов, филологического анализа и интерпретации текста (ОПК-4);</w:t>
      </w:r>
    </w:p>
    <w:p w14:paraId="0410A861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lastRenderedPageBreak/>
        <w:t>свободным владением основным изучаемым языком в его литературной форме, базовыми методами и приемами различных типов устной и письменной коммуникации на данном языке (ОПК-5);</w:t>
      </w:r>
    </w:p>
    <w:p w14:paraId="0E183A74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(ОПК-6);</w:t>
      </w:r>
    </w:p>
    <w:p w14:paraId="528723DF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 xml:space="preserve">способностью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 (ПК-1); </w:t>
      </w:r>
    </w:p>
    <w:p w14:paraId="2577F08A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 xml:space="preserve">способностью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 (ПК-2); </w:t>
      </w:r>
    </w:p>
    <w:p w14:paraId="05539F66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 xml:space="preserve">владением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знание основных библиографических источников и поисковых систем (ПК-3); </w:t>
      </w:r>
    </w:p>
    <w:p w14:paraId="7416C78B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 xml:space="preserve">владением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 (ПК-4); </w:t>
      </w:r>
    </w:p>
    <w:p w14:paraId="28F2283E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 xml:space="preserve">владением базовыми навыками создания на основе стандартных методик и действующих нормативов различных типов текстов  (ПК-8); </w:t>
      </w:r>
    </w:p>
    <w:p w14:paraId="6CFE9907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 xml:space="preserve">владением базовыми навыками доработки и обработки (например, корректура, редактирование, комментирование, реферирование, информационно-словарное описание) различных типов текстов (ПК-9); </w:t>
      </w:r>
    </w:p>
    <w:p w14:paraId="7E419ED2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 xml:space="preserve">владением навыками перевода различных типов текстов (в основном научных и публицистических, а также документов) с иностранных языков и на иностранные языки; аннотирование и (ПК-10); </w:t>
      </w:r>
    </w:p>
    <w:p w14:paraId="3676D31A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 xml:space="preserve">владением навыками участия в разработке и реализации различного типа проектов в образовательных, научных и культурно-просветительских организациях, в социально-педагогической, гуманитарно-организационной, книгоиздательской, массмедийной и коммуникативной сферах (ПК-11); </w:t>
      </w:r>
    </w:p>
    <w:p w14:paraId="078D6D2E" w14:textId="77777777" w:rsidR="00150EFC" w:rsidRPr="00A828F2" w:rsidRDefault="00150EFC" w:rsidP="00B65229">
      <w:pPr>
        <w:pStyle w:val="a5"/>
        <w:numPr>
          <w:ilvl w:val="0"/>
          <w:numId w:val="2"/>
        </w:numPr>
        <w:tabs>
          <w:tab w:val="left" w:pos="851"/>
        </w:tabs>
        <w:ind w:left="0" w:firstLine="567"/>
      </w:pPr>
      <w:r w:rsidRPr="00A828F2">
        <w:t>способностью организовать самостоятельный профессиональный трудовой процесс, владение навыками работы в профессиональных коллективах, способностью обеспечивать работу данных коллективов соответствующими материалами при всех вышеперечисленных видах профессиональной деятельности (ПК-12).</w:t>
      </w:r>
    </w:p>
    <w:p w14:paraId="57A2444B" w14:textId="77777777" w:rsidR="00150EFC" w:rsidRPr="00A828F2" w:rsidRDefault="00150EFC" w:rsidP="00E26757">
      <w:pPr>
        <w:tabs>
          <w:tab w:val="left" w:pos="851"/>
        </w:tabs>
        <w:spacing w:line="240" w:lineRule="auto"/>
      </w:pPr>
      <w:r w:rsidRPr="00A828F2">
        <w:t>На основании решения У</w:t>
      </w:r>
      <w:r w:rsidR="00E15429">
        <w:t>ченого совета университета от 2</w:t>
      </w:r>
      <w:r w:rsidR="00E15429" w:rsidRPr="00E15429">
        <w:t>8</w:t>
      </w:r>
      <w:r w:rsidR="00E15429">
        <w:t>.03.201</w:t>
      </w:r>
      <w:r w:rsidR="00E15429" w:rsidRPr="00E15429">
        <w:t>8</w:t>
      </w:r>
      <w:r w:rsidRPr="00A828F2">
        <w:t xml:space="preserve"> (протокол № 3) государственные аттестационные испытания по направлению подготовки 45.03.01 Филология</w:t>
      </w:r>
      <w:r w:rsidR="00E15429" w:rsidRPr="00E15429">
        <w:t xml:space="preserve"> </w:t>
      </w:r>
      <w:r w:rsidRPr="00A828F2">
        <w:t>проводятся в форме:</w:t>
      </w:r>
    </w:p>
    <w:p w14:paraId="0722CF23" w14:textId="77777777" w:rsidR="00150EFC" w:rsidRPr="00A828F2" w:rsidRDefault="00150EFC" w:rsidP="00E26757">
      <w:pPr>
        <w:pStyle w:val="a5"/>
        <w:spacing w:line="240" w:lineRule="auto"/>
        <w:ind w:left="0"/>
      </w:pPr>
      <w:r w:rsidRPr="00A828F2">
        <w:t>– государственного экзамена;</w:t>
      </w:r>
    </w:p>
    <w:p w14:paraId="5D7115AE" w14:textId="77777777" w:rsidR="00150EFC" w:rsidRPr="00A828F2" w:rsidRDefault="00150EFC" w:rsidP="00E26757">
      <w:pPr>
        <w:pStyle w:val="a5"/>
        <w:spacing w:line="240" w:lineRule="auto"/>
        <w:ind w:left="0"/>
      </w:pPr>
      <w:r w:rsidRPr="00A828F2">
        <w:rPr>
          <w:i/>
          <w:iCs/>
        </w:rPr>
        <w:t xml:space="preserve">– </w:t>
      </w:r>
      <w:r w:rsidRPr="00A828F2">
        <w:t xml:space="preserve">защиты выпускной квалификационной </w:t>
      </w:r>
      <w:proofErr w:type="gramStart"/>
      <w:r w:rsidRPr="00A828F2">
        <w:t>работы</w:t>
      </w:r>
      <w:r w:rsidRPr="00D87ADE">
        <w:t>(</w:t>
      </w:r>
      <w:proofErr w:type="gramEnd"/>
      <w:r w:rsidRPr="00D87ADE">
        <w:t>бакалаврской работы).</w:t>
      </w:r>
    </w:p>
    <w:p w14:paraId="5659953E" w14:textId="77777777" w:rsidR="00150EFC" w:rsidRPr="00A828F2" w:rsidRDefault="00150EFC" w:rsidP="00BB2DF6">
      <w:pPr>
        <w:ind w:right="170"/>
      </w:pPr>
      <w:r w:rsidRPr="00A828F2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14:paraId="45BF4DFB" w14:textId="77777777" w:rsidR="00150EFC" w:rsidRPr="00A828F2" w:rsidRDefault="00150EFC" w:rsidP="00FE683B">
      <w:pPr>
        <w:pStyle w:val="1"/>
      </w:pPr>
      <w:r w:rsidRPr="00A828F2">
        <w:lastRenderedPageBreak/>
        <w:t>2. Программа и порядок проведения государственного экзамена</w:t>
      </w:r>
    </w:p>
    <w:p w14:paraId="571F6395" w14:textId="77777777" w:rsidR="00150EFC" w:rsidRPr="00A828F2" w:rsidRDefault="00150EFC" w:rsidP="00ED3CD7">
      <w:pPr>
        <w:ind w:right="170"/>
      </w:pPr>
      <w:r w:rsidRPr="00A828F2">
        <w:t>Согласно рабочему учебному плану государственный экзамен проводится в период с 30.05</w:t>
      </w:r>
      <w:r w:rsidR="00E15429" w:rsidRPr="00E15429">
        <w:t xml:space="preserve"> </w:t>
      </w:r>
      <w:r w:rsidRPr="00A828F2">
        <w:t>по 14.06.</w:t>
      </w:r>
      <w:r w:rsidR="00E15429" w:rsidRPr="00E15429">
        <w:t xml:space="preserve"> </w:t>
      </w:r>
      <w:r w:rsidRPr="00A828F2">
        <w:t>Для проведения государственного экзамена составляется расписание экзамена и предэкзаменационной консультации (консультирование обучающихся по вопросам, включенным в программу государственного экзамена).</w:t>
      </w:r>
    </w:p>
    <w:p w14:paraId="6A3C3D51" w14:textId="77777777" w:rsidR="00150EFC" w:rsidRPr="0082256C" w:rsidRDefault="00150EFC" w:rsidP="00E574D9">
      <w:pPr>
        <w:ind w:right="170"/>
      </w:pPr>
      <w:r w:rsidRPr="00A828F2">
        <w:t>Государственный экзамен проводится на открытых заседаниях государственной 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14:paraId="240945BD" w14:textId="77777777" w:rsidR="00150EFC" w:rsidRPr="00A828F2" w:rsidRDefault="00150EFC" w:rsidP="0088329A">
      <w:pPr>
        <w:ind w:right="170"/>
      </w:pPr>
      <w:r w:rsidRPr="00A828F2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14:paraId="12C51A10" w14:textId="77777777" w:rsidR="00150EFC" w:rsidRPr="00A828F2" w:rsidRDefault="00150EFC" w:rsidP="0088329A">
      <w:pPr>
        <w:ind w:right="170"/>
      </w:pPr>
      <w:r w:rsidRPr="00A828F2">
        <w:t>Государственный экзамен проводится в два этапа:</w:t>
      </w:r>
    </w:p>
    <w:p w14:paraId="2E858658" w14:textId="77777777" w:rsidR="00150EFC" w:rsidRPr="00A828F2" w:rsidRDefault="00150EFC" w:rsidP="00D26221">
      <w:pPr>
        <w:pStyle w:val="a5"/>
        <w:numPr>
          <w:ilvl w:val="0"/>
          <w:numId w:val="13"/>
        </w:numPr>
        <w:ind w:left="567" w:right="170"/>
      </w:pPr>
      <w:r w:rsidRPr="00A828F2">
        <w:t>на первом этапе проверяется сформированность общекультурных компетенций;</w:t>
      </w:r>
    </w:p>
    <w:p w14:paraId="537FB017" w14:textId="77777777" w:rsidR="00150EFC" w:rsidRPr="00A828F2" w:rsidRDefault="00150EFC" w:rsidP="00D26221">
      <w:pPr>
        <w:pStyle w:val="a5"/>
        <w:numPr>
          <w:ilvl w:val="0"/>
          <w:numId w:val="13"/>
        </w:numPr>
        <w:ind w:left="567" w:right="170"/>
      </w:pPr>
      <w:r w:rsidRPr="00A828F2">
        <w:t>на втором этапе проверяется сформированность общепрофессиональных и профессиональных компетенций в соответствии с учебным планом.</w:t>
      </w:r>
    </w:p>
    <w:p w14:paraId="64933F31" w14:textId="77777777" w:rsidR="00150EFC" w:rsidRPr="00A828F2" w:rsidRDefault="00150EFC" w:rsidP="0088329A">
      <w:pPr>
        <w:ind w:right="170"/>
        <w:jc w:val="center"/>
        <w:rPr>
          <w:b/>
          <w:bCs/>
          <w:i/>
          <w:iCs/>
        </w:rPr>
      </w:pPr>
      <w:r w:rsidRPr="00A828F2">
        <w:rPr>
          <w:b/>
          <w:bCs/>
          <w:i/>
          <w:iCs/>
        </w:rPr>
        <w:t>Подготовка к сдаче и сдача первого этапа государственного экзамена</w:t>
      </w:r>
    </w:p>
    <w:p w14:paraId="7FEC16A9" w14:textId="77777777" w:rsidR="00150EFC" w:rsidRPr="00A828F2" w:rsidRDefault="00150EFC" w:rsidP="0088329A">
      <w:pPr>
        <w:ind w:right="170"/>
      </w:pPr>
      <w:r w:rsidRPr="00A828F2"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14:paraId="1F2E45C3" w14:textId="77777777" w:rsidR="00150EFC" w:rsidRPr="00A828F2" w:rsidRDefault="00150EFC" w:rsidP="00D26221">
      <w:pPr>
        <w:pStyle w:val="a5"/>
        <w:numPr>
          <w:ilvl w:val="0"/>
          <w:numId w:val="14"/>
        </w:numPr>
        <w:ind w:right="170"/>
      </w:pPr>
      <w:r w:rsidRPr="00A828F2">
        <w:t>выбор одного правильного ответа из заданного списка;</w:t>
      </w:r>
    </w:p>
    <w:p w14:paraId="4D3700C3" w14:textId="77777777" w:rsidR="00150EFC" w:rsidRPr="00A828F2" w:rsidRDefault="00150EFC" w:rsidP="00D26221">
      <w:pPr>
        <w:pStyle w:val="a5"/>
        <w:numPr>
          <w:ilvl w:val="0"/>
          <w:numId w:val="14"/>
        </w:numPr>
        <w:ind w:right="170"/>
      </w:pPr>
      <w:r w:rsidRPr="00A828F2">
        <w:t>восстановление соответствия.</w:t>
      </w:r>
    </w:p>
    <w:p w14:paraId="52251826" w14:textId="77777777" w:rsidR="00150EFC" w:rsidRPr="00A828F2" w:rsidRDefault="00150EFC" w:rsidP="0088329A">
      <w:pPr>
        <w:ind w:right="170"/>
      </w:pPr>
      <w:r w:rsidRPr="00A828F2">
        <w:t xml:space="preserve">Для подготовки к экзамену на образовательном портале за три недели </w:t>
      </w:r>
      <w:proofErr w:type="gramStart"/>
      <w:r w:rsidRPr="00A828F2">
        <w:t>до начала</w:t>
      </w:r>
      <w:proofErr w:type="gramEnd"/>
      <w:r w:rsidRPr="00A828F2">
        <w:t xml:space="preserve"> испытаний в блоке «Ваши курсы» становится доступным электронный курс «Демо-версия. Государственный экзамен (тестирование)». Доступ к </w:t>
      </w:r>
      <w:proofErr w:type="gramStart"/>
      <w:r w:rsidRPr="00A828F2">
        <w:t>демо-версии</w:t>
      </w:r>
      <w:proofErr w:type="gramEnd"/>
      <w:r w:rsidRPr="00A828F2">
        <w:t xml:space="preserve"> осуществляется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14:paraId="741C4570" w14:textId="77777777" w:rsidR="00150EFC" w:rsidRPr="00A828F2" w:rsidRDefault="00150EFC" w:rsidP="0088329A">
      <w:pPr>
        <w:ind w:right="170"/>
      </w:pPr>
      <w:r w:rsidRPr="00A828F2"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14:paraId="7BA0DF82" w14:textId="77777777" w:rsidR="00150EFC" w:rsidRPr="00A828F2" w:rsidRDefault="00150EFC" w:rsidP="0088329A">
      <w:pPr>
        <w:ind w:right="170"/>
      </w:pPr>
      <w:r w:rsidRPr="00A828F2">
        <w:t>Блок заданий первого этапа государственного экзамена включает 13 тестовых вопросов. Продолжительность</w:t>
      </w:r>
      <w:r w:rsidRPr="00A828F2">
        <w:rPr>
          <w:color w:val="000000"/>
          <w:spacing w:val="3"/>
        </w:rPr>
        <w:t xml:space="preserve"> экзамена составляет </w:t>
      </w:r>
      <w:r w:rsidRPr="00A828F2">
        <w:rPr>
          <w:color w:val="000000"/>
          <w:spacing w:val="2"/>
        </w:rPr>
        <w:t>30 минут.</w:t>
      </w:r>
    </w:p>
    <w:p w14:paraId="65AB67F3" w14:textId="77777777" w:rsidR="00150EFC" w:rsidRPr="00A828F2" w:rsidRDefault="00150EFC" w:rsidP="0088329A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A828F2"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14:paraId="7BBFBA81" w14:textId="77777777" w:rsidR="00150EFC" w:rsidRPr="00A828F2" w:rsidRDefault="00150EFC" w:rsidP="0088329A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A828F2">
        <w:rPr>
          <w:color w:val="000000"/>
          <w:sz w:val="24"/>
          <w:szCs w:val="24"/>
        </w:rPr>
        <w:t>Критерии оценки первого этапа государственного экзамена:</w:t>
      </w:r>
    </w:p>
    <w:p w14:paraId="0562CFEB" w14:textId="77777777" w:rsidR="00150EFC" w:rsidRPr="00A828F2" w:rsidRDefault="00150EFC" w:rsidP="0088329A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A828F2">
        <w:rPr>
          <w:color w:val="000000"/>
          <w:sz w:val="24"/>
          <w:szCs w:val="24"/>
        </w:rPr>
        <w:t xml:space="preserve">– на оценку </w:t>
      </w:r>
      <w:r w:rsidRPr="00A828F2">
        <w:rPr>
          <w:b/>
          <w:bCs/>
          <w:color w:val="000000"/>
          <w:sz w:val="24"/>
          <w:szCs w:val="24"/>
        </w:rPr>
        <w:t xml:space="preserve">«зачтено» </w:t>
      </w:r>
      <w:r w:rsidRPr="00A828F2">
        <w:rPr>
          <w:color w:val="000000"/>
          <w:sz w:val="24"/>
          <w:szCs w:val="24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сформированности компетенций;</w:t>
      </w:r>
    </w:p>
    <w:p w14:paraId="3ACF10F6" w14:textId="77777777" w:rsidR="00150EFC" w:rsidRPr="00A828F2" w:rsidRDefault="00150EFC" w:rsidP="0088329A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A828F2">
        <w:rPr>
          <w:color w:val="000000"/>
          <w:sz w:val="24"/>
          <w:szCs w:val="24"/>
        </w:rPr>
        <w:t xml:space="preserve">– на оценку </w:t>
      </w:r>
      <w:r w:rsidRPr="00A828F2">
        <w:rPr>
          <w:b/>
          <w:bCs/>
          <w:color w:val="000000"/>
          <w:sz w:val="24"/>
          <w:szCs w:val="24"/>
        </w:rPr>
        <w:t>«не зачтено»</w:t>
      </w:r>
      <w:r w:rsidRPr="00A828F2">
        <w:rPr>
          <w:color w:val="000000"/>
          <w:sz w:val="24"/>
          <w:szCs w:val="24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интерпретировать освоенную информацию. </w:t>
      </w:r>
      <w:r w:rsidRPr="00A828F2">
        <w:rPr>
          <w:sz w:val="24"/>
          <w:szCs w:val="24"/>
        </w:rPr>
        <w:t xml:space="preserve">Результат менее 50% баллов за задания </w:t>
      </w:r>
      <w:r w:rsidRPr="00A828F2">
        <w:rPr>
          <w:sz w:val="24"/>
          <w:szCs w:val="24"/>
        </w:rPr>
        <w:lastRenderedPageBreak/>
        <w:t>свидетельствует о недостаточном уровне сформированности компетенций.</w:t>
      </w:r>
    </w:p>
    <w:p w14:paraId="34CA75C0" w14:textId="77777777" w:rsidR="00150EFC" w:rsidRPr="00A828F2" w:rsidRDefault="00150EFC" w:rsidP="0088329A">
      <w:pPr>
        <w:ind w:right="170"/>
        <w:jc w:val="center"/>
        <w:rPr>
          <w:b/>
          <w:bCs/>
          <w:i/>
          <w:iCs/>
        </w:rPr>
      </w:pPr>
      <w:r w:rsidRPr="00A828F2">
        <w:rPr>
          <w:b/>
          <w:bCs/>
          <w:i/>
          <w:iCs/>
        </w:rPr>
        <w:t>Подготовка к сдаче и сдача второго этапа государственного экзамена</w:t>
      </w:r>
    </w:p>
    <w:p w14:paraId="56140C0F" w14:textId="77777777" w:rsidR="00150EFC" w:rsidRPr="00A828F2" w:rsidRDefault="00150EFC" w:rsidP="0088329A">
      <w:pPr>
        <w:ind w:right="170"/>
      </w:pPr>
      <w:r w:rsidRPr="00A828F2">
        <w:t>Ко второму этапу государственного экзамена допускается обучающийся, получивший оценку «зачтено» на первом этапе.</w:t>
      </w:r>
    </w:p>
    <w:p w14:paraId="5A1F75F6" w14:textId="77777777" w:rsidR="00150EFC" w:rsidRPr="00A828F2" w:rsidRDefault="00150EFC" w:rsidP="0088329A">
      <w:pPr>
        <w:ind w:right="170"/>
      </w:pPr>
      <w:r w:rsidRPr="00A828F2">
        <w:t>Второй этап государственного экзамена проводится в устной форме.</w:t>
      </w:r>
    </w:p>
    <w:p w14:paraId="03FD4865" w14:textId="77777777" w:rsidR="00150EFC" w:rsidRPr="00A828F2" w:rsidRDefault="00150EFC" w:rsidP="00E574D9">
      <w:pPr>
        <w:ind w:right="170"/>
      </w:pPr>
    </w:p>
    <w:p w14:paraId="26CEFEFE" w14:textId="77777777" w:rsidR="00150EFC" w:rsidRPr="00A828F2" w:rsidRDefault="00150EFC" w:rsidP="00E574D9">
      <w:pPr>
        <w:ind w:right="170"/>
      </w:pPr>
      <w:r w:rsidRPr="00A828F2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связи.</w:t>
      </w:r>
    </w:p>
    <w:p w14:paraId="6E1927DE" w14:textId="4DEDFB6E" w:rsidR="00E17CFF" w:rsidRDefault="00150EFC" w:rsidP="00E17CFF">
      <w:pPr>
        <w:ind w:right="170"/>
      </w:pPr>
      <w:r w:rsidRPr="00A828F2">
        <w:t>Государственный экзамен включает 2 теоретических вопроса и 1 практическое задание.</w:t>
      </w:r>
      <w:r w:rsidR="00E26F3E">
        <w:t xml:space="preserve"> </w:t>
      </w:r>
      <w:proofErr w:type="gramStart"/>
      <w:r w:rsidR="00E17CFF">
        <w:t>Продолжительность</w:t>
      </w:r>
      <w:proofErr w:type="gramEnd"/>
      <w:r w:rsidR="00E17CFF">
        <w:t xml:space="preserve"> экзамена составляет: 40 минут на подготовку и 30 минут на ответ.</w:t>
      </w:r>
    </w:p>
    <w:p w14:paraId="561B686F" w14:textId="3DD3791D" w:rsidR="00150EFC" w:rsidRPr="00A828F2" w:rsidRDefault="00150EFC" w:rsidP="00ED3CD7">
      <w:pPr>
        <w:ind w:right="170"/>
        <w:rPr>
          <w:color w:val="000000"/>
          <w:spacing w:val="2"/>
        </w:rPr>
      </w:pPr>
      <w:r w:rsidRPr="00A828F2">
        <w:rPr>
          <w:color w:val="000000"/>
          <w:spacing w:val="2"/>
        </w:rPr>
        <w:t xml:space="preserve">Во </w:t>
      </w:r>
      <w:r w:rsidRPr="00A828F2">
        <w:t>время</w:t>
      </w:r>
      <w:r w:rsidRPr="00A828F2">
        <w:rPr>
          <w:color w:val="000000"/>
          <w:spacing w:val="2"/>
        </w:rPr>
        <w:t xml:space="preserve"> государственного экзамена студент может пользоваться программой государственной итоговой аттестации,</w:t>
      </w:r>
      <w:r w:rsidR="00E26F3E">
        <w:rPr>
          <w:color w:val="000000"/>
          <w:spacing w:val="2"/>
        </w:rPr>
        <w:t xml:space="preserve"> </w:t>
      </w:r>
      <w:r w:rsidRPr="00A828F2">
        <w:rPr>
          <w:color w:val="000000"/>
          <w:spacing w:val="2"/>
        </w:rPr>
        <w:t>схемами, таблицами, наглядными пособиями.</w:t>
      </w:r>
    </w:p>
    <w:p w14:paraId="74823CAB" w14:textId="77777777" w:rsidR="00150EFC" w:rsidRPr="00A828F2" w:rsidRDefault="00150EFC" w:rsidP="00ED3CD7">
      <w:pPr>
        <w:ind w:right="170"/>
      </w:pPr>
      <w:r w:rsidRPr="00A828F2">
        <w:t>После устного ответа на вопросы экзаменационного билета экзаменуемому могут быть предложены дополнительные вопросы в пределах учебного материала, вынесенного на государственный экзамен.</w:t>
      </w:r>
    </w:p>
    <w:p w14:paraId="435E5DDD" w14:textId="77777777" w:rsidR="00150EFC" w:rsidRPr="00A828F2" w:rsidRDefault="00150EFC" w:rsidP="00ED3CD7">
      <w:pPr>
        <w:ind w:right="170"/>
      </w:pPr>
      <w:r w:rsidRPr="00A828F2">
        <w:t xml:space="preserve">Результаты государственного экзамена определяются оценками: «отлично», «хорошо», «удовлетворительно», «неудовлетворительно» и объявляются в день приема экзамена. </w:t>
      </w:r>
    </w:p>
    <w:p w14:paraId="1643B6F0" w14:textId="77777777" w:rsidR="00150EFC" w:rsidRPr="00A828F2" w:rsidRDefault="00150EFC" w:rsidP="00224227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A828F2">
        <w:rPr>
          <w:color w:val="000000"/>
          <w:sz w:val="24"/>
          <w:szCs w:val="24"/>
        </w:rPr>
        <w:t>Критерии оценки государственного экзамена:</w:t>
      </w:r>
    </w:p>
    <w:p w14:paraId="3ECDCBE3" w14:textId="23ADC4B2" w:rsidR="00150EFC" w:rsidRPr="00A828F2" w:rsidRDefault="00150EFC" w:rsidP="00224227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A828F2">
        <w:rPr>
          <w:color w:val="000000"/>
          <w:sz w:val="24"/>
          <w:szCs w:val="24"/>
        </w:rPr>
        <w:t xml:space="preserve">– на оценку </w:t>
      </w:r>
      <w:r w:rsidRPr="00A828F2">
        <w:rPr>
          <w:b/>
          <w:bCs/>
          <w:color w:val="000000"/>
          <w:sz w:val="24"/>
          <w:szCs w:val="24"/>
        </w:rPr>
        <w:t>«отлично»</w:t>
      </w:r>
      <w:r w:rsidRPr="00A828F2">
        <w:rPr>
          <w:color w:val="000000"/>
          <w:sz w:val="24"/>
          <w:szCs w:val="24"/>
        </w:rPr>
        <w:t xml:space="preserve"> </w:t>
      </w:r>
      <w:r w:rsidR="00972733">
        <w:rPr>
          <w:color w:val="000000"/>
          <w:sz w:val="24"/>
          <w:szCs w:val="24"/>
        </w:rPr>
        <w:t xml:space="preserve">(5 баллов) </w:t>
      </w:r>
      <w:r w:rsidRPr="00A828F2">
        <w:rPr>
          <w:color w:val="000000"/>
          <w:sz w:val="24"/>
          <w:szCs w:val="24"/>
        </w:rPr>
        <w:t>– обучающийся должен показать высокий уровень сформированности компетенций, т.е. показать не только знания и умения на уровне воспроизведения и объяснения информации, но и профессиональные, интеллектуальные навыки решения проблем изадач, нахождения уникальных ответов к проблемам, оценки и вынесения критических суждений, основанных на прочных знаниях;</w:t>
      </w:r>
    </w:p>
    <w:p w14:paraId="78138DDE" w14:textId="5A5237F8" w:rsidR="00150EFC" w:rsidRPr="00A828F2" w:rsidRDefault="00150EFC" w:rsidP="00224227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A828F2">
        <w:rPr>
          <w:color w:val="000000"/>
          <w:sz w:val="24"/>
          <w:szCs w:val="24"/>
        </w:rPr>
        <w:t xml:space="preserve">– на оценку </w:t>
      </w:r>
      <w:r w:rsidRPr="00A828F2">
        <w:rPr>
          <w:b/>
          <w:bCs/>
          <w:color w:val="000000"/>
          <w:sz w:val="24"/>
          <w:szCs w:val="24"/>
        </w:rPr>
        <w:t>«хорошо»</w:t>
      </w:r>
      <w:r w:rsidRPr="00A828F2">
        <w:rPr>
          <w:color w:val="000000"/>
          <w:sz w:val="24"/>
          <w:szCs w:val="24"/>
        </w:rPr>
        <w:t xml:space="preserve"> </w:t>
      </w:r>
      <w:r w:rsidR="00972733">
        <w:rPr>
          <w:color w:val="000000"/>
          <w:sz w:val="24"/>
          <w:szCs w:val="24"/>
        </w:rPr>
        <w:t xml:space="preserve">(4 балла) </w:t>
      </w:r>
      <w:r w:rsidRPr="00A828F2">
        <w:rPr>
          <w:color w:val="000000"/>
          <w:sz w:val="24"/>
          <w:szCs w:val="24"/>
        </w:rPr>
        <w:t>– обучающийся должен показать средний уровень сформированности компетенций, т.е. показать не только знания и умения на уровне воспроизведения и объяснения информации, но и профессиональные, интеллектуальные навыки решения проблем и задач, нахождения уникальных ответов к проблемам;</w:t>
      </w:r>
    </w:p>
    <w:p w14:paraId="213665A7" w14:textId="1133D8A5" w:rsidR="00150EFC" w:rsidRPr="00A828F2" w:rsidRDefault="00150EFC" w:rsidP="001E12E3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A828F2">
        <w:rPr>
          <w:color w:val="000000"/>
          <w:sz w:val="24"/>
          <w:szCs w:val="24"/>
        </w:rPr>
        <w:t xml:space="preserve">– на оценку </w:t>
      </w:r>
      <w:r w:rsidRPr="00A828F2">
        <w:rPr>
          <w:b/>
          <w:bCs/>
          <w:color w:val="000000"/>
          <w:sz w:val="24"/>
          <w:szCs w:val="24"/>
        </w:rPr>
        <w:t>«удовлетворительно»</w:t>
      </w:r>
      <w:r w:rsidRPr="00A828F2">
        <w:rPr>
          <w:color w:val="000000"/>
          <w:sz w:val="24"/>
          <w:szCs w:val="24"/>
        </w:rPr>
        <w:t xml:space="preserve"> </w:t>
      </w:r>
      <w:r w:rsidR="00972733">
        <w:rPr>
          <w:color w:val="000000"/>
          <w:sz w:val="24"/>
          <w:szCs w:val="24"/>
        </w:rPr>
        <w:t xml:space="preserve">(3 балла) </w:t>
      </w:r>
      <w:r w:rsidRPr="00A828F2">
        <w:rPr>
          <w:color w:val="000000"/>
          <w:sz w:val="24"/>
          <w:szCs w:val="24"/>
        </w:rPr>
        <w:t>– обучающийся должен показать пороговый уровень сформированности компетенций, т.е. показать знания на уровне воспроизведения и объяснения информации, профессиональные навыки решения простых задач.</w:t>
      </w:r>
    </w:p>
    <w:p w14:paraId="3EE66FA4" w14:textId="1E8A08B1" w:rsidR="00150EFC" w:rsidRPr="00A828F2" w:rsidRDefault="00150EFC" w:rsidP="001E7AF9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A828F2">
        <w:rPr>
          <w:color w:val="000000"/>
          <w:sz w:val="24"/>
          <w:szCs w:val="24"/>
        </w:rPr>
        <w:t xml:space="preserve">– на оценку </w:t>
      </w:r>
      <w:r w:rsidRPr="00A828F2">
        <w:rPr>
          <w:b/>
          <w:bCs/>
          <w:color w:val="000000"/>
          <w:sz w:val="24"/>
          <w:szCs w:val="24"/>
        </w:rPr>
        <w:t>«неудовлетворительно»</w:t>
      </w:r>
      <w:r w:rsidRPr="00A828F2">
        <w:rPr>
          <w:color w:val="000000"/>
          <w:sz w:val="24"/>
          <w:szCs w:val="24"/>
        </w:rPr>
        <w:t xml:space="preserve"> </w:t>
      </w:r>
      <w:r w:rsidR="00972733">
        <w:rPr>
          <w:color w:val="000000"/>
          <w:sz w:val="24"/>
          <w:szCs w:val="24"/>
        </w:rPr>
        <w:t xml:space="preserve">(2 балла) </w:t>
      </w:r>
      <w:r w:rsidRPr="00A828F2">
        <w:rPr>
          <w:color w:val="000000"/>
          <w:sz w:val="24"/>
          <w:szCs w:val="24"/>
        </w:rPr>
        <w:t>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2955B45B" w14:textId="77777777" w:rsidR="00150EFC" w:rsidRPr="00A828F2" w:rsidRDefault="00150EFC" w:rsidP="00AF4D12">
      <w:pPr>
        <w:widowControl w:val="0"/>
        <w:spacing w:before="120" w:line="240" w:lineRule="auto"/>
      </w:pPr>
      <w:r w:rsidRPr="00A828F2">
        <w:t>Результаты государственного экзамена объявляютсяв день его проведения.</w:t>
      </w:r>
    </w:p>
    <w:p w14:paraId="57F4CF5D" w14:textId="77777777" w:rsidR="00150EFC" w:rsidRPr="00A828F2" w:rsidRDefault="00150EFC" w:rsidP="00ED3CD7">
      <w:pPr>
        <w:ind w:right="170"/>
        <w:rPr>
          <w:color w:val="000000"/>
          <w:spacing w:val="2"/>
        </w:rPr>
      </w:pPr>
      <w:r w:rsidRPr="00A828F2">
        <w:rPr>
          <w:color w:val="000000"/>
          <w:spacing w:val="2"/>
        </w:rPr>
        <w:t xml:space="preserve">Обучающийся, успешно </w:t>
      </w:r>
      <w:r w:rsidRPr="00A828F2">
        <w:t>сдавший</w:t>
      </w:r>
      <w:r w:rsidRPr="00A828F2">
        <w:rPr>
          <w:color w:val="000000"/>
          <w:spacing w:val="2"/>
        </w:rPr>
        <w:t xml:space="preserve"> государственный экзамен, допускается к выполнению и защите выпускной квалификационной работе.</w:t>
      </w:r>
    </w:p>
    <w:p w14:paraId="65C4077D" w14:textId="77777777" w:rsidR="00E17CFF" w:rsidRDefault="00E17CFF" w:rsidP="00E17CFF">
      <w:pPr>
        <w:keepNext/>
        <w:spacing w:before="240" w:after="60"/>
        <w:outlineLvl w:val="0"/>
        <w:rPr>
          <w:b/>
          <w:bCs/>
          <w:kern w:val="32"/>
          <w:szCs w:val="32"/>
        </w:rPr>
      </w:pPr>
      <w:r>
        <w:rPr>
          <w:b/>
          <w:bCs/>
          <w:kern w:val="32"/>
          <w:szCs w:val="32"/>
        </w:rPr>
        <w:t>2.1</w:t>
      </w:r>
      <w:bookmarkStart w:id="0" w:name="_Toc294809323"/>
      <w:r>
        <w:rPr>
          <w:b/>
          <w:bCs/>
          <w:kern w:val="32"/>
          <w:szCs w:val="32"/>
        </w:rPr>
        <w:t>Содержание государственного экзамена</w:t>
      </w:r>
      <w:bookmarkEnd w:id="0"/>
    </w:p>
    <w:p w14:paraId="2C60250C" w14:textId="77777777" w:rsidR="00E17CFF" w:rsidRDefault="00E17CFF" w:rsidP="00E17CFF">
      <w:pPr>
        <w:keepNext/>
        <w:keepLines/>
        <w:numPr>
          <w:ilvl w:val="2"/>
          <w:numId w:val="19"/>
        </w:numPr>
        <w:spacing w:after="60"/>
        <w:outlineLvl w:val="1"/>
        <w:rPr>
          <w:b/>
          <w:bCs/>
          <w:i/>
          <w:szCs w:val="26"/>
        </w:rPr>
      </w:pPr>
      <w:r>
        <w:rPr>
          <w:b/>
          <w:bCs/>
          <w:i/>
          <w:szCs w:val="26"/>
        </w:rPr>
        <w:t>Перечень теоретических вопросов, выносимых на государственный экзамен</w:t>
      </w:r>
    </w:p>
    <w:p w14:paraId="7F7A00A4" w14:textId="77777777" w:rsidR="00E17CFF" w:rsidRDefault="00E17CFF" w:rsidP="00E17CFF">
      <w:pPr>
        <w:tabs>
          <w:tab w:val="left" w:pos="851"/>
        </w:tabs>
      </w:pPr>
      <w:r>
        <w:rPr>
          <w:b/>
        </w:rPr>
        <w:tab/>
      </w:r>
    </w:p>
    <w:p w14:paraId="06779821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lastRenderedPageBreak/>
        <w:t>Роман М.Ю. Лермонтова «Герой нашего времени»: способы создания характера. Печорин как типичный представитель эпохи и исключительный герой.</w:t>
      </w:r>
    </w:p>
    <w:p w14:paraId="3513E9E7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Отражение духовных исканий передовой дворянской интеллигенции в романе Л.Н.Толстого «Война и мир». Система образов романа.</w:t>
      </w:r>
    </w:p>
    <w:p w14:paraId="58011A6F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«Повести Белкина» А.С. Пушкина: своеобразие авторского замысла, особенности жанра и композиции. Тема маленького человека в повести «Станционный смотритель». </w:t>
      </w:r>
    </w:p>
    <w:p w14:paraId="3D5FF428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Роман И.А. Гончарова «Обломов»: проблематика и художественное своеобразие. Образ Ильи Обломова – его фольклорные и философские истоки. Сложность авторской позиции.</w:t>
      </w:r>
    </w:p>
    <w:p w14:paraId="25268896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Социальный и мифологический смысл романа И.С. Тургенева «Отцы и дети». Своеобразие конфликта, жизненные пути героев.</w:t>
      </w:r>
    </w:p>
    <w:p w14:paraId="5252A51A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Своеобразие замысла романа Л.Н.Толстого «Война и мир». Образы Кутузова и Наполеона. Представители народа в романе.</w:t>
      </w:r>
    </w:p>
    <w:p w14:paraId="4794C2A4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Философско-эстетическая концепция романтических произведений М. Горького.</w:t>
      </w:r>
    </w:p>
    <w:p w14:paraId="30FBF282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Пьеса М. Горького «На дне» как социально-философская драма.</w:t>
      </w:r>
    </w:p>
    <w:p w14:paraId="4C933267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Проблематика и художественное своеобразие драматургии А.П. Чехова. Пьеса «Вишневый сад» – основной конфликт и особенности изображения персонажей. Проблема времени. Несостоятельность, в том числе и экономическая дворян, несостоятельность как наследников России </w:t>
      </w:r>
    </w:p>
    <w:p w14:paraId="460176B4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Роман Ф.М. Достоевского «Преступление и наказание». Образ Раскольникова, смысл его идеи. Преступление и наказание. Раскольников и другие персонажи романа. </w:t>
      </w:r>
    </w:p>
    <w:p w14:paraId="4133B6B3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«Горе от ума» А.С. Грибоедова: традиции и новаторство комедии. Типичность и оригинальность характеров.</w:t>
      </w:r>
    </w:p>
    <w:p w14:paraId="77F4CCA9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Роман в стихах «Евгений Онегин» А.С. Пушкина: сюжет героев и сюжет автора. Повествователь, Онегин и Татьяна как культурно-психологические типы. </w:t>
      </w:r>
    </w:p>
    <w:p w14:paraId="055C7538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 Реалистические поэмы А.С. Пушкина («Полтава», «Медный всадник»): особенности жанра, сюжета, образной системы. Характеры главных героев, проблематика.</w:t>
      </w:r>
    </w:p>
    <w:p w14:paraId="4709A8B4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Поэма М.Ю. Лермонтова «Мцыри»: особенности жанра, сюжета, образной системы. Характер главного героя. </w:t>
      </w:r>
    </w:p>
    <w:p w14:paraId="5899E68B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 «Ревизор» Н.В. Гоголя: традиции и новаторство комедии. Проблематика, система образов пьесы. </w:t>
      </w:r>
    </w:p>
    <w:p w14:paraId="232E4494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«Мертвые души» Н.В. Гоголя: своеобразие авторского замысла, особенности жанра и композиции, основные образы поэмы.</w:t>
      </w:r>
    </w:p>
    <w:p w14:paraId="4109B2B0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Драма А.Н. Островского «Гроза». Проблематика, своеобразие конфликта и судьбы центральной героини. </w:t>
      </w:r>
    </w:p>
    <w:p w14:paraId="2C18EA5F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Драма А.Н. Островского «Бесприданница». Проблематика, своеобразие конфликта и судьбы центральной героини.</w:t>
      </w:r>
    </w:p>
    <w:p w14:paraId="52E40F95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Проблематика и художественное своеобразие рассказов А.П. Чехова.</w:t>
      </w:r>
    </w:p>
    <w:p w14:paraId="1236B580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Модернистские течения конца XIX – нач. XX вв.: символизм, акмеизм, футуризм. Теория и поэтическая практика.  </w:t>
      </w:r>
    </w:p>
    <w:p w14:paraId="57DDB854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Проблематика и художественное своеобразие прозы И. Бунина.</w:t>
      </w:r>
    </w:p>
    <w:p w14:paraId="6FF55DA2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 Особенности развития реализма на рубеже веков. Темы, проблемы, типы героев в творчестве А. Куприна.  </w:t>
      </w:r>
    </w:p>
    <w:p w14:paraId="3315F801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lastRenderedPageBreak/>
        <w:t xml:space="preserve">Основные мотивы и образы дореволюционной лирики В. Маяковского. Поэма «Облако в штанах»: своеобразие лирического героя. </w:t>
      </w:r>
    </w:p>
    <w:p w14:paraId="6CD8046B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Творчество М. Булгакова: сквозные мотивы и образы в романе «Мастер и Маргарита». </w:t>
      </w:r>
    </w:p>
    <w:p w14:paraId="362E76B5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Повесть М. Булгакова «Собачье сердце»: основные мотивы и образы.</w:t>
      </w:r>
    </w:p>
    <w:p w14:paraId="2F8CBEB8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Человек и история, личность и государство в прозе А. Платонова.</w:t>
      </w:r>
    </w:p>
    <w:p w14:paraId="457D5ED4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Литература Великой Отечественной войны и первых послевоенных лет.</w:t>
      </w:r>
    </w:p>
    <w:p w14:paraId="75ABB784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Творчество М. Шолохова: основные мотивы и образы. </w:t>
      </w:r>
    </w:p>
    <w:p w14:paraId="57AC2E40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 xml:space="preserve">Жанрово-стилевое своеобразие литературы 1960-1990-х гг. Судьба основных литературных течений. </w:t>
      </w:r>
    </w:p>
    <w:p w14:paraId="03772B4A" w14:textId="77777777" w:rsidR="00E17CFF" w:rsidRDefault="00E17CFF" w:rsidP="00E17CFF">
      <w:pPr>
        <w:numPr>
          <w:ilvl w:val="0"/>
          <w:numId w:val="20"/>
        </w:numPr>
        <w:ind w:left="0" w:firstLine="567"/>
        <w:contextualSpacing/>
      </w:pPr>
      <w:r>
        <w:t>Тенденции развития русской литературы на современном этапе.</w:t>
      </w:r>
    </w:p>
    <w:p w14:paraId="0DC467CA" w14:textId="77777777" w:rsidR="00E17CFF" w:rsidRDefault="00E17CFF" w:rsidP="00E17CFF"/>
    <w:p w14:paraId="42CE62CF" w14:textId="77777777" w:rsidR="00E17CFF" w:rsidRDefault="00E17CFF" w:rsidP="00E17CFF">
      <w:pPr>
        <w:keepNext/>
        <w:keepLines/>
        <w:numPr>
          <w:ilvl w:val="2"/>
          <w:numId w:val="21"/>
        </w:numPr>
        <w:spacing w:after="60"/>
        <w:outlineLvl w:val="1"/>
        <w:rPr>
          <w:b/>
          <w:bCs/>
          <w:i/>
        </w:rPr>
      </w:pPr>
      <w:r>
        <w:rPr>
          <w:b/>
          <w:bCs/>
          <w:i/>
        </w:rPr>
        <w:t>Перечень практических заданий, выносимых на государственный экзамен</w:t>
      </w:r>
    </w:p>
    <w:p w14:paraId="02B18269" w14:textId="77777777" w:rsidR="00E17CFF" w:rsidRDefault="00E17CFF" w:rsidP="00E17CFF">
      <w:pPr>
        <w:tabs>
          <w:tab w:val="left" w:pos="851"/>
        </w:tabs>
      </w:pPr>
      <w:r>
        <w:rPr>
          <w:b/>
        </w:rPr>
        <w:tab/>
      </w:r>
    </w:p>
    <w:p w14:paraId="6EE49623" w14:textId="77777777" w:rsidR="00E17CFF" w:rsidRDefault="00E17CFF" w:rsidP="00E17CFF">
      <w:r>
        <w:t>1. Проанализируйте отрывок текста комедии «Горе от ума» А.С. Грибоедова. На примере эпизода выявите идейно-тематическое своеобразие комедии. Какие важнейшие проблемы пьесы находят отражение в отрывке? Какие качества человеческого характера и поведения составляют для Фамусова образец «похвального житья» (ср. также монолог Фамусова «Вот то-то, все вы гордецы!»)? Почему персонажей – гостей на вечере у Фамусова обычно объединяют понятием «фамусовское общество»?</w:t>
      </w:r>
    </w:p>
    <w:p w14:paraId="5260AC0F" w14:textId="77777777" w:rsidR="00E17CFF" w:rsidRDefault="00E17CFF" w:rsidP="00E17CFF">
      <w:r>
        <w:t>Петрушка, вечно ты с обновкой,</w:t>
      </w:r>
    </w:p>
    <w:p w14:paraId="61B5A938" w14:textId="77777777" w:rsidR="00E17CFF" w:rsidRDefault="00E17CFF" w:rsidP="00E17CFF">
      <w:r>
        <w:t>С разодранным локтем. Достань-ка календарь;</w:t>
      </w:r>
    </w:p>
    <w:p w14:paraId="1129A728" w14:textId="77777777" w:rsidR="00E17CFF" w:rsidRDefault="00E17CFF" w:rsidP="00E17CFF">
      <w:r>
        <w:t>Читай не так, как пономарь,</w:t>
      </w:r>
    </w:p>
    <w:p w14:paraId="05FE6CE5" w14:textId="77777777" w:rsidR="00E17CFF" w:rsidRDefault="00E17CFF" w:rsidP="00E17CFF">
      <w:r>
        <w:t>А с чувством, с толком, с расстановкой.</w:t>
      </w:r>
    </w:p>
    <w:p w14:paraId="0CA44BFC" w14:textId="77777777" w:rsidR="00E17CFF" w:rsidRDefault="00E17CFF" w:rsidP="00E17CFF">
      <w:r>
        <w:t>Постой же. – На листе черкни на записном,</w:t>
      </w:r>
    </w:p>
    <w:p w14:paraId="1603BE45" w14:textId="77777777" w:rsidR="00E17CFF" w:rsidRDefault="00E17CFF" w:rsidP="00E17CFF">
      <w:r>
        <w:t>Противу будущей недели:</w:t>
      </w:r>
    </w:p>
    <w:p w14:paraId="28A707A1" w14:textId="77777777" w:rsidR="00E17CFF" w:rsidRDefault="00E17CFF" w:rsidP="00E17CFF">
      <w:pPr>
        <w:rPr>
          <w:i/>
        </w:rPr>
      </w:pPr>
      <w:r>
        <w:rPr>
          <w:i/>
        </w:rPr>
        <w:t>К Прасковье Федоровне в дом</w:t>
      </w:r>
    </w:p>
    <w:p w14:paraId="2ADC658F" w14:textId="77777777" w:rsidR="00E17CFF" w:rsidRDefault="00E17CFF" w:rsidP="00E17CFF">
      <w:pPr>
        <w:rPr>
          <w:i/>
        </w:rPr>
      </w:pPr>
      <w:r>
        <w:rPr>
          <w:i/>
        </w:rPr>
        <w:t>Во вторник зван я на форели.</w:t>
      </w:r>
    </w:p>
    <w:p w14:paraId="6430F005" w14:textId="77777777" w:rsidR="00E17CFF" w:rsidRDefault="00E17CFF" w:rsidP="00E17CFF">
      <w:r>
        <w:t>Куда как чуден создан свет!</w:t>
      </w:r>
    </w:p>
    <w:p w14:paraId="4474DE30" w14:textId="77777777" w:rsidR="00E17CFF" w:rsidRDefault="00E17CFF" w:rsidP="00E17CFF">
      <w:pPr>
        <w:rPr>
          <w:u w:val="single"/>
        </w:rPr>
      </w:pPr>
      <w:r>
        <w:rPr>
          <w:u w:val="single"/>
        </w:rPr>
        <w:t>Пофилософствуй – ум вскружится;</w:t>
      </w:r>
    </w:p>
    <w:p w14:paraId="527CA044" w14:textId="77777777" w:rsidR="00E17CFF" w:rsidRDefault="00E17CFF" w:rsidP="00E17CFF">
      <w:r>
        <w:rPr>
          <w:u w:val="single"/>
        </w:rPr>
        <w:t>То бережешься, то обед</w:t>
      </w:r>
      <w:r>
        <w:t>:</w:t>
      </w:r>
    </w:p>
    <w:p w14:paraId="121D3FD3" w14:textId="77777777" w:rsidR="00E17CFF" w:rsidRDefault="00E17CFF" w:rsidP="00E17CFF">
      <w:r>
        <w:t>Ешь три часа, а в три дни не сварится!</w:t>
      </w:r>
    </w:p>
    <w:p w14:paraId="07264371" w14:textId="77777777" w:rsidR="00E17CFF" w:rsidRDefault="00E17CFF" w:rsidP="00E17CFF">
      <w:r>
        <w:t>Отметь-ка, в тот же день… Нет, нет.</w:t>
      </w:r>
    </w:p>
    <w:p w14:paraId="61F60BF5" w14:textId="77777777" w:rsidR="00E17CFF" w:rsidRDefault="00E17CFF" w:rsidP="00E17CFF">
      <w:pPr>
        <w:rPr>
          <w:i/>
        </w:rPr>
      </w:pPr>
      <w:r>
        <w:rPr>
          <w:i/>
        </w:rPr>
        <w:t>В четверг я зван на погребенье.</w:t>
      </w:r>
    </w:p>
    <w:p w14:paraId="3735A1E7" w14:textId="77777777" w:rsidR="00E17CFF" w:rsidRDefault="00E17CFF" w:rsidP="00E17CFF">
      <w:r>
        <w:t>Ох, род людской! Пришло в забвенье,</w:t>
      </w:r>
    </w:p>
    <w:p w14:paraId="1F90E3FA" w14:textId="77777777" w:rsidR="00E17CFF" w:rsidRDefault="00E17CFF" w:rsidP="00E17CFF">
      <w:r>
        <w:t>Что всякий сам туда же должен лезть,</w:t>
      </w:r>
    </w:p>
    <w:p w14:paraId="1486A51F" w14:textId="77777777" w:rsidR="00E17CFF" w:rsidRDefault="00E17CFF" w:rsidP="00E17CFF">
      <w:r>
        <w:t>В тот ларчик, где ни стать, ни сесть.</w:t>
      </w:r>
    </w:p>
    <w:p w14:paraId="0C794BB0" w14:textId="77777777" w:rsidR="00E17CFF" w:rsidRDefault="00E17CFF" w:rsidP="00E17CFF">
      <w:r>
        <w:t>Но память по себе намерен кто оставить</w:t>
      </w:r>
    </w:p>
    <w:p w14:paraId="245965F9" w14:textId="77777777" w:rsidR="00E17CFF" w:rsidRDefault="00E17CFF" w:rsidP="00E17CFF">
      <w:r>
        <w:rPr>
          <w:u w:val="single"/>
        </w:rPr>
        <w:t>Житьем похвальным, вот пример</w:t>
      </w:r>
      <w:r>
        <w:t>:</w:t>
      </w:r>
    </w:p>
    <w:p w14:paraId="14A9BC6E" w14:textId="77777777" w:rsidR="00E17CFF" w:rsidRDefault="00E17CFF" w:rsidP="00E17CFF">
      <w:r>
        <w:t>Покойник был почтенный камергер,</w:t>
      </w:r>
    </w:p>
    <w:p w14:paraId="4EAE7990" w14:textId="77777777" w:rsidR="00E17CFF" w:rsidRDefault="00E17CFF" w:rsidP="00E17CFF">
      <w:r>
        <w:t>С ключом, и сыну ключ умел доставить;</w:t>
      </w:r>
    </w:p>
    <w:p w14:paraId="167A6C98" w14:textId="77777777" w:rsidR="00E17CFF" w:rsidRDefault="00E17CFF" w:rsidP="00E17CFF">
      <w:r>
        <w:t>Богат, и на богатой был женат;</w:t>
      </w:r>
    </w:p>
    <w:p w14:paraId="71A4D08B" w14:textId="77777777" w:rsidR="00E17CFF" w:rsidRDefault="00E17CFF" w:rsidP="00E17CFF">
      <w:r>
        <w:t>Переженил детей, внучат;</w:t>
      </w:r>
    </w:p>
    <w:p w14:paraId="5AE14FB8" w14:textId="77777777" w:rsidR="00E17CFF" w:rsidRDefault="00E17CFF" w:rsidP="00E17CFF">
      <w:r>
        <w:t xml:space="preserve">Скончался; </w:t>
      </w:r>
      <w:r>
        <w:rPr>
          <w:u w:val="single"/>
        </w:rPr>
        <w:t>все о нем прискорбно поминают</w:t>
      </w:r>
      <w:r>
        <w:t>.</w:t>
      </w:r>
    </w:p>
    <w:p w14:paraId="10BC1CFD" w14:textId="77777777" w:rsidR="00E17CFF" w:rsidRDefault="00E17CFF" w:rsidP="00E17CFF">
      <w:r>
        <w:t xml:space="preserve">Кузьма Петрович! Мир ему! </w:t>
      </w:r>
      <w:r>
        <w:sym w:font="Symbol" w:char="F02D"/>
      </w:r>
    </w:p>
    <w:p w14:paraId="1BB0D2E8" w14:textId="77777777" w:rsidR="00E17CFF" w:rsidRDefault="00E17CFF" w:rsidP="00E17CFF">
      <w:r>
        <w:lastRenderedPageBreak/>
        <w:t xml:space="preserve">Что за тузы в Москве живут и умирают! </w:t>
      </w:r>
      <w:r>
        <w:sym w:font="Symbol" w:char="F02D"/>
      </w:r>
    </w:p>
    <w:p w14:paraId="6997BC36" w14:textId="77777777" w:rsidR="00E17CFF" w:rsidRDefault="00E17CFF" w:rsidP="00E17CFF">
      <w:r>
        <w:t>Пиши: в четверг, одно уж к одному,</w:t>
      </w:r>
    </w:p>
    <w:p w14:paraId="7D1C4AB7" w14:textId="77777777" w:rsidR="00E17CFF" w:rsidRDefault="00E17CFF" w:rsidP="00E17CFF">
      <w:r>
        <w:t>А может, в пятницу, а может, и в субботу,</w:t>
      </w:r>
    </w:p>
    <w:p w14:paraId="416B4C49" w14:textId="77777777" w:rsidR="00E17CFF" w:rsidRDefault="00E17CFF" w:rsidP="00E17CFF">
      <w:pPr>
        <w:rPr>
          <w:i/>
        </w:rPr>
      </w:pPr>
      <w:r>
        <w:rPr>
          <w:i/>
        </w:rPr>
        <w:t>Я должен у вдовы, у докторши, крестить.</w:t>
      </w:r>
    </w:p>
    <w:p w14:paraId="4C5A6576" w14:textId="77777777" w:rsidR="00E17CFF" w:rsidRDefault="00E17CFF" w:rsidP="00E17CFF">
      <w:r>
        <w:t>Она не родила, но по расчету</w:t>
      </w:r>
    </w:p>
    <w:p w14:paraId="42F32AA5" w14:textId="77777777" w:rsidR="00E17CFF" w:rsidRDefault="00E17CFF" w:rsidP="00E17CFF">
      <w:proofErr w:type="gramStart"/>
      <w:r>
        <w:t>По моему</w:t>
      </w:r>
      <w:proofErr w:type="gramEnd"/>
      <w:r>
        <w:t>: должна родить.</w:t>
      </w:r>
    </w:p>
    <w:p w14:paraId="05B7E06D" w14:textId="77777777" w:rsidR="00E17CFF" w:rsidRDefault="00E17CFF" w:rsidP="00E17CFF">
      <w:r>
        <w:t>(Курсив в данном отрывке принадлежит А.С.Грибоедову).</w:t>
      </w:r>
    </w:p>
    <w:p w14:paraId="7A2958F6" w14:textId="77777777" w:rsidR="00E17CFF" w:rsidRDefault="00E17CFF" w:rsidP="00E17CFF">
      <w:r>
        <w:rPr>
          <w:b/>
          <w:i/>
        </w:rPr>
        <w:t xml:space="preserve">Персонажи: </w:t>
      </w:r>
      <w:r>
        <w:t>Павел Афанасьевич Фамусов и его слуга Петрушка.</w:t>
      </w:r>
    </w:p>
    <w:p w14:paraId="1F46CB62" w14:textId="77777777" w:rsidR="00E17CFF" w:rsidRDefault="00E17CFF" w:rsidP="00E17CFF">
      <w:r>
        <w:rPr>
          <w:b/>
          <w:i/>
        </w:rPr>
        <w:t>Контекст; содержание отрывка</w:t>
      </w:r>
      <w:r>
        <w:t xml:space="preserve">: Фамусов вносит в книгу «разные дела на память». </w:t>
      </w:r>
    </w:p>
    <w:p w14:paraId="79F5255F" w14:textId="77777777" w:rsidR="00E17CFF" w:rsidRDefault="00E17CFF" w:rsidP="00E17CFF">
      <w:pPr>
        <w:jc w:val="center"/>
        <w:rPr>
          <w:b/>
          <w:i/>
        </w:rPr>
      </w:pPr>
      <w:r>
        <w:rPr>
          <w:b/>
          <w:i/>
        </w:rPr>
        <w:t xml:space="preserve">Отрывок для сопоставления </w:t>
      </w:r>
      <w:r>
        <w:t xml:space="preserve">(Д. </w:t>
      </w:r>
      <w:r>
        <w:rPr>
          <w:lang w:val="en-US"/>
        </w:rPr>
        <w:t>III</w:t>
      </w:r>
      <w:r>
        <w:t>, явл. 21-22):</w:t>
      </w:r>
    </w:p>
    <w:p w14:paraId="4CA7A53F" w14:textId="77777777" w:rsidR="00E17CFF" w:rsidRDefault="00E17CFF" w:rsidP="00E17CFF">
      <w:r>
        <w:t>Фамусов:                    …Давно дивлюсь я, как никто его не свяжет!</w:t>
      </w:r>
    </w:p>
    <w:p w14:paraId="567B45EA" w14:textId="77777777" w:rsidR="00E17CFF" w:rsidRDefault="00E17CFF" w:rsidP="00E17CFF">
      <w:r>
        <w:t xml:space="preserve">                                        Попробуй о властях – и нивесть что наскажет!</w:t>
      </w:r>
    </w:p>
    <w:p w14:paraId="52360EA7" w14:textId="77777777" w:rsidR="00E17CFF" w:rsidRDefault="00E17CFF" w:rsidP="00E17CFF">
      <w:r>
        <w:t xml:space="preserve">                                        Что низко поклонись, согнись-ка кто кольцом,</w:t>
      </w:r>
    </w:p>
    <w:p w14:paraId="7EDD050A" w14:textId="77777777" w:rsidR="00E17CFF" w:rsidRDefault="00E17CFF" w:rsidP="00E17CFF">
      <w:r>
        <w:t xml:space="preserve">                                                   Хоть пред монаршиим лицом,</w:t>
      </w:r>
    </w:p>
    <w:p w14:paraId="001751D0" w14:textId="77777777" w:rsidR="00E17CFF" w:rsidRDefault="00E17CFF" w:rsidP="00E17CFF">
      <w:r>
        <w:t xml:space="preserve">                                                    Так назовет он подлецом!..</w:t>
      </w:r>
    </w:p>
    <w:p w14:paraId="19AA51BC" w14:textId="77777777" w:rsidR="00E17CFF" w:rsidRDefault="00E17CFF" w:rsidP="00E17CFF">
      <w:r>
        <w:t xml:space="preserve">Хлёстова:                                      Туда же из </w:t>
      </w:r>
      <w:r>
        <w:rPr>
          <w:i/>
        </w:rPr>
        <w:t>смешливых</w:t>
      </w:r>
      <w:r>
        <w:t>;</w:t>
      </w:r>
    </w:p>
    <w:p w14:paraId="360E637A" w14:textId="77777777" w:rsidR="00E17CFF" w:rsidRDefault="00E17CFF" w:rsidP="00E17CFF">
      <w:r>
        <w:t xml:space="preserve">                                          Сказала что-то я – он начал хохотать.</w:t>
      </w:r>
    </w:p>
    <w:p w14:paraId="610B2012" w14:textId="77777777" w:rsidR="00E17CFF" w:rsidRDefault="00E17CFF" w:rsidP="00E17CFF">
      <w:r>
        <w:t>Молчалин:                        Мне отсоветовал в Москве служить в Архивах.</w:t>
      </w:r>
    </w:p>
    <w:p w14:paraId="02DA379F" w14:textId="77777777" w:rsidR="00E17CFF" w:rsidRDefault="00E17CFF" w:rsidP="00E17CFF">
      <w:r>
        <w:t>Графиня-внучка:              Меня модисткою изволил величать!</w:t>
      </w:r>
    </w:p>
    <w:p w14:paraId="08948384" w14:textId="77777777" w:rsidR="00E17CFF" w:rsidRDefault="00E17CFF" w:rsidP="00E17CFF">
      <w:r>
        <w:t>Наталья Дмитриевна:      А мужу моему совет дал жить в деревне.</w:t>
      </w:r>
    </w:p>
    <w:p w14:paraId="44860DA3" w14:textId="77777777" w:rsidR="00E17CFF" w:rsidRDefault="00E17CFF" w:rsidP="00E17CFF">
      <w:r>
        <w:t xml:space="preserve">Загорецкий:   </w:t>
      </w:r>
      <w:r>
        <w:rPr>
          <w:i/>
        </w:rPr>
        <w:t>Безумный по всему.</w:t>
      </w:r>
    </w:p>
    <w:p w14:paraId="65C5F6E7" w14:textId="77777777" w:rsidR="00E17CFF" w:rsidRDefault="00E17CFF" w:rsidP="00E17CFF">
      <w:r>
        <w:t xml:space="preserve">Фамусов:               ‹…› </w:t>
      </w:r>
      <w:r>
        <w:rPr>
          <w:u w:val="single"/>
        </w:rPr>
        <w:t>Ученье – вот чума</w:t>
      </w:r>
      <w:r>
        <w:t>. Ученость – вот причина,</w:t>
      </w:r>
    </w:p>
    <w:p w14:paraId="769DDE85" w14:textId="77777777" w:rsidR="00E17CFF" w:rsidRDefault="00E17CFF" w:rsidP="00E17CFF">
      <w:r>
        <w:t xml:space="preserve">                                                Что нынче пуще, чем когда,</w:t>
      </w:r>
    </w:p>
    <w:p w14:paraId="216E9605" w14:textId="77777777" w:rsidR="00E17CFF" w:rsidRDefault="00E17CFF" w:rsidP="00E17CFF">
      <w:r>
        <w:rPr>
          <w:i/>
        </w:rPr>
        <w:t>Безумных</w:t>
      </w:r>
      <w:r>
        <w:t xml:space="preserve"> развелось людей, и дел, и мнений. ‹…›</w:t>
      </w:r>
    </w:p>
    <w:p w14:paraId="2A7E017A" w14:textId="77777777" w:rsidR="00E17CFF" w:rsidRDefault="00E17CFF" w:rsidP="00E17CFF">
      <w:r>
        <w:rPr>
          <w:b/>
          <w:i/>
        </w:rPr>
        <w:t xml:space="preserve">Персонажи: </w:t>
      </w:r>
      <w:r>
        <w:t>Гости на вечере у Фамусова.</w:t>
      </w:r>
    </w:p>
    <w:p w14:paraId="3F0B7FFC" w14:textId="77777777" w:rsidR="00E17CFF" w:rsidRDefault="00E17CFF" w:rsidP="00E17CFF">
      <w:r>
        <w:rPr>
          <w:b/>
          <w:i/>
        </w:rPr>
        <w:t>Контекст; содержание отрывка</w:t>
      </w:r>
      <w:r>
        <w:t>: гости и хозяин дома обсуждают слух о сумасшествии Чацкого.</w:t>
      </w:r>
    </w:p>
    <w:p w14:paraId="3739B825" w14:textId="77777777" w:rsidR="00E17CFF" w:rsidRDefault="00E17CFF" w:rsidP="00E17CFF">
      <w:pPr>
        <w:tabs>
          <w:tab w:val="left" w:pos="1134"/>
        </w:tabs>
        <w:ind w:left="567"/>
        <w:contextualSpacing/>
      </w:pPr>
    </w:p>
    <w:p w14:paraId="3C5A35DD" w14:textId="77777777" w:rsidR="00E17CFF" w:rsidRDefault="00E17CFF" w:rsidP="00E17CFF">
      <w:pPr>
        <w:tabs>
          <w:tab w:val="left" w:pos="993"/>
        </w:tabs>
      </w:pPr>
      <w:r>
        <w:tab/>
        <w:t xml:space="preserve">2. Проанализируйте отрывок текста комедии «Горе от ума» А.С. Грибоедова. Покажите на примере данного отрывка, как тесно взаимосвязаны между собой два конфликта пьесы: любовный и общественно-политический. Какую роль в жизни каждого из трех героев играет любовь? </w:t>
      </w:r>
    </w:p>
    <w:p w14:paraId="6BD131A1" w14:textId="77777777" w:rsidR="00E17CFF" w:rsidRDefault="00E17CFF" w:rsidP="00E17CFF">
      <w:pPr>
        <w:jc w:val="center"/>
        <w:rPr>
          <w:b/>
        </w:rPr>
      </w:pPr>
      <w:r>
        <w:rPr>
          <w:b/>
        </w:rPr>
        <w:t xml:space="preserve">А.С.ГРИБОЕДОВ  КОМЕДИЯ «ГОРЕ ОТ УМА» (Д. </w:t>
      </w:r>
      <w:r>
        <w:rPr>
          <w:b/>
          <w:lang w:val="en-US"/>
        </w:rPr>
        <w:t>III</w:t>
      </w:r>
      <w:r>
        <w:rPr>
          <w:b/>
        </w:rPr>
        <w:t>, ЯВЛ. 1)</w:t>
      </w:r>
    </w:p>
    <w:p w14:paraId="5369DF3B" w14:textId="77777777" w:rsidR="00E17CFF" w:rsidRDefault="00E17CFF" w:rsidP="00E17CFF">
      <w:r>
        <w:t xml:space="preserve">София:               …Смотрите, </w:t>
      </w:r>
      <w:r>
        <w:rPr>
          <w:u w:val="single"/>
        </w:rPr>
        <w:t>дружбу всех он в доме приобрел</w:t>
      </w:r>
      <w:r>
        <w:t>:</w:t>
      </w:r>
    </w:p>
    <w:p w14:paraId="1FA5AA16" w14:textId="77777777" w:rsidR="00E17CFF" w:rsidRDefault="00E17CFF" w:rsidP="00E17CFF">
      <w:pPr>
        <w:jc w:val="center"/>
      </w:pPr>
      <w:r>
        <w:t xml:space="preserve">При батюшке три года служит, </w:t>
      </w:r>
    </w:p>
    <w:p w14:paraId="317AC4B1" w14:textId="77777777" w:rsidR="00E17CFF" w:rsidRDefault="00E17CFF" w:rsidP="00E17CFF">
      <w:pPr>
        <w:jc w:val="center"/>
      </w:pPr>
      <w:r>
        <w:t>Тот часто без толку сердит,</w:t>
      </w:r>
    </w:p>
    <w:p w14:paraId="4DD884B4" w14:textId="77777777" w:rsidR="00E17CFF" w:rsidRDefault="00E17CFF" w:rsidP="00E17CFF">
      <w:pPr>
        <w:jc w:val="center"/>
      </w:pPr>
      <w:r>
        <w:t>А он безмолвием его обезоружит,</w:t>
      </w:r>
    </w:p>
    <w:p w14:paraId="0667D565" w14:textId="77777777" w:rsidR="00E17CFF" w:rsidRDefault="00E17CFF" w:rsidP="00E17CFF">
      <w:pPr>
        <w:jc w:val="center"/>
      </w:pPr>
      <w:r>
        <w:t>От доброты души простит.</w:t>
      </w:r>
    </w:p>
    <w:p w14:paraId="58723BA9" w14:textId="77777777" w:rsidR="00E17CFF" w:rsidRDefault="00E17CFF" w:rsidP="00E17CFF">
      <w:pPr>
        <w:jc w:val="center"/>
      </w:pPr>
      <w:r>
        <w:t xml:space="preserve">И, между прочим, </w:t>
      </w:r>
    </w:p>
    <w:p w14:paraId="3167B689" w14:textId="77777777" w:rsidR="00E17CFF" w:rsidRDefault="00E17CFF" w:rsidP="00E17CFF">
      <w:pPr>
        <w:jc w:val="center"/>
      </w:pPr>
      <w:r>
        <w:t>Веселостей искать бы мог;</w:t>
      </w:r>
    </w:p>
    <w:p w14:paraId="72D26E13" w14:textId="77777777" w:rsidR="00E17CFF" w:rsidRDefault="00E17CFF" w:rsidP="00E17CFF">
      <w:pPr>
        <w:jc w:val="center"/>
      </w:pPr>
      <w:r>
        <w:t>Ничуть: от старичков не ступит за порог;</w:t>
      </w:r>
    </w:p>
    <w:p w14:paraId="0DD5B39C" w14:textId="77777777" w:rsidR="00E17CFF" w:rsidRDefault="00E17CFF" w:rsidP="00E17CFF">
      <w:pPr>
        <w:jc w:val="center"/>
      </w:pPr>
      <w:r>
        <w:t>Мы резвимся, хохочем,</w:t>
      </w:r>
    </w:p>
    <w:p w14:paraId="5A581FF1" w14:textId="77777777" w:rsidR="00E17CFF" w:rsidRDefault="00E17CFF" w:rsidP="00E17CFF">
      <w:pPr>
        <w:jc w:val="center"/>
      </w:pPr>
      <w:r>
        <w:t>Он с ними целый день засядет, рад не рад,</w:t>
      </w:r>
    </w:p>
    <w:p w14:paraId="01CE4A34" w14:textId="77777777" w:rsidR="00E17CFF" w:rsidRDefault="00E17CFF" w:rsidP="00E17CFF">
      <w:pPr>
        <w:jc w:val="center"/>
      </w:pPr>
      <w:r>
        <w:t>Играет…</w:t>
      </w:r>
    </w:p>
    <w:p w14:paraId="620164B6" w14:textId="77777777" w:rsidR="00E17CFF" w:rsidRDefault="00E17CFF" w:rsidP="00E17CFF">
      <w:r>
        <w:lastRenderedPageBreak/>
        <w:t>Чацкий:                                 Целый день играет!</w:t>
      </w:r>
    </w:p>
    <w:p w14:paraId="6A818052" w14:textId="77777777" w:rsidR="00E17CFF" w:rsidRDefault="00E17CFF" w:rsidP="00E17CFF">
      <w:pPr>
        <w:jc w:val="center"/>
      </w:pPr>
      <w:r>
        <w:t>Молчит, когда его бранят!</w:t>
      </w:r>
    </w:p>
    <w:p w14:paraId="0524B158" w14:textId="77777777" w:rsidR="00E17CFF" w:rsidRDefault="00E17CFF" w:rsidP="00E17CFF">
      <w:pPr>
        <w:jc w:val="center"/>
        <w:rPr>
          <w:i/>
        </w:rPr>
      </w:pPr>
      <w:r>
        <w:rPr>
          <w:i/>
        </w:rPr>
        <w:t xml:space="preserve">(В сторону.) </w:t>
      </w:r>
    </w:p>
    <w:p w14:paraId="6BB4317E" w14:textId="77777777" w:rsidR="00E17CFF" w:rsidRDefault="00E17CFF" w:rsidP="00E17CFF">
      <w:pPr>
        <w:jc w:val="center"/>
      </w:pPr>
      <w:r>
        <w:t>Она его не уважает.</w:t>
      </w:r>
    </w:p>
    <w:p w14:paraId="7ADB9546" w14:textId="77777777" w:rsidR="00E17CFF" w:rsidRDefault="00E17CFF" w:rsidP="00E17CFF">
      <w:r>
        <w:t>Софья:                                Конечно, нет в нем этого ума,</w:t>
      </w:r>
    </w:p>
    <w:p w14:paraId="54FA8ADA" w14:textId="77777777" w:rsidR="00E17CFF" w:rsidRDefault="00E17CFF" w:rsidP="00E17CFF">
      <w:r>
        <w:t>Что гений для иных, а для иных чума,</w:t>
      </w:r>
    </w:p>
    <w:p w14:paraId="2AADA0BE" w14:textId="77777777" w:rsidR="00E17CFF" w:rsidRDefault="00E17CFF" w:rsidP="00E17CFF">
      <w:r>
        <w:t>Который скор, блестящ и скоро опротивит,</w:t>
      </w:r>
    </w:p>
    <w:p w14:paraId="61FC60CE" w14:textId="77777777" w:rsidR="00E17CFF" w:rsidRDefault="00E17CFF" w:rsidP="00E17CFF">
      <w:r>
        <w:t>Который свет ругает наповал,</w:t>
      </w:r>
    </w:p>
    <w:p w14:paraId="2A1A9920" w14:textId="77777777" w:rsidR="00E17CFF" w:rsidRDefault="00E17CFF" w:rsidP="00E17CFF">
      <w:r>
        <w:t>Чтоб свет об нем хоть что-нибудь сказал;</w:t>
      </w:r>
    </w:p>
    <w:p w14:paraId="597135BE" w14:textId="77777777" w:rsidR="00E17CFF" w:rsidRDefault="00E17CFF" w:rsidP="00E17CFF">
      <w:r>
        <w:rPr>
          <w:u w:val="single"/>
        </w:rPr>
        <w:t>Да эдакий ли ум семейство осчастливит</w:t>
      </w:r>
      <w:r>
        <w:t>?</w:t>
      </w:r>
    </w:p>
    <w:p w14:paraId="6727A10C" w14:textId="77777777" w:rsidR="00E17CFF" w:rsidRDefault="00E17CFF" w:rsidP="00E17CFF">
      <w:r>
        <w:t>Чацкий:                           Сатира и мораль – смысл этого всего?</w:t>
      </w:r>
    </w:p>
    <w:p w14:paraId="765A4031" w14:textId="77777777" w:rsidR="00E17CFF" w:rsidRDefault="00E17CFF" w:rsidP="00E17CFF">
      <w:pPr>
        <w:jc w:val="center"/>
        <w:rPr>
          <w:i/>
        </w:rPr>
      </w:pPr>
      <w:r>
        <w:rPr>
          <w:i/>
        </w:rPr>
        <w:t xml:space="preserve">(В сторону.) </w:t>
      </w:r>
    </w:p>
    <w:p w14:paraId="7F5D9B26" w14:textId="77777777" w:rsidR="00E17CFF" w:rsidRDefault="00E17CFF" w:rsidP="00E17CFF">
      <w:pPr>
        <w:jc w:val="center"/>
      </w:pPr>
      <w:r>
        <w:t>Она не ставит в грош его.</w:t>
      </w:r>
    </w:p>
    <w:p w14:paraId="4515EAAE" w14:textId="77777777" w:rsidR="00E17CFF" w:rsidRDefault="00E17CFF" w:rsidP="00E17CFF">
      <w:r>
        <w:t>Софья:                                    Чудеснейшего свойства</w:t>
      </w:r>
    </w:p>
    <w:p w14:paraId="74D8E202" w14:textId="77777777" w:rsidR="00E17CFF" w:rsidRDefault="00E17CFF" w:rsidP="00E17CFF">
      <w:pPr>
        <w:jc w:val="center"/>
      </w:pPr>
      <w:r>
        <w:t>Он наконец: уступчив, скромен, тих,</w:t>
      </w:r>
    </w:p>
    <w:p w14:paraId="3F636DE6" w14:textId="77777777" w:rsidR="00E17CFF" w:rsidRDefault="00E17CFF" w:rsidP="00E17CFF">
      <w:pPr>
        <w:jc w:val="center"/>
      </w:pPr>
      <w:r>
        <w:t>В лице ни тени беспокойства,</w:t>
      </w:r>
    </w:p>
    <w:p w14:paraId="647BDE1B" w14:textId="77777777" w:rsidR="00E17CFF" w:rsidRDefault="00E17CFF" w:rsidP="00E17CFF">
      <w:pPr>
        <w:jc w:val="center"/>
      </w:pPr>
      <w:r>
        <w:t>И на душе проступков никаких,</w:t>
      </w:r>
    </w:p>
    <w:p w14:paraId="7F048B92" w14:textId="77777777" w:rsidR="00E17CFF" w:rsidRDefault="00E17CFF" w:rsidP="00E17CFF">
      <w:r>
        <w:t xml:space="preserve">Чужих и вкривь и вкось не рубит, </w:t>
      </w:r>
      <w:r>
        <w:sym w:font="Symbol" w:char="F02D"/>
      </w:r>
    </w:p>
    <w:p w14:paraId="6C6B511A" w14:textId="77777777" w:rsidR="00E17CFF" w:rsidRDefault="00E17CFF" w:rsidP="00E17CFF">
      <w:r>
        <w:rPr>
          <w:u w:val="single"/>
        </w:rPr>
        <w:t>Вот я за что его люблю</w:t>
      </w:r>
      <w:r>
        <w:t>.</w:t>
      </w:r>
    </w:p>
    <w:p w14:paraId="6C135664" w14:textId="77777777" w:rsidR="00E17CFF" w:rsidRDefault="00E17CFF" w:rsidP="00E17CFF">
      <w:r>
        <w:t xml:space="preserve">Чацкий </w:t>
      </w:r>
      <w:r>
        <w:rPr>
          <w:i/>
        </w:rPr>
        <w:t>(в сторону)</w:t>
      </w:r>
      <w:r>
        <w:t>:               Шалит, она его не любит.</w:t>
      </w:r>
    </w:p>
    <w:p w14:paraId="3CE63596" w14:textId="77777777" w:rsidR="00E17CFF" w:rsidRDefault="00E17CFF" w:rsidP="00E17CFF">
      <w:r>
        <w:rPr>
          <w:b/>
          <w:i/>
        </w:rPr>
        <w:t>Персонажи</w:t>
      </w:r>
      <w:r>
        <w:t>: Софья Фамусова и Чацкий.</w:t>
      </w:r>
    </w:p>
    <w:p w14:paraId="66A28DB0" w14:textId="77777777" w:rsidR="00E17CFF" w:rsidRDefault="00E17CFF" w:rsidP="00E17CFF">
      <w:r>
        <w:rPr>
          <w:b/>
          <w:i/>
        </w:rPr>
        <w:t>Контекст; содержание отрывка:</w:t>
      </w:r>
      <w:r>
        <w:t xml:space="preserve"> разговор Софьи и Чацкого о характере Молчалина. Чацкий пытается выяснить, не является ли Молчалин его соперником. </w:t>
      </w:r>
    </w:p>
    <w:p w14:paraId="05227CBF" w14:textId="77777777" w:rsidR="00E17CFF" w:rsidRDefault="00E17CFF" w:rsidP="00E17CFF">
      <w:pPr>
        <w:jc w:val="center"/>
      </w:pPr>
      <w:r>
        <w:rPr>
          <w:b/>
          <w:i/>
        </w:rPr>
        <w:t xml:space="preserve">Отрывок для сопоставления </w:t>
      </w:r>
      <w:r>
        <w:t xml:space="preserve">(Д. </w:t>
      </w:r>
      <w:r>
        <w:rPr>
          <w:lang w:val="en-US"/>
        </w:rPr>
        <w:t>III</w:t>
      </w:r>
      <w:r>
        <w:t>, явл. 3):</w:t>
      </w:r>
    </w:p>
    <w:p w14:paraId="17185CC4" w14:textId="77777777" w:rsidR="00E17CFF" w:rsidRDefault="00E17CFF" w:rsidP="00E17CFF">
      <w:r>
        <w:t>Молчалин:                    …свой талант у всех…</w:t>
      </w:r>
    </w:p>
    <w:p w14:paraId="1CAB9995" w14:textId="77777777" w:rsidR="00E17CFF" w:rsidRDefault="00E17CFF" w:rsidP="00E17CFF">
      <w:r>
        <w:t>Чацкий:                                                       У вас?</w:t>
      </w:r>
    </w:p>
    <w:p w14:paraId="7E2F9C74" w14:textId="77777777" w:rsidR="00E17CFF" w:rsidRDefault="00E17CFF" w:rsidP="00E17CFF">
      <w:r>
        <w:t xml:space="preserve">Молчалин:                                                               Два-с: </w:t>
      </w:r>
    </w:p>
    <w:p w14:paraId="0391F83E" w14:textId="77777777" w:rsidR="00E17CFF" w:rsidRDefault="00E17CFF" w:rsidP="00E17CFF">
      <w:pPr>
        <w:jc w:val="center"/>
        <w:rPr>
          <w:i/>
        </w:rPr>
      </w:pPr>
      <w:r>
        <w:rPr>
          <w:i/>
        </w:rPr>
        <w:t>Умеренность и аккуратность.</w:t>
      </w:r>
    </w:p>
    <w:p w14:paraId="11ED1DCB" w14:textId="77777777" w:rsidR="00E17CFF" w:rsidRDefault="00E17CFF" w:rsidP="00E17CFF">
      <w:r>
        <w:t>Чацкий:                     Чудеснейшие два! И стоят наших всех.</w:t>
      </w:r>
    </w:p>
    <w:p w14:paraId="509CC239" w14:textId="77777777" w:rsidR="00E17CFF" w:rsidRDefault="00E17CFF" w:rsidP="00E17CFF">
      <w:r>
        <w:t>Молчалин:                 Вам не дались чины, по службе неуспех?</w:t>
      </w:r>
    </w:p>
    <w:p w14:paraId="28D3D781" w14:textId="77777777" w:rsidR="00E17CFF" w:rsidRDefault="00E17CFF" w:rsidP="00E17CFF">
      <w:r>
        <w:t>Чацкий:                                 Чины людьми даются,</w:t>
      </w:r>
    </w:p>
    <w:p w14:paraId="61FF3EB0" w14:textId="77777777" w:rsidR="00E17CFF" w:rsidRDefault="00E17CFF" w:rsidP="00E17CFF">
      <w:r>
        <w:t xml:space="preserve">                                             А люди могут обмануться.</w:t>
      </w:r>
    </w:p>
    <w:p w14:paraId="1814C313" w14:textId="77777777" w:rsidR="00E17CFF" w:rsidRDefault="00E17CFF" w:rsidP="00E17CFF">
      <w:r>
        <w:t>Молчалин:                 Как удивлялись мы!</w:t>
      </w:r>
    </w:p>
    <w:p w14:paraId="6F8C8146" w14:textId="77777777" w:rsidR="00E17CFF" w:rsidRDefault="00E17CFF" w:rsidP="00E17CFF">
      <w:r>
        <w:t>Чацкий:                                       Какое диво тут?</w:t>
      </w:r>
    </w:p>
    <w:p w14:paraId="7C483E4E" w14:textId="77777777" w:rsidR="00E17CFF" w:rsidRDefault="00E17CFF" w:rsidP="00E17CFF">
      <w:r>
        <w:t xml:space="preserve">Молчалин:   </w:t>
      </w:r>
      <w:r>
        <w:rPr>
          <w:i/>
        </w:rPr>
        <w:t>Жалели вас</w:t>
      </w:r>
      <w:r>
        <w:t>.</w:t>
      </w:r>
    </w:p>
    <w:p w14:paraId="7A8B3B7B" w14:textId="77777777" w:rsidR="00E17CFF" w:rsidRDefault="00E17CFF" w:rsidP="00E17CFF">
      <w:r>
        <w:t xml:space="preserve">Чацкий:                                             Напрасный труд. </w:t>
      </w:r>
    </w:p>
    <w:p w14:paraId="4A75D558" w14:textId="77777777" w:rsidR="00E17CFF" w:rsidRDefault="00E17CFF" w:rsidP="00E17CFF">
      <w:r>
        <w:t>Молчалин:              ‹…› К Татьяне Юрьевне хоть раз бы съездить вам.</w:t>
      </w:r>
    </w:p>
    <w:p w14:paraId="25866DF5" w14:textId="77777777" w:rsidR="00E17CFF" w:rsidRDefault="00E17CFF" w:rsidP="00E17CFF">
      <w:r>
        <w:t>Чацкий:                               На что же?</w:t>
      </w:r>
    </w:p>
    <w:p w14:paraId="31351371" w14:textId="77777777" w:rsidR="00E17CFF" w:rsidRDefault="00E17CFF" w:rsidP="00E17CFF">
      <w:r>
        <w:t>Молчалин:                                          Так: частенько там</w:t>
      </w:r>
    </w:p>
    <w:p w14:paraId="5C379BCF" w14:textId="77777777" w:rsidR="00E17CFF" w:rsidRDefault="00E17CFF" w:rsidP="00E17CFF">
      <w:r>
        <w:t xml:space="preserve">                                       Мы покровительство находим, где не метим.</w:t>
      </w:r>
    </w:p>
    <w:p w14:paraId="5C613228" w14:textId="77777777" w:rsidR="00E17CFF" w:rsidRDefault="00E17CFF" w:rsidP="00E17CFF">
      <w:r>
        <w:t xml:space="preserve">Чацкий:                         Я езжу к женщинам, да только не за этим. </w:t>
      </w:r>
    </w:p>
    <w:p w14:paraId="17CE2032" w14:textId="77777777" w:rsidR="00E17CFF" w:rsidRDefault="00E17CFF" w:rsidP="00E17CFF">
      <w:r>
        <w:t>Молчалин:             ‹…› Ну, право, что бы вам в Москве у нас служить?</w:t>
      </w:r>
    </w:p>
    <w:p w14:paraId="59B5D4B6" w14:textId="77777777" w:rsidR="00E17CFF" w:rsidRDefault="00E17CFF" w:rsidP="00E17CFF">
      <w:r>
        <w:rPr>
          <w:i/>
        </w:rPr>
        <w:t>И награжденья брать и весело пожить</w:t>
      </w:r>
      <w:r>
        <w:t>?</w:t>
      </w:r>
    </w:p>
    <w:p w14:paraId="2FAE2CF3" w14:textId="77777777" w:rsidR="00E17CFF" w:rsidRDefault="00E17CFF" w:rsidP="00E17CFF">
      <w:r>
        <w:t>Чацкий:                          Когда в делах – я от веселий прячусь,</w:t>
      </w:r>
    </w:p>
    <w:p w14:paraId="47FF3028" w14:textId="77777777" w:rsidR="00E17CFF" w:rsidRDefault="00E17CFF" w:rsidP="00E17CFF">
      <w:r>
        <w:t xml:space="preserve">                                                 Когда дурачиться – дурачусь,</w:t>
      </w:r>
    </w:p>
    <w:p w14:paraId="23E74C1E" w14:textId="77777777" w:rsidR="00E17CFF" w:rsidRDefault="00E17CFF" w:rsidP="00E17CFF">
      <w:r>
        <w:lastRenderedPageBreak/>
        <w:t xml:space="preserve">                                             А смешивать два эти ремесла</w:t>
      </w:r>
    </w:p>
    <w:p w14:paraId="7B5FEFB7" w14:textId="77777777" w:rsidR="00E17CFF" w:rsidRDefault="00E17CFF" w:rsidP="00E17CFF">
      <w:r>
        <w:t xml:space="preserve">                                        Есть тьма искусников, я не из их числа.</w:t>
      </w:r>
    </w:p>
    <w:p w14:paraId="2A7C3100" w14:textId="77777777" w:rsidR="00E17CFF" w:rsidRDefault="00E17CFF" w:rsidP="00E17CFF">
      <w:pPr>
        <w:rPr>
          <w:i/>
        </w:rPr>
      </w:pPr>
      <w:r>
        <w:t xml:space="preserve">Молчалин:                     ‹…› </w:t>
      </w:r>
      <w:r>
        <w:rPr>
          <w:i/>
        </w:rPr>
        <w:t>В мои лета не должно сметь</w:t>
      </w:r>
    </w:p>
    <w:p w14:paraId="797087AA" w14:textId="77777777" w:rsidR="00E17CFF" w:rsidRDefault="00E17CFF" w:rsidP="00E17CFF">
      <w:r>
        <w:rPr>
          <w:i/>
        </w:rPr>
        <w:t xml:space="preserve">                                               Свое суждение иметь</w:t>
      </w:r>
      <w:r>
        <w:t>.</w:t>
      </w:r>
    </w:p>
    <w:p w14:paraId="6D118D93" w14:textId="77777777" w:rsidR="00E17CFF" w:rsidRDefault="00E17CFF" w:rsidP="00E17CFF">
      <w:r>
        <w:t>Чацкий:                              Помилуйте, мы с вами не ребяты,</w:t>
      </w:r>
    </w:p>
    <w:p w14:paraId="55713451" w14:textId="77777777" w:rsidR="00E17CFF" w:rsidRDefault="00E17CFF" w:rsidP="00E17CFF">
      <w:r>
        <w:t xml:space="preserve">                                         Зачем же мнения чужие только святы?</w:t>
      </w:r>
    </w:p>
    <w:p w14:paraId="72F0E143" w14:textId="77777777" w:rsidR="00E17CFF" w:rsidRDefault="00E17CFF" w:rsidP="00E17CFF">
      <w:r>
        <w:t xml:space="preserve">Молчалин:   </w:t>
      </w:r>
      <w:r>
        <w:rPr>
          <w:i/>
        </w:rPr>
        <w:t>Ведь надобно ж зависеть от других</w:t>
      </w:r>
      <w:r>
        <w:t>.</w:t>
      </w:r>
    </w:p>
    <w:p w14:paraId="1DFEBF61" w14:textId="77777777" w:rsidR="00E17CFF" w:rsidRDefault="00E17CFF" w:rsidP="00E17CFF">
      <w:r>
        <w:t>Чацкий:                            Зачем же надобно?</w:t>
      </w:r>
    </w:p>
    <w:p w14:paraId="51009F6A" w14:textId="77777777" w:rsidR="00E17CFF" w:rsidRDefault="00E17CFF" w:rsidP="00E17CFF">
      <w:r>
        <w:t>Молчалин:                                                     В чинах мы небольших.</w:t>
      </w:r>
    </w:p>
    <w:p w14:paraId="1FF081AC" w14:textId="77777777" w:rsidR="00E17CFF" w:rsidRDefault="00E17CFF" w:rsidP="00E17CFF">
      <w:r>
        <w:t xml:space="preserve">Чацкий </w:t>
      </w:r>
      <w:r>
        <w:rPr>
          <w:i/>
        </w:rPr>
        <w:t>(почти громко)</w:t>
      </w:r>
      <w:r>
        <w:t xml:space="preserve">:   </w:t>
      </w:r>
      <w:r>
        <w:rPr>
          <w:u w:val="single"/>
        </w:rPr>
        <w:t>С такими чувствами, с такой душою</w:t>
      </w:r>
    </w:p>
    <w:p w14:paraId="68AB66FE" w14:textId="77777777" w:rsidR="00E17CFF" w:rsidRDefault="00E17CFF" w:rsidP="00E17CFF">
      <w:r>
        <w:rPr>
          <w:u w:val="single"/>
        </w:rPr>
        <w:t>Любим!.. Обманщица смеялась надо мною</w:t>
      </w:r>
      <w:r>
        <w:t>!</w:t>
      </w:r>
    </w:p>
    <w:p w14:paraId="129B115E" w14:textId="77777777" w:rsidR="00E17CFF" w:rsidRDefault="00E17CFF" w:rsidP="00E17CFF"/>
    <w:p w14:paraId="61F5F69F" w14:textId="77777777" w:rsidR="00E17CFF" w:rsidRDefault="00E17CFF" w:rsidP="00E17CFF">
      <w:pPr>
        <w:tabs>
          <w:tab w:val="left" w:pos="1134"/>
        </w:tabs>
      </w:pPr>
      <w:r>
        <w:tab/>
        <w:t xml:space="preserve">3. Проанализируйте стихотворение А.С. Пушкина «Пророк» (1826). Какие темы отразились в данном стихотворении? Какая из них является ведущей? Какое место занимает эта тема в творчестве Пушкина? Назовите другие стихотворения поэта, в которых развивается центральная тема «Пророка». На какие части вы разделили бы стихотворение? Мотивируйте. </w:t>
      </w:r>
    </w:p>
    <w:p w14:paraId="340329CC" w14:textId="77777777" w:rsidR="00E17CFF" w:rsidRDefault="00E17CFF" w:rsidP="00E17CFF">
      <w:r>
        <w:t>Духовной жаждою томим,</w:t>
      </w:r>
    </w:p>
    <w:p w14:paraId="7867507F" w14:textId="77777777" w:rsidR="00E17CFF" w:rsidRDefault="00E17CFF" w:rsidP="00E17CFF">
      <w:r>
        <w:t>В пустыне мрачной я влачился,</w:t>
      </w:r>
    </w:p>
    <w:p w14:paraId="2E880CBA" w14:textId="77777777" w:rsidR="00E17CFF" w:rsidRDefault="00E17CFF" w:rsidP="00E17CFF">
      <w:r>
        <w:t>И шестикрылый серафим</w:t>
      </w:r>
    </w:p>
    <w:p w14:paraId="345D0753" w14:textId="77777777" w:rsidR="00E17CFF" w:rsidRDefault="00E17CFF" w:rsidP="00E17CFF">
      <w:r>
        <w:t>На перепутье мне явился;</w:t>
      </w:r>
    </w:p>
    <w:p w14:paraId="6FEEC721" w14:textId="77777777" w:rsidR="00E17CFF" w:rsidRDefault="00E17CFF" w:rsidP="00E17CFF">
      <w:r>
        <w:t>Перстами легкими как сон</w:t>
      </w:r>
    </w:p>
    <w:p w14:paraId="365A1DDF" w14:textId="77777777" w:rsidR="00E17CFF" w:rsidRDefault="00E17CFF" w:rsidP="00E17CFF">
      <w:r>
        <w:t>Моих зениц коснулся он:</w:t>
      </w:r>
    </w:p>
    <w:p w14:paraId="3A38C89B" w14:textId="77777777" w:rsidR="00E17CFF" w:rsidRDefault="00E17CFF" w:rsidP="00E17CFF">
      <w:r>
        <w:t>Отверзлись вещие зеницы,</w:t>
      </w:r>
    </w:p>
    <w:p w14:paraId="2F74BEEC" w14:textId="77777777" w:rsidR="00E17CFF" w:rsidRDefault="00E17CFF" w:rsidP="00E17CFF">
      <w:r>
        <w:t>Как у испуганной орлицы.</w:t>
      </w:r>
    </w:p>
    <w:p w14:paraId="2CCD2AB1" w14:textId="77777777" w:rsidR="00E17CFF" w:rsidRDefault="00E17CFF" w:rsidP="00E17CFF">
      <w:r>
        <w:t>Моих ушей коснулся он,</w:t>
      </w:r>
    </w:p>
    <w:p w14:paraId="55EBA2AA" w14:textId="77777777" w:rsidR="00E17CFF" w:rsidRDefault="00E17CFF" w:rsidP="00E17CFF">
      <w:r>
        <w:t>И их наполнил шум и звон:</w:t>
      </w:r>
    </w:p>
    <w:p w14:paraId="4BCC2FD8" w14:textId="77777777" w:rsidR="00E17CFF" w:rsidRDefault="00E17CFF" w:rsidP="00E17CFF">
      <w:r>
        <w:t>И внял я неба содроганье,</w:t>
      </w:r>
    </w:p>
    <w:p w14:paraId="7354545F" w14:textId="77777777" w:rsidR="00E17CFF" w:rsidRDefault="00E17CFF" w:rsidP="00E17CFF">
      <w:r>
        <w:t>И горний ангелов полет,</w:t>
      </w:r>
    </w:p>
    <w:p w14:paraId="0535B7BA" w14:textId="77777777" w:rsidR="00E17CFF" w:rsidRDefault="00E17CFF" w:rsidP="00E17CFF">
      <w:r>
        <w:t>И гад морских подводный ход,</w:t>
      </w:r>
    </w:p>
    <w:p w14:paraId="78D60DBE" w14:textId="77777777" w:rsidR="00E17CFF" w:rsidRDefault="00E17CFF" w:rsidP="00E17CFF">
      <w:r>
        <w:t>И дольней лозы прозябанье.</w:t>
      </w:r>
    </w:p>
    <w:p w14:paraId="46DA348C" w14:textId="77777777" w:rsidR="00E17CFF" w:rsidRDefault="00E17CFF" w:rsidP="00E17CFF">
      <w:r>
        <w:t xml:space="preserve">И он к устам моим приник, </w:t>
      </w:r>
    </w:p>
    <w:p w14:paraId="3C1EC8E2" w14:textId="77777777" w:rsidR="00E17CFF" w:rsidRDefault="00E17CFF" w:rsidP="00E17CFF">
      <w:r>
        <w:t>И вырвал грешный мой язык,</w:t>
      </w:r>
    </w:p>
    <w:p w14:paraId="040D60C5" w14:textId="77777777" w:rsidR="00E17CFF" w:rsidRDefault="00E17CFF" w:rsidP="00E17CFF">
      <w:r>
        <w:t>И празднословный и лукавый,</w:t>
      </w:r>
    </w:p>
    <w:p w14:paraId="104610CE" w14:textId="77777777" w:rsidR="00E17CFF" w:rsidRDefault="00E17CFF" w:rsidP="00E17CFF">
      <w:r>
        <w:t>И жало мудрыя змеи</w:t>
      </w:r>
    </w:p>
    <w:p w14:paraId="6AFF5AE4" w14:textId="77777777" w:rsidR="00E17CFF" w:rsidRDefault="00E17CFF" w:rsidP="00E17CFF">
      <w:r>
        <w:t>В уста замершие мои</w:t>
      </w:r>
    </w:p>
    <w:p w14:paraId="614ED589" w14:textId="77777777" w:rsidR="00E17CFF" w:rsidRDefault="00E17CFF" w:rsidP="00E17CFF">
      <w:r>
        <w:t>Вложил десницею кровавой.</w:t>
      </w:r>
    </w:p>
    <w:p w14:paraId="2862DA96" w14:textId="77777777" w:rsidR="00E17CFF" w:rsidRDefault="00E17CFF" w:rsidP="00E17CFF">
      <w:r>
        <w:t>И он мне грудь рассек мечом,</w:t>
      </w:r>
    </w:p>
    <w:p w14:paraId="736882F5" w14:textId="77777777" w:rsidR="00E17CFF" w:rsidRDefault="00E17CFF" w:rsidP="00E17CFF">
      <w:r>
        <w:t>И сердце трепетное вынул,</w:t>
      </w:r>
    </w:p>
    <w:p w14:paraId="0B74E260" w14:textId="77777777" w:rsidR="00E17CFF" w:rsidRDefault="00E17CFF" w:rsidP="00E17CFF">
      <w:r>
        <w:t>И угль, пылающий огнем,</w:t>
      </w:r>
    </w:p>
    <w:p w14:paraId="1E1D299C" w14:textId="77777777" w:rsidR="00E17CFF" w:rsidRDefault="00E17CFF" w:rsidP="00E17CFF">
      <w:r>
        <w:t>Во грудь отверстую водвинул.</w:t>
      </w:r>
    </w:p>
    <w:p w14:paraId="5FD20A01" w14:textId="77777777" w:rsidR="00E17CFF" w:rsidRDefault="00E17CFF" w:rsidP="00E17CFF">
      <w:r>
        <w:t>Как труп в пустыне я лежал,</w:t>
      </w:r>
    </w:p>
    <w:p w14:paraId="17D6BB62" w14:textId="77777777" w:rsidR="00E17CFF" w:rsidRDefault="00E17CFF" w:rsidP="00E17CFF">
      <w:r>
        <w:t>И Бога глас ко мне воззвал:</w:t>
      </w:r>
    </w:p>
    <w:p w14:paraId="23DF4B1C" w14:textId="77777777" w:rsidR="00E17CFF" w:rsidRDefault="00E17CFF" w:rsidP="00E17CFF">
      <w:r>
        <w:t>«Восстань, пророк, и виждь, и внемли,</w:t>
      </w:r>
    </w:p>
    <w:p w14:paraId="485146F7" w14:textId="77777777" w:rsidR="00E17CFF" w:rsidRDefault="00E17CFF" w:rsidP="00E17CFF">
      <w:r>
        <w:t>Исполнись волею моей,</w:t>
      </w:r>
    </w:p>
    <w:p w14:paraId="711C4ABE" w14:textId="77777777" w:rsidR="00E17CFF" w:rsidRDefault="00E17CFF" w:rsidP="00E17CFF">
      <w:r>
        <w:t>И, обходя моря и земли,</w:t>
      </w:r>
    </w:p>
    <w:p w14:paraId="656C5322" w14:textId="77777777" w:rsidR="00E17CFF" w:rsidRDefault="00E17CFF" w:rsidP="00E17CFF">
      <w:r>
        <w:lastRenderedPageBreak/>
        <w:t>Глаголом жги сердца людей».</w:t>
      </w:r>
    </w:p>
    <w:p w14:paraId="07BE1FCA" w14:textId="77777777" w:rsidR="00E17CFF" w:rsidRDefault="00E17CFF" w:rsidP="00E17CFF"/>
    <w:p w14:paraId="23D63318" w14:textId="77777777" w:rsidR="00E17CFF" w:rsidRDefault="00E17CFF" w:rsidP="00E17CFF">
      <w:pPr>
        <w:tabs>
          <w:tab w:val="left" w:pos="993"/>
        </w:tabs>
      </w:pPr>
      <w:r>
        <w:tab/>
        <w:t>4. Проанализируйте отрывок романа «Евгений Онегин» А.С. Пушкина (гл. 1). В чем заключается жанровое своеобразие романа в стихах? Объясните на примере предложенного для анализа отрывка, как соотносятся лирические отступления и основной сюжет произведения. Какую роль играет Повествователь в приведенном отрывке? Как Повествователя характеризует его отношение к природе? Что символизирует для Повествователя «мирная жизнь» среди «деревенской тишины»? Как соотносятся в произведении Повествователь и сам автор (Пушкин)?</w:t>
      </w:r>
    </w:p>
    <w:p w14:paraId="6B72E7B9" w14:textId="77777777" w:rsidR="00E17CFF" w:rsidRDefault="00E17CFF" w:rsidP="00E17CFF"/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881"/>
      </w:tblGrid>
      <w:tr w:rsidR="00E17CFF" w14:paraId="5C9BED1E" w14:textId="77777777" w:rsidTr="00E17CFF">
        <w:tc>
          <w:tcPr>
            <w:tcW w:w="4395" w:type="dxa"/>
            <w:hideMark/>
          </w:tcPr>
          <w:p w14:paraId="32309367" w14:textId="77777777" w:rsidR="00E17CFF" w:rsidRDefault="00E17CFF">
            <w:pPr>
              <w:jc w:val="center"/>
              <w:rPr>
                <w:b/>
              </w:rPr>
            </w:pPr>
            <w:r>
              <w:rPr>
                <w:b/>
              </w:rPr>
              <w:t>LIV</w:t>
            </w:r>
          </w:p>
          <w:p w14:paraId="0C939F2D" w14:textId="77777777" w:rsidR="00E17CFF" w:rsidRDefault="00E17CFF">
            <w:r>
              <w:t xml:space="preserve">Два дня ему казались новы </w:t>
            </w:r>
          </w:p>
          <w:p w14:paraId="164E4323" w14:textId="77777777" w:rsidR="00E17CFF" w:rsidRDefault="00E17CFF">
            <w:r>
              <w:t>Уединенные поля,</w:t>
            </w:r>
          </w:p>
          <w:p w14:paraId="53725B9F" w14:textId="77777777" w:rsidR="00E17CFF" w:rsidRDefault="00E17CFF">
            <w:r>
              <w:t>Прохлада сумрачной дубровы,</w:t>
            </w:r>
          </w:p>
          <w:p w14:paraId="6531CEA8" w14:textId="77777777" w:rsidR="00E17CFF" w:rsidRDefault="00E17CFF">
            <w:r>
              <w:t>Журчанье тихого ручья;</w:t>
            </w:r>
          </w:p>
          <w:p w14:paraId="42D1F273" w14:textId="77777777" w:rsidR="00E17CFF" w:rsidRDefault="00E17CFF">
            <w:r>
              <w:t>На третий роща, холм и поле</w:t>
            </w:r>
          </w:p>
          <w:p w14:paraId="0B4F0371" w14:textId="77777777" w:rsidR="00E17CFF" w:rsidRDefault="00E17CFF">
            <w:r>
              <w:t>Его не занимали боле;</w:t>
            </w:r>
          </w:p>
          <w:p w14:paraId="7143BB79" w14:textId="77777777" w:rsidR="00E17CFF" w:rsidRDefault="00E17CFF">
            <w:r>
              <w:t>Потом уж наводили сон;</w:t>
            </w:r>
          </w:p>
          <w:p w14:paraId="4E7BFE5A" w14:textId="77777777" w:rsidR="00E17CFF" w:rsidRDefault="00E17CFF">
            <w:r>
              <w:t>Потом увидел ясно он,</w:t>
            </w:r>
          </w:p>
          <w:p w14:paraId="05D9A408" w14:textId="77777777" w:rsidR="00E17CFF" w:rsidRDefault="00E17CFF">
            <w:r>
              <w:t>Что и в деревне скука та же,</w:t>
            </w:r>
          </w:p>
          <w:p w14:paraId="09767883" w14:textId="77777777" w:rsidR="00E17CFF" w:rsidRDefault="00E17CFF">
            <w:r>
              <w:t>Хоть нет ни улиц, ни дворцов,</w:t>
            </w:r>
          </w:p>
          <w:p w14:paraId="20F9F682" w14:textId="77777777" w:rsidR="00E17CFF" w:rsidRDefault="00E17CFF">
            <w:r>
              <w:t>Ни карт, ни балов, ни стихов.</w:t>
            </w:r>
          </w:p>
          <w:p w14:paraId="3072A68E" w14:textId="77777777" w:rsidR="00E17CFF" w:rsidRDefault="00E17CFF">
            <w:r>
              <w:t>Хандра ждала его на страже,</w:t>
            </w:r>
          </w:p>
          <w:p w14:paraId="396C5A72" w14:textId="77777777" w:rsidR="00E17CFF" w:rsidRDefault="00E17CFF">
            <w:r>
              <w:t>И бегала за ним она,</w:t>
            </w:r>
          </w:p>
          <w:p w14:paraId="0CD69E7C" w14:textId="77777777" w:rsidR="00E17CFF" w:rsidRDefault="00E17CFF">
            <w:r>
              <w:t>Как тень иль верная жена.</w:t>
            </w:r>
          </w:p>
        </w:tc>
        <w:tc>
          <w:tcPr>
            <w:tcW w:w="5883" w:type="dxa"/>
            <w:hideMark/>
          </w:tcPr>
          <w:p w14:paraId="208AB113" w14:textId="77777777" w:rsidR="00E17CFF" w:rsidRDefault="00E17CFF">
            <w:pPr>
              <w:keepNext/>
              <w:keepLines/>
              <w:jc w:val="center"/>
              <w:outlineLvl w:val="3"/>
              <w:rPr>
                <w:rFonts w:ascii="Cambria" w:hAnsi="Cambria"/>
                <w:b/>
                <w:bCs/>
                <w:iCs/>
              </w:rPr>
            </w:pPr>
            <w:r>
              <w:rPr>
                <w:rFonts w:ascii="Cambria" w:hAnsi="Cambria"/>
                <w:b/>
                <w:bCs/>
                <w:iCs/>
              </w:rPr>
              <w:t>LV</w:t>
            </w:r>
          </w:p>
          <w:p w14:paraId="03B7D7F5" w14:textId="77777777" w:rsidR="00E17CFF" w:rsidRDefault="00E17CFF">
            <w:r>
              <w:t>Я был рожден для жизни мирной,</w:t>
            </w:r>
          </w:p>
          <w:p w14:paraId="3EE4925E" w14:textId="77777777" w:rsidR="00E17CFF" w:rsidRDefault="00E17CFF">
            <w:r>
              <w:t>Для деревенской тишины:</w:t>
            </w:r>
          </w:p>
          <w:p w14:paraId="61CFFB1C" w14:textId="77777777" w:rsidR="00E17CFF" w:rsidRDefault="00E17CFF">
            <w:r>
              <w:t>В глуши звучнее голос лирный,</w:t>
            </w:r>
          </w:p>
          <w:p w14:paraId="02E14EA5" w14:textId="77777777" w:rsidR="00E17CFF" w:rsidRDefault="00E17CFF">
            <w:r>
              <w:t>Живее творческие сны.</w:t>
            </w:r>
          </w:p>
          <w:p w14:paraId="1892D1E2" w14:textId="77777777" w:rsidR="00E17CFF" w:rsidRDefault="00E17CFF">
            <w:r>
              <w:t>Досугам посвятясь невинным,</w:t>
            </w:r>
          </w:p>
          <w:p w14:paraId="538A7896" w14:textId="77777777" w:rsidR="00E17CFF" w:rsidRDefault="00E17CFF">
            <w:r>
              <w:t>Брожу над озером пустынным,</w:t>
            </w:r>
          </w:p>
          <w:p w14:paraId="0240E6CA" w14:textId="77777777" w:rsidR="00E17CFF" w:rsidRDefault="00E17CFF">
            <w:r>
              <w:t xml:space="preserve">И </w:t>
            </w:r>
            <w:r>
              <w:rPr>
                <w:i/>
              </w:rPr>
              <w:t xml:space="preserve">farniente* </w:t>
            </w:r>
            <w:r>
              <w:t>мой закон,</w:t>
            </w:r>
          </w:p>
          <w:p w14:paraId="0EE29420" w14:textId="77777777" w:rsidR="00E17CFF" w:rsidRDefault="00E17CFF">
            <w:r>
              <w:t>Я каждым утром пробужден</w:t>
            </w:r>
          </w:p>
          <w:p w14:paraId="255940B5" w14:textId="77777777" w:rsidR="00E17CFF" w:rsidRDefault="00E17CFF">
            <w:r>
              <w:t>Для сладкой неги и свободы:</w:t>
            </w:r>
          </w:p>
          <w:p w14:paraId="6C142942" w14:textId="77777777" w:rsidR="00E17CFF" w:rsidRDefault="00E17CFF">
            <w:r>
              <w:t>Читаю мало, долго сплю,</w:t>
            </w:r>
          </w:p>
          <w:p w14:paraId="5C7FAA15" w14:textId="77777777" w:rsidR="00E17CFF" w:rsidRDefault="00E17CFF">
            <w:r>
              <w:t>Летучей славы не ловлю.</w:t>
            </w:r>
          </w:p>
          <w:p w14:paraId="28ACD10E" w14:textId="77777777" w:rsidR="00E17CFF" w:rsidRDefault="00E17CFF">
            <w:r>
              <w:t>Не так ли я в былые годы</w:t>
            </w:r>
          </w:p>
          <w:p w14:paraId="08DCCF5F" w14:textId="77777777" w:rsidR="00E17CFF" w:rsidRDefault="00E17CFF">
            <w:r>
              <w:t>Провел в бездействии, в тени</w:t>
            </w:r>
          </w:p>
          <w:p w14:paraId="1A0C155A" w14:textId="77777777" w:rsidR="00E17CFF" w:rsidRDefault="00E17CFF">
            <w:r>
              <w:t>Мои счастливейшие дни?</w:t>
            </w:r>
          </w:p>
        </w:tc>
      </w:tr>
    </w:tbl>
    <w:p w14:paraId="64E4866A" w14:textId="77777777" w:rsidR="00E17CFF" w:rsidRDefault="00E17CFF" w:rsidP="00E17CFF"/>
    <w:p w14:paraId="2E058DA4" w14:textId="77777777" w:rsidR="00E17CFF" w:rsidRDefault="00E17CFF" w:rsidP="00E17CFF">
      <w:r>
        <w:t xml:space="preserve">*безделье, праздность (итал.). </w:t>
      </w:r>
    </w:p>
    <w:p w14:paraId="26178D18" w14:textId="77777777" w:rsidR="00E17CFF" w:rsidRDefault="00E17CFF" w:rsidP="00E17CFF">
      <w:r>
        <w:t>Персонажи: Евгений Онегин и Повествователь.</w:t>
      </w:r>
    </w:p>
    <w:p w14:paraId="708C9441" w14:textId="77777777" w:rsidR="00E17CFF" w:rsidRDefault="00E17CFF" w:rsidP="00E17CFF">
      <w:r>
        <w:t>Фабула: Приезд Онегина в деревню после смерти дяди.</w:t>
      </w:r>
    </w:p>
    <w:p w14:paraId="5C2066D7" w14:textId="77777777" w:rsidR="00E17CFF" w:rsidRDefault="00E17CFF" w:rsidP="00E17CFF">
      <w:pPr>
        <w:tabs>
          <w:tab w:val="left" w:pos="993"/>
        </w:tabs>
      </w:pPr>
    </w:p>
    <w:p w14:paraId="62162F3A" w14:textId="77777777" w:rsidR="00E17CFF" w:rsidRDefault="00E17CFF" w:rsidP="00E17CFF">
      <w:pPr>
        <w:tabs>
          <w:tab w:val="left" w:pos="993"/>
        </w:tabs>
      </w:pPr>
      <w:r>
        <w:t xml:space="preserve">5. Проанализируйте стихотворение М.Ю. Лермонтова «Утес» (1841). Композиционное своеобразие стихотворения. Сколько самостоятельных предложений в стихотворении? Как они «распределены» по строфам? Определите своеобразие структуры каждого предложения (простое - сложное, осложненное - неосложненное и пр.). Как подобная структура помогает реализовать содержательную сторону стихотворения? Каким типом отношений связаны между собой строфы (контраст, дополнение, расширение смысла, ассоциативная связь и пр.)? </w:t>
      </w:r>
    </w:p>
    <w:p w14:paraId="081EBE35" w14:textId="77777777" w:rsidR="00E17CFF" w:rsidRDefault="00E17CFF" w:rsidP="00E17CFF">
      <w:pPr>
        <w:tabs>
          <w:tab w:val="left" w:pos="993"/>
        </w:tabs>
      </w:pPr>
      <w:r>
        <w:t xml:space="preserve">Ночевала тучка золотая </w:t>
      </w:r>
    </w:p>
    <w:p w14:paraId="1E73AD94" w14:textId="77777777" w:rsidR="00E17CFF" w:rsidRDefault="00E17CFF" w:rsidP="00E17CFF">
      <w:pPr>
        <w:tabs>
          <w:tab w:val="left" w:pos="993"/>
        </w:tabs>
      </w:pPr>
      <w:r>
        <w:t xml:space="preserve">На груди утеса-великана; </w:t>
      </w:r>
    </w:p>
    <w:p w14:paraId="56D6D4B1" w14:textId="77777777" w:rsidR="00E17CFF" w:rsidRDefault="00E17CFF" w:rsidP="00E17CFF">
      <w:pPr>
        <w:tabs>
          <w:tab w:val="left" w:pos="993"/>
        </w:tabs>
      </w:pPr>
      <w:r>
        <w:t xml:space="preserve">Утром в путь она умчалась рано, </w:t>
      </w:r>
    </w:p>
    <w:p w14:paraId="0AAA608C" w14:textId="77777777" w:rsidR="00E17CFF" w:rsidRDefault="00E17CFF" w:rsidP="00E17CFF">
      <w:pPr>
        <w:tabs>
          <w:tab w:val="left" w:pos="993"/>
        </w:tabs>
      </w:pPr>
      <w:r>
        <w:t xml:space="preserve">По лазури весело играя; </w:t>
      </w:r>
    </w:p>
    <w:p w14:paraId="454690F5" w14:textId="77777777" w:rsidR="00E17CFF" w:rsidRDefault="00E17CFF" w:rsidP="00E17CFF">
      <w:pPr>
        <w:tabs>
          <w:tab w:val="left" w:pos="993"/>
        </w:tabs>
      </w:pPr>
      <w:r>
        <w:t>Но остался влажный след в морщине</w:t>
      </w:r>
    </w:p>
    <w:p w14:paraId="3F33E663" w14:textId="77777777" w:rsidR="00E17CFF" w:rsidRDefault="00E17CFF" w:rsidP="00E17CFF">
      <w:pPr>
        <w:tabs>
          <w:tab w:val="left" w:pos="993"/>
        </w:tabs>
      </w:pPr>
      <w:r>
        <w:t>Старого утеса. Одиноко</w:t>
      </w:r>
    </w:p>
    <w:p w14:paraId="451A4692" w14:textId="77777777" w:rsidR="00E17CFF" w:rsidRDefault="00E17CFF" w:rsidP="00E17CFF">
      <w:pPr>
        <w:tabs>
          <w:tab w:val="left" w:pos="993"/>
        </w:tabs>
      </w:pPr>
      <w:r>
        <w:t>Он стоит, задумался глубоко,</w:t>
      </w:r>
    </w:p>
    <w:p w14:paraId="1C122A61" w14:textId="77777777" w:rsidR="00E17CFF" w:rsidRDefault="00E17CFF" w:rsidP="00E17CFF">
      <w:pPr>
        <w:tabs>
          <w:tab w:val="left" w:pos="993"/>
        </w:tabs>
      </w:pPr>
      <w:r>
        <w:t>И тихонько плачет он в пустыне.</w:t>
      </w:r>
    </w:p>
    <w:p w14:paraId="7FF08ED2" w14:textId="77777777" w:rsidR="00E17CFF" w:rsidRDefault="00E17CFF" w:rsidP="00E17CFF">
      <w:pPr>
        <w:tabs>
          <w:tab w:val="left" w:pos="993"/>
        </w:tabs>
      </w:pPr>
    </w:p>
    <w:p w14:paraId="4AA40859" w14:textId="77777777" w:rsidR="00E17CFF" w:rsidRDefault="00E17CFF" w:rsidP="00E17CFF">
      <w:pPr>
        <w:tabs>
          <w:tab w:val="left" w:pos="993"/>
        </w:tabs>
      </w:pPr>
      <w:r>
        <w:lastRenderedPageBreak/>
        <w:tab/>
        <w:t xml:space="preserve">6. Проанализируйте текст романа М.Ю. Лермонтова «Герой нашего времени» (глава «Фаталист»). Какую смысловую нагрузку несет название произведения? Как оно связано с определяющими проблемами произведения? Какие из них лежат в основе представленного для анализа отрывка? Почему глава, откуда взят этот отрывок, завершает роман? Как решает для себя герой вопрос, поставленный в этой части романа? Почему? </w:t>
      </w:r>
    </w:p>
    <w:p w14:paraId="11E11421" w14:textId="77777777" w:rsidR="00E17CFF" w:rsidRDefault="00E17CFF" w:rsidP="00E17CFF">
      <w:pPr>
        <w:tabs>
          <w:tab w:val="left" w:pos="993"/>
        </w:tabs>
      </w:pPr>
      <w:r>
        <w:t>Я возвращался домой переулками станицы; месяц, полный и красный, как зарево пожара, начинал показываться из-за зубчатого горизонта домов; звезды спокойно сияли на темно-голубом своде, и мне стало смешно, когда я вспомнил, что были некогда люди премудрые, думавшие, что светила небесные принимают участие в наших ничтожных спорах за клочок земли или за какие-нибудь вымышленные права!.. И что ж? эти лампады, зажженные, по их мнению, только для того, чтобы освещать их битвы и торжества, горят с прежним блеском, а их страсти и надежды давно угасли вместе с ними, как огонек, зажженный на краю леса беспечным странником! Но зато какую силу воли придавала им уверенность, что целое небо со своими бесчисленными жителями на них смотрит с участием, хотя немым, но неизменным!.. А мы, их жалкие потомки, скитающиеся по земле без убеждений и гордости, без наслаждения и страха, кроме той невольной боязни, сжимающей сердце при мысли о неизбежном конце, мы не способны более к великим жертвам ни для блага человечества, ни даже для собственного счастия, потому знаем его невозможность и равнодушно переходим от сомнения к сомнению, как наши предки бросались от одного заблуждения к другому, не имея, как они, ни надежды, ни даже того неопределенного, хотя и истинного наслаждения, которое встречает душа во всякой борьбе с людьми или судьбою...</w:t>
      </w:r>
    </w:p>
    <w:p w14:paraId="02CDE8A5" w14:textId="77777777" w:rsidR="00E17CFF" w:rsidRDefault="00E17CFF" w:rsidP="00E17CFF">
      <w:pPr>
        <w:tabs>
          <w:tab w:val="left" w:pos="993"/>
        </w:tabs>
      </w:pPr>
      <w:r>
        <w:t>Персонажи: Печорин.</w:t>
      </w:r>
    </w:p>
    <w:p w14:paraId="3062AD53" w14:textId="77777777" w:rsidR="00E17CFF" w:rsidRDefault="00E17CFF" w:rsidP="00E17CFF">
      <w:pPr>
        <w:tabs>
          <w:tab w:val="left" w:pos="993"/>
        </w:tabs>
      </w:pPr>
      <w:r>
        <w:t>Контекст, содержание отрывка: размышления Печорина о своем поколении, о себе после пари с Вуличем.</w:t>
      </w:r>
    </w:p>
    <w:p w14:paraId="54A02983" w14:textId="77777777" w:rsidR="00E17CFF" w:rsidRDefault="00E17CFF" w:rsidP="00E17CFF">
      <w:pPr>
        <w:tabs>
          <w:tab w:val="left" w:pos="993"/>
        </w:tabs>
        <w:rPr>
          <w:b/>
        </w:rPr>
      </w:pPr>
      <w:r>
        <w:rPr>
          <w:b/>
        </w:rPr>
        <w:t>Отрывок для сопоставления (Предисловие):</w:t>
      </w:r>
    </w:p>
    <w:p w14:paraId="1F6567B3" w14:textId="77777777" w:rsidR="00E17CFF" w:rsidRDefault="00E17CFF" w:rsidP="00E17CFF">
      <w:pPr>
        <w:tabs>
          <w:tab w:val="left" w:pos="993"/>
        </w:tabs>
      </w:pPr>
      <w:r>
        <w:t>Герой Нашего Времени, милостивые государи мои, точно, портрет, но не одного человека: это портрет, составленный из пороков всего нашего поколения, в полном их развитии. Вы мне опять скажете, что человек не может быть так дурен, а я вам скажу, что ежели вы верили возможности существования всех трагических и романтических злодеев, отчего же вы не веруете в действительность Печорина? Если вы любовались вымыслами гораздо более ужасными и уродливыми, отчего же этот характер, даже как вымысел, не находит у вас пощады? Уж не оттого ли, что в нем больше правды, нежели бы вы того желали?..</w:t>
      </w:r>
    </w:p>
    <w:p w14:paraId="10480117" w14:textId="77777777" w:rsidR="00E17CFF" w:rsidRDefault="00E17CFF" w:rsidP="00E17CFF">
      <w:pPr>
        <w:tabs>
          <w:tab w:val="left" w:pos="993"/>
        </w:tabs>
      </w:pPr>
      <w:r>
        <w:t xml:space="preserve">Вы скажете, что нравственность от этого не выигрывает? Извините. Довольно людей кормили сластями; у них от этого испортился желудок: нужны горькие лекарства, едкие истины. Но не думайте, однако, после этого, чтоб автор этой книги имел когда-нибудь гордую мечту сделаться исправителем людских пороков. Боже его избави от такого невежества! Ему просто было весело рисовать современного человека, каким он его понимает, и к его и вашему несчастью, слишком часто встречал. Будет и того, что болезнь указана, а как ее излечить </w:t>
      </w:r>
      <w:r>
        <w:sym w:font="Times New Roman" w:char="F02D"/>
      </w:r>
      <w:r>
        <w:t xml:space="preserve"> это уж бог знает! </w:t>
      </w:r>
    </w:p>
    <w:p w14:paraId="355E98A3" w14:textId="77777777" w:rsidR="00E17CFF" w:rsidRDefault="00E17CFF" w:rsidP="00E17CFF">
      <w:pPr>
        <w:tabs>
          <w:tab w:val="left" w:pos="993"/>
        </w:tabs>
      </w:pPr>
      <w:r>
        <w:rPr>
          <w:b/>
        </w:rPr>
        <w:t>Персонажи:</w:t>
      </w:r>
      <w:r>
        <w:t xml:space="preserve"> автор.</w:t>
      </w:r>
    </w:p>
    <w:p w14:paraId="0912716C" w14:textId="77777777" w:rsidR="00E17CFF" w:rsidRDefault="00E17CFF" w:rsidP="00E17CFF">
      <w:pPr>
        <w:tabs>
          <w:tab w:val="left" w:pos="993"/>
        </w:tabs>
      </w:pPr>
    </w:p>
    <w:p w14:paraId="2395E54C" w14:textId="77777777" w:rsidR="00E17CFF" w:rsidRDefault="00E17CFF" w:rsidP="00E17CFF">
      <w:pPr>
        <w:tabs>
          <w:tab w:val="left" w:pos="993"/>
        </w:tabs>
      </w:pPr>
      <w:r>
        <w:tab/>
        <w:t>7. Проанализируйте отрывок текста комедии «Ревизор» Н.В. Гоголя (Д.</w:t>
      </w:r>
      <w:r>
        <w:rPr>
          <w:lang w:val="en-US"/>
        </w:rPr>
        <w:t>III</w:t>
      </w:r>
      <w:r>
        <w:t xml:space="preserve">, явл. </w:t>
      </w:r>
      <w:r>
        <w:rPr>
          <w:lang w:val="en-US"/>
        </w:rPr>
        <w:t>VI</w:t>
      </w:r>
      <w:r>
        <w:t xml:space="preserve">). Какие идейно-художественные задачи ставил перед собой Н.В.Гоголь, создавая комедию? Какие темы и проблемы пьесы находят отражение в данном отрывке? Какова </w:t>
      </w:r>
      <w:r>
        <w:lastRenderedPageBreak/>
        <w:t xml:space="preserve">роль Хлестакова в конфликте, движущем действие пьесы, и в чем своеобразие этого конфликта? Вспомните авторскую характеристику Хлестакова (см. «афишу» к пьесе). Какой чин по Табели о рангах имеет Хлестаков? Какую вообще роль играет понятие «чин» в истории мнимого ревизора? Вспомните произведения русской классики, в которых изображено подобное явление – магическое воздействие на человека служебного статуса (чина) его собеседника. Чем характеризуется мир «мечты» Хлестакова? Каким предстает духовный мир и система жизненных ценностей героя? На что направлена авторская ирония в этом монологе Хлестакова? Правомерно ли воспринимать монолог только в свете авторской иронии? </w:t>
      </w:r>
    </w:p>
    <w:p w14:paraId="488A5CC4" w14:textId="77777777" w:rsidR="00E17CFF" w:rsidRDefault="00E17CFF" w:rsidP="00E17CFF">
      <w:pPr>
        <w:tabs>
          <w:tab w:val="left" w:pos="993"/>
        </w:tabs>
      </w:pPr>
    </w:p>
    <w:p w14:paraId="7F15A1F7" w14:textId="77777777" w:rsidR="00E17CFF" w:rsidRDefault="00E17CFF" w:rsidP="00E17CFF">
      <w:pPr>
        <w:tabs>
          <w:tab w:val="left" w:pos="993"/>
        </w:tabs>
      </w:pPr>
      <w:r>
        <w:t>Х л е с т а к о в. Я, признаюсь, литературой существую. У меня дом первый в Петербурге. Так уж и известен: дом Ивана Александровича. ‹…› Я ведь тоже балы даю.</w:t>
      </w:r>
    </w:p>
    <w:p w14:paraId="7BF38DF8" w14:textId="77777777" w:rsidR="00E17CFF" w:rsidRDefault="00E17CFF" w:rsidP="00E17CFF">
      <w:pPr>
        <w:tabs>
          <w:tab w:val="left" w:pos="993"/>
        </w:tabs>
      </w:pPr>
      <w:r>
        <w:t xml:space="preserve">А н </w:t>
      </w:r>
      <w:proofErr w:type="gramStart"/>
      <w:r>
        <w:t>на  А</w:t>
      </w:r>
      <w:proofErr w:type="gramEnd"/>
      <w:r>
        <w:t xml:space="preserve"> н д р е е в н а. Я думаю, с каким там вкусом и великолепием даются балы!</w:t>
      </w:r>
    </w:p>
    <w:p w14:paraId="499A4C11" w14:textId="77777777" w:rsidR="00E17CFF" w:rsidRDefault="00E17CFF" w:rsidP="00E17CFF">
      <w:pPr>
        <w:tabs>
          <w:tab w:val="left" w:pos="993"/>
        </w:tabs>
      </w:pPr>
      <w:r>
        <w:t xml:space="preserve">Х л е с т а к о в. Просто не говорите. На столе, например, арбуз – в семьсот рублей арбуз. Суп в кастрюльке прямо на пароходе приехал из Парижа ‹…› Я всякий день на балах. Там у нас и вист свой составился: министр иностранных дел, французский посланник, английский, немецкий посланник и </w:t>
      </w:r>
      <w:proofErr w:type="gramStart"/>
      <w:r>
        <w:t>я. И</w:t>
      </w:r>
      <w:proofErr w:type="gramEnd"/>
      <w:r>
        <w:t xml:space="preserve"> уж так уморишься играя, что просто ни на что не похоже. Как взбежишь по лестнице к себе на четвертый этаж – скажешь только кухарке: «На, Маврушка, шинель…» Что ж я вру – я и позабыл, что живу в бельэтаже. У меня одна лестница стоит… А любопытно взглянуть ко мне в переднюю, когда я еще не проснулся: графы и князья толкутся и жужжат там, как шмели, только и слышно: ж… ж… ж… Иной раз и министр…</w:t>
      </w:r>
    </w:p>
    <w:p w14:paraId="3F651473" w14:textId="77777777" w:rsidR="00E17CFF" w:rsidRDefault="00E17CFF" w:rsidP="00E17CFF">
      <w:pPr>
        <w:tabs>
          <w:tab w:val="left" w:pos="993"/>
        </w:tabs>
      </w:pPr>
      <w:r>
        <w:t>Городничий и прочие с робостью встают с своих стульев.</w:t>
      </w:r>
    </w:p>
    <w:p w14:paraId="23CE4550" w14:textId="77777777" w:rsidR="00E17CFF" w:rsidRDefault="00E17CFF" w:rsidP="00E17CFF">
      <w:pPr>
        <w:tabs>
          <w:tab w:val="left" w:pos="993"/>
        </w:tabs>
      </w:pPr>
      <w:r>
        <w:t>Мне даже на пакетах пишут: «ваше превосходительство». Один раз я даже управлял департаментом. И странно: директор уехал, – куда уехал, неизвестно. ‹…› кому занять место? ‹…› После видят, нечего делать, – ко мне. И в ту же минуту по улицам курьеры, курьеры, курьеры… можете представить себе, тридцать пять тысяч одних курьеров! Каково положение? –  я спрашиваю. «Иван Александрович, ступайте департаментом управлять!» Я, признаюсь, немного смутился, вышел в халате: хотел отказаться, но думаю: дойдет до государя, ну да и послужной список тоже… «Извольте, господа, я принимаю должность, я принимаю, говорю, так и быть, говорю, я принимаю, только уж у меня: ни</w:t>
      </w:r>
      <w:proofErr w:type="gramStart"/>
      <w:r>
        <w:t>,</w:t>
      </w:r>
      <w:proofErr w:type="gramEnd"/>
      <w:r>
        <w:t xml:space="preserve"> ни, ни!.. Уж у меня ухо востро! уж я…» И точно: бывало, как прохожу через департамент, –  просто землетрясенье, все дрожит и трясется, как лист.</w:t>
      </w:r>
    </w:p>
    <w:p w14:paraId="3B45D71E" w14:textId="77777777" w:rsidR="00E17CFF" w:rsidRDefault="00E17CFF" w:rsidP="00E17CFF">
      <w:pPr>
        <w:tabs>
          <w:tab w:val="left" w:pos="993"/>
        </w:tabs>
      </w:pPr>
      <w:r>
        <w:t>Городничий и прочие трясутся от страха. Хлестаков горячится сильнее.</w:t>
      </w:r>
    </w:p>
    <w:p w14:paraId="015A7790" w14:textId="77777777" w:rsidR="00E17CFF" w:rsidRDefault="00E17CFF" w:rsidP="00E17CFF">
      <w:pPr>
        <w:tabs>
          <w:tab w:val="left" w:pos="993"/>
        </w:tabs>
      </w:pPr>
      <w:r>
        <w:t>О! я шутить не люблю. Я им всем задал острастку. Меня сам Государственный совет боится. Да что в самом деле? Я такой! я не посмотрю ни на кого… я говорю всем: «Я сам себя знаю, сам». Я везде, везде. Во дворец всякий день езжу. Меня завтра же произведут сейчас в фельдмарш… (Поскальзывается и чуть-чуть не шлепается на пол, но с почтением поддерживается чиновниками.)</w:t>
      </w:r>
    </w:p>
    <w:p w14:paraId="06A984BD" w14:textId="77777777" w:rsidR="00E17CFF" w:rsidRDefault="00E17CFF" w:rsidP="00E17CFF">
      <w:pPr>
        <w:tabs>
          <w:tab w:val="left" w:pos="993"/>
        </w:tabs>
      </w:pPr>
      <w:r>
        <w:t>Г о р о д н и ч и й (подходя и трясясь всем телом, силится выговорить). А ва-ва-ва… ва…</w:t>
      </w:r>
    </w:p>
    <w:p w14:paraId="30560DB2" w14:textId="77777777" w:rsidR="00E17CFF" w:rsidRDefault="00E17CFF" w:rsidP="00E17CFF">
      <w:pPr>
        <w:tabs>
          <w:tab w:val="left" w:pos="993"/>
        </w:tabs>
      </w:pPr>
      <w:r>
        <w:t>Х л е с т а к о в (быстрым, отрывистым голосом). Что такое?</w:t>
      </w:r>
    </w:p>
    <w:p w14:paraId="70582C20" w14:textId="77777777" w:rsidR="00E17CFF" w:rsidRDefault="00E17CFF" w:rsidP="00E17CFF">
      <w:pPr>
        <w:tabs>
          <w:tab w:val="left" w:pos="993"/>
        </w:tabs>
      </w:pPr>
      <w:r>
        <w:t>Г о р о д н и ч и й. А ва-ва-ва… ва…</w:t>
      </w:r>
    </w:p>
    <w:p w14:paraId="01A1CCF7" w14:textId="77777777" w:rsidR="00E17CFF" w:rsidRDefault="00E17CFF" w:rsidP="00E17CFF">
      <w:pPr>
        <w:tabs>
          <w:tab w:val="left" w:pos="993"/>
        </w:tabs>
      </w:pPr>
      <w:r>
        <w:t>Х л е с т а к о в (таким же голосом). Не разберу ничего, всё вздор.</w:t>
      </w:r>
    </w:p>
    <w:p w14:paraId="3740C8DE" w14:textId="77777777" w:rsidR="00E17CFF" w:rsidRDefault="00E17CFF" w:rsidP="00E17CFF">
      <w:pPr>
        <w:tabs>
          <w:tab w:val="left" w:pos="993"/>
        </w:tabs>
      </w:pPr>
      <w:r>
        <w:t>Г о р о д н и ч и й. Ва-ва-ва… шество, превосходительство, не прикажете ли отдохнуть?.. вот и комната, и все, что нужно.</w:t>
      </w:r>
    </w:p>
    <w:p w14:paraId="4B66BBC6" w14:textId="77777777" w:rsidR="00E17CFF" w:rsidRDefault="00E17CFF" w:rsidP="00E17CFF">
      <w:pPr>
        <w:tabs>
          <w:tab w:val="left" w:pos="993"/>
        </w:tabs>
      </w:pPr>
      <w:r>
        <w:lastRenderedPageBreak/>
        <w:t>Х л е с т а к о в. Вздор – отдохнуть. Извольте, я готов отдохнуть. Завтрак у вас, господа, хорош… Я доволен, доволен. (С декламацией.) Лабардан! лабардан!..</w:t>
      </w:r>
    </w:p>
    <w:p w14:paraId="3F3E790A" w14:textId="77777777" w:rsidR="00E17CFF" w:rsidRDefault="00E17CFF" w:rsidP="00E17CFF">
      <w:pPr>
        <w:tabs>
          <w:tab w:val="left" w:pos="993"/>
        </w:tabs>
      </w:pPr>
      <w:r>
        <w:t>Персонажи: Хлестаков; Городничий, его жена, чиновники.</w:t>
      </w:r>
    </w:p>
    <w:p w14:paraId="5AB653DE" w14:textId="77777777" w:rsidR="00E17CFF" w:rsidRDefault="00E17CFF" w:rsidP="00E17CFF">
      <w:pPr>
        <w:tabs>
          <w:tab w:val="left" w:pos="993"/>
        </w:tabs>
      </w:pPr>
      <w:r>
        <w:t xml:space="preserve">Контекст; содержание отрывка: Хлестаков, начав рассказывать чиновникам о своей жизни в Петербурге, увлекается и дает волю своему воображению. </w:t>
      </w:r>
    </w:p>
    <w:p w14:paraId="1FBC4052" w14:textId="77777777" w:rsidR="00E17CFF" w:rsidRDefault="00E17CFF" w:rsidP="00E17CFF">
      <w:pPr>
        <w:tabs>
          <w:tab w:val="left" w:pos="993"/>
        </w:tabs>
        <w:rPr>
          <w:b/>
        </w:rPr>
      </w:pPr>
      <w:r>
        <w:rPr>
          <w:b/>
        </w:rPr>
        <w:t>Отрывок для сопоставления (Д. V, явл. VIII):</w:t>
      </w:r>
    </w:p>
    <w:p w14:paraId="13FC4702" w14:textId="77777777" w:rsidR="00E17CFF" w:rsidRDefault="00E17CFF" w:rsidP="00E17CFF">
      <w:pPr>
        <w:tabs>
          <w:tab w:val="left" w:pos="993"/>
        </w:tabs>
      </w:pPr>
      <w:r>
        <w:t xml:space="preserve">Г о р о д н и ч и й (бьет себя по лбу). Как я – нет, как я, старый дурак? Выжил, глупый баран, из ума!.. Тридцать лет живу на службе; ни один купец, ни подрядчик не мог провести; мошенников над мошенниками обманывал, пройдох и плутов таких, что весь свет готовы обворовать, поддевал на уду. Трех губернаторов обманул!.. Что губернатор! (махнул рукой.) нечего и говорить про губернаторов… ‹…› Сосульку, тряпку принял за важного человека! ‹…› Разнесет по всему свету историю. Мало того что пойдешь в посмешище – найдется щелкопер, бумагомарака, в комедию тебя вставит. Вот что обидно! Чина, звания не пощадит, и будут все скалить зубы и бить в ладоши. Чему смеетесь? – Над собою смеетесь!.. ‹…› Вот, подлинно, если Бог хочет наказать, так отнимет прежде разум. Ну что было в этом вертопрахе похожего на ревизора? Ничего не было! Вот просто ни на полмизинца не было похожего – и вдруг все: ревизор! </w:t>
      </w:r>
      <w:proofErr w:type="gramStart"/>
      <w:r>
        <w:t>ревизор!...</w:t>
      </w:r>
      <w:proofErr w:type="gramEnd"/>
    </w:p>
    <w:p w14:paraId="503CDA90" w14:textId="77777777" w:rsidR="00E17CFF" w:rsidRDefault="00E17CFF" w:rsidP="00E17CFF">
      <w:pPr>
        <w:tabs>
          <w:tab w:val="left" w:pos="993"/>
        </w:tabs>
      </w:pPr>
      <w:r>
        <w:rPr>
          <w:b/>
        </w:rPr>
        <w:t>Контекст, содержание отрывка:</w:t>
      </w:r>
      <w:r>
        <w:t xml:space="preserve"> слова Городничего после чтения письма Хлестакова. Непосредственно после этой сцены является жандарм с известием о приезде истинного ревизора.</w:t>
      </w:r>
    </w:p>
    <w:p w14:paraId="4999A10D" w14:textId="77777777" w:rsidR="00E17CFF" w:rsidRDefault="00E17CFF" w:rsidP="00E17CFF">
      <w:pPr>
        <w:tabs>
          <w:tab w:val="left" w:pos="993"/>
        </w:tabs>
        <w:ind w:left="567"/>
        <w:contextualSpacing/>
      </w:pPr>
    </w:p>
    <w:p w14:paraId="25C4484A" w14:textId="77777777" w:rsidR="00E17CFF" w:rsidRDefault="00E17CFF" w:rsidP="00E17CFF">
      <w:pPr>
        <w:tabs>
          <w:tab w:val="left" w:pos="993"/>
        </w:tabs>
      </w:pPr>
      <w:r>
        <w:tab/>
        <w:t>8. Проанализируйте лингвистическое своеобразиеотрывкаиз поэмы «Мертвые души» Н.В. Гоголя (гл. 11). В чем своеобразие авторской речи? Охарактеризуйте изобразительно-выразительные средства, к которым обращается автор в приведенном отрывке. К каким стилистическим фигурам обращается автор в целях большей выразительности? Какую лексику употребляет автор в приведенном отрывке (нейтральную, книжную, разговорную, устаревшую; использует просторечия, неологизмы, варваризмы; представлено что-то одно или различные лексические пласты оказываются у писателя в единстве)?</w:t>
      </w:r>
    </w:p>
    <w:p w14:paraId="76160D2E" w14:textId="77777777" w:rsidR="00E17CFF" w:rsidRDefault="00E17CFF" w:rsidP="00E17CFF">
      <w:pPr>
        <w:tabs>
          <w:tab w:val="left" w:pos="993"/>
        </w:tabs>
      </w:pPr>
    </w:p>
    <w:p w14:paraId="470496CC" w14:textId="77777777" w:rsidR="00E17CFF" w:rsidRDefault="00E17CFF" w:rsidP="00E17CFF">
      <w:r>
        <w:t>Эх,</w:t>
      </w:r>
      <w:r>
        <w:rPr>
          <w:u w:val="single"/>
        </w:rPr>
        <w:t xml:space="preserve"> тройка! птица тройка</w:t>
      </w:r>
      <w:r>
        <w:t xml:space="preserve">, кто тебя выдумал? </w:t>
      </w:r>
      <w:r>
        <w:rPr>
          <w:u w:val="single"/>
        </w:rPr>
        <w:t xml:space="preserve">знать, у бойкого народа </w:t>
      </w:r>
      <w:r>
        <w:t xml:space="preserve">ты могла только родиться, в той земле, что не любит шутить, а ровнем-гладнемразметнулась на полсвета, да и ступай считать версты, пока не зарябит тебе в очи. И не хитрый, кажись, дорожный снаряд, не железным схвачен винтом, а наскоро живьем с одним топором да молотом снарядил и собрал тебя ярославский расторопный мужик. Не в немецких ботфортах ямщик: борода да рукавицы, и сидит черт знает на чем; а привстал, да замахнулся, да затянул песню – кони вихрем, спицы в колесах смешались в один гладкий круг, только дрогнула дорога, да вскрикнул в испуге остановившийся пешеход </w:t>
      </w:r>
      <w:r>
        <w:sym w:font="Symbol" w:char="F02D"/>
      </w:r>
      <w:r>
        <w:t xml:space="preserve"> и вон она понеслась, понеслась, понеслась!.. И вон уже видно вдали, как что-то пылит и сверлит воздух. </w:t>
      </w:r>
    </w:p>
    <w:p w14:paraId="1619D7F8" w14:textId="77777777" w:rsidR="00E17CFF" w:rsidRDefault="00E17CFF" w:rsidP="00E17CFF">
      <w:pPr>
        <w:rPr>
          <w:u w:val="single"/>
        </w:rPr>
      </w:pPr>
      <w:r>
        <w:rPr>
          <w:u w:val="single"/>
        </w:rPr>
        <w:t>Не так ли и ты, Русь, что бойкая необгонимая тройка несешься</w:t>
      </w:r>
      <w:r>
        <w:t xml:space="preserve">? Дымом дымится под тобою дорога, гремят мосты, все отстает и остается позади. Остановился пораженный </w:t>
      </w:r>
      <w:r>
        <w:rPr>
          <w:u w:val="single"/>
        </w:rPr>
        <w:t>божьим чудом</w:t>
      </w:r>
      <w:r>
        <w:t xml:space="preserve"> созерцатель: не молния ли это, сброшенная с неба? что значит это </w:t>
      </w:r>
      <w:r>
        <w:rPr>
          <w:u w:val="single"/>
        </w:rPr>
        <w:t>наводящее ужас движение</w:t>
      </w:r>
      <w:r>
        <w:t xml:space="preserve">? и что за </w:t>
      </w:r>
      <w:r>
        <w:rPr>
          <w:u w:val="single"/>
        </w:rPr>
        <w:t>неведомая сила</w:t>
      </w:r>
      <w:r>
        <w:t xml:space="preserve"> заключена в сих неведомых светом конях? Эх, кони, кони, что за кони! Вихри ли сидят в ваших гривах? Чуткое ли ухо горит </w:t>
      </w:r>
      <w:r>
        <w:lastRenderedPageBreak/>
        <w:t xml:space="preserve">во всякой вашей жилке? Заслышали с вышины знакомую песню, дружно и разом напрягли медны груди и, почти не тронув копытами земли, превратились в одни вытянутые линии, летящие по воздуху, и мчится вся вдохновенная богом!.. </w:t>
      </w:r>
      <w:r>
        <w:rPr>
          <w:u w:val="single"/>
        </w:rPr>
        <w:t>Русь, куда ж несешься ты? дай ответ. Не дает ответа</w:t>
      </w:r>
      <w:r>
        <w:t xml:space="preserve">. Чудным звоном заливается колокольчик; гремит и становится ветром разорванный в куски воздух; </w:t>
      </w:r>
      <w:r>
        <w:rPr>
          <w:u w:val="single"/>
        </w:rPr>
        <w:t>летит мимо все, что ни есть на земли, и, косясь, постораниваются и дают ей дорогу другие народы и государства.</w:t>
      </w:r>
    </w:p>
    <w:p w14:paraId="787EFFFC" w14:textId="77777777" w:rsidR="00E17CFF" w:rsidRDefault="00E17CFF" w:rsidP="00E17CFF">
      <w:pPr>
        <w:tabs>
          <w:tab w:val="left" w:pos="993"/>
        </w:tabs>
        <w:contextualSpacing/>
      </w:pPr>
    </w:p>
    <w:p w14:paraId="3B2F5DE9" w14:textId="77777777" w:rsidR="00E17CFF" w:rsidRDefault="00E17CFF" w:rsidP="00E17CFF">
      <w:pPr>
        <w:tabs>
          <w:tab w:val="left" w:pos="993"/>
        </w:tabs>
      </w:pPr>
      <w:r>
        <w:t>9. Определите жанр лирического произведения, выделите характерные для жанра признаки. Проанализируйте жанровое своеобразие стихотворения.</w:t>
      </w:r>
    </w:p>
    <w:p w14:paraId="233274C2" w14:textId="77777777" w:rsidR="00E17CFF" w:rsidRDefault="00E17CFF" w:rsidP="00E17CFF">
      <w:pPr>
        <w:tabs>
          <w:tab w:val="left" w:pos="993"/>
        </w:tabs>
        <w:contextualSpacing/>
      </w:pPr>
      <w:r>
        <w:t>К.Ф. Рылеев</w:t>
      </w:r>
    </w:p>
    <w:p w14:paraId="61B60A65" w14:textId="77777777" w:rsidR="00E17CFF" w:rsidRDefault="00E17CFF" w:rsidP="00E17CFF">
      <w:pPr>
        <w:tabs>
          <w:tab w:val="left" w:pos="993"/>
        </w:tabs>
        <w:ind w:left="720" w:hanging="11"/>
        <w:contextualSpacing/>
        <w:jc w:val="center"/>
      </w:pPr>
      <w:r>
        <w:t xml:space="preserve"> Олег Вещий</w:t>
      </w:r>
    </w:p>
    <w:p w14:paraId="1FB9AF51" w14:textId="77777777" w:rsidR="00E17CFF" w:rsidRDefault="00E17CFF" w:rsidP="00E17CFF">
      <w:pPr>
        <w:tabs>
          <w:tab w:val="left" w:pos="993"/>
        </w:tabs>
        <w:contextualSpacing/>
      </w:pPr>
      <w:r>
        <w:tab/>
        <w:t>Рурик,  основатель  Российского  государства,  умирая  (в  879  г.), оставил малолетнего  сына,  Игоря,  под  опекою  своего  родственника, Олега. Опекун мало-помалу   сделался   самовластным   владетелем.   Время   его  правления примечательно походом к Константинополю в 907 году. Летописцы сказывают, что Олег,  приплыв к стенам византийской столицы, велел вытащить ладьи на берег, поставил  их  на  колеса и, развернув паруса, подступил к городу. Изумлённые греки заплатили ему дань. Олег умер в 912 году. Его прозвали Вещим (мудрым).</w:t>
      </w:r>
    </w:p>
    <w:p w14:paraId="31877C1C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1</w:t>
      </w:r>
    </w:p>
    <w:p w14:paraId="35B1152A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Наскучив мирной тишиною,</w:t>
      </w:r>
    </w:p>
    <w:p w14:paraId="6585C1AD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Собрал полки Олег</w:t>
      </w:r>
    </w:p>
    <w:p w14:paraId="5763E662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И с ними полетел грозою</w:t>
      </w:r>
    </w:p>
    <w:p w14:paraId="2E8A23F4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На цареградский брег.</w:t>
      </w:r>
    </w:p>
    <w:p w14:paraId="04922621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2</w:t>
      </w:r>
    </w:p>
    <w:p w14:paraId="75CD7556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Покрылся быстрый Днепр ладьями,</w:t>
      </w:r>
    </w:p>
    <w:p w14:paraId="661B4AAB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В брегах крутых взревел</w:t>
      </w:r>
    </w:p>
    <w:p w14:paraId="400C67A6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И под отважными рулями,</w:t>
      </w:r>
    </w:p>
    <w:p w14:paraId="36F129DD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>Напенясь, закипел.</w:t>
      </w:r>
    </w:p>
    <w:p w14:paraId="5CDFE5F7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3</w:t>
      </w:r>
    </w:p>
    <w:p w14:paraId="1486170A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Дружина храбрая героев</w:t>
      </w:r>
    </w:p>
    <w:p w14:paraId="772E9A18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На славные дела,</w:t>
      </w:r>
    </w:p>
    <w:p w14:paraId="51DA8527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Сгорая пылкой жаждой боев,</w:t>
      </w:r>
    </w:p>
    <w:p w14:paraId="4732FB84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С веселием текла.</w:t>
      </w:r>
    </w:p>
    <w:p w14:paraId="09E7C256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4</w:t>
      </w:r>
    </w:p>
    <w:p w14:paraId="1B170661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В пути ей не были преграды</w:t>
      </w:r>
    </w:p>
    <w:p w14:paraId="5D5C865C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Кремнистых гор скалы,</w:t>
      </w:r>
    </w:p>
    <w:p w14:paraId="419B706E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Днепра подводные громады,</w:t>
      </w:r>
    </w:p>
    <w:p w14:paraId="03351337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Ни ярых вод валы.</w:t>
      </w:r>
    </w:p>
    <w:p w14:paraId="262EE3FF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5</w:t>
      </w:r>
    </w:p>
    <w:p w14:paraId="6FED7E42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>Седый Олег, шумящей птицей,</w:t>
      </w:r>
    </w:p>
    <w:p w14:paraId="0511ABE8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В Евксин через Лиман -</w:t>
      </w:r>
    </w:p>
    <w:p w14:paraId="11FC9590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И пред Леоновой столицей</w:t>
      </w:r>
    </w:p>
    <w:p w14:paraId="22026438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Раскинул грозный стан!</w:t>
      </w:r>
    </w:p>
    <w:p w14:paraId="50CB86F1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6</w:t>
      </w:r>
    </w:p>
    <w:p w14:paraId="2B04BA26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Мгновенно войсками покрылась</w:t>
      </w:r>
    </w:p>
    <w:p w14:paraId="6F65FB2D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Окрестная страна,</w:t>
      </w:r>
    </w:p>
    <w:p w14:paraId="3661D01B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lastRenderedPageBreak/>
        <w:t xml:space="preserve">                        И кровь повсюду заструилась, -</w:t>
      </w:r>
    </w:p>
    <w:p w14:paraId="61795EDE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Везде кипит война!</w:t>
      </w:r>
    </w:p>
    <w:p w14:paraId="08395A4C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7</w:t>
      </w:r>
    </w:p>
    <w:p w14:paraId="1B49BB73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Горят деревни, селы пышут,</w:t>
      </w:r>
    </w:p>
    <w:p w14:paraId="76A8FA33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Прах вьется средь долин;</w:t>
      </w:r>
    </w:p>
    <w:p w14:paraId="4B93650C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В сердцах убийством хладным дышат</w:t>
      </w:r>
    </w:p>
    <w:p w14:paraId="70985433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Варяг и славянин.</w:t>
      </w:r>
    </w:p>
    <w:p w14:paraId="1EE31660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8</w:t>
      </w:r>
    </w:p>
    <w:p w14:paraId="08DE1F72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Потомки Брута и Камилла {3}</w:t>
      </w:r>
    </w:p>
    <w:p w14:paraId="4C68FF3A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>Сокрылися в стенах;</w:t>
      </w:r>
    </w:p>
    <w:p w14:paraId="7314315A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Уже их нега развратила,</w:t>
      </w:r>
    </w:p>
    <w:p w14:paraId="68B64F5D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Нет мужества в сердцах.</w:t>
      </w:r>
    </w:p>
    <w:p w14:paraId="350FA4C9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9</w:t>
      </w:r>
    </w:p>
    <w:p w14:paraId="3431927B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Их император самовластный</w:t>
      </w:r>
    </w:p>
    <w:p w14:paraId="6CCD3BE4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В чертогах трепетал</w:t>
      </w:r>
    </w:p>
    <w:p w14:paraId="187F9769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И в астрологии, несчастный!</w:t>
      </w:r>
    </w:p>
    <w:p w14:paraId="71E05B1A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Спасения искал.</w:t>
      </w:r>
    </w:p>
    <w:p w14:paraId="4713EAFB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10</w:t>
      </w:r>
    </w:p>
    <w:p w14:paraId="622A86CF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Меж тем, замыслив приступ смелый,</w:t>
      </w:r>
    </w:p>
    <w:p w14:paraId="1482950F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Ладьи свои Олег,</w:t>
      </w:r>
    </w:p>
    <w:p w14:paraId="709D1C77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Развив на каждой парус белый,</w:t>
      </w:r>
    </w:p>
    <w:p w14:paraId="5659EE06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Вдруг выдвинул на брег.</w:t>
      </w:r>
    </w:p>
    <w:p w14:paraId="530D527E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11</w:t>
      </w:r>
    </w:p>
    <w:p w14:paraId="41227E58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"Идем, друзья!" - рек князь России</w:t>
      </w:r>
    </w:p>
    <w:p w14:paraId="6355D640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Геройским племенам -</w:t>
      </w:r>
    </w:p>
    <w:p w14:paraId="6F093EBF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И шел по суше к Византии,</w:t>
      </w:r>
    </w:p>
    <w:p w14:paraId="50B91BFF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Как в </w:t>
      </w:r>
      <w:proofErr w:type="gramStart"/>
      <w:r>
        <w:t>море</w:t>
      </w:r>
      <w:proofErr w:type="gramEnd"/>
      <w:r>
        <w:t xml:space="preserve"> но волнам.</w:t>
      </w:r>
    </w:p>
    <w:p w14:paraId="6873F427" w14:textId="77777777" w:rsidR="00E17CFF" w:rsidRDefault="00E17CFF" w:rsidP="00E17CFF">
      <w:pPr>
        <w:tabs>
          <w:tab w:val="left" w:pos="993"/>
        </w:tabs>
        <w:ind w:left="720"/>
        <w:contextualSpacing/>
      </w:pPr>
    </w:p>
    <w:p w14:paraId="436A794C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12</w:t>
      </w:r>
    </w:p>
    <w:p w14:paraId="66BC3F7C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Боязни, трепету покорный,</w:t>
      </w:r>
    </w:p>
    <w:p w14:paraId="5EDC60F2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Спасти желая трон,</w:t>
      </w:r>
    </w:p>
    <w:p w14:paraId="47800924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Послов и дань - за мир позорный</w:t>
      </w:r>
    </w:p>
    <w:p w14:paraId="15EB9321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К Олегу шлет Леон.</w:t>
      </w:r>
    </w:p>
    <w:p w14:paraId="097825CB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13</w:t>
      </w:r>
    </w:p>
    <w:p w14:paraId="614E9730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Объятый праведным презреньем,</w:t>
      </w:r>
    </w:p>
    <w:p w14:paraId="1F0B005B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Берет князь русский дань,</w:t>
      </w:r>
    </w:p>
    <w:p w14:paraId="04195677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Дарит Леона примиреньем -</w:t>
      </w:r>
    </w:p>
    <w:p w14:paraId="5B16B792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И прекращает брань.</w:t>
      </w:r>
    </w:p>
    <w:p w14:paraId="118D398D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14</w:t>
      </w:r>
    </w:p>
    <w:p w14:paraId="71E5A412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Но в трепет гордой Византии</w:t>
      </w:r>
    </w:p>
    <w:p w14:paraId="11D43C2E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И в память всем векам</w:t>
      </w:r>
    </w:p>
    <w:p w14:paraId="16156B15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Прибил свой щит с гербом России</w:t>
      </w:r>
    </w:p>
    <w:p w14:paraId="4EB9CB36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К царьградским воротам {4}.</w:t>
      </w:r>
    </w:p>
    <w:p w14:paraId="48B5B481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15</w:t>
      </w:r>
    </w:p>
    <w:p w14:paraId="7DDA8330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Успехом подвигов довольный</w:t>
      </w:r>
    </w:p>
    <w:p w14:paraId="42E7CFD5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И славой в тех краях,</w:t>
      </w:r>
    </w:p>
    <w:p w14:paraId="521D00E9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lastRenderedPageBreak/>
        <w:t xml:space="preserve">                        Олег помчался в град престольный</w:t>
      </w:r>
    </w:p>
    <w:p w14:paraId="3DB8BF04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На быстрых парусах.</w:t>
      </w:r>
    </w:p>
    <w:p w14:paraId="7384C428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16</w:t>
      </w:r>
    </w:p>
    <w:p w14:paraId="47662C37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Народ, узрев с крутого брега</w:t>
      </w:r>
    </w:p>
    <w:p w14:paraId="35BB1339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Возврат своих полков,</w:t>
      </w:r>
    </w:p>
    <w:p w14:paraId="64DD31FE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Прославил подвиги Олега</w:t>
      </w:r>
    </w:p>
    <w:p w14:paraId="14D3D7A2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И восхвалил богов.</w:t>
      </w:r>
    </w:p>
    <w:p w14:paraId="1E042D15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        17</w:t>
      </w:r>
    </w:p>
    <w:p w14:paraId="21424032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Весь Киев в пышном пированье</w:t>
      </w:r>
    </w:p>
    <w:p w14:paraId="05A56F2C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Восторг свой изъявлял</w:t>
      </w:r>
    </w:p>
    <w:p w14:paraId="36A69685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И князю Вещего прозванье</w:t>
      </w:r>
    </w:p>
    <w:p w14:paraId="2FE93440" w14:textId="77777777" w:rsidR="00E17CFF" w:rsidRDefault="00E17CFF" w:rsidP="00E17CFF">
      <w:pPr>
        <w:tabs>
          <w:tab w:val="left" w:pos="993"/>
        </w:tabs>
        <w:ind w:left="720"/>
        <w:contextualSpacing/>
      </w:pPr>
      <w:r>
        <w:t xml:space="preserve">                             Единогласно дал.</w:t>
      </w:r>
    </w:p>
    <w:p w14:paraId="20863D1D" w14:textId="77777777" w:rsidR="00E17CFF" w:rsidRDefault="00E17CFF" w:rsidP="00E17CFF">
      <w:pPr>
        <w:numPr>
          <w:ilvl w:val="0"/>
          <w:numId w:val="22"/>
        </w:numPr>
        <w:tabs>
          <w:tab w:val="left" w:pos="993"/>
        </w:tabs>
        <w:contextualSpacing/>
      </w:pPr>
      <w:r>
        <w:t>1822</w:t>
      </w:r>
    </w:p>
    <w:p w14:paraId="58E34E69" w14:textId="77777777" w:rsidR="00E17CFF" w:rsidRDefault="00E17CFF" w:rsidP="00E17CFF">
      <w:pPr>
        <w:tabs>
          <w:tab w:val="left" w:pos="993"/>
        </w:tabs>
      </w:pPr>
    </w:p>
    <w:p w14:paraId="2343F9EC" w14:textId="77777777" w:rsidR="00E17CFF" w:rsidRDefault="00E17CFF" w:rsidP="00E17CFF">
      <w:pPr>
        <w:keepNext/>
        <w:keepLines/>
        <w:spacing w:after="60"/>
        <w:outlineLvl w:val="1"/>
        <w:rPr>
          <w:b/>
          <w:bCs/>
          <w:i/>
          <w:szCs w:val="26"/>
        </w:rPr>
      </w:pPr>
      <w:r>
        <w:rPr>
          <w:bCs/>
          <w:iCs/>
          <w:color w:val="000000"/>
        </w:rPr>
        <w:t>10. Определите жанр лирического произведения, выделите характерные для того или иного жанра признаки</w:t>
      </w:r>
      <w:r>
        <w:rPr>
          <w:bCs/>
          <w:i/>
          <w:iCs/>
          <w:color w:val="000000"/>
        </w:rPr>
        <w:t xml:space="preserve">. </w:t>
      </w:r>
      <w:r>
        <w:rPr>
          <w:bCs/>
          <w:i/>
          <w:szCs w:val="26"/>
        </w:rPr>
        <w:t>Проанализируйте жанровое своеобразие стихотворения.</w:t>
      </w:r>
    </w:p>
    <w:p w14:paraId="01D79C2B" w14:textId="77777777" w:rsidR="00E17CFF" w:rsidRDefault="00E17CFF" w:rsidP="00E17CFF">
      <w:pPr>
        <w:ind w:left="1287"/>
        <w:contextualSpacing/>
      </w:pPr>
      <w:r>
        <w:t>А.С.Пушкин</w:t>
      </w:r>
    </w:p>
    <w:p w14:paraId="478ED165" w14:textId="77777777" w:rsidR="00E17CFF" w:rsidRDefault="00E17CFF" w:rsidP="00E17CFF">
      <w:pPr>
        <w:ind w:left="1287"/>
        <w:contextualSpacing/>
      </w:pPr>
      <w:r>
        <w:t>В надежде славы и добра</w:t>
      </w:r>
      <w:r>
        <w:br/>
        <w:t>Гляжу вперед я без боязни:</w:t>
      </w:r>
      <w:r>
        <w:br/>
        <w:t>Начало славных дней Петра</w:t>
      </w:r>
      <w:r>
        <w:br/>
        <w:t>Мрачили мятежи и казни.</w:t>
      </w:r>
    </w:p>
    <w:p w14:paraId="4D03FD3D" w14:textId="77777777" w:rsidR="00E17CFF" w:rsidRDefault="00E17CFF" w:rsidP="00E17CFF">
      <w:pPr>
        <w:ind w:left="1287"/>
        <w:contextualSpacing/>
      </w:pPr>
    </w:p>
    <w:p w14:paraId="2D16ED12" w14:textId="77777777" w:rsidR="00E17CFF" w:rsidRDefault="00E17CFF" w:rsidP="00E17CFF">
      <w:pPr>
        <w:ind w:left="1287"/>
        <w:contextualSpacing/>
      </w:pPr>
      <w:r>
        <w:t>Но правдой он привлек сердца,</w:t>
      </w:r>
      <w:r>
        <w:br/>
        <w:t>Но нравы укротил наукой,</w:t>
      </w:r>
      <w:r>
        <w:br/>
        <w:t>И был от буйного стрельца</w:t>
      </w:r>
      <w:r>
        <w:br/>
        <w:t>Пред ним отличен Долгорукой.</w:t>
      </w:r>
    </w:p>
    <w:p w14:paraId="63919232" w14:textId="77777777" w:rsidR="00E17CFF" w:rsidRDefault="00E17CFF" w:rsidP="00E17CFF">
      <w:pPr>
        <w:ind w:left="1287"/>
        <w:contextualSpacing/>
      </w:pPr>
    </w:p>
    <w:p w14:paraId="62A26D04" w14:textId="77777777" w:rsidR="00E17CFF" w:rsidRDefault="00E17CFF" w:rsidP="00E17CFF">
      <w:pPr>
        <w:ind w:left="1287"/>
        <w:contextualSpacing/>
      </w:pPr>
      <w:r>
        <w:t>Самодержавною рукой</w:t>
      </w:r>
      <w:r>
        <w:br/>
        <w:t>Он смело сеял просвещенье,</w:t>
      </w:r>
      <w:r>
        <w:br/>
        <w:t>Не презирал страны родной:</w:t>
      </w:r>
      <w:r>
        <w:br/>
        <w:t>Он знал ее предназначенье.</w:t>
      </w:r>
    </w:p>
    <w:p w14:paraId="0C3D1F07" w14:textId="77777777" w:rsidR="00E17CFF" w:rsidRDefault="00E17CFF" w:rsidP="00E17CFF">
      <w:pPr>
        <w:ind w:left="1287"/>
        <w:contextualSpacing/>
      </w:pPr>
    </w:p>
    <w:p w14:paraId="1FDC0A97" w14:textId="77777777" w:rsidR="00E17CFF" w:rsidRDefault="00E17CFF" w:rsidP="00E17CFF">
      <w:pPr>
        <w:ind w:left="1287"/>
        <w:contextualSpacing/>
      </w:pPr>
      <w:r>
        <w:t>То академик, то герой,</w:t>
      </w:r>
      <w:r>
        <w:br/>
        <w:t>То мореплаватель, то плотник,</w:t>
      </w:r>
      <w:r>
        <w:br/>
        <w:t>Он всеобъемлющей душой</w:t>
      </w:r>
      <w:r>
        <w:br/>
        <w:t>На троне вечный был работник.</w:t>
      </w:r>
    </w:p>
    <w:p w14:paraId="578EFB6D" w14:textId="77777777" w:rsidR="00E17CFF" w:rsidRDefault="00E17CFF" w:rsidP="00E17CFF">
      <w:pPr>
        <w:ind w:left="1287"/>
        <w:contextualSpacing/>
      </w:pPr>
    </w:p>
    <w:p w14:paraId="235063C2" w14:textId="77777777" w:rsidR="00E17CFF" w:rsidRDefault="00E17CFF" w:rsidP="00E17CFF">
      <w:pPr>
        <w:ind w:left="1287"/>
        <w:contextualSpacing/>
      </w:pPr>
      <w:r>
        <w:t>Семейным сходством будь же горд;</w:t>
      </w:r>
      <w:r>
        <w:br/>
        <w:t>Во всем будь пращуру подобен:</w:t>
      </w:r>
      <w:r>
        <w:br/>
        <w:t>Как он, неутомим и тверд,</w:t>
      </w:r>
      <w:r>
        <w:br/>
        <w:t>И памятью, как он, незлобен.</w:t>
      </w:r>
    </w:p>
    <w:p w14:paraId="5E0FD72D" w14:textId="77777777" w:rsidR="00E17CFF" w:rsidRDefault="00E17CFF" w:rsidP="00E17CFF">
      <w:pPr>
        <w:ind w:left="1287"/>
        <w:contextualSpacing/>
      </w:pPr>
    </w:p>
    <w:p w14:paraId="20BEC10D" w14:textId="77777777" w:rsidR="00E17CFF" w:rsidRDefault="00E17CFF" w:rsidP="00E17CFF">
      <w:pPr>
        <w:numPr>
          <w:ilvl w:val="0"/>
          <w:numId w:val="23"/>
        </w:numPr>
        <w:tabs>
          <w:tab w:val="left" w:pos="1134"/>
        </w:tabs>
        <w:ind w:left="0" w:firstLine="567"/>
        <w:contextualSpacing/>
      </w:pPr>
      <w:r>
        <w:t>Определите жанр лирического произведения, выделите характерные для того или иного жанра признаки. Проанализируйте жанровое своеобразие стихотворения.</w:t>
      </w:r>
    </w:p>
    <w:p w14:paraId="5100D22F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>В.А. Жуковский</w:t>
      </w:r>
    </w:p>
    <w:p w14:paraId="278C3356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lastRenderedPageBreak/>
        <w:t>«Лесной царь»</w:t>
      </w:r>
    </w:p>
    <w:p w14:paraId="489A310D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Кто скачет, кто мчится под хладною мглой?</w:t>
      </w:r>
    </w:p>
    <w:p w14:paraId="5E588C26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Ездок запоздалый, с ним сын молодой</w:t>
      </w:r>
    </w:p>
    <w:p w14:paraId="06057223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К отцу, весь издрогнув, малютка приник;</w:t>
      </w:r>
    </w:p>
    <w:p w14:paraId="19F86483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Обняв, его держит и греет старик.</w:t>
      </w:r>
    </w:p>
    <w:p w14:paraId="6934A71E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</w:r>
    </w:p>
    <w:p w14:paraId="23FC0636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"Дитя, что ко мне ты так робко прильнул?"</w:t>
      </w:r>
    </w:p>
    <w:p w14:paraId="16871711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"Родимый, лесной царь в глаза мне сверкнул:</w:t>
      </w:r>
    </w:p>
    <w:p w14:paraId="578CABA9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Он в темной короне, с густой бородой".</w:t>
      </w:r>
    </w:p>
    <w:p w14:paraId="4AA24CFC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"О нет, то белеет туман над водой".</w:t>
      </w:r>
    </w:p>
    <w:p w14:paraId="4F702A2D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</w:r>
    </w:p>
    <w:p w14:paraId="1D0ED6E4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"Дитя, оглянися; младенец, ко мне;</w:t>
      </w:r>
    </w:p>
    <w:p w14:paraId="5D56BACC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Веселого много в моей стороне:</w:t>
      </w:r>
    </w:p>
    <w:p w14:paraId="6349195F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Цветы бирюзовы, жемчужны струи;</w:t>
      </w:r>
    </w:p>
    <w:p w14:paraId="065F359F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Из золота слиты чертоги мои".</w:t>
      </w:r>
    </w:p>
    <w:p w14:paraId="0D98BBA7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</w:r>
    </w:p>
    <w:p w14:paraId="3763B38F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"Родимый, лесной царь со мной говорит:</w:t>
      </w:r>
    </w:p>
    <w:p w14:paraId="06EC5024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Он золото, перлы и радость сулит".</w:t>
      </w:r>
    </w:p>
    <w:p w14:paraId="32CB2ABA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"О нет, мой младенец, ослышался ты:</w:t>
      </w:r>
    </w:p>
    <w:p w14:paraId="3732FD82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То ветер, проснувшись, колыхнул листы".</w:t>
      </w:r>
    </w:p>
    <w:p w14:paraId="3A343932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</w:r>
    </w:p>
    <w:p w14:paraId="00830C42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"Ко мне, мой младенец; в дуброве моей</w:t>
      </w:r>
    </w:p>
    <w:p w14:paraId="3E79F254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Узнаешь прекрасных моих дочерей:</w:t>
      </w:r>
    </w:p>
    <w:p w14:paraId="67525CC0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При месяце будут играть и летать,</w:t>
      </w:r>
    </w:p>
    <w:p w14:paraId="5DBD2E0E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Играя, летая, тебя усыплять".</w:t>
      </w:r>
    </w:p>
    <w:p w14:paraId="3D9CB60A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</w:r>
    </w:p>
    <w:p w14:paraId="40006723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"Родимый, лесной царь созвал дочерей:</w:t>
      </w:r>
    </w:p>
    <w:p w14:paraId="6A818AD2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Мне, вижу, кизают из темных ветвей".</w:t>
      </w:r>
    </w:p>
    <w:p w14:paraId="06B783B8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"О нет, все спокойно в ночной глубине:</w:t>
      </w:r>
    </w:p>
    <w:p w14:paraId="4944CCC3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То ветлы седые стоят в стороне".</w:t>
      </w:r>
    </w:p>
    <w:p w14:paraId="6F70210A" w14:textId="77777777" w:rsidR="00E17CFF" w:rsidRDefault="00E17CFF" w:rsidP="00E17CFF">
      <w:pPr>
        <w:tabs>
          <w:tab w:val="left" w:pos="1134"/>
        </w:tabs>
        <w:ind w:left="567"/>
        <w:contextualSpacing/>
      </w:pPr>
    </w:p>
    <w:p w14:paraId="3BB0726C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"Дитя, я пленился твоей красотой:</w:t>
      </w:r>
    </w:p>
    <w:p w14:paraId="7B226163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Неволей иль волей, а будешь ты мой".</w:t>
      </w:r>
    </w:p>
    <w:p w14:paraId="70FF1018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"Родимый, лесной царь нас хочет догнать;</w:t>
      </w:r>
    </w:p>
    <w:p w14:paraId="04194FC0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Уж вот он: мне душно, мне тяжко дышать".</w:t>
      </w:r>
    </w:p>
    <w:p w14:paraId="5A1522EF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</w:r>
    </w:p>
    <w:p w14:paraId="77EA0EC7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Ездок оробелый не скачет, летит;</w:t>
      </w:r>
    </w:p>
    <w:p w14:paraId="6945CDF8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Младенец тоскует, младенец кричит;</w:t>
      </w:r>
    </w:p>
    <w:p w14:paraId="35FB8FAA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Ездок погоняет, ездок доскакал...</w:t>
      </w:r>
    </w:p>
    <w:p w14:paraId="0EC34E2B" w14:textId="77777777" w:rsidR="00E17CFF" w:rsidRDefault="00E17CFF" w:rsidP="00E17CFF">
      <w:pPr>
        <w:tabs>
          <w:tab w:val="left" w:pos="1134"/>
        </w:tabs>
        <w:ind w:left="567"/>
        <w:contextualSpacing/>
      </w:pPr>
      <w:r>
        <w:tab/>
      </w:r>
      <w:r>
        <w:tab/>
        <w:t>В руках его мертвый младенец лежал.</w:t>
      </w:r>
    </w:p>
    <w:p w14:paraId="759A8030" w14:textId="77777777" w:rsidR="00E17CFF" w:rsidRDefault="00E17CFF" w:rsidP="00E17CFF"/>
    <w:p w14:paraId="4334B6F6" w14:textId="77777777" w:rsidR="00E17CFF" w:rsidRDefault="00E17CFF" w:rsidP="00E17CFF">
      <w:pPr>
        <w:numPr>
          <w:ilvl w:val="0"/>
          <w:numId w:val="23"/>
        </w:numPr>
        <w:tabs>
          <w:tab w:val="left" w:pos="1134"/>
        </w:tabs>
        <w:ind w:left="0" w:firstLine="567"/>
        <w:contextualSpacing/>
      </w:pPr>
      <w:r>
        <w:t>Проанализируйте стилистическое своеобразие стихотворения Н.А. Некрасова «Тройка» (1846).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7"/>
        <w:gridCol w:w="4818"/>
      </w:tblGrid>
      <w:tr w:rsidR="00E17CFF" w14:paraId="46819BFE" w14:textId="77777777" w:rsidTr="00E17CFF">
        <w:tc>
          <w:tcPr>
            <w:tcW w:w="4678" w:type="dxa"/>
          </w:tcPr>
          <w:p w14:paraId="585BC937" w14:textId="77777777" w:rsidR="00E17CFF" w:rsidRDefault="00E17CFF"/>
          <w:p w14:paraId="5443389E" w14:textId="77777777" w:rsidR="00E17CFF" w:rsidRDefault="00E17CFF">
            <w:r>
              <w:t>Что ты жадно глядишь на дорогу</w:t>
            </w:r>
          </w:p>
          <w:p w14:paraId="31DFE5FB" w14:textId="77777777" w:rsidR="00E17CFF" w:rsidRDefault="00E17CFF">
            <w:r>
              <w:lastRenderedPageBreak/>
              <w:t>В стороне от веселых подруг?</w:t>
            </w:r>
          </w:p>
          <w:p w14:paraId="7586AD31" w14:textId="77777777" w:rsidR="00E17CFF" w:rsidRDefault="00E17CFF">
            <w:r>
              <w:t>Знать, забило сердечко тревогу –</w:t>
            </w:r>
          </w:p>
          <w:p w14:paraId="4AAF16ED" w14:textId="77777777" w:rsidR="00E17CFF" w:rsidRDefault="00E17CFF">
            <w:r>
              <w:t>Всё лицо твое вспыхнуло вдруг.</w:t>
            </w:r>
          </w:p>
          <w:p w14:paraId="3A0F721E" w14:textId="77777777" w:rsidR="00E17CFF" w:rsidRDefault="00E17CFF"/>
          <w:p w14:paraId="7D99B193" w14:textId="77777777" w:rsidR="00E17CFF" w:rsidRDefault="00E17CFF">
            <w:r>
              <w:t>И зачем ты бежишь торопливо</w:t>
            </w:r>
          </w:p>
          <w:p w14:paraId="0C3E5BF3" w14:textId="77777777" w:rsidR="00E17CFF" w:rsidRDefault="00E17CFF">
            <w:r>
              <w:t>За промчавшейся тройкой вослед?..</w:t>
            </w:r>
          </w:p>
          <w:p w14:paraId="4F5A4361" w14:textId="77777777" w:rsidR="00E17CFF" w:rsidRDefault="00E17CFF">
            <w:r>
              <w:t>На тебя, подбоченясь красиво,</w:t>
            </w:r>
          </w:p>
          <w:p w14:paraId="54D7D2BA" w14:textId="77777777" w:rsidR="00E17CFF" w:rsidRDefault="00E17CFF">
            <w:r>
              <w:t>Загляделся проезжий корнет.</w:t>
            </w:r>
          </w:p>
          <w:p w14:paraId="76BC1863" w14:textId="77777777" w:rsidR="00E17CFF" w:rsidRDefault="00E17CFF"/>
          <w:p w14:paraId="2900809B" w14:textId="77777777" w:rsidR="00E17CFF" w:rsidRDefault="00E17CFF">
            <w:r>
              <w:t>На тебя заглядеться не диво,</w:t>
            </w:r>
          </w:p>
          <w:p w14:paraId="135290DB" w14:textId="77777777" w:rsidR="00E17CFF" w:rsidRDefault="00E17CFF">
            <w:r>
              <w:t>Полюбить тебя всякий не прочь:</w:t>
            </w:r>
          </w:p>
          <w:p w14:paraId="618BCD2A" w14:textId="77777777" w:rsidR="00E17CFF" w:rsidRDefault="00E17CFF">
            <w:r>
              <w:t>Вьется алая лента игриво</w:t>
            </w:r>
          </w:p>
          <w:p w14:paraId="4B4AB985" w14:textId="77777777" w:rsidR="00E17CFF" w:rsidRDefault="00E17CFF">
            <w:r>
              <w:t>В волосах твоих, черных как ночь;</w:t>
            </w:r>
          </w:p>
          <w:p w14:paraId="0CBC076D" w14:textId="77777777" w:rsidR="00E17CFF" w:rsidRDefault="00E17CFF"/>
          <w:p w14:paraId="2475877D" w14:textId="77777777" w:rsidR="00E17CFF" w:rsidRDefault="00E17CFF">
            <w:r>
              <w:t>Сквозь румянец щеки твоей смуглой</w:t>
            </w:r>
          </w:p>
          <w:p w14:paraId="4BDB844D" w14:textId="77777777" w:rsidR="00E17CFF" w:rsidRDefault="00E17CFF">
            <w:r>
              <w:t xml:space="preserve">Пробивается легкий пушок, </w:t>
            </w:r>
          </w:p>
          <w:p w14:paraId="3F6F5929" w14:textId="77777777" w:rsidR="00E17CFF" w:rsidRDefault="00E17CFF">
            <w:r>
              <w:t>Из-под брови твоей полукруглой</w:t>
            </w:r>
          </w:p>
          <w:p w14:paraId="2DBC55E8" w14:textId="77777777" w:rsidR="00E17CFF" w:rsidRDefault="00E17CFF">
            <w:r>
              <w:t>Смотрит бойко лукавый глазок.</w:t>
            </w:r>
          </w:p>
          <w:p w14:paraId="2D388138" w14:textId="77777777" w:rsidR="00E17CFF" w:rsidRDefault="00E17CFF"/>
          <w:p w14:paraId="6BC2164F" w14:textId="77777777" w:rsidR="00E17CFF" w:rsidRDefault="00E17CFF">
            <w:r>
              <w:t>Взгляд один чернобровой дикарки,</w:t>
            </w:r>
          </w:p>
          <w:p w14:paraId="0FDED428" w14:textId="77777777" w:rsidR="00E17CFF" w:rsidRDefault="00E17CFF">
            <w:r>
              <w:t>Полный чар, зажигающих кровь,</w:t>
            </w:r>
          </w:p>
          <w:p w14:paraId="727DB4F5" w14:textId="77777777" w:rsidR="00E17CFF" w:rsidRDefault="00E17CFF">
            <w:r>
              <w:t>Старика разорит на подарки,</w:t>
            </w:r>
          </w:p>
          <w:p w14:paraId="5B93FE35" w14:textId="77777777" w:rsidR="00E17CFF" w:rsidRDefault="00E17CFF">
            <w:r>
              <w:t>В сердце юноши кинет любовь.</w:t>
            </w:r>
          </w:p>
          <w:p w14:paraId="578C23F9" w14:textId="77777777" w:rsidR="00E17CFF" w:rsidRDefault="00E17CFF"/>
          <w:p w14:paraId="364CF6CD" w14:textId="77777777" w:rsidR="00E17CFF" w:rsidRDefault="00E17CFF">
            <w:r>
              <w:t>Поживешь и попразднуешь вволю,</w:t>
            </w:r>
          </w:p>
          <w:p w14:paraId="41A4ED2A" w14:textId="77777777" w:rsidR="00E17CFF" w:rsidRDefault="00E17CFF">
            <w:r>
              <w:t>Будет жизнь и полна и легка…</w:t>
            </w:r>
          </w:p>
          <w:p w14:paraId="6F2B442A" w14:textId="77777777" w:rsidR="00E17CFF" w:rsidRDefault="00E17CFF">
            <w:r>
              <w:t>Да не то тебе пало на долю:</w:t>
            </w:r>
          </w:p>
          <w:p w14:paraId="69E2EC47" w14:textId="77777777" w:rsidR="00E17CFF" w:rsidRDefault="00E17CFF">
            <w:r>
              <w:t>За неряху пойдешь мужика.</w:t>
            </w:r>
          </w:p>
        </w:tc>
        <w:tc>
          <w:tcPr>
            <w:tcW w:w="4820" w:type="dxa"/>
          </w:tcPr>
          <w:p w14:paraId="418F44B9" w14:textId="77777777" w:rsidR="00E17CFF" w:rsidRDefault="00E17CFF"/>
          <w:p w14:paraId="304C3A62" w14:textId="77777777" w:rsidR="00E17CFF" w:rsidRDefault="00E17CFF">
            <w:r>
              <w:t>Завязавши под мышки передник,</w:t>
            </w:r>
          </w:p>
          <w:p w14:paraId="77689EE2" w14:textId="77777777" w:rsidR="00E17CFF" w:rsidRDefault="00E17CFF">
            <w:r>
              <w:lastRenderedPageBreak/>
              <w:t>Перетянешь уродливо грудь,</w:t>
            </w:r>
          </w:p>
          <w:p w14:paraId="03A449C7" w14:textId="77777777" w:rsidR="00E17CFF" w:rsidRDefault="00E17CFF">
            <w:r>
              <w:t>Будет бить тебя муж-привередник</w:t>
            </w:r>
          </w:p>
          <w:p w14:paraId="50AF0C91" w14:textId="77777777" w:rsidR="00E17CFF" w:rsidRDefault="00E17CFF">
            <w:r>
              <w:t>И свекровь в три погибели гнуть.</w:t>
            </w:r>
          </w:p>
          <w:p w14:paraId="6681F622" w14:textId="77777777" w:rsidR="00E17CFF" w:rsidRDefault="00E17CFF"/>
          <w:p w14:paraId="22CC5FED" w14:textId="77777777" w:rsidR="00E17CFF" w:rsidRDefault="00E17CFF">
            <w:r>
              <w:t>От работы и черной и трудной</w:t>
            </w:r>
          </w:p>
          <w:p w14:paraId="1588DE51" w14:textId="77777777" w:rsidR="00E17CFF" w:rsidRDefault="00E17CFF">
            <w:r>
              <w:t>Отцветешь, не успевши расцвесть,</w:t>
            </w:r>
          </w:p>
          <w:p w14:paraId="3EC58D63" w14:textId="77777777" w:rsidR="00E17CFF" w:rsidRDefault="00E17CFF">
            <w:r>
              <w:t>Погрузишься ты в сон непробудный,</w:t>
            </w:r>
          </w:p>
          <w:p w14:paraId="3BCDDF24" w14:textId="77777777" w:rsidR="00E17CFF" w:rsidRDefault="00E17CFF">
            <w:r>
              <w:t>Будешь нянчить, работать и есть.</w:t>
            </w:r>
          </w:p>
          <w:p w14:paraId="63F62930" w14:textId="77777777" w:rsidR="00E17CFF" w:rsidRDefault="00E17CFF"/>
          <w:p w14:paraId="759710B8" w14:textId="77777777" w:rsidR="00E17CFF" w:rsidRDefault="00E17CFF">
            <w:r>
              <w:t>И в лице твоем, полном движенья,</w:t>
            </w:r>
          </w:p>
          <w:p w14:paraId="3F694D78" w14:textId="77777777" w:rsidR="00E17CFF" w:rsidRDefault="00E17CFF">
            <w:r>
              <w:t xml:space="preserve">Полном жизни, </w:t>
            </w:r>
            <w:r>
              <w:sym w:font="Symbol" w:char="F02D"/>
            </w:r>
            <w:r>
              <w:t xml:space="preserve"> появится вдруг</w:t>
            </w:r>
          </w:p>
          <w:p w14:paraId="45CDBA5A" w14:textId="77777777" w:rsidR="00E17CFF" w:rsidRDefault="00E17CFF">
            <w:r>
              <w:t xml:space="preserve">Выраженье тупого терпенья </w:t>
            </w:r>
          </w:p>
          <w:p w14:paraId="0072ECA9" w14:textId="77777777" w:rsidR="00E17CFF" w:rsidRDefault="00E17CFF">
            <w:r>
              <w:t>И бессмысленный, вечный испуг.</w:t>
            </w:r>
          </w:p>
          <w:p w14:paraId="53EDBA54" w14:textId="77777777" w:rsidR="00E17CFF" w:rsidRDefault="00E17CFF"/>
          <w:p w14:paraId="6212056D" w14:textId="77777777" w:rsidR="00E17CFF" w:rsidRDefault="00E17CFF">
            <w:r>
              <w:t>И схоронят в сырую могилу,</w:t>
            </w:r>
          </w:p>
          <w:p w14:paraId="686714E4" w14:textId="77777777" w:rsidR="00E17CFF" w:rsidRDefault="00E17CFF">
            <w:r>
              <w:t>Как пройдешь ты тяжелый свой путь,</w:t>
            </w:r>
          </w:p>
          <w:p w14:paraId="5599570D" w14:textId="77777777" w:rsidR="00E17CFF" w:rsidRDefault="00E17CFF">
            <w:r>
              <w:t>Бесполезно угасшую силу</w:t>
            </w:r>
          </w:p>
          <w:p w14:paraId="76AD80F6" w14:textId="77777777" w:rsidR="00E17CFF" w:rsidRDefault="00E17CFF">
            <w:r>
              <w:t>И ничем не согретую грудь.</w:t>
            </w:r>
          </w:p>
          <w:p w14:paraId="79394524" w14:textId="77777777" w:rsidR="00E17CFF" w:rsidRDefault="00E17CFF"/>
          <w:p w14:paraId="251E65F3" w14:textId="77777777" w:rsidR="00E17CFF" w:rsidRDefault="00E17CFF">
            <w:r>
              <w:t>Не гляди же с тоской на дорогу</w:t>
            </w:r>
          </w:p>
          <w:p w14:paraId="1A39D619" w14:textId="77777777" w:rsidR="00E17CFF" w:rsidRDefault="00E17CFF">
            <w:r>
              <w:t>И за тройкой вослед не спеши,</w:t>
            </w:r>
          </w:p>
          <w:p w14:paraId="37D7471D" w14:textId="77777777" w:rsidR="00E17CFF" w:rsidRDefault="00E17CFF">
            <w:r>
              <w:t>И тоскливую в сердце тревогу</w:t>
            </w:r>
          </w:p>
          <w:p w14:paraId="58CFE8B1" w14:textId="77777777" w:rsidR="00E17CFF" w:rsidRDefault="00E17CFF">
            <w:r>
              <w:t>Поскорей навсегда заглуши!</w:t>
            </w:r>
          </w:p>
          <w:p w14:paraId="3B1EC13E" w14:textId="77777777" w:rsidR="00E17CFF" w:rsidRDefault="00E17CFF"/>
          <w:p w14:paraId="25E8336D" w14:textId="77777777" w:rsidR="00E17CFF" w:rsidRDefault="00E17CFF">
            <w:r>
              <w:t>Не нагнать тебе бешеной тройки:</w:t>
            </w:r>
          </w:p>
          <w:p w14:paraId="5809B683" w14:textId="77777777" w:rsidR="00E17CFF" w:rsidRDefault="00E17CFF">
            <w:r>
              <w:t xml:space="preserve">Кони крепки, и сыты, и бойки, </w:t>
            </w:r>
            <w:r>
              <w:sym w:font="Symbol" w:char="F02D"/>
            </w:r>
          </w:p>
          <w:p w14:paraId="07AB983C" w14:textId="77777777" w:rsidR="00E17CFF" w:rsidRDefault="00E17CFF">
            <w:r>
              <w:t>И ямщик под хмельком, и к другой</w:t>
            </w:r>
          </w:p>
          <w:p w14:paraId="5CFBE4B3" w14:textId="77777777" w:rsidR="00E17CFF" w:rsidRDefault="00E17CFF">
            <w:r>
              <w:t>Мчится вихрем корнет молодой…</w:t>
            </w:r>
          </w:p>
        </w:tc>
      </w:tr>
    </w:tbl>
    <w:p w14:paraId="754A2780" w14:textId="77777777" w:rsidR="00E17CFF" w:rsidRDefault="00E17CFF" w:rsidP="00E17CFF">
      <w:pPr>
        <w:tabs>
          <w:tab w:val="left" w:pos="1134"/>
        </w:tabs>
        <w:ind w:left="567"/>
        <w:contextualSpacing/>
      </w:pPr>
    </w:p>
    <w:p w14:paraId="38DA5D99" w14:textId="77777777" w:rsidR="00E17CFF" w:rsidRDefault="00E17CFF" w:rsidP="00E17CFF">
      <w:pPr>
        <w:numPr>
          <w:ilvl w:val="0"/>
          <w:numId w:val="23"/>
        </w:numPr>
        <w:tabs>
          <w:tab w:val="left" w:pos="1134"/>
        </w:tabs>
        <w:ind w:left="0" w:firstLine="567"/>
        <w:contextualSpacing/>
      </w:pPr>
      <w:r>
        <w:t xml:space="preserve">Проанализируйте отрывок текста из романа </w:t>
      </w:r>
      <w:r>
        <w:rPr>
          <w:b/>
        </w:rPr>
        <w:t>И.С. Тургенева «Отцы и дети»</w:t>
      </w:r>
      <w:r>
        <w:t xml:space="preserve"> (глава </w:t>
      </w:r>
      <w:r>
        <w:rPr>
          <w:lang w:val="en-US"/>
        </w:rPr>
        <w:t>XXVIII</w:t>
      </w:r>
      <w:r>
        <w:t xml:space="preserve">). Какой идеологический «ракурс» придают роману, повествующему о столкновении разночинца-демократа с дворянами, завершающие его слова – едва ли не «стихотворение в прозе»? Какой конфликт произведения акцентируется Тургеневым в финале, и какие способы его разрешения намечает писатель? </w:t>
      </w:r>
    </w:p>
    <w:p w14:paraId="2C45996A" w14:textId="77777777" w:rsidR="00E17CFF" w:rsidRDefault="00E17CFF" w:rsidP="00E17CFF">
      <w:pPr>
        <w:tabs>
          <w:tab w:val="left" w:pos="1134"/>
        </w:tabs>
        <w:ind w:left="567"/>
        <w:contextualSpacing/>
      </w:pPr>
    </w:p>
    <w:p w14:paraId="051B4164" w14:textId="77777777" w:rsidR="00E17CFF" w:rsidRDefault="00E17CFF" w:rsidP="006D6963">
      <w:pPr>
        <w:spacing w:beforeLines="60" w:before="144" w:afterLines="60" w:after="144"/>
      </w:pPr>
      <w:r>
        <w:t xml:space="preserve">Есть небольшое сельское кладбище в одном из отдаленных уголков России. Как почти все наши кладбища, оно являет вид печальный: окружающие его канавы давно заросли; серые деревянные кресты поникли и гниют под своими когда-то крашеными крышами; каменные плиты все сдвинуты, словно кто их подталкивает снизу; два-три ощипанных деревца едва дают скудную тень; овцы безвозбранно бродят по могилам… Но между ними есть одна, до которой не касается человек, которую не топчет животное: </w:t>
      </w:r>
      <w:r>
        <w:rPr>
          <w:u w:val="single"/>
        </w:rPr>
        <w:t>одни птицы садятся на нее и поют на заре</w:t>
      </w:r>
      <w:r>
        <w:t xml:space="preserve">. Железная ограда ее окружает; две молодые елки посажены по обоим ее концам: Евгений Базаров похоронен в этой могиле. К ней, из недалекой деревушки, часто приходят два уже дряхлые старичка – муж с женою. Поддерживая друг друга, идут они отяжелевшею походкой; приблизятся к ограде, </w:t>
      </w:r>
      <w:r>
        <w:lastRenderedPageBreak/>
        <w:t xml:space="preserve">припадут и станут на колени, и долго и горько плачут, и долго и внимательно смотрят на немой камень, под которым лежит их сын; поменяются коротким словом, пыль смахнут с камня да ветку елки поправят, и снова молятся, и не могут покинуть это место, откуда им как будто ближе до их сына, до воспоминаний о нем… Неужели их молитвы, их слезы бесплодны? </w:t>
      </w:r>
      <w:r>
        <w:rPr>
          <w:u w:val="single"/>
        </w:rPr>
        <w:t>Неужели любовь, святая, преданная любовь не всесильна</w:t>
      </w:r>
      <w:r>
        <w:t xml:space="preserve">? О нет! Какое бы </w:t>
      </w:r>
      <w:r>
        <w:rPr>
          <w:u w:val="single"/>
        </w:rPr>
        <w:t>страстное, грешное, бунтующее сердце</w:t>
      </w:r>
      <w:r>
        <w:t xml:space="preserve"> ни скрылось в могиле, цветы, растущие на ней, безмятежно глядят на нас своими невинными глазами: не об одном вечном спокойствии говорят нам они, о том великом спокойствии «равнодушной» природы; они говорят также о </w:t>
      </w:r>
      <w:r>
        <w:rPr>
          <w:u w:val="single"/>
        </w:rPr>
        <w:t>вечном примирении и о жизни бесконечной</w:t>
      </w:r>
      <w:r>
        <w:t xml:space="preserve">… </w:t>
      </w:r>
    </w:p>
    <w:p w14:paraId="01A8508E" w14:textId="77777777" w:rsidR="00E17CFF" w:rsidRDefault="00E17CFF" w:rsidP="00E17CFF">
      <w:r>
        <w:rPr>
          <w:b/>
          <w:i/>
        </w:rPr>
        <w:t>Персонажи</w:t>
      </w:r>
      <w:r>
        <w:t xml:space="preserve">: Василий Иванович и Арина Власьевна Базаровы; автор-повествователь. </w:t>
      </w:r>
    </w:p>
    <w:p w14:paraId="3127060B" w14:textId="77777777" w:rsidR="00E17CFF" w:rsidRDefault="00E17CFF" w:rsidP="00E17CFF">
      <w:r>
        <w:rPr>
          <w:b/>
          <w:i/>
        </w:rPr>
        <w:t>Контекст; содержание отрывка</w:t>
      </w:r>
      <w:r>
        <w:t xml:space="preserve">: заключительная сцена романа. В самой </w:t>
      </w:r>
      <w:r>
        <w:rPr>
          <w:lang w:val="en-US"/>
        </w:rPr>
        <w:t>XXVIII</w:t>
      </w:r>
      <w:r>
        <w:t xml:space="preserve"> главе (выполняющей функцию эпилога), непосредственно перед данным отрывком, автор досказывает судьбы своих героев. </w:t>
      </w:r>
    </w:p>
    <w:p w14:paraId="411F9F27" w14:textId="77777777" w:rsidR="00E17CFF" w:rsidRDefault="00E17CFF" w:rsidP="006D6963">
      <w:pPr>
        <w:spacing w:beforeLines="60" w:before="144" w:afterLines="60" w:after="144"/>
        <w:jc w:val="center"/>
      </w:pPr>
      <w:r>
        <w:rPr>
          <w:b/>
          <w:i/>
        </w:rPr>
        <w:t>Материал для сопоставления:</w:t>
      </w:r>
    </w:p>
    <w:p w14:paraId="75296143" w14:textId="77777777" w:rsidR="00E17CFF" w:rsidRDefault="00E17CFF" w:rsidP="006D6963">
      <w:pPr>
        <w:spacing w:beforeLines="60" w:before="144" w:afterLines="60" w:after="144"/>
      </w:pPr>
      <w:r>
        <w:t xml:space="preserve">1) </w:t>
      </w:r>
      <w:r>
        <w:rPr>
          <w:b/>
          <w:i/>
        </w:rPr>
        <w:t xml:space="preserve">Из гл. </w:t>
      </w:r>
      <w:r>
        <w:rPr>
          <w:b/>
          <w:i/>
          <w:lang w:val="en-US"/>
        </w:rPr>
        <w:t>XXI</w:t>
      </w:r>
      <w:r>
        <w:t xml:space="preserve">: (Базаров </w:t>
      </w:r>
      <w:r>
        <w:sym w:font="Symbol" w:char="F02D"/>
      </w:r>
      <w:r>
        <w:t xml:space="preserve"> Аркадию): «А я думаю: я вот лежу здесь под стогом… Узенькое местечко, которое я занимаю, до того крохотно в сравнении с остальным пространством, где меня нет и где дела до меня нет; и часть времени, которую мне удастся прожить, так ничтожна перед вечностию, где меня не было и не будет… А в этом атоме, в этой математической точке кровь обращается, мозг работает, чего-то хочет тоже… Что за безобразие! Что за пустяки!» </w:t>
      </w:r>
    </w:p>
    <w:p w14:paraId="4F853170" w14:textId="77777777" w:rsidR="00E17CFF" w:rsidRDefault="00E17CFF" w:rsidP="006D6963">
      <w:pPr>
        <w:spacing w:beforeLines="60" w:before="144" w:afterLines="60" w:after="144"/>
      </w:pPr>
      <w:r>
        <w:t xml:space="preserve">2) </w:t>
      </w:r>
      <w:r>
        <w:rPr>
          <w:b/>
          <w:i/>
        </w:rPr>
        <w:t xml:space="preserve">Из гл. </w:t>
      </w:r>
      <w:r>
        <w:rPr>
          <w:b/>
          <w:i/>
          <w:lang w:val="en-US"/>
        </w:rPr>
        <w:t>XXVII</w:t>
      </w:r>
      <w:r>
        <w:t xml:space="preserve">: (последняя встреча Базарова и Одинцовой): «Эх, Анна Сергеевна, станемте говорить правду. Со мной кончено. Попал под колесо. И выходит, что нечего было думать о будущем. Старая штука смерть, а каждому внове. До сих пор не трушу… а там придет беспамятство, и </w:t>
      </w:r>
      <w:r>
        <w:rPr>
          <w:i/>
        </w:rPr>
        <w:t>фюить!</w:t>
      </w:r>
      <w:r>
        <w:t xml:space="preserve"> (Он слабо махнул рукой.) Ну, что ж мне вам сказать… я любил вас! Это и прежде не имело никакого смысла, а теперь подавно. Любовь – форма, а моя собственная форма уже разлагается. ‹…› Ну, прощайте! Живите долго, это лучше всего, и пользуйтесь, пока время. ‹…› Прощайте… Послушайте… ведь я вас не поцеловал тогда… Дуньте на умирающую лампаду, и пусть она погаснет…».</w:t>
      </w:r>
    </w:p>
    <w:p w14:paraId="43C67752" w14:textId="77777777" w:rsidR="00E17CFF" w:rsidRDefault="00E17CFF" w:rsidP="00E17CFF">
      <w:pPr>
        <w:numPr>
          <w:ilvl w:val="0"/>
          <w:numId w:val="23"/>
        </w:numPr>
        <w:tabs>
          <w:tab w:val="left" w:pos="1134"/>
        </w:tabs>
        <w:ind w:left="0" w:firstLine="567"/>
        <w:contextualSpacing/>
      </w:pPr>
      <w:r>
        <w:t xml:space="preserve">Проанализируйте отрывок текста романа И.А. Гончарова «Обломов» (часть </w:t>
      </w:r>
      <w:r>
        <w:rPr>
          <w:lang w:val="en-US"/>
        </w:rPr>
        <w:t>II</w:t>
      </w:r>
      <w:r>
        <w:t xml:space="preserve">, глава </w:t>
      </w:r>
      <w:r>
        <w:rPr>
          <w:lang w:val="en-US"/>
        </w:rPr>
        <w:t>IV</w:t>
      </w:r>
      <w:r>
        <w:t>). Когда создавался роман Гончарова? Какие социальные и исторические изменения, происходившие в России в это время, отразились в произведении? Какие явления современной ему действительности осуждает Обломов? Чем вызвана подобная позиция героя? К чему стремятся, чего желают все люди, по мнению Ильи Ильича, на самом деле? Прав ли он, на ваш взгляд?</w:t>
      </w:r>
    </w:p>
    <w:p w14:paraId="2FDC5244" w14:textId="77777777" w:rsidR="00E17CFF" w:rsidRDefault="00E17CFF" w:rsidP="00E17CFF">
      <w:pPr>
        <w:tabs>
          <w:tab w:val="left" w:pos="1134"/>
        </w:tabs>
        <w:ind w:left="426"/>
        <w:contextualSpacing/>
      </w:pPr>
    </w:p>
    <w:p w14:paraId="324CCD80" w14:textId="77777777" w:rsidR="00E17CFF" w:rsidRDefault="00E17CFF" w:rsidP="00E17CFF">
      <w:r>
        <w:sym w:font="Symbol" w:char="F02D"/>
      </w:r>
      <w:r>
        <w:t xml:space="preserve"> ...Ты подумай, что ты не увидал бы ни одного бледного, страдальческого лица, никакой заботы, ни одного вопроса о сенате, о бирже, об акциях, о докладах, о приеме у министра, о чинах, о прибавке столовых денег. А всё разговоры по душе! Тебе никогда не понадобилось бы переезжать с квартиры </w:t>
      </w:r>
      <w:r>
        <w:sym w:font="Symbol" w:char="F02D"/>
      </w:r>
      <w:r>
        <w:t xml:space="preserve"> уж это одно чего стоит! И это не жизнь?</w:t>
      </w:r>
    </w:p>
    <w:p w14:paraId="47747653" w14:textId="77777777" w:rsidR="00E17CFF" w:rsidRDefault="00E17CFF" w:rsidP="00E17CFF">
      <w:r>
        <w:sym w:font="Symbol" w:char="F02D"/>
      </w:r>
      <w:r>
        <w:t xml:space="preserve"> Это не жизнь! </w:t>
      </w:r>
      <w:r>
        <w:sym w:font="Symbol" w:char="F02D"/>
      </w:r>
      <w:r>
        <w:t xml:space="preserve"> упрямо повторил Штольц.</w:t>
      </w:r>
    </w:p>
    <w:p w14:paraId="59EC2B49" w14:textId="77777777" w:rsidR="00E17CFF" w:rsidRDefault="00E17CFF" w:rsidP="00E17CFF">
      <w:r>
        <w:sym w:font="Symbol" w:char="F02D"/>
      </w:r>
      <w:r>
        <w:t xml:space="preserve"> Что ж это, по-твоему?</w:t>
      </w:r>
    </w:p>
    <w:p w14:paraId="54458741" w14:textId="77777777" w:rsidR="00E17CFF" w:rsidRDefault="00E17CFF" w:rsidP="00E17CFF">
      <w:r>
        <w:sym w:font="Symbol" w:char="F02D"/>
      </w:r>
      <w:r>
        <w:t xml:space="preserve"> Это... (Штольц задумался и искал, как назвать эту жизнь.) Какая-то... обломовщина, </w:t>
      </w:r>
      <w:r>
        <w:sym w:font="Symbol" w:char="F02D"/>
      </w:r>
      <w:r>
        <w:t xml:space="preserve"> сказал он наконец.</w:t>
      </w:r>
    </w:p>
    <w:p w14:paraId="0A62AC7F" w14:textId="77777777" w:rsidR="00E17CFF" w:rsidRDefault="00E17CFF" w:rsidP="00E17CFF">
      <w:r>
        <w:lastRenderedPageBreak/>
        <w:sym w:font="Symbol" w:char="F02D"/>
      </w:r>
      <w:r>
        <w:t xml:space="preserve"> О-бло-мовщина! </w:t>
      </w:r>
      <w:r>
        <w:sym w:font="Symbol" w:char="F02D"/>
      </w:r>
      <w:r>
        <w:t xml:space="preserve"> медленно произнес Илья Ильич, удивляясь этому странному слову и разбирая его по складам. </w:t>
      </w:r>
      <w:r>
        <w:sym w:font="Symbol" w:char="F02D"/>
      </w:r>
      <w:r>
        <w:t xml:space="preserve"> Об-ло-мов-щина!</w:t>
      </w:r>
    </w:p>
    <w:p w14:paraId="06803C7D" w14:textId="77777777" w:rsidR="00E17CFF" w:rsidRDefault="00E17CFF" w:rsidP="00E17CFF">
      <w:r>
        <w:t>Он странно и пристально глядел на Штольца.</w:t>
      </w:r>
    </w:p>
    <w:p w14:paraId="009D2B4E" w14:textId="77777777" w:rsidR="00E17CFF" w:rsidRDefault="00E17CFF" w:rsidP="00E17CFF">
      <w:r>
        <w:sym w:font="Symbol" w:char="F02D"/>
      </w:r>
      <w:r>
        <w:t xml:space="preserve"> Где же идеал жизни, по-твоему? Что ж не обломовщина? </w:t>
      </w:r>
      <w:r>
        <w:sym w:font="Symbol" w:char="F02D"/>
      </w:r>
      <w:r>
        <w:t xml:space="preserve"> без увлечения, робко спросил он. </w:t>
      </w:r>
      <w:r>
        <w:sym w:font="Symbol" w:char="F02D"/>
      </w:r>
      <w:r>
        <w:t xml:space="preserve"> Разве не все добиваются того же, о чем я мечтаю? Помилуй! </w:t>
      </w:r>
      <w:r>
        <w:sym w:font="Symbol" w:char="F02D"/>
      </w:r>
      <w:r>
        <w:t xml:space="preserve"> прибавил он смелее. </w:t>
      </w:r>
      <w:r>
        <w:sym w:font="Symbol" w:char="F02D"/>
      </w:r>
      <w:r>
        <w:t xml:space="preserve"> Да цель всей вашей беготни, страстей, войн, торговли и политики разве не выделка покоя, не стремление к этому идеалу утраченного рая?</w:t>
      </w:r>
    </w:p>
    <w:p w14:paraId="2893030A" w14:textId="77777777" w:rsidR="00E17CFF" w:rsidRDefault="00E17CFF" w:rsidP="00E17CFF">
      <w:r>
        <w:rPr>
          <w:b/>
          <w:i/>
        </w:rPr>
        <w:t>Персонажи</w:t>
      </w:r>
      <w:r>
        <w:t>: Илья Ильич Обломов и Андрей Иванович Штольц.</w:t>
      </w:r>
    </w:p>
    <w:p w14:paraId="2AE856D9" w14:textId="77777777" w:rsidR="00E17CFF" w:rsidRDefault="00E17CFF" w:rsidP="00E17CFF">
      <w:pPr>
        <w:rPr>
          <w:i/>
          <w:spacing w:val="-2"/>
        </w:rPr>
      </w:pPr>
      <w:r>
        <w:rPr>
          <w:b/>
          <w:i/>
          <w:spacing w:val="-2"/>
        </w:rPr>
        <w:t>Фабула</w:t>
      </w:r>
      <w:r>
        <w:rPr>
          <w:i/>
          <w:spacing w:val="-2"/>
        </w:rPr>
        <w:t xml:space="preserve">: </w:t>
      </w:r>
      <w:r>
        <w:rPr>
          <w:spacing w:val="-2"/>
        </w:rPr>
        <w:t xml:space="preserve">Разговор двух друзей после неудачных попыток Штольца привлечь Обломова к активной (а по мнению Ильи Ильича </w:t>
      </w:r>
      <w:r>
        <w:rPr>
          <w:spacing w:val="-2"/>
        </w:rPr>
        <w:sym w:font="Symbol" w:char="F02D"/>
      </w:r>
      <w:r>
        <w:rPr>
          <w:spacing w:val="-2"/>
        </w:rPr>
        <w:t xml:space="preserve"> «суетной») жизни.</w:t>
      </w:r>
    </w:p>
    <w:p w14:paraId="2E589B5C" w14:textId="77777777" w:rsidR="00E17CFF" w:rsidRDefault="00E17CFF" w:rsidP="00E17CFF">
      <w:pPr>
        <w:jc w:val="center"/>
        <w:rPr>
          <w:b/>
        </w:rPr>
      </w:pPr>
      <w:r>
        <w:rPr>
          <w:b/>
          <w:i/>
        </w:rPr>
        <w:t>Материал для сопоставления:</w:t>
      </w:r>
    </w:p>
    <w:p w14:paraId="184CF66C" w14:textId="77777777" w:rsidR="00E17CFF" w:rsidRDefault="00E17CFF" w:rsidP="00E17CFF">
      <w:r>
        <w:t xml:space="preserve">1)   </w:t>
      </w:r>
      <w:r>
        <w:sym w:font="Symbol" w:char="F02D"/>
      </w:r>
      <w:r>
        <w:t xml:space="preserve"> ...идти тихо, задумчиво, молча или думать вслух, мечтать, считать минуты счастья, как биение пульса; слушать, как сердце бьется и замирает; искать в природе сочувствия...  </w:t>
      </w:r>
    </w:p>
    <w:p w14:paraId="5B964ED5" w14:textId="77777777" w:rsidR="00E17CFF" w:rsidRDefault="00E17CFF" w:rsidP="00E17CFF">
      <w:r>
        <w:sym w:font="Symbol" w:char="F02D"/>
      </w:r>
      <w:r>
        <w:t xml:space="preserve"> Да ты поэт, Илья! </w:t>
      </w:r>
      <w:r>
        <w:sym w:font="Symbol" w:char="F02D"/>
      </w:r>
      <w:r>
        <w:t xml:space="preserve"> перебил Штольц.</w:t>
      </w:r>
    </w:p>
    <w:p w14:paraId="305B2F6A" w14:textId="77777777" w:rsidR="00E17CFF" w:rsidRDefault="00E17CFF" w:rsidP="00E17CFF">
      <w:r>
        <w:sym w:font="Symbol" w:char="F02D"/>
      </w:r>
      <w:r>
        <w:t xml:space="preserve"> Да, поэт в жизни, потому что жизнь есть поэзия. Вольно людям искажать её!</w:t>
      </w:r>
    </w:p>
    <w:p w14:paraId="3536B233" w14:textId="77777777" w:rsidR="00E17CFF" w:rsidRDefault="00E17CFF" w:rsidP="00E17CFF">
      <w:r>
        <w:t xml:space="preserve">2)    /Обломов:/ </w:t>
      </w:r>
      <w:r>
        <w:sym w:font="Symbol" w:char="F02D"/>
      </w:r>
      <w:r>
        <w:t xml:space="preserve"> Для чего же мучиться весь век?</w:t>
      </w:r>
    </w:p>
    <w:p w14:paraId="0E5F2D51" w14:textId="77777777" w:rsidR="00E17CFF" w:rsidRDefault="00E17CFF" w:rsidP="00E17CFF">
      <w:r>
        <w:t xml:space="preserve">/Штольц:/ </w:t>
      </w:r>
      <w:r>
        <w:sym w:font="Symbol" w:char="F02D"/>
      </w:r>
      <w:r>
        <w:t xml:space="preserve"> Для самого труда, больше ни для чего. Труд </w:t>
      </w:r>
      <w:r>
        <w:sym w:font="Symbol" w:char="F02D"/>
      </w:r>
      <w:r>
        <w:t xml:space="preserve"> образ, содержание, стихия и цель жизни, по крайней мере, моей. Вон ты выгнал труд из жизни: на что она похожа? Я попробую приподнять тебя, может быть в последний раз.</w:t>
      </w:r>
    </w:p>
    <w:p w14:paraId="745A2748" w14:textId="77777777" w:rsidR="00E17CFF" w:rsidRDefault="00E17CFF" w:rsidP="00E17CFF">
      <w:pPr>
        <w:tabs>
          <w:tab w:val="left" w:pos="1134"/>
        </w:tabs>
        <w:ind w:left="1287"/>
        <w:contextualSpacing/>
      </w:pPr>
    </w:p>
    <w:p w14:paraId="41A1F176" w14:textId="77777777" w:rsidR="00E17CFF" w:rsidRDefault="00E17CFF" w:rsidP="00E17CFF">
      <w:pPr>
        <w:numPr>
          <w:ilvl w:val="0"/>
          <w:numId w:val="23"/>
        </w:numPr>
        <w:tabs>
          <w:tab w:val="left" w:pos="1134"/>
        </w:tabs>
        <w:ind w:left="0" w:firstLine="567"/>
        <w:contextualSpacing/>
      </w:pPr>
      <w:r>
        <w:t xml:space="preserve">Проанализируйте отрывок текста А.Н. Островского «Гроза» (д. II, явл. 10).  Какие художественные задачи ставит перед собой А.Островский в отрывке – монологе Катерины? Почему под один монолог отдано целое явление? Какие возможности монолога как формы психологического анализа использует здесь драматург? </w:t>
      </w:r>
    </w:p>
    <w:p w14:paraId="7CB922E4" w14:textId="77777777" w:rsidR="00E17CFF" w:rsidRDefault="00E17CFF" w:rsidP="00E17CFF">
      <w:pPr>
        <w:tabs>
          <w:tab w:val="left" w:pos="1134"/>
        </w:tabs>
        <w:ind w:left="567"/>
        <w:contextualSpacing/>
      </w:pPr>
    </w:p>
    <w:p w14:paraId="657C7BAA" w14:textId="77777777" w:rsidR="00E17CFF" w:rsidRDefault="00E17CFF" w:rsidP="00E17CFF">
      <w:pPr>
        <w:spacing w:line="240" w:lineRule="auto"/>
      </w:pPr>
      <w:r>
        <w:t>К а т е р и н а (</w:t>
      </w:r>
      <w:r>
        <w:rPr>
          <w:i/>
        </w:rPr>
        <w:t>одна, держа ключ в руках)</w:t>
      </w:r>
      <w:r>
        <w:t xml:space="preserve">. Что она это делает-то? Что она только придумывает? Ах, сумасшедшая, право, сумасшедшая! Вот погибель-то! Вот она! Бросить его, бросить далеко, в реку кинуть, чтоб не нашли никогда. Он мне руки-то жжет, точно уголь. </w:t>
      </w:r>
      <w:r>
        <w:rPr>
          <w:i/>
        </w:rPr>
        <w:t>(Подумав.)</w:t>
      </w:r>
      <w:r>
        <w:t xml:space="preserve"> Вот так-то и гибнет наша сестра-то. В </w:t>
      </w:r>
      <w:r>
        <w:rPr>
          <w:u w:val="single"/>
        </w:rPr>
        <w:t>неволе-то</w:t>
      </w:r>
      <w:r>
        <w:t xml:space="preserve"> кому весело! Мало ли что в голову-то придет. Вышел </w:t>
      </w:r>
      <w:r>
        <w:rPr>
          <w:b/>
          <w:i/>
        </w:rPr>
        <w:t>случай</w:t>
      </w:r>
      <w:r>
        <w:t xml:space="preserve">, другая и рада, так, очертя голову, и кинется. А как же это можно, </w:t>
      </w:r>
      <w:r>
        <w:rPr>
          <w:u w:val="single"/>
        </w:rPr>
        <w:t>не подумавши, не рассудивши-то</w:t>
      </w:r>
      <w:r>
        <w:t xml:space="preserve">! Долго ли в беду попасть! А там и </w:t>
      </w:r>
      <w:r>
        <w:rPr>
          <w:b/>
          <w:i/>
        </w:rPr>
        <w:t>плачьсявсю жизнь</w:t>
      </w:r>
      <w:r>
        <w:t xml:space="preserve">, мучайся; неволя-то еще горче покажется. </w:t>
      </w:r>
      <w:r>
        <w:rPr>
          <w:i/>
        </w:rPr>
        <w:t>(Молчание.)</w:t>
      </w:r>
      <w:r>
        <w:t xml:space="preserve"> А горька неволя, ох, как горька! Кто от нее не плачет! А пуще всех мы, бабы. Вот хоть я теперь! Живу, маюся, просвету себе не вижу! Да и не увижу, знать! Что дальше, то хуже. А теперь еще этот грех-то на меня. </w:t>
      </w:r>
      <w:r>
        <w:rPr>
          <w:i/>
        </w:rPr>
        <w:t>(Задумывается</w:t>
      </w:r>
      <w:proofErr w:type="gramStart"/>
      <w:r>
        <w:rPr>
          <w:i/>
        </w:rPr>
        <w:t>.)</w:t>
      </w:r>
      <w:r>
        <w:rPr>
          <w:u w:val="single"/>
        </w:rPr>
        <w:t>Кабы</w:t>
      </w:r>
      <w:proofErr w:type="gramEnd"/>
      <w:r>
        <w:rPr>
          <w:u w:val="single"/>
        </w:rPr>
        <w:t xml:space="preserve"> не свекровь!.. Сокрушила она меня</w:t>
      </w:r>
      <w:r>
        <w:t xml:space="preserve">… от нее мне и дом-то опостылел; стены-то даже противны. </w:t>
      </w:r>
      <w:r>
        <w:rPr>
          <w:i/>
        </w:rPr>
        <w:t>(Задумчиво смотрит на ключ.)</w:t>
      </w:r>
      <w:r>
        <w:t xml:space="preserve"> Бросить его? Разумеется, надо бросить. И как он это ко мне в руки попал? На соблазн, на пагубу мою. </w:t>
      </w:r>
      <w:r>
        <w:rPr>
          <w:i/>
        </w:rPr>
        <w:t>(Прислушивается.)</w:t>
      </w:r>
      <w:r>
        <w:t xml:space="preserve"> Ах, кто-то идет. Так сердце и упало. </w:t>
      </w:r>
      <w:r>
        <w:rPr>
          <w:i/>
        </w:rPr>
        <w:t>(Прячет ключ в карман.)</w:t>
      </w:r>
      <w:r>
        <w:t xml:space="preserve"> Нет!.. Никого!.. Что я так испугалась! И ключ спрятала… Ну, уж знать, там ему и быть! </w:t>
      </w:r>
      <w:r>
        <w:rPr>
          <w:u w:val="single"/>
        </w:rPr>
        <w:t>Видно, сама судьба того хочет!</w:t>
      </w:r>
      <w:r>
        <w:t xml:space="preserve"> Да какой же в этом грех, если я взгляну на него раз, хоть издали-то! Да хоть и поговорю-то, так все не беда! А как же я мужу-то!.. Да ведь он сам не захотел. Да может, такого и </w:t>
      </w:r>
      <w:r>
        <w:rPr>
          <w:b/>
          <w:i/>
        </w:rPr>
        <w:t>случая-то</w:t>
      </w:r>
      <w:r>
        <w:t xml:space="preserve"> еще </w:t>
      </w:r>
      <w:r>
        <w:rPr>
          <w:b/>
          <w:i/>
        </w:rPr>
        <w:t>во всю жизнь</w:t>
      </w:r>
      <w:r>
        <w:t xml:space="preserve"> не выдет. Тогда и </w:t>
      </w:r>
      <w:r>
        <w:rPr>
          <w:b/>
          <w:i/>
        </w:rPr>
        <w:t>плачься на себя</w:t>
      </w:r>
      <w:r>
        <w:t xml:space="preserve">: был случай, да не умела пользоваться. Да что я говорю-то, </w:t>
      </w:r>
      <w:r>
        <w:rPr>
          <w:u w:val="single"/>
        </w:rPr>
        <w:t>что я себя обманываю</w:t>
      </w:r>
      <w:r>
        <w:t xml:space="preserve">? Мне хоть умереть, да увидеть его. Перед кем я притворяюсь-то!.. Бросить ключ! Нет, ни за что на свете! Он мой теперь… </w:t>
      </w:r>
      <w:r>
        <w:rPr>
          <w:u w:val="single"/>
        </w:rPr>
        <w:t>Будь что будет</w:t>
      </w:r>
      <w:r>
        <w:t xml:space="preserve">, а я Бориса увижу! Ах, кабы ночь поскорее!.. </w:t>
      </w:r>
    </w:p>
    <w:p w14:paraId="73A105E4" w14:textId="77777777" w:rsidR="00E17CFF" w:rsidRDefault="00E17CFF" w:rsidP="00E17CFF">
      <w:r>
        <w:rPr>
          <w:b/>
        </w:rPr>
        <w:t>Персонаж</w:t>
      </w:r>
      <w:r>
        <w:t xml:space="preserve">: Катерина Кабанова. </w:t>
      </w:r>
    </w:p>
    <w:p w14:paraId="036BF391" w14:textId="77777777" w:rsidR="00E17CFF" w:rsidRDefault="00E17CFF" w:rsidP="00E17CFF">
      <w:r>
        <w:rPr>
          <w:b/>
        </w:rPr>
        <w:lastRenderedPageBreak/>
        <w:t>Контекст; содержание отрывка</w:t>
      </w:r>
      <w:r>
        <w:t xml:space="preserve">: Варвара дает Катерине ключ от садовой калитки, выкраденный у матери. В следующем действии через эту калитку Катерина выйдет в овраг за садом, на свидание с Борисом. Монолог Катерины занимает всё 10-е явление, последнее во </w:t>
      </w:r>
      <w:r>
        <w:rPr>
          <w:lang w:val="en-US"/>
        </w:rPr>
        <w:t>II</w:t>
      </w:r>
      <w:r>
        <w:t xml:space="preserve"> действии. </w:t>
      </w:r>
    </w:p>
    <w:p w14:paraId="5F6BBF57" w14:textId="77777777" w:rsidR="00E17CFF" w:rsidRDefault="00E17CFF" w:rsidP="00E17CFF">
      <w:pPr>
        <w:jc w:val="center"/>
      </w:pPr>
      <w:r>
        <w:rPr>
          <w:b/>
        </w:rPr>
        <w:t>Отрывок для сопоставления</w:t>
      </w:r>
      <w:r>
        <w:t xml:space="preserve"> (Д. </w:t>
      </w:r>
      <w:r>
        <w:rPr>
          <w:lang w:val="en-US"/>
        </w:rPr>
        <w:t>I</w:t>
      </w:r>
      <w:r>
        <w:t>, явл. 9)</w:t>
      </w:r>
      <w:r>
        <w:rPr>
          <w:b/>
        </w:rPr>
        <w:t>:</w:t>
      </w:r>
    </w:p>
    <w:p w14:paraId="43985940" w14:textId="77777777" w:rsidR="00E17CFF" w:rsidRDefault="00E17CFF" w:rsidP="00E17CFF">
      <w:r>
        <w:t xml:space="preserve">В а р в а р а. Я и не знала, что ты так грозы боишься. Я вот не боюсь. </w:t>
      </w:r>
    </w:p>
    <w:p w14:paraId="46A4D4A0" w14:textId="77777777" w:rsidR="00E17CFF" w:rsidRDefault="00E17CFF" w:rsidP="00E17CFF">
      <w:pPr>
        <w:spacing w:line="240" w:lineRule="auto"/>
      </w:pPr>
      <w:r>
        <w:t>К а т е р и н а</w:t>
      </w:r>
      <w:r>
        <w:rPr>
          <w:b/>
        </w:rPr>
        <w:t xml:space="preserve">. </w:t>
      </w:r>
      <w:r>
        <w:t xml:space="preserve">Как, девушка, не бояться! Всякий должен бояться. Не то страшно, что убьет тебя, а то, что смерть тебя вдруг застанет, как ты есть, со всеми твоими грехами, со всеми помыслами лукавыми. </w:t>
      </w:r>
      <w:r>
        <w:rPr>
          <w:u w:val="single"/>
        </w:rPr>
        <w:t>Мне умереть не страшно</w:t>
      </w:r>
      <w:r>
        <w:t xml:space="preserve">, а как я подумаю, что вот вдруг я явлюсь перед богом такая, какая я здесь с тобой, после этого разговору-то, </w:t>
      </w:r>
      <w:r>
        <w:sym w:font="Symbol" w:char="F02D"/>
      </w:r>
      <w:r>
        <w:t xml:space="preserve"> вот что страшно. Что у меня на уме-то! Какой грех-то! страшно вымолвить!</w:t>
      </w:r>
    </w:p>
    <w:p w14:paraId="3C7DD8F0" w14:textId="77777777" w:rsidR="00E17CFF" w:rsidRDefault="00E17CFF" w:rsidP="00E17CFF">
      <w:pPr>
        <w:jc w:val="center"/>
      </w:pPr>
      <w:r>
        <w:t xml:space="preserve">Гром. </w:t>
      </w:r>
    </w:p>
    <w:p w14:paraId="42F84EB9" w14:textId="77777777" w:rsidR="00E17CFF" w:rsidRDefault="00E17CFF" w:rsidP="00E17CFF">
      <w:r>
        <w:t xml:space="preserve">Ах! </w:t>
      </w:r>
    </w:p>
    <w:p w14:paraId="4AF0D963" w14:textId="77777777" w:rsidR="00E17CFF" w:rsidRDefault="00E17CFF" w:rsidP="00E17CFF">
      <w:r>
        <w:rPr>
          <w:b/>
          <w:i/>
        </w:rPr>
        <w:t>Персонажи</w:t>
      </w:r>
      <w:r>
        <w:t xml:space="preserve">: Варвара Кабанова, Катерина Кабанова. </w:t>
      </w:r>
    </w:p>
    <w:p w14:paraId="14D07E10" w14:textId="77777777" w:rsidR="00E17CFF" w:rsidRDefault="00E17CFF" w:rsidP="00E17CFF">
      <w:r>
        <w:rPr>
          <w:b/>
          <w:i/>
        </w:rPr>
        <w:t>Контекст; содержание отрывка:</w:t>
      </w:r>
      <w:r>
        <w:t xml:space="preserve"> Начинается гроза. Диалогу непосредственно предшествуют: признание Катерины (Варваре) в любви к «другому» и крики сумасшедшей барыни об «огне неугасимом». </w:t>
      </w:r>
    </w:p>
    <w:p w14:paraId="1D80F026" w14:textId="77777777" w:rsidR="00E17CFF" w:rsidRDefault="00E17CFF" w:rsidP="00E17CFF"/>
    <w:p w14:paraId="7689AE74" w14:textId="77777777" w:rsidR="00E17CFF" w:rsidRDefault="00E17CFF" w:rsidP="00E17CFF">
      <w:pPr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contextualSpacing/>
      </w:pPr>
      <w:r>
        <w:t>Проанализируйте отрывок текста романа Н.Г. Чернышевского «Что делать?» (гл. 3, ХIХ). Какова функция снов в романе «Что делать?»: с какой целью они введены в роман? как они связаны с сюжетом? можно ли их считать внесюжетными элементами в книге?  Какова логика расположения снов: чем они объединены? что проясняют в замысле автора? в характере и судьбе героини?</w:t>
      </w:r>
      <w:r>
        <w:tab/>
        <w:t>В чем заключается новаторство Н.Г.Чернышевского в использовании такого традиционного художественного средства, как сон героя (вспомните сны Софьи Фамусовой, Татьяны Лариной, Ильи Обломова, Катерины Кабановой и др.)? Каковы основные темы каждого из снов Веры Павловны. Есть ли среди этих тем сквозные?</w:t>
      </w:r>
    </w:p>
    <w:p w14:paraId="1AF69161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Я не хочу читать, </w:t>
      </w:r>
      <w:r>
        <w:sym w:font="Symbol" w:char="F02D"/>
      </w:r>
      <w:r>
        <w:t xml:space="preserve"> в страхе говорит Вера Павловна; </w:t>
      </w:r>
      <w:r>
        <w:rPr>
          <w:u w:val="single"/>
        </w:rPr>
        <w:t>она еще не разобрала, что написано на этих новых строках, но ей уже страшно</w:t>
      </w:r>
      <w:r>
        <w:t xml:space="preserve">. </w:t>
      </w:r>
    </w:p>
    <w:p w14:paraId="0033E5D2" w14:textId="77777777" w:rsidR="00E17CFF" w:rsidRDefault="00E17CFF" w:rsidP="00E17CFF">
      <w:pPr>
        <w:spacing w:line="240" w:lineRule="auto"/>
      </w:pPr>
      <w:r>
        <w:sym w:font="Symbol" w:char="F02D"/>
      </w:r>
      <w:r>
        <w:rPr>
          <w:u w:val="single"/>
        </w:rPr>
        <w:t>Не можешь не читать, когда я велю</w:t>
      </w:r>
      <w:r>
        <w:t>: читай!</w:t>
      </w:r>
    </w:p>
    <w:p w14:paraId="620469E0" w14:textId="77777777" w:rsidR="00E17CFF" w:rsidRDefault="00E17CFF" w:rsidP="00E17CFF">
      <w:pPr>
        <w:spacing w:line="240" w:lineRule="auto"/>
      </w:pPr>
      <w:r>
        <w:t xml:space="preserve">Вера Павловна читает: </w:t>
      </w:r>
    </w:p>
    <w:p w14:paraId="5E5EA63E" w14:textId="77777777" w:rsidR="00E17CFF" w:rsidRDefault="00E17CFF" w:rsidP="00E17CFF">
      <w:pPr>
        <w:spacing w:line="240" w:lineRule="auto"/>
      </w:pPr>
      <w:r>
        <w:t>«Так неужели же я люблю его за то, что он выводит меня из подвала? не самого его, а свое избавление из подвала?» &lt;…&gt;</w:t>
      </w:r>
    </w:p>
    <w:p w14:paraId="701C8804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…Переверни еще лист. </w:t>
      </w:r>
    </w:p>
    <w:p w14:paraId="119AE616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Но на этом листе ничего нет. </w:t>
      </w:r>
    </w:p>
    <w:p w14:paraId="7E798B5E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Читай же! Видишь, как много на нем написано. </w:t>
      </w:r>
      <w:r>
        <w:sym w:font="Symbol" w:char="F02D"/>
      </w:r>
      <w:r>
        <w:t xml:space="preserve"> И опять от прикосновения руки гостьи </w:t>
      </w:r>
      <w:r>
        <w:rPr>
          <w:u w:val="single"/>
        </w:rPr>
        <w:t>выступили строки, которых не было</w:t>
      </w:r>
      <w:r>
        <w:t xml:space="preserve">. </w:t>
      </w:r>
    </w:p>
    <w:p w14:paraId="17E489E4" w14:textId="77777777" w:rsidR="00E17CFF" w:rsidRDefault="00E17CFF" w:rsidP="00E17CFF">
      <w:pPr>
        <w:spacing w:line="240" w:lineRule="auto"/>
      </w:pPr>
      <w:r>
        <w:rPr>
          <w:u w:val="single"/>
        </w:rPr>
        <w:t>Сердце</w:t>
      </w:r>
      <w:r>
        <w:t xml:space="preserve"> Веры Павловны </w:t>
      </w:r>
      <w:r>
        <w:rPr>
          <w:u w:val="single"/>
        </w:rPr>
        <w:t>холодеет</w:t>
      </w:r>
      <w:r>
        <w:t xml:space="preserve">. </w:t>
      </w:r>
    </w:p>
    <w:p w14:paraId="358AA34E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Я не хочу читать, я не могу читать. </w:t>
      </w:r>
    </w:p>
    <w:p w14:paraId="22A7B903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Я велю. </w:t>
      </w:r>
      <w:r>
        <w:rPr>
          <w:u w:val="single"/>
        </w:rPr>
        <w:t>Должна</w:t>
      </w:r>
      <w:r>
        <w:t xml:space="preserve">. </w:t>
      </w:r>
    </w:p>
    <w:p w14:paraId="17715B1E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Не могу и не хочу. </w:t>
      </w:r>
    </w:p>
    <w:p w14:paraId="72C15C1F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Так я тебе прочту, что у тебя написано. </w:t>
      </w:r>
      <w:r>
        <w:sym w:font="Symbol" w:char="F02D"/>
      </w:r>
      <w:r>
        <w:t xml:space="preserve"> Слушай: «Он человек благородный, он мой избавитель. Но благородством внушается уважение, доверие, готовность действовать заодно, дружба: избавитель награждается признательностью, преданностью. </w:t>
      </w:r>
      <w:r>
        <w:rPr>
          <w:u w:val="single"/>
        </w:rPr>
        <w:t>Только</w:t>
      </w:r>
      <w:r>
        <w:t xml:space="preserve">. У него натура, быть может, более пылкая, чем у меня. Когда кипит кровь, ласки его жгучи. Но есть другая потребность, потребность тихой, долгой ласки, потребность сладко дремать в нежном чувстве. Знает ли он ее? Сходны ли наши </w:t>
      </w:r>
      <w:r>
        <w:rPr>
          <w:u w:val="single"/>
        </w:rPr>
        <w:t>натуры</w:t>
      </w:r>
      <w:r>
        <w:t xml:space="preserve">, наши потребности? </w:t>
      </w:r>
      <w:r>
        <w:rPr>
          <w:u w:val="single"/>
        </w:rPr>
        <w:t xml:space="preserve">Он готов умереть для меня, </w:t>
      </w:r>
      <w:r>
        <w:rPr>
          <w:u w:val="single"/>
        </w:rPr>
        <w:sym w:font="Symbol" w:char="F02D"/>
      </w:r>
      <w:r>
        <w:rPr>
          <w:u w:val="single"/>
        </w:rPr>
        <w:t xml:space="preserve"> и я для него. Но довольно ли этого</w:t>
      </w:r>
      <w:r>
        <w:t xml:space="preserve">? Мыслями ли обо мне живет он? Мыслями ли о нем живу я? Люблю ли я его такой любовью, какая нужна </w:t>
      </w:r>
      <w:r>
        <w:rPr>
          <w:u w:val="single"/>
        </w:rPr>
        <w:t>мне</w:t>
      </w:r>
      <w:r>
        <w:t xml:space="preserve">? </w:t>
      </w:r>
      <w:r>
        <w:rPr>
          <w:u w:val="single"/>
        </w:rPr>
        <w:lastRenderedPageBreak/>
        <w:t>Прежде я не знала</w:t>
      </w:r>
      <w:r>
        <w:t xml:space="preserve"> этой потребности тихого, нежного чувства – нет, мое чувство к нему не…» </w:t>
      </w:r>
    </w:p>
    <w:p w14:paraId="7EF80360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Я не хочу слышать больше! </w:t>
      </w:r>
      <w:r>
        <w:sym w:font="Symbol" w:char="F02D"/>
      </w:r>
      <w:r>
        <w:t xml:space="preserve"> Вера Павловна с негодованием отбрасывает дневник. </w:t>
      </w:r>
      <w:r>
        <w:sym w:font="Symbol" w:char="F02D"/>
      </w:r>
      <w:r>
        <w:t xml:space="preserve"> Гадкая! злая! </w:t>
      </w:r>
      <w:r>
        <w:rPr>
          <w:u w:val="single"/>
        </w:rPr>
        <w:t>зачем ты здесь! Я не звала тебя, уйди</w:t>
      </w:r>
      <w:r>
        <w:t xml:space="preserve">! </w:t>
      </w:r>
    </w:p>
    <w:p w14:paraId="0BA66C4B" w14:textId="77777777" w:rsidR="00E17CFF" w:rsidRDefault="00E17CFF" w:rsidP="00E17CFF">
      <w:pPr>
        <w:spacing w:line="240" w:lineRule="auto"/>
      </w:pPr>
      <w:r>
        <w:t xml:space="preserve">Гостья смеется </w:t>
      </w:r>
      <w:r>
        <w:rPr>
          <w:u w:val="single"/>
        </w:rPr>
        <w:t>тихим, добрым смехом</w:t>
      </w:r>
      <w:r>
        <w:t xml:space="preserve">. </w:t>
      </w:r>
    </w:p>
    <w:p w14:paraId="0A953AD0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Да, ты не любишь его; эти слова написаны твоею рукою. </w:t>
      </w:r>
    </w:p>
    <w:p w14:paraId="19FDEE91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Проклинаю тебя! </w:t>
      </w:r>
    </w:p>
    <w:p w14:paraId="3DB60293" w14:textId="77777777" w:rsidR="00E17CFF" w:rsidRDefault="00E17CFF" w:rsidP="00E17CFF">
      <w:pPr>
        <w:spacing w:line="240" w:lineRule="auto"/>
      </w:pPr>
      <w:r>
        <w:t xml:space="preserve">Вера Павловна просыпается с этим восклицанием, и </w:t>
      </w:r>
      <w:r>
        <w:rPr>
          <w:u w:val="single"/>
        </w:rPr>
        <w:t>быстрее, чем сознала она, что видела только сон</w:t>
      </w:r>
      <w:r>
        <w:t xml:space="preserve"> и что она проснулась, она уже вскочила, она бежит. </w:t>
      </w:r>
    </w:p>
    <w:p w14:paraId="0A8D8956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Милый мой, обними меня, защити меня! Мне снился страшный сон! </w:t>
      </w:r>
      <w:r>
        <w:sym w:font="Symbol" w:char="F02D"/>
      </w:r>
      <w:r>
        <w:t xml:space="preserve"> Она жмется к мужу. </w:t>
      </w:r>
      <w:r>
        <w:sym w:font="Symbol" w:char="F02D"/>
      </w:r>
      <w:r>
        <w:t xml:space="preserve"> Мой милый, ласкай меня, будь нежен со мною, защити меня! &lt;…&gt; мне снился гадкий сон, мне снилось, что я не люблю тебя.</w:t>
      </w:r>
    </w:p>
    <w:p w14:paraId="72DA6A1A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Милая моя, </w:t>
      </w:r>
      <w:r>
        <w:rPr>
          <w:u w:val="single"/>
        </w:rPr>
        <w:t>кого же ты любишь, как не меня</w:t>
      </w:r>
      <w:r>
        <w:t xml:space="preserve">? Нет, это пустой, смешной сон! </w:t>
      </w:r>
    </w:p>
    <w:p w14:paraId="40255AAF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Да, я люблю тебя, только ласкай меня, целуй меня, </w:t>
      </w:r>
      <w:r>
        <w:sym w:font="Symbol" w:char="F02D"/>
      </w:r>
      <w:r>
        <w:t xml:space="preserve"> я тебя люблю, </w:t>
      </w:r>
      <w:r>
        <w:rPr>
          <w:u w:val="single"/>
        </w:rPr>
        <w:t>я тебя хочу любить</w:t>
      </w:r>
      <w:r>
        <w:t xml:space="preserve">. </w:t>
      </w:r>
    </w:p>
    <w:p w14:paraId="7414D37F" w14:textId="77777777" w:rsidR="00E17CFF" w:rsidRDefault="00E17CFF" w:rsidP="00E17CFF">
      <w:pPr>
        <w:spacing w:line="240" w:lineRule="auto"/>
      </w:pPr>
      <w:r>
        <w:t xml:space="preserve">Она крепко обнимает мужа, вся жмется к нему и, успокоенная его ласками, тихо засыпает, целуя его. </w:t>
      </w:r>
    </w:p>
    <w:p w14:paraId="5E02ACDD" w14:textId="77777777" w:rsidR="00E17CFF" w:rsidRDefault="00E17CFF" w:rsidP="00E17CFF">
      <w:pPr>
        <w:spacing w:line="240" w:lineRule="auto"/>
      </w:pPr>
      <w:r>
        <w:rPr>
          <w:b/>
          <w:i/>
        </w:rPr>
        <w:t>Персонажи:</w:t>
      </w:r>
      <w:r>
        <w:t xml:space="preserve"> Вера Павловна Лопухова (Розальская), ее первый муж – Дмитрий Сергеевич Лопухов, «гостья» из сна. </w:t>
      </w:r>
    </w:p>
    <w:p w14:paraId="27AE92B2" w14:textId="77777777" w:rsidR="00E17CFF" w:rsidRDefault="00E17CFF" w:rsidP="00E17CFF">
      <w:pPr>
        <w:spacing w:line="240" w:lineRule="auto"/>
      </w:pPr>
      <w:r>
        <w:rPr>
          <w:b/>
          <w:i/>
        </w:rPr>
        <w:t>Контекст, содержание отрывка:</w:t>
      </w:r>
      <w:r>
        <w:t xml:space="preserve"> третий сон Веры Павловны, в котором она вместе с неизвестной «гостьей» читает свой дневник, который никогда не вела. </w:t>
      </w:r>
    </w:p>
    <w:p w14:paraId="6F3E8C88" w14:textId="77777777" w:rsidR="00E17CFF" w:rsidRDefault="00E17CFF" w:rsidP="00E17CFF">
      <w:pPr>
        <w:spacing w:line="240" w:lineRule="auto"/>
        <w:jc w:val="center"/>
      </w:pPr>
      <w:r>
        <w:rPr>
          <w:b/>
          <w:i/>
        </w:rPr>
        <w:t>Материл для сопоставления:</w:t>
      </w:r>
    </w:p>
    <w:p w14:paraId="4DA21D64" w14:textId="77777777" w:rsidR="00E17CFF" w:rsidRDefault="00E17CFF" w:rsidP="00E17CFF">
      <w:pPr>
        <w:spacing w:line="240" w:lineRule="auto"/>
      </w:pPr>
      <w:r>
        <w:t xml:space="preserve">1) </w:t>
      </w:r>
      <w:r>
        <w:rPr>
          <w:b/>
          <w:i/>
        </w:rPr>
        <w:t>Из гл. 3, ХХХ</w:t>
      </w:r>
      <w:r>
        <w:t xml:space="preserve"> (Рахметов объясняет Вере Павловне причины ее разрыва с Лопуховым): «…о любви к другому тут и толковать нечего: вовсе не в ней сущность дела. Сущность дела – недовольство прежним положением; причина недовольства – несходство характеров. &lt;…&gt; Что тут предосудительного кому-нибудь из вас?» </w:t>
      </w:r>
    </w:p>
    <w:p w14:paraId="5F4E5307" w14:textId="77777777" w:rsidR="00E17CFF" w:rsidRDefault="00E17CFF" w:rsidP="00E17CFF">
      <w:pPr>
        <w:spacing w:line="240" w:lineRule="auto"/>
      </w:pPr>
      <w:r>
        <w:t xml:space="preserve">2) </w:t>
      </w:r>
      <w:r>
        <w:rPr>
          <w:b/>
          <w:i/>
        </w:rPr>
        <w:t xml:space="preserve">Из гл. 4, </w:t>
      </w:r>
      <w:r>
        <w:rPr>
          <w:b/>
          <w:i/>
          <w:lang w:val="en-US"/>
        </w:rPr>
        <w:t>XVI</w:t>
      </w:r>
      <w:r>
        <w:t xml:space="preserve"> (слова аллегорического персонажа из 4-го сна Веры Павловны – «Любви-равноправности»): «Когда мужчина признает равноправность женщины с собою, он отказывается от взгляда на нее, как на свою принадлежность. Тогда она любит его, как он любит </w:t>
      </w:r>
      <w:proofErr w:type="gramStart"/>
      <w:r>
        <w:t>ее, только потому, что</w:t>
      </w:r>
      <w:proofErr w:type="gramEnd"/>
      <w:r>
        <w:t xml:space="preserve"> хочет любить, если же она не хочет, он не имеет никаких прав над нею, как и она над ним». </w:t>
      </w:r>
    </w:p>
    <w:p w14:paraId="5AD41B3E" w14:textId="77777777" w:rsidR="00E17CFF" w:rsidRDefault="00E17CFF" w:rsidP="00E17CFF">
      <w:pPr>
        <w:spacing w:line="240" w:lineRule="auto"/>
      </w:pPr>
    </w:p>
    <w:p w14:paraId="1626025A" w14:textId="77777777" w:rsidR="00E17CFF" w:rsidRDefault="00E17CFF" w:rsidP="00E17CFF">
      <w:pPr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contextualSpacing/>
      </w:pPr>
      <w:r>
        <w:t xml:space="preserve">Проанализируйте отрывок стихотворения Н.А. Некрасова «Железная дорога» (1864) часть </w:t>
      </w:r>
      <w:r>
        <w:rPr>
          <w:lang w:val="en-US"/>
        </w:rPr>
        <w:t>II</w:t>
      </w:r>
      <w:r>
        <w:t xml:space="preserve">.  Каким размером написано стихотворение? Распространен ли этот размер в русской поэзии? Что нового привнес Некрасов в звучание этого размера? Какова роль рифмы, звукописи в создании общей мелодии стихотворения? Как соотнесена она с общим идейно-эмоциональным содержанием произведения? Связан ли характер рифмовки с особенностями композиции </w:t>
      </w:r>
      <w:proofErr w:type="gramStart"/>
      <w:r>
        <w:t>отрывка?Как</w:t>
      </w:r>
      <w:proofErr w:type="gramEnd"/>
      <w:r>
        <w:t xml:space="preserve"> меняется интонация на протяжении отрывка? </w:t>
      </w:r>
    </w:p>
    <w:p w14:paraId="4B34EE97" w14:textId="77777777" w:rsidR="00E17CFF" w:rsidRDefault="00E17CFF" w:rsidP="00E17CFF">
      <w:pPr>
        <w:tabs>
          <w:tab w:val="left" w:pos="993"/>
        </w:tabs>
        <w:spacing w:line="240" w:lineRule="auto"/>
        <w:ind w:left="567"/>
        <w:contextualSpacing/>
      </w:pPr>
    </w:p>
    <w:tbl>
      <w:tblPr>
        <w:tblW w:w="9615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0"/>
        <w:gridCol w:w="4965"/>
      </w:tblGrid>
      <w:tr w:rsidR="00E17CFF" w14:paraId="0C5A1F68" w14:textId="77777777" w:rsidTr="00E17CFF">
        <w:trPr>
          <w:trHeight w:val="388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8B20407" w14:textId="77777777" w:rsidR="00E17CFF" w:rsidRDefault="00E17CFF">
            <w:pPr>
              <w:spacing w:line="240" w:lineRule="auto"/>
              <w:ind w:firstLine="3"/>
            </w:pPr>
            <w:r>
              <w:rPr>
                <w:b/>
              </w:rPr>
              <w:sym w:font="Symbol" w:char="F03C"/>
            </w:r>
            <w:r>
              <w:rPr>
                <w:b/>
              </w:rPr>
              <w:t>…</w:t>
            </w:r>
            <w:r>
              <w:rPr>
                <w:b/>
              </w:rPr>
              <w:sym w:font="Symbol" w:char="F03E"/>
            </w:r>
            <w:r>
              <w:rPr>
                <w:b/>
              </w:rPr>
              <w:t xml:space="preserve"> «</w:t>
            </w:r>
            <w:r>
              <w:t>Прямо дороженька: насыпи узкие,</w:t>
            </w:r>
          </w:p>
          <w:p w14:paraId="70514CF8" w14:textId="77777777" w:rsidR="00E17CFF" w:rsidRDefault="00E17CFF">
            <w:pPr>
              <w:spacing w:line="240" w:lineRule="auto"/>
              <w:ind w:firstLine="3"/>
            </w:pPr>
            <w:r>
              <w:t>Столбики, рельсы, мосты.</w:t>
            </w:r>
          </w:p>
          <w:p w14:paraId="7A02AA6B" w14:textId="77777777" w:rsidR="00E17CFF" w:rsidRDefault="00E17CFF">
            <w:pPr>
              <w:spacing w:line="240" w:lineRule="auto"/>
              <w:ind w:firstLine="3"/>
            </w:pPr>
            <w:r>
              <w:t>А по бокам-то всё косточки русские…</w:t>
            </w:r>
          </w:p>
          <w:p w14:paraId="5350D377" w14:textId="77777777" w:rsidR="00E17CFF" w:rsidRDefault="00E17CFF">
            <w:pPr>
              <w:spacing w:line="240" w:lineRule="auto"/>
              <w:ind w:firstLine="3"/>
            </w:pPr>
            <w:r>
              <w:t>Сколько их! Ванечка, знаешь ли ты?</w:t>
            </w:r>
          </w:p>
          <w:p w14:paraId="5ECD5B2A" w14:textId="77777777" w:rsidR="00E17CFF" w:rsidRDefault="00E17CFF">
            <w:pPr>
              <w:spacing w:line="240" w:lineRule="auto"/>
              <w:ind w:firstLine="3"/>
            </w:pPr>
          </w:p>
          <w:p w14:paraId="072F396C" w14:textId="77777777" w:rsidR="00E17CFF" w:rsidRDefault="00E17CFF">
            <w:pPr>
              <w:spacing w:line="240" w:lineRule="auto"/>
              <w:ind w:firstLine="3"/>
            </w:pPr>
            <w:r>
              <w:t>Чу! восклицанья послышались грозные!</w:t>
            </w:r>
          </w:p>
          <w:p w14:paraId="39BA8B93" w14:textId="77777777" w:rsidR="00E17CFF" w:rsidRDefault="00E17CFF">
            <w:pPr>
              <w:spacing w:line="240" w:lineRule="auto"/>
              <w:ind w:firstLine="3"/>
            </w:pPr>
            <w:r>
              <w:t>Топот и скрежет зубов;</w:t>
            </w:r>
          </w:p>
          <w:p w14:paraId="448947BD" w14:textId="77777777" w:rsidR="00E17CFF" w:rsidRDefault="00E17CFF">
            <w:pPr>
              <w:spacing w:line="240" w:lineRule="auto"/>
              <w:ind w:firstLine="3"/>
            </w:pPr>
            <w:r>
              <w:t>Тень набежала на стекла морозные…</w:t>
            </w:r>
          </w:p>
          <w:p w14:paraId="6192067C" w14:textId="77777777" w:rsidR="00E17CFF" w:rsidRDefault="00E17CFF">
            <w:pPr>
              <w:spacing w:line="240" w:lineRule="auto"/>
              <w:ind w:firstLine="3"/>
            </w:pPr>
            <w:r>
              <w:t>Что там? Толпа мертвецов!</w:t>
            </w:r>
          </w:p>
          <w:p w14:paraId="3A0FA14F" w14:textId="77777777" w:rsidR="00E17CFF" w:rsidRDefault="00E17CFF">
            <w:pPr>
              <w:spacing w:line="240" w:lineRule="auto"/>
              <w:ind w:firstLine="3"/>
            </w:pPr>
          </w:p>
          <w:p w14:paraId="04AC1A83" w14:textId="77777777" w:rsidR="00E17CFF" w:rsidRDefault="00E17CFF">
            <w:pPr>
              <w:spacing w:line="240" w:lineRule="auto"/>
              <w:ind w:firstLine="3"/>
            </w:pPr>
            <w:r>
              <w:t>То обгоняют дорогу чугунную,</w:t>
            </w:r>
          </w:p>
          <w:p w14:paraId="5981B9A7" w14:textId="77777777" w:rsidR="00E17CFF" w:rsidRDefault="00E17CFF">
            <w:pPr>
              <w:spacing w:line="240" w:lineRule="auto"/>
              <w:ind w:firstLine="3"/>
            </w:pPr>
            <w:r>
              <w:t>То сторонами бегут.</w:t>
            </w:r>
          </w:p>
          <w:p w14:paraId="60BC1FFF" w14:textId="77777777" w:rsidR="00E17CFF" w:rsidRDefault="00E17CFF">
            <w:pPr>
              <w:spacing w:line="240" w:lineRule="auto"/>
              <w:ind w:firstLine="3"/>
            </w:pPr>
            <w:r>
              <w:lastRenderedPageBreak/>
              <w:t>Слышишь ты пение?.. «В ночь эту лунную</w:t>
            </w:r>
          </w:p>
          <w:p w14:paraId="2C245BCB" w14:textId="77777777" w:rsidR="00E17CFF" w:rsidRDefault="00E17CFF">
            <w:pPr>
              <w:spacing w:line="240" w:lineRule="auto"/>
              <w:ind w:firstLine="3"/>
            </w:pPr>
            <w:r>
              <w:t>Любо нам видеть свой труд!</w:t>
            </w:r>
          </w:p>
          <w:p w14:paraId="09E252A4" w14:textId="77777777" w:rsidR="00E17CFF" w:rsidRDefault="00E17CFF">
            <w:pPr>
              <w:spacing w:line="240" w:lineRule="auto"/>
              <w:ind w:firstLine="3"/>
            </w:pPr>
          </w:p>
          <w:p w14:paraId="4A891387" w14:textId="77777777" w:rsidR="00E17CFF" w:rsidRDefault="00E17CFF">
            <w:pPr>
              <w:spacing w:line="240" w:lineRule="auto"/>
              <w:ind w:firstLine="3"/>
            </w:pPr>
            <w:r>
              <w:t>Мы надрывались под зноем, под холодом,</w:t>
            </w:r>
          </w:p>
          <w:p w14:paraId="07BEF37E" w14:textId="77777777" w:rsidR="00E17CFF" w:rsidRDefault="00E17CFF">
            <w:pPr>
              <w:spacing w:line="240" w:lineRule="auto"/>
              <w:ind w:firstLine="3"/>
            </w:pPr>
            <w:r>
              <w:t>С вечно согнутой спиной,</w:t>
            </w:r>
          </w:p>
          <w:p w14:paraId="438FED42" w14:textId="77777777" w:rsidR="00E17CFF" w:rsidRDefault="00E17CFF">
            <w:pPr>
              <w:spacing w:line="240" w:lineRule="auto"/>
              <w:ind w:firstLine="3"/>
            </w:pPr>
            <w:r>
              <w:t>Жили в землянках, боролися с голодом,</w:t>
            </w:r>
          </w:p>
          <w:p w14:paraId="038DD792" w14:textId="77777777" w:rsidR="00E17CFF" w:rsidRDefault="00E17CFF">
            <w:pPr>
              <w:spacing w:line="240" w:lineRule="auto"/>
              <w:ind w:firstLine="3"/>
            </w:pPr>
            <w:r>
              <w:t>Мерзли и мокли, болели цингой.</w:t>
            </w:r>
          </w:p>
          <w:p w14:paraId="7393A04D" w14:textId="77777777" w:rsidR="00E17CFF" w:rsidRDefault="00E17CFF">
            <w:pPr>
              <w:spacing w:line="240" w:lineRule="auto"/>
              <w:ind w:firstLine="3"/>
            </w:pPr>
          </w:p>
          <w:p w14:paraId="0179A6E2" w14:textId="77777777" w:rsidR="00E17CFF" w:rsidRDefault="00E17CFF">
            <w:pPr>
              <w:spacing w:line="240" w:lineRule="auto"/>
              <w:ind w:firstLine="3"/>
            </w:pPr>
            <w:r>
              <w:t>Грабили нас грамотеи-десятники,</w:t>
            </w:r>
          </w:p>
          <w:p w14:paraId="3303D7C9" w14:textId="77777777" w:rsidR="00E17CFF" w:rsidRDefault="00E17CFF">
            <w:pPr>
              <w:spacing w:line="240" w:lineRule="auto"/>
              <w:ind w:firstLine="3"/>
            </w:pPr>
            <w:r>
              <w:t>Секло начальство, давила нужда…</w:t>
            </w:r>
          </w:p>
          <w:p w14:paraId="357A0FE4" w14:textId="77777777" w:rsidR="00E17CFF" w:rsidRDefault="00E17CFF">
            <w:pPr>
              <w:spacing w:line="240" w:lineRule="auto"/>
              <w:ind w:firstLine="3"/>
            </w:pPr>
            <w:r>
              <w:t>Всё претерпели мы, божии ратники,</w:t>
            </w:r>
          </w:p>
          <w:p w14:paraId="26C062F4" w14:textId="77777777" w:rsidR="00E17CFF" w:rsidRDefault="00E17CFF">
            <w:pPr>
              <w:spacing w:line="240" w:lineRule="auto"/>
              <w:ind w:firstLine="3"/>
            </w:pPr>
            <w:r>
              <w:t>Мирные дети труда!</w:t>
            </w:r>
          </w:p>
          <w:p w14:paraId="3DA0E097" w14:textId="77777777" w:rsidR="00E17CFF" w:rsidRDefault="00E17CFF">
            <w:pPr>
              <w:spacing w:line="240" w:lineRule="auto"/>
              <w:ind w:firstLine="3"/>
            </w:pPr>
          </w:p>
          <w:p w14:paraId="5FD4D24D" w14:textId="77777777" w:rsidR="00E17CFF" w:rsidRDefault="00E17CFF">
            <w:pPr>
              <w:spacing w:line="240" w:lineRule="auto"/>
              <w:ind w:firstLine="3"/>
            </w:pPr>
            <w:r>
              <w:t>Братья! Вы наши труды пожинаете!</w:t>
            </w:r>
          </w:p>
          <w:p w14:paraId="0294BED3" w14:textId="77777777" w:rsidR="00E17CFF" w:rsidRDefault="00E17CFF">
            <w:pPr>
              <w:spacing w:line="240" w:lineRule="auto"/>
              <w:ind w:firstLine="3"/>
            </w:pPr>
            <w:r>
              <w:t>Нам же в земле истлевать суждено…</w:t>
            </w:r>
          </w:p>
          <w:p w14:paraId="1F6958E1" w14:textId="77777777" w:rsidR="00E17CFF" w:rsidRDefault="00E17CFF">
            <w:pPr>
              <w:spacing w:line="240" w:lineRule="auto"/>
              <w:ind w:firstLine="3"/>
            </w:pPr>
            <w:r>
              <w:t>Всё ли нас, бедных, добром поминаете</w:t>
            </w:r>
          </w:p>
          <w:p w14:paraId="27837A5F" w14:textId="77777777" w:rsidR="00E17CFF" w:rsidRDefault="00E17CFF">
            <w:pPr>
              <w:spacing w:line="240" w:lineRule="auto"/>
              <w:ind w:firstLine="3"/>
            </w:pPr>
            <w:r>
              <w:t>Или забыли давно?..»</w:t>
            </w:r>
          </w:p>
          <w:p w14:paraId="79FA55B1" w14:textId="77777777" w:rsidR="00E17CFF" w:rsidRDefault="00E17CFF">
            <w:pPr>
              <w:spacing w:line="240" w:lineRule="auto"/>
              <w:ind w:firstLine="3"/>
            </w:pPr>
          </w:p>
          <w:p w14:paraId="13B65693" w14:textId="77777777" w:rsidR="00E17CFF" w:rsidRDefault="00E17CFF">
            <w:pPr>
              <w:spacing w:line="240" w:lineRule="auto"/>
              <w:ind w:firstLine="3"/>
            </w:pPr>
            <w:r>
              <w:t>Не ужасайся их пения дикого!</w:t>
            </w:r>
          </w:p>
          <w:p w14:paraId="5523EED6" w14:textId="77777777" w:rsidR="00E17CFF" w:rsidRDefault="00E17CFF">
            <w:pPr>
              <w:spacing w:line="240" w:lineRule="auto"/>
              <w:ind w:firstLine="3"/>
            </w:pPr>
            <w:r>
              <w:t>С Волхова, с матушки Волги, с Оки,</w:t>
            </w:r>
          </w:p>
          <w:p w14:paraId="5E8E72BD" w14:textId="77777777" w:rsidR="00E17CFF" w:rsidRDefault="00E17CFF">
            <w:pPr>
              <w:spacing w:line="240" w:lineRule="auto"/>
              <w:ind w:firstLine="3"/>
            </w:pPr>
            <w:r>
              <w:t xml:space="preserve">С разных концов государства великого – </w:t>
            </w:r>
          </w:p>
          <w:p w14:paraId="19D4A530" w14:textId="77777777" w:rsidR="00E17CFF" w:rsidRDefault="00E17CFF">
            <w:pPr>
              <w:spacing w:line="240" w:lineRule="auto"/>
              <w:rPr>
                <w:b/>
              </w:rPr>
            </w:pPr>
            <w:r>
              <w:t>Это всё братья твои – мужики!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DD1E4D4" w14:textId="77777777" w:rsidR="00E17CFF" w:rsidRDefault="00E17CFF">
            <w:pPr>
              <w:spacing w:line="240" w:lineRule="auto"/>
              <w:ind w:firstLine="176"/>
            </w:pPr>
            <w:r>
              <w:lastRenderedPageBreak/>
              <w:t>Стыдно робеть, закрываться перчаткою.</w:t>
            </w:r>
          </w:p>
          <w:p w14:paraId="484449F2" w14:textId="77777777" w:rsidR="00E17CFF" w:rsidRDefault="00E17CFF">
            <w:pPr>
              <w:spacing w:line="240" w:lineRule="auto"/>
              <w:ind w:firstLine="176"/>
            </w:pPr>
            <w:r>
              <w:t>Ты уж не маленький!.. Волосом рус,</w:t>
            </w:r>
          </w:p>
          <w:p w14:paraId="7ED593D7" w14:textId="77777777" w:rsidR="00E17CFF" w:rsidRDefault="00E17CFF">
            <w:pPr>
              <w:spacing w:line="240" w:lineRule="auto"/>
              <w:ind w:firstLine="176"/>
            </w:pPr>
            <w:r>
              <w:t>Видишь, стоит, изможден лихорадкою,</w:t>
            </w:r>
          </w:p>
          <w:p w14:paraId="62959185" w14:textId="77777777" w:rsidR="00E17CFF" w:rsidRDefault="00E17CFF">
            <w:pPr>
              <w:spacing w:line="240" w:lineRule="auto"/>
              <w:ind w:firstLine="176"/>
            </w:pPr>
            <w:r>
              <w:t>Высокорослый, больной белорус:</w:t>
            </w:r>
          </w:p>
          <w:p w14:paraId="1EFC833F" w14:textId="77777777" w:rsidR="00E17CFF" w:rsidRDefault="00E17CFF">
            <w:pPr>
              <w:spacing w:line="240" w:lineRule="auto"/>
              <w:ind w:firstLine="176"/>
            </w:pPr>
          </w:p>
          <w:p w14:paraId="5843B8E3" w14:textId="77777777" w:rsidR="00E17CFF" w:rsidRDefault="00E17CFF">
            <w:pPr>
              <w:spacing w:line="240" w:lineRule="auto"/>
              <w:ind w:firstLine="176"/>
            </w:pPr>
            <w:r>
              <w:t>Губы бескровные, веки упавшие,</w:t>
            </w:r>
          </w:p>
          <w:p w14:paraId="3918D4BA" w14:textId="77777777" w:rsidR="00E17CFF" w:rsidRDefault="00E17CFF">
            <w:pPr>
              <w:spacing w:line="240" w:lineRule="auto"/>
              <w:ind w:firstLine="176"/>
            </w:pPr>
            <w:r>
              <w:t>Язвы на тощих руках,</w:t>
            </w:r>
          </w:p>
          <w:p w14:paraId="08A5AB81" w14:textId="77777777" w:rsidR="00E17CFF" w:rsidRDefault="00E17CFF">
            <w:pPr>
              <w:spacing w:line="240" w:lineRule="auto"/>
              <w:ind w:firstLine="176"/>
            </w:pPr>
            <w:r>
              <w:t>Вечно в воде по колено стоявшие</w:t>
            </w:r>
          </w:p>
          <w:p w14:paraId="56B135B9" w14:textId="77777777" w:rsidR="00E17CFF" w:rsidRDefault="00E17CFF">
            <w:pPr>
              <w:spacing w:line="240" w:lineRule="auto"/>
              <w:ind w:firstLine="176"/>
            </w:pPr>
            <w:r>
              <w:t>Ноги опухли; колтун в волосах;</w:t>
            </w:r>
          </w:p>
          <w:p w14:paraId="6766ED72" w14:textId="77777777" w:rsidR="00E17CFF" w:rsidRDefault="00E17CFF">
            <w:pPr>
              <w:spacing w:line="240" w:lineRule="auto"/>
              <w:ind w:firstLine="176"/>
            </w:pPr>
          </w:p>
          <w:p w14:paraId="72B01630" w14:textId="77777777" w:rsidR="00E17CFF" w:rsidRDefault="00E17CFF">
            <w:pPr>
              <w:spacing w:line="240" w:lineRule="auto"/>
              <w:ind w:firstLine="176"/>
            </w:pPr>
            <w:r>
              <w:t>Ямою грудь, что на заступ старательно</w:t>
            </w:r>
          </w:p>
          <w:p w14:paraId="68501F3A" w14:textId="77777777" w:rsidR="00E17CFF" w:rsidRDefault="00E17CFF">
            <w:pPr>
              <w:spacing w:line="240" w:lineRule="auto"/>
              <w:ind w:firstLine="176"/>
            </w:pPr>
            <w:r>
              <w:t>Изо дня в день налегала весь век…</w:t>
            </w:r>
          </w:p>
          <w:p w14:paraId="64CAF492" w14:textId="77777777" w:rsidR="00E17CFF" w:rsidRDefault="00E17CFF">
            <w:pPr>
              <w:spacing w:line="240" w:lineRule="auto"/>
              <w:ind w:firstLine="176"/>
            </w:pPr>
            <w:r>
              <w:lastRenderedPageBreak/>
              <w:t>Ты приглядись к нему, Ваня, внимательно:</w:t>
            </w:r>
          </w:p>
          <w:p w14:paraId="59157295" w14:textId="77777777" w:rsidR="00E17CFF" w:rsidRDefault="00E17CFF">
            <w:pPr>
              <w:spacing w:line="240" w:lineRule="auto"/>
              <w:ind w:firstLine="176"/>
            </w:pPr>
            <w:r>
              <w:t>Трудно свой хлеб добывал человек!</w:t>
            </w:r>
          </w:p>
          <w:p w14:paraId="26D9AD66" w14:textId="77777777" w:rsidR="00E17CFF" w:rsidRDefault="00E17CFF">
            <w:pPr>
              <w:spacing w:line="240" w:lineRule="auto"/>
              <w:ind w:firstLine="176"/>
            </w:pPr>
          </w:p>
          <w:p w14:paraId="07DDF1C8" w14:textId="77777777" w:rsidR="00E17CFF" w:rsidRDefault="00E17CFF">
            <w:pPr>
              <w:spacing w:line="240" w:lineRule="auto"/>
              <w:ind w:firstLine="176"/>
            </w:pPr>
            <w:r>
              <w:t>Не разогнул свою спину горбатую</w:t>
            </w:r>
          </w:p>
          <w:p w14:paraId="68914352" w14:textId="77777777" w:rsidR="00E17CFF" w:rsidRDefault="00E17CFF">
            <w:pPr>
              <w:spacing w:line="240" w:lineRule="auto"/>
              <w:ind w:firstLine="176"/>
            </w:pPr>
            <w:r>
              <w:t>Он и теперь еще: тупо молчит</w:t>
            </w:r>
          </w:p>
          <w:p w14:paraId="27D08D70" w14:textId="77777777" w:rsidR="00E17CFF" w:rsidRDefault="00E17CFF">
            <w:pPr>
              <w:spacing w:line="240" w:lineRule="auto"/>
              <w:ind w:firstLine="176"/>
            </w:pPr>
            <w:r>
              <w:t>И механически ржавой лопатою</w:t>
            </w:r>
          </w:p>
          <w:p w14:paraId="06CEC3B4" w14:textId="77777777" w:rsidR="00E17CFF" w:rsidRDefault="00E17CFF">
            <w:pPr>
              <w:spacing w:line="240" w:lineRule="auto"/>
              <w:ind w:firstLine="176"/>
            </w:pPr>
            <w:r>
              <w:t>Мерзлую землю долбит!</w:t>
            </w:r>
          </w:p>
          <w:p w14:paraId="453684D7" w14:textId="77777777" w:rsidR="00E17CFF" w:rsidRDefault="00E17CFF">
            <w:pPr>
              <w:spacing w:line="240" w:lineRule="auto"/>
              <w:ind w:firstLine="176"/>
            </w:pPr>
          </w:p>
          <w:p w14:paraId="57930BA3" w14:textId="77777777" w:rsidR="00E17CFF" w:rsidRDefault="00E17CFF">
            <w:pPr>
              <w:spacing w:line="240" w:lineRule="auto"/>
              <w:ind w:firstLine="176"/>
            </w:pPr>
            <w:r>
              <w:t>Эту привычку к труду благородную</w:t>
            </w:r>
          </w:p>
          <w:p w14:paraId="3F325CC2" w14:textId="77777777" w:rsidR="00E17CFF" w:rsidRDefault="00E17CFF">
            <w:pPr>
              <w:spacing w:line="240" w:lineRule="auto"/>
              <w:ind w:firstLine="176"/>
            </w:pPr>
            <w:r>
              <w:t>Нам бы не худо с тобой перенять…</w:t>
            </w:r>
          </w:p>
          <w:p w14:paraId="0A1D5193" w14:textId="77777777" w:rsidR="00E17CFF" w:rsidRDefault="00E17CFF">
            <w:pPr>
              <w:spacing w:line="240" w:lineRule="auto"/>
              <w:ind w:firstLine="176"/>
            </w:pPr>
            <w:r>
              <w:t>Благослови же работу народную</w:t>
            </w:r>
          </w:p>
          <w:p w14:paraId="21CF38BD" w14:textId="77777777" w:rsidR="00E17CFF" w:rsidRDefault="00E17CFF">
            <w:pPr>
              <w:spacing w:line="240" w:lineRule="auto"/>
              <w:ind w:firstLine="176"/>
            </w:pPr>
            <w:r>
              <w:t>И научись мужика уважать.</w:t>
            </w:r>
          </w:p>
          <w:p w14:paraId="25C07750" w14:textId="77777777" w:rsidR="00E17CFF" w:rsidRDefault="00E17CFF">
            <w:pPr>
              <w:spacing w:line="240" w:lineRule="auto"/>
              <w:ind w:firstLine="176"/>
            </w:pPr>
          </w:p>
          <w:p w14:paraId="63AE0AEE" w14:textId="77777777" w:rsidR="00E17CFF" w:rsidRDefault="00E17CFF">
            <w:pPr>
              <w:spacing w:line="240" w:lineRule="auto"/>
              <w:ind w:firstLine="176"/>
            </w:pPr>
            <w:r>
              <w:t>Да не робей за отчизну любезную…</w:t>
            </w:r>
          </w:p>
          <w:p w14:paraId="26E6489E" w14:textId="77777777" w:rsidR="00E17CFF" w:rsidRDefault="00E17CFF">
            <w:pPr>
              <w:spacing w:line="240" w:lineRule="auto"/>
              <w:ind w:firstLine="176"/>
            </w:pPr>
            <w:r>
              <w:t>Вынес достаточно русский народ,</w:t>
            </w:r>
          </w:p>
          <w:p w14:paraId="6B7CAE69" w14:textId="77777777" w:rsidR="00E17CFF" w:rsidRDefault="00E17CFF">
            <w:pPr>
              <w:spacing w:line="240" w:lineRule="auto"/>
              <w:ind w:firstLine="176"/>
            </w:pPr>
            <w:r>
              <w:t>Вынес и эту дорогу железную –</w:t>
            </w:r>
          </w:p>
          <w:p w14:paraId="293BEA42" w14:textId="77777777" w:rsidR="00E17CFF" w:rsidRDefault="00E17CFF">
            <w:pPr>
              <w:spacing w:line="240" w:lineRule="auto"/>
              <w:ind w:firstLine="176"/>
            </w:pPr>
            <w:r>
              <w:t>Вынесет всё, что господь ни пошлет!</w:t>
            </w:r>
          </w:p>
          <w:p w14:paraId="7A96A00B" w14:textId="77777777" w:rsidR="00E17CFF" w:rsidRDefault="00E17CFF">
            <w:pPr>
              <w:spacing w:line="240" w:lineRule="auto"/>
              <w:ind w:firstLine="176"/>
              <w:rPr>
                <w:b/>
              </w:rPr>
            </w:pPr>
          </w:p>
          <w:p w14:paraId="7F86BD6E" w14:textId="77777777" w:rsidR="00E17CFF" w:rsidRDefault="00E17CFF">
            <w:pPr>
              <w:spacing w:line="240" w:lineRule="auto"/>
              <w:ind w:firstLine="176"/>
            </w:pPr>
            <w:r>
              <w:t xml:space="preserve">Вынесет всё </w:t>
            </w:r>
            <w:r>
              <w:sym w:font="Symbol" w:char="F02D"/>
            </w:r>
            <w:r>
              <w:t xml:space="preserve"> и широкую, ясную</w:t>
            </w:r>
          </w:p>
          <w:p w14:paraId="6F1E137A" w14:textId="77777777" w:rsidR="00E17CFF" w:rsidRDefault="00E17CFF">
            <w:pPr>
              <w:spacing w:line="240" w:lineRule="auto"/>
              <w:ind w:firstLine="176"/>
            </w:pPr>
            <w:r>
              <w:t>Грудью дорогу проложит себе.</w:t>
            </w:r>
          </w:p>
          <w:p w14:paraId="6FDE2C86" w14:textId="77777777" w:rsidR="00E17CFF" w:rsidRDefault="00E17CFF">
            <w:pPr>
              <w:spacing w:line="240" w:lineRule="auto"/>
              <w:ind w:firstLine="176"/>
            </w:pPr>
            <w:r>
              <w:t>Жаль только – жить в эту пору прекрасную</w:t>
            </w:r>
          </w:p>
          <w:p w14:paraId="395EFE9A" w14:textId="77777777" w:rsidR="00E17CFF" w:rsidRDefault="00E17CFF">
            <w:pPr>
              <w:spacing w:line="240" w:lineRule="auto"/>
              <w:ind w:firstLine="176"/>
              <w:rPr>
                <w:b/>
              </w:rPr>
            </w:pPr>
            <w:r>
              <w:t>Уж не придется – ни мне, ни тебе».</w:t>
            </w:r>
          </w:p>
        </w:tc>
      </w:tr>
    </w:tbl>
    <w:p w14:paraId="78739ADD" w14:textId="77777777" w:rsidR="00E17CFF" w:rsidRDefault="00E17CFF" w:rsidP="00E17CFF">
      <w:pPr>
        <w:ind w:left="1287"/>
        <w:contextualSpacing/>
      </w:pPr>
    </w:p>
    <w:p w14:paraId="0609186F" w14:textId="77777777" w:rsidR="00E17CFF" w:rsidRDefault="00E17CFF" w:rsidP="00E17CFF">
      <w:pPr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contextualSpacing/>
      </w:pPr>
      <w:r>
        <w:t xml:space="preserve">Проанализируйте отрывок текста романа Ф.М. Достоевского «Преступление и наказание» (часть 6, глава </w:t>
      </w:r>
      <w:r>
        <w:rPr>
          <w:lang w:val="en-US"/>
        </w:rPr>
        <w:t>III</w:t>
      </w:r>
      <w:r>
        <w:rPr>
          <w:sz w:val="28"/>
        </w:rPr>
        <w:t>)</w:t>
      </w:r>
      <w:r>
        <w:t>:</w:t>
      </w:r>
    </w:p>
    <w:p w14:paraId="25FB0F73" w14:textId="77777777" w:rsidR="00E17CFF" w:rsidRDefault="00E17CFF" w:rsidP="00E17CFF">
      <w:pPr>
        <w:spacing w:line="240" w:lineRule="auto"/>
      </w:pPr>
      <w:r>
        <w:t>&lt;…&gt; Признаюсь вам, я сюда больше насчет женщин поскорее приехал.</w:t>
      </w:r>
    </w:p>
    <w:p w14:paraId="2B8C804D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Только что похоронили Марфу Петровну? </w:t>
      </w:r>
    </w:p>
    <w:p w14:paraId="4822D56D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Ну да, </w:t>
      </w:r>
      <w:r>
        <w:sym w:font="Symbol" w:char="F02D"/>
      </w:r>
      <w:r>
        <w:t xml:space="preserve"> улыбнулся с побеждающею откровенностию Свидригайлов. </w:t>
      </w:r>
      <w:r>
        <w:sym w:font="Symbol" w:char="F02D"/>
      </w:r>
      <w:r>
        <w:t xml:space="preserve"> Так что же? Вы, кажется, находите что-то дурное, что я о женщинах так говорю? </w:t>
      </w:r>
    </w:p>
    <w:p w14:paraId="7B628D10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То есть нахожу я или нет дурное в разврате? </w:t>
      </w:r>
    </w:p>
    <w:p w14:paraId="0ECA902F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В разврате! Ну вот вы куда! А впрочем, по порядку, прежде отвечу вам насчет женщины вообще; знаете, я расположен болтать. Скажите, для чего я буду себя сдерживать? Зачем же бросать женщин, коли я </w:t>
      </w:r>
      <w:r>
        <w:rPr>
          <w:u w:val="single"/>
        </w:rPr>
        <w:t>хоть</w:t>
      </w:r>
      <w:r>
        <w:t xml:space="preserve"> до них охотник? </w:t>
      </w:r>
      <w:r>
        <w:rPr>
          <w:u w:val="single"/>
        </w:rPr>
        <w:t>По крайней мере, занятие</w:t>
      </w:r>
      <w:r>
        <w:t xml:space="preserve">. </w:t>
      </w:r>
    </w:p>
    <w:p w14:paraId="0C0A07CF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Так вы здесь только на разврат один и надеетесь! </w:t>
      </w:r>
    </w:p>
    <w:p w14:paraId="77DA5488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Ну так что ж, ну и на разврат! Дался им разврат. </w:t>
      </w:r>
      <w:r>
        <w:rPr>
          <w:u w:val="single"/>
        </w:rPr>
        <w:t>Да люблю, по крайней мере, прямой вопрос</w:t>
      </w:r>
      <w:r>
        <w:t xml:space="preserve">. В этом разврате, по крайней мере, </w:t>
      </w:r>
      <w:r>
        <w:rPr>
          <w:u w:val="single"/>
        </w:rPr>
        <w:t>есть нечто постоянное</w:t>
      </w:r>
      <w:r>
        <w:t xml:space="preserve">, основанное даже на природе и не подверженное фантазии, нечто всегдашним разожженным угольком в крови пребывающее, вечно поджигающее, которое и долго еще, и с летами, может быть, не так скоро зальешь. Согласитесь сами, разве не занятие в своем роде? </w:t>
      </w:r>
    </w:p>
    <w:p w14:paraId="0DE9D86D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Чему же тут радоваться? Это болезнь, и опасная. </w:t>
      </w:r>
    </w:p>
    <w:p w14:paraId="5F207A2E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А, вот вы куда? Я согласен, что это болезнь, как и всё переходящее через меру, </w:t>
      </w:r>
      <w:r>
        <w:sym w:font="Symbol" w:char="F02D"/>
      </w:r>
      <w:r>
        <w:rPr>
          <w:u w:val="single"/>
        </w:rPr>
        <w:t>а тут непременно придется перейти через меру</w:t>
      </w:r>
      <w:r>
        <w:t xml:space="preserve">, </w:t>
      </w:r>
      <w:r>
        <w:sym w:font="Symbol" w:char="F02D"/>
      </w:r>
      <w:r>
        <w:t xml:space="preserve"> но ведь это, во-первых, у одного так, у другого иначе, а во-вторых, разумеется, во всем держи меру, </w:t>
      </w:r>
      <w:r>
        <w:rPr>
          <w:u w:val="single"/>
        </w:rPr>
        <w:t>расчет</w:t>
      </w:r>
      <w:r>
        <w:t xml:space="preserve">, хоть и подлый, но что же делать? Не будь этого, ведь этак застрелиться, пожалуй, пришлось бы. Я согласен, что порядочный человек обязан скучать, но ведь, однако ж… </w:t>
      </w:r>
    </w:p>
    <w:p w14:paraId="7BFC1378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А вы могли бы застрелиться? </w:t>
      </w:r>
    </w:p>
    <w:p w14:paraId="1083DDDB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Ну вот! </w:t>
      </w:r>
      <w:r>
        <w:sym w:font="Symbol" w:char="F02D"/>
      </w:r>
      <w:r>
        <w:t xml:space="preserve"> с отвращением отпарировал Свидригайлов, </w:t>
      </w:r>
      <w:r>
        <w:sym w:font="Symbol" w:char="F02D"/>
      </w:r>
      <w:r>
        <w:t xml:space="preserve"> сделайте одолжение, не говорите об этом, </w:t>
      </w:r>
      <w:r>
        <w:sym w:font="Symbol" w:char="F02D"/>
      </w:r>
      <w:r>
        <w:t xml:space="preserve"> прибавил он поспешно и даже без всякого фанфаронства, которое выказывалось во всех прежних его словах. Даже лицо его как будто изменилось. </w:t>
      </w:r>
      <w:r>
        <w:sym w:font="Symbol" w:char="F02D"/>
      </w:r>
      <w:r>
        <w:t xml:space="preserve"> </w:t>
      </w:r>
      <w:r>
        <w:lastRenderedPageBreak/>
        <w:t xml:space="preserve">Сознаюсь в непростительной слабости, но что делать: </w:t>
      </w:r>
      <w:r>
        <w:rPr>
          <w:u w:val="single"/>
        </w:rPr>
        <w:t>боюсь смерти</w:t>
      </w:r>
      <w:r>
        <w:t xml:space="preserve"> и не люблю, когда говорят о ней. Знаете ли, что я мистик отчасти? </w:t>
      </w:r>
    </w:p>
    <w:p w14:paraId="2DE2C665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А! призраки Марфы Петровны! Что ж, приходить продолжают? </w:t>
      </w:r>
    </w:p>
    <w:p w14:paraId="6FE1CE21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Ну их, не поминайте; в Петербурге еще не было; да и черт с ними! </w:t>
      </w:r>
      <w:r>
        <w:sym w:font="Symbol" w:char="F02D"/>
      </w:r>
      <w:r>
        <w:t xml:space="preserve"> вскричал он с каким-то раздражительным видом. </w:t>
      </w:r>
      <w:r>
        <w:sym w:font="Symbol" w:char="F02D"/>
      </w:r>
      <w:r>
        <w:t xml:space="preserve"> Нет, будемте лучше об этом… да, впрочем… &lt;…&gt;</w:t>
      </w:r>
    </w:p>
    <w:p w14:paraId="44ADC618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Ну, а мерзость всей этой обстановки на вас уже не действует? Уже потеряли силу остановиться? </w:t>
      </w:r>
    </w:p>
    <w:p w14:paraId="5995552B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А вы и на силу претендуете? Хе-хе-хе! Удивили же вы меня сейчас, Родион Романыч, хотя я заранее знал, что это так будет. Вы же толкуете мне о </w:t>
      </w:r>
      <w:r>
        <w:rPr>
          <w:u w:val="single"/>
        </w:rPr>
        <w:t>разврате и об эстетике</w:t>
      </w:r>
      <w:r>
        <w:t xml:space="preserve">! Вы – Шиллер, вы – идеалист! Всё это, конечно, так и должно быть, и надо бы удивляться, если б оно было иначе, но, однако ж, </w:t>
      </w:r>
      <w:r>
        <w:rPr>
          <w:u w:val="single"/>
        </w:rPr>
        <w:t>как-то все-таки странно в действительности</w:t>
      </w:r>
      <w:r>
        <w:t xml:space="preserve">… Ах, жаль, что времени мало, потому что вы сами прелюбопытный субъект! А кстати, вы любите Шиллера? Я ужасно люблю. </w:t>
      </w:r>
    </w:p>
    <w:p w14:paraId="50F13347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Но какой вы, однако же, фанфарон! </w:t>
      </w:r>
      <w:r>
        <w:sym w:font="Symbol" w:char="F02D"/>
      </w:r>
      <w:r>
        <w:t xml:space="preserve"> с некоторым отвращением произнес Раскольников. </w:t>
      </w:r>
    </w:p>
    <w:p w14:paraId="504910C5" w14:textId="77777777" w:rsidR="00E17CFF" w:rsidRDefault="00E17CFF" w:rsidP="00E17CFF">
      <w:pPr>
        <w:spacing w:line="240" w:lineRule="auto"/>
      </w:pPr>
      <w:r>
        <w:rPr>
          <w:b/>
          <w:i/>
        </w:rPr>
        <w:t>Персонажи</w:t>
      </w:r>
      <w:r>
        <w:t xml:space="preserve">: Аркадий Иванович Свидригайлов и Родион Романович Раскольников. </w:t>
      </w:r>
    </w:p>
    <w:p w14:paraId="1E153793" w14:textId="77777777" w:rsidR="00E17CFF" w:rsidRDefault="00E17CFF" w:rsidP="00E17CFF">
      <w:pPr>
        <w:spacing w:line="240" w:lineRule="auto"/>
      </w:pPr>
      <w:r>
        <w:rPr>
          <w:b/>
          <w:i/>
        </w:rPr>
        <w:t>Контекст; содержание отрывка</w:t>
      </w:r>
      <w:r>
        <w:t xml:space="preserve">: Раскольников, после прихода к нему домой Порфирия Петровича, идет к Свидригайлову, ожидая от него какого-то «указания, выхода», и случайно находит его в трактире. </w:t>
      </w:r>
    </w:p>
    <w:p w14:paraId="2F01CC5C" w14:textId="77777777" w:rsidR="00E17CFF" w:rsidRDefault="00E17CFF" w:rsidP="00E17CFF">
      <w:pPr>
        <w:spacing w:line="240" w:lineRule="auto"/>
        <w:contextualSpacing/>
        <w:jc w:val="center"/>
        <w:rPr>
          <w:b/>
        </w:rPr>
      </w:pPr>
      <w:r>
        <w:rPr>
          <w:b/>
        </w:rPr>
        <w:t>Отрывок для сопоставления (там же):</w:t>
      </w:r>
    </w:p>
    <w:p w14:paraId="7309A39C" w14:textId="77777777" w:rsidR="00E17CFF" w:rsidRDefault="00E17CFF" w:rsidP="00E17CFF">
      <w:pPr>
        <w:spacing w:line="240" w:lineRule="auto"/>
        <w:contextualSpacing/>
      </w:pPr>
      <w:r>
        <w:t>Он &lt;Раскольников&gt; рассматривал с минуту его лицо, которое всегда его поражало и прежде. Это было какое-то странное лицо, похожее как бы на маску: белое, румяное, с румяными, алыми губами, с светло-белокурою бородой и с довольно еще густыми белокурыми волосами. Глаза были как-то слишком голубые, а взгляд их как-то слишком тяжел и неподвижен. Что-то было ужасно неприятное в этом красивом и чрезвычайно моложавом, судя по летам, лице. Одежда Свидригайлова была щегольская, летняя, легкая, в особенности щеголял он бельем. На пальце был огромный перстень с дорогим камнем.</w:t>
      </w:r>
    </w:p>
    <w:p w14:paraId="53D68EBB" w14:textId="77777777" w:rsidR="00E17CFF" w:rsidRDefault="00E17CFF" w:rsidP="00E17CFF">
      <w:pPr>
        <w:spacing w:line="240" w:lineRule="auto"/>
        <w:contextualSpacing/>
        <w:rPr>
          <w:lang w:val="en-US"/>
        </w:rPr>
      </w:pPr>
    </w:p>
    <w:p w14:paraId="692E8DE6" w14:textId="77777777" w:rsidR="00E17CFF" w:rsidRDefault="00E17CFF" w:rsidP="00E17CFF">
      <w:pPr>
        <w:numPr>
          <w:ilvl w:val="0"/>
          <w:numId w:val="23"/>
        </w:numPr>
        <w:spacing w:line="240" w:lineRule="auto"/>
        <w:ind w:left="0" w:firstLine="567"/>
        <w:contextualSpacing/>
      </w:pPr>
      <w:r>
        <w:t>Проанализируйте отрывок текста романа Л.Н. Толстого «Война и мир» (Т. 4, часть II, гл. II). Дайте историко-культурологический комментарий.</w:t>
      </w:r>
    </w:p>
    <w:p w14:paraId="3A0694F6" w14:textId="77777777" w:rsidR="00E17CFF" w:rsidRDefault="00E17CFF" w:rsidP="00E17CFF">
      <w:pPr>
        <w:spacing w:line="240" w:lineRule="auto"/>
      </w:pPr>
      <w:r>
        <w:t xml:space="preserve">Заслуга Кутузова не состояла в каком-нибудь гениальном, как это называют, стратегическом маневре, а в том, что </w:t>
      </w:r>
      <w:r>
        <w:rPr>
          <w:u w:val="single"/>
        </w:rPr>
        <w:t>он один понимал значение совершавшегося события</w:t>
      </w:r>
      <w:r>
        <w:t xml:space="preserve">. Он один понимал уже тогда значение бездействия французской армии, он один продолжал утверждать, что </w:t>
      </w:r>
      <w:r>
        <w:rPr>
          <w:u w:val="single"/>
        </w:rPr>
        <w:t>Бородинское сражение была победа</w:t>
      </w:r>
      <w:r>
        <w:t>; он один – тот, который, казалось бы, по своему положению главнокомандующего, должен был быть вызываем к наступлению, – он один все силы свои употреблял на то, чтобы удержать русскую армию от бесполезных сражений.</w:t>
      </w:r>
    </w:p>
    <w:p w14:paraId="298D6421" w14:textId="77777777" w:rsidR="00E17CFF" w:rsidRDefault="00E17CFF" w:rsidP="00E17CFF">
      <w:pPr>
        <w:spacing w:line="240" w:lineRule="auto"/>
      </w:pPr>
      <w:r>
        <w:rPr>
          <w:u w:val="single"/>
        </w:rPr>
        <w:t>Подбитый зверь под Бородиным лежал</w:t>
      </w:r>
      <w:r>
        <w:t xml:space="preserve">там где-то, где его оставил отбежавший охотник; но жив ли, силен ли он был, или он только притаился, охотник не знал этого. </w:t>
      </w:r>
      <w:r>
        <w:rPr>
          <w:u w:val="single"/>
        </w:rPr>
        <w:t>Вдруг послышался стон этого зверя.</w:t>
      </w:r>
    </w:p>
    <w:p w14:paraId="304719C2" w14:textId="77777777" w:rsidR="00E17CFF" w:rsidRDefault="00E17CFF" w:rsidP="00E17CFF">
      <w:pPr>
        <w:spacing w:line="240" w:lineRule="auto"/>
      </w:pPr>
      <w:r>
        <w:t>Стон этого раненого зверя, французской армии, обличивший ее погибель, была присылка Лористона в лагерь Кутузова с просьбой о мире.</w:t>
      </w:r>
    </w:p>
    <w:p w14:paraId="32B4042A" w14:textId="77777777" w:rsidR="00E17CFF" w:rsidRDefault="00E17CFF" w:rsidP="00E17CFF">
      <w:pPr>
        <w:spacing w:line="240" w:lineRule="auto"/>
      </w:pPr>
      <w:r>
        <w:rPr>
          <w:u w:val="single"/>
        </w:rPr>
        <w:t>Наполеон с своей уверенностью в том, что не то хорошо, что хорошо, а то хорошо, что ему пришло в голову,</w:t>
      </w:r>
      <w:r>
        <w:t xml:space="preserve"> написал Кутузову слова, первые пришедшие ему в голову и не имеющие никакого смысла. Он писал:</w:t>
      </w:r>
    </w:p>
    <w:p w14:paraId="3F108D2F" w14:textId="77777777" w:rsidR="00E17CFF" w:rsidRDefault="00E17CFF" w:rsidP="00E17CFF">
      <w:pPr>
        <w:spacing w:line="240" w:lineRule="auto"/>
        <w:rPr>
          <w:i/>
        </w:rPr>
      </w:pPr>
      <w:r>
        <w:t xml:space="preserve">«Князь Кутузов, посылаю к вам одного из моих генерал-адъютантов для переговоров с вами о многих важных предметах. Прошу Вашу светлость верить всему, что он вам скажет, </w:t>
      </w:r>
      <w:r>
        <w:rPr>
          <w:i/>
        </w:rPr>
        <w:t xml:space="preserve">особенно когда станет выражать вам чувствования уважения и особенного почтения, питаемые мною к вам с давнего времени. </w:t>
      </w:r>
      <w:r>
        <w:t xml:space="preserve">Засим молю бога о сохранении вас под своим священным кровом. Москва, 3 октября, 1812. </w:t>
      </w:r>
      <w:r>
        <w:rPr>
          <w:i/>
        </w:rPr>
        <w:t xml:space="preserve">Наполеон.». </w:t>
      </w:r>
    </w:p>
    <w:p w14:paraId="79051A50" w14:textId="77777777" w:rsidR="00E17CFF" w:rsidRDefault="00E17CFF" w:rsidP="00E17CFF">
      <w:r>
        <w:rPr>
          <w:b/>
          <w:i/>
        </w:rPr>
        <w:t xml:space="preserve">Персонаж: </w:t>
      </w:r>
      <w:r>
        <w:t>Кутузов, Наполеон.</w:t>
      </w:r>
    </w:p>
    <w:p w14:paraId="53CF71E3" w14:textId="77777777" w:rsidR="00E17CFF" w:rsidRDefault="00E17CFF" w:rsidP="00E17CFF">
      <w:r>
        <w:rPr>
          <w:b/>
          <w:i/>
        </w:rPr>
        <w:lastRenderedPageBreak/>
        <w:t xml:space="preserve">Контекст, содержание отрывка: </w:t>
      </w:r>
      <w:r>
        <w:t>Кутузов и Наполеон после Бородинского сражения.</w:t>
      </w:r>
    </w:p>
    <w:p w14:paraId="5850F0FF" w14:textId="77777777" w:rsidR="00E17CFF" w:rsidRDefault="00E17CFF" w:rsidP="00E17CFF">
      <w:pPr>
        <w:jc w:val="center"/>
        <w:rPr>
          <w:b/>
        </w:rPr>
      </w:pPr>
      <w:r>
        <w:rPr>
          <w:b/>
          <w:i/>
        </w:rPr>
        <w:t>Материал для сопоставления</w:t>
      </w:r>
      <w:r>
        <w:rPr>
          <w:i/>
        </w:rPr>
        <w:t>)</w:t>
      </w:r>
      <w:r>
        <w:rPr>
          <w:b/>
          <w:i/>
        </w:rPr>
        <w:t>:</w:t>
      </w:r>
    </w:p>
    <w:p w14:paraId="343A572E" w14:textId="77777777" w:rsidR="00E17CFF" w:rsidRDefault="00E17CFF" w:rsidP="00E17CFF">
      <w:r>
        <w:t xml:space="preserve">1) </w:t>
      </w:r>
      <w:r>
        <w:rPr>
          <w:b/>
          <w:i/>
        </w:rPr>
        <w:t xml:space="preserve">Т. 3, Ч. </w:t>
      </w:r>
      <w:r>
        <w:rPr>
          <w:b/>
          <w:i/>
          <w:lang w:val="en-US"/>
        </w:rPr>
        <w:t>III</w:t>
      </w:r>
      <w:r>
        <w:rPr>
          <w:b/>
          <w:i/>
        </w:rPr>
        <w:t>, гл. ХХ</w:t>
      </w:r>
      <w:r>
        <w:rPr>
          <w:b/>
          <w:i/>
          <w:lang w:val="en-US"/>
        </w:rPr>
        <w:t>VIII</w:t>
      </w:r>
      <w:r>
        <w:t xml:space="preserve"> (Автор-повествователь о роли Наполеона в Бородинском сражении):</w:t>
      </w:r>
    </w:p>
    <w:p w14:paraId="3D2F52CF" w14:textId="77777777" w:rsidR="00E17CFF" w:rsidRDefault="00E17CFF" w:rsidP="00E17CFF">
      <w:r>
        <w:t>«И не Наполеон распоряжался ходом сраженья, потому что из диспозиции его ничего не было исполнено и во время сражения он не знал про то, что происходило впереди его. Стало быть, и то, каким образом эти люди убивали друг друга, происходило не по воле Наполеона, а шло независимо от него, по воле сотен тысяч людей, участвовавших в общем деле. Наполеону</w:t>
      </w:r>
      <w:r>
        <w:rPr>
          <w:i/>
        </w:rPr>
        <w:t xml:space="preserve"> казалось только</w:t>
      </w:r>
      <w:r>
        <w:t xml:space="preserve">, что все дело происходило по воле его». </w:t>
      </w:r>
    </w:p>
    <w:p w14:paraId="5B889388" w14:textId="77777777" w:rsidR="00E17CFF" w:rsidRDefault="00E17CFF" w:rsidP="00E17CFF">
      <w:r>
        <w:t xml:space="preserve">2) </w:t>
      </w:r>
      <w:r>
        <w:rPr>
          <w:b/>
          <w:i/>
        </w:rPr>
        <w:t xml:space="preserve">Т 3, Ч. </w:t>
      </w:r>
      <w:r>
        <w:rPr>
          <w:b/>
          <w:i/>
          <w:lang w:val="en-US"/>
        </w:rPr>
        <w:t>III</w:t>
      </w:r>
      <w:r>
        <w:rPr>
          <w:b/>
          <w:i/>
        </w:rPr>
        <w:t>, гл. ХХХ</w:t>
      </w:r>
      <w:proofErr w:type="gramStart"/>
      <w:r>
        <w:rPr>
          <w:b/>
          <w:i/>
          <w:lang w:val="en-US"/>
        </w:rPr>
        <w:t>V</w:t>
      </w:r>
      <w:r>
        <w:t>(</w:t>
      </w:r>
      <w:proofErr w:type="gramEnd"/>
      <w:r>
        <w:t xml:space="preserve">О роли Кутузова в Бородинском сражении): </w:t>
      </w:r>
    </w:p>
    <w:p w14:paraId="2190BB6C" w14:textId="77777777" w:rsidR="00E17CFF" w:rsidRDefault="00E17CFF" w:rsidP="00E17CFF">
      <w:r>
        <w:t xml:space="preserve">«Долгим военным опытом он знал и старческим умом понимал, что руководить сотнями тысяч человек, борющихся с смертью, нельзя одному человеку, и знал, что решают участь сраженья не распоряжения главнокомандующего, не место, на котором стоят войска, не количество пушек и убитых людей, а та неуловимая сила, называемая духом войска, и он следил за этой силой и руководил ею, насколько это было в его власти». </w:t>
      </w:r>
    </w:p>
    <w:p w14:paraId="4872F11B" w14:textId="77777777" w:rsidR="00E17CFF" w:rsidRDefault="00E17CFF" w:rsidP="00E17CFF"/>
    <w:p w14:paraId="7C986E99" w14:textId="77777777" w:rsidR="00E17CFF" w:rsidRDefault="00E17CFF" w:rsidP="00E17CFF">
      <w:pPr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contextualSpacing/>
      </w:pPr>
      <w:r>
        <w:t xml:space="preserve">Проанализируйте отрывок романа Л.Н. Толстого «Война и мир» (т. 2, часть 2, гл. 1). Как раскрывает Толстой внутреннюю жизнь своего героя? Как метод «диалектики души» помогает в этом автору? </w:t>
      </w:r>
    </w:p>
    <w:p w14:paraId="7ED7E2F5" w14:textId="77777777" w:rsidR="00E17CFF" w:rsidRDefault="00E17CFF" w:rsidP="00E17CFF">
      <w:pPr>
        <w:spacing w:line="240" w:lineRule="auto"/>
      </w:pPr>
      <w:r>
        <w:t xml:space="preserve">Смотритель, смотрительша, камердинер, баба с торжковским шитьем заходили в комнату, предлагая свои услуги. Пьер, не переменяя своего положения задранных ног, смотрел на них через очки и не понимал, что им может быть нужно и каким образом все они могли жить, не разрешив тех вопросов, которые занимали его. А его занимали все одни и те же вопросы с самого того дня, как он после дуэли вернулся из Сокольников и провел первую мучительную бессонную ночь; только теперь, в уединении путешествия, они с особенной силой овладели им. О чем бы он ни начинал думать, он возвращался к одним и тем же вопросам, которых он не мог разрешить и не мог переставать задавать себе. Как </w:t>
      </w:r>
      <w:r>
        <w:rPr>
          <w:u w:val="single"/>
        </w:rPr>
        <w:t xml:space="preserve">будто в голове его </w:t>
      </w:r>
      <w:r>
        <w:rPr>
          <w:i/>
          <w:u w:val="single"/>
        </w:rPr>
        <w:t xml:space="preserve">свернулся </w:t>
      </w:r>
      <w:r>
        <w:rPr>
          <w:u w:val="single"/>
        </w:rPr>
        <w:t>тот самый главный винт, на котором держалась вся его жизнь.</w:t>
      </w:r>
      <w:r>
        <w:t xml:space="preserve"> Винт не входил дальше, не выходил вон, а вертелся, ничего не захватывая, все на том же нарезе, и нельзя было перестать вертеть его.</w:t>
      </w:r>
    </w:p>
    <w:p w14:paraId="3B2AC91D" w14:textId="77777777" w:rsidR="00E17CFF" w:rsidRDefault="00E17CFF" w:rsidP="00E17CFF">
      <w:pPr>
        <w:spacing w:line="240" w:lineRule="auto"/>
      </w:pPr>
      <w:r>
        <w:t>Вошел смотритель и униженно стал просить его сиятельство подождать только два часика, после которых он для его сиятельства (что будет, то будет) даст курьерских. Смотритель, очевидно, врал и хотел только получить с проезжего лишние деньги. «Дурно ли это было или хорошо? – спрашивал себя Пьер. – Для меня хорошо, для другого проезжего дурно, а для него самого неизбежно, потому что ему есть нечего: он говорил, что его прибил за это офицер. А офицер прибил за то, что ему ехать надо было скорее. А я стрелял в Долохова за то, что я счел себя оскорбленным. А Людовика Х</w:t>
      </w:r>
      <w:r>
        <w:rPr>
          <w:lang w:val="en-US"/>
        </w:rPr>
        <w:t>VI</w:t>
      </w:r>
      <w:r>
        <w:t xml:space="preserve"> казнили за то, что его считали преступником, а через год убили тех, кто его казнил, тоже за что-то. Что дурно? Что хорошо? Что надо любить, что надо ненавидеть? Для чего жить, и что такое я? Что такое жизнь, что смерть? Какая сила управляет всем?» – спрашивал он себя. И не было ответа ни на один из этих вопросов, кроме одного, не логического ответа, вовсе не на эти вопросы. Ответ этот был: «Умрешь – все кончится. Умрешь и все узнаешь – или перестанешь спрашивать». Но и умереть было страшно.</w:t>
      </w:r>
    </w:p>
    <w:p w14:paraId="73723DF7" w14:textId="77777777" w:rsidR="00E17CFF" w:rsidRDefault="00E17CFF" w:rsidP="00E17CFF">
      <w:pPr>
        <w:spacing w:line="240" w:lineRule="auto"/>
      </w:pPr>
      <w:r>
        <w:sym w:font="Symbol" w:char="F03C"/>
      </w:r>
      <w:r>
        <w:t>…</w:t>
      </w:r>
      <w:r>
        <w:sym w:font="Symbol" w:char="F03E"/>
      </w:r>
      <w:r>
        <w:t xml:space="preserve"> Все в нем самом и вокруг него представлялось ему запутанным, бессмысленным и отвратительным. Но в этом самом отвращении ко всему окружающему Пьер находил своего рода раздражающее наслаждение.</w:t>
      </w:r>
    </w:p>
    <w:p w14:paraId="00C0242C" w14:textId="77777777" w:rsidR="00E17CFF" w:rsidRDefault="00E17CFF" w:rsidP="00E17CFF">
      <w:pPr>
        <w:spacing w:line="240" w:lineRule="auto"/>
      </w:pPr>
      <w:r>
        <w:rPr>
          <w:b/>
        </w:rPr>
        <w:lastRenderedPageBreak/>
        <w:t xml:space="preserve">Персонаж: </w:t>
      </w:r>
      <w:r>
        <w:t>Пьер Безухов, герои второго плана.</w:t>
      </w:r>
    </w:p>
    <w:p w14:paraId="66384DC6" w14:textId="77777777" w:rsidR="00E17CFF" w:rsidRDefault="00E17CFF" w:rsidP="00E17CFF">
      <w:pPr>
        <w:spacing w:line="240" w:lineRule="auto"/>
      </w:pPr>
      <w:r>
        <w:rPr>
          <w:b/>
        </w:rPr>
        <w:t>Контекст, содержание отрывка</w:t>
      </w:r>
      <w:r>
        <w:rPr>
          <w:b/>
          <w:i/>
        </w:rPr>
        <w:t xml:space="preserve">: </w:t>
      </w:r>
      <w:r>
        <w:t xml:space="preserve">размышления Пьера Безухова на станции в Торжке после дуэли с Долоховым и разрыва с женой. </w:t>
      </w:r>
    </w:p>
    <w:p w14:paraId="190CA210" w14:textId="77777777" w:rsidR="00E17CFF" w:rsidRDefault="00E17CFF" w:rsidP="00E17CFF">
      <w:pPr>
        <w:spacing w:line="240" w:lineRule="auto"/>
        <w:contextualSpacing/>
      </w:pPr>
    </w:p>
    <w:p w14:paraId="14B20BCB" w14:textId="77777777" w:rsidR="00E17CFF" w:rsidRDefault="00E17CFF" w:rsidP="00E17CFF">
      <w:pPr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contextualSpacing/>
      </w:pPr>
      <w:r>
        <w:t>Проанализируйте отрывок текста рассказа М.Е. Салтыкова-Щедрина «Повесть о том, как один мужик двух генералов прокормил» (1869). Выявите жанровый особенности.</w:t>
      </w:r>
    </w:p>
    <w:p w14:paraId="0D7B2545" w14:textId="77777777" w:rsidR="00E17CFF" w:rsidRDefault="00E17CFF" w:rsidP="00E17CFF">
      <w:pPr>
        <w:spacing w:line="240" w:lineRule="auto"/>
      </w:pPr>
      <w:r>
        <w:t xml:space="preserve">Долго они бродили по острову без всякого успеха, но, наконец, острый запах мякинного хлеба и кислой овчины навел их на след. Под деревом, брюхом кверху и подложив под голову кулак, спал громаднейший мужичина и самым нахальным образом </w:t>
      </w:r>
      <w:r>
        <w:rPr>
          <w:u w:val="single"/>
        </w:rPr>
        <w:t>уклонялся от работы</w:t>
      </w:r>
      <w:r>
        <w:t>. Негодованию генералов пределов не было.</w:t>
      </w:r>
    </w:p>
    <w:p w14:paraId="48517639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Спишь, лежебок! </w:t>
      </w:r>
      <w:r>
        <w:sym w:font="Symbol" w:char="F02D"/>
      </w:r>
      <w:r>
        <w:t xml:space="preserve"> накинулись они на него, </w:t>
      </w:r>
      <w:r>
        <w:sym w:font="Symbol" w:char="F02D"/>
      </w:r>
      <w:r>
        <w:t xml:space="preserve"> небось и ухом не ведешь, что тут два генерала вторые сутки с голода умирают! сейчас марш работать!</w:t>
      </w:r>
    </w:p>
    <w:p w14:paraId="78313E59" w14:textId="77777777" w:rsidR="00E17CFF" w:rsidRDefault="00E17CFF" w:rsidP="00E17CFF">
      <w:pPr>
        <w:spacing w:line="240" w:lineRule="auto"/>
      </w:pPr>
      <w:r>
        <w:t>Встал мужичина: видит, что генералы строгие. Хотел было дать от них стречка, но они так и закоченели, вцепившись в него.</w:t>
      </w:r>
    </w:p>
    <w:p w14:paraId="1431CDC7" w14:textId="77777777" w:rsidR="00E17CFF" w:rsidRDefault="00E17CFF" w:rsidP="00E17CFF">
      <w:pPr>
        <w:spacing w:line="240" w:lineRule="auto"/>
      </w:pPr>
      <w:r>
        <w:t xml:space="preserve">И зачал он перед ними </w:t>
      </w:r>
      <w:r>
        <w:rPr>
          <w:u w:val="single"/>
        </w:rPr>
        <w:t>действовать</w:t>
      </w:r>
      <w:r>
        <w:t>.</w:t>
      </w:r>
    </w:p>
    <w:p w14:paraId="55AFFF11" w14:textId="77777777" w:rsidR="00E17CFF" w:rsidRDefault="00E17CFF" w:rsidP="00E17CFF">
      <w:pPr>
        <w:spacing w:line="240" w:lineRule="auto"/>
      </w:pPr>
      <w:r>
        <w:t xml:space="preserve">Полез сперва-наперво на дерево и нарвал генералам по десятку самых спелых яблоков, а себе взял одно, кислое. Потом покопался в земле – и </w:t>
      </w:r>
      <w:r>
        <w:rPr>
          <w:u w:val="single"/>
        </w:rPr>
        <w:t>добыл</w:t>
      </w:r>
      <w:r>
        <w:t xml:space="preserve"> оттуда картофелю; потом взял два куска дерева, потер их друг об дружку – и </w:t>
      </w:r>
      <w:r>
        <w:rPr>
          <w:u w:val="single"/>
        </w:rPr>
        <w:t>извлек</w:t>
      </w:r>
      <w:r>
        <w:t xml:space="preserve"> огонь. Потом из собственных волос </w:t>
      </w:r>
      <w:r>
        <w:rPr>
          <w:i/>
        </w:rPr>
        <w:t>сделал</w:t>
      </w:r>
      <w:r>
        <w:t xml:space="preserve"> силок и поймал рябчика. Наконец, </w:t>
      </w:r>
      <w:r>
        <w:rPr>
          <w:u w:val="single"/>
        </w:rPr>
        <w:t>развел огонь</w:t>
      </w:r>
      <w:r>
        <w:t xml:space="preserve"> и напек столько разной провизии, что генералам пришло даже на мысль: «Не дать ли и тунеядцу частичку?»</w:t>
      </w:r>
    </w:p>
    <w:p w14:paraId="5BD91CB8" w14:textId="77777777" w:rsidR="00E17CFF" w:rsidRDefault="00E17CFF" w:rsidP="00E17CFF">
      <w:pPr>
        <w:spacing w:line="240" w:lineRule="auto"/>
      </w:pPr>
      <w:r>
        <w:t>Смотрели генералы на эти мужицкие старания, и сердца у них весело играли. Они уже забыли, что вчера чуть не умерли с голоду, а думали: «</w:t>
      </w:r>
      <w:r>
        <w:rPr>
          <w:u w:val="single"/>
        </w:rPr>
        <w:t>Вот как оно хорошо быть генералами – нигде не пропадешь</w:t>
      </w:r>
      <w:r>
        <w:t>!»</w:t>
      </w:r>
    </w:p>
    <w:p w14:paraId="332FAE1D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Довольны ли вы, господа генералы? </w:t>
      </w:r>
      <w:r>
        <w:sym w:font="Symbol" w:char="F02D"/>
      </w:r>
      <w:r>
        <w:t xml:space="preserve"> спрашивал между тем мужичина-лежебок.</w:t>
      </w:r>
    </w:p>
    <w:p w14:paraId="47375E42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Довольны, любезный друг, видим твое усердие! </w:t>
      </w:r>
      <w:r>
        <w:sym w:font="Symbol" w:char="F02D"/>
      </w:r>
      <w:r>
        <w:t xml:space="preserve"> отвечали генералы.</w:t>
      </w:r>
    </w:p>
    <w:p w14:paraId="3227EE02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Не позволите ли теперь отдохнуть?</w:t>
      </w:r>
    </w:p>
    <w:p w14:paraId="40E28902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Отдохни, дружок, только свей прежде веревочку.</w:t>
      </w:r>
    </w:p>
    <w:p w14:paraId="4DAEFA1A" w14:textId="77777777" w:rsidR="00E17CFF" w:rsidRDefault="00E17CFF" w:rsidP="00E17CFF">
      <w:r>
        <w:t>Набрал сейчас мужичина дикой конопли, размочил в воде, поколотил, помял – и к вечеру веревка была готова. Этою веревкою генералы привязали мужичину к дереву, чтоб не убег, а сами легли спать.</w:t>
      </w:r>
    </w:p>
    <w:p w14:paraId="4CBD9242" w14:textId="77777777" w:rsidR="00E17CFF" w:rsidRDefault="00E17CFF" w:rsidP="00E17CFF">
      <w:r>
        <w:rPr>
          <w:b/>
        </w:rPr>
        <w:t>Персонаж</w:t>
      </w:r>
      <w:r>
        <w:t>: два Генерала и Мужик.</w:t>
      </w:r>
    </w:p>
    <w:p w14:paraId="1FA0CD83" w14:textId="77777777" w:rsidR="00E17CFF" w:rsidRDefault="00E17CFF" w:rsidP="00E17CFF">
      <w:r>
        <w:rPr>
          <w:b/>
        </w:rPr>
        <w:t>Контекст; содержание отрывка</w:t>
      </w:r>
      <w:r>
        <w:t>: оказавшись внезапно на необитаемом острове и не сумев найти себе пищу, генералы решают отыскать Мужика.</w:t>
      </w:r>
    </w:p>
    <w:p w14:paraId="76F8E4C4" w14:textId="77777777" w:rsidR="00E17CFF" w:rsidRDefault="00E17CFF" w:rsidP="00E17CFF">
      <w:pPr>
        <w:jc w:val="center"/>
      </w:pPr>
      <w:r>
        <w:rPr>
          <w:b/>
        </w:rPr>
        <w:t>Отрывок для сопоставления</w:t>
      </w:r>
      <w:r>
        <w:t>:</w:t>
      </w:r>
    </w:p>
    <w:p w14:paraId="456D2CA9" w14:textId="77777777" w:rsidR="00E17CFF" w:rsidRDefault="00E17CFF" w:rsidP="00E17CFF">
      <w:r>
        <w:sym w:font="Symbol" w:char="F02D"/>
      </w:r>
      <w:r>
        <w:rPr>
          <w:i/>
        </w:rPr>
        <w:t>Кто бы мог думать</w:t>
      </w:r>
      <w:r>
        <w:t xml:space="preserve">, ваше превосходительство, что </w:t>
      </w:r>
      <w:r>
        <w:rPr>
          <w:i/>
        </w:rPr>
        <w:t>человеческая</w:t>
      </w:r>
      <w:r>
        <w:t xml:space="preserve"> пища, в первоначальном виде, летает, плавает и на деревьях растет? </w:t>
      </w:r>
      <w:r>
        <w:sym w:font="Symbol" w:char="F02D"/>
      </w:r>
      <w:r>
        <w:t xml:space="preserve"> сказал один генерал.</w:t>
      </w:r>
    </w:p>
    <w:p w14:paraId="08573A2C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Да, </w:t>
      </w:r>
      <w:r>
        <w:sym w:font="Symbol" w:char="F02D"/>
      </w:r>
      <w:r>
        <w:t xml:space="preserve"> отвечал другой генерал, </w:t>
      </w:r>
      <w:r>
        <w:sym w:font="Symbol" w:char="F02D"/>
      </w:r>
      <w:r>
        <w:t xml:space="preserve"> признаться, и я до сих пор думал, что булки в том самом виде родятся, как их утром к кофею подают!</w:t>
      </w:r>
    </w:p>
    <w:p w14:paraId="155F573E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Стало быть, если, например, кто хочет куропатку съесть, то должен сначала ее изловить, убить, ощипать, изжарить… </w:t>
      </w:r>
      <w:r>
        <w:rPr>
          <w:i/>
        </w:rPr>
        <w:t>Только как все это сделать</w:t>
      </w:r>
      <w:r>
        <w:t>?</w:t>
      </w:r>
    </w:p>
    <w:p w14:paraId="05A2B447" w14:textId="77777777" w:rsidR="00E17CFF" w:rsidRDefault="00E17CFF" w:rsidP="00E17CFF">
      <w:pPr>
        <w:spacing w:line="240" w:lineRule="auto"/>
      </w:pPr>
      <w:r>
        <w:sym w:font="Symbol" w:char="F02D"/>
      </w:r>
      <w:r>
        <w:t xml:space="preserve"> Как все это сделать? </w:t>
      </w:r>
      <w:r>
        <w:sym w:font="Symbol" w:char="F02D"/>
      </w:r>
      <w:r>
        <w:t xml:space="preserve"> словно эхо, повторил другой генерал.</w:t>
      </w:r>
    </w:p>
    <w:p w14:paraId="4DEAB799" w14:textId="77777777" w:rsidR="00E17CFF" w:rsidRDefault="00E17CFF" w:rsidP="00E17CFF">
      <w:pPr>
        <w:tabs>
          <w:tab w:val="left" w:pos="993"/>
        </w:tabs>
        <w:spacing w:line="240" w:lineRule="auto"/>
        <w:ind w:left="567"/>
        <w:contextualSpacing/>
      </w:pPr>
    </w:p>
    <w:p w14:paraId="40923E13" w14:textId="77777777" w:rsidR="00E17CFF" w:rsidRDefault="00E17CFF" w:rsidP="00E17CFF">
      <w:pPr>
        <w:numPr>
          <w:ilvl w:val="0"/>
          <w:numId w:val="23"/>
        </w:numPr>
        <w:tabs>
          <w:tab w:val="left" w:pos="993"/>
        </w:tabs>
        <w:spacing w:line="240" w:lineRule="auto"/>
        <w:ind w:left="80" w:right="467" w:firstLine="567"/>
        <w:contextualSpacing/>
        <w:rPr>
          <w:rFonts w:ascii="Verdana" w:hAnsi="Verdana"/>
          <w:color w:val="424242"/>
          <w:sz w:val="21"/>
          <w:szCs w:val="21"/>
        </w:rPr>
      </w:pPr>
      <w:r>
        <w:t>Внесите редакторскую правку в текст. Исправьте ошибки.</w:t>
      </w:r>
    </w:p>
    <w:p w14:paraId="45644268" w14:textId="77777777" w:rsidR="00E17CFF" w:rsidRDefault="00E17CFF" w:rsidP="00E17CFF">
      <w:pPr>
        <w:spacing w:line="240" w:lineRule="auto"/>
      </w:pPr>
      <w:r>
        <w:t xml:space="preserve">(1) Его обхватила лихорадочная любовь к вечерним прогулкам. (2) Сколько много уроков на дом задали! (3) Жители с большим удовольствием слушали воспоминания очевидцев того жестокого времени. (4) Покупайте шубы из меха енота, каракуля, норки, песца, мутона. (5) Маяковский в своем творчестве применяет сатиру. (6) Троекуров был роскошный помещик. (7) На поляне лежали лучи солнца. (8) Полоски на его тельняшке </w:t>
      </w:r>
      <w:r>
        <w:lastRenderedPageBreak/>
        <w:t>сказали, что Федя - храбрый человек. (9) Этот роман является типичным образом детективного жанра.</w:t>
      </w:r>
    </w:p>
    <w:p w14:paraId="32547203" w14:textId="77777777" w:rsidR="00E17CFF" w:rsidRDefault="00E17CFF" w:rsidP="00E17CFF">
      <w:pPr>
        <w:numPr>
          <w:ilvl w:val="0"/>
          <w:numId w:val="23"/>
        </w:numPr>
        <w:tabs>
          <w:tab w:val="left" w:pos="993"/>
        </w:tabs>
        <w:spacing w:line="240" w:lineRule="auto"/>
        <w:ind w:left="80" w:right="467" w:firstLine="567"/>
        <w:contextualSpacing/>
      </w:pPr>
      <w:r>
        <w:t>Внесите редакторскую правку в текст. Исправьте ошибки.</w:t>
      </w:r>
    </w:p>
    <w:p w14:paraId="6CA6BBF2" w14:textId="77777777" w:rsidR="00E17CFF" w:rsidRDefault="00E17CFF" w:rsidP="00E17CFF">
      <w:pPr>
        <w:tabs>
          <w:tab w:val="left" w:pos="993"/>
        </w:tabs>
        <w:spacing w:before="80" w:after="80" w:line="240" w:lineRule="auto"/>
        <w:ind w:right="467"/>
      </w:pPr>
      <w:r>
        <w:t>(1) По техническим причинам наш канал не работает. (2) С подростками регулярно проводятся беседы по морали и нравственности. (3) Минимальная пенсия увеличена более на сто рублей. (4) На заседании кафедры заслушали аспирантов. (5) Инициатором викторины стали старшеклассники. (6) Прочитав рекомендованную литературу, студентам стали ясны их собственные ошибки в построении предложений и употреблении иноязычных слов. (7) Мастер жил в подвальном помещении, и каждый раз, увидев чьи-то ноги, у него замирало сердце. (8) Взобравшись на курган, Пьеру стало видно всю панораму боя. (9) Поднявшись на вершину, не слышно ни одного звука из долины. (10) Начав работать над диссертацией, у товарища уже не оставалось времени на игру в шахматы. (11) Всё изложенное в монографии очень важно, учитывая дефицит времени практического врача. (12) Заблудившись в лесу, дети были готовы предаться отчаянию. (13) Прочитав внимательно рассказ, мне думается, что редакторских поправок в нём нет. (14) Убежав из дома, мальчик был вскоре найден родителями. (15) Пройдя несколько комнат, я был встречен самим графом.</w:t>
      </w:r>
    </w:p>
    <w:p w14:paraId="53853178" w14:textId="77777777" w:rsidR="00E17CFF" w:rsidRDefault="00E17CFF" w:rsidP="00E17CFF">
      <w:pPr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contextualSpacing/>
      </w:pPr>
      <w:r>
        <w:t>Сделайте лингвистический анализ отрывка из текста М.Е. Салтыкова-Щедрина «Премудрый пискарь» (1883). Какими языковыми средствами автор выражает свою позицию (особенности авторской речи и речи персонажа, интонация, прямые авторские характеристики, «сентенции» и пр.)?</w:t>
      </w:r>
    </w:p>
    <w:p w14:paraId="37C79A7E" w14:textId="77777777" w:rsidR="00E17CFF" w:rsidRDefault="00E17CFF" w:rsidP="00E17CFF">
      <w:r>
        <w:t>&lt;…&gt; стал премудрый пискарь помирать. Лежит в норе и думает: «Слава богу, я своею смертью помираю, так же, как умерли мать и отец». И вспомнились ему тут щучьи слова: «Вот кабы все так жили, как этот премудрый пискарь живет…» А ну-тка, в самом деле, что бы тогда было?</w:t>
      </w:r>
    </w:p>
    <w:p w14:paraId="7F7E9BB3" w14:textId="77777777" w:rsidR="00E17CFF" w:rsidRDefault="00E17CFF" w:rsidP="00E17CFF">
      <w:r>
        <w:t xml:space="preserve">Стал он раскидывать умом, которого у него была палата, и вдруг ему словно кто шепнул: «Ведь этак, пожалуй, </w:t>
      </w:r>
      <w:r>
        <w:rPr>
          <w:u w:val="single"/>
        </w:rPr>
        <w:t>весь пескарий род давно перевелся бы</w:t>
      </w:r>
      <w:r>
        <w:t>!»</w:t>
      </w:r>
    </w:p>
    <w:p w14:paraId="3728309E" w14:textId="77777777" w:rsidR="00E17CFF" w:rsidRDefault="00E17CFF" w:rsidP="00E17CFF">
      <w:pPr>
        <w:spacing w:line="240" w:lineRule="auto"/>
      </w:pPr>
      <w:r>
        <w:t xml:space="preserve">Потому что, для продолжения пискарьего рода, прежде всего нужна семья, а у него ее нет. Но этого мало: для того, чтоб пискарья семья укреплялась и процветала, чтоб члены ее были здоровы и бодры, нужно, чтоб они воспитывались в родной стихии, а не в норе, где он почти ослеп от вечных сумерек. Необходимо, чтоб пискари достаточное питание получали, чтоб не чуждались общественности, друг с другом хлеб-соль бы водили и друг от друга добродетелями и другими </w:t>
      </w:r>
      <w:r>
        <w:rPr>
          <w:spacing w:val="-2"/>
        </w:rPr>
        <w:t xml:space="preserve">отличными качествами заимствовались. Ибо только такая жизнь может </w:t>
      </w:r>
      <w:r>
        <w:rPr>
          <w:spacing w:val="-2"/>
          <w:u w:val="single"/>
        </w:rPr>
        <w:t>совер</w:t>
      </w:r>
      <w:r>
        <w:rPr>
          <w:u w:val="single"/>
        </w:rPr>
        <w:t>шенствовать пискарью породу</w:t>
      </w:r>
      <w:r>
        <w:t xml:space="preserve"> и не дозволит ей измельчать и выродиться в снетка.</w:t>
      </w:r>
    </w:p>
    <w:p w14:paraId="1BDDEA5A" w14:textId="77777777" w:rsidR="00E17CFF" w:rsidRDefault="00E17CFF" w:rsidP="00E17CFF">
      <w:pPr>
        <w:spacing w:line="240" w:lineRule="auto"/>
      </w:pPr>
      <w:r>
        <w:t>Неправильно полагают те, кои думают, что лишь те пискари могут считаться достойными гражданами, кои, обезумев от страха, сидят в норах и дрожат. Нет, это не граждане, а по меньшей мере бесполезные пискари. Никому от них ни тепло, ни холодно, никому ни чести, ни бесчестия, ни славы, ни бесславия… живут, даром что место занимают да корм едят.</w:t>
      </w:r>
    </w:p>
    <w:p w14:paraId="2B744714" w14:textId="77777777" w:rsidR="00E17CFF" w:rsidRDefault="00E17CFF" w:rsidP="00E17CFF">
      <w:pPr>
        <w:spacing w:line="240" w:lineRule="auto"/>
      </w:pPr>
      <w:r>
        <w:t xml:space="preserve">Все это представилось до того отчетливо и ясно, что вдруг ему страстная охота пришла: «Вылезу-ка я из норы да гоголем по всей реке проплыву!» </w:t>
      </w:r>
      <w:r>
        <w:rPr>
          <w:u w:val="single"/>
        </w:rPr>
        <w:t>Но едва он подумал об этом, как опять испугался</w:t>
      </w:r>
      <w:r>
        <w:t>. И начал, дрожа, помирать. Жил – дрожал, и умирал – дрожал.</w:t>
      </w:r>
    </w:p>
    <w:p w14:paraId="26D78F93" w14:textId="77777777" w:rsidR="00E17CFF" w:rsidRDefault="00E17CFF" w:rsidP="00E17CFF">
      <w:pPr>
        <w:spacing w:line="240" w:lineRule="auto"/>
      </w:pPr>
      <w:r>
        <w:rPr>
          <w:b/>
        </w:rPr>
        <w:t>Персонаж</w:t>
      </w:r>
      <w:r>
        <w:t>: Премудрый Пискарь.</w:t>
      </w:r>
    </w:p>
    <w:p w14:paraId="36ABD4EB" w14:textId="77777777" w:rsidR="00E17CFF" w:rsidRDefault="00E17CFF" w:rsidP="00E17CFF">
      <w:pPr>
        <w:spacing w:line="240" w:lineRule="auto"/>
      </w:pPr>
      <w:r>
        <w:rPr>
          <w:b/>
          <w:spacing w:val="-8"/>
        </w:rPr>
        <w:t>Контекст; содержание отрывка:</w:t>
      </w:r>
      <w:r>
        <w:rPr>
          <w:spacing w:val="-8"/>
        </w:rPr>
        <w:t xml:space="preserve"> размышления Премудрого Пискаря перед</w:t>
      </w:r>
      <w:r>
        <w:t xml:space="preserve"> смертью.</w:t>
      </w:r>
    </w:p>
    <w:p w14:paraId="7913FF07" w14:textId="77777777" w:rsidR="00E17CFF" w:rsidRDefault="00E17CFF" w:rsidP="00E17CFF">
      <w:pPr>
        <w:spacing w:line="240" w:lineRule="auto"/>
        <w:jc w:val="center"/>
      </w:pPr>
      <w:r>
        <w:rPr>
          <w:b/>
        </w:rPr>
        <w:t>Отрывок для сопоставления</w:t>
      </w:r>
      <w:r>
        <w:t>:</w:t>
      </w:r>
    </w:p>
    <w:p w14:paraId="0F2BB093" w14:textId="77777777" w:rsidR="00E17CFF" w:rsidRDefault="00E17CFF" w:rsidP="00E17CFF">
      <w:pPr>
        <w:spacing w:line="240" w:lineRule="auto"/>
      </w:pPr>
      <w:r>
        <w:t xml:space="preserve">&lt;…&gt; он, пескарь-сын, отлично запомнил поучения пескаря-отца, да и на ус себе намотал. Был он пескарь </w:t>
      </w:r>
      <w:r>
        <w:rPr>
          <w:i/>
        </w:rPr>
        <w:t>просвещенный</w:t>
      </w:r>
      <w:r>
        <w:t xml:space="preserve">, </w:t>
      </w:r>
      <w:r>
        <w:rPr>
          <w:i/>
        </w:rPr>
        <w:t>умеренно-либеральный</w:t>
      </w:r>
      <w:r>
        <w:t>, и очень твердо понимал, что жизнь прожить – не то, что мутовку облизать. «</w:t>
      </w:r>
      <w:r>
        <w:rPr>
          <w:u w:val="single"/>
        </w:rPr>
        <w:t>Надо так прожить, чтоб никто не заметил</w:t>
      </w:r>
      <w:r>
        <w:t xml:space="preserve">, </w:t>
      </w:r>
      <w:r>
        <w:sym w:font="Symbol" w:char="F02D"/>
      </w:r>
      <w:r>
        <w:t xml:space="preserve"> сказал он себе, </w:t>
      </w:r>
      <w:r>
        <w:sym w:font="Symbol" w:char="F02D"/>
      </w:r>
      <w:r>
        <w:t xml:space="preserve"> а не то как раз пропадешь!» </w:t>
      </w:r>
      <w:r>
        <w:sym w:font="Symbol" w:char="F02D"/>
      </w:r>
      <w:r>
        <w:t xml:space="preserve"> и стал </w:t>
      </w:r>
      <w:r>
        <w:rPr>
          <w:u w:val="single"/>
        </w:rPr>
        <w:t>устраиваться</w:t>
      </w:r>
      <w:r>
        <w:t>.</w:t>
      </w:r>
    </w:p>
    <w:p w14:paraId="1A21A2CA" w14:textId="77777777" w:rsidR="00E17CFF" w:rsidRDefault="00E17CFF" w:rsidP="00E17CFF">
      <w:pPr>
        <w:spacing w:line="240" w:lineRule="auto"/>
      </w:pPr>
    </w:p>
    <w:p w14:paraId="176ED961" w14:textId="77777777" w:rsidR="00E17CFF" w:rsidRDefault="00E17CFF" w:rsidP="00E17CFF">
      <w:pPr>
        <w:numPr>
          <w:ilvl w:val="0"/>
          <w:numId w:val="23"/>
        </w:numPr>
        <w:tabs>
          <w:tab w:val="left" w:pos="993"/>
        </w:tabs>
        <w:spacing w:line="240" w:lineRule="auto"/>
        <w:ind w:left="0" w:firstLine="567"/>
        <w:contextualSpacing/>
      </w:pPr>
      <w:r>
        <w:t xml:space="preserve">Внесите редакторскую правку в текст. Исправьте ошибки. </w:t>
      </w:r>
    </w:p>
    <w:p w14:paraId="12962858" w14:textId="77777777" w:rsidR="00E17CFF" w:rsidRDefault="00E17CFF" w:rsidP="00E17CFF">
      <w:pPr>
        <w:tabs>
          <w:tab w:val="left" w:pos="993"/>
        </w:tabs>
        <w:spacing w:line="240" w:lineRule="auto"/>
      </w:pPr>
      <w:r>
        <w:rPr>
          <w:color w:val="000000"/>
          <w:shd w:val="clear" w:color="auto" w:fill="FFFFFF"/>
        </w:rPr>
        <w:tab/>
        <w:t>Третий релиз французских лаунж-поп импровизаторов — это, как бы, шаг вперед — и в сторону. На этот раз группа </w:t>
      </w:r>
      <w:r>
        <w:rPr>
          <w:i/>
          <w:iCs/>
          <w:color w:val="000000"/>
          <w:shd w:val="clear" w:color="auto" w:fill="FFFFFF"/>
        </w:rPr>
        <w:t>перенесла акцент творческого поиска со знойного побережья в мигающий сумрак парижских клубов</w:t>
      </w:r>
      <w:r>
        <w:rPr>
          <w:color w:val="000000"/>
          <w:shd w:val="clear" w:color="auto" w:fill="FFFFFF"/>
        </w:rPr>
        <w:t> [1]. При этом значительно набрала в весе басовая составляющая в исполнении </w:t>
      </w:r>
      <w:r>
        <w:rPr>
          <w:i/>
          <w:iCs/>
          <w:color w:val="000000"/>
          <w:shd w:val="clear" w:color="auto" w:fill="FFFFFF"/>
        </w:rPr>
        <w:t>ArnaudPierret</w:t>
      </w:r>
      <w:r>
        <w:rPr>
          <w:color w:val="000000"/>
          <w:shd w:val="clear" w:color="auto" w:fill="FFFFFF"/>
        </w:rPr>
        <w:t> [2]</w:t>
      </w:r>
      <w:proofErr w:type="gramStart"/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что компенсируется </w:t>
      </w:r>
      <w:r>
        <w:rPr>
          <w:i/>
          <w:iCs/>
          <w:color w:val="000000"/>
          <w:shd w:val="clear" w:color="auto" w:fill="FFFFFF"/>
        </w:rPr>
        <w:t>обильным присутствием вокальных узоров</w:t>
      </w:r>
      <w:r>
        <w:rPr>
          <w:color w:val="000000"/>
          <w:shd w:val="clear" w:color="auto" w:fill="FFFFFF"/>
        </w:rPr>
        <w:t> [3] от </w:t>
      </w:r>
      <w:r>
        <w:rPr>
          <w:i/>
          <w:iCs/>
          <w:color w:val="000000"/>
          <w:shd w:val="clear" w:color="auto" w:fill="FFFFFF"/>
        </w:rPr>
        <w:t>NoemieBrosset</w:t>
      </w:r>
      <w:r>
        <w:rPr>
          <w:color w:val="000000"/>
          <w:shd w:val="clear" w:color="auto" w:fill="FFFFFF"/>
        </w:rPr>
        <w:t> [2].</w:t>
      </w:r>
    </w:p>
    <w:p w14:paraId="25968419" w14:textId="77777777" w:rsidR="00E17CFF" w:rsidRDefault="00E17CFF" w:rsidP="00E17CFF">
      <w:pPr>
        <w:tabs>
          <w:tab w:val="left" w:pos="993"/>
          <w:tab w:val="left" w:pos="1134"/>
          <w:tab w:val="left" w:pos="1276"/>
        </w:tabs>
        <w:spacing w:before="120" w:after="120" w:line="240" w:lineRule="auto"/>
      </w:pPr>
      <w:r>
        <w:t>26. Внесите редакторскую правку в текст. Исправьте ошибки.</w:t>
      </w:r>
    </w:p>
    <w:p w14:paraId="1A567B8A" w14:textId="77777777" w:rsidR="00E17CFF" w:rsidRDefault="00E17CFF" w:rsidP="00E17CFF">
      <w:pPr>
        <w:spacing w:line="240" w:lineRule="auto"/>
        <w:contextualSpacing/>
      </w:pPr>
      <w:r>
        <w:rPr>
          <w:color w:val="000000"/>
          <w:shd w:val="clear" w:color="auto" w:fill="FFFFFF"/>
        </w:rPr>
        <w:t>Популярная певица и актриса БейонсНоулз и звезда телесериала «Отчаянные домохозяйки» Эва Лангориа сыграют в новом фильме </w:t>
      </w:r>
      <w:r>
        <w:rPr>
          <w:i/>
          <w:iCs/>
          <w:color w:val="000000"/>
          <w:shd w:val="clear" w:color="auto" w:fill="FFFFFF"/>
        </w:rPr>
        <w:t>«TippingtheVelvet»</w:t>
      </w:r>
      <w:r>
        <w:rPr>
          <w:color w:val="000000"/>
          <w:shd w:val="clear" w:color="auto" w:fill="FFFFFF"/>
        </w:rPr>
        <w:t> [1], основанном на романе Сары Уотерс. </w:t>
      </w:r>
      <w:r>
        <w:rPr>
          <w:i/>
          <w:iCs/>
          <w:color w:val="000000"/>
          <w:shd w:val="clear" w:color="auto" w:fill="FFFFFF"/>
        </w:rPr>
        <w:t>Сюжет картины, действие которой будет происходить в конце 19-го века, строится вокруг непростых взаимоотношений примы мюзик-холла и ее любовницы</w:t>
      </w:r>
      <w:r>
        <w:rPr>
          <w:color w:val="000000"/>
          <w:shd w:val="clear" w:color="auto" w:fill="FFFFFF"/>
        </w:rPr>
        <w:t> [2]. «Это такой захватывающий роман! Очень красивая любовная история», — </w:t>
      </w:r>
      <w:r>
        <w:rPr>
          <w:i/>
          <w:iCs/>
          <w:color w:val="000000"/>
          <w:shd w:val="clear" w:color="auto" w:fill="FFFFFF"/>
        </w:rPr>
        <w:t>прокомментировала свое участие в проекте Лангориа</w:t>
      </w:r>
      <w:r>
        <w:rPr>
          <w:color w:val="000000"/>
          <w:shd w:val="clear" w:color="auto" w:fill="FFFFFF"/>
        </w:rPr>
        <w:t> [3]. А по мнению Ноулз, если уж публика хорошо приняла историю о двух влюбленных ковбоях, то </w:t>
      </w:r>
      <w:r>
        <w:rPr>
          <w:i/>
          <w:iCs/>
          <w:color w:val="000000"/>
          <w:shd w:val="clear" w:color="auto" w:fill="FFFFFF"/>
        </w:rPr>
        <w:t>картине</w:t>
      </w:r>
      <w:r>
        <w:rPr>
          <w:color w:val="000000"/>
          <w:shd w:val="clear" w:color="auto" w:fill="FFFFFF"/>
        </w:rPr>
        <w:t> [4] о запретной страсти двух женщин тем более достоин экранизации.</w:t>
      </w:r>
    </w:p>
    <w:p w14:paraId="02CE296A" w14:textId="77777777" w:rsidR="00E17CFF" w:rsidRDefault="00E17CFF" w:rsidP="00E17CFF">
      <w:pPr>
        <w:tabs>
          <w:tab w:val="left" w:pos="993"/>
          <w:tab w:val="left" w:pos="1134"/>
          <w:tab w:val="left" w:pos="1276"/>
        </w:tabs>
        <w:spacing w:before="120" w:after="120" w:line="240" w:lineRule="auto"/>
        <w:ind w:left="567"/>
      </w:pPr>
      <w:r>
        <w:t>27.Внесите редакторскую правку в текст. Исправьте ошибки.</w:t>
      </w:r>
    </w:p>
    <w:p w14:paraId="3A17778A" w14:textId="77777777" w:rsidR="00E17CFF" w:rsidRDefault="00E17CFF" w:rsidP="00E17CFF">
      <w:pPr>
        <w:tabs>
          <w:tab w:val="left" w:pos="993"/>
        </w:tabs>
        <w:spacing w:before="80" w:after="80" w:line="240" w:lineRule="auto"/>
        <w:ind w:left="80" w:right="467"/>
      </w:pPr>
      <w:r>
        <w:tab/>
        <w:t>Подводя итог всему сказанному, хотелось бы сделать акцент на том, как правильно выбрать условия страхования и компанию [1]. Прежде всего, определите, какие риски вам необходимо застраховать, какая территория страхования вас устроит, исходя из характера использования вашего автомобиля [2]. Подумайте, какую сумму ущерба вы готовы возместить сами, чтобы выбрать подходящую франшизу. Помните, чем больше франшиза, тем меньше будет страховой тариф и платеж. Подобрав[3] необходимые условия страхования, вы сможете оценить предложения различных компаний и выбрать то, которое будет максимально соответствовать вашим требованиям. Последним фактором при выборе должны стать история, имидж, опыт, финансовое положение, развитая региональная сеть, отлаженный механизм урегулирования и другие преимущества страховой компании [4].</w:t>
      </w:r>
    </w:p>
    <w:p w14:paraId="3151AD2C" w14:textId="77777777" w:rsidR="00E17CFF" w:rsidRDefault="00E17CFF" w:rsidP="00E17CFF">
      <w:pPr>
        <w:tabs>
          <w:tab w:val="left" w:pos="993"/>
          <w:tab w:val="left" w:pos="1134"/>
          <w:tab w:val="left" w:pos="1276"/>
        </w:tabs>
        <w:spacing w:before="120" w:after="120" w:line="240" w:lineRule="auto"/>
      </w:pPr>
      <w:r>
        <w:t xml:space="preserve">28.Определите жанр лирического произведения, выделите характерные для жанра признаки. Проанализируйте жанровое своеобразие стихотворения «Поэту» А.С. Пушкина. </w:t>
      </w:r>
    </w:p>
    <w:p w14:paraId="256D38C5" w14:textId="77777777" w:rsidR="00E17CFF" w:rsidRDefault="00E17CFF" w:rsidP="00E17CFF">
      <w:pPr>
        <w:shd w:val="clear" w:color="auto" w:fill="FFFFFF"/>
        <w:spacing w:after="133" w:line="240" w:lineRule="auto"/>
        <w:ind w:left="567"/>
        <w:rPr>
          <w:color w:val="2E3137"/>
        </w:rPr>
      </w:pPr>
      <w:r>
        <w:rPr>
          <w:color w:val="2E3137"/>
        </w:rPr>
        <w:t>Поэт! не дорожи любовию народной.</w:t>
      </w:r>
      <w:r>
        <w:rPr>
          <w:color w:val="2E3137"/>
        </w:rPr>
        <w:br/>
        <w:t>Восторженных похвал пройдет минутный шум;</w:t>
      </w:r>
      <w:r>
        <w:rPr>
          <w:color w:val="2E3137"/>
        </w:rPr>
        <w:br/>
        <w:t>Услышишь суд глупца и смех толпы холодной,</w:t>
      </w:r>
      <w:r>
        <w:rPr>
          <w:color w:val="2E3137"/>
        </w:rPr>
        <w:br/>
        <w:t>Но ты останься тверд, спокоен и угрюм.</w:t>
      </w:r>
    </w:p>
    <w:p w14:paraId="6A27917D" w14:textId="77777777" w:rsidR="00E17CFF" w:rsidRDefault="00E17CFF" w:rsidP="00E17CFF">
      <w:pPr>
        <w:shd w:val="clear" w:color="auto" w:fill="FFFFFF"/>
        <w:spacing w:after="133" w:line="240" w:lineRule="auto"/>
        <w:ind w:left="567"/>
        <w:rPr>
          <w:color w:val="2E3137"/>
        </w:rPr>
      </w:pPr>
      <w:r>
        <w:rPr>
          <w:color w:val="2E3137"/>
        </w:rPr>
        <w:t>Ты царь: живи один. Дорогою свободной</w:t>
      </w:r>
      <w:r>
        <w:rPr>
          <w:color w:val="2E3137"/>
        </w:rPr>
        <w:br/>
        <w:t>Иди, куда влечет тебя свободный ум,</w:t>
      </w:r>
      <w:r>
        <w:rPr>
          <w:color w:val="2E3137"/>
        </w:rPr>
        <w:br/>
        <w:t>Усовершенствуя плоды любимых дум,</w:t>
      </w:r>
      <w:r>
        <w:rPr>
          <w:color w:val="2E3137"/>
        </w:rPr>
        <w:br/>
        <w:t>Не требуя наград за подвиг благородный.</w:t>
      </w:r>
    </w:p>
    <w:p w14:paraId="0B0563E5" w14:textId="77777777" w:rsidR="00E17CFF" w:rsidRDefault="00E17CFF" w:rsidP="00E17CFF">
      <w:pPr>
        <w:shd w:val="clear" w:color="auto" w:fill="FFFFFF"/>
        <w:spacing w:after="133" w:line="240" w:lineRule="auto"/>
        <w:ind w:left="567"/>
        <w:rPr>
          <w:color w:val="2E3137"/>
        </w:rPr>
      </w:pPr>
      <w:r>
        <w:rPr>
          <w:color w:val="2E3137"/>
        </w:rPr>
        <w:t>Они в самом тебе. Ты сам свой высший суд;</w:t>
      </w:r>
      <w:r>
        <w:rPr>
          <w:color w:val="2E3137"/>
        </w:rPr>
        <w:br/>
        <w:t>Всех строже оценить умеешь ты свой труд.</w:t>
      </w:r>
      <w:r>
        <w:rPr>
          <w:color w:val="2E3137"/>
        </w:rPr>
        <w:br/>
        <w:t>Ты им доволен ли, взыскательный художник?</w:t>
      </w:r>
    </w:p>
    <w:p w14:paraId="68D608DA" w14:textId="77777777" w:rsidR="00E17CFF" w:rsidRDefault="00E17CFF" w:rsidP="00E17CFF">
      <w:pPr>
        <w:shd w:val="clear" w:color="auto" w:fill="FFFFFF"/>
        <w:spacing w:after="133" w:line="240" w:lineRule="auto"/>
        <w:ind w:left="567"/>
        <w:rPr>
          <w:color w:val="2E3137"/>
        </w:rPr>
      </w:pPr>
      <w:r>
        <w:rPr>
          <w:color w:val="2E3137"/>
        </w:rPr>
        <w:t>Доволен? Так пускай толпа его бранит</w:t>
      </w:r>
      <w:r>
        <w:rPr>
          <w:color w:val="2E3137"/>
        </w:rPr>
        <w:br/>
        <w:t>И плюет на алтарь, где твой огонь горит,</w:t>
      </w:r>
      <w:r>
        <w:rPr>
          <w:color w:val="2E3137"/>
        </w:rPr>
        <w:br/>
        <w:t>И в детской резвости колеблет твой треножник.</w:t>
      </w:r>
    </w:p>
    <w:p w14:paraId="761E8A07" w14:textId="77777777" w:rsidR="00E17CFF" w:rsidRDefault="00E17CFF" w:rsidP="00E17CFF">
      <w:pPr>
        <w:tabs>
          <w:tab w:val="left" w:pos="993"/>
          <w:tab w:val="left" w:pos="1134"/>
          <w:tab w:val="left" w:pos="1276"/>
        </w:tabs>
        <w:spacing w:before="120" w:after="120" w:line="240" w:lineRule="auto"/>
      </w:pPr>
      <w:r>
        <w:t>29. Определите жанр лирического произведения, выделите характерные для жанра признаки. Проанализируйте жанровое своеобразие стихотворения Г.Р. Державина «Памятник».</w:t>
      </w:r>
    </w:p>
    <w:p w14:paraId="0CA231E5" w14:textId="77777777" w:rsidR="00E17CFF" w:rsidRDefault="00E17CFF" w:rsidP="00E17CFF">
      <w:pPr>
        <w:shd w:val="clear" w:color="auto" w:fill="FFFFFF"/>
        <w:spacing w:after="133" w:line="240" w:lineRule="auto"/>
        <w:ind w:left="567"/>
        <w:rPr>
          <w:color w:val="2E3137"/>
        </w:rPr>
      </w:pPr>
      <w:r>
        <w:rPr>
          <w:color w:val="2E3137"/>
        </w:rPr>
        <w:lastRenderedPageBreak/>
        <w:t>Я памятник себе воздвиг чудесный, вечный,</w:t>
      </w:r>
      <w:r>
        <w:rPr>
          <w:color w:val="2E3137"/>
        </w:rPr>
        <w:br/>
        <w:t>Металлов тверже он и выше пирамид;</w:t>
      </w:r>
      <w:r>
        <w:rPr>
          <w:color w:val="2E3137"/>
        </w:rPr>
        <w:br/>
        <w:t>Ни вихрь его, ни гром не сломит быстротечный,</w:t>
      </w:r>
      <w:r>
        <w:rPr>
          <w:color w:val="2E3137"/>
        </w:rPr>
        <w:br/>
        <w:t>И времени полет его не сокрушит.</w:t>
      </w:r>
    </w:p>
    <w:p w14:paraId="4560E1B4" w14:textId="77777777" w:rsidR="00E17CFF" w:rsidRDefault="00E17CFF" w:rsidP="00E17CFF">
      <w:pPr>
        <w:shd w:val="clear" w:color="auto" w:fill="FFFFFF"/>
        <w:spacing w:after="133" w:line="240" w:lineRule="auto"/>
        <w:ind w:left="567"/>
        <w:rPr>
          <w:color w:val="2E3137"/>
        </w:rPr>
      </w:pPr>
      <w:r>
        <w:rPr>
          <w:color w:val="2E3137"/>
        </w:rPr>
        <w:t>Так!— весь я не умру, но часть меня большая,</w:t>
      </w:r>
      <w:r>
        <w:rPr>
          <w:color w:val="2E3137"/>
        </w:rPr>
        <w:br/>
        <w:t>От тлена убежав, по смерти станет жить,</w:t>
      </w:r>
      <w:r>
        <w:rPr>
          <w:color w:val="2E3137"/>
        </w:rPr>
        <w:br/>
        <w:t>И слава возрастет моя, не увядая,</w:t>
      </w:r>
      <w:r>
        <w:rPr>
          <w:color w:val="2E3137"/>
        </w:rPr>
        <w:br/>
        <w:t>Доколь славянов род вселенна будет чтить.</w:t>
      </w:r>
    </w:p>
    <w:p w14:paraId="30BF831E" w14:textId="77777777" w:rsidR="00E17CFF" w:rsidRDefault="00E17CFF" w:rsidP="00E17CFF">
      <w:pPr>
        <w:shd w:val="clear" w:color="auto" w:fill="FFFFFF"/>
        <w:spacing w:after="133" w:line="240" w:lineRule="auto"/>
        <w:ind w:left="567"/>
        <w:rPr>
          <w:color w:val="2E3137"/>
        </w:rPr>
      </w:pPr>
      <w:r>
        <w:rPr>
          <w:color w:val="2E3137"/>
        </w:rPr>
        <w:t>Слух пройдет обо мне от Белых вод до Черных,</w:t>
      </w:r>
      <w:r>
        <w:rPr>
          <w:color w:val="2E3137"/>
        </w:rPr>
        <w:br/>
        <w:t>Где Волга, Дон, Нева, с Рифея льет Урал;</w:t>
      </w:r>
      <w:r>
        <w:rPr>
          <w:color w:val="2E3137"/>
        </w:rPr>
        <w:br/>
        <w:t>Всяк будет помнить то в народах неисчетных,</w:t>
      </w:r>
      <w:r>
        <w:rPr>
          <w:color w:val="2E3137"/>
        </w:rPr>
        <w:br/>
        <w:t>Как из безвестности я тем известен стал,</w:t>
      </w:r>
    </w:p>
    <w:p w14:paraId="3E15EFBD" w14:textId="77777777" w:rsidR="00E17CFF" w:rsidRDefault="00E17CFF" w:rsidP="00E17CFF">
      <w:pPr>
        <w:shd w:val="clear" w:color="auto" w:fill="FFFFFF"/>
        <w:spacing w:after="133" w:line="240" w:lineRule="auto"/>
        <w:ind w:left="567"/>
        <w:rPr>
          <w:color w:val="2E3137"/>
        </w:rPr>
      </w:pPr>
      <w:r>
        <w:rPr>
          <w:color w:val="2E3137"/>
        </w:rPr>
        <w:t>Что первый я дерзнул в забавном русском слоге</w:t>
      </w:r>
      <w:r>
        <w:rPr>
          <w:color w:val="2E3137"/>
        </w:rPr>
        <w:br/>
        <w:t>О добродетелях Фелицы возгласить,</w:t>
      </w:r>
      <w:r>
        <w:rPr>
          <w:color w:val="2E3137"/>
        </w:rPr>
        <w:br/>
        <w:t>В сердечной простоте беседовать о Боге</w:t>
      </w:r>
      <w:r>
        <w:rPr>
          <w:color w:val="2E3137"/>
        </w:rPr>
        <w:br/>
        <w:t>И истину царям с улыбкой говорить.</w:t>
      </w:r>
    </w:p>
    <w:p w14:paraId="6A9AF754" w14:textId="77777777" w:rsidR="00E17CFF" w:rsidRDefault="00E17CFF" w:rsidP="00E17CFF">
      <w:pPr>
        <w:shd w:val="clear" w:color="auto" w:fill="FFFFFF"/>
        <w:spacing w:after="133" w:line="240" w:lineRule="auto"/>
        <w:ind w:left="567"/>
        <w:rPr>
          <w:color w:val="2E3137"/>
        </w:rPr>
      </w:pPr>
      <w:r>
        <w:rPr>
          <w:color w:val="2E3137"/>
        </w:rPr>
        <w:t>О муза! возгордись заслугой справедливой,</w:t>
      </w:r>
      <w:r>
        <w:rPr>
          <w:color w:val="2E3137"/>
        </w:rPr>
        <w:br/>
        <w:t>И презрит кто тебя, сама тех презирай;</w:t>
      </w:r>
      <w:r>
        <w:rPr>
          <w:color w:val="2E3137"/>
        </w:rPr>
        <w:br/>
        <w:t>Непринужденною рукой неторопливой</w:t>
      </w:r>
      <w:r>
        <w:rPr>
          <w:color w:val="2E3137"/>
        </w:rPr>
        <w:br/>
        <w:t>Чело твое зарей бессмертия венчай.</w:t>
      </w:r>
    </w:p>
    <w:p w14:paraId="560F5144" w14:textId="77777777" w:rsidR="00E17CFF" w:rsidRDefault="00E17CFF" w:rsidP="00E17CFF">
      <w:pPr>
        <w:numPr>
          <w:ilvl w:val="0"/>
          <w:numId w:val="24"/>
        </w:numPr>
        <w:tabs>
          <w:tab w:val="left" w:pos="142"/>
          <w:tab w:val="left" w:pos="1134"/>
          <w:tab w:val="left" w:pos="1276"/>
        </w:tabs>
        <w:spacing w:line="240" w:lineRule="auto"/>
        <w:ind w:firstLine="567"/>
        <w:contextualSpacing/>
      </w:pPr>
      <w:r>
        <w:t>Определите жанр лирического произведения, выделите характерные для жанра признаки. Проанализируйте жанровое своеобразие стихотворения В.А. Жуковского «Море»</w:t>
      </w:r>
    </w:p>
    <w:p w14:paraId="24AD924B" w14:textId="77777777" w:rsidR="00E17CFF" w:rsidRDefault="00E17CFF" w:rsidP="00E17CFF">
      <w:pPr>
        <w:tabs>
          <w:tab w:val="left" w:pos="993"/>
          <w:tab w:val="left" w:pos="1134"/>
          <w:tab w:val="left" w:pos="1276"/>
        </w:tabs>
        <w:spacing w:line="240" w:lineRule="auto"/>
        <w:ind w:left="567"/>
        <w:contextualSpacing/>
      </w:pPr>
      <w:r>
        <w:rPr>
          <w:color w:val="2E3137"/>
          <w:shd w:val="clear" w:color="auto" w:fill="FFFFFF"/>
        </w:rPr>
        <w:t>Безмолвное море, лазурное море,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Стою очарован над бездной твоей.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Ты живо; ты дышишь; смятенной любовью,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Тревожною думой наполнено ты.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Безмолвное море, лазурное море,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Открой мне глубокую тайну твою.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Что движет твое необъятное лоно?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Чем дышит твоя напряженная грудь?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Иль тянет тебя из земныя неволи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Далекое, светлое небо к себе?..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Таинственной, сладостной полное жизни,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Ты чисто в присутствии чистом его: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Ты льешься его светозарной лазурью,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Вечерним и утренним светом горишь,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Ласкаешь его облака золотые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И радостно блещешь звездами его.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Когда же сбираются темные тучи,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Чтоб ясное небо отнять у тебя —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Ты бьешься, ты воешь, ты волны подъемлешь,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Ты рвешь и терзаешь враждебную мглу…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И мгла исчезает, и тучи уходят,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Но, полное прошлой тревоги своей,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Ты долго вздымаешь испуганны волны,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И сладостный блеск возвращенных небес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Не вовсе тебе тишину возвращает;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Обманчив твоей неподвижности вид: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lastRenderedPageBreak/>
        <w:t>Ты в бездне покойной скрываешь смятенье,</w:t>
      </w:r>
      <w:r>
        <w:rPr>
          <w:color w:val="2E3137"/>
        </w:rPr>
        <w:br/>
      </w:r>
      <w:r>
        <w:rPr>
          <w:color w:val="2E3137"/>
          <w:shd w:val="clear" w:color="auto" w:fill="FFFFFF"/>
        </w:rPr>
        <w:t>Ты, небом любуясь, дрожишь за него.</w:t>
      </w:r>
    </w:p>
    <w:p w14:paraId="31D21300" w14:textId="77777777" w:rsidR="00E17CFF" w:rsidRDefault="00E17CFF" w:rsidP="00E17CFF">
      <w:pPr>
        <w:keepNext/>
        <w:keepLines/>
        <w:spacing w:after="60"/>
        <w:outlineLvl w:val="1"/>
        <w:rPr>
          <w:b/>
          <w:bCs/>
          <w:szCs w:val="26"/>
        </w:rPr>
      </w:pPr>
    </w:p>
    <w:p w14:paraId="632FB2FA" w14:textId="77777777" w:rsidR="00E17CFF" w:rsidRDefault="00E17CFF" w:rsidP="00E17CFF">
      <w:pPr>
        <w:keepNext/>
        <w:keepLines/>
        <w:spacing w:after="60"/>
        <w:outlineLvl w:val="1"/>
        <w:rPr>
          <w:b/>
          <w:bCs/>
          <w:szCs w:val="26"/>
        </w:rPr>
      </w:pPr>
      <w:r>
        <w:rPr>
          <w:b/>
          <w:bCs/>
          <w:szCs w:val="26"/>
        </w:rPr>
        <w:t>2.1.3 Учебно-методическое обеспечение</w:t>
      </w:r>
    </w:p>
    <w:p w14:paraId="37F201B4" w14:textId="77777777" w:rsidR="00E17CFF" w:rsidRDefault="00E17CFF" w:rsidP="00E17CFF">
      <w:pPr>
        <w:widowControl w:val="0"/>
        <w:numPr>
          <w:ilvl w:val="0"/>
          <w:numId w:val="25"/>
        </w:numPr>
        <w:autoSpaceDE w:val="0"/>
        <w:autoSpaceDN w:val="0"/>
        <w:spacing w:line="216" w:lineRule="auto"/>
        <w:ind w:left="0" w:firstLine="567"/>
        <w:contextualSpacing/>
        <w:rPr>
          <w:rFonts w:eastAsia="Calibri"/>
          <w:lang w:eastAsia="en-US"/>
        </w:rPr>
      </w:pPr>
      <w:r>
        <w:rPr>
          <w:lang w:bidi="ru-RU"/>
        </w:rPr>
        <w:t xml:space="preserve">История отечественной литературы. (Древнерусская литература) : учебное пособие / Т. Е. Абрамзон, Т. Б. Зайцева, А. В. Петров, С. В. Рудакова ; МГТУ. - </w:t>
      </w:r>
      <w:proofErr w:type="gramStart"/>
      <w:r>
        <w:rPr>
          <w:lang w:bidi="ru-RU"/>
        </w:rPr>
        <w:t>Магнитогорск :</w:t>
      </w:r>
      <w:proofErr w:type="gramEnd"/>
      <w:r>
        <w:rPr>
          <w:lang w:bidi="ru-RU"/>
        </w:rPr>
        <w:t xml:space="preserve"> МГТУ, 2017. - 1 электрон. опт. диск (CD-ROM). - Загл. с титул. экрана</w:t>
      </w:r>
      <w:r>
        <w:rPr>
          <w:rFonts w:eastAsia="Calibri"/>
        </w:rPr>
        <w:t xml:space="preserve">. - URL: </w:t>
      </w:r>
      <w:hyperlink r:id="rId12" w:history="1">
        <w:r>
          <w:rPr>
            <w:rStyle w:val="af"/>
            <w:rFonts w:eastAsia="Calibri"/>
          </w:rPr>
          <w:t>https://magtu.informsystema.ru/uploader/fileUpload?name=2861.pdf&amp;show=dcatalogues/1/1133812/2861.pdf&amp;view=true</w:t>
        </w:r>
      </w:hyperlink>
      <w:r>
        <w:rPr>
          <w:rFonts w:eastAsia="Calibri"/>
        </w:rPr>
        <w:t xml:space="preserve"> (дата обращения: 31.08.2020). - Макрообъект. - </w:t>
      </w:r>
      <w:proofErr w:type="gramStart"/>
      <w:r>
        <w:rPr>
          <w:rFonts w:eastAsia="Calibri"/>
        </w:rPr>
        <w:t>Текст :электронный</w:t>
      </w:r>
      <w:proofErr w:type="gramEnd"/>
      <w:r>
        <w:rPr>
          <w:rFonts w:eastAsia="Calibri"/>
        </w:rPr>
        <w:t>. - Сведения доступны также на CD-ROM.</w:t>
      </w:r>
    </w:p>
    <w:p w14:paraId="5A382AE9" w14:textId="77777777" w:rsidR="00E17CFF" w:rsidRDefault="00E17CFF" w:rsidP="00E17CFF">
      <w:pPr>
        <w:widowControl w:val="0"/>
        <w:numPr>
          <w:ilvl w:val="0"/>
          <w:numId w:val="25"/>
        </w:numPr>
        <w:autoSpaceDE w:val="0"/>
        <w:autoSpaceDN w:val="0"/>
        <w:spacing w:line="240" w:lineRule="auto"/>
        <w:ind w:left="0" w:firstLine="567"/>
        <w:contextualSpacing/>
        <w:rPr>
          <w:rFonts w:eastAsia="Calibri"/>
        </w:rPr>
      </w:pPr>
      <w:r>
        <w:rPr>
          <w:rFonts w:eastAsia="Calibri"/>
        </w:rPr>
        <w:t xml:space="preserve">История отечественной литературы. (Литература XVIII века) : учебное пособие / Т. Е. Абрамзон, Т. Б. Зайцева, А. В. Петров, С. В. Рудакова ; МГТУ. - </w:t>
      </w:r>
      <w:proofErr w:type="gramStart"/>
      <w:r>
        <w:rPr>
          <w:rFonts w:eastAsia="Calibri"/>
        </w:rPr>
        <w:t>Магнитогорск :</w:t>
      </w:r>
      <w:proofErr w:type="gramEnd"/>
      <w:r>
        <w:rPr>
          <w:rFonts w:eastAsia="Calibri"/>
        </w:rPr>
        <w:t xml:space="preserve"> МГТУ, 2017. - 1 электрон. опт. диск (CD-ROM). - Загл. с титул. экрана. - URL: </w:t>
      </w:r>
      <w:hyperlink r:id="rId13" w:history="1">
        <w:r>
          <w:rPr>
            <w:rStyle w:val="af"/>
            <w:rFonts w:eastAsia="Calibri"/>
          </w:rPr>
          <w:t>https://magtu.informsystema.ru/uploader/fileUpload?name=2860.pdf&amp;show=dcatalogues/1/1133800/2860.pdf&amp;view=true</w:t>
        </w:r>
      </w:hyperlink>
      <w:r>
        <w:rPr>
          <w:rFonts w:eastAsia="Calibri"/>
        </w:rPr>
        <w:t xml:space="preserve"> (дата обращения: 31.08.2020). - Макрообъект. - </w:t>
      </w:r>
      <w:proofErr w:type="gramStart"/>
      <w:r>
        <w:rPr>
          <w:rFonts w:eastAsia="Calibri"/>
        </w:rPr>
        <w:t>Текст :</w:t>
      </w:r>
      <w:proofErr w:type="gramEnd"/>
      <w:r>
        <w:rPr>
          <w:rFonts w:eastAsia="Calibri"/>
        </w:rPr>
        <w:t xml:space="preserve"> электронный. - Сведения доступны также на CD-ROM.</w:t>
      </w:r>
    </w:p>
    <w:p w14:paraId="37D3024A" w14:textId="77777777" w:rsidR="00E17CFF" w:rsidRDefault="00E17CFF" w:rsidP="00E17CFF">
      <w:pPr>
        <w:pStyle w:val="a5"/>
        <w:numPr>
          <w:ilvl w:val="0"/>
          <w:numId w:val="25"/>
        </w:numPr>
        <w:spacing w:line="240" w:lineRule="auto"/>
        <w:ind w:left="0" w:firstLine="567"/>
        <w:contextualSpacing/>
        <w:rPr>
          <w:color w:val="000000"/>
        </w:rPr>
      </w:pPr>
      <w:bookmarkStart w:id="1" w:name="_Hlk51209956"/>
      <w:r>
        <w:rPr>
          <w:color w:val="000000"/>
        </w:rPr>
        <w:t xml:space="preserve">Игошина, Н. В. История отечественной </w:t>
      </w:r>
      <w:proofErr w:type="gramStart"/>
      <w:r>
        <w:rPr>
          <w:color w:val="000000"/>
        </w:rPr>
        <w:t>литературы :</w:t>
      </w:r>
      <w:proofErr w:type="gramEnd"/>
      <w:r>
        <w:rPr>
          <w:color w:val="000000"/>
        </w:rPr>
        <w:t xml:space="preserve"> учебное пособие / Н. В. Игошина ; МГТУ. - </w:t>
      </w:r>
      <w:proofErr w:type="gramStart"/>
      <w:r>
        <w:rPr>
          <w:color w:val="000000"/>
        </w:rPr>
        <w:t>Магнитогорск :</w:t>
      </w:r>
      <w:proofErr w:type="gramEnd"/>
      <w:r>
        <w:rPr>
          <w:color w:val="000000"/>
        </w:rPr>
        <w:t xml:space="preserve"> МГТУ, 2015. - 1 электрон. опт. диск (CD-ROM). - Загл. с титул. экрана. - URL: </w:t>
      </w:r>
      <w:hyperlink r:id="rId14" w:history="1">
        <w:r>
          <w:rPr>
            <w:rStyle w:val="af"/>
          </w:rPr>
          <w:t>https://magtu.informsystema.ru/uploader/fileUpload?name=1170.pdf&amp;show=dcatalogues/1/1121208/1170.pdf&amp;view=true</w:t>
        </w:r>
      </w:hyperlink>
      <w:r>
        <w:rPr>
          <w:color w:val="000000"/>
        </w:rPr>
        <w:t xml:space="preserve"> (дата обращения: </w:t>
      </w:r>
      <w:r>
        <w:rPr>
          <w:rFonts w:eastAsia="Calibri"/>
        </w:rPr>
        <w:t>31.08.2020</w:t>
      </w:r>
      <w:r>
        <w:rPr>
          <w:color w:val="000000"/>
        </w:rPr>
        <w:t xml:space="preserve">). - Макрообъект. - </w:t>
      </w:r>
      <w:proofErr w:type="gramStart"/>
      <w:r>
        <w:rPr>
          <w:color w:val="000000"/>
        </w:rPr>
        <w:t>Текст :</w:t>
      </w:r>
      <w:proofErr w:type="gramEnd"/>
      <w:r>
        <w:rPr>
          <w:color w:val="000000"/>
        </w:rPr>
        <w:t xml:space="preserve"> электронный. - Сведения доступны также на CD-ROM.</w:t>
      </w:r>
      <w:bookmarkEnd w:id="1"/>
    </w:p>
    <w:p w14:paraId="350B9BF6" w14:textId="77777777" w:rsidR="00E17CFF" w:rsidRDefault="00E17CFF" w:rsidP="00E17CFF">
      <w:pPr>
        <w:pStyle w:val="a5"/>
        <w:numPr>
          <w:ilvl w:val="0"/>
          <w:numId w:val="25"/>
        </w:numPr>
        <w:spacing w:line="240" w:lineRule="auto"/>
        <w:ind w:left="0" w:firstLine="567"/>
        <w:contextualSpacing/>
      </w:pPr>
      <w:r>
        <w:rPr>
          <w:color w:val="000000"/>
        </w:rPr>
        <w:t xml:space="preserve"> Организация учебных и производственных практик, подготовка к итоговой государственной </w:t>
      </w:r>
      <w:proofErr w:type="gramStart"/>
      <w:r>
        <w:rPr>
          <w:color w:val="000000"/>
        </w:rPr>
        <w:t>аттестации :</w:t>
      </w:r>
      <w:proofErr w:type="gramEnd"/>
      <w:r>
        <w:rPr>
          <w:color w:val="000000"/>
        </w:rPr>
        <w:t xml:space="preserve"> учебно-методическое пособие / сост. : Д. С. Бужинская, А. В. Подгорская, Т. А. Славута, А. М. Юсупова ; МГТУ. - </w:t>
      </w:r>
      <w:proofErr w:type="gramStart"/>
      <w:r>
        <w:rPr>
          <w:color w:val="000000"/>
        </w:rPr>
        <w:t>Магнитогорск :</w:t>
      </w:r>
      <w:proofErr w:type="gramEnd"/>
      <w:r>
        <w:rPr>
          <w:color w:val="000000"/>
        </w:rPr>
        <w:t xml:space="preserve"> МГТУ, 2018. - 1 электрон. опт. диск (CD-ROM). - Загл. с титул. экрана. - На тит. л. сост. указаны как авт. - URL: https://magtu.informsystema.ru/uploader/fileUpload? name=3604.pdf&amp;show=dcatalogues/1/1524569/3604.pdf&amp;view=true (дата обращения: </w:t>
      </w:r>
      <w:r>
        <w:rPr>
          <w:rFonts w:eastAsia="Calibri"/>
        </w:rPr>
        <w:t>31.08.2020</w:t>
      </w:r>
      <w:r>
        <w:rPr>
          <w:color w:val="000000"/>
        </w:rPr>
        <w:t xml:space="preserve">). - Макрообъект. - </w:t>
      </w:r>
      <w:proofErr w:type="gramStart"/>
      <w:r>
        <w:rPr>
          <w:color w:val="000000"/>
        </w:rPr>
        <w:t>Текст :</w:t>
      </w:r>
      <w:proofErr w:type="gramEnd"/>
      <w:r>
        <w:rPr>
          <w:color w:val="000000"/>
        </w:rPr>
        <w:t xml:space="preserve"> электронный. - ISBN 978-5-9967-1140-6. - Сведения доступны также на CD-ROM.</w:t>
      </w:r>
    </w:p>
    <w:p w14:paraId="196B065C" w14:textId="77777777" w:rsidR="00E17CFF" w:rsidRDefault="00E17CFF" w:rsidP="00E17CFF">
      <w:pPr>
        <w:widowControl w:val="0"/>
        <w:autoSpaceDE w:val="0"/>
        <w:autoSpaceDN w:val="0"/>
        <w:spacing w:line="240" w:lineRule="auto"/>
        <w:ind w:left="567"/>
        <w:contextualSpacing/>
        <w:rPr>
          <w:rFonts w:eastAsia="Calibri"/>
        </w:rPr>
      </w:pPr>
    </w:p>
    <w:p w14:paraId="39DFB0AB" w14:textId="77777777" w:rsidR="00E17CFF" w:rsidRDefault="00E17CFF" w:rsidP="00E17CFF">
      <w:pPr>
        <w:widowControl w:val="0"/>
        <w:autoSpaceDE w:val="0"/>
        <w:autoSpaceDN w:val="0"/>
        <w:spacing w:before="90" w:line="274" w:lineRule="exact"/>
        <w:ind w:left="1039"/>
        <w:outlineLvl w:val="1"/>
        <w:rPr>
          <w:b/>
          <w:bCs/>
          <w:color w:val="000000"/>
          <w:lang w:bidi="ru-RU"/>
        </w:rPr>
      </w:pPr>
      <w:r>
        <w:rPr>
          <w:b/>
          <w:bCs/>
          <w:color w:val="000000"/>
          <w:lang w:bidi="ru-RU"/>
        </w:rPr>
        <w:t>б) Дополнительная литература:</w:t>
      </w:r>
    </w:p>
    <w:p w14:paraId="55896144" w14:textId="77777777" w:rsidR="00E17CFF" w:rsidRDefault="00E17CFF" w:rsidP="00E17CFF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before="8" w:line="240" w:lineRule="auto"/>
        <w:ind w:left="0" w:firstLine="567"/>
        <w:rPr>
          <w:rFonts w:eastAsia="Calibri"/>
          <w:lang w:eastAsia="en-US"/>
        </w:rPr>
      </w:pPr>
      <w:r>
        <w:rPr>
          <w:rFonts w:eastAsia="Calibri"/>
        </w:rPr>
        <w:t>Бедрикова, М. Л. История русской литературы 1890-1920-х годов (русская современная литература</w:t>
      </w:r>
      <w:proofErr w:type="gramStart"/>
      <w:r>
        <w:rPr>
          <w:rFonts w:eastAsia="Calibri"/>
        </w:rPr>
        <w:t>) :</w:t>
      </w:r>
      <w:proofErr w:type="gramEnd"/>
      <w:r>
        <w:rPr>
          <w:rFonts w:eastAsia="Calibri"/>
        </w:rPr>
        <w:t xml:space="preserve"> хрестоматия / М. Л. Бедрикова, В. В. Цуркан ; МГТУ. - </w:t>
      </w:r>
      <w:proofErr w:type="gramStart"/>
      <w:r>
        <w:rPr>
          <w:rFonts w:eastAsia="Calibri"/>
        </w:rPr>
        <w:t>Магнитогорск :</w:t>
      </w:r>
      <w:proofErr w:type="gramEnd"/>
      <w:r>
        <w:rPr>
          <w:rFonts w:eastAsia="Calibri"/>
        </w:rPr>
        <w:t xml:space="preserve"> МГТУ, 2018. - 1 электрон. опт. диск (CD-ROM). - URL: </w:t>
      </w:r>
      <w:hyperlink r:id="rId15" w:history="1">
        <w:r>
          <w:rPr>
            <w:rStyle w:val="af"/>
            <w:rFonts w:eastAsia="Calibri"/>
          </w:rPr>
          <w:t>https://magtu.informsystema.ru/uploader/fileUpload?name=3718.pdf&amp;show=dcatalogues/1/1527675/3718.pdf&amp;view=true</w:t>
        </w:r>
      </w:hyperlink>
      <w:r>
        <w:rPr>
          <w:rFonts w:eastAsia="Calibri"/>
        </w:rPr>
        <w:t xml:space="preserve"> (дата обращения: 31.08.2020). - Макрообъект. - </w:t>
      </w:r>
      <w:proofErr w:type="gramStart"/>
      <w:r>
        <w:rPr>
          <w:rFonts w:eastAsia="Calibri"/>
        </w:rPr>
        <w:t>Текст :</w:t>
      </w:r>
      <w:proofErr w:type="gramEnd"/>
      <w:r>
        <w:rPr>
          <w:rFonts w:eastAsia="Calibri"/>
        </w:rPr>
        <w:t xml:space="preserve"> электронный. - Сведения доступны также на CD-ROM.</w:t>
      </w:r>
    </w:p>
    <w:p w14:paraId="1265630B" w14:textId="77777777" w:rsidR="00E17CFF" w:rsidRDefault="00E17CFF" w:rsidP="00E17CF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8" w:line="240" w:lineRule="auto"/>
        <w:ind w:left="0" w:firstLine="567"/>
        <w:rPr>
          <w:rFonts w:eastAsia="Calibri"/>
        </w:rPr>
      </w:pPr>
      <w:r>
        <w:rPr>
          <w:rFonts w:eastAsia="Calibri"/>
        </w:rPr>
        <w:t>Бедрикова, М. Л. История русской литературы 1920-1950-х годов (Русская современная литература</w:t>
      </w:r>
      <w:proofErr w:type="gramStart"/>
      <w:r>
        <w:rPr>
          <w:rFonts w:eastAsia="Calibri"/>
        </w:rPr>
        <w:t>) :</w:t>
      </w:r>
      <w:proofErr w:type="gramEnd"/>
      <w:r>
        <w:rPr>
          <w:rFonts w:eastAsia="Calibri"/>
        </w:rPr>
        <w:t xml:space="preserve"> хрестоматия / М. Л. Бедрикова, В. В. Цуркан ; МГТУ. - </w:t>
      </w:r>
      <w:proofErr w:type="gramStart"/>
      <w:r>
        <w:rPr>
          <w:rFonts w:eastAsia="Calibri"/>
        </w:rPr>
        <w:t>Магнитогорск :</w:t>
      </w:r>
      <w:proofErr w:type="gramEnd"/>
      <w:r>
        <w:rPr>
          <w:rFonts w:eastAsia="Calibri"/>
        </w:rPr>
        <w:t xml:space="preserve"> МГТУ, 2018. - 1 электрон. опт. диск (CD-ROM). - Загл. с титул. экрана. - URL: </w:t>
      </w:r>
      <w:hyperlink r:id="rId16" w:history="1">
        <w:r>
          <w:rPr>
            <w:rStyle w:val="af"/>
            <w:rFonts w:eastAsia="Calibri"/>
          </w:rPr>
          <w:t>https://magtu.informsystema.ru/uploader/fileUpload?name=3524.pdf&amp;show=dcatalogues/1/1514341/3524.pdf&amp;view=true</w:t>
        </w:r>
      </w:hyperlink>
      <w:r>
        <w:rPr>
          <w:rFonts w:eastAsia="Calibri"/>
        </w:rPr>
        <w:t xml:space="preserve"> (дата обращения: 31.08.2020). - Макрообъект. - </w:t>
      </w:r>
      <w:proofErr w:type="gramStart"/>
      <w:r>
        <w:rPr>
          <w:rFonts w:eastAsia="Calibri"/>
        </w:rPr>
        <w:t>Текст :</w:t>
      </w:r>
      <w:proofErr w:type="gramEnd"/>
      <w:r>
        <w:rPr>
          <w:rFonts w:eastAsia="Calibri"/>
        </w:rPr>
        <w:t xml:space="preserve"> электронный. - ISBN 978-5-9967-1117-8. - Сведения доступны также на CD-ROM.</w:t>
      </w:r>
    </w:p>
    <w:p w14:paraId="569561B4" w14:textId="77777777" w:rsidR="00E17CFF" w:rsidRPr="00E17CFF" w:rsidRDefault="00E17CFF" w:rsidP="00E17CF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8" w:line="240" w:lineRule="auto"/>
        <w:ind w:left="0" w:firstLine="567"/>
        <w:rPr>
          <w:rFonts w:ascii="Calibri" w:eastAsia="Calibri" w:hAnsi="Calibri"/>
          <w:sz w:val="22"/>
          <w:szCs w:val="22"/>
        </w:rPr>
      </w:pPr>
      <w:r>
        <w:rPr>
          <w:rFonts w:eastAsia="Calibri"/>
        </w:rPr>
        <w:t xml:space="preserve">Актуальные проблемы литературной классики : учебно-методическое пособие [для вузов] / Т. Е. Абрамзон, Т. Б. Зайцева, А. В. Петров, С. В. Рудакова ; Магнитогорский гос. технический ун-т им. Г. И. Носова. - </w:t>
      </w:r>
      <w:proofErr w:type="gramStart"/>
      <w:r>
        <w:rPr>
          <w:rFonts w:eastAsia="Calibri"/>
        </w:rPr>
        <w:t>Магнитогорск :</w:t>
      </w:r>
      <w:proofErr w:type="gramEnd"/>
      <w:r>
        <w:rPr>
          <w:rFonts w:eastAsia="Calibri"/>
        </w:rPr>
        <w:t xml:space="preserve"> МГТУ им. Г. И. Носова, 2019. - 1 CD-ROM. - ISBN 978-5-9967-1715-6. - Загл. с титул. экрана. - URL : </w:t>
      </w:r>
      <w:hyperlink r:id="rId17" w:history="1">
        <w:r>
          <w:rPr>
            <w:rStyle w:val="af"/>
            <w:rFonts w:eastAsia="Calibri"/>
          </w:rPr>
          <w:t>https://magtu.informsystema.ru/uploader/fileUpload?name=3986.pdf&amp;show=dcatalogues/1/1532</w:t>
        </w:r>
        <w:r>
          <w:rPr>
            <w:rStyle w:val="af"/>
            <w:rFonts w:eastAsia="Calibri"/>
          </w:rPr>
          <w:lastRenderedPageBreak/>
          <w:t>491/3986.pdf&amp;view=true</w:t>
        </w:r>
      </w:hyperlink>
      <w:r>
        <w:rPr>
          <w:rFonts w:eastAsia="Calibri"/>
        </w:rPr>
        <w:t xml:space="preserve"> (дата обращения: 31.08.2020). - Макрообъект. - </w:t>
      </w:r>
      <w:proofErr w:type="gramStart"/>
      <w:r>
        <w:rPr>
          <w:rFonts w:eastAsia="Calibri"/>
        </w:rPr>
        <w:t>Текст :</w:t>
      </w:r>
      <w:proofErr w:type="gramEnd"/>
      <w:r>
        <w:rPr>
          <w:rFonts w:eastAsia="Calibri"/>
        </w:rPr>
        <w:t xml:space="preserve"> электронный.</w:t>
      </w:r>
      <w:r>
        <w:t xml:space="preserve"> - Сведения доступны также на CD-ROM.</w:t>
      </w:r>
    </w:p>
    <w:p w14:paraId="3BD225E2" w14:textId="77777777" w:rsidR="00E17CFF" w:rsidRDefault="00E17CFF" w:rsidP="00E17CFF">
      <w:pPr>
        <w:widowControl w:val="0"/>
        <w:numPr>
          <w:ilvl w:val="0"/>
          <w:numId w:val="26"/>
        </w:numPr>
        <w:autoSpaceDE w:val="0"/>
        <w:autoSpaceDN w:val="0"/>
        <w:spacing w:line="240" w:lineRule="auto"/>
        <w:ind w:left="0" w:firstLine="567"/>
        <w:rPr>
          <w:rFonts w:eastAsia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7CFF" w14:paraId="2441649A" w14:textId="77777777" w:rsidTr="00E17CFF">
        <w:trPr>
          <w:trHeight w:val="285"/>
        </w:trPr>
        <w:tc>
          <w:tcPr>
            <w:tcW w:w="935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080433BC" w14:textId="77777777" w:rsidR="00E17CFF" w:rsidRDefault="00E17CFF">
            <w:pPr>
              <w:spacing w:line="240" w:lineRule="auto"/>
              <w:ind w:firstLine="756"/>
              <w:rPr>
                <w:rFonts w:ascii="Calibri" w:hAnsi="Calibri"/>
                <w:lang w:val="en-US"/>
              </w:rPr>
            </w:pPr>
            <w:r>
              <w:rPr>
                <w:b/>
                <w:color w:val="000000"/>
                <w:lang w:val="en-US"/>
              </w:rPr>
              <w:t>в)Методическиеуказания:</w:t>
            </w:r>
          </w:p>
        </w:tc>
      </w:tr>
      <w:tr w:rsidR="00E17CFF" w14:paraId="23CE6D82" w14:textId="77777777" w:rsidTr="00E17CFF">
        <w:trPr>
          <w:trHeight w:val="1771"/>
        </w:trPr>
        <w:tc>
          <w:tcPr>
            <w:tcW w:w="935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7BBD2F59" w14:textId="77777777" w:rsidR="00E17CFF" w:rsidRDefault="00E17CFF">
            <w:pPr>
              <w:spacing w:line="240" w:lineRule="auto"/>
              <w:ind w:firstLine="756"/>
              <w:rPr>
                <w:color w:val="000000"/>
              </w:rPr>
            </w:pPr>
            <w:r>
              <w:rPr>
                <w:color w:val="000000"/>
              </w:rPr>
              <w:t xml:space="preserve">1 Назаров, И.В. Методология научного исследования: метод. указания (для изучения теоретического курса) для студентов всех специальностей и направлений / И.В. Назаров, О.Н. Новикова; Минобрнауки России, Урал. гос. лесотехн. ун-т, Каф. философии. – Екатеринбург: УГЛТУ, 2013. – 43с. Режим доступа: </w:t>
            </w:r>
            <w:hyperlink r:id="rId18" w:history="1">
              <w:r>
                <w:rPr>
                  <w:rStyle w:val="af"/>
                </w:rPr>
                <w:t>http://elar.usfeu.ru/handle/123456789/2902</w:t>
              </w:r>
            </w:hyperlink>
            <w:r>
              <w:rPr>
                <w:color w:val="000000"/>
              </w:rPr>
              <w:t xml:space="preserve">  (дата обращения: </w:t>
            </w:r>
            <w:r>
              <w:rPr>
                <w:rFonts w:eastAsia="Calibri"/>
              </w:rPr>
              <w:t>31.08.2020</w:t>
            </w:r>
            <w:r>
              <w:rPr>
                <w:color w:val="000000"/>
              </w:rPr>
              <w:t xml:space="preserve">). - Макрообъект. -Текст: электронный. – Сведения доступны также на CD-ROM. </w:t>
            </w:r>
          </w:p>
        </w:tc>
      </w:tr>
    </w:tbl>
    <w:p w14:paraId="414BD796" w14:textId="77777777" w:rsidR="00E17CFF" w:rsidRDefault="00E17CFF" w:rsidP="00E17CFF">
      <w:pPr>
        <w:tabs>
          <w:tab w:val="left" w:pos="851"/>
        </w:tabs>
        <w:spacing w:line="240" w:lineRule="auto"/>
        <w:ind w:firstLine="851"/>
        <w:rPr>
          <w:color w:val="000000"/>
          <w:lang w:eastAsia="en-US"/>
        </w:rPr>
      </w:pPr>
      <w:r>
        <w:rPr>
          <w:color w:val="000000"/>
        </w:rPr>
        <w:t>2. Бедрикова, М. Л. Практикум по формированию общепрофессиональной компетенции ОПК-3 для направления 45.03.01 "Филология</w:t>
      </w:r>
      <w:proofErr w:type="gramStart"/>
      <w:r>
        <w:rPr>
          <w:color w:val="000000"/>
        </w:rPr>
        <w:t>" :</w:t>
      </w:r>
      <w:proofErr w:type="gramEnd"/>
      <w:r>
        <w:rPr>
          <w:color w:val="000000"/>
        </w:rPr>
        <w:t xml:space="preserve"> практикум / М. Л. Бедрикова, В. В. Цуркан ; Магнитогорский гос. технический ун-т им. Г. И. Носова. - </w:t>
      </w:r>
      <w:proofErr w:type="gramStart"/>
      <w:r>
        <w:rPr>
          <w:color w:val="000000"/>
        </w:rPr>
        <w:t>Магнитогорск :</w:t>
      </w:r>
      <w:proofErr w:type="gramEnd"/>
      <w:r>
        <w:rPr>
          <w:color w:val="000000"/>
        </w:rPr>
        <w:t xml:space="preserve"> МГТУ им. Г. И. Носова, 2019. - 1 CD-ROM. - Загл. с титул. экрана. - URL : </w:t>
      </w:r>
      <w:hyperlink r:id="rId19" w:history="1">
        <w:r>
          <w:rPr>
            <w:rStyle w:val="af"/>
          </w:rPr>
          <w:t>https://magtu.informsystema.ru/uploader/fileUpload?name=4004.pdf&amp;show=dcatalogues/1/1532633/4004.pdf&amp;view=true</w:t>
        </w:r>
      </w:hyperlink>
      <w:r>
        <w:rPr>
          <w:color w:val="000000"/>
        </w:rPr>
        <w:t xml:space="preserve"> (дата обращения: </w:t>
      </w:r>
      <w:r>
        <w:rPr>
          <w:rFonts w:eastAsia="Calibri"/>
        </w:rPr>
        <w:t>31.08.2020</w:t>
      </w:r>
      <w:r>
        <w:rPr>
          <w:color w:val="000000"/>
        </w:rPr>
        <w:t xml:space="preserve">). - Макрообъект. - </w:t>
      </w:r>
      <w:proofErr w:type="gramStart"/>
      <w:r>
        <w:rPr>
          <w:color w:val="000000"/>
        </w:rPr>
        <w:t>Текст :</w:t>
      </w:r>
      <w:proofErr w:type="gramEnd"/>
      <w:r>
        <w:rPr>
          <w:color w:val="000000"/>
        </w:rPr>
        <w:t xml:space="preserve"> электронный. - Сведения доступны также на CD-ROM.</w:t>
      </w:r>
    </w:p>
    <w:p w14:paraId="159A7AA6" w14:textId="77777777" w:rsidR="00E17CFF" w:rsidRDefault="00E17CFF" w:rsidP="00E17CFF">
      <w:pPr>
        <w:tabs>
          <w:tab w:val="left" w:pos="851"/>
        </w:tabs>
        <w:spacing w:line="240" w:lineRule="auto"/>
        <w:ind w:firstLine="851"/>
        <w:rPr>
          <w:rFonts w:eastAsia="Calibri"/>
        </w:rPr>
      </w:pPr>
      <w:r>
        <w:rPr>
          <w:rFonts w:eastAsia="Calibri"/>
        </w:rPr>
        <w:t xml:space="preserve">3.Основы теории литературы : учебно-методическое пособие / Т. Е. Абрамзон, Т. Б. Зайцева, А. В. Петров, С. В. Рудакова ; МГТУ. - </w:t>
      </w:r>
      <w:proofErr w:type="gramStart"/>
      <w:r>
        <w:rPr>
          <w:rFonts w:eastAsia="Calibri"/>
        </w:rPr>
        <w:t>Магнитогорск :</w:t>
      </w:r>
      <w:proofErr w:type="gramEnd"/>
      <w:r>
        <w:rPr>
          <w:rFonts w:eastAsia="Calibri"/>
        </w:rPr>
        <w:t xml:space="preserve"> МГТУ, 2017. - 1 электрон. опт. диск (CD-ROM). - Загл. с титул. экрана. - URL: </w:t>
      </w:r>
      <w:hyperlink r:id="rId20" w:history="1">
        <w:r>
          <w:rPr>
            <w:rStyle w:val="af"/>
            <w:rFonts w:eastAsia="Calibri"/>
          </w:rPr>
          <w:t>https://magtu.informsystema.ru/uploader/fileUpload?name=3328.pdf&amp;show=dcatalogues/1/1138400/3328.pdf&amp;view=true</w:t>
        </w:r>
      </w:hyperlink>
      <w:r>
        <w:rPr>
          <w:rFonts w:eastAsia="Calibri"/>
        </w:rPr>
        <w:t xml:space="preserve"> (дата обращения: 31.08.2020). - Макрообъект. - </w:t>
      </w:r>
      <w:proofErr w:type="gramStart"/>
      <w:r>
        <w:rPr>
          <w:rFonts w:eastAsia="Calibri"/>
        </w:rPr>
        <w:t>Текст :</w:t>
      </w:r>
      <w:proofErr w:type="gramEnd"/>
      <w:r>
        <w:rPr>
          <w:rFonts w:eastAsia="Calibri"/>
        </w:rPr>
        <w:t xml:space="preserve"> электронный. - ISBN 978-5-9967-0947-2. - Сведения доступны также на CD-ROM.</w:t>
      </w:r>
    </w:p>
    <w:p w14:paraId="625FEE05" w14:textId="77777777" w:rsidR="00E17CFF" w:rsidRDefault="00E17CFF" w:rsidP="00E17CFF">
      <w:pPr>
        <w:tabs>
          <w:tab w:val="left" w:pos="851"/>
        </w:tabs>
        <w:spacing w:line="240" w:lineRule="auto"/>
        <w:ind w:firstLine="851"/>
        <w:rPr>
          <w:lang w:bidi="ru-RU"/>
        </w:rPr>
      </w:pPr>
      <w:r>
        <w:rPr>
          <w:lang w:bidi="ru-RU"/>
        </w:rPr>
        <w:t>4.Филологический анализ текста (на материале произведений русской литературы I трети XIX века) [Электронный ресурс</w:t>
      </w:r>
      <w:proofErr w:type="gramStart"/>
      <w:r>
        <w:rPr>
          <w:lang w:bidi="ru-RU"/>
        </w:rPr>
        <w:t>] :</w:t>
      </w:r>
      <w:proofErr w:type="gramEnd"/>
      <w:r>
        <w:rPr>
          <w:lang w:bidi="ru-RU"/>
        </w:rPr>
        <w:t xml:space="preserve"> учебно-методическое пособие / Т. Е. Абрамзон, А. П. Власкин, Т. Б. Зайцева и др. ; МГТУ. - </w:t>
      </w:r>
      <w:proofErr w:type="gramStart"/>
      <w:r>
        <w:rPr>
          <w:lang w:bidi="ru-RU"/>
        </w:rPr>
        <w:t>Магнитогорск :</w:t>
      </w:r>
      <w:proofErr w:type="gramEnd"/>
      <w:r>
        <w:rPr>
          <w:lang w:bidi="ru-RU"/>
        </w:rPr>
        <w:t xml:space="preserve"> МГТУ, 2016. - 1 электрон. опт. диск (CD-ROM). - Режим доступа:  </w:t>
      </w:r>
      <w:hyperlink r:id="rId21" w:history="1">
        <w:r>
          <w:rPr>
            <w:rStyle w:val="af"/>
            <w:lang w:bidi="ru-RU"/>
          </w:rPr>
          <w:t xml:space="preserve">https://magtu.informsystema.ru/uploader/fileUpload?name=2555.pdf&amp;show=dcatalogues/1/1130357/2555.pdf&amp;view=true </w:t>
        </w:r>
        <w:r>
          <w:rPr>
            <w:rStyle w:val="af"/>
            <w:rFonts w:eastAsia="Calibri"/>
          </w:rPr>
          <w:t>(дата обращения: 31.08.2020)</w:t>
        </w:r>
        <w:r>
          <w:rPr>
            <w:rStyle w:val="af"/>
            <w:lang w:bidi="ru-RU"/>
          </w:rPr>
          <w:t>.</w:t>
        </w:r>
      </w:hyperlink>
      <w:r>
        <w:rPr>
          <w:lang w:bidi="ru-RU"/>
        </w:rPr>
        <w:t xml:space="preserve"> - Макрообъект.</w:t>
      </w:r>
    </w:p>
    <w:p w14:paraId="153B2D1B" w14:textId="77777777" w:rsidR="00E17CFF" w:rsidRDefault="00E17CFF" w:rsidP="00E17CFF">
      <w:pPr>
        <w:tabs>
          <w:tab w:val="left" w:pos="851"/>
        </w:tabs>
        <w:spacing w:line="240" w:lineRule="auto"/>
        <w:ind w:firstLine="851"/>
        <w:rPr>
          <w:lang w:bidi="ru-RU"/>
        </w:rPr>
      </w:pPr>
      <w:r>
        <w:rPr>
          <w:lang w:bidi="ru-RU"/>
        </w:rPr>
        <w:t>5.Филологический анализ текста (на материале произведений русской литературы II трети XIX века) [Электронный ресурс</w:t>
      </w:r>
      <w:proofErr w:type="gramStart"/>
      <w:r>
        <w:rPr>
          <w:lang w:bidi="ru-RU"/>
        </w:rPr>
        <w:t>] :</w:t>
      </w:r>
      <w:proofErr w:type="gramEnd"/>
      <w:r>
        <w:rPr>
          <w:lang w:bidi="ru-RU"/>
        </w:rPr>
        <w:t xml:space="preserve"> учебно-методическое пособие / Т. Е. Абрамзон, А. П. Власкин, Т. Б. Зайцева и др. ; МГТУ. - </w:t>
      </w:r>
      <w:proofErr w:type="gramStart"/>
      <w:r>
        <w:rPr>
          <w:lang w:bidi="ru-RU"/>
        </w:rPr>
        <w:t>Магнитогорск :</w:t>
      </w:r>
      <w:proofErr w:type="gramEnd"/>
      <w:r>
        <w:rPr>
          <w:lang w:bidi="ru-RU"/>
        </w:rPr>
        <w:t xml:space="preserve"> МГТУ, 2016. - 1 электрон. опт. диск (CD-ROM). - Режим доступа: </w:t>
      </w:r>
      <w:hyperlink r:id="rId22" w:history="1">
        <w:r>
          <w:rPr>
            <w:rStyle w:val="af"/>
            <w:lang w:bidi="ru-RU"/>
          </w:rPr>
          <w:t xml:space="preserve">https://magtu.informsystema.ru/uploader/fileUpload?name=2554.pdf&amp;show=dcatalogues/1/1130356/2554.pdf&amp;view=true </w:t>
        </w:r>
        <w:r>
          <w:rPr>
            <w:rStyle w:val="af"/>
            <w:rFonts w:eastAsia="Calibri"/>
          </w:rPr>
          <w:t>(дата обращения: 31.08.2020)</w:t>
        </w:r>
        <w:r>
          <w:rPr>
            <w:rStyle w:val="af"/>
            <w:lang w:bidi="ru-RU"/>
          </w:rPr>
          <w:t>.</w:t>
        </w:r>
      </w:hyperlink>
      <w:r>
        <w:rPr>
          <w:lang w:bidi="ru-RU"/>
        </w:rPr>
        <w:t xml:space="preserve"> - Макрообъект.</w:t>
      </w:r>
    </w:p>
    <w:p w14:paraId="1A3E1EE1" w14:textId="77777777" w:rsidR="00E17CFF" w:rsidRDefault="00E17CFF" w:rsidP="00E17CFF">
      <w:pPr>
        <w:tabs>
          <w:tab w:val="left" w:pos="851"/>
        </w:tabs>
        <w:spacing w:line="240" w:lineRule="auto"/>
        <w:ind w:firstLine="851"/>
        <w:rPr>
          <w:rFonts w:eastAsia="Calibri"/>
          <w:lang w:eastAsia="en-US"/>
        </w:rPr>
      </w:pPr>
      <w:r>
        <w:rPr>
          <w:lang w:bidi="ru-RU"/>
        </w:rPr>
        <w:t>6. Филологический анализ текста (на материале произведений русской литературы последней трети XIX века) [Электронный ресурс</w:t>
      </w:r>
      <w:proofErr w:type="gramStart"/>
      <w:r>
        <w:rPr>
          <w:lang w:bidi="ru-RU"/>
        </w:rPr>
        <w:t>] :</w:t>
      </w:r>
      <w:proofErr w:type="gramEnd"/>
      <w:r>
        <w:rPr>
          <w:lang w:bidi="ru-RU"/>
        </w:rPr>
        <w:t xml:space="preserve"> учебно-методическое пособие / Т. Е. Абрамзон, А. П. Власкин, Т. Б. Зайцева и др. ; МГТУ. - </w:t>
      </w:r>
      <w:proofErr w:type="gramStart"/>
      <w:r>
        <w:rPr>
          <w:lang w:bidi="ru-RU"/>
        </w:rPr>
        <w:t>Магнитогорск :</w:t>
      </w:r>
      <w:proofErr w:type="gramEnd"/>
      <w:r>
        <w:rPr>
          <w:lang w:bidi="ru-RU"/>
        </w:rPr>
        <w:t xml:space="preserve"> МГТУ, 2016. - 1 электрон. опт. диск (CD-ROM). - Режим доступа: </w:t>
      </w:r>
      <w:hyperlink r:id="rId23" w:history="1">
        <w:r>
          <w:rPr>
            <w:rStyle w:val="af"/>
            <w:lang w:bidi="ru-RU"/>
          </w:rPr>
          <w:t>https://magtu.informsystema.ru/uploader/fileUpload?name=2553.pdf&amp;show=dcatalogues/1/1130355/2553.pdf&amp;view=true</w:t>
        </w:r>
      </w:hyperlink>
      <w:r>
        <w:rPr>
          <w:rFonts w:eastAsia="Calibri"/>
        </w:rPr>
        <w:t>(дата обращения: 31.08.2020)</w:t>
      </w:r>
      <w:r>
        <w:rPr>
          <w:lang w:bidi="ru-RU"/>
        </w:rPr>
        <w:t>. - Макрообъект</w:t>
      </w:r>
    </w:p>
    <w:p w14:paraId="5C336ECF" w14:textId="77777777" w:rsidR="00E17CFF" w:rsidRDefault="00E17CFF" w:rsidP="00E17CFF">
      <w:pPr>
        <w:autoSpaceDE w:val="0"/>
        <w:autoSpaceDN w:val="0"/>
        <w:adjustRightInd w:val="0"/>
        <w:spacing w:before="8" w:line="240" w:lineRule="auto"/>
        <w:ind w:left="567"/>
        <w:rPr>
          <w:color w:val="000000"/>
        </w:rPr>
      </w:pPr>
    </w:p>
    <w:p w14:paraId="3C2EE992" w14:textId="77777777" w:rsidR="00E17CFF" w:rsidRDefault="00E17CFF" w:rsidP="00E17CFF">
      <w:pPr>
        <w:widowControl w:val="0"/>
        <w:autoSpaceDE w:val="0"/>
        <w:autoSpaceDN w:val="0"/>
        <w:spacing w:before="1" w:line="274" w:lineRule="exact"/>
        <w:ind w:left="1039"/>
        <w:outlineLvl w:val="1"/>
        <w:rPr>
          <w:b/>
          <w:bCs/>
          <w:lang w:bidi="ru-RU"/>
        </w:rPr>
      </w:pPr>
      <w:r>
        <w:rPr>
          <w:b/>
          <w:bCs/>
          <w:lang w:bidi="ru-RU"/>
        </w:rPr>
        <w:t>в) Интернет-ресурсы: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6745"/>
        <w:gridCol w:w="2568"/>
        <w:gridCol w:w="15"/>
        <w:gridCol w:w="14"/>
      </w:tblGrid>
      <w:tr w:rsidR="00E17CFF" w14:paraId="3BB08D85" w14:textId="77777777" w:rsidTr="00E17CFF">
        <w:trPr>
          <w:trHeight w:hRule="exact" w:val="270"/>
        </w:trPr>
        <w:tc>
          <w:tcPr>
            <w:tcW w:w="269" w:type="dxa"/>
          </w:tcPr>
          <w:p w14:paraId="6EC34EDE" w14:textId="77777777" w:rsidR="00E17CFF" w:rsidRPr="00E17CFF" w:rsidRDefault="00E17CFF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5B589C4" w14:textId="77777777" w:rsidR="00E17CFF" w:rsidRDefault="00E17CFF">
            <w:pPr>
              <w:spacing w:line="240" w:lineRule="auto"/>
              <w:jc w:val="center"/>
            </w:pPr>
            <w:r>
              <w:rPr>
                <w:color w:val="000000"/>
              </w:rPr>
              <w:t>Названиекурса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0730C6E" w14:textId="77777777" w:rsidR="00E17CFF" w:rsidRDefault="00E17CFF">
            <w:pPr>
              <w:spacing w:line="240" w:lineRule="auto"/>
              <w:jc w:val="center"/>
            </w:pPr>
            <w:r>
              <w:rPr>
                <w:color w:val="000000"/>
              </w:rPr>
              <w:t>Ссылка</w:t>
            </w:r>
          </w:p>
        </w:tc>
        <w:tc>
          <w:tcPr>
            <w:tcW w:w="113" w:type="dxa"/>
            <w:gridSpan w:val="2"/>
          </w:tcPr>
          <w:p w14:paraId="48B0A4D6" w14:textId="77777777" w:rsidR="00E17CFF" w:rsidRDefault="00E17CFF"/>
        </w:tc>
      </w:tr>
      <w:tr w:rsidR="00E17CFF" w14:paraId="524C8495" w14:textId="77777777" w:rsidTr="00E17CFF">
        <w:trPr>
          <w:trHeight w:hRule="exact" w:val="14"/>
        </w:trPr>
        <w:tc>
          <w:tcPr>
            <w:tcW w:w="269" w:type="dxa"/>
          </w:tcPr>
          <w:p w14:paraId="7F31F0BE" w14:textId="77777777" w:rsidR="00E17CFF" w:rsidRDefault="00E17CFF"/>
        </w:tc>
        <w:tc>
          <w:tcPr>
            <w:tcW w:w="4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9EDA987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Электроннаябазапериодическихизданий</w:t>
            </w:r>
            <w:proofErr w:type="gramStart"/>
            <w:r>
              <w:rPr>
                <w:color w:val="000000"/>
              </w:rPr>
              <w:t>EastViewInformationServices,ООО</w:t>
            </w:r>
            <w:proofErr w:type="gramEnd"/>
            <w:r>
              <w:rPr>
                <w:color w:val="000000"/>
              </w:rPr>
              <w:t>«ИВИС»</w:t>
            </w:r>
          </w:p>
        </w:tc>
        <w:tc>
          <w:tcPr>
            <w:tcW w:w="4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D8D674C" w14:textId="77777777" w:rsidR="00E17CFF" w:rsidRDefault="00972733">
            <w:pPr>
              <w:spacing w:line="240" w:lineRule="auto"/>
            </w:pPr>
            <w:hyperlink r:id="rId24" w:history="1">
              <w:r w:rsidR="00E17CFF">
                <w:rPr>
                  <w:rStyle w:val="af"/>
                </w:rPr>
                <w:t>https://dlib.eastview.com/</w:t>
              </w:r>
            </w:hyperlink>
          </w:p>
        </w:tc>
        <w:tc>
          <w:tcPr>
            <w:tcW w:w="113" w:type="dxa"/>
            <w:gridSpan w:val="2"/>
          </w:tcPr>
          <w:p w14:paraId="64C0C4D8" w14:textId="77777777" w:rsidR="00E17CFF" w:rsidRDefault="00E17CFF"/>
        </w:tc>
      </w:tr>
      <w:tr w:rsidR="00E17CFF" w14:paraId="7BC4EBD3" w14:textId="77777777" w:rsidTr="00E17CFF">
        <w:trPr>
          <w:trHeight w:hRule="exact" w:val="540"/>
        </w:trPr>
        <w:tc>
          <w:tcPr>
            <w:tcW w:w="269" w:type="dxa"/>
          </w:tcPr>
          <w:p w14:paraId="5C873A78" w14:textId="77777777" w:rsidR="00E17CFF" w:rsidRDefault="00E17CFF"/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EE7A" w14:textId="77777777" w:rsidR="00E17CFF" w:rsidRDefault="00E17CF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B92D7" w14:textId="77777777" w:rsidR="00E17CFF" w:rsidRDefault="00E17CFF">
            <w:pPr>
              <w:rPr>
                <w:lang w:eastAsia="en-US"/>
              </w:rPr>
            </w:pPr>
          </w:p>
        </w:tc>
        <w:tc>
          <w:tcPr>
            <w:tcW w:w="113" w:type="dxa"/>
            <w:gridSpan w:val="2"/>
          </w:tcPr>
          <w:p w14:paraId="0D3D17C0" w14:textId="77777777" w:rsidR="00E17CFF" w:rsidRDefault="00E17CFF"/>
        </w:tc>
      </w:tr>
      <w:tr w:rsidR="00E17CFF" w:rsidRPr="00E17CFF" w14:paraId="10FBAA6F" w14:textId="77777777" w:rsidTr="00E17CFF">
        <w:trPr>
          <w:trHeight w:hRule="exact" w:val="826"/>
        </w:trPr>
        <w:tc>
          <w:tcPr>
            <w:tcW w:w="269" w:type="dxa"/>
          </w:tcPr>
          <w:p w14:paraId="4C97FE01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DF84C0B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Национальнаяинформационно-аналитическаясистема–</w:t>
            </w:r>
            <w:proofErr w:type="gramStart"/>
            <w:r>
              <w:rPr>
                <w:color w:val="000000"/>
              </w:rPr>
              <w:t>Российскийиндекснаучногоцитирования(</w:t>
            </w:r>
            <w:proofErr w:type="gramEnd"/>
            <w:r>
              <w:rPr>
                <w:color w:val="000000"/>
              </w:rPr>
              <w:t>РИНЦ)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98A407A" w14:textId="77777777" w:rsidR="00E17CFF" w:rsidRPr="00E15429" w:rsidRDefault="00E17CFF">
            <w:pPr>
              <w:spacing w:line="240" w:lineRule="auto"/>
            </w:pPr>
            <w:r>
              <w:rPr>
                <w:color w:val="000000"/>
                <w:lang w:val="en-US"/>
              </w:rPr>
              <w:t>URL</w:t>
            </w:r>
            <w:r w:rsidRPr="00E15429">
              <w:rPr>
                <w:color w:val="000000"/>
              </w:rPr>
              <w:t>:</w:t>
            </w:r>
            <w:hyperlink r:id="rId25" w:history="1">
              <w:r>
                <w:rPr>
                  <w:rStyle w:val="af"/>
                  <w:lang w:val="en-US"/>
                </w:rPr>
                <w:t>https</w:t>
              </w:r>
              <w:r w:rsidRPr="00E15429">
                <w:rPr>
                  <w:rStyle w:val="af"/>
                </w:rPr>
                <w:t>://</w:t>
              </w:r>
              <w:proofErr w:type="spellStart"/>
              <w:r>
                <w:rPr>
                  <w:rStyle w:val="af"/>
                  <w:lang w:val="en-US"/>
                </w:rPr>
                <w:t>elibrary</w:t>
              </w:r>
              <w:proofErr w:type="spellEnd"/>
              <w:r w:rsidRPr="00E15429">
                <w:rPr>
                  <w:rStyle w:val="af"/>
                </w:rPr>
                <w:t>.</w:t>
              </w:r>
              <w:proofErr w:type="spellStart"/>
              <w:r>
                <w:rPr>
                  <w:rStyle w:val="af"/>
                  <w:lang w:val="en-US"/>
                </w:rPr>
                <w:t>ru</w:t>
              </w:r>
              <w:proofErr w:type="spellEnd"/>
              <w:r w:rsidRPr="00E15429">
                <w:rPr>
                  <w:rStyle w:val="af"/>
                </w:rPr>
                <w:t>/</w:t>
              </w:r>
              <w:r>
                <w:rPr>
                  <w:rStyle w:val="af"/>
                  <w:lang w:val="en-US"/>
                </w:rPr>
                <w:t>project</w:t>
              </w:r>
              <w:r w:rsidRPr="00E15429">
                <w:rPr>
                  <w:rStyle w:val="af"/>
                </w:rPr>
                <w:t>_</w:t>
              </w:r>
              <w:proofErr w:type="spellStart"/>
              <w:r>
                <w:rPr>
                  <w:rStyle w:val="af"/>
                  <w:lang w:val="en-US"/>
                </w:rPr>
                <w:t>risc</w:t>
              </w:r>
              <w:proofErr w:type="spellEnd"/>
              <w:r w:rsidRPr="00E15429">
                <w:rPr>
                  <w:rStyle w:val="af"/>
                </w:rPr>
                <w:t>.</w:t>
              </w:r>
              <w:r>
                <w:rPr>
                  <w:rStyle w:val="af"/>
                  <w:lang w:val="en-US"/>
                </w:rPr>
                <w:t>asp</w:t>
              </w:r>
            </w:hyperlink>
          </w:p>
        </w:tc>
        <w:tc>
          <w:tcPr>
            <w:tcW w:w="113" w:type="dxa"/>
            <w:gridSpan w:val="2"/>
          </w:tcPr>
          <w:p w14:paraId="07D8532D" w14:textId="77777777" w:rsidR="00E17CFF" w:rsidRPr="00E15429" w:rsidRDefault="00E17CFF"/>
        </w:tc>
      </w:tr>
      <w:tr w:rsidR="00E17CFF" w:rsidRPr="00E17CFF" w14:paraId="42CCCF5C" w14:textId="77777777" w:rsidTr="00E17CFF">
        <w:trPr>
          <w:trHeight w:hRule="exact" w:val="555"/>
        </w:trPr>
        <w:tc>
          <w:tcPr>
            <w:tcW w:w="269" w:type="dxa"/>
          </w:tcPr>
          <w:p w14:paraId="21C629EF" w14:textId="77777777" w:rsidR="00E17CFF" w:rsidRPr="00E15429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A4385D9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ПоисковаясистемаАкадемия</w:t>
            </w:r>
            <w:proofErr w:type="gramStart"/>
            <w:r>
              <w:rPr>
                <w:color w:val="000000"/>
              </w:rPr>
              <w:t>Google(</w:t>
            </w:r>
            <w:proofErr w:type="gramEnd"/>
            <w:r>
              <w:rPr>
                <w:color w:val="000000"/>
              </w:rPr>
              <w:t>GoogleScholar)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B72AF60" w14:textId="77777777" w:rsidR="00E17CFF" w:rsidRPr="00E15429" w:rsidRDefault="00E17CFF">
            <w:pPr>
              <w:spacing w:line="240" w:lineRule="auto"/>
            </w:pPr>
            <w:r>
              <w:rPr>
                <w:color w:val="000000"/>
                <w:lang w:val="en-US"/>
              </w:rPr>
              <w:t>URL</w:t>
            </w:r>
            <w:r w:rsidRPr="00E15429">
              <w:rPr>
                <w:color w:val="000000"/>
              </w:rPr>
              <w:t>:</w:t>
            </w:r>
            <w:hyperlink r:id="rId26" w:history="1">
              <w:r>
                <w:rPr>
                  <w:rStyle w:val="af"/>
                  <w:lang w:val="en-US"/>
                </w:rPr>
                <w:t>https</w:t>
              </w:r>
              <w:r w:rsidRPr="00E15429">
                <w:rPr>
                  <w:rStyle w:val="af"/>
                </w:rPr>
                <w:t>://</w:t>
              </w:r>
              <w:r>
                <w:rPr>
                  <w:rStyle w:val="af"/>
                  <w:lang w:val="en-US"/>
                </w:rPr>
                <w:t>scholar</w:t>
              </w:r>
              <w:r w:rsidRPr="00E15429">
                <w:rPr>
                  <w:rStyle w:val="af"/>
                </w:rPr>
                <w:t>.</w:t>
              </w:r>
              <w:r>
                <w:rPr>
                  <w:rStyle w:val="af"/>
                  <w:lang w:val="en-US"/>
                </w:rPr>
                <w:t>google</w:t>
              </w:r>
              <w:r w:rsidRPr="00E15429">
                <w:rPr>
                  <w:rStyle w:val="af"/>
                </w:rPr>
                <w:t>.</w:t>
              </w:r>
              <w:proofErr w:type="spellStart"/>
              <w:r>
                <w:rPr>
                  <w:rStyle w:val="af"/>
                  <w:lang w:val="en-US"/>
                </w:rPr>
                <w:t>ru</w:t>
              </w:r>
              <w:proofErr w:type="spellEnd"/>
              <w:r w:rsidRPr="00E15429">
                <w:rPr>
                  <w:rStyle w:val="af"/>
                </w:rPr>
                <w:t>/</w:t>
              </w:r>
            </w:hyperlink>
          </w:p>
        </w:tc>
        <w:tc>
          <w:tcPr>
            <w:tcW w:w="113" w:type="dxa"/>
            <w:gridSpan w:val="2"/>
          </w:tcPr>
          <w:p w14:paraId="19BEABAD" w14:textId="77777777" w:rsidR="00E17CFF" w:rsidRPr="00E15429" w:rsidRDefault="00E17CFF"/>
        </w:tc>
      </w:tr>
      <w:tr w:rsidR="00E17CFF" w:rsidRPr="00E17CFF" w14:paraId="3455B6A4" w14:textId="77777777" w:rsidTr="00E17CFF">
        <w:trPr>
          <w:trHeight w:hRule="exact" w:val="555"/>
        </w:trPr>
        <w:tc>
          <w:tcPr>
            <w:tcW w:w="269" w:type="dxa"/>
          </w:tcPr>
          <w:p w14:paraId="463BC926" w14:textId="77777777" w:rsidR="00E17CFF" w:rsidRPr="00E15429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EA090A4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Информационнаясистема-Единоеокнодоступакинформационнымресурсам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0D9DB9C" w14:textId="77777777" w:rsidR="00E17CFF" w:rsidRPr="00E15429" w:rsidRDefault="00E17CFF">
            <w:pPr>
              <w:spacing w:line="240" w:lineRule="auto"/>
            </w:pPr>
            <w:r>
              <w:rPr>
                <w:color w:val="000000"/>
                <w:lang w:val="en-US"/>
              </w:rPr>
              <w:t>URL</w:t>
            </w:r>
            <w:r w:rsidRPr="00E15429">
              <w:rPr>
                <w:color w:val="000000"/>
              </w:rPr>
              <w:t>:</w:t>
            </w:r>
            <w:hyperlink r:id="rId27" w:history="1">
              <w:r>
                <w:rPr>
                  <w:rStyle w:val="af"/>
                  <w:lang w:val="en-US"/>
                </w:rPr>
                <w:t>http</w:t>
              </w:r>
              <w:r w:rsidRPr="00E15429">
                <w:rPr>
                  <w:rStyle w:val="af"/>
                </w:rPr>
                <w:t>://</w:t>
              </w:r>
              <w:r>
                <w:rPr>
                  <w:rStyle w:val="af"/>
                  <w:lang w:val="en-US"/>
                </w:rPr>
                <w:t>window</w:t>
              </w:r>
              <w:r w:rsidRPr="00E15429">
                <w:rPr>
                  <w:rStyle w:val="af"/>
                </w:rPr>
                <w:t>.</w:t>
              </w:r>
              <w:proofErr w:type="spellStart"/>
              <w:r>
                <w:rPr>
                  <w:rStyle w:val="af"/>
                  <w:lang w:val="en-US"/>
                </w:rPr>
                <w:t>edu</w:t>
              </w:r>
              <w:proofErr w:type="spellEnd"/>
              <w:r w:rsidRPr="00E15429">
                <w:rPr>
                  <w:rStyle w:val="af"/>
                </w:rPr>
                <w:t>.</w:t>
              </w:r>
              <w:proofErr w:type="spellStart"/>
              <w:r>
                <w:rPr>
                  <w:rStyle w:val="af"/>
                  <w:lang w:val="en-US"/>
                </w:rPr>
                <w:t>ru</w:t>
              </w:r>
              <w:proofErr w:type="spellEnd"/>
              <w:r w:rsidRPr="00E15429">
                <w:rPr>
                  <w:rStyle w:val="af"/>
                </w:rPr>
                <w:t>/</w:t>
              </w:r>
            </w:hyperlink>
          </w:p>
        </w:tc>
        <w:tc>
          <w:tcPr>
            <w:tcW w:w="113" w:type="dxa"/>
            <w:gridSpan w:val="2"/>
          </w:tcPr>
          <w:p w14:paraId="70CAEF92" w14:textId="77777777" w:rsidR="00E17CFF" w:rsidRPr="00E15429" w:rsidRDefault="00E17CFF"/>
        </w:tc>
      </w:tr>
      <w:tr w:rsidR="00E17CFF" w:rsidRPr="00E17CFF" w14:paraId="149E8EC8" w14:textId="77777777" w:rsidTr="00E17CFF">
        <w:trPr>
          <w:trHeight w:hRule="exact" w:val="826"/>
        </w:trPr>
        <w:tc>
          <w:tcPr>
            <w:tcW w:w="269" w:type="dxa"/>
          </w:tcPr>
          <w:p w14:paraId="574C7C21" w14:textId="77777777" w:rsidR="00E17CFF" w:rsidRPr="00E15429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C42F3ED" w14:textId="77777777" w:rsidR="00E17CFF" w:rsidRDefault="00E17CFF">
            <w:pPr>
              <w:spacing w:line="240" w:lineRule="auto"/>
            </w:pPr>
            <w:proofErr w:type="gramStart"/>
            <w:r>
              <w:rPr>
                <w:color w:val="000000"/>
              </w:rPr>
              <w:t>Федеральноегосударственноебюджетноеучреждение«</w:t>
            </w:r>
            <w:proofErr w:type="gramEnd"/>
            <w:r>
              <w:rPr>
                <w:color w:val="000000"/>
              </w:rPr>
              <w:t>Федеральныйинститутпромышленнойсобственности»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F94A131" w14:textId="77777777" w:rsidR="00E17CFF" w:rsidRPr="00E15429" w:rsidRDefault="00E17CFF">
            <w:pPr>
              <w:spacing w:line="240" w:lineRule="auto"/>
            </w:pPr>
            <w:r>
              <w:rPr>
                <w:color w:val="000000"/>
                <w:lang w:val="en-US"/>
              </w:rPr>
              <w:t>URL</w:t>
            </w:r>
            <w:r w:rsidRPr="00E15429">
              <w:rPr>
                <w:color w:val="000000"/>
              </w:rPr>
              <w:t>:</w:t>
            </w:r>
            <w:hyperlink r:id="rId28" w:history="1">
              <w:r>
                <w:rPr>
                  <w:rStyle w:val="af"/>
                  <w:lang w:val="en-US"/>
                </w:rPr>
                <w:t>http</w:t>
              </w:r>
              <w:r w:rsidRPr="00E15429">
                <w:rPr>
                  <w:rStyle w:val="af"/>
                </w:rPr>
                <w:t>://</w:t>
              </w:r>
              <w:r>
                <w:rPr>
                  <w:rStyle w:val="af"/>
                  <w:lang w:val="en-US"/>
                </w:rPr>
                <w:t>www</w:t>
              </w:r>
              <w:r w:rsidRPr="00E15429">
                <w:rPr>
                  <w:rStyle w:val="af"/>
                </w:rPr>
                <w:t>1.</w:t>
              </w:r>
              <w:proofErr w:type="spellStart"/>
              <w:r>
                <w:rPr>
                  <w:rStyle w:val="af"/>
                  <w:lang w:val="en-US"/>
                </w:rPr>
                <w:t>fips</w:t>
              </w:r>
              <w:proofErr w:type="spellEnd"/>
              <w:r w:rsidRPr="00E15429">
                <w:rPr>
                  <w:rStyle w:val="af"/>
                </w:rPr>
                <w:t>.</w:t>
              </w:r>
              <w:proofErr w:type="spellStart"/>
              <w:r>
                <w:rPr>
                  <w:rStyle w:val="af"/>
                  <w:lang w:val="en-US"/>
                </w:rPr>
                <w:t>ru</w:t>
              </w:r>
              <w:proofErr w:type="spellEnd"/>
              <w:r w:rsidRPr="00E15429">
                <w:rPr>
                  <w:rStyle w:val="af"/>
                </w:rPr>
                <w:t>/</w:t>
              </w:r>
            </w:hyperlink>
          </w:p>
        </w:tc>
        <w:tc>
          <w:tcPr>
            <w:tcW w:w="113" w:type="dxa"/>
            <w:gridSpan w:val="2"/>
          </w:tcPr>
          <w:p w14:paraId="23F8A354" w14:textId="77777777" w:rsidR="00E17CFF" w:rsidRPr="00E15429" w:rsidRDefault="00E17CFF"/>
        </w:tc>
      </w:tr>
      <w:tr w:rsidR="00E17CFF" w14:paraId="0EF80A71" w14:textId="77777777" w:rsidTr="00E17CFF">
        <w:trPr>
          <w:trHeight w:hRule="exact" w:val="555"/>
        </w:trPr>
        <w:tc>
          <w:tcPr>
            <w:tcW w:w="269" w:type="dxa"/>
          </w:tcPr>
          <w:p w14:paraId="21D84A27" w14:textId="77777777" w:rsidR="00E17CFF" w:rsidRPr="00E15429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1A17631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РоссийскаяГосударственнаябиблиотека.Каталоги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A3FD5DF" w14:textId="77777777" w:rsidR="00E17CFF" w:rsidRDefault="00972733">
            <w:pPr>
              <w:spacing w:line="240" w:lineRule="auto"/>
            </w:pPr>
            <w:hyperlink r:id="rId29" w:history="1">
              <w:r w:rsidR="00E17CFF">
                <w:rPr>
                  <w:rStyle w:val="af"/>
                </w:rPr>
                <w:t>https://www.rsl.ru/ru/4readers/catalogues/</w:t>
              </w:r>
            </w:hyperlink>
          </w:p>
        </w:tc>
        <w:tc>
          <w:tcPr>
            <w:tcW w:w="113" w:type="dxa"/>
            <w:gridSpan w:val="2"/>
          </w:tcPr>
          <w:p w14:paraId="6DFC9BF5" w14:textId="77777777" w:rsidR="00E17CFF" w:rsidRDefault="00E17CFF"/>
        </w:tc>
      </w:tr>
      <w:tr w:rsidR="00E17CFF" w14:paraId="0870CFF9" w14:textId="77777777" w:rsidTr="00E17CFF">
        <w:trPr>
          <w:trHeight w:hRule="exact" w:val="555"/>
        </w:trPr>
        <w:tc>
          <w:tcPr>
            <w:tcW w:w="269" w:type="dxa"/>
          </w:tcPr>
          <w:p w14:paraId="5CB559A8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43D5C3F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ЭлектронныересурсыбиблиотекиМГТУим.Г.И.Носова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3108AB0A" w14:textId="77777777" w:rsidR="00E17CFF" w:rsidRDefault="00972733">
            <w:pPr>
              <w:spacing w:line="240" w:lineRule="auto"/>
            </w:pPr>
            <w:hyperlink r:id="rId30" w:history="1">
              <w:r w:rsidR="00E17CFF">
                <w:rPr>
                  <w:rStyle w:val="af"/>
                </w:rPr>
                <w:t>http://magtu.ru:8085/marcweb2/Default.asp</w:t>
              </w:r>
            </w:hyperlink>
          </w:p>
        </w:tc>
        <w:tc>
          <w:tcPr>
            <w:tcW w:w="94" w:type="dxa"/>
          </w:tcPr>
          <w:p w14:paraId="3496636B" w14:textId="77777777" w:rsidR="00E17CFF" w:rsidRDefault="00E17CFF"/>
        </w:tc>
      </w:tr>
      <w:tr w:rsidR="00E17CFF" w14:paraId="67C39AB3" w14:textId="77777777" w:rsidTr="00E17CFF">
        <w:trPr>
          <w:trHeight w:hRule="exact" w:val="555"/>
        </w:trPr>
        <w:tc>
          <w:tcPr>
            <w:tcW w:w="269" w:type="dxa"/>
          </w:tcPr>
          <w:p w14:paraId="6AE73D99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43314FC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Федеральныйобразовательныйпортал–Экономика.Социология.Менеджмент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6B8F1DE" w14:textId="77777777" w:rsidR="00E17CFF" w:rsidRDefault="00972733">
            <w:pPr>
              <w:spacing w:line="240" w:lineRule="auto"/>
            </w:pPr>
            <w:hyperlink r:id="rId31" w:history="1">
              <w:r w:rsidR="00E17CFF">
                <w:rPr>
                  <w:rStyle w:val="af"/>
                </w:rPr>
                <w:t>http://ecsocman.hse.ru/</w:t>
              </w:r>
            </w:hyperlink>
          </w:p>
        </w:tc>
        <w:tc>
          <w:tcPr>
            <w:tcW w:w="94" w:type="dxa"/>
          </w:tcPr>
          <w:p w14:paraId="3023C830" w14:textId="77777777" w:rsidR="00E17CFF" w:rsidRDefault="00E17CFF"/>
        </w:tc>
      </w:tr>
      <w:tr w:rsidR="00E17CFF" w14:paraId="436D586C" w14:textId="77777777" w:rsidTr="00E17CFF">
        <w:trPr>
          <w:trHeight w:hRule="exact" w:val="555"/>
        </w:trPr>
        <w:tc>
          <w:tcPr>
            <w:tcW w:w="269" w:type="dxa"/>
          </w:tcPr>
          <w:p w14:paraId="5612A6E2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4990E7C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УниверситетскаяинформационнаясистемаРОССИЯ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ECD717B" w14:textId="77777777" w:rsidR="00E17CFF" w:rsidRDefault="00972733">
            <w:pPr>
              <w:spacing w:line="240" w:lineRule="auto"/>
            </w:pPr>
            <w:hyperlink r:id="rId32" w:history="1">
              <w:r w:rsidR="00E17CFF">
                <w:rPr>
                  <w:rStyle w:val="af"/>
                </w:rPr>
                <w:t>https://uisrussia.msu.ru</w:t>
              </w:r>
            </w:hyperlink>
          </w:p>
        </w:tc>
        <w:tc>
          <w:tcPr>
            <w:tcW w:w="94" w:type="dxa"/>
          </w:tcPr>
          <w:p w14:paraId="4A874BA2" w14:textId="77777777" w:rsidR="00E17CFF" w:rsidRDefault="00E17CFF"/>
        </w:tc>
      </w:tr>
      <w:tr w:rsidR="00E17CFF" w14:paraId="28722DF2" w14:textId="77777777" w:rsidTr="00E17CFF">
        <w:trPr>
          <w:trHeight w:hRule="exact" w:val="826"/>
        </w:trPr>
        <w:tc>
          <w:tcPr>
            <w:tcW w:w="269" w:type="dxa"/>
          </w:tcPr>
          <w:p w14:paraId="54E60784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7BB3C74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Международнаянаукометрическаяреферативнаяиполнотекстоваябазаданныхнаучныхизданий«Webofscience»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50AFE65" w14:textId="77777777" w:rsidR="00E17CFF" w:rsidRDefault="00972733">
            <w:pPr>
              <w:spacing w:line="240" w:lineRule="auto"/>
            </w:pPr>
            <w:hyperlink r:id="rId33" w:history="1">
              <w:r w:rsidR="00E17CFF">
                <w:rPr>
                  <w:rStyle w:val="af"/>
                </w:rPr>
                <w:t>http://webofscience.com</w:t>
              </w:r>
            </w:hyperlink>
          </w:p>
        </w:tc>
        <w:tc>
          <w:tcPr>
            <w:tcW w:w="94" w:type="dxa"/>
          </w:tcPr>
          <w:p w14:paraId="11CE0A6A" w14:textId="77777777" w:rsidR="00E17CFF" w:rsidRDefault="00E17CFF"/>
        </w:tc>
      </w:tr>
      <w:tr w:rsidR="00E17CFF" w14:paraId="53F7D3D6" w14:textId="77777777" w:rsidTr="00E17CFF">
        <w:trPr>
          <w:trHeight w:hRule="exact" w:val="555"/>
        </w:trPr>
        <w:tc>
          <w:tcPr>
            <w:tcW w:w="269" w:type="dxa"/>
          </w:tcPr>
          <w:p w14:paraId="3F59618C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3002062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Международнаяреферативнаяиполнотекстоваясправочнаябазаданныхнаучныхизданий«Scopus»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6E7385B" w14:textId="77777777" w:rsidR="00E17CFF" w:rsidRDefault="00972733">
            <w:pPr>
              <w:spacing w:line="240" w:lineRule="auto"/>
            </w:pPr>
            <w:hyperlink r:id="rId34" w:history="1">
              <w:r w:rsidR="00E17CFF">
                <w:rPr>
                  <w:rStyle w:val="af"/>
                </w:rPr>
                <w:t>http://scopus.com</w:t>
              </w:r>
            </w:hyperlink>
          </w:p>
        </w:tc>
        <w:tc>
          <w:tcPr>
            <w:tcW w:w="94" w:type="dxa"/>
          </w:tcPr>
          <w:p w14:paraId="3F69ABFD" w14:textId="77777777" w:rsidR="00E17CFF" w:rsidRDefault="00E17CFF"/>
        </w:tc>
      </w:tr>
      <w:tr w:rsidR="00E17CFF" w14:paraId="3B62BE52" w14:textId="77777777" w:rsidTr="00E17CFF">
        <w:trPr>
          <w:trHeight w:hRule="exact" w:val="555"/>
        </w:trPr>
        <w:tc>
          <w:tcPr>
            <w:tcW w:w="269" w:type="dxa"/>
          </w:tcPr>
          <w:p w14:paraId="6586AB28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A610561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МеждународнаябазаполнотекстовыхжурналовSpringerJournals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71850FF" w14:textId="77777777" w:rsidR="00E17CFF" w:rsidRDefault="00972733">
            <w:pPr>
              <w:spacing w:line="240" w:lineRule="auto"/>
            </w:pPr>
            <w:hyperlink r:id="rId35" w:history="1">
              <w:r w:rsidR="00E17CFF">
                <w:rPr>
                  <w:rStyle w:val="af"/>
                </w:rPr>
                <w:t>http://link.springer.com/</w:t>
              </w:r>
            </w:hyperlink>
          </w:p>
        </w:tc>
        <w:tc>
          <w:tcPr>
            <w:tcW w:w="94" w:type="dxa"/>
          </w:tcPr>
          <w:p w14:paraId="7AE84317" w14:textId="77777777" w:rsidR="00E17CFF" w:rsidRDefault="00E17CFF"/>
        </w:tc>
      </w:tr>
      <w:tr w:rsidR="00E17CFF" w14:paraId="4CC015AA" w14:textId="77777777" w:rsidTr="00E17CFF">
        <w:trPr>
          <w:trHeight w:hRule="exact" w:val="555"/>
        </w:trPr>
        <w:tc>
          <w:tcPr>
            <w:tcW w:w="269" w:type="dxa"/>
          </w:tcPr>
          <w:p w14:paraId="562C1818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4A5356B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МеждународнаяколлекциянаучныхпротоколовпоразличнымотраслямзнанийSpringerProtocols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00FF4EDF" w14:textId="77777777" w:rsidR="00E17CFF" w:rsidRDefault="00972733">
            <w:pPr>
              <w:spacing w:line="240" w:lineRule="auto"/>
            </w:pPr>
            <w:hyperlink r:id="rId36" w:history="1">
              <w:r w:rsidR="00E17CFF">
                <w:rPr>
                  <w:rStyle w:val="af"/>
                </w:rPr>
                <w:t>http://www.springerprotocols.com/</w:t>
              </w:r>
            </w:hyperlink>
          </w:p>
        </w:tc>
        <w:tc>
          <w:tcPr>
            <w:tcW w:w="94" w:type="dxa"/>
          </w:tcPr>
          <w:p w14:paraId="5D81845F" w14:textId="77777777" w:rsidR="00E17CFF" w:rsidRDefault="00E17CFF"/>
        </w:tc>
      </w:tr>
      <w:tr w:rsidR="00E17CFF" w14:paraId="0268F932" w14:textId="77777777" w:rsidTr="00E17CFF">
        <w:trPr>
          <w:trHeight w:hRule="exact" w:val="555"/>
        </w:trPr>
        <w:tc>
          <w:tcPr>
            <w:tcW w:w="269" w:type="dxa"/>
          </w:tcPr>
          <w:p w14:paraId="000C084F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8A7613D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МеждународнаябазанаучныхматериаловвобластифизическихнаукиинжинирингаSpringerMaterials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784A573F" w14:textId="77777777" w:rsidR="00E17CFF" w:rsidRDefault="00972733">
            <w:pPr>
              <w:spacing w:line="240" w:lineRule="auto"/>
            </w:pPr>
            <w:hyperlink r:id="rId37" w:history="1">
              <w:r w:rsidR="00E17CFF">
                <w:rPr>
                  <w:rStyle w:val="af"/>
                </w:rPr>
                <w:t>http://materials.springer.com/</w:t>
              </w:r>
            </w:hyperlink>
          </w:p>
        </w:tc>
        <w:tc>
          <w:tcPr>
            <w:tcW w:w="94" w:type="dxa"/>
          </w:tcPr>
          <w:p w14:paraId="5701FD8D" w14:textId="77777777" w:rsidR="00E17CFF" w:rsidRDefault="00E17CFF"/>
        </w:tc>
      </w:tr>
      <w:tr w:rsidR="00E17CFF" w14:paraId="31E987DE" w14:textId="77777777" w:rsidTr="00E17CFF">
        <w:trPr>
          <w:trHeight w:hRule="exact" w:val="555"/>
        </w:trPr>
        <w:tc>
          <w:tcPr>
            <w:tcW w:w="269" w:type="dxa"/>
          </w:tcPr>
          <w:p w14:paraId="102CA705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C10129C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МеждународнаябазасправочныхизданийповсемотраслямзнанийSpringerReference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FA6A019" w14:textId="77777777" w:rsidR="00E17CFF" w:rsidRDefault="00972733">
            <w:pPr>
              <w:spacing w:line="240" w:lineRule="auto"/>
            </w:pPr>
            <w:hyperlink r:id="rId38" w:history="1">
              <w:r w:rsidR="00E17CFF">
                <w:rPr>
                  <w:rStyle w:val="af"/>
                </w:rPr>
                <w:t>http://www.springer.com/references</w:t>
              </w:r>
            </w:hyperlink>
          </w:p>
        </w:tc>
        <w:tc>
          <w:tcPr>
            <w:tcW w:w="94" w:type="dxa"/>
          </w:tcPr>
          <w:p w14:paraId="2658A61E" w14:textId="77777777" w:rsidR="00E17CFF" w:rsidRDefault="00E17CFF"/>
        </w:tc>
      </w:tr>
      <w:tr w:rsidR="00E17CFF" w14:paraId="76007085" w14:textId="77777777" w:rsidTr="00E17CFF">
        <w:trPr>
          <w:trHeight w:hRule="exact" w:val="555"/>
        </w:trPr>
        <w:tc>
          <w:tcPr>
            <w:tcW w:w="269" w:type="dxa"/>
          </w:tcPr>
          <w:p w14:paraId="670E279D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25129551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МеждународнаяреферативнаябазаданныхпочистойиприкладнойматематикеzbMATH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54F711C0" w14:textId="77777777" w:rsidR="00E17CFF" w:rsidRDefault="00972733">
            <w:pPr>
              <w:spacing w:line="240" w:lineRule="auto"/>
            </w:pPr>
            <w:hyperlink r:id="rId39" w:history="1">
              <w:r w:rsidR="00E17CFF">
                <w:rPr>
                  <w:rStyle w:val="af"/>
                </w:rPr>
                <w:t>http://zbmath.org/</w:t>
              </w:r>
            </w:hyperlink>
          </w:p>
        </w:tc>
        <w:tc>
          <w:tcPr>
            <w:tcW w:w="94" w:type="dxa"/>
          </w:tcPr>
          <w:p w14:paraId="2570DDF9" w14:textId="77777777" w:rsidR="00E17CFF" w:rsidRDefault="00E17CFF"/>
        </w:tc>
      </w:tr>
      <w:tr w:rsidR="00E17CFF" w14:paraId="269F2708" w14:textId="77777777" w:rsidTr="00E17CFF">
        <w:trPr>
          <w:trHeight w:hRule="exact" w:val="826"/>
        </w:trPr>
        <w:tc>
          <w:tcPr>
            <w:tcW w:w="269" w:type="dxa"/>
          </w:tcPr>
          <w:p w14:paraId="09E9A112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2D4E1AA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Международнаяреферативнаяиполнотекстоваясправочнаябазаданныхнаучныхизданий«SpringerNature»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1BE22475" w14:textId="77777777" w:rsidR="00E17CFF" w:rsidRDefault="00972733">
            <w:pPr>
              <w:spacing w:line="240" w:lineRule="auto"/>
            </w:pPr>
            <w:hyperlink r:id="rId40" w:history="1">
              <w:r w:rsidR="00E17CFF">
                <w:rPr>
                  <w:rStyle w:val="af"/>
                </w:rPr>
                <w:t>https://www.nature.com/siteindex</w:t>
              </w:r>
            </w:hyperlink>
          </w:p>
        </w:tc>
        <w:tc>
          <w:tcPr>
            <w:tcW w:w="94" w:type="dxa"/>
          </w:tcPr>
          <w:p w14:paraId="4D9D4CFB" w14:textId="77777777" w:rsidR="00E17CFF" w:rsidRDefault="00E17CFF"/>
        </w:tc>
      </w:tr>
      <w:tr w:rsidR="00E17CFF" w14:paraId="6757A173" w14:textId="77777777" w:rsidTr="00E17CFF">
        <w:trPr>
          <w:trHeight w:hRule="exact" w:val="826"/>
        </w:trPr>
        <w:tc>
          <w:tcPr>
            <w:tcW w:w="269" w:type="dxa"/>
          </w:tcPr>
          <w:p w14:paraId="42A91C52" w14:textId="77777777" w:rsidR="00E17CFF" w:rsidRDefault="00E17CFF"/>
        </w:tc>
        <w:tc>
          <w:tcPr>
            <w:tcW w:w="4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6CB05B64" w14:textId="77777777" w:rsidR="00E17CFF" w:rsidRDefault="00E17CFF">
            <w:pPr>
              <w:spacing w:line="240" w:lineRule="auto"/>
            </w:pPr>
            <w:proofErr w:type="gramStart"/>
            <w:r>
              <w:rPr>
                <w:color w:val="000000"/>
              </w:rPr>
              <w:t>Архивнаучныхжурналов«</w:t>
            </w:r>
            <w:proofErr w:type="gramEnd"/>
            <w:r>
              <w:rPr>
                <w:color w:val="000000"/>
              </w:rPr>
              <w:t>Национальныйэлектронно-информационныйконцорциум»(НПНЭИКОН)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14:paraId="44AEF0DB" w14:textId="77777777" w:rsidR="00E17CFF" w:rsidRDefault="00972733">
            <w:pPr>
              <w:spacing w:line="240" w:lineRule="auto"/>
            </w:pPr>
            <w:hyperlink r:id="rId41" w:history="1">
              <w:r w:rsidR="00E17CFF">
                <w:rPr>
                  <w:rStyle w:val="af"/>
                </w:rPr>
                <w:t>https://archive.neicon.ru/xmlui/</w:t>
              </w:r>
            </w:hyperlink>
          </w:p>
        </w:tc>
        <w:tc>
          <w:tcPr>
            <w:tcW w:w="94" w:type="dxa"/>
          </w:tcPr>
          <w:p w14:paraId="065AE032" w14:textId="77777777" w:rsidR="00E17CFF" w:rsidRDefault="00E17CFF"/>
        </w:tc>
      </w:tr>
    </w:tbl>
    <w:p w14:paraId="27D996F7" w14:textId="77777777" w:rsidR="00E17CFF" w:rsidRDefault="00E17CFF" w:rsidP="00E17CFF">
      <w:pPr>
        <w:widowControl w:val="0"/>
        <w:autoSpaceDE w:val="0"/>
        <w:autoSpaceDN w:val="0"/>
        <w:spacing w:before="3" w:line="240" w:lineRule="auto"/>
        <w:rPr>
          <w:sz w:val="21"/>
          <w:lang w:bidi="ru-RU"/>
        </w:rPr>
      </w:pPr>
    </w:p>
    <w:p w14:paraId="61814191" w14:textId="77777777" w:rsidR="00E17CFF" w:rsidRDefault="00E17CFF" w:rsidP="00E17CFF">
      <w:pPr>
        <w:widowControl w:val="0"/>
        <w:autoSpaceDE w:val="0"/>
        <w:autoSpaceDN w:val="0"/>
        <w:spacing w:before="3" w:line="240" w:lineRule="auto"/>
        <w:rPr>
          <w:sz w:val="21"/>
          <w:lang w:bidi="ru-RU"/>
        </w:rPr>
      </w:pPr>
    </w:p>
    <w:p w14:paraId="36BD4E96" w14:textId="77777777" w:rsidR="00E17CFF" w:rsidRDefault="00E17CFF" w:rsidP="00E17CFF">
      <w:pPr>
        <w:widowControl w:val="0"/>
        <w:autoSpaceDE w:val="0"/>
        <w:autoSpaceDN w:val="0"/>
        <w:spacing w:before="3" w:line="240" w:lineRule="auto"/>
        <w:rPr>
          <w:sz w:val="21"/>
          <w:lang w:bidi="ru-RU"/>
        </w:rPr>
      </w:pPr>
    </w:p>
    <w:p w14:paraId="177CB473" w14:textId="77777777" w:rsidR="00E17CFF" w:rsidRDefault="00E17CFF" w:rsidP="00E17CFF">
      <w:pPr>
        <w:widowControl w:val="0"/>
        <w:autoSpaceDE w:val="0"/>
        <w:autoSpaceDN w:val="0"/>
        <w:spacing w:before="3" w:line="240" w:lineRule="auto"/>
        <w:rPr>
          <w:sz w:val="21"/>
          <w:lang w:bidi="ru-RU"/>
        </w:rPr>
      </w:pPr>
    </w:p>
    <w:p w14:paraId="26235F18" w14:textId="77777777" w:rsidR="00E17CFF" w:rsidRDefault="00E17CFF" w:rsidP="00E17CFF">
      <w:pPr>
        <w:widowControl w:val="0"/>
        <w:autoSpaceDE w:val="0"/>
        <w:autoSpaceDN w:val="0"/>
        <w:spacing w:before="3" w:line="240" w:lineRule="auto"/>
        <w:rPr>
          <w:sz w:val="21"/>
          <w:lang w:bidi="ru-RU"/>
        </w:rPr>
      </w:pPr>
    </w:p>
    <w:p w14:paraId="3603E1DA" w14:textId="77777777" w:rsidR="00E17CFF" w:rsidRDefault="00E17CFF" w:rsidP="00E17CFF">
      <w:pPr>
        <w:autoSpaceDE w:val="0"/>
        <w:autoSpaceDN w:val="0"/>
        <w:spacing w:line="240" w:lineRule="auto"/>
        <w:ind w:firstLine="993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lang w:bidi="ru-RU"/>
        </w:rPr>
        <w:t xml:space="preserve">г) Программное обеспечение  </w:t>
      </w:r>
    </w:p>
    <w:p w14:paraId="4DFC42A2" w14:textId="77777777" w:rsidR="00E17CFF" w:rsidRDefault="00E17CFF" w:rsidP="00E17CFF">
      <w:pPr>
        <w:autoSpaceDE w:val="0"/>
        <w:autoSpaceDN w:val="0"/>
        <w:spacing w:line="240" w:lineRule="auto"/>
        <w:rPr>
          <w:b/>
          <w:bCs/>
          <w:color w:val="000000"/>
          <w:lang w:bidi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0"/>
        <w:gridCol w:w="3191"/>
      </w:tblGrid>
      <w:tr w:rsidR="00E17CFF" w14:paraId="1C7E9200" w14:textId="77777777" w:rsidTr="00E17CFF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23E8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>Наименование ПО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5A11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0F65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 xml:space="preserve">Срок действия лицензии </w:t>
            </w:r>
          </w:p>
        </w:tc>
      </w:tr>
      <w:tr w:rsidR="00E17CFF" w14:paraId="20701278" w14:textId="77777777" w:rsidTr="00E17CFF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CA97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>MS Windows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CC5D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C687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 xml:space="preserve">11.10.2021 </w:t>
            </w:r>
          </w:p>
        </w:tc>
      </w:tr>
      <w:tr w:rsidR="00E17CFF" w14:paraId="0CDE93F6" w14:textId="77777777" w:rsidTr="00E17CFF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4EE1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rPr>
                <w:lang w:val="en-US"/>
              </w:rPr>
              <w:t>MS Office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B394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rPr>
                <w:lang w:val="en-US"/>
              </w:rPr>
              <w:t xml:space="preserve">№ 135 </w:t>
            </w:r>
            <w:r>
              <w:t>от</w:t>
            </w:r>
            <w:r>
              <w:rPr>
                <w:lang w:val="en-US"/>
              </w:rPr>
              <w:t xml:space="preserve">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0431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>бессрочно</w:t>
            </w:r>
          </w:p>
        </w:tc>
      </w:tr>
      <w:tr w:rsidR="00E17CFF" w14:paraId="00F7FA82" w14:textId="77777777" w:rsidTr="00E17CFF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F4C5" w14:textId="77777777" w:rsidR="00E17CFF" w:rsidRPr="00E17CFF" w:rsidRDefault="00E17CFF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  <w:r>
              <w:rPr>
                <w:color w:val="000000"/>
              </w:rPr>
              <w:t>FAR Manager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1071" w14:textId="77777777" w:rsidR="00E17CFF" w:rsidRDefault="00E17CFF">
            <w:pPr>
              <w:spacing w:line="240" w:lineRule="auto"/>
            </w:pPr>
            <w:r>
              <w:rPr>
                <w:color w:val="000000"/>
              </w:rP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A7F4" w14:textId="77777777" w:rsidR="00E17CFF" w:rsidRDefault="00E17CFF">
            <w:pPr>
              <w:spacing w:line="240" w:lineRule="auto"/>
              <w:jc w:val="center"/>
            </w:pPr>
            <w:r>
              <w:rPr>
                <w:color w:val="000000"/>
              </w:rPr>
              <w:t>бессрочно</w:t>
            </w:r>
          </w:p>
        </w:tc>
      </w:tr>
      <w:tr w:rsidR="00E17CFF" w14:paraId="5FEB447D" w14:textId="77777777" w:rsidTr="00E17CFF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0FEA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50D0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>свободно распространяемое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017A" w14:textId="77777777" w:rsidR="00E17CFF" w:rsidRDefault="00E17C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</w:rPr>
            </w:pPr>
            <w:r>
              <w:t>бессрочно</w:t>
            </w:r>
          </w:p>
        </w:tc>
      </w:tr>
    </w:tbl>
    <w:p w14:paraId="5FAF5ED4" w14:textId="77777777" w:rsidR="00E17CFF" w:rsidRDefault="00E17CFF" w:rsidP="00E17CFF">
      <w:pPr>
        <w:tabs>
          <w:tab w:val="left" w:pos="2560"/>
        </w:tabs>
        <w:autoSpaceDE w:val="0"/>
        <w:autoSpaceDN w:val="0"/>
        <w:spacing w:line="240" w:lineRule="auto"/>
        <w:rPr>
          <w:b/>
          <w:szCs w:val="22"/>
          <w:lang w:bidi="ru-RU"/>
        </w:rPr>
      </w:pPr>
      <w:r>
        <w:rPr>
          <w:b/>
          <w:bCs/>
          <w:color w:val="000000"/>
          <w:lang w:bidi="ru-RU"/>
        </w:rPr>
        <w:tab/>
      </w:r>
    </w:p>
    <w:p w14:paraId="65D5D423" w14:textId="77777777" w:rsidR="00E17CFF" w:rsidRDefault="00E17CFF" w:rsidP="00E17CFF">
      <w:pPr>
        <w:keepNext/>
        <w:spacing w:before="240" w:after="60"/>
        <w:outlineLvl w:val="0"/>
        <w:rPr>
          <w:b/>
          <w:bCs/>
          <w:kern w:val="32"/>
          <w:szCs w:val="32"/>
        </w:rPr>
      </w:pPr>
      <w:r>
        <w:rPr>
          <w:b/>
          <w:bCs/>
          <w:kern w:val="32"/>
          <w:szCs w:val="32"/>
        </w:rPr>
        <w:lastRenderedPageBreak/>
        <w:t>3. Порядок подготовки и защиты выпускной квалификационной работы</w:t>
      </w:r>
    </w:p>
    <w:p w14:paraId="57383CD9" w14:textId="77777777" w:rsidR="00E17CFF" w:rsidRDefault="00E17CFF" w:rsidP="00E17CFF">
      <w:pPr>
        <w:rPr>
          <w:color w:val="000000"/>
          <w:spacing w:val="2"/>
        </w:rPr>
      </w:pPr>
      <w:r>
        <w:rPr>
          <w:color w:val="000000"/>
          <w:spacing w:val="2"/>
        </w:rPr>
        <w:t xml:space="preserve">Выполнение и защита </w:t>
      </w:r>
      <w:r>
        <w:t>выпускной</w:t>
      </w:r>
      <w:r>
        <w:rPr>
          <w:color w:val="000000"/>
          <w:spacing w:val="2"/>
        </w:rPr>
        <w:t xml:space="preserve"> квалификационной работы является одной из форм государственной итоговой аттестации.</w:t>
      </w:r>
    </w:p>
    <w:p w14:paraId="23832D85" w14:textId="77777777" w:rsidR="00E17CFF" w:rsidRDefault="00E17CFF" w:rsidP="00E17CFF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>Выпускная квалификационная работа является заключительным этапом обучения бакалавров и направлена на систематизацию, закрепление и углубление знаний, умений, навыков по направлению и эффективное применение этих знаний при решении конкретных задач в сфере профессиональной деятельности. 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14:paraId="7A76153D" w14:textId="77777777" w:rsidR="00E17CFF" w:rsidRDefault="00E17CFF" w:rsidP="00E17CFF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>Выпускная квалификационная работа в соответствии с образовательной программой выполняется в период прохождения практики и выполнения научно-исследовательской работы и представляет собой самостоятельную и логически завершенную выпускную квалификационную работу, связанную с решением задач того вида (видов) деятельности, к которым готовится студент.</w:t>
      </w:r>
    </w:p>
    <w:p w14:paraId="1F19C1C5" w14:textId="77777777" w:rsidR="00E17CFF" w:rsidRDefault="00E17CFF" w:rsidP="00E17CFF">
      <w:pPr>
        <w:rPr>
          <w:i/>
        </w:rPr>
      </w:pPr>
      <w:r>
        <w:t>Обучающий, выполняющий выпускную квалификационную работу, должен показать свои способности и умения:</w:t>
      </w:r>
    </w:p>
    <w:p w14:paraId="3A2B58BE" w14:textId="77777777" w:rsidR="00E17CFF" w:rsidRDefault="00E17CFF" w:rsidP="00E17CFF">
      <w:r>
        <w:t>– определять и формулировать проблему исследования с учетом ее актуальности;</w:t>
      </w:r>
    </w:p>
    <w:p w14:paraId="2BF83104" w14:textId="77777777" w:rsidR="00E17CFF" w:rsidRDefault="00E17CFF" w:rsidP="00E17CFF">
      <w:r>
        <w:t>– ставить цели исследования и определять задачи, необходимые для их достижения;</w:t>
      </w:r>
    </w:p>
    <w:p w14:paraId="6B7D1E92" w14:textId="77777777" w:rsidR="00E17CFF" w:rsidRDefault="00E17CFF" w:rsidP="00E17CFF">
      <w:r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14:paraId="3A0AC91E" w14:textId="77777777" w:rsidR="00E17CFF" w:rsidRDefault="00E17CFF" w:rsidP="00E17CFF">
      <w:r>
        <w:t>– применять теоретические знания при решении практических задач;</w:t>
      </w:r>
    </w:p>
    <w:p w14:paraId="4AD243F6" w14:textId="77777777" w:rsidR="00E17CFF" w:rsidRDefault="00E17CFF" w:rsidP="00E17CFF">
      <w:r>
        <w:t>– делать заключение по теме исследования, обозначать перспективы дальнейшего изучения исследуемого вопроса;</w:t>
      </w:r>
    </w:p>
    <w:p w14:paraId="7F8619D1" w14:textId="77777777" w:rsidR="00E17CFF" w:rsidRDefault="00E17CFF" w:rsidP="00E17CFF">
      <w:r>
        <w:t>– самостоятельно решать на современном уровне задачи своей профессиональной деятельности, излагать специальную информацию;</w:t>
      </w:r>
    </w:p>
    <w:p w14:paraId="569964E1" w14:textId="77777777" w:rsidR="00E17CFF" w:rsidRDefault="00E17CFF" w:rsidP="00E17CFF">
      <w:r>
        <w:t>–  аргументировать и защищать свою точку зрения</w:t>
      </w:r>
    </w:p>
    <w:p w14:paraId="55BFF29D" w14:textId="77777777" w:rsidR="00E17CFF" w:rsidRDefault="00E17CFF" w:rsidP="00E17CFF">
      <w:r>
        <w:t>– оформлять работу в соответствии с установленными требованиями;</w:t>
      </w:r>
    </w:p>
    <w:p w14:paraId="3FCB59EF" w14:textId="77777777" w:rsidR="00E17CFF" w:rsidRDefault="00E17CFF" w:rsidP="00E17CFF">
      <w:pPr>
        <w:keepNext/>
        <w:spacing w:before="240" w:after="60"/>
        <w:outlineLvl w:val="0"/>
        <w:rPr>
          <w:b/>
          <w:bCs/>
          <w:kern w:val="32"/>
          <w:szCs w:val="32"/>
        </w:rPr>
      </w:pPr>
      <w:r>
        <w:rPr>
          <w:b/>
          <w:bCs/>
          <w:kern w:val="32"/>
          <w:szCs w:val="32"/>
        </w:rPr>
        <w:t>3.1 Подготовительный этап выполнения выпускной квалификационной работы</w:t>
      </w:r>
    </w:p>
    <w:p w14:paraId="77460B0D" w14:textId="77777777" w:rsidR="00E17CFF" w:rsidRDefault="00E17CFF" w:rsidP="00E17CFF">
      <w:pPr>
        <w:keepNext/>
        <w:keepLines/>
        <w:spacing w:after="60"/>
        <w:outlineLvl w:val="1"/>
        <w:rPr>
          <w:b/>
          <w:bCs/>
          <w:i/>
          <w:szCs w:val="26"/>
        </w:rPr>
      </w:pPr>
      <w:r>
        <w:rPr>
          <w:b/>
          <w:bCs/>
          <w:i/>
          <w:szCs w:val="26"/>
        </w:rPr>
        <w:t>3.1.1 Выбор темы выпускной квалификационной работы</w:t>
      </w:r>
    </w:p>
    <w:p w14:paraId="5522DAC5" w14:textId="77777777" w:rsidR="00E17CFF" w:rsidRDefault="00E17CFF" w:rsidP="00E17CFF">
      <w:pPr>
        <w:ind w:right="170"/>
      </w:pPr>
      <w:r>
        <w:t xml:space="preserve">Обучающийся </w:t>
      </w:r>
      <w:r>
        <w:rPr>
          <w:color w:val="000000"/>
          <w:spacing w:val="2"/>
        </w:rPr>
        <w:t>самостоятельно</w:t>
      </w:r>
      <w:r>
        <w:t xml:space="preserve"> выбирает тему из рекомендуемого перечня тем ВКР, представленного в приложении 1. Обучающийся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14:paraId="352FAAE2" w14:textId="77777777" w:rsidR="00E17CFF" w:rsidRDefault="00E17CFF" w:rsidP="00E17CFF">
      <w:pPr>
        <w:keepNext/>
        <w:keepLines/>
        <w:spacing w:before="120" w:after="60"/>
        <w:outlineLvl w:val="1"/>
        <w:rPr>
          <w:b/>
          <w:bCs/>
          <w:i/>
          <w:szCs w:val="26"/>
        </w:rPr>
      </w:pPr>
      <w:r>
        <w:rPr>
          <w:b/>
          <w:bCs/>
          <w:i/>
          <w:szCs w:val="26"/>
        </w:rPr>
        <w:t>3.1.2 Функции руководителя выпускной квалификационной работы</w:t>
      </w:r>
    </w:p>
    <w:p w14:paraId="00BB687D" w14:textId="77777777" w:rsidR="00E17CFF" w:rsidRDefault="00E17CFF" w:rsidP="00E17CFF">
      <w:pPr>
        <w:ind w:right="170"/>
      </w:pPr>
      <w: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14:paraId="30A4225B" w14:textId="77777777" w:rsidR="00E17CFF" w:rsidRDefault="00E17CFF" w:rsidP="00E17CFF">
      <w:pPr>
        <w:ind w:right="170"/>
      </w:pPr>
      <w:r>
        <w:lastRenderedPageBreak/>
        <w:t xml:space="preserve">Руководитель ВКР </w:t>
      </w:r>
      <w:r>
        <w:rPr>
          <w:color w:val="000000"/>
          <w:spacing w:val="2"/>
        </w:rPr>
        <w:t xml:space="preserve">помогает </w:t>
      </w:r>
      <w:r>
        <w:t>обучающемуся сформулировать объект, предмет исследования, выявить его актуальность, научную новизну, разработать план исследования; в процессе работы проводит систематические консультации.</w:t>
      </w:r>
    </w:p>
    <w:p w14:paraId="23C6D793" w14:textId="77777777" w:rsidR="00E17CFF" w:rsidRDefault="00E17CFF" w:rsidP="00E17CFF">
      <w:pPr>
        <w:ind w:right="170"/>
      </w:pPr>
      <w:r>
        <w:t xml:space="preserve">Подготовка </w:t>
      </w:r>
      <w:r>
        <w:rPr>
          <w:color w:val="000000"/>
          <w:spacing w:val="2"/>
        </w:rPr>
        <w:t xml:space="preserve">ВКР </w:t>
      </w:r>
      <w:r>
        <w:t>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14:paraId="1E48F191" w14:textId="77777777" w:rsidR="00E17CFF" w:rsidRDefault="00E17CFF" w:rsidP="00E17CFF">
      <w:pPr>
        <w:keepNext/>
        <w:spacing w:before="240" w:after="60"/>
        <w:outlineLvl w:val="0"/>
        <w:rPr>
          <w:b/>
          <w:bCs/>
          <w:kern w:val="32"/>
          <w:szCs w:val="32"/>
        </w:rPr>
      </w:pPr>
      <w:r>
        <w:rPr>
          <w:b/>
          <w:bCs/>
          <w:kern w:val="32"/>
          <w:szCs w:val="32"/>
        </w:rPr>
        <w:t>3.2 Требования к выпускной квалификационной работе</w:t>
      </w:r>
    </w:p>
    <w:p w14:paraId="6F680A9F" w14:textId="77777777" w:rsidR="00E17CFF" w:rsidRDefault="00E17CFF" w:rsidP="00E17CFF">
      <w:pPr>
        <w:ind w:right="170"/>
      </w:pPr>
      <w:r>
        <w:t xml:space="preserve">При подготовке выпускной квалификационной работы обучающийся руководствуется методическими указаниями </w:t>
      </w:r>
      <w:r>
        <w:rPr>
          <w:iCs/>
        </w:rPr>
        <w:t xml:space="preserve">включить методические указания для обучающихся по выполнению ВКР </w:t>
      </w:r>
      <w:r>
        <w:t>и локальным нормативным актом университета СМК-О-СМГТУ-36-16 Выпускная квалификационная работа: структура, содержание, общие правила выполнения и оформления.</w:t>
      </w:r>
    </w:p>
    <w:p w14:paraId="056C6E23" w14:textId="77777777" w:rsidR="00E17CFF" w:rsidRDefault="00E17CFF" w:rsidP="00E17CFF">
      <w:pPr>
        <w:ind w:right="170"/>
      </w:pPr>
      <w:r>
        <w:t>ВКР  – это самостоятельное  исследование,  которое  должно  продемонстрировать глубокие знания автора по избранной теме, его подготовленность по направлению подготовки в целом, умение анализировать  собранный  материал,  обобщать  различные наблюдения.</w:t>
      </w:r>
    </w:p>
    <w:p w14:paraId="2BC9F408" w14:textId="77777777" w:rsidR="00E17CFF" w:rsidRDefault="00E17CFF" w:rsidP="00E17CFF">
      <w:pPr>
        <w:ind w:right="170"/>
      </w:pPr>
      <w:r>
        <w:t>Выпускная квалификационная работа должна:</w:t>
      </w:r>
    </w:p>
    <w:p w14:paraId="7DA39D09" w14:textId="77777777" w:rsidR="00E17CFF" w:rsidRDefault="00E17CFF" w:rsidP="00E17CFF">
      <w:pPr>
        <w:ind w:right="170"/>
      </w:pPr>
      <w:r>
        <w:t>-  показать высокий уровень общенаучной и специальной подготовки выпускника, его способность и умение применять теоретические и практические навыки при решении конкретных задач, стоящих перед филологом в современных условиях;</w:t>
      </w:r>
    </w:p>
    <w:p w14:paraId="08CC6313" w14:textId="77777777" w:rsidR="00E17CFF" w:rsidRDefault="00E17CFF" w:rsidP="00E17CFF">
      <w:pPr>
        <w:ind w:right="170"/>
      </w:pPr>
      <w:r>
        <w:t>- включать анализ научных источников по теме с обобщениями и выводами, сопоставлениями и оценкой различных точек зрения, опираясь на изучение самостоятельно собранного исследовательского материала;</w:t>
      </w:r>
    </w:p>
    <w:p w14:paraId="24018CAC" w14:textId="77777777" w:rsidR="00E17CFF" w:rsidRDefault="00E17CFF" w:rsidP="00E17CFF">
      <w:pPr>
        <w:ind w:right="170"/>
      </w:pPr>
      <w:r>
        <w:t>-  строиться на основе четко разработанной программы исследования, включающей формулировку проблемы, определение объекта, задач и методов исследования;</w:t>
      </w:r>
    </w:p>
    <w:p w14:paraId="6A7E61DF" w14:textId="77777777" w:rsidR="00E17CFF" w:rsidRDefault="00E17CFF" w:rsidP="00E17CFF">
      <w:pPr>
        <w:ind w:right="170"/>
      </w:pPr>
      <w:r>
        <w:t>Положительным качеством работы является использование достижений различных гуманитарных наук (педагогики, лингвистики, психологии, социологии и др.).</w:t>
      </w:r>
    </w:p>
    <w:p w14:paraId="0D7D9B7B" w14:textId="77777777" w:rsidR="00E17CFF" w:rsidRDefault="00E17CFF" w:rsidP="00E17CFF">
      <w:pPr>
        <w:ind w:right="170"/>
      </w:pPr>
      <w:r>
        <w:t>Объектом исследования в работе могут служить самостоятельно собранные литературные / языковые текстовые материалы по избранной проблеме, тексты различных критических и научно-исследовательских работ, материалы различных филологических изданий.</w:t>
      </w:r>
    </w:p>
    <w:p w14:paraId="26C26DA4" w14:textId="77777777" w:rsidR="00E17CFF" w:rsidRDefault="00E17CFF" w:rsidP="00E17CFF">
      <w:pPr>
        <w:ind w:right="170"/>
      </w:pPr>
      <w:r>
        <w:t>Тема сочинения, призванного продемонстрировать новый, более глубокий уровень осмысления объекта исследования, не должна повторять тему курсовой работы. Она должна быть актуальной (учитывать направление и проблематику современных научных исследований) и соответствовать задачам подготовки бакалавра-филолога. Студент по согласованию с научным руководителем выбирает такую тему, при разработке которой он сможет проявить максимум инициативы, наиболее использовать свои знания и способности.</w:t>
      </w:r>
    </w:p>
    <w:p w14:paraId="0BF4E9A6" w14:textId="77777777" w:rsidR="00E17CFF" w:rsidRDefault="00E17CFF" w:rsidP="00E17CFF">
      <w:pPr>
        <w:ind w:right="170"/>
      </w:pPr>
      <w:r>
        <w:t>ВКР, как правило, является развитием учебно-исследовательской работы в специальных семинарах, продолжает направление исследований, начатых в курсовых работах.</w:t>
      </w:r>
    </w:p>
    <w:p w14:paraId="4DB43A34" w14:textId="77777777" w:rsidR="00E17CFF" w:rsidRDefault="00E17CFF" w:rsidP="00E17CFF">
      <w:pPr>
        <w:keepNext/>
        <w:spacing w:before="240" w:after="60"/>
        <w:outlineLvl w:val="0"/>
        <w:rPr>
          <w:b/>
          <w:bCs/>
          <w:kern w:val="32"/>
          <w:szCs w:val="32"/>
        </w:rPr>
      </w:pPr>
      <w:r>
        <w:rPr>
          <w:b/>
          <w:bCs/>
          <w:kern w:val="32"/>
          <w:szCs w:val="32"/>
        </w:rPr>
        <w:lastRenderedPageBreak/>
        <w:t>3.3 Порядок защиты выпускной квалификационной работы</w:t>
      </w:r>
    </w:p>
    <w:p w14:paraId="1629BFE0" w14:textId="77777777" w:rsidR="00E17CFF" w:rsidRDefault="00E17CFF" w:rsidP="00E17CFF">
      <w:pPr>
        <w:ind w:right="170"/>
      </w:pPr>
      <w:r>
        <w:t>Законченная выпускная квалификационная работа должна пройти процедуру нормоконтроля, включая проверку на объем заимствований, а затем представлена руководителю для оформления письменного отзыва.</w:t>
      </w:r>
    </w:p>
    <w:p w14:paraId="5AB2A5D4" w14:textId="77777777" w:rsidR="00E17CFF" w:rsidRDefault="00E17CFF" w:rsidP="00E17CFF">
      <w:pPr>
        <w:ind w:right="170"/>
      </w:pPr>
      <w:r>
        <w:t>Выпускная квалификационная работа, подписанная заведующим кафедрой, имеющая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14:paraId="12908B5D" w14:textId="77777777" w:rsidR="00E17CFF" w:rsidRDefault="00E17CFF" w:rsidP="00E17CFF">
      <w:pPr>
        <w:ind w:right="170"/>
      </w:pPr>
      <w:r>
        <w:t>Объявление о защите выпускных работ вывешивается на кафедре за несколько дней до защиты.</w:t>
      </w:r>
    </w:p>
    <w:p w14:paraId="4E3F1DFD" w14:textId="77777777" w:rsidR="00E17CFF" w:rsidRDefault="00E17CFF" w:rsidP="00E17CFF">
      <w:pPr>
        <w:ind w:right="170"/>
      </w:pPr>
      <w:r>
        <w:t xml:space="preserve">Завершенная и оформленная в соответствии с требованиями ВКР передается на электронном и бумажном носителях научному руководителю, который дает отзыв о работе. </w:t>
      </w:r>
    </w:p>
    <w:p w14:paraId="666E5D62" w14:textId="77777777" w:rsidR="00E17CFF" w:rsidRDefault="00E17CFF" w:rsidP="00E17CFF">
      <w:pPr>
        <w:ind w:right="170"/>
      </w:pPr>
      <w:r>
        <w:t>Вопрос о допуске ВКР бакалавра к защите решается на двух заседаниях выпускающей кафедры, где проходит ее предзащита и определяется степень готовности работы. К первому заседанию кафедры, которое проводится не позднее, чем за 2 месяца до защиты, бакалавр готовит краткую аннотацию работы объемом не более 3 страниц на основе данных, полученных в результате самостоятельного научного исследования, в ней отражаются наиболее важные аспекты ВКР. По результатам предзащиты кафедра дает предварительное заключение о допуске ВКР к защите. Результаты предзащиты ВКР отражаются в протоколе, и оформляется заключение кафедры. Лица, не прошедшие предзащиту, к защите ВКР не допускаются.</w:t>
      </w:r>
    </w:p>
    <w:p w14:paraId="330156B6" w14:textId="77777777" w:rsidR="00E17CFF" w:rsidRDefault="00E17CFF" w:rsidP="00E17CFF">
      <w:pPr>
        <w:ind w:right="170"/>
      </w:pPr>
      <w:r>
        <w:t xml:space="preserve">Не позднее, чем за 10 дней до защиты, проводится заседание кафедры, на котором принимается окончательное решение о допуске ВКР к защите. В случае неготовности работа может быть не допущена к защите. </w:t>
      </w:r>
    </w:p>
    <w:p w14:paraId="5568635A" w14:textId="77777777" w:rsidR="00E17CFF" w:rsidRDefault="00E17CFF" w:rsidP="00E17CFF">
      <w:pPr>
        <w:ind w:right="170"/>
      </w:pPr>
      <w:r>
        <w:t>Причиной недопуска к защите может быть:</w:t>
      </w:r>
    </w:p>
    <w:p w14:paraId="20B8485E" w14:textId="77777777" w:rsidR="00E17CFF" w:rsidRDefault="00E17CFF" w:rsidP="00E17CFF">
      <w:pPr>
        <w:numPr>
          <w:ilvl w:val="0"/>
          <w:numId w:val="27"/>
        </w:numPr>
        <w:tabs>
          <w:tab w:val="left" w:pos="851"/>
        </w:tabs>
        <w:ind w:left="0" w:right="170" w:firstLine="567"/>
        <w:contextualSpacing/>
      </w:pPr>
      <w:r>
        <w:t>наличие задолженностей или отрицательных оценок по изученным дисциплинам;</w:t>
      </w:r>
    </w:p>
    <w:p w14:paraId="58BCFB5D" w14:textId="77777777" w:rsidR="00E17CFF" w:rsidRDefault="00E17CFF" w:rsidP="00E17CFF">
      <w:pPr>
        <w:numPr>
          <w:ilvl w:val="0"/>
          <w:numId w:val="27"/>
        </w:numPr>
        <w:tabs>
          <w:tab w:val="left" w:pos="851"/>
        </w:tabs>
        <w:ind w:left="0" w:right="170" w:firstLine="567"/>
        <w:contextualSpacing/>
      </w:pPr>
      <w:r>
        <w:t>нарушение требований к содержанию и оформлению работы;</w:t>
      </w:r>
    </w:p>
    <w:p w14:paraId="650407FC" w14:textId="77777777" w:rsidR="00E17CFF" w:rsidRDefault="00E17CFF" w:rsidP="00E17CFF">
      <w:pPr>
        <w:numPr>
          <w:ilvl w:val="0"/>
          <w:numId w:val="27"/>
        </w:numPr>
        <w:tabs>
          <w:tab w:val="left" w:pos="851"/>
        </w:tabs>
        <w:ind w:left="0" w:right="170" w:firstLine="567"/>
        <w:contextualSpacing/>
      </w:pPr>
      <w:r>
        <w:t>несоблюдение сроков и формы представления ВКР, а также отсутствие заключения научного руководителя.</w:t>
      </w:r>
    </w:p>
    <w:p w14:paraId="66B32948" w14:textId="77777777" w:rsidR="00E17CFF" w:rsidRDefault="00E17CFF" w:rsidP="00E17CFF">
      <w:pPr>
        <w:ind w:right="170"/>
      </w:pPr>
      <w:r>
        <w:t>В соответствии с решением выпускающей кафедры студент получает допуск к защите ВКР в ГАК.</w:t>
      </w:r>
    </w:p>
    <w:p w14:paraId="0243AE17" w14:textId="77777777" w:rsidR="00E17CFF" w:rsidRDefault="00E17CFF" w:rsidP="00E17CFF">
      <w:pPr>
        <w:ind w:right="170"/>
      </w:pPr>
      <w:r>
        <w:t xml:space="preserve">Защита выпускной квалификационной работы проводится на заседании государственной экзаменационной комиссии и является публичной. Защита одной выпускной работы </w:t>
      </w:r>
      <w:r>
        <w:rPr>
          <w:b/>
          <w:i/>
        </w:rPr>
        <w:t>не должна превышать 30 минут</w:t>
      </w:r>
      <w:r>
        <w:t xml:space="preserve">. </w:t>
      </w:r>
    </w:p>
    <w:p w14:paraId="797A504A" w14:textId="77777777" w:rsidR="00E17CFF" w:rsidRDefault="00E17CFF" w:rsidP="00E17CFF">
      <w:pPr>
        <w:ind w:right="170"/>
        <w:rPr>
          <w:color w:val="000000"/>
          <w:spacing w:val="2"/>
        </w:rPr>
      </w:pPr>
      <w:r>
        <w:t xml:space="preserve">Для сообщения обучающемуся предоставляется </w:t>
      </w:r>
      <w:r>
        <w:rPr>
          <w:b/>
          <w:i/>
        </w:rPr>
        <w:t>не более 10 минут</w:t>
      </w:r>
      <w:r>
        <w:t xml:space="preserve">. </w:t>
      </w:r>
      <w:r>
        <w:rPr>
          <w:color w:val="000000"/>
          <w:spacing w:val="2"/>
        </w:rPr>
        <w:t xml:space="preserve">Сообщение по содержанию ВКР сопровождается необходимыми графическими материалами и/или презентацией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14:paraId="64671FF8" w14:textId="77777777" w:rsidR="00E17CFF" w:rsidRDefault="00E17CFF" w:rsidP="00E17CFF">
      <w:pPr>
        <w:numPr>
          <w:ilvl w:val="0"/>
          <w:numId w:val="28"/>
        </w:numPr>
        <w:tabs>
          <w:tab w:val="left" w:pos="993"/>
        </w:tabs>
        <w:ind w:left="0" w:right="170" w:firstLine="567"/>
        <w:contextualSpacing/>
        <w:rPr>
          <w:b/>
        </w:rPr>
      </w:pPr>
      <w:r>
        <w:t>В своем выступлении обучающийся должен отразить:</w:t>
      </w:r>
    </w:p>
    <w:p w14:paraId="63424C07" w14:textId="77777777" w:rsidR="00E17CFF" w:rsidRDefault="00E17CFF" w:rsidP="00E17CFF">
      <w:pPr>
        <w:numPr>
          <w:ilvl w:val="0"/>
          <w:numId w:val="28"/>
        </w:numPr>
        <w:tabs>
          <w:tab w:val="left" w:pos="993"/>
        </w:tabs>
        <w:ind w:left="0" w:firstLine="567"/>
        <w:contextualSpacing/>
      </w:pPr>
      <w:r>
        <w:lastRenderedPageBreak/>
        <w:t>содержание проблемы и актуальность исследования;</w:t>
      </w:r>
    </w:p>
    <w:p w14:paraId="016B87B5" w14:textId="77777777" w:rsidR="00E17CFF" w:rsidRDefault="00E17CFF" w:rsidP="00E17CFF">
      <w:pPr>
        <w:numPr>
          <w:ilvl w:val="0"/>
          <w:numId w:val="28"/>
        </w:numPr>
        <w:tabs>
          <w:tab w:val="left" w:pos="993"/>
        </w:tabs>
        <w:ind w:left="0" w:firstLine="567"/>
        <w:contextualSpacing/>
      </w:pPr>
      <w:r>
        <w:t>цель и задачи исследования;</w:t>
      </w:r>
    </w:p>
    <w:p w14:paraId="1541D218" w14:textId="77777777" w:rsidR="00E17CFF" w:rsidRDefault="00E17CFF" w:rsidP="00E17CFF">
      <w:pPr>
        <w:numPr>
          <w:ilvl w:val="0"/>
          <w:numId w:val="28"/>
        </w:numPr>
        <w:tabs>
          <w:tab w:val="left" w:pos="993"/>
        </w:tabs>
        <w:ind w:left="0" w:firstLine="567"/>
        <w:contextualSpacing/>
      </w:pPr>
      <w:r>
        <w:t>объект и предмет исследования;</w:t>
      </w:r>
    </w:p>
    <w:p w14:paraId="1925A40F" w14:textId="77777777" w:rsidR="00E17CFF" w:rsidRDefault="00E17CFF" w:rsidP="00E17CFF">
      <w:pPr>
        <w:numPr>
          <w:ilvl w:val="0"/>
          <w:numId w:val="28"/>
        </w:numPr>
        <w:tabs>
          <w:tab w:val="left" w:pos="993"/>
        </w:tabs>
        <w:ind w:left="0" w:firstLine="567"/>
        <w:contextualSpacing/>
      </w:pPr>
      <w:r>
        <w:t>методику своего исследования;</w:t>
      </w:r>
    </w:p>
    <w:p w14:paraId="5413A169" w14:textId="77777777" w:rsidR="00E17CFF" w:rsidRDefault="00E17CFF" w:rsidP="00E17CFF">
      <w:pPr>
        <w:numPr>
          <w:ilvl w:val="0"/>
          <w:numId w:val="28"/>
        </w:numPr>
        <w:tabs>
          <w:tab w:val="left" w:pos="993"/>
        </w:tabs>
        <w:ind w:left="0" w:firstLine="567"/>
        <w:contextualSpacing/>
      </w:pPr>
      <w:r>
        <w:t>полученные теоретические и практические результаты исследования;</w:t>
      </w:r>
    </w:p>
    <w:p w14:paraId="1024260E" w14:textId="77777777" w:rsidR="00E17CFF" w:rsidRDefault="00E17CFF" w:rsidP="00E17CFF">
      <w:pPr>
        <w:numPr>
          <w:ilvl w:val="0"/>
          <w:numId w:val="28"/>
        </w:numPr>
        <w:tabs>
          <w:tab w:val="left" w:pos="993"/>
        </w:tabs>
        <w:ind w:left="0" w:firstLine="567"/>
        <w:contextualSpacing/>
      </w:pPr>
      <w:r>
        <w:t>выводы и заключение.</w:t>
      </w:r>
    </w:p>
    <w:p w14:paraId="55D4AE44" w14:textId="77777777" w:rsidR="00E17CFF" w:rsidRDefault="00E17CFF" w:rsidP="00E17CFF">
      <w:pPr>
        <w:ind w:right="170"/>
      </w:pPr>
      <w: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14:paraId="5B2E55F8" w14:textId="77777777" w:rsidR="00E17CFF" w:rsidRDefault="00E17CFF" w:rsidP="00E17CFF">
      <w:pPr>
        <w:ind w:right="170"/>
      </w:pPr>
      <w: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14:paraId="1BA5012F" w14:textId="77777777" w:rsidR="00E17CFF" w:rsidRDefault="00E17CFF" w:rsidP="00E17CFF">
      <w:pPr>
        <w:ind w:right="170"/>
      </w:pPr>
      <w:r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ГЭК.</w:t>
      </w:r>
    </w:p>
    <w:p w14:paraId="242B25BE" w14:textId="77777777" w:rsidR="00E17CFF" w:rsidRDefault="00E17CFF" w:rsidP="00E17CFF">
      <w:pPr>
        <w:ind w:right="170"/>
        <w:rPr>
          <w:b/>
        </w:rPr>
      </w:pPr>
      <w:r>
        <w:t>Затем председатель ГЭК просит присутствующих выступить по существу выпускной квалификационной 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14:paraId="2653B04F" w14:textId="77777777" w:rsidR="00E17CFF" w:rsidRDefault="00E17CFF" w:rsidP="00E17CFF">
      <w:pPr>
        <w:ind w:right="170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за проделанную работу, а также членам ГЭК и всем присутствующим за внимание.</w:t>
      </w:r>
    </w:p>
    <w:p w14:paraId="739F88B5" w14:textId="77777777" w:rsidR="00E17CFF" w:rsidRDefault="00E17CFF" w:rsidP="00E17CFF">
      <w:pPr>
        <w:ind w:right="170"/>
      </w:pPr>
    </w:p>
    <w:p w14:paraId="4A4C88EE" w14:textId="77777777" w:rsidR="00E17CFF" w:rsidRDefault="00E17CFF" w:rsidP="00E17CFF">
      <w:pPr>
        <w:keepNext/>
        <w:spacing w:before="240" w:after="60"/>
        <w:outlineLvl w:val="0"/>
        <w:rPr>
          <w:b/>
          <w:bCs/>
          <w:kern w:val="32"/>
          <w:szCs w:val="32"/>
        </w:rPr>
      </w:pPr>
      <w:r>
        <w:rPr>
          <w:b/>
          <w:bCs/>
          <w:kern w:val="32"/>
          <w:szCs w:val="32"/>
        </w:rPr>
        <w:t>3.4 Критерии оценки выпускной квалификационной работы</w:t>
      </w:r>
    </w:p>
    <w:p w14:paraId="752DF1FE" w14:textId="77777777" w:rsidR="00E17CFF" w:rsidRDefault="00E17CFF" w:rsidP="00E17CFF">
      <w:r>
        <w:t xml:space="preserve">Результаты защиты ВКР определяются оценками: «отлично», «хорошо», «удовлетворительно», «неудовлетворительно» и объявляются </w:t>
      </w:r>
      <w:r>
        <w:rPr>
          <w:b/>
          <w:i/>
        </w:rPr>
        <w:t>в день защиты.</w:t>
      </w:r>
    </w:p>
    <w:p w14:paraId="7EA98DD0" w14:textId="77777777" w:rsidR="00E17CFF" w:rsidRDefault="00E17CFF" w:rsidP="00E17CFF">
      <w:pPr>
        <w:ind w:right="170"/>
      </w:pPr>
      <w:r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14:paraId="49B25E2C" w14:textId="77777777" w:rsidR="00E17CFF" w:rsidRDefault="00E17CFF" w:rsidP="00E17CFF">
      <w:pPr>
        <w:ind w:right="170"/>
      </w:pPr>
      <w:r>
        <w:t>– актуальность темы;</w:t>
      </w:r>
    </w:p>
    <w:p w14:paraId="5AD39054" w14:textId="77777777" w:rsidR="00E17CFF" w:rsidRDefault="00E17CFF" w:rsidP="00E17CFF">
      <w:pPr>
        <w:ind w:right="170"/>
      </w:pPr>
      <w:r>
        <w:t>– научно-практическое значением темы;</w:t>
      </w:r>
    </w:p>
    <w:p w14:paraId="0154D843" w14:textId="77777777" w:rsidR="00E17CFF" w:rsidRDefault="00E17CFF" w:rsidP="00E17CFF">
      <w:pPr>
        <w:ind w:right="170"/>
      </w:pPr>
      <w:r>
        <w:t>– качество выполнения работы, включая демонстрационные и презентационные материалы;</w:t>
      </w:r>
    </w:p>
    <w:p w14:paraId="2EF92B7A" w14:textId="77777777" w:rsidR="00E17CFF" w:rsidRDefault="00E17CFF" w:rsidP="00E17CFF">
      <w:pPr>
        <w:ind w:right="170"/>
      </w:pPr>
      <w:r>
        <w:t>– содержательность доклада и ответов на вопросы;</w:t>
      </w:r>
    </w:p>
    <w:p w14:paraId="2805B673" w14:textId="77777777" w:rsidR="00E17CFF" w:rsidRDefault="00E17CFF" w:rsidP="00E17CFF">
      <w:pPr>
        <w:ind w:right="170"/>
      </w:pPr>
      <w:r>
        <w:t>– умение представлять работу на защите, уровень речевой культуры.</w:t>
      </w:r>
    </w:p>
    <w:p w14:paraId="7E35118F" w14:textId="77777777" w:rsidR="00E17CFF" w:rsidRDefault="00E17CFF" w:rsidP="00E17CFF">
      <w:pPr>
        <w:widowControl w:val="0"/>
        <w:shd w:val="clear" w:color="auto" w:fill="FFFFFF"/>
        <w:rPr>
          <w:snapToGrid w:val="0"/>
          <w:color w:val="000000"/>
          <w:szCs w:val="20"/>
        </w:rPr>
      </w:pPr>
      <w:r>
        <w:rPr>
          <w:snapToGrid w:val="0"/>
          <w:color w:val="000000"/>
          <w:szCs w:val="20"/>
        </w:rPr>
        <w:t xml:space="preserve">Оценка </w:t>
      </w:r>
      <w:r>
        <w:rPr>
          <w:b/>
          <w:snapToGrid w:val="0"/>
          <w:color w:val="000000"/>
          <w:szCs w:val="20"/>
        </w:rPr>
        <w:t>«отлично»</w:t>
      </w:r>
      <w:r>
        <w:rPr>
          <w:snapToGrid w:val="0"/>
          <w:color w:val="000000"/>
          <w:szCs w:val="20"/>
        </w:rPr>
        <w:t xml:space="preserve"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</w:t>
      </w:r>
      <w:r>
        <w:rPr>
          <w:snapToGrid w:val="0"/>
          <w:szCs w:val="20"/>
        </w:rPr>
        <w:t xml:space="preserve">репрезентативность собранного материала, умение анализировать существующие концепции, направления; знание основных профессиональных категорий и понятий, умение оперировать ими; владение методологией и методикой литературоведческого / лингвистического / текстового и пр. анализа;  умение представить работу в научном контексте; высокий уровень владения навыками проектной деятельности; знание основных методик и технологий работы в избранной области;  умение анализировать проекты своих предшественников в данной области; определение и осуществление основных этапов </w:t>
      </w:r>
      <w:r>
        <w:rPr>
          <w:snapToGrid w:val="0"/>
          <w:szCs w:val="20"/>
        </w:rPr>
        <w:lastRenderedPageBreak/>
        <w:t xml:space="preserve">проекта; свободное владение научным стилем речи и письменной коммуникацией; аргументированную защиту основных положений работы, </w:t>
      </w:r>
      <w:r>
        <w:rPr>
          <w:snapToGrid w:val="0"/>
          <w:color w:val="000000"/>
          <w:szCs w:val="20"/>
        </w:rPr>
        <w:t>высокую содержательность доклада и демонстрационного материала, за развернутые и полные ответы на вопросы членов ГЭК.</w:t>
      </w:r>
    </w:p>
    <w:p w14:paraId="54EF90D9" w14:textId="77777777" w:rsidR="00E17CFF" w:rsidRDefault="00E17CFF" w:rsidP="00E17CFF">
      <w:pPr>
        <w:widowControl w:val="0"/>
        <w:shd w:val="clear" w:color="auto" w:fill="FFFFFF"/>
        <w:rPr>
          <w:snapToGrid w:val="0"/>
          <w:color w:val="000000"/>
          <w:szCs w:val="20"/>
        </w:rPr>
      </w:pPr>
      <w:r>
        <w:rPr>
          <w:snapToGrid w:val="0"/>
          <w:color w:val="000000"/>
          <w:szCs w:val="20"/>
        </w:rPr>
        <w:t xml:space="preserve">Оценка </w:t>
      </w:r>
      <w:r>
        <w:rPr>
          <w:b/>
          <w:snapToGrid w:val="0"/>
          <w:color w:val="000000"/>
          <w:szCs w:val="20"/>
        </w:rPr>
        <w:t>«хорошо»</w:t>
      </w:r>
      <w:r>
        <w:rPr>
          <w:snapToGrid w:val="0"/>
          <w:color w:val="000000"/>
          <w:szCs w:val="20"/>
        </w:rPr>
        <w:t xml:space="preserve">(4 балла) выставляется за раскрытие темы, хорошо проработанное содержание без значительных противоречий, в оформлении работы имеются незначительные отклонения от требований, </w:t>
      </w:r>
      <w:r>
        <w:rPr>
          <w:snapToGrid w:val="0"/>
          <w:szCs w:val="20"/>
        </w:rPr>
        <w:t xml:space="preserve">репрезентативность собранного материала, умение анализировать существующие концепции, направления; знание основных профессиональных категорий и понятий, умение оперировать ими; владение методикой анализа и представление о разных типах анализа; хороший уровень владения навыками проектной деятельности; знание методик и технологий работы в избранной области; умение анализировать проекты своих предшественников в данной области; определение и осуществление основных этапов проекта; свободное владение письменной коммуникацией (допускаются единичные негрубые речевые погрешности); умение защитить основные положения своей работы; </w:t>
      </w:r>
      <w:r>
        <w:rPr>
          <w:snapToGrid w:val="0"/>
          <w:color w:val="000000"/>
          <w:szCs w:val="20"/>
        </w:rPr>
        <w:t>высокую содержательность доклада и демонстрационного материала, за небольшие неточности при ответах на вопросы членов ГЭК.</w:t>
      </w:r>
    </w:p>
    <w:p w14:paraId="0594BAAA" w14:textId="77777777" w:rsidR="00E17CFF" w:rsidRDefault="00E17CFF" w:rsidP="00E17CFF">
      <w:pPr>
        <w:widowControl w:val="0"/>
        <w:shd w:val="clear" w:color="auto" w:fill="FFFFFF"/>
        <w:rPr>
          <w:snapToGrid w:val="0"/>
          <w:color w:val="000000"/>
          <w:szCs w:val="20"/>
        </w:rPr>
      </w:pPr>
      <w:r>
        <w:rPr>
          <w:snapToGrid w:val="0"/>
          <w:color w:val="000000"/>
          <w:szCs w:val="20"/>
        </w:rPr>
        <w:t xml:space="preserve">Оценка </w:t>
      </w:r>
      <w:r>
        <w:rPr>
          <w:b/>
          <w:snapToGrid w:val="0"/>
          <w:color w:val="000000"/>
          <w:szCs w:val="20"/>
        </w:rPr>
        <w:t>«удовлетворительно»</w:t>
      </w:r>
      <w:r>
        <w:rPr>
          <w:snapToGrid w:val="0"/>
          <w:color w:val="000000"/>
          <w:szCs w:val="20"/>
        </w:rPr>
        <w:t xml:space="preserve"> (3 балла) выставляется за неполное раскрытие темы, выводов и предложений, носящих общий характер, в оформлении работы имеются незначительные отклонения от требовании, </w:t>
      </w:r>
      <w:r>
        <w:rPr>
          <w:snapToGrid w:val="0"/>
          <w:szCs w:val="20"/>
        </w:rPr>
        <w:t xml:space="preserve">компилятивность теоретической части работы; недостаточно глубокий анализ материала; недостаточный уровень владения навыками проектной деятельности; недостаточное знание методик и технологий работы в избранной области; посредственный анализ проектов своих предшественников в данной области; отсутствие самостоятельности в определении и осуществлении основных этапов проекта; языковые, речевые и жанровые ошибки; посредственную защиту основных положений работы; </w:t>
      </w:r>
      <w:r>
        <w:rPr>
          <w:snapToGrid w:val="0"/>
          <w:color w:val="000000"/>
          <w:szCs w:val="20"/>
        </w:rPr>
        <w:t>отсутствие наглядного представления работы и затруднения при ответах на вопросы членов ГЭК.</w:t>
      </w:r>
    </w:p>
    <w:p w14:paraId="35C9B977" w14:textId="77777777" w:rsidR="00E17CFF" w:rsidRDefault="00E17CFF" w:rsidP="00E17CFF">
      <w:pPr>
        <w:widowControl w:val="0"/>
        <w:shd w:val="clear" w:color="auto" w:fill="FFFFFF"/>
        <w:rPr>
          <w:snapToGrid w:val="0"/>
          <w:color w:val="000000"/>
          <w:szCs w:val="20"/>
        </w:rPr>
      </w:pPr>
      <w:r>
        <w:rPr>
          <w:snapToGrid w:val="0"/>
          <w:color w:val="000000"/>
          <w:szCs w:val="20"/>
        </w:rPr>
        <w:t xml:space="preserve">Оценка </w:t>
      </w:r>
      <w:r>
        <w:rPr>
          <w:b/>
          <w:snapToGrid w:val="0"/>
          <w:color w:val="000000"/>
          <w:szCs w:val="20"/>
        </w:rPr>
        <w:t>«неудовлетворительно»</w:t>
      </w:r>
      <w:r>
        <w:rPr>
          <w:snapToGrid w:val="0"/>
          <w:color w:val="000000"/>
          <w:szCs w:val="20"/>
        </w:rPr>
        <w:t>(2 балла) выставляется за частичное раскрытие темы,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компилятивность работы; несамостоятельность анализа научного материала или осуществления этапов проектирования; грубые множественные языковые, речевые и жанровые ошибки; неумение защитить основные положения своей работы; когда обучающийся не может ответить на вопросы членов ГЭК.</w:t>
      </w:r>
    </w:p>
    <w:p w14:paraId="16DCDC6E" w14:textId="77777777" w:rsidR="00E17CFF" w:rsidRDefault="00E17CFF" w:rsidP="00E17CFF">
      <w:pPr>
        <w:widowControl w:val="0"/>
        <w:shd w:val="clear" w:color="auto" w:fill="FFFFFF"/>
        <w:spacing w:before="60" w:line="259" w:lineRule="auto"/>
        <w:ind w:right="-1"/>
        <w:rPr>
          <w:snapToGrid w:val="0"/>
          <w:color w:val="000000"/>
          <w:szCs w:val="20"/>
        </w:rPr>
      </w:pPr>
      <w:r>
        <w:rPr>
          <w:snapToGrid w:val="0"/>
          <w:color w:val="000000"/>
          <w:szCs w:val="20"/>
        </w:rPr>
        <w:t>Оценка «</w:t>
      </w:r>
      <w:r>
        <w:rPr>
          <w:b/>
          <w:snapToGrid w:val="0"/>
          <w:color w:val="000000"/>
          <w:szCs w:val="20"/>
        </w:rPr>
        <w:t>неудовлетворительно</w:t>
      </w:r>
      <w:r>
        <w:rPr>
          <w:snapToGrid w:val="0"/>
          <w:color w:val="000000"/>
          <w:szCs w:val="20"/>
        </w:rPr>
        <w:t>»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14:paraId="32012567" w14:textId="77777777" w:rsidR="00E17CFF" w:rsidRDefault="00E17CFF" w:rsidP="00E17CFF">
      <w:pPr>
        <w:widowControl w:val="0"/>
        <w:shd w:val="clear" w:color="auto" w:fill="FFFFFF"/>
        <w:rPr>
          <w:snapToGrid w:val="0"/>
          <w:color w:val="000000"/>
          <w:szCs w:val="20"/>
        </w:rPr>
      </w:pPr>
    </w:p>
    <w:p w14:paraId="7104B828" w14:textId="77777777" w:rsidR="00150EFC" w:rsidRPr="00A828F2" w:rsidRDefault="00E17CFF" w:rsidP="00E17CFF">
      <w:pPr>
        <w:pStyle w:val="11"/>
        <w:shd w:val="clear" w:color="auto" w:fill="FFFFFF"/>
        <w:spacing w:before="0" w:line="276" w:lineRule="auto"/>
        <w:ind w:firstLine="567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0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  <w:r w:rsidR="00150EFC" w:rsidRPr="00A828F2">
        <w:rPr>
          <w:i/>
          <w:iCs/>
        </w:rPr>
        <w:br w:type="page"/>
      </w:r>
    </w:p>
    <w:p w14:paraId="5D19CB45" w14:textId="77777777" w:rsidR="00150EFC" w:rsidRPr="00A828F2" w:rsidRDefault="00150EFC" w:rsidP="00ED3CD7">
      <w:pPr>
        <w:pStyle w:val="Default"/>
        <w:jc w:val="right"/>
      </w:pPr>
      <w:r w:rsidRPr="00A828F2">
        <w:t>Приложение 1</w:t>
      </w:r>
    </w:p>
    <w:p w14:paraId="4197EFE8" w14:textId="77777777" w:rsidR="00150EFC" w:rsidRPr="00A828F2" w:rsidRDefault="00150EFC" w:rsidP="00ED3CD7">
      <w:pPr>
        <w:pStyle w:val="Default"/>
        <w:jc w:val="center"/>
        <w:rPr>
          <w:b/>
          <w:bCs/>
        </w:rPr>
      </w:pPr>
    </w:p>
    <w:p w14:paraId="7CDB68F3" w14:textId="77777777" w:rsidR="00150EFC" w:rsidRPr="00A828F2" w:rsidRDefault="00150EFC" w:rsidP="00ED3CD7">
      <w:pPr>
        <w:pStyle w:val="Default"/>
        <w:jc w:val="center"/>
        <w:rPr>
          <w:b/>
          <w:bCs/>
        </w:rPr>
      </w:pPr>
      <w:r w:rsidRPr="00A828F2">
        <w:rPr>
          <w:b/>
          <w:bCs/>
        </w:rPr>
        <w:t>Примерный перечень тем выпускных квалификационных работ</w:t>
      </w:r>
    </w:p>
    <w:p w14:paraId="08563209" w14:textId="77777777" w:rsidR="00150EFC" w:rsidRPr="00A828F2" w:rsidRDefault="00150EFC" w:rsidP="00ED3CD7">
      <w:pPr>
        <w:pStyle w:val="Default"/>
        <w:jc w:val="center"/>
      </w:pPr>
    </w:p>
    <w:p w14:paraId="6DCA2B34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Поэтика портрета Екатерины II в «Записках» А.М. Грибовского.</w:t>
      </w:r>
    </w:p>
    <w:p w14:paraId="7FE862F9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Влияние творчества Д. Хармса на блокадную поэзию Г. Гора.</w:t>
      </w:r>
    </w:p>
    <w:p w14:paraId="1129D8AE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Образы Александра I и Наполеона Бонапарта в «Ежедневных записках в Лондоне» П.П. Свиньина.</w:t>
      </w:r>
    </w:p>
    <w:p w14:paraId="0D6A462F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>
        <w:t>Христианские народно-повествовательные традиции в творчестве современных православных авторов.</w:t>
      </w:r>
    </w:p>
    <w:p w14:paraId="41132AAD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>
        <w:t>Мистериальные мотивы в творчестве В.К. Кюхельбекера.</w:t>
      </w:r>
    </w:p>
    <w:p w14:paraId="17591221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sz w:val="28"/>
          <w:szCs w:val="28"/>
        </w:rPr>
      </w:pPr>
      <w:r>
        <w:rPr>
          <w:bCs/>
        </w:rPr>
        <w:t>Гендерная специфика прозы 40-50-х годов XIX века (Н. Дурова, Ю. Жадовская, Н. Соханская, А. Панаева).</w:t>
      </w:r>
    </w:p>
    <w:p w14:paraId="4F194950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Буддийские мотивы в творчестве В. Пелевина.</w:t>
      </w:r>
    </w:p>
    <w:p w14:paraId="181E6D4A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rPr>
          <w:bCs/>
        </w:rPr>
        <w:t>Викторианская Англия в романах П. Акройда.</w:t>
      </w:r>
    </w:p>
    <w:p w14:paraId="62536096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rPr>
          <w:bCs/>
        </w:rPr>
        <w:t>Постмодернизм и кинематограф. Книга как сценарий.</w:t>
      </w:r>
    </w:p>
    <w:p w14:paraId="33AD36E1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rPr>
          <w:bCs/>
        </w:rPr>
        <w:t>Проблема коммуникации в произведениях русской классики (по выбору).</w:t>
      </w:r>
    </w:p>
    <w:p w14:paraId="171F2E28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Анализ дискурсиных аспектов взаимодействия автора и читателя (на материале анализа контента социальной сети Instagram).</w:t>
      </w:r>
    </w:p>
    <w:p w14:paraId="223A74E6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Речевой этикет в молодежной среде: средства выражения приветствия и прощания.</w:t>
      </w:r>
    </w:p>
    <w:p w14:paraId="37A35028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t xml:space="preserve">Речевой этикет в </w:t>
      </w:r>
      <w:r>
        <w:rPr>
          <w:bCs/>
        </w:rPr>
        <w:t>молодежной среде: средства выражения извинения.</w:t>
      </w:r>
    </w:p>
    <w:p w14:paraId="0F46D5A4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Психолингвистическое измерение концепта «образование» в языковом сознании носителей современного русского языка</w:t>
      </w:r>
    </w:p>
    <w:p w14:paraId="2B7EB684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Языковая личность в условиях речевого конфликта (на материале интернет-коммуникации).</w:t>
      </w:r>
    </w:p>
    <w:p w14:paraId="372CB9CC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Речевой акт лозунга в современной политической/рекламной/интернет коммуникации.</w:t>
      </w:r>
    </w:p>
    <w:p w14:paraId="49E0AAC4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Совершенствование сайта как коммуникационного ресурса компании в сети Интернет (на примере конкретного субъекта).</w:t>
      </w:r>
    </w:p>
    <w:p w14:paraId="4B03EB02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Разработка программы интегрированных коммуникаций для предприятия с использованием социальных сетей (на примере конкретного субъекта).</w:t>
      </w:r>
    </w:p>
    <w:p w14:paraId="705B8257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Развитие коммуникативной политики (на примере конкретного субъекта).</w:t>
      </w:r>
    </w:p>
    <w:p w14:paraId="01A442EA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Риторический потенциал художественного текста (по выбору).</w:t>
      </w:r>
    </w:p>
    <w:p w14:paraId="15A7AF80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Проблема русского национального характера в современной отечественной прозе (по выбору).</w:t>
      </w:r>
    </w:p>
    <w:p w14:paraId="5D048695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Внутренняя речь персонажа художественного произведения (по выбору).</w:t>
      </w:r>
    </w:p>
    <w:p w14:paraId="11ABF99B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Специфика манипуляционных технологий в публицистическом дискурсе.</w:t>
      </w:r>
    </w:p>
    <w:p w14:paraId="0D9367A8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Концепт ВЛАСТЬ в форматах интернет-коммуникации и в публицистическом дискурсе.</w:t>
      </w:r>
    </w:p>
    <w:p w14:paraId="6AFC6248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Речевой портрет политика (на выбор).</w:t>
      </w:r>
    </w:p>
    <w:p w14:paraId="6F536495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Способы речевой агрессии в публицистическом дискурсе.</w:t>
      </w:r>
    </w:p>
    <w:p w14:paraId="6D468EDA" w14:textId="77777777" w:rsidR="00E17CFF" w:rsidRDefault="00E17CFF" w:rsidP="00E17CFF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bCs/>
        </w:rPr>
      </w:pPr>
      <w:r>
        <w:rPr>
          <w:bCs/>
        </w:rPr>
        <w:t>Образ юродивого в русской литературе как маркер русского языкового менталитета.</w:t>
      </w:r>
    </w:p>
    <w:p w14:paraId="46E34299" w14:textId="77777777" w:rsidR="00E17CFF" w:rsidRPr="00E17CFF" w:rsidRDefault="00E17CFF" w:rsidP="00E17CF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77EB5BC" w14:textId="77777777" w:rsidR="00150EFC" w:rsidRPr="00A828F2" w:rsidRDefault="00150EFC" w:rsidP="00E17CFF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567" w:firstLine="0"/>
      </w:pPr>
    </w:p>
    <w:sectPr w:rsidR="00150EFC" w:rsidRPr="00A828F2" w:rsidSect="00C8181C">
      <w:footerReference w:type="default" r:id="rId4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16469" w14:textId="77777777" w:rsidR="0063770C" w:rsidRDefault="0063770C" w:rsidP="006F0FEB">
      <w:pPr>
        <w:spacing w:line="240" w:lineRule="auto"/>
      </w:pPr>
      <w:r>
        <w:separator/>
      </w:r>
    </w:p>
  </w:endnote>
  <w:endnote w:type="continuationSeparator" w:id="0">
    <w:p w14:paraId="1F961B3D" w14:textId="77777777" w:rsidR="0063770C" w:rsidRDefault="0063770C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84044" w14:textId="77777777" w:rsidR="0063770C" w:rsidRDefault="006D6963" w:rsidP="006F0FEB">
    <w:pPr>
      <w:pStyle w:val="a8"/>
      <w:jc w:val="right"/>
    </w:pPr>
    <w:r>
      <w:fldChar w:fldCharType="begin"/>
    </w:r>
    <w:r w:rsidR="0063770C">
      <w:instrText xml:space="preserve"> PAGE   \* MERGEFORMAT </w:instrText>
    </w:r>
    <w:r>
      <w:fldChar w:fldCharType="separate"/>
    </w:r>
    <w:r w:rsidR="00E15429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9D6A2" w14:textId="77777777" w:rsidR="0063770C" w:rsidRDefault="0063770C" w:rsidP="006F0FEB">
      <w:pPr>
        <w:spacing w:line="240" w:lineRule="auto"/>
      </w:pPr>
      <w:r>
        <w:separator/>
      </w:r>
    </w:p>
  </w:footnote>
  <w:footnote w:type="continuationSeparator" w:id="0">
    <w:p w14:paraId="77A30C66" w14:textId="77777777" w:rsidR="0063770C" w:rsidRDefault="0063770C" w:rsidP="006F0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B46EA"/>
    <w:multiLevelType w:val="multilevel"/>
    <w:tmpl w:val="93605F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7D775A6"/>
    <w:multiLevelType w:val="hybridMultilevel"/>
    <w:tmpl w:val="7C0EC660"/>
    <w:lvl w:ilvl="0" w:tplc="469C3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208F7"/>
    <w:multiLevelType w:val="multilevel"/>
    <w:tmpl w:val="377636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118131CB"/>
    <w:multiLevelType w:val="hybridMultilevel"/>
    <w:tmpl w:val="F8F8D1B2"/>
    <w:lvl w:ilvl="0" w:tplc="B19883B4">
      <w:start w:val="1821"/>
      <w:numFmt w:val="decimal"/>
      <w:lvlText w:val="%1"/>
      <w:lvlJc w:val="left"/>
      <w:pPr>
        <w:ind w:left="3339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39" w:hanging="360"/>
      </w:pPr>
    </w:lvl>
    <w:lvl w:ilvl="2" w:tplc="0419001B">
      <w:start w:val="1"/>
      <w:numFmt w:val="lowerRoman"/>
      <w:lvlText w:val="%3."/>
      <w:lvlJc w:val="right"/>
      <w:pPr>
        <w:ind w:left="4659" w:hanging="180"/>
      </w:pPr>
    </w:lvl>
    <w:lvl w:ilvl="3" w:tplc="0419000F">
      <w:start w:val="1"/>
      <w:numFmt w:val="decimal"/>
      <w:lvlText w:val="%4."/>
      <w:lvlJc w:val="left"/>
      <w:pPr>
        <w:ind w:left="5379" w:hanging="360"/>
      </w:pPr>
    </w:lvl>
    <w:lvl w:ilvl="4" w:tplc="04190019">
      <w:start w:val="1"/>
      <w:numFmt w:val="lowerLetter"/>
      <w:lvlText w:val="%5."/>
      <w:lvlJc w:val="left"/>
      <w:pPr>
        <w:ind w:left="6099" w:hanging="360"/>
      </w:pPr>
    </w:lvl>
    <w:lvl w:ilvl="5" w:tplc="0419001B">
      <w:start w:val="1"/>
      <w:numFmt w:val="lowerRoman"/>
      <w:lvlText w:val="%6."/>
      <w:lvlJc w:val="right"/>
      <w:pPr>
        <w:ind w:left="6819" w:hanging="180"/>
      </w:pPr>
    </w:lvl>
    <w:lvl w:ilvl="6" w:tplc="0419000F">
      <w:start w:val="1"/>
      <w:numFmt w:val="decimal"/>
      <w:lvlText w:val="%7."/>
      <w:lvlJc w:val="left"/>
      <w:pPr>
        <w:ind w:left="7539" w:hanging="360"/>
      </w:pPr>
    </w:lvl>
    <w:lvl w:ilvl="7" w:tplc="04190019">
      <w:start w:val="1"/>
      <w:numFmt w:val="lowerLetter"/>
      <w:lvlText w:val="%8."/>
      <w:lvlJc w:val="left"/>
      <w:pPr>
        <w:ind w:left="8259" w:hanging="360"/>
      </w:pPr>
    </w:lvl>
    <w:lvl w:ilvl="8" w:tplc="0419001B">
      <w:start w:val="1"/>
      <w:numFmt w:val="lowerRoman"/>
      <w:lvlText w:val="%9."/>
      <w:lvlJc w:val="right"/>
      <w:pPr>
        <w:ind w:left="8979" w:hanging="180"/>
      </w:pPr>
    </w:lvl>
  </w:abstractNum>
  <w:abstractNum w:abstractNumId="4" w15:restartNumberingAfterBreak="0">
    <w:nsid w:val="129F0AD2"/>
    <w:multiLevelType w:val="hybridMultilevel"/>
    <w:tmpl w:val="9E6E49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6280C1B"/>
    <w:multiLevelType w:val="hybridMultilevel"/>
    <w:tmpl w:val="7C1EF33E"/>
    <w:lvl w:ilvl="0" w:tplc="B85C1F06">
      <w:start w:val="3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5E4A02"/>
    <w:multiLevelType w:val="hybridMultilevel"/>
    <w:tmpl w:val="7D9A042E"/>
    <w:lvl w:ilvl="0" w:tplc="26028944">
      <w:start w:val="1"/>
      <w:numFmt w:val="decimal"/>
      <w:lvlText w:val="%1."/>
      <w:lvlJc w:val="left"/>
      <w:pPr>
        <w:ind w:left="1443" w:hanging="876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290DE8"/>
    <w:multiLevelType w:val="hybridMultilevel"/>
    <w:tmpl w:val="574A311C"/>
    <w:lvl w:ilvl="0" w:tplc="22E6131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9C7418"/>
    <w:multiLevelType w:val="hybridMultilevel"/>
    <w:tmpl w:val="122C8254"/>
    <w:lvl w:ilvl="0" w:tplc="22E6131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2375F6"/>
    <w:multiLevelType w:val="hybridMultilevel"/>
    <w:tmpl w:val="E0A60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043A65"/>
    <w:multiLevelType w:val="hybridMultilevel"/>
    <w:tmpl w:val="D9C610E8"/>
    <w:lvl w:ilvl="0" w:tplc="22E6131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EB7B0D"/>
    <w:multiLevelType w:val="hybridMultilevel"/>
    <w:tmpl w:val="3E0CDEB6"/>
    <w:lvl w:ilvl="0" w:tplc="717CFB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CAF66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E080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806E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A9C5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2C63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C3E4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E67C0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ACEC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7573D4"/>
    <w:multiLevelType w:val="hybridMultilevel"/>
    <w:tmpl w:val="9AB45294"/>
    <w:lvl w:ilvl="0" w:tplc="8D987186">
      <w:start w:val="1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06514E0"/>
    <w:multiLevelType w:val="hybridMultilevel"/>
    <w:tmpl w:val="F8D6B094"/>
    <w:lvl w:ilvl="0" w:tplc="C63EF354">
      <w:start w:val="1"/>
      <w:numFmt w:val="decimal"/>
      <w:lvlText w:val="%1."/>
      <w:lvlJc w:val="left"/>
      <w:pPr>
        <w:ind w:left="402" w:hanging="286"/>
      </w:pPr>
      <w:rPr>
        <w:rFonts w:ascii="Times New Roman" w:eastAsia="Times New Roman" w:hAnsi="Times New Roman" w:hint="default"/>
        <w:spacing w:val="-29"/>
        <w:w w:val="99"/>
        <w:sz w:val="24"/>
        <w:szCs w:val="24"/>
      </w:rPr>
    </w:lvl>
    <w:lvl w:ilvl="1" w:tplc="64A45036">
      <w:numFmt w:val="bullet"/>
      <w:lvlText w:val="•"/>
      <w:lvlJc w:val="left"/>
      <w:pPr>
        <w:ind w:left="1366" w:hanging="286"/>
      </w:pPr>
      <w:rPr>
        <w:rFonts w:hint="default"/>
      </w:rPr>
    </w:lvl>
    <w:lvl w:ilvl="2" w:tplc="A4FAB5B0">
      <w:numFmt w:val="bullet"/>
      <w:lvlText w:val="•"/>
      <w:lvlJc w:val="left"/>
      <w:pPr>
        <w:ind w:left="2333" w:hanging="286"/>
      </w:pPr>
      <w:rPr>
        <w:rFonts w:hint="default"/>
      </w:rPr>
    </w:lvl>
    <w:lvl w:ilvl="3" w:tplc="A830C0F4">
      <w:numFmt w:val="bullet"/>
      <w:lvlText w:val="•"/>
      <w:lvlJc w:val="left"/>
      <w:pPr>
        <w:ind w:left="3299" w:hanging="286"/>
      </w:pPr>
      <w:rPr>
        <w:rFonts w:hint="default"/>
      </w:rPr>
    </w:lvl>
    <w:lvl w:ilvl="4" w:tplc="F94683C2">
      <w:numFmt w:val="bullet"/>
      <w:lvlText w:val="•"/>
      <w:lvlJc w:val="left"/>
      <w:pPr>
        <w:ind w:left="4266" w:hanging="286"/>
      </w:pPr>
      <w:rPr>
        <w:rFonts w:hint="default"/>
      </w:rPr>
    </w:lvl>
    <w:lvl w:ilvl="5" w:tplc="205A62CE">
      <w:numFmt w:val="bullet"/>
      <w:lvlText w:val="•"/>
      <w:lvlJc w:val="left"/>
      <w:pPr>
        <w:ind w:left="5233" w:hanging="286"/>
      </w:pPr>
      <w:rPr>
        <w:rFonts w:hint="default"/>
      </w:rPr>
    </w:lvl>
    <w:lvl w:ilvl="6" w:tplc="FD9AC518">
      <w:numFmt w:val="bullet"/>
      <w:lvlText w:val="•"/>
      <w:lvlJc w:val="left"/>
      <w:pPr>
        <w:ind w:left="6199" w:hanging="286"/>
      </w:pPr>
      <w:rPr>
        <w:rFonts w:hint="default"/>
      </w:rPr>
    </w:lvl>
    <w:lvl w:ilvl="7" w:tplc="AEE06CF0">
      <w:numFmt w:val="bullet"/>
      <w:lvlText w:val="•"/>
      <w:lvlJc w:val="left"/>
      <w:pPr>
        <w:ind w:left="7166" w:hanging="286"/>
      </w:pPr>
      <w:rPr>
        <w:rFonts w:hint="default"/>
      </w:rPr>
    </w:lvl>
    <w:lvl w:ilvl="8" w:tplc="C9DC6FA6">
      <w:numFmt w:val="bullet"/>
      <w:lvlText w:val="•"/>
      <w:lvlJc w:val="left"/>
      <w:pPr>
        <w:ind w:left="8133" w:hanging="286"/>
      </w:pPr>
      <w:rPr>
        <w:rFonts w:hint="default"/>
      </w:rPr>
    </w:lvl>
  </w:abstractNum>
  <w:abstractNum w:abstractNumId="16" w15:restartNumberingAfterBreak="0">
    <w:nsid w:val="79DA6A18"/>
    <w:multiLevelType w:val="hybridMultilevel"/>
    <w:tmpl w:val="D876C0C6"/>
    <w:lvl w:ilvl="0" w:tplc="22E6131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8662D6"/>
    <w:multiLevelType w:val="hybridMultilevel"/>
    <w:tmpl w:val="0CD6CEEA"/>
    <w:lvl w:ilvl="0" w:tplc="60CA85EA">
      <w:start w:val="1"/>
      <w:numFmt w:val="decimal"/>
      <w:lvlText w:val="%1."/>
      <w:lvlJc w:val="left"/>
      <w:pPr>
        <w:ind w:left="968" w:hanging="567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1" w:tplc="0084FEB6">
      <w:start w:val="1"/>
      <w:numFmt w:val="decimal"/>
      <w:lvlText w:val="%2."/>
      <w:lvlJc w:val="left"/>
      <w:pPr>
        <w:ind w:left="402" w:hanging="348"/>
      </w:pPr>
      <w:rPr>
        <w:rFonts w:ascii="Times New Roman" w:eastAsia="Times New Roman" w:hAnsi="Times New Roman" w:hint="default"/>
        <w:spacing w:val="-27"/>
        <w:w w:val="99"/>
        <w:sz w:val="24"/>
        <w:szCs w:val="24"/>
      </w:rPr>
    </w:lvl>
    <w:lvl w:ilvl="2" w:tplc="1A2EDB7A">
      <w:numFmt w:val="bullet"/>
      <w:lvlText w:val="•"/>
      <w:lvlJc w:val="left"/>
      <w:pPr>
        <w:ind w:left="1971" w:hanging="348"/>
      </w:pPr>
      <w:rPr>
        <w:rFonts w:hint="default"/>
      </w:rPr>
    </w:lvl>
    <w:lvl w:ilvl="3" w:tplc="7A3CDBAC">
      <w:numFmt w:val="bullet"/>
      <w:lvlText w:val="•"/>
      <w:lvlJc w:val="left"/>
      <w:pPr>
        <w:ind w:left="2983" w:hanging="348"/>
      </w:pPr>
      <w:rPr>
        <w:rFonts w:hint="default"/>
      </w:rPr>
    </w:lvl>
    <w:lvl w:ilvl="4" w:tplc="09DEEB6E">
      <w:numFmt w:val="bullet"/>
      <w:lvlText w:val="•"/>
      <w:lvlJc w:val="left"/>
      <w:pPr>
        <w:ind w:left="3995" w:hanging="348"/>
      </w:pPr>
      <w:rPr>
        <w:rFonts w:hint="default"/>
      </w:rPr>
    </w:lvl>
    <w:lvl w:ilvl="5" w:tplc="98A6C33C">
      <w:numFmt w:val="bullet"/>
      <w:lvlText w:val="•"/>
      <w:lvlJc w:val="left"/>
      <w:pPr>
        <w:ind w:left="5007" w:hanging="348"/>
      </w:pPr>
      <w:rPr>
        <w:rFonts w:hint="default"/>
      </w:rPr>
    </w:lvl>
    <w:lvl w:ilvl="6" w:tplc="54AA7A64">
      <w:numFmt w:val="bullet"/>
      <w:lvlText w:val="•"/>
      <w:lvlJc w:val="left"/>
      <w:pPr>
        <w:ind w:left="6019" w:hanging="348"/>
      </w:pPr>
      <w:rPr>
        <w:rFonts w:hint="default"/>
      </w:rPr>
    </w:lvl>
    <w:lvl w:ilvl="7" w:tplc="E86AC67A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B218B5A4">
      <w:numFmt w:val="bullet"/>
      <w:lvlText w:val="•"/>
      <w:lvlJc w:val="left"/>
      <w:pPr>
        <w:ind w:left="8042" w:hanging="348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12"/>
  </w:num>
  <w:num w:numId="5">
    <w:abstractNumId w:val="1"/>
  </w:num>
  <w:num w:numId="6">
    <w:abstractNumId w:val="6"/>
  </w:num>
  <w:num w:numId="7">
    <w:abstractNumId w:val="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5"/>
  </w:num>
  <w:num w:numId="13">
    <w:abstractNumId w:val="8"/>
  </w:num>
  <w:num w:numId="14">
    <w:abstractNumId w:val="10"/>
  </w:num>
  <w:num w:numId="15">
    <w:abstractNumId w:val="15"/>
  </w:num>
  <w:num w:numId="16">
    <w:abstractNumId w:val="17"/>
  </w:num>
  <w:num w:numId="17">
    <w:abstractNumId w:val="4"/>
  </w:num>
  <w:num w:numId="18">
    <w:abstractNumId w:val="13"/>
  </w:num>
  <w:num w:numId="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8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1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CD7"/>
    <w:rsid w:val="000000CE"/>
    <w:rsid w:val="00000914"/>
    <w:rsid w:val="00000C53"/>
    <w:rsid w:val="00001B7A"/>
    <w:rsid w:val="00012EBE"/>
    <w:rsid w:val="00017111"/>
    <w:rsid w:val="000175D5"/>
    <w:rsid w:val="00017693"/>
    <w:rsid w:val="000179A4"/>
    <w:rsid w:val="000219DB"/>
    <w:rsid w:val="00022265"/>
    <w:rsid w:val="000226E5"/>
    <w:rsid w:val="00027D3A"/>
    <w:rsid w:val="00031027"/>
    <w:rsid w:val="000344C8"/>
    <w:rsid w:val="00036CFE"/>
    <w:rsid w:val="00041814"/>
    <w:rsid w:val="00044A86"/>
    <w:rsid w:val="00045501"/>
    <w:rsid w:val="0005610A"/>
    <w:rsid w:val="000605DA"/>
    <w:rsid w:val="00064E82"/>
    <w:rsid w:val="0006695E"/>
    <w:rsid w:val="00070A60"/>
    <w:rsid w:val="00071187"/>
    <w:rsid w:val="000713BD"/>
    <w:rsid w:val="00074F37"/>
    <w:rsid w:val="00076A8E"/>
    <w:rsid w:val="00080758"/>
    <w:rsid w:val="00084662"/>
    <w:rsid w:val="00085098"/>
    <w:rsid w:val="00085F7A"/>
    <w:rsid w:val="00086FEE"/>
    <w:rsid w:val="0008738E"/>
    <w:rsid w:val="000938A9"/>
    <w:rsid w:val="00093D2E"/>
    <w:rsid w:val="000A0CC5"/>
    <w:rsid w:val="000A3C7E"/>
    <w:rsid w:val="000A5FB9"/>
    <w:rsid w:val="000A7C16"/>
    <w:rsid w:val="000C2430"/>
    <w:rsid w:val="000C44F0"/>
    <w:rsid w:val="000D1DF8"/>
    <w:rsid w:val="000E09D6"/>
    <w:rsid w:val="000E2F04"/>
    <w:rsid w:val="000E5E80"/>
    <w:rsid w:val="000E62BB"/>
    <w:rsid w:val="000F1462"/>
    <w:rsid w:val="000F1F83"/>
    <w:rsid w:val="000F72FC"/>
    <w:rsid w:val="000F7B7C"/>
    <w:rsid w:val="001019CB"/>
    <w:rsid w:val="001022B7"/>
    <w:rsid w:val="001041E9"/>
    <w:rsid w:val="00112B51"/>
    <w:rsid w:val="001138D7"/>
    <w:rsid w:val="00113B22"/>
    <w:rsid w:val="00114573"/>
    <w:rsid w:val="00117304"/>
    <w:rsid w:val="001201CE"/>
    <w:rsid w:val="00121F0C"/>
    <w:rsid w:val="00122C11"/>
    <w:rsid w:val="00133165"/>
    <w:rsid w:val="00140220"/>
    <w:rsid w:val="00144EFB"/>
    <w:rsid w:val="00147557"/>
    <w:rsid w:val="00150EFC"/>
    <w:rsid w:val="00153B7D"/>
    <w:rsid w:val="00154E55"/>
    <w:rsid w:val="0015641F"/>
    <w:rsid w:val="00163071"/>
    <w:rsid w:val="00164A5B"/>
    <w:rsid w:val="00166E19"/>
    <w:rsid w:val="00171909"/>
    <w:rsid w:val="00171C08"/>
    <w:rsid w:val="00172889"/>
    <w:rsid w:val="00173E7B"/>
    <w:rsid w:val="001764C8"/>
    <w:rsid w:val="001768EC"/>
    <w:rsid w:val="0018052B"/>
    <w:rsid w:val="0018529A"/>
    <w:rsid w:val="00186552"/>
    <w:rsid w:val="00186EC9"/>
    <w:rsid w:val="00194A9D"/>
    <w:rsid w:val="00195B7F"/>
    <w:rsid w:val="001A2016"/>
    <w:rsid w:val="001A4380"/>
    <w:rsid w:val="001B16A8"/>
    <w:rsid w:val="001B275E"/>
    <w:rsid w:val="001B2875"/>
    <w:rsid w:val="001B4BB3"/>
    <w:rsid w:val="001B6AD4"/>
    <w:rsid w:val="001B6AD5"/>
    <w:rsid w:val="001C0942"/>
    <w:rsid w:val="001C3346"/>
    <w:rsid w:val="001C3AD2"/>
    <w:rsid w:val="001C3F7E"/>
    <w:rsid w:val="001D1FC9"/>
    <w:rsid w:val="001D638E"/>
    <w:rsid w:val="001E12E3"/>
    <w:rsid w:val="001E2CDD"/>
    <w:rsid w:val="001E4999"/>
    <w:rsid w:val="001E54BA"/>
    <w:rsid w:val="001E7AF9"/>
    <w:rsid w:val="001F3370"/>
    <w:rsid w:val="001F36E3"/>
    <w:rsid w:val="001F5E1B"/>
    <w:rsid w:val="001F66DB"/>
    <w:rsid w:val="001F7EEA"/>
    <w:rsid w:val="00204F8D"/>
    <w:rsid w:val="00206FF2"/>
    <w:rsid w:val="00211F85"/>
    <w:rsid w:val="002127B1"/>
    <w:rsid w:val="002150BA"/>
    <w:rsid w:val="00216159"/>
    <w:rsid w:val="0021628A"/>
    <w:rsid w:val="00220782"/>
    <w:rsid w:val="00221156"/>
    <w:rsid w:val="00224227"/>
    <w:rsid w:val="002264BA"/>
    <w:rsid w:val="00226A49"/>
    <w:rsid w:val="002342C3"/>
    <w:rsid w:val="002344DD"/>
    <w:rsid w:val="00242B0A"/>
    <w:rsid w:val="00243533"/>
    <w:rsid w:val="002439E8"/>
    <w:rsid w:val="00252766"/>
    <w:rsid w:val="0025499C"/>
    <w:rsid w:val="002565CC"/>
    <w:rsid w:val="00261DAE"/>
    <w:rsid w:val="00263515"/>
    <w:rsid w:val="00272705"/>
    <w:rsid w:val="00276F8D"/>
    <w:rsid w:val="00277AC8"/>
    <w:rsid w:val="00282723"/>
    <w:rsid w:val="002828F6"/>
    <w:rsid w:val="00284629"/>
    <w:rsid w:val="00285847"/>
    <w:rsid w:val="00287380"/>
    <w:rsid w:val="00287FE3"/>
    <w:rsid w:val="0029103B"/>
    <w:rsid w:val="002977DB"/>
    <w:rsid w:val="002A217D"/>
    <w:rsid w:val="002A3694"/>
    <w:rsid w:val="002A3F40"/>
    <w:rsid w:val="002A5C4C"/>
    <w:rsid w:val="002A62EE"/>
    <w:rsid w:val="002A6BAF"/>
    <w:rsid w:val="002A7EF7"/>
    <w:rsid w:val="002B6008"/>
    <w:rsid w:val="002B61AA"/>
    <w:rsid w:val="002B6551"/>
    <w:rsid w:val="002C555A"/>
    <w:rsid w:val="002C5F1D"/>
    <w:rsid w:val="002C68AF"/>
    <w:rsid w:val="002D0028"/>
    <w:rsid w:val="002D1B15"/>
    <w:rsid w:val="002D3E7D"/>
    <w:rsid w:val="002D51E4"/>
    <w:rsid w:val="002D57F7"/>
    <w:rsid w:val="002D6809"/>
    <w:rsid w:val="002E007C"/>
    <w:rsid w:val="002E4782"/>
    <w:rsid w:val="002E5E1C"/>
    <w:rsid w:val="002F2D4E"/>
    <w:rsid w:val="002F32CF"/>
    <w:rsid w:val="002F3484"/>
    <w:rsid w:val="002F5071"/>
    <w:rsid w:val="00300581"/>
    <w:rsid w:val="00303348"/>
    <w:rsid w:val="00303D5C"/>
    <w:rsid w:val="00305E18"/>
    <w:rsid w:val="003067F1"/>
    <w:rsid w:val="0031484E"/>
    <w:rsid w:val="00315C01"/>
    <w:rsid w:val="003175AB"/>
    <w:rsid w:val="00324DE5"/>
    <w:rsid w:val="0032682E"/>
    <w:rsid w:val="00326FF7"/>
    <w:rsid w:val="00331C20"/>
    <w:rsid w:val="00333C62"/>
    <w:rsid w:val="003346EF"/>
    <w:rsid w:val="003415F6"/>
    <w:rsid w:val="00343944"/>
    <w:rsid w:val="003455A3"/>
    <w:rsid w:val="00345A92"/>
    <w:rsid w:val="00345D98"/>
    <w:rsid w:val="003463D7"/>
    <w:rsid w:val="00346A6C"/>
    <w:rsid w:val="00351764"/>
    <w:rsid w:val="0035483C"/>
    <w:rsid w:val="003555F1"/>
    <w:rsid w:val="00357180"/>
    <w:rsid w:val="003571AF"/>
    <w:rsid w:val="00362361"/>
    <w:rsid w:val="0036397A"/>
    <w:rsid w:val="003650F8"/>
    <w:rsid w:val="003715F5"/>
    <w:rsid w:val="0037165B"/>
    <w:rsid w:val="00376FA5"/>
    <w:rsid w:val="00380AD0"/>
    <w:rsid w:val="00382B6D"/>
    <w:rsid w:val="00383F01"/>
    <w:rsid w:val="00385FB3"/>
    <w:rsid w:val="003917D3"/>
    <w:rsid w:val="003918FD"/>
    <w:rsid w:val="00392287"/>
    <w:rsid w:val="003927F2"/>
    <w:rsid w:val="00392EF4"/>
    <w:rsid w:val="00393382"/>
    <w:rsid w:val="003939B0"/>
    <w:rsid w:val="00396220"/>
    <w:rsid w:val="00397693"/>
    <w:rsid w:val="003A2EDC"/>
    <w:rsid w:val="003A2FFE"/>
    <w:rsid w:val="003A31F2"/>
    <w:rsid w:val="003A3A46"/>
    <w:rsid w:val="003A5566"/>
    <w:rsid w:val="003B042C"/>
    <w:rsid w:val="003B5E51"/>
    <w:rsid w:val="003B71AC"/>
    <w:rsid w:val="003B7DEC"/>
    <w:rsid w:val="003C0DF7"/>
    <w:rsid w:val="003C7125"/>
    <w:rsid w:val="003C77B0"/>
    <w:rsid w:val="003C7CC6"/>
    <w:rsid w:val="003C7DCB"/>
    <w:rsid w:val="003D08E2"/>
    <w:rsid w:val="003D0F6E"/>
    <w:rsid w:val="003D365D"/>
    <w:rsid w:val="003D4A62"/>
    <w:rsid w:val="003E2304"/>
    <w:rsid w:val="003E38DB"/>
    <w:rsid w:val="003E6432"/>
    <w:rsid w:val="003F2498"/>
    <w:rsid w:val="003F45B4"/>
    <w:rsid w:val="003F7964"/>
    <w:rsid w:val="004056F0"/>
    <w:rsid w:val="00406C9E"/>
    <w:rsid w:val="00407EA1"/>
    <w:rsid w:val="00411596"/>
    <w:rsid w:val="004133D4"/>
    <w:rsid w:val="0041505E"/>
    <w:rsid w:val="004174BF"/>
    <w:rsid w:val="004254A1"/>
    <w:rsid w:val="00432330"/>
    <w:rsid w:val="00436720"/>
    <w:rsid w:val="00441773"/>
    <w:rsid w:val="00442ABA"/>
    <w:rsid w:val="00442E9B"/>
    <w:rsid w:val="004515D5"/>
    <w:rsid w:val="00457188"/>
    <w:rsid w:val="00463DB3"/>
    <w:rsid w:val="004711FB"/>
    <w:rsid w:val="00471A08"/>
    <w:rsid w:val="00472F5B"/>
    <w:rsid w:val="00476C49"/>
    <w:rsid w:val="00476D2A"/>
    <w:rsid w:val="004775E4"/>
    <w:rsid w:val="004777E1"/>
    <w:rsid w:val="004807EB"/>
    <w:rsid w:val="00484AD3"/>
    <w:rsid w:val="00485543"/>
    <w:rsid w:val="004862F8"/>
    <w:rsid w:val="00486CD2"/>
    <w:rsid w:val="00490022"/>
    <w:rsid w:val="00491436"/>
    <w:rsid w:val="00495780"/>
    <w:rsid w:val="00496594"/>
    <w:rsid w:val="004973B5"/>
    <w:rsid w:val="004A64D2"/>
    <w:rsid w:val="004A6FB0"/>
    <w:rsid w:val="004B3FE8"/>
    <w:rsid w:val="004B72BF"/>
    <w:rsid w:val="004C0F4A"/>
    <w:rsid w:val="004C1104"/>
    <w:rsid w:val="004C1597"/>
    <w:rsid w:val="004C596B"/>
    <w:rsid w:val="004D2200"/>
    <w:rsid w:val="004D6350"/>
    <w:rsid w:val="004E31FC"/>
    <w:rsid w:val="004E769F"/>
    <w:rsid w:val="004F0B36"/>
    <w:rsid w:val="004F1137"/>
    <w:rsid w:val="004F228F"/>
    <w:rsid w:val="004F24CD"/>
    <w:rsid w:val="004F2BC8"/>
    <w:rsid w:val="004F3D71"/>
    <w:rsid w:val="004F6A94"/>
    <w:rsid w:val="00503929"/>
    <w:rsid w:val="00504D2B"/>
    <w:rsid w:val="00506564"/>
    <w:rsid w:val="00521B45"/>
    <w:rsid w:val="00521C71"/>
    <w:rsid w:val="00522A9F"/>
    <w:rsid w:val="00523142"/>
    <w:rsid w:val="00523CF5"/>
    <w:rsid w:val="00527B29"/>
    <w:rsid w:val="0053247B"/>
    <w:rsid w:val="005328F6"/>
    <w:rsid w:val="005374D1"/>
    <w:rsid w:val="0054146E"/>
    <w:rsid w:val="0054469C"/>
    <w:rsid w:val="005533FE"/>
    <w:rsid w:val="0055757E"/>
    <w:rsid w:val="00562B6D"/>
    <w:rsid w:val="00563C29"/>
    <w:rsid w:val="00565822"/>
    <w:rsid w:val="00566815"/>
    <w:rsid w:val="00566DF3"/>
    <w:rsid w:val="00566ED8"/>
    <w:rsid w:val="00571F1F"/>
    <w:rsid w:val="00572166"/>
    <w:rsid w:val="00575119"/>
    <w:rsid w:val="0057620B"/>
    <w:rsid w:val="005770FD"/>
    <w:rsid w:val="00583383"/>
    <w:rsid w:val="00586076"/>
    <w:rsid w:val="00590FCE"/>
    <w:rsid w:val="00592CC8"/>
    <w:rsid w:val="005A07AF"/>
    <w:rsid w:val="005A7D03"/>
    <w:rsid w:val="005A7E8E"/>
    <w:rsid w:val="005B0B90"/>
    <w:rsid w:val="005B3CE6"/>
    <w:rsid w:val="005B6285"/>
    <w:rsid w:val="005C2AE0"/>
    <w:rsid w:val="005C50C0"/>
    <w:rsid w:val="005D4BC9"/>
    <w:rsid w:val="005D58B8"/>
    <w:rsid w:val="005D68CA"/>
    <w:rsid w:val="005E0CB8"/>
    <w:rsid w:val="0060032D"/>
    <w:rsid w:val="0060193F"/>
    <w:rsid w:val="006019EB"/>
    <w:rsid w:val="00602F2A"/>
    <w:rsid w:val="00605504"/>
    <w:rsid w:val="00611F16"/>
    <w:rsid w:val="006129D1"/>
    <w:rsid w:val="0061597D"/>
    <w:rsid w:val="00617BB6"/>
    <w:rsid w:val="00622A6A"/>
    <w:rsid w:val="00623631"/>
    <w:rsid w:val="00623C07"/>
    <w:rsid w:val="0062528E"/>
    <w:rsid w:val="00626884"/>
    <w:rsid w:val="0063304D"/>
    <w:rsid w:val="00636D43"/>
    <w:rsid w:val="0063770C"/>
    <w:rsid w:val="0064017F"/>
    <w:rsid w:val="006436C0"/>
    <w:rsid w:val="00643A5D"/>
    <w:rsid w:val="00643CF5"/>
    <w:rsid w:val="00644A5E"/>
    <w:rsid w:val="00645EAC"/>
    <w:rsid w:val="0064647C"/>
    <w:rsid w:val="0065158D"/>
    <w:rsid w:val="00652305"/>
    <w:rsid w:val="00656B60"/>
    <w:rsid w:val="00656D1F"/>
    <w:rsid w:val="00657FB2"/>
    <w:rsid w:val="006647C2"/>
    <w:rsid w:val="00674931"/>
    <w:rsid w:val="006758D1"/>
    <w:rsid w:val="006805DA"/>
    <w:rsid w:val="006825ED"/>
    <w:rsid w:val="0068610C"/>
    <w:rsid w:val="006907EC"/>
    <w:rsid w:val="00691C08"/>
    <w:rsid w:val="00692418"/>
    <w:rsid w:val="006928BF"/>
    <w:rsid w:val="0069661E"/>
    <w:rsid w:val="006A0574"/>
    <w:rsid w:val="006A74D8"/>
    <w:rsid w:val="006B2D16"/>
    <w:rsid w:val="006B444E"/>
    <w:rsid w:val="006B7312"/>
    <w:rsid w:val="006C2809"/>
    <w:rsid w:val="006C5611"/>
    <w:rsid w:val="006C5A51"/>
    <w:rsid w:val="006C5F67"/>
    <w:rsid w:val="006C6F0C"/>
    <w:rsid w:val="006C74D2"/>
    <w:rsid w:val="006D0634"/>
    <w:rsid w:val="006D2038"/>
    <w:rsid w:val="006D30D0"/>
    <w:rsid w:val="006D37B1"/>
    <w:rsid w:val="006D4075"/>
    <w:rsid w:val="006D6963"/>
    <w:rsid w:val="006E5517"/>
    <w:rsid w:val="006E5DA3"/>
    <w:rsid w:val="006F0E79"/>
    <w:rsid w:val="006F0FEB"/>
    <w:rsid w:val="006F22F8"/>
    <w:rsid w:val="006F5912"/>
    <w:rsid w:val="006F63F4"/>
    <w:rsid w:val="006F74DD"/>
    <w:rsid w:val="00701E1F"/>
    <w:rsid w:val="0070270B"/>
    <w:rsid w:val="00702E9A"/>
    <w:rsid w:val="00703D9F"/>
    <w:rsid w:val="00711282"/>
    <w:rsid w:val="007118A2"/>
    <w:rsid w:val="00715DE8"/>
    <w:rsid w:val="0071793B"/>
    <w:rsid w:val="00717974"/>
    <w:rsid w:val="00721CF5"/>
    <w:rsid w:val="00721E64"/>
    <w:rsid w:val="007228B0"/>
    <w:rsid w:val="007245EE"/>
    <w:rsid w:val="00725306"/>
    <w:rsid w:val="00727A6B"/>
    <w:rsid w:val="00731773"/>
    <w:rsid w:val="00736019"/>
    <w:rsid w:val="0073666C"/>
    <w:rsid w:val="007411A2"/>
    <w:rsid w:val="00747849"/>
    <w:rsid w:val="00750C77"/>
    <w:rsid w:val="00752BF5"/>
    <w:rsid w:val="00753FED"/>
    <w:rsid w:val="0075433D"/>
    <w:rsid w:val="0076101C"/>
    <w:rsid w:val="00764739"/>
    <w:rsid w:val="007716E4"/>
    <w:rsid w:val="007757B3"/>
    <w:rsid w:val="0077746E"/>
    <w:rsid w:val="007811B5"/>
    <w:rsid w:val="007850FE"/>
    <w:rsid w:val="00785A40"/>
    <w:rsid w:val="00794D7C"/>
    <w:rsid w:val="007A7A5C"/>
    <w:rsid w:val="007B0457"/>
    <w:rsid w:val="007B1154"/>
    <w:rsid w:val="007B23B5"/>
    <w:rsid w:val="007B36B5"/>
    <w:rsid w:val="007B4F73"/>
    <w:rsid w:val="007C45BE"/>
    <w:rsid w:val="007D248C"/>
    <w:rsid w:val="007D3BB2"/>
    <w:rsid w:val="007D7859"/>
    <w:rsid w:val="007E050C"/>
    <w:rsid w:val="007E082F"/>
    <w:rsid w:val="007E4FE1"/>
    <w:rsid w:val="007E58A7"/>
    <w:rsid w:val="007F0CEA"/>
    <w:rsid w:val="007F1672"/>
    <w:rsid w:val="007F4D74"/>
    <w:rsid w:val="007F62B0"/>
    <w:rsid w:val="008001CC"/>
    <w:rsid w:val="00800776"/>
    <w:rsid w:val="008022D2"/>
    <w:rsid w:val="008034C5"/>
    <w:rsid w:val="008101D7"/>
    <w:rsid w:val="00812CBB"/>
    <w:rsid w:val="00820BDB"/>
    <w:rsid w:val="00821B7A"/>
    <w:rsid w:val="00821FFB"/>
    <w:rsid w:val="0082256C"/>
    <w:rsid w:val="00824566"/>
    <w:rsid w:val="0082510A"/>
    <w:rsid w:val="00827838"/>
    <w:rsid w:val="00833594"/>
    <w:rsid w:val="00836B2E"/>
    <w:rsid w:val="00843276"/>
    <w:rsid w:val="0084682D"/>
    <w:rsid w:val="008502F6"/>
    <w:rsid w:val="00850A93"/>
    <w:rsid w:val="00853C29"/>
    <w:rsid w:val="00854671"/>
    <w:rsid w:val="00856DE6"/>
    <w:rsid w:val="00857443"/>
    <w:rsid w:val="00861B97"/>
    <w:rsid w:val="0086294D"/>
    <w:rsid w:val="008661F4"/>
    <w:rsid w:val="0087105E"/>
    <w:rsid w:val="008722D7"/>
    <w:rsid w:val="0087380E"/>
    <w:rsid w:val="00876DB3"/>
    <w:rsid w:val="0088329A"/>
    <w:rsid w:val="00886724"/>
    <w:rsid w:val="00894CD0"/>
    <w:rsid w:val="00896E41"/>
    <w:rsid w:val="00897A26"/>
    <w:rsid w:val="008A0458"/>
    <w:rsid w:val="008A2E04"/>
    <w:rsid w:val="008A4D68"/>
    <w:rsid w:val="008B35B3"/>
    <w:rsid w:val="008B3B82"/>
    <w:rsid w:val="008B47C0"/>
    <w:rsid w:val="008B5945"/>
    <w:rsid w:val="008B772F"/>
    <w:rsid w:val="008C4225"/>
    <w:rsid w:val="008C781B"/>
    <w:rsid w:val="008D283D"/>
    <w:rsid w:val="008D3CB4"/>
    <w:rsid w:val="008D48BD"/>
    <w:rsid w:val="008D49D7"/>
    <w:rsid w:val="008D4D89"/>
    <w:rsid w:val="008D5121"/>
    <w:rsid w:val="008E1A83"/>
    <w:rsid w:val="008E1AD8"/>
    <w:rsid w:val="008E4A61"/>
    <w:rsid w:val="008E7331"/>
    <w:rsid w:val="008F10B5"/>
    <w:rsid w:val="00900386"/>
    <w:rsid w:val="00901410"/>
    <w:rsid w:val="009061D3"/>
    <w:rsid w:val="0090640D"/>
    <w:rsid w:val="009103AA"/>
    <w:rsid w:val="00913079"/>
    <w:rsid w:val="00915D56"/>
    <w:rsid w:val="00916B34"/>
    <w:rsid w:val="00916DB7"/>
    <w:rsid w:val="009243B5"/>
    <w:rsid w:val="00930AFA"/>
    <w:rsid w:val="00931E74"/>
    <w:rsid w:val="00932B0E"/>
    <w:rsid w:val="00933A14"/>
    <w:rsid w:val="009357B2"/>
    <w:rsid w:val="009429A7"/>
    <w:rsid w:val="0094532C"/>
    <w:rsid w:val="009453C5"/>
    <w:rsid w:val="00951F7D"/>
    <w:rsid w:val="00953B77"/>
    <w:rsid w:val="009550FE"/>
    <w:rsid w:val="00955EDB"/>
    <w:rsid w:val="0096277F"/>
    <w:rsid w:val="009629DA"/>
    <w:rsid w:val="00964720"/>
    <w:rsid w:val="00965DC2"/>
    <w:rsid w:val="00966377"/>
    <w:rsid w:val="00966FD9"/>
    <w:rsid w:val="00970F4E"/>
    <w:rsid w:val="00972733"/>
    <w:rsid w:val="0097364F"/>
    <w:rsid w:val="00983CFE"/>
    <w:rsid w:val="00985125"/>
    <w:rsid w:val="00991C4C"/>
    <w:rsid w:val="00996E9D"/>
    <w:rsid w:val="009A01FC"/>
    <w:rsid w:val="009A1F82"/>
    <w:rsid w:val="009A2141"/>
    <w:rsid w:val="009A2519"/>
    <w:rsid w:val="009A7404"/>
    <w:rsid w:val="009B065A"/>
    <w:rsid w:val="009B2F81"/>
    <w:rsid w:val="009B34C9"/>
    <w:rsid w:val="009B5355"/>
    <w:rsid w:val="009C2CB2"/>
    <w:rsid w:val="009C39B8"/>
    <w:rsid w:val="009C421E"/>
    <w:rsid w:val="009D033B"/>
    <w:rsid w:val="009D23AA"/>
    <w:rsid w:val="009D568F"/>
    <w:rsid w:val="009E1F9F"/>
    <w:rsid w:val="009E20A3"/>
    <w:rsid w:val="009E2EDA"/>
    <w:rsid w:val="009E30B8"/>
    <w:rsid w:val="009E58D1"/>
    <w:rsid w:val="009E6468"/>
    <w:rsid w:val="009E72C4"/>
    <w:rsid w:val="009F2F29"/>
    <w:rsid w:val="009F7BF7"/>
    <w:rsid w:val="00A001D8"/>
    <w:rsid w:val="00A01D6B"/>
    <w:rsid w:val="00A04E41"/>
    <w:rsid w:val="00A0586C"/>
    <w:rsid w:val="00A06905"/>
    <w:rsid w:val="00A1432F"/>
    <w:rsid w:val="00A15E68"/>
    <w:rsid w:val="00A16448"/>
    <w:rsid w:val="00A22026"/>
    <w:rsid w:val="00A22D6C"/>
    <w:rsid w:val="00A23C29"/>
    <w:rsid w:val="00A23FED"/>
    <w:rsid w:val="00A27DE1"/>
    <w:rsid w:val="00A3138B"/>
    <w:rsid w:val="00A3252D"/>
    <w:rsid w:val="00A42EAE"/>
    <w:rsid w:val="00A44BDD"/>
    <w:rsid w:val="00A46913"/>
    <w:rsid w:val="00A46DEA"/>
    <w:rsid w:val="00A47046"/>
    <w:rsid w:val="00A542C1"/>
    <w:rsid w:val="00A54EA0"/>
    <w:rsid w:val="00A550F8"/>
    <w:rsid w:val="00A56488"/>
    <w:rsid w:val="00A60A36"/>
    <w:rsid w:val="00A64564"/>
    <w:rsid w:val="00A6589F"/>
    <w:rsid w:val="00A66B74"/>
    <w:rsid w:val="00A6701B"/>
    <w:rsid w:val="00A71BB2"/>
    <w:rsid w:val="00A73BC1"/>
    <w:rsid w:val="00A74E08"/>
    <w:rsid w:val="00A7576E"/>
    <w:rsid w:val="00A81A8D"/>
    <w:rsid w:val="00A81F54"/>
    <w:rsid w:val="00A828F2"/>
    <w:rsid w:val="00A83C42"/>
    <w:rsid w:val="00A845B9"/>
    <w:rsid w:val="00A86D4D"/>
    <w:rsid w:val="00A90CB5"/>
    <w:rsid w:val="00A92FE9"/>
    <w:rsid w:val="00A94A30"/>
    <w:rsid w:val="00A96FDF"/>
    <w:rsid w:val="00A97ED5"/>
    <w:rsid w:val="00AA3D34"/>
    <w:rsid w:val="00AA41E5"/>
    <w:rsid w:val="00AA4CE8"/>
    <w:rsid w:val="00AB232D"/>
    <w:rsid w:val="00AB365B"/>
    <w:rsid w:val="00AB469F"/>
    <w:rsid w:val="00AB47E7"/>
    <w:rsid w:val="00AB5D13"/>
    <w:rsid w:val="00AB7D90"/>
    <w:rsid w:val="00AC1D24"/>
    <w:rsid w:val="00AC416F"/>
    <w:rsid w:val="00AC50E0"/>
    <w:rsid w:val="00AC5130"/>
    <w:rsid w:val="00AC566E"/>
    <w:rsid w:val="00AC6050"/>
    <w:rsid w:val="00AC648A"/>
    <w:rsid w:val="00AC7879"/>
    <w:rsid w:val="00AC7B38"/>
    <w:rsid w:val="00AD7CCF"/>
    <w:rsid w:val="00AE48B0"/>
    <w:rsid w:val="00AF1CEF"/>
    <w:rsid w:val="00AF4D12"/>
    <w:rsid w:val="00AF68B4"/>
    <w:rsid w:val="00B00EF0"/>
    <w:rsid w:val="00B017DA"/>
    <w:rsid w:val="00B041D1"/>
    <w:rsid w:val="00B052DE"/>
    <w:rsid w:val="00B06E3D"/>
    <w:rsid w:val="00B10B1F"/>
    <w:rsid w:val="00B11943"/>
    <w:rsid w:val="00B16BF6"/>
    <w:rsid w:val="00B237C7"/>
    <w:rsid w:val="00B306C0"/>
    <w:rsid w:val="00B31816"/>
    <w:rsid w:val="00B31A30"/>
    <w:rsid w:val="00B32B55"/>
    <w:rsid w:val="00B34ED6"/>
    <w:rsid w:val="00B35C8C"/>
    <w:rsid w:val="00B361BE"/>
    <w:rsid w:val="00B42997"/>
    <w:rsid w:val="00B4462A"/>
    <w:rsid w:val="00B451F4"/>
    <w:rsid w:val="00B53D64"/>
    <w:rsid w:val="00B622BE"/>
    <w:rsid w:val="00B6388F"/>
    <w:rsid w:val="00B65229"/>
    <w:rsid w:val="00B671C1"/>
    <w:rsid w:val="00B71E3A"/>
    <w:rsid w:val="00B74BDC"/>
    <w:rsid w:val="00B764A1"/>
    <w:rsid w:val="00B77DEC"/>
    <w:rsid w:val="00B90228"/>
    <w:rsid w:val="00B904BB"/>
    <w:rsid w:val="00B90F6E"/>
    <w:rsid w:val="00B93F9A"/>
    <w:rsid w:val="00B95CF4"/>
    <w:rsid w:val="00BA6CF6"/>
    <w:rsid w:val="00BB0D33"/>
    <w:rsid w:val="00BB0F7E"/>
    <w:rsid w:val="00BB2DF6"/>
    <w:rsid w:val="00BB6033"/>
    <w:rsid w:val="00BB6E94"/>
    <w:rsid w:val="00BB75F8"/>
    <w:rsid w:val="00BC0C3F"/>
    <w:rsid w:val="00BC200F"/>
    <w:rsid w:val="00BC27A8"/>
    <w:rsid w:val="00BC49B4"/>
    <w:rsid w:val="00BC7228"/>
    <w:rsid w:val="00BD22DD"/>
    <w:rsid w:val="00BD6FE8"/>
    <w:rsid w:val="00BD72E6"/>
    <w:rsid w:val="00BE31BC"/>
    <w:rsid w:val="00BF0559"/>
    <w:rsid w:val="00BF2C83"/>
    <w:rsid w:val="00BF620E"/>
    <w:rsid w:val="00C01F4A"/>
    <w:rsid w:val="00C034AB"/>
    <w:rsid w:val="00C06F17"/>
    <w:rsid w:val="00C13E19"/>
    <w:rsid w:val="00C142FA"/>
    <w:rsid w:val="00C2059C"/>
    <w:rsid w:val="00C20772"/>
    <w:rsid w:val="00C23017"/>
    <w:rsid w:val="00C2331F"/>
    <w:rsid w:val="00C33093"/>
    <w:rsid w:val="00C33557"/>
    <w:rsid w:val="00C35851"/>
    <w:rsid w:val="00C35DAC"/>
    <w:rsid w:val="00C41682"/>
    <w:rsid w:val="00C41A14"/>
    <w:rsid w:val="00C454C9"/>
    <w:rsid w:val="00C55343"/>
    <w:rsid w:val="00C60C6E"/>
    <w:rsid w:val="00C62741"/>
    <w:rsid w:val="00C7070B"/>
    <w:rsid w:val="00C70E22"/>
    <w:rsid w:val="00C743E3"/>
    <w:rsid w:val="00C8181C"/>
    <w:rsid w:val="00C84544"/>
    <w:rsid w:val="00C85C37"/>
    <w:rsid w:val="00C860C0"/>
    <w:rsid w:val="00C90D2F"/>
    <w:rsid w:val="00C92F7A"/>
    <w:rsid w:val="00C96807"/>
    <w:rsid w:val="00C97A2B"/>
    <w:rsid w:val="00CA03B2"/>
    <w:rsid w:val="00CA42C6"/>
    <w:rsid w:val="00CA5EEA"/>
    <w:rsid w:val="00CA706F"/>
    <w:rsid w:val="00CB2949"/>
    <w:rsid w:val="00CB336F"/>
    <w:rsid w:val="00CB376C"/>
    <w:rsid w:val="00CB4352"/>
    <w:rsid w:val="00CB4421"/>
    <w:rsid w:val="00CB4658"/>
    <w:rsid w:val="00CB5FB5"/>
    <w:rsid w:val="00CB7108"/>
    <w:rsid w:val="00CC0CAA"/>
    <w:rsid w:val="00CC12F9"/>
    <w:rsid w:val="00CC4E1C"/>
    <w:rsid w:val="00CD0506"/>
    <w:rsid w:val="00CD2D4B"/>
    <w:rsid w:val="00CD5285"/>
    <w:rsid w:val="00CD5950"/>
    <w:rsid w:val="00CD614E"/>
    <w:rsid w:val="00CD6D8B"/>
    <w:rsid w:val="00CE0967"/>
    <w:rsid w:val="00CE100B"/>
    <w:rsid w:val="00CE1388"/>
    <w:rsid w:val="00CE1DAC"/>
    <w:rsid w:val="00CE3CD2"/>
    <w:rsid w:val="00CE5393"/>
    <w:rsid w:val="00CE6759"/>
    <w:rsid w:val="00CE6A14"/>
    <w:rsid w:val="00CE7D1B"/>
    <w:rsid w:val="00CF718D"/>
    <w:rsid w:val="00CF7D98"/>
    <w:rsid w:val="00D04055"/>
    <w:rsid w:val="00D051E3"/>
    <w:rsid w:val="00D07FB5"/>
    <w:rsid w:val="00D11D7C"/>
    <w:rsid w:val="00D11EAA"/>
    <w:rsid w:val="00D147E0"/>
    <w:rsid w:val="00D172EC"/>
    <w:rsid w:val="00D22D0C"/>
    <w:rsid w:val="00D22F53"/>
    <w:rsid w:val="00D248CD"/>
    <w:rsid w:val="00D24951"/>
    <w:rsid w:val="00D26221"/>
    <w:rsid w:val="00D26C7F"/>
    <w:rsid w:val="00D27DC0"/>
    <w:rsid w:val="00D34EFF"/>
    <w:rsid w:val="00D51968"/>
    <w:rsid w:val="00D53A1C"/>
    <w:rsid w:val="00D546F8"/>
    <w:rsid w:val="00D57956"/>
    <w:rsid w:val="00D579F6"/>
    <w:rsid w:val="00D6023F"/>
    <w:rsid w:val="00D60BD1"/>
    <w:rsid w:val="00D60BDD"/>
    <w:rsid w:val="00D61617"/>
    <w:rsid w:val="00D61EAB"/>
    <w:rsid w:val="00D6272E"/>
    <w:rsid w:val="00D702AA"/>
    <w:rsid w:val="00D707AF"/>
    <w:rsid w:val="00D762A9"/>
    <w:rsid w:val="00D7647E"/>
    <w:rsid w:val="00D76C3C"/>
    <w:rsid w:val="00D827AE"/>
    <w:rsid w:val="00D82C2F"/>
    <w:rsid w:val="00D83E66"/>
    <w:rsid w:val="00D8438A"/>
    <w:rsid w:val="00D87ADE"/>
    <w:rsid w:val="00D94143"/>
    <w:rsid w:val="00DA11E1"/>
    <w:rsid w:val="00DA137F"/>
    <w:rsid w:val="00DA17F7"/>
    <w:rsid w:val="00DB3C9D"/>
    <w:rsid w:val="00DB482E"/>
    <w:rsid w:val="00DC2456"/>
    <w:rsid w:val="00DC3D4E"/>
    <w:rsid w:val="00DC630C"/>
    <w:rsid w:val="00DC6DC2"/>
    <w:rsid w:val="00DD3D03"/>
    <w:rsid w:val="00DE1C8F"/>
    <w:rsid w:val="00DE5CA5"/>
    <w:rsid w:val="00DF051D"/>
    <w:rsid w:val="00DF0DE9"/>
    <w:rsid w:val="00DF5C84"/>
    <w:rsid w:val="00DF636E"/>
    <w:rsid w:val="00E02918"/>
    <w:rsid w:val="00E04A19"/>
    <w:rsid w:val="00E14E1D"/>
    <w:rsid w:val="00E15429"/>
    <w:rsid w:val="00E17CFF"/>
    <w:rsid w:val="00E24CE5"/>
    <w:rsid w:val="00E25854"/>
    <w:rsid w:val="00E26757"/>
    <w:rsid w:val="00E26F3E"/>
    <w:rsid w:val="00E30F47"/>
    <w:rsid w:val="00E364F8"/>
    <w:rsid w:val="00E37227"/>
    <w:rsid w:val="00E414A9"/>
    <w:rsid w:val="00E47365"/>
    <w:rsid w:val="00E53F55"/>
    <w:rsid w:val="00E54FBF"/>
    <w:rsid w:val="00E574D9"/>
    <w:rsid w:val="00E57730"/>
    <w:rsid w:val="00E60017"/>
    <w:rsid w:val="00E6285A"/>
    <w:rsid w:val="00E628BA"/>
    <w:rsid w:val="00E64AC6"/>
    <w:rsid w:val="00E74540"/>
    <w:rsid w:val="00E76E68"/>
    <w:rsid w:val="00E77962"/>
    <w:rsid w:val="00E82DA0"/>
    <w:rsid w:val="00E830EF"/>
    <w:rsid w:val="00E843F1"/>
    <w:rsid w:val="00E86BB5"/>
    <w:rsid w:val="00E87D09"/>
    <w:rsid w:val="00E914E3"/>
    <w:rsid w:val="00E93E4F"/>
    <w:rsid w:val="00EA3C45"/>
    <w:rsid w:val="00EA4953"/>
    <w:rsid w:val="00EA4FBB"/>
    <w:rsid w:val="00EA6474"/>
    <w:rsid w:val="00EB18EE"/>
    <w:rsid w:val="00EB2391"/>
    <w:rsid w:val="00EB4CB7"/>
    <w:rsid w:val="00EB6F1C"/>
    <w:rsid w:val="00EC4702"/>
    <w:rsid w:val="00ED32A1"/>
    <w:rsid w:val="00ED3CD7"/>
    <w:rsid w:val="00ED7F7C"/>
    <w:rsid w:val="00EE25A1"/>
    <w:rsid w:val="00EE2B1F"/>
    <w:rsid w:val="00EE2E38"/>
    <w:rsid w:val="00EF09B2"/>
    <w:rsid w:val="00EF0F09"/>
    <w:rsid w:val="00EF23F1"/>
    <w:rsid w:val="00EF2CB2"/>
    <w:rsid w:val="00EF3F69"/>
    <w:rsid w:val="00F005B8"/>
    <w:rsid w:val="00F01932"/>
    <w:rsid w:val="00F02EB6"/>
    <w:rsid w:val="00F06FC2"/>
    <w:rsid w:val="00F0710A"/>
    <w:rsid w:val="00F1636B"/>
    <w:rsid w:val="00F16546"/>
    <w:rsid w:val="00F2150D"/>
    <w:rsid w:val="00F22948"/>
    <w:rsid w:val="00F24BFB"/>
    <w:rsid w:val="00F26DFD"/>
    <w:rsid w:val="00F3515B"/>
    <w:rsid w:val="00F415F6"/>
    <w:rsid w:val="00F44702"/>
    <w:rsid w:val="00F461D0"/>
    <w:rsid w:val="00F543B6"/>
    <w:rsid w:val="00F5632F"/>
    <w:rsid w:val="00F566D4"/>
    <w:rsid w:val="00F60178"/>
    <w:rsid w:val="00F61CD7"/>
    <w:rsid w:val="00F62256"/>
    <w:rsid w:val="00F6404F"/>
    <w:rsid w:val="00F64116"/>
    <w:rsid w:val="00F745B3"/>
    <w:rsid w:val="00F830CF"/>
    <w:rsid w:val="00F856BC"/>
    <w:rsid w:val="00F87106"/>
    <w:rsid w:val="00F9073E"/>
    <w:rsid w:val="00F93BA1"/>
    <w:rsid w:val="00F97013"/>
    <w:rsid w:val="00F9786D"/>
    <w:rsid w:val="00FA0E35"/>
    <w:rsid w:val="00FA243E"/>
    <w:rsid w:val="00FA38D1"/>
    <w:rsid w:val="00FA3D54"/>
    <w:rsid w:val="00FA6376"/>
    <w:rsid w:val="00FB0543"/>
    <w:rsid w:val="00FC204D"/>
    <w:rsid w:val="00FC75F4"/>
    <w:rsid w:val="00FD308E"/>
    <w:rsid w:val="00FD740E"/>
    <w:rsid w:val="00FE4B49"/>
    <w:rsid w:val="00FE683B"/>
    <w:rsid w:val="00FE7FC0"/>
    <w:rsid w:val="00FF0C13"/>
    <w:rsid w:val="00FF0C4E"/>
    <w:rsid w:val="00FF146A"/>
    <w:rsid w:val="00FF5ACC"/>
    <w:rsid w:val="00FF6438"/>
    <w:rsid w:val="00FF6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6FAFEC68"/>
  <w15:docId w15:val="{0B5834BB-75C2-44A8-8FD9-3B672E29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3B"/>
    <w:pPr>
      <w:spacing w:line="276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</w:rPr>
  </w:style>
  <w:style w:type="paragraph" w:styleId="2">
    <w:name w:val="heading 2"/>
    <w:basedOn w:val="a"/>
    <w:next w:val="a"/>
    <w:link w:val="20"/>
    <w:uiPriority w:val="9"/>
    <w:qFormat/>
    <w:rsid w:val="00FE683B"/>
    <w:pPr>
      <w:keepNext/>
      <w:keepLines/>
      <w:spacing w:after="60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"/>
    <w:qFormat/>
    <w:rsid w:val="00406C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8181C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FE683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06C9E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D3C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ED3CD7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1">
    <w:name w:val="Обычный1"/>
    <w:uiPriority w:val="99"/>
    <w:rsid w:val="00ED3CD7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ED3C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D3CD7"/>
    <w:pPr>
      <w:ind w:left="720"/>
    </w:pPr>
  </w:style>
  <w:style w:type="paragraph" w:styleId="a6">
    <w:name w:val="header"/>
    <w:basedOn w:val="a"/>
    <w:link w:val="a7"/>
    <w:uiPriority w:val="99"/>
    <w:semiHidden/>
    <w:rsid w:val="006F0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6F0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F0FE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uiPriority w:val="99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a">
    <w:name w:val="Body Text Indent"/>
    <w:basedOn w:val="a"/>
    <w:link w:val="ab"/>
    <w:uiPriority w:val="99"/>
    <w:semiHidden/>
    <w:rsid w:val="00AF4D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F4D12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6928B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rsid w:val="00953B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53B77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5A7D03"/>
    <w:pPr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A7D03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5A7D03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A7D03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uiPriority w:val="99"/>
    <w:qFormat/>
    <w:rsid w:val="003A5566"/>
    <w:pPr>
      <w:spacing w:line="240" w:lineRule="auto"/>
      <w:ind w:left="1276" w:firstLine="0"/>
      <w:jc w:val="center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uiPriority w:val="99"/>
    <w:locked/>
    <w:rsid w:val="003A556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3A5566"/>
    <w:pPr>
      <w:spacing w:after="120" w:line="240" w:lineRule="auto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3A556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623631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FR1">
    <w:name w:val="FR1"/>
    <w:uiPriority w:val="99"/>
    <w:rsid w:val="00931E74"/>
    <w:pPr>
      <w:widowControl w:val="0"/>
      <w:autoSpaceDE w:val="0"/>
      <w:autoSpaceDN w:val="0"/>
      <w:adjustRightInd w:val="0"/>
      <w:spacing w:line="300" w:lineRule="auto"/>
      <w:ind w:left="400" w:hanging="400"/>
    </w:pPr>
    <w:rPr>
      <w:rFonts w:ascii="Arial" w:eastAsia="Arial Unicode MS" w:hAnsi="Arial" w:cs="Arial"/>
      <w:sz w:val="28"/>
      <w:szCs w:val="28"/>
    </w:rPr>
  </w:style>
  <w:style w:type="character" w:customStyle="1" w:styleId="Bodytext3">
    <w:name w:val="Body text (3)_"/>
    <w:basedOn w:val="a0"/>
    <w:link w:val="Bodytext30"/>
    <w:locked/>
    <w:rsid w:val="00931E74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931E74"/>
    <w:pPr>
      <w:shd w:val="clear" w:color="auto" w:fill="FFFFFF"/>
      <w:spacing w:after="480" w:line="278" w:lineRule="exact"/>
      <w:ind w:hanging="340"/>
      <w:jc w:val="left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FR2">
    <w:name w:val="FR2"/>
    <w:uiPriority w:val="99"/>
    <w:rsid w:val="00931E74"/>
    <w:pPr>
      <w:widowControl w:val="0"/>
      <w:autoSpaceDE w:val="0"/>
      <w:autoSpaceDN w:val="0"/>
      <w:adjustRightInd w:val="0"/>
      <w:spacing w:before="160"/>
      <w:ind w:left="520"/>
    </w:pPr>
    <w:rPr>
      <w:rFonts w:ascii="Arial" w:eastAsia="Arial Unicode MS" w:hAnsi="Arial" w:cs="Arial"/>
      <w:i/>
      <w:iCs/>
      <w:sz w:val="12"/>
      <w:szCs w:val="12"/>
    </w:rPr>
  </w:style>
  <w:style w:type="paragraph" w:customStyle="1" w:styleId="12">
    <w:name w:val="Абзац списка1"/>
    <w:basedOn w:val="a"/>
    <w:uiPriority w:val="99"/>
    <w:rsid w:val="00931E74"/>
    <w:pPr>
      <w:spacing w:after="200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basedOn w:val="a0"/>
    <w:uiPriority w:val="99"/>
    <w:rsid w:val="00F461D0"/>
    <w:rPr>
      <w:color w:val="0000FF"/>
      <w:u w:val="single"/>
    </w:rPr>
  </w:style>
  <w:style w:type="paragraph" w:styleId="af0">
    <w:name w:val="Normal (Web)"/>
    <w:basedOn w:val="a"/>
    <w:uiPriority w:val="99"/>
    <w:semiHidden/>
    <w:rsid w:val="00563C29"/>
    <w:pPr>
      <w:spacing w:before="100" w:beforeAutospacing="1" w:after="100" w:afterAutospacing="1" w:line="240" w:lineRule="auto"/>
      <w:ind w:firstLine="0"/>
      <w:jc w:val="left"/>
    </w:pPr>
  </w:style>
  <w:style w:type="character" w:styleId="af1">
    <w:name w:val="Strong"/>
    <w:basedOn w:val="a0"/>
    <w:uiPriority w:val="99"/>
    <w:qFormat/>
    <w:rsid w:val="00563C29"/>
    <w:rPr>
      <w:b/>
      <w:bCs/>
    </w:rPr>
  </w:style>
  <w:style w:type="paragraph" w:styleId="af2">
    <w:name w:val="Balloon Text"/>
    <w:basedOn w:val="a"/>
    <w:link w:val="af3"/>
    <w:uiPriority w:val="99"/>
    <w:semiHidden/>
    <w:rsid w:val="00571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571F1F"/>
    <w:rPr>
      <w:rFonts w:ascii="Tahoma" w:hAnsi="Tahoma" w:cs="Tahoma"/>
      <w:sz w:val="16"/>
      <w:szCs w:val="16"/>
      <w:lang w:eastAsia="ru-RU"/>
    </w:rPr>
  </w:style>
  <w:style w:type="paragraph" w:customStyle="1" w:styleId="Style9">
    <w:name w:val="Style9"/>
    <w:basedOn w:val="a"/>
    <w:uiPriority w:val="99"/>
    <w:rsid w:val="00571F1F"/>
    <w:pPr>
      <w:widowControl w:val="0"/>
      <w:autoSpaceDE w:val="0"/>
      <w:autoSpaceDN w:val="0"/>
      <w:adjustRightInd w:val="0"/>
      <w:spacing w:line="240" w:lineRule="auto"/>
    </w:pPr>
  </w:style>
  <w:style w:type="character" w:styleId="af4">
    <w:name w:val="FollowedHyperlink"/>
    <w:uiPriority w:val="99"/>
    <w:semiHidden/>
    <w:unhideWhenUsed/>
    <w:rsid w:val="00E17CFF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E17CF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210">
    <w:name w:val="Заголовок 21"/>
    <w:basedOn w:val="a"/>
    <w:next w:val="a"/>
    <w:uiPriority w:val="9"/>
    <w:semiHidden/>
    <w:qFormat/>
    <w:rsid w:val="00E17CFF"/>
    <w:pPr>
      <w:keepNext/>
      <w:keepLines/>
      <w:spacing w:after="60"/>
      <w:outlineLvl w:val="1"/>
    </w:pPr>
    <w:rPr>
      <w:b/>
      <w:bCs/>
      <w:i/>
      <w:szCs w:val="26"/>
    </w:rPr>
  </w:style>
  <w:style w:type="paragraph" w:customStyle="1" w:styleId="41">
    <w:name w:val="Заголовок 41"/>
    <w:basedOn w:val="a"/>
    <w:next w:val="a"/>
    <w:uiPriority w:val="9"/>
    <w:semiHidden/>
    <w:qFormat/>
    <w:rsid w:val="00E17C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3">
    <w:name w:val="Гиперссылка1"/>
    <w:uiPriority w:val="99"/>
    <w:rsid w:val="00E17CFF"/>
    <w:rPr>
      <w:color w:val="0000FF"/>
      <w:u w:val="single"/>
    </w:rPr>
  </w:style>
  <w:style w:type="character" w:customStyle="1" w:styleId="211">
    <w:name w:val="Заголовок 2 Знак1"/>
    <w:uiPriority w:val="9"/>
    <w:semiHidden/>
    <w:rsid w:val="00E17CFF"/>
    <w:rPr>
      <w:rFonts w:ascii="Calibri Light" w:eastAsia="Times New Roman" w:hAnsi="Calibri Light" w:cs="Times New Roman" w:hint="default"/>
      <w:color w:val="2F5496"/>
      <w:sz w:val="26"/>
      <w:szCs w:val="26"/>
    </w:rPr>
  </w:style>
  <w:style w:type="character" w:customStyle="1" w:styleId="410">
    <w:name w:val="Заголовок 4 Знак1"/>
    <w:uiPriority w:val="9"/>
    <w:semiHidden/>
    <w:rsid w:val="00E17CFF"/>
    <w:rPr>
      <w:rFonts w:ascii="Calibri Light" w:eastAsia="Times New Roman" w:hAnsi="Calibri Light" w:cs="Times New Roman" w:hint="default"/>
      <w:i/>
      <w:iCs/>
      <w:color w:val="2F5496"/>
    </w:rPr>
  </w:style>
  <w:style w:type="table" w:customStyle="1" w:styleId="14">
    <w:name w:val="Сетка таблицы1"/>
    <w:basedOn w:val="a1"/>
    <w:uiPriority w:val="59"/>
    <w:rsid w:val="00E17CF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gtu.informsystema.ru/uploader/fileUpload?name=2860.pdf&amp;show=dcatalogues/1/1133800/2860.pdf&amp;view=true" TargetMode="External"/><Relationship Id="rId18" Type="http://schemas.openxmlformats.org/officeDocument/2006/relationships/hyperlink" Target="http://elar.usfeu.ru/handle/123456789/2902" TargetMode="External"/><Relationship Id="rId26" Type="http://schemas.openxmlformats.org/officeDocument/2006/relationships/hyperlink" Target="https://scholar.google.ru/" TargetMode="External"/><Relationship Id="rId39" Type="http://schemas.openxmlformats.org/officeDocument/2006/relationships/hyperlink" Target="http://zbmath.org/" TargetMode="External"/><Relationship Id="rId21" Type="http://schemas.openxmlformats.org/officeDocument/2006/relationships/hyperlink" Target="https://magtu.informsystema.ru/uploader/fileUpload?name=2555.pdf&amp;show=dcatalogues/1/1130357/2555.pdf&amp;view=true%20(&#1076;&#1072;&#1090;&#1072;%20&#1086;&#1073;&#1088;&#1072;&#1097;&#1077;&#1085;&#1080;&#1103;:%2031.08.2020)." TargetMode="External"/><Relationship Id="rId34" Type="http://schemas.openxmlformats.org/officeDocument/2006/relationships/hyperlink" Target="http://scopus.com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524.pdf&amp;show=dcatalogues/1/1514341/3524.pdf&amp;view=true" TargetMode="External"/><Relationship Id="rId20" Type="http://schemas.openxmlformats.org/officeDocument/2006/relationships/hyperlink" Target="https://magtu.informsystema.ru/uploader/fileUpload?name=3328.pdf&amp;show=dcatalogues/1/1138400/3328.pdf&amp;view=true" TargetMode="External"/><Relationship Id="rId29" Type="http://schemas.openxmlformats.org/officeDocument/2006/relationships/hyperlink" Target="https://www.rsl.ru/ru/4readers/catalogues/" TargetMode="External"/><Relationship Id="rId41" Type="http://schemas.openxmlformats.org/officeDocument/2006/relationships/hyperlink" Target="https://archive.neicon.ru/xmlu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dlib.eastview.com/" TargetMode="External"/><Relationship Id="rId32" Type="http://schemas.openxmlformats.org/officeDocument/2006/relationships/hyperlink" Target="https://uisrussia.msu.ru" TargetMode="External"/><Relationship Id="rId37" Type="http://schemas.openxmlformats.org/officeDocument/2006/relationships/hyperlink" Target="http://materials.springer.com/" TargetMode="External"/><Relationship Id="rId40" Type="http://schemas.openxmlformats.org/officeDocument/2006/relationships/hyperlink" Target="https://www.nature.com/siteinde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718.pdf&amp;show=dcatalogues/1/1527675/3718.pdf&amp;view=true" TargetMode="External"/><Relationship Id="rId23" Type="http://schemas.openxmlformats.org/officeDocument/2006/relationships/hyperlink" Target="https://magtu.informsystema.ru/uploader/fileUpload?name=2553.pdf&amp;show=dcatalogues/1/1130355/2553.pdf&amp;view=true" TargetMode="External"/><Relationship Id="rId28" Type="http://schemas.openxmlformats.org/officeDocument/2006/relationships/hyperlink" Target="http://www1.fips.ru/" TargetMode="External"/><Relationship Id="rId36" Type="http://schemas.openxmlformats.org/officeDocument/2006/relationships/hyperlink" Target="http://www.springerprotocols.com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magtu.informsystema.ru/uploader/fileUpload?name=4004.pdf&amp;show=dcatalogues/1/1532633/4004.pdf&amp;view=true" TargetMode="External"/><Relationship Id="rId31" Type="http://schemas.openxmlformats.org/officeDocument/2006/relationships/hyperlink" Target="http://ecsocman.hse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1170.pdf&amp;show=dcatalogues/1/1121208/1170.pdf&amp;view=true" TargetMode="External"/><Relationship Id="rId22" Type="http://schemas.openxmlformats.org/officeDocument/2006/relationships/hyperlink" Target="https://magtu.informsystema.ru/uploader/fileUpload?name=2554.pdf&amp;show=dcatalogues/1/1130356/2554.pdf&amp;view=true%20(&#1076;&#1072;&#1090;&#1072;%20&#1086;&#1073;&#1088;&#1072;&#1097;&#1077;&#1085;&#1080;&#1103;:%2031.08.2020)." TargetMode="External"/><Relationship Id="rId27" Type="http://schemas.openxmlformats.org/officeDocument/2006/relationships/hyperlink" Target="http://window.edu.ru/" TargetMode="External"/><Relationship Id="rId30" Type="http://schemas.openxmlformats.org/officeDocument/2006/relationships/hyperlink" Target="http://magtu.ru:8085/marcweb2/Default.asp" TargetMode="External"/><Relationship Id="rId35" Type="http://schemas.openxmlformats.org/officeDocument/2006/relationships/hyperlink" Target="http://link.springer.com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magtu.informsystema.ru/uploader/fileUpload?name=2861.pdf&amp;show=dcatalogues/1/1133812/2861.pdf&amp;view=true" TargetMode="External"/><Relationship Id="rId17" Type="http://schemas.openxmlformats.org/officeDocument/2006/relationships/hyperlink" Target="https://magtu.informsystema.ru/uploader/fileUpload?name=3986.pdf&amp;show=dcatalogues/1/1532491/3986.pdf&amp;view=true" TargetMode="External"/><Relationship Id="rId25" Type="http://schemas.openxmlformats.org/officeDocument/2006/relationships/hyperlink" Target="https://elibrary.ru/project_risc.asp" TargetMode="External"/><Relationship Id="rId33" Type="http://schemas.openxmlformats.org/officeDocument/2006/relationships/hyperlink" Target="http://webofscience.com" TargetMode="External"/><Relationship Id="rId38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41</Pages>
  <Words>15836</Words>
  <Characters>90267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государственной итоговой аттестации по ФГОС ВО_бак., спец., магистр.</vt:lpstr>
    </vt:vector>
  </TitlesOfParts>
  <Company>UMU</Company>
  <LinksUpToDate>false</LinksUpToDate>
  <CharactersWithSpaces>105892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государственной итоговой аттестации по ФГОС ВО_бак., спец., магистр.</dc:title>
  <dc:subject/>
  <dc:creator>m.kolesnikova</dc:creator>
  <cp:keywords/>
  <dc:description/>
  <cp:lastModifiedBy>Светлана</cp:lastModifiedBy>
  <cp:revision>8</cp:revision>
  <cp:lastPrinted>2018-11-05T08:57:00Z</cp:lastPrinted>
  <dcterms:created xsi:type="dcterms:W3CDTF">2020-09-29T01:04:00Z</dcterms:created>
  <dcterms:modified xsi:type="dcterms:W3CDTF">2020-11-22T10:46:00Z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