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DB3" w:rsidRDefault="00FC4666" w:rsidP="00E95236">
      <w:pPr>
        <w:pStyle w:val="Style2"/>
        <w:widowControl/>
        <w:ind w:left="-567"/>
        <w:jc w:val="center"/>
      </w:pPr>
      <w:r w:rsidRPr="00FC4666"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Рисунок 1" descr="C:\Users\Admin\AppData\Local\Temp\Rar$DIa0.341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341\1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43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</w:p>
    <w:p w:rsidR="005C426F" w:rsidRDefault="005C426F" w:rsidP="00E95236">
      <w:pPr>
        <w:pStyle w:val="Style2"/>
        <w:widowControl/>
        <w:ind w:left="-567"/>
        <w:jc w:val="center"/>
      </w:pPr>
    </w:p>
    <w:p w:rsidR="005C426F" w:rsidRPr="00C17915" w:rsidRDefault="005C426F" w:rsidP="00E95236">
      <w:pPr>
        <w:pStyle w:val="Style2"/>
        <w:widowControl/>
        <w:ind w:left="-567"/>
        <w:jc w:val="center"/>
        <w:rPr>
          <w:rStyle w:val="FontStyle18"/>
          <w:b w:val="0"/>
        </w:rPr>
      </w:pPr>
    </w:p>
    <w:p w:rsidR="00F26DB3" w:rsidRPr="00C17915" w:rsidRDefault="00F26DB3" w:rsidP="00F26DB3">
      <w:pPr>
        <w:pStyle w:val="Style2"/>
        <w:widowControl/>
        <w:ind w:left="5103"/>
        <w:jc w:val="center"/>
        <w:rPr>
          <w:rStyle w:val="FontStyle18"/>
          <w:b w:val="0"/>
        </w:rPr>
      </w:pPr>
    </w:p>
    <w:p w:rsidR="00F26DB3" w:rsidRPr="00F26DB3" w:rsidRDefault="00F26DB3" w:rsidP="00F26DB3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7F09A0" w:rsidRDefault="007F09A0" w:rsidP="00E95236">
      <w:pPr>
        <w:ind w:left="-567"/>
        <w:jc w:val="right"/>
      </w:pPr>
    </w:p>
    <w:p w:rsidR="007F09A0" w:rsidRDefault="007F09A0" w:rsidP="00C22DA9">
      <w:pPr>
        <w:jc w:val="right"/>
      </w:pPr>
    </w:p>
    <w:p w:rsidR="007F09A0" w:rsidRDefault="00FC4666" w:rsidP="00C22DA9">
      <w:pPr>
        <w:jc w:val="right"/>
      </w:pPr>
      <w:r w:rsidRPr="00FC4666">
        <w:rPr>
          <w:noProof/>
        </w:rPr>
        <w:drawing>
          <wp:inline distT="0" distB="0" distL="0" distR="0">
            <wp:extent cx="5940425" cy="8394404"/>
            <wp:effectExtent l="19050" t="0" r="3175" b="0"/>
            <wp:docPr id="5" name="Рисунок 2" descr="C:\Users\Admin\AppData\Local\Temp\Rar$DIa0.707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707\1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A0" w:rsidRDefault="007F09A0" w:rsidP="00C22DA9">
      <w:pPr>
        <w:jc w:val="right"/>
      </w:pPr>
    </w:p>
    <w:p w:rsidR="007F09A0" w:rsidRDefault="007F09A0" w:rsidP="00C22DA9">
      <w:pPr>
        <w:jc w:val="right"/>
      </w:pPr>
    </w:p>
    <w:p w:rsidR="007F09A0" w:rsidRDefault="007F09A0" w:rsidP="00C22DA9">
      <w:pPr>
        <w:jc w:val="right"/>
      </w:pPr>
    </w:p>
    <w:p w:rsidR="005C426F" w:rsidRDefault="001453CD" w:rsidP="005C426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1453CD">
        <w:rPr>
          <w:b/>
          <w:bCs/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1" descr="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год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6F" w:rsidRDefault="005C426F" w:rsidP="005C426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5C426F" w:rsidRDefault="005C426F" w:rsidP="005C426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5C426F" w:rsidRPr="007F09A0" w:rsidRDefault="005C426F" w:rsidP="005C426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7F09A0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7F09A0" w:rsidRPr="007F09A0" w:rsidRDefault="007F09A0" w:rsidP="007F09A0">
      <w:pPr>
        <w:pStyle w:val="1"/>
        <w:rPr>
          <w:rStyle w:val="FontStyle16"/>
          <w:bCs w:val="0"/>
          <w:sz w:val="24"/>
          <w:szCs w:val="24"/>
        </w:rPr>
      </w:pPr>
      <w:r w:rsidRPr="007F09A0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7F09A0" w:rsidRDefault="007F09A0" w:rsidP="00F43277">
      <w:pPr>
        <w:pStyle w:val="1"/>
        <w:spacing w:before="0" w:after="0"/>
        <w:ind w:left="0" w:firstLine="567"/>
        <w:rPr>
          <w:b w:val="0"/>
          <w:szCs w:val="24"/>
        </w:rPr>
      </w:pPr>
      <w:r w:rsidRPr="007F09A0">
        <w:rPr>
          <w:rStyle w:val="FontStyle16"/>
          <w:sz w:val="24"/>
          <w:szCs w:val="24"/>
        </w:rPr>
        <w:t>Целями освоения дисциплины «Этнопсихология» являются:</w:t>
      </w:r>
      <w:r w:rsidRPr="007F09A0">
        <w:rPr>
          <w:rStyle w:val="FontStyle16"/>
          <w:b/>
          <w:sz w:val="24"/>
          <w:szCs w:val="24"/>
        </w:rPr>
        <w:t xml:space="preserve"> </w:t>
      </w:r>
    </w:p>
    <w:p w:rsidR="00F43277" w:rsidRDefault="00F43277" w:rsidP="00F43277">
      <w:r>
        <w:t xml:space="preserve">- </w:t>
      </w:r>
      <w:r w:rsidRPr="00F43277">
        <w:t>формирование у студентов представления об этнопсихологии - междисциплина</w:t>
      </w:r>
      <w:r w:rsidRPr="00F43277">
        <w:t>р</w:t>
      </w:r>
      <w:r w:rsidRPr="00F43277">
        <w:t>ной области знания, изучающей психологические особенности человека в единстве общ</w:t>
      </w:r>
      <w:r w:rsidRPr="00F43277">
        <w:t>е</w:t>
      </w:r>
      <w:r w:rsidRPr="00F43277">
        <w:t>че</w:t>
      </w:r>
      <w:r>
        <w:t>ло</w:t>
      </w:r>
      <w:r w:rsidRPr="00F43277">
        <w:t>веческого и культурно-специфического</w:t>
      </w:r>
      <w:r>
        <w:t>;</w:t>
      </w:r>
    </w:p>
    <w:p w:rsidR="00F43277" w:rsidRDefault="00F43277" w:rsidP="00F43277">
      <w:r>
        <w:t xml:space="preserve">- </w:t>
      </w:r>
      <w:r w:rsidRPr="00F43277">
        <w:t xml:space="preserve">подготовка студентов к профессиональной деятельности в условиях постоянного межэтнического взаимодействия во всех сферах жизни российского общества; </w:t>
      </w:r>
      <w:r w:rsidRPr="00F43277">
        <w:br/>
        <w:t xml:space="preserve">развитие интереса к познанию и деятельности в области этнической и </w:t>
      </w:r>
      <w:proofErr w:type="spellStart"/>
      <w:proofErr w:type="gramStart"/>
      <w:r w:rsidRPr="00F43277">
        <w:t>кросс-культурной</w:t>
      </w:r>
      <w:proofErr w:type="spellEnd"/>
      <w:proofErr w:type="gramEnd"/>
      <w:r w:rsidRPr="00F43277">
        <w:t xml:space="preserve"> психологии;</w:t>
      </w:r>
    </w:p>
    <w:p w:rsidR="00F43277" w:rsidRDefault="00F43277" w:rsidP="00F43277">
      <w:r>
        <w:t xml:space="preserve">- </w:t>
      </w:r>
      <w:r w:rsidRPr="00F43277">
        <w:t>формирование компетенций для использования теоретических аспектов этнопсих</w:t>
      </w:r>
      <w:r w:rsidRPr="00F43277">
        <w:t>о</w:t>
      </w:r>
      <w:r w:rsidRPr="00F43277">
        <w:t>логии в познавательной деятельности:</w:t>
      </w:r>
      <w:r w:rsidR="00007C87">
        <w:t xml:space="preserve"> </w:t>
      </w:r>
      <w:r w:rsidRPr="00F43277">
        <w:t xml:space="preserve">обучение практическим методам </w:t>
      </w:r>
      <w:proofErr w:type="spellStart"/>
      <w:proofErr w:type="gramStart"/>
      <w:r w:rsidRPr="00F43277">
        <w:t>кросс-культурного</w:t>
      </w:r>
      <w:proofErr w:type="spellEnd"/>
      <w:proofErr w:type="gramEnd"/>
      <w:r w:rsidRPr="00F43277">
        <w:t xml:space="preserve"> исследования и решения проблем в данной области; </w:t>
      </w:r>
    </w:p>
    <w:p w:rsidR="00F43277" w:rsidRPr="00F43277" w:rsidRDefault="00F43277" w:rsidP="00F43277">
      <w:r>
        <w:t xml:space="preserve">- </w:t>
      </w:r>
      <w:r w:rsidRPr="00F43277">
        <w:t>формирование навыков первичного анализа этнокультурной специфики индивид</w:t>
      </w:r>
      <w:r w:rsidRPr="00F43277">
        <w:t>у</w:t>
      </w:r>
      <w:r w:rsidRPr="00F43277">
        <w:t>ального и группового поведения людей.</w:t>
      </w:r>
    </w:p>
    <w:p w:rsidR="007F09A0" w:rsidRDefault="007F09A0" w:rsidP="007F09A0">
      <w:pPr>
        <w:pStyle w:val="1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7F09A0" w:rsidRPr="007F09A0" w:rsidRDefault="007F09A0" w:rsidP="007F09A0">
      <w:pPr>
        <w:pStyle w:val="Style4"/>
        <w:widowControl/>
      </w:pPr>
      <w:r w:rsidRPr="007F09A0">
        <w:rPr>
          <w:rStyle w:val="FontStyle16"/>
          <w:b w:val="0"/>
          <w:sz w:val="24"/>
          <w:szCs w:val="24"/>
        </w:rPr>
        <w:t xml:space="preserve">Дисциплина «Этнопсихология» входит в базовую часть </w:t>
      </w:r>
      <w:r w:rsidRPr="007F09A0">
        <w:rPr>
          <w:iCs/>
          <w:color w:val="000000"/>
        </w:rPr>
        <w:t>Б</w:t>
      </w:r>
      <w:proofErr w:type="gramStart"/>
      <w:r w:rsidRPr="007F09A0">
        <w:rPr>
          <w:iCs/>
          <w:color w:val="000000"/>
        </w:rPr>
        <w:t>1</w:t>
      </w:r>
      <w:proofErr w:type="gramEnd"/>
      <w:r w:rsidRPr="007F09A0">
        <w:rPr>
          <w:iCs/>
          <w:color w:val="000000"/>
        </w:rPr>
        <w:t>.В.ДВ.05.02</w:t>
      </w:r>
      <w:r w:rsidRPr="007F09A0">
        <w:rPr>
          <w:rStyle w:val="FontStyle21"/>
          <w:sz w:val="24"/>
          <w:szCs w:val="24"/>
        </w:rPr>
        <w:t xml:space="preserve">. </w:t>
      </w:r>
      <w:r w:rsidRPr="007F09A0">
        <w:rPr>
          <w:rStyle w:val="FontStyle16"/>
          <w:b w:val="0"/>
          <w:sz w:val="24"/>
          <w:szCs w:val="24"/>
        </w:rPr>
        <w:t>цикл образ</w:t>
      </w:r>
      <w:r w:rsidRPr="007F09A0">
        <w:rPr>
          <w:rStyle w:val="FontStyle16"/>
          <w:b w:val="0"/>
          <w:sz w:val="24"/>
          <w:szCs w:val="24"/>
        </w:rPr>
        <w:t>о</w:t>
      </w:r>
      <w:r w:rsidRPr="007F09A0">
        <w:rPr>
          <w:rStyle w:val="FontStyle16"/>
          <w:b w:val="0"/>
          <w:sz w:val="24"/>
          <w:szCs w:val="24"/>
        </w:rPr>
        <w:t xml:space="preserve">вательной программы по направлению подготовки 39.03.02 Социальная работа </w:t>
      </w:r>
      <w:r w:rsidRPr="007F09A0">
        <w:t>с проф</w:t>
      </w:r>
      <w:r w:rsidRPr="007F09A0">
        <w:t>и</w:t>
      </w:r>
      <w:r w:rsidRPr="007F09A0">
        <w:t>лем «</w:t>
      </w:r>
      <w:r w:rsidRPr="007F09A0">
        <w:rPr>
          <w:rStyle w:val="FontStyle16"/>
          <w:b w:val="0"/>
          <w:sz w:val="24"/>
          <w:szCs w:val="24"/>
        </w:rPr>
        <w:t>Социальная защита и социальное обслуживание семей и детей</w:t>
      </w:r>
      <w:r w:rsidRPr="007F09A0">
        <w:t xml:space="preserve">».  </w:t>
      </w:r>
    </w:p>
    <w:p w:rsidR="007F09A0" w:rsidRPr="005705E7" w:rsidRDefault="007F09A0" w:rsidP="007F09A0">
      <w:pPr>
        <w:rPr>
          <w:kern w:val="16"/>
        </w:rPr>
      </w:pPr>
      <w:r w:rsidRPr="007F09A0">
        <w:rPr>
          <w:bCs/>
        </w:rPr>
        <w:t xml:space="preserve">Изучение дисциплины </w:t>
      </w:r>
      <w:r w:rsidRPr="007F09A0">
        <w:rPr>
          <w:iCs/>
          <w:color w:val="000000"/>
        </w:rPr>
        <w:t>Б</w:t>
      </w:r>
      <w:proofErr w:type="gramStart"/>
      <w:r w:rsidRPr="007F09A0">
        <w:rPr>
          <w:iCs/>
          <w:color w:val="000000"/>
        </w:rPr>
        <w:t>1</w:t>
      </w:r>
      <w:proofErr w:type="gramEnd"/>
      <w:r w:rsidRPr="007F09A0">
        <w:rPr>
          <w:iCs/>
          <w:color w:val="000000"/>
        </w:rPr>
        <w:t>.В.ДВ.05.02</w:t>
      </w:r>
      <w:r w:rsidRPr="007F09A0">
        <w:rPr>
          <w:rStyle w:val="FontStyle21"/>
          <w:sz w:val="24"/>
          <w:szCs w:val="24"/>
        </w:rPr>
        <w:t xml:space="preserve">. </w:t>
      </w:r>
      <w:r w:rsidRPr="007F09A0">
        <w:rPr>
          <w:rStyle w:val="FontStyle16"/>
          <w:b w:val="0"/>
          <w:sz w:val="24"/>
          <w:szCs w:val="24"/>
        </w:rPr>
        <w:t>«Этнопсихология»</w:t>
      </w:r>
      <w:r w:rsidRPr="005705E7">
        <w:rPr>
          <w:rStyle w:val="FontStyle16"/>
        </w:rPr>
        <w:t xml:space="preserve"> </w:t>
      </w:r>
      <w:r w:rsidRPr="005705E7">
        <w:rPr>
          <w:bCs/>
        </w:rPr>
        <w:t>базируется на знаниях ди</w:t>
      </w:r>
      <w:r w:rsidRPr="005705E7">
        <w:rPr>
          <w:bCs/>
        </w:rPr>
        <w:t>с</w:t>
      </w:r>
      <w:r w:rsidRPr="005705E7">
        <w:rPr>
          <w:bCs/>
        </w:rPr>
        <w:t>циплин «</w:t>
      </w:r>
      <w:r w:rsidRPr="005705E7">
        <w:rPr>
          <w:color w:val="000000"/>
        </w:rPr>
        <w:t>Деловая коммуникация в профессиональной деятельности</w:t>
      </w:r>
      <w:r w:rsidRPr="005705E7">
        <w:rPr>
          <w:bCs/>
        </w:rPr>
        <w:t>»</w:t>
      </w:r>
      <w:r>
        <w:rPr>
          <w:bCs/>
        </w:rPr>
        <w:t>,</w:t>
      </w:r>
      <w:r w:rsidRPr="005705E7">
        <w:rPr>
          <w:bCs/>
        </w:rPr>
        <w:t xml:space="preserve"> «</w:t>
      </w:r>
      <w:r>
        <w:rPr>
          <w:bCs/>
        </w:rPr>
        <w:t>Социальная псих</w:t>
      </w:r>
      <w:r>
        <w:rPr>
          <w:bCs/>
        </w:rPr>
        <w:t>о</w:t>
      </w:r>
      <w:r>
        <w:rPr>
          <w:bCs/>
        </w:rPr>
        <w:t>логия</w:t>
      </w:r>
      <w:r w:rsidRPr="005705E7">
        <w:rPr>
          <w:bCs/>
        </w:rPr>
        <w:t>»</w:t>
      </w:r>
      <w:r>
        <w:rPr>
          <w:bCs/>
        </w:rPr>
        <w:t>, «</w:t>
      </w:r>
      <w:r w:rsidRPr="005705E7">
        <w:rPr>
          <w:bCs/>
        </w:rPr>
        <w:t>Профессионально-этические основы социальной работы</w:t>
      </w:r>
      <w:r>
        <w:rPr>
          <w:bCs/>
        </w:rPr>
        <w:t>».</w:t>
      </w:r>
    </w:p>
    <w:p w:rsidR="007F09A0" w:rsidRPr="007F09A0" w:rsidRDefault="007F09A0" w:rsidP="007F09A0">
      <w:pPr>
        <w:rPr>
          <w:rFonts w:ascii="Tahoma" w:hAnsi="Tahoma" w:cs="Tahoma"/>
          <w:i/>
          <w:iCs/>
          <w:color w:val="000000"/>
          <w:sz w:val="16"/>
          <w:szCs w:val="16"/>
        </w:rPr>
      </w:pPr>
      <w:r w:rsidRPr="005705E7">
        <w:rPr>
          <w:bCs/>
        </w:rPr>
        <w:t>При изучении ди</w:t>
      </w:r>
      <w:r>
        <w:rPr>
          <w:bCs/>
        </w:rPr>
        <w:t xml:space="preserve">сциплины  создаются основы для </w:t>
      </w:r>
      <w:r w:rsidRPr="005705E7">
        <w:rPr>
          <w:bCs/>
        </w:rPr>
        <w:t>освоения научно-исследовательской работы и процесса взаимодействия с коллективом во время прохожд</w:t>
      </w:r>
      <w:r w:rsidRPr="005705E7">
        <w:rPr>
          <w:bCs/>
        </w:rPr>
        <w:t>е</w:t>
      </w:r>
      <w:r w:rsidRPr="005705E7">
        <w:rPr>
          <w:bCs/>
        </w:rPr>
        <w:t>ния учебной и производственной практики.</w:t>
      </w:r>
      <w:r w:rsidRPr="007F09A0">
        <w:rPr>
          <w:rFonts w:ascii="Tahoma" w:hAnsi="Tahoma" w:cs="Tahoma"/>
          <w:i/>
          <w:iCs/>
          <w:color w:val="000000"/>
          <w:sz w:val="16"/>
          <w:szCs w:val="16"/>
        </w:rPr>
        <w:t xml:space="preserve"> </w:t>
      </w:r>
    </w:p>
    <w:p w:rsidR="007F09A0" w:rsidRPr="003D752E" w:rsidRDefault="007F09A0" w:rsidP="007F09A0">
      <w:pPr>
        <w:pStyle w:val="1"/>
        <w:jc w:val="left"/>
        <w:rPr>
          <w:rStyle w:val="FontStyle21"/>
          <w:sz w:val="24"/>
          <w:szCs w:val="24"/>
        </w:rPr>
      </w:pPr>
      <w:r w:rsidRPr="003D752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D752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7F09A0" w:rsidRPr="003D752E" w:rsidRDefault="007F09A0" w:rsidP="007F09A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D752E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="003D752E" w:rsidRPr="003D752E">
        <w:rPr>
          <w:rStyle w:val="FontStyle16"/>
          <w:b w:val="0"/>
          <w:sz w:val="24"/>
          <w:szCs w:val="24"/>
        </w:rPr>
        <w:t xml:space="preserve">«Этнопсихология» </w:t>
      </w:r>
      <w:r w:rsidRPr="003D752E">
        <w:rPr>
          <w:rStyle w:val="FontStyle16"/>
          <w:b w:val="0"/>
          <w:sz w:val="24"/>
          <w:szCs w:val="24"/>
        </w:rPr>
        <w:t>обучающийся до</w:t>
      </w:r>
      <w:r w:rsidRPr="003D752E">
        <w:rPr>
          <w:rStyle w:val="FontStyle16"/>
          <w:b w:val="0"/>
          <w:sz w:val="24"/>
          <w:szCs w:val="24"/>
        </w:rPr>
        <w:t>л</w:t>
      </w:r>
      <w:r w:rsidRPr="003D752E">
        <w:rPr>
          <w:rStyle w:val="FontStyle16"/>
          <w:b w:val="0"/>
          <w:sz w:val="24"/>
          <w:szCs w:val="24"/>
        </w:rPr>
        <w:t>жен обладать следующими компетенциями:</w:t>
      </w:r>
    </w:p>
    <w:p w:rsidR="007F09A0" w:rsidRDefault="007F09A0" w:rsidP="007F09A0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7F09A0" w:rsidTr="007F09A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9A0" w:rsidRPr="003D752E" w:rsidRDefault="007F09A0">
            <w:pPr>
              <w:ind w:firstLine="0"/>
              <w:jc w:val="center"/>
            </w:pPr>
            <w:r w:rsidRPr="003D752E">
              <w:t xml:space="preserve">Структурный </w:t>
            </w:r>
            <w:r w:rsidRPr="003D752E">
              <w:br/>
              <w:t xml:space="preserve">элемент </w:t>
            </w:r>
            <w:r w:rsidRPr="003D752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9A0" w:rsidRPr="003D752E" w:rsidRDefault="007F09A0">
            <w:pPr>
              <w:ind w:firstLine="0"/>
              <w:jc w:val="center"/>
            </w:pPr>
            <w:r w:rsidRPr="003D752E">
              <w:rPr>
                <w:bCs/>
              </w:rPr>
              <w:t xml:space="preserve">Планируемые результаты обучения </w:t>
            </w:r>
          </w:p>
        </w:tc>
      </w:tr>
      <w:tr w:rsidR="007F09A0" w:rsidTr="007F09A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3D752E">
            <w:pPr>
              <w:ind w:firstLine="0"/>
              <w:jc w:val="left"/>
              <w:rPr>
                <w:color w:val="C00000"/>
              </w:rPr>
            </w:pPr>
            <w:r w:rsidRPr="003D752E">
              <w:rPr>
                <w:b/>
              </w:rPr>
              <w:t xml:space="preserve">ОК – 6: </w:t>
            </w:r>
            <w:r w:rsidRPr="003D752E">
              <w:rPr>
                <w:color w:val="000000"/>
              </w:rPr>
              <w:t>способностью работать в коллективе, толерантно воспринимать социальные, э</w:t>
            </w:r>
            <w:r w:rsidRPr="003D752E">
              <w:rPr>
                <w:color w:val="000000"/>
              </w:rPr>
              <w:t>т</w:t>
            </w:r>
            <w:r w:rsidRPr="003D752E">
              <w:rPr>
                <w:color w:val="000000"/>
              </w:rPr>
              <w:t>нические, конфессиональные и культурные различия</w:t>
            </w:r>
          </w:p>
        </w:tc>
      </w:tr>
      <w:tr w:rsidR="007F09A0" w:rsidTr="007F09A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3D752E" w:rsidP="003D752E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3D752E">
              <w:rPr>
                <w:sz w:val="24"/>
                <w:szCs w:val="24"/>
              </w:rPr>
              <w:t>основы социальной психологии, закономерности функционирования с</w:t>
            </w:r>
            <w:r w:rsidRPr="003D752E">
              <w:rPr>
                <w:sz w:val="24"/>
                <w:szCs w:val="24"/>
              </w:rPr>
              <w:t>о</w:t>
            </w:r>
            <w:r w:rsidRPr="003D752E">
              <w:rPr>
                <w:sz w:val="24"/>
                <w:szCs w:val="24"/>
              </w:rPr>
              <w:t>циальных, психологических и педагогических явлений и процессов в ко</w:t>
            </w:r>
            <w:r w:rsidRPr="003D752E">
              <w:rPr>
                <w:sz w:val="24"/>
                <w:szCs w:val="24"/>
              </w:rPr>
              <w:t>л</w:t>
            </w:r>
            <w:r w:rsidRPr="003D752E">
              <w:rPr>
                <w:sz w:val="24"/>
                <w:szCs w:val="24"/>
              </w:rPr>
              <w:t>лективе</w:t>
            </w:r>
            <w:r>
              <w:rPr>
                <w:sz w:val="24"/>
                <w:szCs w:val="24"/>
              </w:rPr>
              <w:t>.</w:t>
            </w:r>
          </w:p>
        </w:tc>
      </w:tr>
      <w:tr w:rsidR="007F09A0" w:rsidTr="007F09A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3D752E" w:rsidP="003D752E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3D752E">
              <w:rPr>
                <w:sz w:val="24"/>
                <w:szCs w:val="24"/>
              </w:rPr>
              <w:t>организовывать свою деятельность в соответствии с учетом социальных, этнических, конфессиональных и культурных различий</w:t>
            </w:r>
            <w:r>
              <w:rPr>
                <w:sz w:val="24"/>
                <w:szCs w:val="24"/>
              </w:rPr>
              <w:t>.</w:t>
            </w:r>
          </w:p>
        </w:tc>
      </w:tr>
      <w:tr w:rsidR="007F09A0" w:rsidTr="007F09A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3D752E" w:rsidP="003D752E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3D752E">
              <w:rPr>
                <w:sz w:val="24"/>
                <w:szCs w:val="24"/>
              </w:rPr>
              <w:t>навыками планирования и осуществления своей деятельности ценностно-нормативных оснований современной культуры</w:t>
            </w:r>
            <w:r>
              <w:rPr>
                <w:sz w:val="24"/>
                <w:szCs w:val="24"/>
              </w:rPr>
              <w:t>.</w:t>
            </w:r>
          </w:p>
        </w:tc>
      </w:tr>
      <w:tr w:rsidR="007F09A0" w:rsidTr="007F09A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Default="003D752E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  <w:bCs/>
              </w:rPr>
              <w:t xml:space="preserve">ОПК-6 – </w:t>
            </w:r>
            <w:r w:rsidRPr="003D752E">
              <w:rPr>
                <w:bCs/>
              </w:rPr>
              <w:t>способностью к эффективному применению психолого-педагогических знаний для решения задач общественного, национально-государственного и личностного разв</w:t>
            </w:r>
            <w:r w:rsidRPr="003D752E">
              <w:rPr>
                <w:bCs/>
              </w:rPr>
              <w:t>и</w:t>
            </w:r>
            <w:r w:rsidRPr="003D752E">
              <w:rPr>
                <w:bCs/>
              </w:rPr>
              <w:t>тия, проблем социального благополучия личности и общества</w:t>
            </w:r>
          </w:p>
        </w:tc>
      </w:tr>
      <w:tr w:rsidR="007F09A0" w:rsidTr="007F09A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Default="003D752E" w:rsidP="003D752E">
            <w:pPr>
              <w:ind w:firstLine="0"/>
              <w:rPr>
                <w:sz w:val="20"/>
                <w:szCs w:val="20"/>
              </w:rPr>
            </w:pPr>
            <w:r>
              <w:rPr>
                <w:bCs/>
              </w:rPr>
              <w:t xml:space="preserve">психолого-педагогические </w:t>
            </w:r>
            <w:r>
              <w:t>основы</w:t>
            </w:r>
            <w:r>
              <w:rPr>
                <w:bCs/>
              </w:rPr>
              <w:t xml:space="preserve">  для решения задач общественного, н</w:t>
            </w:r>
            <w:r>
              <w:rPr>
                <w:bCs/>
              </w:rPr>
              <w:t>а</w:t>
            </w:r>
            <w:r>
              <w:rPr>
                <w:bCs/>
              </w:rPr>
              <w:t>ционально-государственного и личностного развития, проблем социал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благополучия личности и общества.</w:t>
            </w:r>
          </w:p>
        </w:tc>
      </w:tr>
      <w:tr w:rsidR="007F09A0" w:rsidTr="007F09A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Default="003D752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bCs/>
              </w:rPr>
              <w:t>решать задачи общественного, национально-государственного и личнос</w:t>
            </w:r>
            <w:r>
              <w:rPr>
                <w:bCs/>
              </w:rPr>
              <w:t>т</w:t>
            </w:r>
            <w:r>
              <w:rPr>
                <w:bCs/>
              </w:rPr>
              <w:t>ного развития, проблемы социального благополучия личности и общес</w:t>
            </w:r>
            <w:r>
              <w:rPr>
                <w:bCs/>
              </w:rPr>
              <w:t>т</w:t>
            </w:r>
            <w:r>
              <w:rPr>
                <w:bCs/>
              </w:rPr>
              <w:lastRenderedPageBreak/>
              <w:t>ва.</w:t>
            </w:r>
          </w:p>
        </w:tc>
      </w:tr>
      <w:tr w:rsidR="007F09A0" w:rsidTr="007F09A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Default="003D752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bCs/>
              </w:rPr>
              <w:t>способностью применения психолого-педагогических знаний в решении задач общественного, национально-государственного и личностного ра</w:t>
            </w:r>
            <w:r>
              <w:rPr>
                <w:bCs/>
              </w:rPr>
              <w:t>з</w:t>
            </w:r>
            <w:r>
              <w:rPr>
                <w:bCs/>
              </w:rPr>
              <w:t>вития.</w:t>
            </w:r>
          </w:p>
        </w:tc>
      </w:tr>
      <w:tr w:rsidR="007F09A0" w:rsidTr="007F09A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3D752E" w:rsidP="003D752E">
            <w:pPr>
              <w:tabs>
                <w:tab w:val="left" w:pos="284"/>
                <w:tab w:val="left" w:pos="556"/>
              </w:tabs>
              <w:ind w:firstLine="0"/>
              <w:rPr>
                <w:b/>
                <w:color w:val="C00000"/>
              </w:rPr>
            </w:pPr>
            <w:r w:rsidRPr="003D752E">
              <w:rPr>
                <w:b/>
                <w:bCs/>
              </w:rPr>
              <w:t xml:space="preserve">ПК-10: </w:t>
            </w:r>
            <w:r w:rsidRPr="003D752E">
              <w:rPr>
                <w:bCs/>
              </w:rPr>
              <w:t>способностью к осуществлению мероприятий по привлечению ресурсов организ</w:t>
            </w:r>
            <w:r w:rsidRPr="003D752E">
              <w:rPr>
                <w:bCs/>
              </w:rPr>
              <w:t>а</w:t>
            </w:r>
            <w:r w:rsidRPr="003D752E">
              <w:rPr>
                <w:bCs/>
              </w:rPr>
              <w:t>ций, общественных объединений и частных лиц к реализации мер по социальной защите граждан</w:t>
            </w:r>
          </w:p>
        </w:tc>
      </w:tr>
      <w:tr w:rsidR="007F09A0" w:rsidTr="007F09A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3D752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3D752E">
              <w:t>принципы привлечения ресурсов организаций, общественных объедин</w:t>
            </w:r>
            <w:r w:rsidRPr="003D752E">
              <w:t>е</w:t>
            </w:r>
            <w:r w:rsidRPr="003D752E">
              <w:t>ний и частных лиц для проектной деятельности по актуальным проблемам социальной работы.</w:t>
            </w:r>
          </w:p>
        </w:tc>
      </w:tr>
      <w:tr w:rsidR="007F09A0" w:rsidTr="007F09A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3D752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3D752E">
              <w:t>рассчитывать финансовую эффективность и последствия реализуемых социальных проектов.</w:t>
            </w:r>
          </w:p>
        </w:tc>
      </w:tr>
      <w:tr w:rsidR="007F09A0" w:rsidTr="007F09A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3D752E" w:rsidP="003D752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3D752E">
              <w:t>быть способным проводить мероприятия по привлечению ресурсов орг</w:t>
            </w:r>
            <w:r w:rsidRPr="003D752E">
              <w:t>а</w:t>
            </w:r>
            <w:r w:rsidRPr="003D752E">
              <w:t>низаций, общественных объединений и частных лиц к реализации мер по социальной защите граждан.</w:t>
            </w:r>
          </w:p>
        </w:tc>
      </w:tr>
    </w:tbl>
    <w:p w:rsidR="007F09A0" w:rsidRDefault="007F09A0" w:rsidP="007F09A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F09A0" w:rsidRDefault="007F09A0" w:rsidP="007F09A0">
      <w:pPr>
        <w:widowControl/>
        <w:autoSpaceDE/>
        <w:autoSpaceDN/>
        <w:adjustRightInd/>
        <w:ind w:firstLine="0"/>
        <w:jc w:val="left"/>
        <w:sectPr w:rsidR="007F09A0">
          <w:pgSz w:w="11907" w:h="16840"/>
          <w:pgMar w:top="1134" w:right="851" w:bottom="851" w:left="1701" w:header="720" w:footer="720" w:gutter="0"/>
          <w:cols w:space="720"/>
        </w:sectPr>
      </w:pPr>
    </w:p>
    <w:p w:rsidR="00F43277" w:rsidRDefault="007F09A0" w:rsidP="007F09A0">
      <w:pPr>
        <w:pStyle w:val="1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7F09A0" w:rsidRPr="00F43277" w:rsidRDefault="007F09A0" w:rsidP="007F09A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4327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F43277" w:rsidRPr="00F43277">
        <w:rPr>
          <w:rStyle w:val="FontStyle18"/>
          <w:sz w:val="24"/>
          <w:szCs w:val="24"/>
          <w:u w:val="single"/>
        </w:rPr>
        <w:t>5</w:t>
      </w:r>
      <w:r w:rsidRPr="00F43277">
        <w:rPr>
          <w:rStyle w:val="FontStyle18"/>
          <w:b w:val="0"/>
          <w:sz w:val="24"/>
          <w:szCs w:val="24"/>
        </w:rPr>
        <w:t xml:space="preserve"> зачетных единиц</w:t>
      </w:r>
      <w:r w:rsidR="00F43277" w:rsidRPr="00F43277">
        <w:rPr>
          <w:rStyle w:val="FontStyle18"/>
          <w:b w:val="0"/>
          <w:sz w:val="24"/>
          <w:szCs w:val="24"/>
        </w:rPr>
        <w:t xml:space="preserve"> </w:t>
      </w:r>
      <w:r w:rsidR="00F43277" w:rsidRPr="00F43277">
        <w:rPr>
          <w:rStyle w:val="FontStyle18"/>
          <w:sz w:val="24"/>
          <w:szCs w:val="24"/>
          <w:u w:val="single"/>
        </w:rPr>
        <w:t>180</w:t>
      </w:r>
      <w:r w:rsidRPr="00F43277">
        <w:rPr>
          <w:rStyle w:val="FontStyle18"/>
          <w:sz w:val="24"/>
          <w:szCs w:val="24"/>
          <w:u w:val="single"/>
        </w:rPr>
        <w:t xml:space="preserve"> </w:t>
      </w:r>
      <w:r w:rsidRPr="00F43277">
        <w:rPr>
          <w:rStyle w:val="FontStyle18"/>
          <w:b w:val="0"/>
          <w:sz w:val="24"/>
          <w:szCs w:val="24"/>
        </w:rPr>
        <w:t>акад. часов, в том числе:</w:t>
      </w:r>
    </w:p>
    <w:p w:rsidR="007F09A0" w:rsidRPr="00F43277" w:rsidRDefault="007F09A0" w:rsidP="007F09A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43277">
        <w:rPr>
          <w:rStyle w:val="FontStyle18"/>
          <w:b w:val="0"/>
          <w:sz w:val="24"/>
          <w:szCs w:val="24"/>
        </w:rPr>
        <w:t>–</w:t>
      </w:r>
      <w:r w:rsidRPr="00F4327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43277" w:rsidRPr="00F43277">
        <w:rPr>
          <w:rStyle w:val="FontStyle18"/>
          <w:sz w:val="24"/>
          <w:szCs w:val="24"/>
          <w:u w:val="single"/>
        </w:rPr>
        <w:t>57, 2</w:t>
      </w:r>
      <w:r w:rsidRPr="00F43277">
        <w:rPr>
          <w:rStyle w:val="FontStyle18"/>
          <w:sz w:val="24"/>
          <w:szCs w:val="24"/>
          <w:u w:val="single"/>
        </w:rPr>
        <w:t xml:space="preserve"> </w:t>
      </w:r>
      <w:r w:rsidRPr="00F43277">
        <w:rPr>
          <w:rStyle w:val="FontStyle18"/>
          <w:b w:val="0"/>
          <w:sz w:val="24"/>
          <w:szCs w:val="24"/>
        </w:rPr>
        <w:t>акад. часов:</w:t>
      </w:r>
    </w:p>
    <w:p w:rsidR="007F09A0" w:rsidRPr="00F43277" w:rsidRDefault="007F09A0" w:rsidP="007F09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43277">
        <w:rPr>
          <w:rStyle w:val="FontStyle18"/>
          <w:b w:val="0"/>
          <w:sz w:val="24"/>
          <w:szCs w:val="24"/>
        </w:rPr>
        <w:tab/>
        <w:t>–</w:t>
      </w:r>
      <w:r w:rsidRPr="00F43277">
        <w:rPr>
          <w:rStyle w:val="FontStyle18"/>
          <w:b w:val="0"/>
          <w:sz w:val="24"/>
          <w:szCs w:val="24"/>
        </w:rPr>
        <w:tab/>
      </w:r>
      <w:proofErr w:type="gramStart"/>
      <w:r w:rsidRPr="00F4327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F43277">
        <w:rPr>
          <w:rStyle w:val="FontStyle18"/>
          <w:b w:val="0"/>
          <w:sz w:val="24"/>
          <w:szCs w:val="24"/>
        </w:rPr>
        <w:t xml:space="preserve"> –</w:t>
      </w:r>
      <w:r w:rsidRPr="00F43277">
        <w:rPr>
          <w:rStyle w:val="FontStyle18"/>
          <w:sz w:val="24"/>
          <w:szCs w:val="24"/>
          <w:u w:val="single"/>
        </w:rPr>
        <w:t xml:space="preserve"> </w:t>
      </w:r>
      <w:r w:rsidR="00F43277" w:rsidRPr="00F43277">
        <w:rPr>
          <w:rStyle w:val="FontStyle18"/>
          <w:sz w:val="24"/>
          <w:szCs w:val="24"/>
          <w:u w:val="single"/>
        </w:rPr>
        <w:t>54</w:t>
      </w:r>
      <w:r w:rsidRPr="00F43277">
        <w:rPr>
          <w:rStyle w:val="FontStyle18"/>
          <w:b w:val="0"/>
          <w:sz w:val="24"/>
          <w:szCs w:val="24"/>
        </w:rPr>
        <w:t xml:space="preserve"> акад. часов;</w:t>
      </w:r>
    </w:p>
    <w:p w:rsidR="007F09A0" w:rsidRPr="00F43277" w:rsidRDefault="007F09A0" w:rsidP="007F09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43277">
        <w:rPr>
          <w:rStyle w:val="FontStyle18"/>
          <w:b w:val="0"/>
          <w:sz w:val="24"/>
          <w:szCs w:val="24"/>
        </w:rPr>
        <w:tab/>
        <w:t>–</w:t>
      </w:r>
      <w:r w:rsidRPr="00F43277">
        <w:rPr>
          <w:rStyle w:val="FontStyle18"/>
          <w:b w:val="0"/>
          <w:sz w:val="24"/>
          <w:szCs w:val="24"/>
        </w:rPr>
        <w:tab/>
      </w:r>
      <w:proofErr w:type="gramStart"/>
      <w:r w:rsidRPr="00F4327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F43277">
        <w:rPr>
          <w:rStyle w:val="FontStyle18"/>
          <w:b w:val="0"/>
          <w:sz w:val="24"/>
          <w:szCs w:val="24"/>
        </w:rPr>
        <w:t xml:space="preserve"> –</w:t>
      </w:r>
      <w:r w:rsidRPr="00F43277">
        <w:rPr>
          <w:rStyle w:val="FontStyle18"/>
          <w:sz w:val="24"/>
          <w:szCs w:val="24"/>
          <w:u w:val="single"/>
        </w:rPr>
        <w:t xml:space="preserve"> </w:t>
      </w:r>
      <w:r w:rsidR="00F43277" w:rsidRPr="00F43277">
        <w:rPr>
          <w:rStyle w:val="FontStyle18"/>
          <w:sz w:val="24"/>
          <w:szCs w:val="24"/>
          <w:u w:val="single"/>
        </w:rPr>
        <w:t>3, 2</w:t>
      </w:r>
      <w:r w:rsidRPr="00F43277">
        <w:rPr>
          <w:rStyle w:val="FontStyle18"/>
          <w:sz w:val="24"/>
          <w:szCs w:val="24"/>
          <w:u w:val="single"/>
        </w:rPr>
        <w:t xml:space="preserve"> </w:t>
      </w:r>
      <w:r w:rsidRPr="00F43277">
        <w:rPr>
          <w:rStyle w:val="FontStyle18"/>
          <w:b w:val="0"/>
          <w:sz w:val="24"/>
          <w:szCs w:val="24"/>
        </w:rPr>
        <w:t xml:space="preserve">акад. часов </w:t>
      </w:r>
    </w:p>
    <w:p w:rsidR="007F09A0" w:rsidRPr="00F43277" w:rsidRDefault="007F09A0" w:rsidP="007F09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43277">
        <w:rPr>
          <w:rStyle w:val="FontStyle18"/>
          <w:b w:val="0"/>
          <w:sz w:val="24"/>
          <w:szCs w:val="24"/>
        </w:rPr>
        <w:t>–</w:t>
      </w:r>
      <w:r w:rsidRPr="00F4327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F43277" w:rsidRPr="00F43277">
        <w:rPr>
          <w:rStyle w:val="FontStyle18"/>
          <w:sz w:val="24"/>
          <w:szCs w:val="24"/>
          <w:u w:val="single"/>
        </w:rPr>
        <w:t>35, 7</w:t>
      </w:r>
      <w:r w:rsidRPr="00F43277">
        <w:rPr>
          <w:rStyle w:val="FontStyle18"/>
          <w:b w:val="0"/>
          <w:sz w:val="24"/>
          <w:szCs w:val="24"/>
        </w:rPr>
        <w:t xml:space="preserve"> акад. часов;</w:t>
      </w:r>
    </w:p>
    <w:p w:rsidR="007F09A0" w:rsidRDefault="007F09A0" w:rsidP="007F09A0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F43277">
        <w:rPr>
          <w:rStyle w:val="FontStyle18"/>
          <w:b w:val="0"/>
          <w:sz w:val="24"/>
          <w:szCs w:val="24"/>
        </w:rPr>
        <w:t>–</w:t>
      </w:r>
      <w:r w:rsidRPr="00F43277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7F09A0" w:rsidRDefault="007F09A0" w:rsidP="007F09A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7F09A0" w:rsidRPr="00E378FA" w:rsidTr="007F09A0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7F09A0" w:rsidRPr="00E378FA" w:rsidRDefault="007F09A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09A0" w:rsidRPr="00E378FA" w:rsidRDefault="007F09A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378F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09A0" w:rsidRPr="00E378FA" w:rsidRDefault="007F09A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E378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378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378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09A0" w:rsidRPr="00E378FA" w:rsidRDefault="007F09A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F09A0" w:rsidRPr="00E378FA" w:rsidTr="007F09A0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09A0" w:rsidRPr="00E378FA" w:rsidRDefault="007F09A0">
            <w:pPr>
              <w:pStyle w:val="Style14"/>
              <w:widowControl/>
              <w:ind w:firstLine="0"/>
              <w:jc w:val="center"/>
            </w:pPr>
            <w:r w:rsidRPr="00E378FA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09A0" w:rsidRPr="00E378FA" w:rsidRDefault="007F09A0">
            <w:pPr>
              <w:pStyle w:val="Style14"/>
              <w:widowControl/>
              <w:ind w:firstLine="0"/>
              <w:jc w:val="center"/>
            </w:pPr>
            <w:proofErr w:type="spellStart"/>
            <w:r w:rsidRPr="00E378FA">
              <w:t>лаборат</w:t>
            </w:r>
            <w:proofErr w:type="spellEnd"/>
            <w:r w:rsidRPr="00E378FA">
              <w:t>.</w:t>
            </w:r>
          </w:p>
          <w:p w:rsidR="007F09A0" w:rsidRPr="00E378FA" w:rsidRDefault="007F09A0">
            <w:pPr>
              <w:pStyle w:val="Style14"/>
              <w:widowControl/>
              <w:ind w:firstLine="0"/>
              <w:jc w:val="center"/>
            </w:pPr>
            <w:r w:rsidRPr="00E378FA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09A0" w:rsidRPr="00E378FA" w:rsidRDefault="007F09A0">
            <w:pPr>
              <w:pStyle w:val="Style14"/>
              <w:widowControl/>
              <w:ind w:firstLine="0"/>
              <w:jc w:val="center"/>
            </w:pPr>
            <w:proofErr w:type="spellStart"/>
            <w:r w:rsidRPr="00E378FA">
              <w:t>практич</w:t>
            </w:r>
            <w:proofErr w:type="spellEnd"/>
            <w:r w:rsidRPr="00E378FA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FA" w:rsidRPr="00E378FA" w:rsidTr="00E378FA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napToGrid w:val="0"/>
              <w:ind w:firstLine="142"/>
            </w:pPr>
            <w:r w:rsidRPr="00E378FA">
              <w:rPr>
                <w:b/>
                <w:i/>
              </w:rPr>
              <w:t>Раздел 1. Этнопсихология и ее место в системе научного знания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8FA" w:rsidRPr="00E378FA" w:rsidRDefault="00E378FA" w:rsidP="00E378F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pStyle w:val="Style16"/>
              <w:widowControl/>
              <w:ind w:firstLine="0"/>
              <w:rPr>
                <w:rStyle w:val="FontStyle20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247426" w:rsidRDefault="00E378FA" w:rsidP="00E378FA">
            <w:pPr>
              <w:pStyle w:val="af7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378FA">
              <w:rPr>
                <w:i/>
              </w:rPr>
              <w:t xml:space="preserve">ОК-6 – </w:t>
            </w:r>
            <w:proofErr w:type="spellStart"/>
            <w:r w:rsidRPr="00E378FA">
              <w:rPr>
                <w:i/>
              </w:rPr>
              <w:t>зув</w:t>
            </w:r>
            <w:proofErr w:type="spellEnd"/>
          </w:p>
          <w:p w:rsidR="00E378FA" w:rsidRPr="00E378FA" w:rsidRDefault="00E378FA" w:rsidP="00E378F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378FA">
              <w:rPr>
                <w:i/>
              </w:rPr>
              <w:t xml:space="preserve">ОПК-6 – </w:t>
            </w:r>
            <w:proofErr w:type="spellStart"/>
            <w:r w:rsidRPr="00E378FA">
              <w:rPr>
                <w:i/>
              </w:rPr>
              <w:t>зув</w:t>
            </w:r>
            <w:proofErr w:type="spellEnd"/>
          </w:p>
          <w:p w:rsidR="00E378FA" w:rsidRPr="00E378FA" w:rsidRDefault="00E378FA" w:rsidP="00E378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i/>
              </w:rPr>
              <w:t xml:space="preserve">ПК-10 - </w:t>
            </w:r>
            <w:proofErr w:type="spellStart"/>
            <w:r w:rsidRPr="00E378FA">
              <w:rPr>
                <w:i/>
              </w:rPr>
              <w:t>ув</w:t>
            </w:r>
            <w:proofErr w:type="spellEnd"/>
          </w:p>
        </w:tc>
      </w:tr>
      <w:tr w:rsidR="00E378FA" w:rsidRPr="00E378FA" w:rsidTr="007F09A0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t>Предмет, методы, задачи этнопсихологии.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C5071">
              <w:rPr>
                <w:color w:val="000000"/>
              </w:rPr>
              <w:t>Подготовка сообщений к в</w:t>
            </w:r>
            <w:r w:rsidRPr="00DC5071">
              <w:rPr>
                <w:color w:val="000000"/>
              </w:rPr>
              <w:t>ы</w:t>
            </w:r>
            <w:r w:rsidRPr="00DC5071">
              <w:rPr>
                <w:color w:val="000000"/>
              </w:rPr>
              <w:t>ступлению на семинаре. Работа со словарями. Определение и анализ понятий.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FA" w:rsidRPr="00E378FA" w:rsidTr="007F09A0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t>История развития этнопсихологии в России и за рубежом.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C5071">
              <w:rPr>
                <w:color w:val="000000"/>
              </w:rPr>
              <w:t>Составление тематического глоссария.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FA" w:rsidRPr="00E378FA" w:rsidTr="007F09A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</w:pPr>
            <w:r w:rsidRPr="00E378FA">
              <w:rPr>
                <w:b/>
                <w:i/>
              </w:rPr>
              <w:t>Раздел 2.  Социально – психологические особенности межэтнических отношений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247426" w:rsidRDefault="00E378FA" w:rsidP="00E378FA"/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378FA">
              <w:rPr>
                <w:i/>
              </w:rPr>
              <w:t xml:space="preserve">ОК-6 – </w:t>
            </w:r>
            <w:proofErr w:type="spellStart"/>
            <w:r w:rsidRPr="00E378FA">
              <w:rPr>
                <w:i/>
              </w:rPr>
              <w:t>зув</w:t>
            </w:r>
            <w:proofErr w:type="spellEnd"/>
          </w:p>
          <w:p w:rsidR="00E378FA" w:rsidRPr="00E378FA" w:rsidRDefault="00E378FA" w:rsidP="00E378F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378FA">
              <w:rPr>
                <w:i/>
              </w:rPr>
              <w:t xml:space="preserve">ОПК-6 – </w:t>
            </w:r>
            <w:proofErr w:type="spellStart"/>
            <w:r w:rsidRPr="00E378FA">
              <w:rPr>
                <w:i/>
              </w:rPr>
              <w:t>зув</w:t>
            </w:r>
            <w:proofErr w:type="spellEnd"/>
          </w:p>
          <w:p w:rsidR="00E378FA" w:rsidRPr="00E378FA" w:rsidRDefault="00E378FA" w:rsidP="00E378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i/>
              </w:rPr>
              <w:t xml:space="preserve">ПК-10 - </w:t>
            </w:r>
            <w:proofErr w:type="spellStart"/>
            <w:r w:rsidRPr="00E378FA">
              <w:rPr>
                <w:i/>
              </w:rPr>
              <w:t>ув</w:t>
            </w:r>
            <w:proofErr w:type="spellEnd"/>
          </w:p>
        </w:tc>
      </w:tr>
      <w:tr w:rsidR="00E378FA" w:rsidRPr="00E378FA" w:rsidTr="007F09A0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t xml:space="preserve">Психологическая характеристика </w:t>
            </w:r>
            <w:r w:rsidRPr="00E378FA">
              <w:lastRenderedPageBreak/>
              <w:t>этнических общностей.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lastRenderedPageBreak/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C5071">
              <w:rPr>
                <w:color w:val="000000"/>
              </w:rPr>
              <w:t>Чтение и анализ текста. Подг</w:t>
            </w:r>
            <w:r w:rsidRPr="00DC5071">
              <w:rPr>
                <w:color w:val="000000"/>
              </w:rPr>
              <w:t>о</w:t>
            </w:r>
            <w:r w:rsidRPr="00DC5071">
              <w:rPr>
                <w:color w:val="000000"/>
              </w:rPr>
              <w:lastRenderedPageBreak/>
              <w:t>товка сообщений к выступл</w:t>
            </w:r>
            <w:r w:rsidRPr="00DC5071">
              <w:rPr>
                <w:color w:val="000000"/>
              </w:rPr>
              <w:t>е</w:t>
            </w:r>
            <w:r w:rsidRPr="00DC5071">
              <w:rPr>
                <w:color w:val="000000"/>
              </w:rPr>
              <w:t>нию на семинаре. Составление библиографии.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lastRenderedPageBreak/>
              <w:t>Устный ответ на практич</w:t>
            </w:r>
            <w:r w:rsidRPr="0071324A">
              <w:t>е</w:t>
            </w:r>
            <w:r w:rsidRPr="0071324A">
              <w:lastRenderedPageBreak/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</w:pPr>
          </w:p>
        </w:tc>
      </w:tr>
      <w:tr w:rsidR="00E378FA" w:rsidRPr="00E378FA" w:rsidTr="007F09A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lastRenderedPageBreak/>
              <w:t>Сущность, структура и своеобразие этнопсихологических феноменов.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9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C5071">
              <w:rPr>
                <w:color w:val="000000"/>
              </w:rPr>
              <w:t>Работа с конспектом лекции.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FA" w:rsidRPr="00E378FA" w:rsidTr="007F09A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t>Механизмы функционирования и проявления этнических феноменов.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4</w:t>
            </w:r>
            <w:r>
              <w:t>/4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9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C5071">
              <w:rPr>
                <w:color w:val="000000"/>
              </w:rPr>
              <w:t>Подготовка сообщений к в</w:t>
            </w:r>
            <w:r w:rsidRPr="00DC5071">
              <w:rPr>
                <w:color w:val="000000"/>
              </w:rPr>
              <w:t>ы</w:t>
            </w:r>
            <w:r w:rsidRPr="00DC5071">
              <w:rPr>
                <w:color w:val="000000"/>
              </w:rPr>
              <w:t>ступлению на семинаре. С</w:t>
            </w:r>
            <w:r w:rsidRPr="00DC5071">
              <w:rPr>
                <w:color w:val="000000"/>
              </w:rPr>
              <w:t>о</w:t>
            </w:r>
            <w:r w:rsidRPr="00DC5071">
              <w:rPr>
                <w:color w:val="000000"/>
              </w:rPr>
              <w:t>ставление схемы. Составление тематического кроссворда.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FA" w:rsidRPr="00E378FA" w:rsidTr="007F09A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t>Национально – психологические особенности представителей разных народов.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4</w:t>
            </w:r>
            <w:r>
              <w:t>/4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9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C5071">
              <w:rPr>
                <w:color w:val="000000"/>
              </w:rPr>
              <w:t>Чтение и анализ текста. Подг</w:t>
            </w:r>
            <w:r w:rsidRPr="00DC5071">
              <w:rPr>
                <w:color w:val="000000"/>
              </w:rPr>
              <w:t>о</w:t>
            </w:r>
            <w:r w:rsidRPr="00DC5071">
              <w:rPr>
                <w:color w:val="000000"/>
              </w:rPr>
              <w:t>товка сообщений к выступл</w:t>
            </w:r>
            <w:r w:rsidRPr="00DC5071">
              <w:rPr>
                <w:color w:val="000000"/>
              </w:rPr>
              <w:t>е</w:t>
            </w:r>
            <w:r w:rsidRPr="00DC5071">
              <w:rPr>
                <w:color w:val="000000"/>
              </w:rPr>
              <w:t>нию на семинаре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</w:pPr>
          </w:p>
        </w:tc>
      </w:tr>
      <w:tr w:rsidR="00E378FA" w:rsidRPr="00E378FA" w:rsidTr="00E378FA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t>Адаптация к новой культурной среде.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4</w:t>
            </w:r>
            <w:r>
              <w:t>/4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8FA" w:rsidRPr="00E378FA" w:rsidRDefault="00E378FA" w:rsidP="00E378F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pStyle w:val="Style16"/>
              <w:widowControl/>
              <w:ind w:firstLine="0"/>
              <w:rPr>
                <w:rStyle w:val="FontStyle20"/>
              </w:rPr>
            </w:pPr>
            <w:r w:rsidRPr="00DC5071">
              <w:rPr>
                <w:color w:val="000000"/>
              </w:rPr>
              <w:t>Чтение и анализ текста. Подг</w:t>
            </w:r>
            <w:r w:rsidRPr="00DC5071">
              <w:rPr>
                <w:color w:val="000000"/>
              </w:rPr>
              <w:t>о</w:t>
            </w:r>
            <w:r w:rsidRPr="00DC5071">
              <w:rPr>
                <w:color w:val="000000"/>
              </w:rPr>
              <w:t>товка сообщений к выступл</w:t>
            </w:r>
            <w:r w:rsidRPr="00DC5071">
              <w:rPr>
                <w:color w:val="000000"/>
              </w:rPr>
              <w:t>е</w:t>
            </w:r>
            <w:r w:rsidRPr="00DC5071">
              <w:rPr>
                <w:color w:val="000000"/>
              </w:rPr>
              <w:t>нию на семинаре. Работа со словарями. Определение и ан</w:t>
            </w:r>
            <w:r w:rsidRPr="00DC5071">
              <w:rPr>
                <w:color w:val="000000"/>
              </w:rPr>
              <w:t>а</w:t>
            </w:r>
            <w:r w:rsidRPr="00DC5071">
              <w:rPr>
                <w:color w:val="000000"/>
              </w:rPr>
              <w:t>лиз понятий.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378FA" w:rsidRPr="00E378FA" w:rsidTr="007F09A0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t>Психологическая специфика этнических конфликтов.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  <w:r>
              <w:t>/2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9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C5071">
              <w:rPr>
                <w:color w:val="000000"/>
              </w:rPr>
              <w:t>Подготовка сообщений к в</w:t>
            </w:r>
            <w:r w:rsidRPr="00DC5071">
              <w:rPr>
                <w:color w:val="000000"/>
              </w:rPr>
              <w:t>ы</w:t>
            </w:r>
            <w:r w:rsidRPr="00DC5071">
              <w:rPr>
                <w:color w:val="000000"/>
              </w:rPr>
              <w:t>ступлению на семинаре. Работа со словарями. Определение и анализ понятий.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</w:pPr>
          </w:p>
        </w:tc>
      </w:tr>
      <w:tr w:rsidR="00E378FA" w:rsidRPr="00E378FA" w:rsidTr="007F09A0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t>Этнопсихология семейных отношений.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  <w:r>
              <w:t>/2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9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C5071">
              <w:rPr>
                <w:color w:val="000000"/>
              </w:rPr>
              <w:t>Составление тематического глоссария.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FA" w:rsidRPr="00E378FA" w:rsidTr="007F09A0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</w:pPr>
            <w:r w:rsidRPr="00E378FA">
              <w:lastRenderedPageBreak/>
              <w:t>Методы изучения национально – психологических особенностей людей.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  <w:r>
              <w:t>/1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9, 1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pStyle w:val="Style16"/>
              <w:widowControl/>
              <w:ind w:firstLine="0"/>
              <w:rPr>
                <w:rStyle w:val="FontStyle20"/>
              </w:rPr>
            </w:pPr>
            <w:r w:rsidRPr="00DC5071">
              <w:rPr>
                <w:color w:val="000000"/>
              </w:rPr>
              <w:t>Чтение и анализ текста. Подг</w:t>
            </w:r>
            <w:r w:rsidRPr="00DC5071">
              <w:rPr>
                <w:color w:val="000000"/>
              </w:rPr>
              <w:t>о</w:t>
            </w:r>
            <w:r w:rsidRPr="00DC5071">
              <w:rPr>
                <w:color w:val="000000"/>
              </w:rPr>
              <w:t>товка сообщений к выступл</w:t>
            </w:r>
            <w:r w:rsidRPr="00DC5071">
              <w:rPr>
                <w:color w:val="000000"/>
              </w:rPr>
              <w:t>е</w:t>
            </w:r>
            <w:r w:rsidRPr="00DC5071">
              <w:rPr>
                <w:color w:val="000000"/>
              </w:rPr>
              <w:t>нию на семинаре. Тестиров</w:t>
            </w:r>
            <w:r w:rsidRPr="00DC5071">
              <w:rPr>
                <w:color w:val="000000"/>
              </w:rPr>
              <w:t>а</w:t>
            </w:r>
            <w:r w:rsidRPr="00DC5071">
              <w:rPr>
                <w:color w:val="000000"/>
              </w:rPr>
              <w:t>ние.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FA" w:rsidRPr="00E378FA" w:rsidTr="007F09A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</w:pPr>
            <w:r w:rsidRPr="00E378FA">
              <w:rPr>
                <w:b/>
              </w:rPr>
              <w:t>Итого по дисциплине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  <w:rPr>
                <w:b/>
              </w:rPr>
            </w:pPr>
            <w:r w:rsidRPr="00E378FA">
              <w:rPr>
                <w:b/>
              </w:rPr>
              <w:t xml:space="preserve">180 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  <w:rPr>
                <w:b/>
              </w:rPr>
            </w:pPr>
            <w:r w:rsidRPr="00E378FA">
              <w:rPr>
                <w:b/>
              </w:rPr>
              <w:t>18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F43277">
            <w:pPr>
              <w:pStyle w:val="Style14"/>
              <w:widowControl/>
              <w:ind w:firstLine="0"/>
              <w:rPr>
                <w:b/>
              </w:rPr>
            </w:pPr>
            <w:r w:rsidRPr="00E378FA">
              <w:rPr>
                <w:b/>
              </w:rPr>
              <w:t>36</w:t>
            </w:r>
            <w:r>
              <w:rPr>
                <w:b/>
              </w:rPr>
              <w:t>/19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  <w:rPr>
                <w:b/>
              </w:rPr>
            </w:pPr>
            <w:r w:rsidRPr="00E378FA">
              <w:rPr>
                <w:b/>
              </w:rPr>
              <w:t>87, 1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D0CCB" w:rsidRDefault="00E378FA" w:rsidP="00E378FA">
            <w:pPr>
              <w:rPr>
                <w:b/>
              </w:rPr>
            </w:pPr>
            <w:r w:rsidRPr="00ED0CCB">
              <w:rPr>
                <w:b/>
              </w:rPr>
              <w:t>Экзамен – 3</w:t>
            </w:r>
            <w:r>
              <w:rPr>
                <w:b/>
              </w:rPr>
              <w:t>5, 7</w:t>
            </w:r>
            <w:r w:rsidRPr="00ED0CCB">
              <w:rPr>
                <w:b/>
              </w:rPr>
              <w:t xml:space="preserve"> ч.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7F09A0" w:rsidRDefault="007F09A0" w:rsidP="007F09A0">
      <w:pPr>
        <w:widowControl/>
        <w:autoSpaceDE/>
        <w:autoSpaceDN/>
        <w:adjustRightInd/>
        <w:ind w:firstLine="0"/>
        <w:jc w:val="left"/>
        <w:rPr>
          <w:rStyle w:val="FontStyle31"/>
          <w:b/>
          <w:iCs/>
          <w:sz w:val="24"/>
          <w:szCs w:val="24"/>
        </w:rPr>
        <w:sectPr w:rsidR="007F09A0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7F09A0" w:rsidRPr="00E378FA" w:rsidRDefault="007F09A0" w:rsidP="007F09A0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378F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E378FA" w:rsidRPr="00E378FA" w:rsidRDefault="00E378FA" w:rsidP="00E378FA">
      <w:pPr>
        <w:pStyle w:val="Style11"/>
        <w:widowControl/>
        <w:tabs>
          <w:tab w:val="left" w:pos="-709"/>
        </w:tabs>
        <w:rPr>
          <w:bdr w:val="none" w:sz="0" w:space="0" w:color="auto" w:frame="1"/>
        </w:rPr>
      </w:pPr>
      <w:r w:rsidRPr="00E378FA">
        <w:rPr>
          <w:bdr w:val="none" w:sz="0" w:space="0" w:color="auto" w:frame="1"/>
        </w:rPr>
        <w:t xml:space="preserve">В ходе преподавания учебной дисциплины </w:t>
      </w:r>
      <w:r w:rsidRPr="00E95236">
        <w:rPr>
          <w:rStyle w:val="FontStyle16"/>
          <w:b w:val="0"/>
          <w:sz w:val="24"/>
          <w:szCs w:val="24"/>
        </w:rPr>
        <w:t xml:space="preserve">«Этнопсихология» </w:t>
      </w:r>
      <w:r w:rsidRPr="00E378FA">
        <w:rPr>
          <w:bdr w:val="none" w:sz="0" w:space="0" w:color="auto" w:frame="1"/>
        </w:rPr>
        <w:t>используются сл</w:t>
      </w:r>
      <w:r w:rsidRPr="00E378FA">
        <w:rPr>
          <w:bdr w:val="none" w:sz="0" w:space="0" w:color="auto" w:frame="1"/>
        </w:rPr>
        <w:t>е</w:t>
      </w:r>
      <w:r w:rsidRPr="00E378FA">
        <w:rPr>
          <w:bdr w:val="none" w:sz="0" w:space="0" w:color="auto" w:frame="1"/>
        </w:rPr>
        <w:t>дующие образовательные и информационные технологии:</w:t>
      </w:r>
    </w:p>
    <w:p w:rsidR="00E378FA" w:rsidRPr="00E378FA" w:rsidRDefault="00E378FA" w:rsidP="00E378FA">
      <w:proofErr w:type="gramStart"/>
      <w:r w:rsidRPr="00E378FA">
        <w:t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</w:t>
      </w:r>
      <w:r w:rsidRPr="00E378FA">
        <w:t>с</w:t>
      </w:r>
      <w:r w:rsidRPr="00E378FA">
        <w:t>ка решения возникающих проблем, которые успешно используются в дальнейшем в ходе дискуссий,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</w:t>
      </w:r>
      <w:r w:rsidRPr="00E378FA">
        <w:t>е</w:t>
      </w:r>
      <w:r w:rsidRPr="00E378FA">
        <w:t>рировать новую идею в весьма</w:t>
      </w:r>
      <w:proofErr w:type="gramEnd"/>
      <w:r w:rsidRPr="00E378FA">
        <w:t xml:space="preserve"> жесткие сроки. </w:t>
      </w:r>
    </w:p>
    <w:p w:rsidR="00E378FA" w:rsidRPr="00E378FA" w:rsidRDefault="00E378FA" w:rsidP="00E378FA">
      <w:r w:rsidRPr="00E378FA">
        <w:t>ДИСКУССИЯ ГРУППОВАЯ - метод организации совместной коллективной де</w:t>
      </w:r>
      <w:r w:rsidRPr="00E378FA">
        <w:t>я</w:t>
      </w:r>
      <w:r w:rsidRPr="00E378FA">
        <w:t>тельности, позволяющий в процессе непосредственного общения путем логических дов</w:t>
      </w:r>
      <w:r w:rsidRPr="00E378FA">
        <w:t>о</w:t>
      </w:r>
      <w:r w:rsidRPr="00E378FA">
        <w:t>дов воздействовать на мнения, позиции и установки участников дискуссии. Целью ди</w:t>
      </w:r>
      <w:r w:rsidRPr="00E378FA">
        <w:t>с</w:t>
      </w:r>
      <w:r w:rsidRPr="00E378FA">
        <w:t>куссии является интенсивное и продуктивное решение групповой задачи. Метод групп</w:t>
      </w:r>
      <w:r w:rsidRPr="00E378FA">
        <w:t>о</w:t>
      </w:r>
      <w:r w:rsidRPr="00E378FA">
        <w:t xml:space="preserve">вой дискуссии обеспечивает глубокую проработку имеющейся информации, возможность высказывания студентами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:rsidR="00E378FA" w:rsidRPr="00E378FA" w:rsidRDefault="00E378FA" w:rsidP="00E378FA">
      <w:proofErr w:type="gramStart"/>
      <w:r w:rsidRPr="00E378FA">
        <w:t xml:space="preserve">ИГРА ДЕЛОВАЯ - метод имитации (подражания, изображения) принятия решения руководящими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proofErr w:type="spellStart"/>
      <w:r w:rsidRPr="00E378FA">
        <w:t>заданым</w:t>
      </w:r>
      <w:proofErr w:type="spellEnd"/>
      <w:r w:rsidRPr="00E378FA">
        <w:t xml:space="preserve"> правилам группой людей или человеком и ЭВМ в диалоговом режиме, при наличии ко</w:t>
      </w:r>
      <w:r w:rsidRPr="00E378FA">
        <w:t>н</w:t>
      </w:r>
      <w:r w:rsidRPr="00E378FA">
        <w:t>фликтных ситуаций или информационной неопределенности.</w:t>
      </w:r>
      <w:proofErr w:type="gramEnd"/>
      <w:r w:rsidRPr="00E378FA">
        <w:t xml:space="preserve"> В деловой игре каждый уч</w:t>
      </w:r>
      <w:r w:rsidRPr="00E378FA">
        <w:t>а</w:t>
      </w:r>
      <w:r w:rsidRPr="00E378FA">
        <w:t>стник выполняет определенные действия, аналогичные поведению людей в жизни, с уч</w:t>
      </w:r>
      <w:r w:rsidRPr="00E378FA">
        <w:t>е</w:t>
      </w:r>
      <w:r w:rsidRPr="00E378FA">
        <w:t>том принятых правил игры. В современном применении метод деловой игры означает м</w:t>
      </w:r>
      <w:r w:rsidRPr="00E378FA">
        <w:t>е</w:t>
      </w:r>
      <w:r w:rsidRPr="00E378FA">
        <w:t>тод экспериментального обучения соревновательного характера, создающий необход</w:t>
      </w:r>
      <w:r w:rsidRPr="00E378FA">
        <w:t>и</w:t>
      </w:r>
      <w:r w:rsidRPr="00E378FA">
        <w:t xml:space="preserve">мую мотивацию для изучения важнейших разделов курса. </w:t>
      </w:r>
    </w:p>
    <w:p w:rsidR="00E378FA" w:rsidRPr="00E378FA" w:rsidRDefault="00E378FA" w:rsidP="00E378FA">
      <w:r w:rsidRPr="00E378FA">
        <w:t>ПРОБЛЕМНОЕ ИЗЛОЖЕНИЕ - педагогический метод, при котором лекция стан</w:t>
      </w:r>
      <w:r w:rsidRPr="00E378FA">
        <w:t>о</w:t>
      </w:r>
      <w:r w:rsidRPr="00E378FA">
        <w:t>вится похожей на диалог, преподавание имитирует исследовательский процесс (выдвиг</w:t>
      </w:r>
      <w:r w:rsidRPr="00E378FA">
        <w:t>а</w:t>
      </w:r>
      <w:r w:rsidRPr="00E378FA">
        <w:t>ются первоначально несколько ключевых постулатов по теме лекции, изложение выстра</w:t>
      </w:r>
      <w:r w:rsidRPr="00E378FA">
        <w:t>и</w:t>
      </w:r>
      <w:r w:rsidRPr="00E378FA">
        <w:t>вается по принципу самостоятельного анализа и обобщения студентами учебного мат</w:t>
      </w:r>
      <w:r w:rsidRPr="00E378FA">
        <w:t>е</w:t>
      </w:r>
      <w:r w:rsidRPr="00E378FA">
        <w:t>риала). Эта методика позволяет заинтересовать студента, вовлечь его в процесс обучения перед началом изучения определенной темы курса перед студентами ставится пробле</w:t>
      </w:r>
      <w:r w:rsidRPr="00E378FA">
        <w:t>м</w:t>
      </w:r>
      <w:r w:rsidRPr="00E378FA">
        <w:t>ный вопрос или дается проблемное задание. Стимулируя разрешение проблемы, препод</w:t>
      </w:r>
      <w:r w:rsidRPr="00E378FA">
        <w:t>а</w:t>
      </w:r>
      <w:r w:rsidRPr="00E378FA">
        <w:t>ватель снимает противоречия между имеющимся ее пониманием и требуемыми от студе</w:t>
      </w:r>
      <w:r w:rsidRPr="00E378FA">
        <w:t>н</w:t>
      </w:r>
      <w:r w:rsidRPr="00E378FA">
        <w:t>та знаниями. Эффективность метода состоит в том, что отдельные проблемы могут по</w:t>
      </w:r>
      <w:r w:rsidRPr="00E378FA">
        <w:t>д</w:t>
      </w:r>
      <w:r w:rsidRPr="00E378FA">
        <w:t>ниматься самими студентами, тем самым преподаватель добивается от аудитории "сам</w:t>
      </w:r>
      <w:r w:rsidRPr="00E378FA">
        <w:t>о</w:t>
      </w:r>
      <w:r w:rsidRPr="00E378FA">
        <w:t xml:space="preserve">стоятельного решения" поставленной проблемы. </w:t>
      </w:r>
      <w:proofErr w:type="gramStart"/>
      <w:r w:rsidRPr="00E378FA">
        <w:t>В ходе проблемной лекции можно сл</w:t>
      </w:r>
      <w:r w:rsidRPr="00E378FA">
        <w:t>у</w:t>
      </w:r>
      <w:r w:rsidRPr="00E378FA">
        <w:t>шать, сравнивать, выделять главное, обобщать, делать выводы и, кроме того, критически относиться к полученной информации (строить собственную гипотезу), доказывать (по</w:t>
      </w:r>
      <w:r w:rsidRPr="00E378FA">
        <w:t>д</w:t>
      </w:r>
      <w:r w:rsidRPr="00E378FA">
        <w:t>бирать, выстраивать аргументы), творчески мыслить, разрабатывать новые идеи, испол</w:t>
      </w:r>
      <w:r w:rsidRPr="00E378FA">
        <w:t>ь</w:t>
      </w:r>
      <w:r w:rsidRPr="00E378FA">
        <w:t xml:space="preserve">зовать их. </w:t>
      </w:r>
      <w:proofErr w:type="gramEnd"/>
    </w:p>
    <w:p w:rsidR="00E378FA" w:rsidRPr="00E378FA" w:rsidRDefault="00E378FA" w:rsidP="00E378FA">
      <w:pPr>
        <w:tabs>
          <w:tab w:val="left" w:pos="851"/>
          <w:tab w:val="left" w:pos="993"/>
        </w:tabs>
      </w:pPr>
      <w:r w:rsidRPr="00E378FA">
        <w:t>Метод КЕЙС – СТАДИ – это метод обучения, при котором студенты и преподават</w:t>
      </w:r>
      <w:r w:rsidRPr="00E378FA">
        <w:t>е</w:t>
      </w:r>
      <w:r w:rsidRPr="00E378FA">
        <w:t>ли участвуют в непосредственном обсуждении деловых ситуаций или задач. Принцип</w:t>
      </w:r>
      <w:r w:rsidRPr="00E378FA">
        <w:t>и</w:t>
      </w:r>
      <w:r w:rsidRPr="00E378FA">
        <w:t>ально отрицается наличие единственно правильного решения. При данном методе обуч</w:t>
      </w:r>
      <w:r w:rsidRPr="00E378FA">
        <w:t>е</w:t>
      </w:r>
      <w:r w:rsidRPr="00E378FA">
        <w:t xml:space="preserve">ния студент самостоятельно вынужден принимать решения и обосновывать его. Кейсы составляются из реальных фактов, читаются, изучаются и обсуждаются студентами под руководством преподавателя. </w:t>
      </w:r>
    </w:p>
    <w:p w:rsidR="00E378FA" w:rsidRPr="00E378FA" w:rsidRDefault="00E378FA" w:rsidP="00E378FA">
      <w:pPr>
        <w:tabs>
          <w:tab w:val="left" w:pos="851"/>
          <w:tab w:val="left" w:pos="993"/>
        </w:tabs>
      </w:pPr>
      <w:r w:rsidRPr="00E378FA">
        <w:t>МОЗГОВОЙ ШТУРМ – метод активизации мыслительных процессов путем совм</w:t>
      </w:r>
      <w:r w:rsidRPr="00E378FA">
        <w:t>е</w:t>
      </w:r>
      <w:r w:rsidRPr="00E378FA">
        <w:t>стного поиска решения трудной проблемы. В ходе мозгового штурма участники высказ</w:t>
      </w:r>
      <w:r w:rsidRPr="00E378FA">
        <w:t>ы</w:t>
      </w:r>
      <w:r w:rsidRPr="00E378FA">
        <w:t xml:space="preserve">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</w:t>
      </w:r>
    </w:p>
    <w:p w:rsidR="00E378FA" w:rsidRPr="00E378FA" w:rsidRDefault="00E378FA" w:rsidP="00E378FA">
      <w:pPr>
        <w:tabs>
          <w:tab w:val="left" w:pos="851"/>
          <w:tab w:val="left" w:pos="993"/>
        </w:tabs>
      </w:pPr>
      <w:r w:rsidRPr="00E378FA">
        <w:lastRenderedPageBreak/>
        <w:t>ТРЕНИНГ – форма интерактивного обучения, целью которого является развитие компетентности межличностного и профессионального поведения в общении. Тренинг является одним из важнейших методов в системе профессиональной подготовки специ</w:t>
      </w:r>
      <w:r w:rsidRPr="00E378FA">
        <w:t>а</w:t>
      </w:r>
      <w:r w:rsidRPr="00E378FA">
        <w:t>листа, направленных на приобретение знаний, умений, навыков, коррекцию и формиров</w:t>
      </w:r>
      <w:r w:rsidRPr="00E378FA">
        <w:t>а</w:t>
      </w:r>
      <w:r w:rsidRPr="00E378FA">
        <w:t>ние установок, необходимых для успешного общения в условиях профессиональной де</w:t>
      </w:r>
      <w:r w:rsidRPr="00E378FA">
        <w:t>я</w:t>
      </w:r>
      <w:r w:rsidRPr="00E378FA">
        <w:t xml:space="preserve">тельности. Учебно-методическое обеспечение самостоятельной работы студентов. </w:t>
      </w:r>
    </w:p>
    <w:p w:rsidR="007F09A0" w:rsidRDefault="007F09A0" w:rsidP="007F09A0">
      <w:pPr>
        <w:pStyle w:val="1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>
        <w:rPr>
          <w:rStyle w:val="FontStyle31"/>
          <w:sz w:val="24"/>
          <w:szCs w:val="24"/>
        </w:rPr>
        <w:t>об</w:t>
      </w:r>
      <w:r>
        <w:rPr>
          <w:rStyle w:val="FontStyle31"/>
          <w:sz w:val="24"/>
          <w:szCs w:val="24"/>
        </w:rPr>
        <w:t>у</w:t>
      </w:r>
      <w:r>
        <w:rPr>
          <w:rStyle w:val="FontStyle31"/>
          <w:sz w:val="24"/>
          <w:szCs w:val="24"/>
        </w:rPr>
        <w:t>чающихся</w:t>
      </w:r>
      <w:proofErr w:type="gramEnd"/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Вопросы</w:t>
      </w:r>
      <w:r>
        <w:rPr>
          <w:b/>
        </w:rPr>
        <w:t xml:space="preserve"> </w:t>
      </w:r>
      <w:r w:rsidRPr="00A35726">
        <w:rPr>
          <w:b/>
        </w:rPr>
        <w:t>для</w:t>
      </w:r>
      <w:r>
        <w:rPr>
          <w:b/>
        </w:rPr>
        <w:t xml:space="preserve"> </w:t>
      </w:r>
      <w:r w:rsidRPr="00A35726">
        <w:rPr>
          <w:b/>
        </w:rPr>
        <w:t>самостоятельной</w:t>
      </w:r>
      <w:r>
        <w:rPr>
          <w:b/>
        </w:rPr>
        <w:t xml:space="preserve"> </w:t>
      </w:r>
      <w:r w:rsidRPr="00A35726">
        <w:rPr>
          <w:b/>
        </w:rPr>
        <w:t>работы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Докажите, что этническая психология может быть вполне самостоятельной отраслью научных знаний.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Сформируйте самые перспективные направления этнопсихологических исследований.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Сравните методологические и теоретические взгляды на сущность национальной психики российских ученых в XIX и XX вв.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Охарактеризуйте разницу в подходах социологов и психологов к пониманию сущности национальной психики.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Проанализируйте возможные направления достижений западной этнопсихологии в решении межнациональных проблем настоящего времени в нашей стране.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Подумайте над проблемой соотношения понятий «общечеловеческое» и «общенациональное».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Определите факторы, которые могли бы служить предпосылками объединения наций в будущем.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Определите механизмы психологической защиты в ваших отношениях с представителями других народов.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 xml:space="preserve">Попытайтесь объяснить разницу между </w:t>
      </w:r>
      <w:proofErr w:type="spellStart"/>
      <w:r w:rsidRPr="00A35726">
        <w:t>системообразующей</w:t>
      </w:r>
      <w:proofErr w:type="spellEnd"/>
      <w:r w:rsidRPr="00A35726">
        <w:t xml:space="preserve"> и динамической стороной психологии нации.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Объясните, благодаря чему так велика роль национальной психологии в жизни и деятельности людей.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 xml:space="preserve">Опишите, какие, на ваш взгляд, национальные предрассудки мешают взаимодействию представителей разных народов. 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Подумайте, почему неправильное использование и учет национальных установок и стереотипов могут приводить к появлению трудностей в межнациональном общении и взаимодействии людей.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Проанализируйте факторы и предпосылки, послужившие основой формирования общего  и специфического в национальной психологии народов Северного Кавказа.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Опишите национально – психологические  особенности  представителей славянских народов.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Выделите общее и особенное в национальной психологии представителей различных народов Прибалтики.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Постарайтесь выявить и осмыслить отличия в национально – психологических особенностях грузин и армян, родившихся в России и в Закавказье.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Выделите общее и особенное в национальной психологии англичан и американцев.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Постарайтесь выявить и осмыслить различия в национально – психологических особенностях арабов разной государственной принадлежности.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Классифицируйте по видам  этнические конфликты, которые имели место в советское и постсоветское время в нашей стране.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С помощью усвоенных знаний постарайтесь спрогнозировать дальнейший характер развития межнациональных отношений в России.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Предложите стратегию разрешения конфликта в Чечне.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proofErr w:type="gramStart"/>
      <w:r w:rsidRPr="00A35726">
        <w:lastRenderedPageBreak/>
        <w:t xml:space="preserve">Разработайте модель психологической помощи и </w:t>
      </w:r>
      <w:proofErr w:type="spellStart"/>
      <w:r w:rsidRPr="00A35726">
        <w:t>психокоррекции</w:t>
      </w:r>
      <w:proofErr w:type="spellEnd"/>
      <w:r w:rsidRPr="00A35726">
        <w:t xml:space="preserve"> семейных отношений в моно – и разно</w:t>
      </w:r>
      <w:r>
        <w:t xml:space="preserve"> </w:t>
      </w:r>
      <w:r w:rsidRPr="00A35726">
        <w:t>этнической семьях.</w:t>
      </w:r>
      <w:proofErr w:type="gramEnd"/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 xml:space="preserve">Составьте модель вашей адаптации к семейным отношениям </w:t>
      </w:r>
      <w:proofErr w:type="gramStart"/>
      <w:r w:rsidRPr="00A35726">
        <w:t>с</w:t>
      </w:r>
      <w:proofErr w:type="gramEnd"/>
      <w:r>
        <w:t xml:space="preserve"> </w:t>
      </w:r>
      <w:proofErr w:type="gramStart"/>
      <w:r w:rsidRPr="00A35726">
        <w:t>представителям</w:t>
      </w:r>
      <w:proofErr w:type="gramEnd"/>
      <w:r w:rsidRPr="00A35726">
        <w:t xml:space="preserve"> (представительницей) другой этнической общности.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Составьте программу стандартного этнопсихологического исследования.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Сформируйте критерий для сравнения и сопоставления следующих национально – психологических особенностей: национального сознания и национальных чувств.</w:t>
      </w:r>
    </w:p>
    <w:p w:rsidR="00E378FA" w:rsidRPr="00E378FA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</w:p>
    <w:p w:rsidR="00E378FA" w:rsidRPr="00E378FA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E378FA">
        <w:rPr>
          <w:b/>
        </w:rPr>
        <w:t>Тема 1. Предмет, методы, задачи этнопсихологии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Психика представителей различных этнических общностей как объект исследования этнической психологии. Становление предмета этнопсихологии. Связь этнопсихологии с другими науками (антропологией, этнологией, этнографией, социологией, общей и соц</w:t>
      </w:r>
      <w:r w:rsidRPr="00A35726">
        <w:t>и</w:t>
      </w:r>
      <w:r w:rsidRPr="00A35726">
        <w:t>альной психологии).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Три уровня методологии этнической психологии: общая методология, специальная методология, частная методология. Задачи этнической психологии и способы их решения.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Роль этнопсихологии в формировании культуры межличностных отношений.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Тема 2. История развития этнопсихологии в России и за рубежом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 xml:space="preserve">Зарождение этнопсихологии в истории и философии. Истоки проявления интереса к психологии народов и особенности ее зарождения в России (Н.Г. Чернышевский, Н.И.Надеждин, К.Д. </w:t>
      </w:r>
      <w:proofErr w:type="spellStart"/>
      <w:r w:rsidRPr="00A35726">
        <w:t>Кавелин</w:t>
      </w:r>
      <w:proofErr w:type="spellEnd"/>
      <w:r w:rsidRPr="00A35726">
        <w:t xml:space="preserve">, К.М. Бэр, В.С. Соловьев, Н.А. Бердяев, В.О. Ключевский, А.А. </w:t>
      </w:r>
      <w:proofErr w:type="spellStart"/>
      <w:r w:rsidRPr="00A35726">
        <w:t>Потебня</w:t>
      </w:r>
      <w:proofErr w:type="spellEnd"/>
      <w:r w:rsidRPr="00A35726">
        <w:t xml:space="preserve"> и др.).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 xml:space="preserve">Психологическое направление в американской этнологии (Ф. Босс, Р. Бенедикт, М. </w:t>
      </w:r>
      <w:proofErr w:type="spellStart"/>
      <w:r w:rsidRPr="00A35726">
        <w:t>Мид</w:t>
      </w:r>
      <w:proofErr w:type="spellEnd"/>
      <w:r w:rsidRPr="00A35726">
        <w:t xml:space="preserve">, А. </w:t>
      </w:r>
      <w:proofErr w:type="spellStart"/>
      <w:r w:rsidRPr="00A35726">
        <w:t>Кардинер</w:t>
      </w:r>
      <w:proofErr w:type="spellEnd"/>
      <w:r w:rsidRPr="00A35726">
        <w:t xml:space="preserve"> и др.).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Основные направления этнопсихологических исследований: релятивизм, абсол</w:t>
      </w:r>
      <w:r w:rsidRPr="00A35726">
        <w:t>ю</w:t>
      </w:r>
      <w:r w:rsidRPr="00A35726">
        <w:t>тизм, универсализм.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Тема 3. Психологическая характеристика этнических общностей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Этническое общество как человечество, раса, класс, этнос, нация.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Психологическая основа нации. Историческая память как главный признак сущес</w:t>
      </w:r>
      <w:r w:rsidRPr="00A35726">
        <w:t>т</w:t>
      </w:r>
      <w:r w:rsidRPr="00A35726">
        <w:t xml:space="preserve">вования нации. 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Функционирование и совершенствование внутреннего содержания нации (сознание и самосознание, национальные ценности, интересы, вкусы, самооценка, национальная культура, язык, чувство национального достоинства).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Реализация межэтнических отношений на межгрупповом уровне (геноцид, ассим</w:t>
      </w:r>
      <w:r w:rsidRPr="00A35726">
        <w:t>и</w:t>
      </w:r>
      <w:r w:rsidRPr="00A35726">
        <w:t>ляция, сегрегация, интеграция).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Четыре результата контактов с представителями других этнических общностей на межличностном уровне: «перебежчик», «националист», «маргинал», «посредник».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Барьеры на пути межнационального  общения на межгосударственном уровне (эк</w:t>
      </w:r>
      <w:r w:rsidRPr="00A35726">
        <w:t>о</w:t>
      </w:r>
      <w:r w:rsidRPr="00A35726">
        <w:t xml:space="preserve">номические, политические, религиозные, культурные); на </w:t>
      </w:r>
      <w:proofErr w:type="spellStart"/>
      <w:r w:rsidRPr="00A35726">
        <w:t>микроуровне</w:t>
      </w:r>
      <w:proofErr w:type="spellEnd"/>
      <w:r w:rsidRPr="00A35726">
        <w:t xml:space="preserve"> (подозрител</w:t>
      </w:r>
      <w:r w:rsidRPr="00A35726">
        <w:t>ь</w:t>
      </w:r>
      <w:r w:rsidRPr="00A35726">
        <w:t>ность, языковой бартер, искусственно созданные  предприятия на пути контактов и св</w:t>
      </w:r>
      <w:r w:rsidRPr="00A35726">
        <w:t>я</w:t>
      </w:r>
      <w:r w:rsidRPr="00A35726">
        <w:t>зей, обмена информации, игнорирование национальных традиций).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  <w:tab w:val="left" w:pos="1260"/>
        </w:tabs>
        <w:rPr>
          <w:b/>
        </w:rPr>
      </w:pPr>
      <w:r w:rsidRPr="00A35726">
        <w:rPr>
          <w:b/>
        </w:rPr>
        <w:t>Тема 4. Сущность, структура и своеобразие этнопсихологических феноменов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  <w:tab w:val="left" w:pos="1260"/>
        </w:tabs>
      </w:pPr>
      <w:r w:rsidRPr="00A35726">
        <w:t xml:space="preserve">Структура национальной психологии. </w:t>
      </w:r>
      <w:proofErr w:type="spellStart"/>
      <w:r w:rsidRPr="00A35726">
        <w:t>Системообразующая</w:t>
      </w:r>
      <w:proofErr w:type="spellEnd"/>
      <w:r w:rsidRPr="00A35726">
        <w:t xml:space="preserve"> (статическая) сторона: национальный характер, национальный темперамент, национальный склад ума, наци</w:t>
      </w:r>
      <w:r w:rsidRPr="00A35726">
        <w:t>о</w:t>
      </w:r>
      <w:r w:rsidRPr="00A35726">
        <w:t>нальные чувства и настроения, национальные традиции и привычки.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  <w:tab w:val="left" w:pos="1260"/>
        </w:tabs>
      </w:pPr>
      <w:proofErr w:type="gramStart"/>
      <w:r w:rsidRPr="00A35726">
        <w:t>Динамическая (функциональная) сторона: национально – психологические особе</w:t>
      </w:r>
      <w:r w:rsidRPr="00A35726">
        <w:t>н</w:t>
      </w:r>
      <w:r w:rsidRPr="00A35726">
        <w:t>ности; мотивационно – фоновые национально – психологические особенности; интелле</w:t>
      </w:r>
      <w:r w:rsidRPr="00A35726">
        <w:t>к</w:t>
      </w:r>
      <w:r w:rsidRPr="00A35726">
        <w:t>туально – познавательные национально – психологические особенности; эмоционально – волевые  национально – психологические особенности; коммуникативно-поведенческие национально – психологические особенности.</w:t>
      </w:r>
      <w:proofErr w:type="gramEnd"/>
    </w:p>
    <w:p w:rsidR="00E378FA" w:rsidRPr="00A35726" w:rsidRDefault="00E378FA" w:rsidP="00E378FA">
      <w:pPr>
        <w:tabs>
          <w:tab w:val="left" w:pos="284"/>
          <w:tab w:val="left" w:pos="851"/>
          <w:tab w:val="left" w:pos="993"/>
          <w:tab w:val="left" w:pos="1260"/>
        </w:tabs>
      </w:pPr>
      <w:r w:rsidRPr="00A35726">
        <w:t>Свойства национальной психологии. Этнопсихологическая детерминация.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  <w:tab w:val="left" w:pos="1260"/>
        </w:tabs>
      </w:pPr>
      <w:r w:rsidRPr="00A35726">
        <w:t>Функции национальной психики. Объективизация этнической специфики. Регул</w:t>
      </w:r>
      <w:r w:rsidRPr="00A35726">
        <w:t>я</w:t>
      </w:r>
      <w:r w:rsidRPr="00A35726">
        <w:t>тивная функция. Контролирующая функция (адаптация, стабилизация, стимуляция).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Тема 5. Механизмы функционирования и проявления этнических феноменов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lastRenderedPageBreak/>
        <w:t>Психологические детерминанты межэтнических отношений. Социальная и этнич</w:t>
      </w:r>
      <w:r w:rsidRPr="00A35726">
        <w:t>е</w:t>
      </w:r>
      <w:r w:rsidRPr="00A35726">
        <w:t xml:space="preserve">ская идентичность. Этническая </w:t>
      </w:r>
      <w:proofErr w:type="spellStart"/>
      <w:r w:rsidRPr="00A35726">
        <w:t>конформность</w:t>
      </w:r>
      <w:proofErr w:type="spellEnd"/>
      <w:r w:rsidRPr="00A35726">
        <w:t>. Этапы становления и стратегии поддерж</w:t>
      </w:r>
      <w:r w:rsidRPr="00A35726">
        <w:t>а</w:t>
      </w:r>
      <w:r w:rsidRPr="00A35726">
        <w:t xml:space="preserve">ния этнической идентичности. Мотивационно – </w:t>
      </w:r>
      <w:proofErr w:type="spellStart"/>
      <w:r w:rsidRPr="00A35726">
        <w:t>потребностный</w:t>
      </w:r>
      <w:proofErr w:type="spellEnd"/>
      <w:r w:rsidRPr="00A35726">
        <w:t xml:space="preserve"> компонент этнической идентичности. Этническая солидарность. </w:t>
      </w:r>
      <w:proofErr w:type="spellStart"/>
      <w:r w:rsidRPr="00A35726">
        <w:t>Этноцентризм</w:t>
      </w:r>
      <w:proofErr w:type="spellEnd"/>
      <w:r w:rsidRPr="00A35726">
        <w:t xml:space="preserve"> как социально – психологическое явление. Этнические стереотипы и механизмы </w:t>
      </w:r>
      <w:proofErr w:type="spellStart"/>
      <w:r w:rsidRPr="00A35726">
        <w:t>стереотипизации</w:t>
      </w:r>
      <w:proofErr w:type="spellEnd"/>
      <w:r w:rsidRPr="00A35726">
        <w:t xml:space="preserve">. </w:t>
      </w:r>
      <w:proofErr w:type="gramStart"/>
      <w:r w:rsidRPr="00A35726">
        <w:t>Психологические ос</w:t>
      </w:r>
      <w:r w:rsidRPr="00A35726">
        <w:t>о</w:t>
      </w:r>
      <w:r w:rsidRPr="00A35726">
        <w:t xml:space="preserve">бенности этнической </w:t>
      </w:r>
      <w:proofErr w:type="spellStart"/>
      <w:r w:rsidRPr="00A35726">
        <w:t>стереотипизации</w:t>
      </w:r>
      <w:proofErr w:type="spellEnd"/>
      <w:r w:rsidRPr="00A35726">
        <w:t>.</w:t>
      </w:r>
      <w:proofErr w:type="gramEnd"/>
      <w:r w:rsidRPr="00A35726">
        <w:t xml:space="preserve"> Социальная каузальная атрибуция.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Тема 6. Национально – психологические особенности представителей разных народов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proofErr w:type="spellStart"/>
      <w:r w:rsidRPr="00A35726">
        <w:t>Психологическиепортреты</w:t>
      </w:r>
      <w:proofErr w:type="spellEnd"/>
      <w:r w:rsidRPr="00A35726">
        <w:t>: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представителей славянских национальностей (русские, украинцы, белорусы);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proofErr w:type="gramStart"/>
      <w:r w:rsidRPr="00A35726">
        <w:t>представителей тюркской и алтайской групп народов (татары, чуваши, башкиры, кумыки, тувинцы, хакасы, алтайцы);</w:t>
      </w:r>
      <w:proofErr w:type="gramEnd"/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proofErr w:type="gramStart"/>
      <w:r w:rsidRPr="00A35726">
        <w:t xml:space="preserve">представителей </w:t>
      </w:r>
      <w:proofErr w:type="spellStart"/>
      <w:r w:rsidRPr="00A35726">
        <w:t>финноугорской</w:t>
      </w:r>
      <w:proofErr w:type="spellEnd"/>
      <w:r w:rsidRPr="00A35726">
        <w:t xml:space="preserve"> группы народов (мордва, удмурты, марийцы, коми, коми – пермяки, карелы, </w:t>
      </w:r>
      <w:proofErr w:type="spellStart"/>
      <w:r w:rsidRPr="00A35726">
        <w:t>фины</w:t>
      </w:r>
      <w:proofErr w:type="spellEnd"/>
      <w:r w:rsidRPr="00A35726">
        <w:t>, ханты, манси, вепсы, саамы);</w:t>
      </w:r>
      <w:proofErr w:type="gramEnd"/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proofErr w:type="gramStart"/>
      <w:r w:rsidRPr="00A35726">
        <w:t xml:space="preserve">представителей </w:t>
      </w:r>
      <w:proofErr w:type="spellStart"/>
      <w:r w:rsidRPr="00A35726">
        <w:t>тунгусоманьчжурской</w:t>
      </w:r>
      <w:proofErr w:type="spellEnd"/>
      <w:r w:rsidRPr="00A35726">
        <w:t xml:space="preserve"> группы (якуты, ненцы, коряки, нанайцы, чукчи, эвенки, эвены, эскимосы, </w:t>
      </w:r>
      <w:proofErr w:type="spellStart"/>
      <w:r w:rsidRPr="00A35726">
        <w:t>ульчи</w:t>
      </w:r>
      <w:proofErr w:type="spellEnd"/>
      <w:r w:rsidRPr="00A35726">
        <w:t xml:space="preserve">, </w:t>
      </w:r>
      <w:proofErr w:type="spellStart"/>
      <w:r w:rsidRPr="00A35726">
        <w:t>удэчейцы</w:t>
      </w:r>
      <w:proofErr w:type="spellEnd"/>
      <w:r w:rsidRPr="00A35726">
        <w:t>, орочи);</w:t>
      </w:r>
      <w:proofErr w:type="gramEnd"/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proofErr w:type="gramStart"/>
      <w:r w:rsidRPr="00A35726">
        <w:t xml:space="preserve">представителей народов северного Кавказа (адыгейцы, черкесы, карачаевцы, абазины, ингуши, </w:t>
      </w:r>
      <w:proofErr w:type="spellStart"/>
      <w:r w:rsidRPr="00A35726">
        <w:t>чечены</w:t>
      </w:r>
      <w:proofErr w:type="spellEnd"/>
      <w:r w:rsidRPr="00A35726">
        <w:t>, осетины, лезгины, аварцы и др.);</w:t>
      </w:r>
      <w:proofErr w:type="gramEnd"/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народов</w:t>
      </w:r>
      <w:r>
        <w:t xml:space="preserve"> </w:t>
      </w:r>
      <w:r w:rsidRPr="00A35726">
        <w:t>Прибалтики;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народов Средней Азии и Казахстана;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народов</w:t>
      </w:r>
      <w:r>
        <w:t xml:space="preserve"> </w:t>
      </w:r>
      <w:r w:rsidRPr="00A35726">
        <w:t>Закавказья;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американцев;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англичан;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немцев;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испанцев;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французов;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арабов;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японцев;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китайцев.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Тема 7. Адаптация к новой культурной среде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Адаптация. Аккультурация. Приспособление. Культурный  шок и этапы культурной адаптации. Факторы, влияющие на процесс адаптации к новой культурной среде. После</w:t>
      </w:r>
      <w:r w:rsidRPr="00A35726">
        <w:t>д</w:t>
      </w:r>
      <w:r w:rsidRPr="00A35726">
        <w:t xml:space="preserve">ствия межкультурных контактов для групп и индивидов. Подготовка к межкультурному взаимодействию. Техника повышения </w:t>
      </w:r>
      <w:proofErr w:type="gramStart"/>
      <w:r w:rsidRPr="00A35726">
        <w:t>культурной</w:t>
      </w:r>
      <w:proofErr w:type="gramEnd"/>
      <w:r>
        <w:t xml:space="preserve"> </w:t>
      </w:r>
      <w:proofErr w:type="spellStart"/>
      <w:r w:rsidRPr="00A35726">
        <w:t>сензитивности</w:t>
      </w:r>
      <w:proofErr w:type="spellEnd"/>
      <w:r w:rsidRPr="00A35726">
        <w:t>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Тема 8. Психологическая специфика этнических конфликтов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Определение и классификация этнических конфликтов. Сущность и предпосылки возникновения этнических конфликтов. Содержание этнических конфликтов. Фазы м</w:t>
      </w:r>
      <w:r w:rsidRPr="00A35726">
        <w:t>е</w:t>
      </w:r>
      <w:r w:rsidRPr="00A35726">
        <w:t>жэтнической напряженности и психологические защитные механизмы. Специфика урег</w:t>
      </w:r>
      <w:r w:rsidRPr="00A35726">
        <w:t>у</w:t>
      </w:r>
      <w:r w:rsidRPr="00A35726">
        <w:t>лирования и разрешения этнических конфликтов.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Тема 9. Этнопсихология семейных отношений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Влияние  национально – психологических особенностей на характер межличностных отношений супругов. Национальные отличия в традициях. Способы формирования этн</w:t>
      </w:r>
      <w:r w:rsidRPr="00A35726">
        <w:t>и</w:t>
      </w:r>
      <w:r w:rsidRPr="00A35726">
        <w:t xml:space="preserve">ческой идентичности ребенка в моно – и </w:t>
      </w:r>
      <w:proofErr w:type="spellStart"/>
      <w:r w:rsidRPr="00A35726">
        <w:t>разноэтнической</w:t>
      </w:r>
      <w:proofErr w:type="spellEnd"/>
      <w:r w:rsidRPr="00A35726">
        <w:t xml:space="preserve">  семьях. Факторы и причины возникновения конфликтных отношений между </w:t>
      </w:r>
      <w:proofErr w:type="spellStart"/>
      <w:r w:rsidRPr="00A35726">
        <w:t>разноэтническими</w:t>
      </w:r>
      <w:proofErr w:type="spellEnd"/>
      <w:r w:rsidRPr="00A35726">
        <w:t xml:space="preserve"> членами семьи. Пс</w:t>
      </w:r>
      <w:r w:rsidRPr="00A35726">
        <w:t>и</w:t>
      </w:r>
      <w:r w:rsidRPr="00A35726">
        <w:t>хологическая помощь и диагностика семейных отношений.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Тема 10. Методы изучения национально – психологических особенностей людей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Принципы построения и логика эмпирической программы этнопсихологического и</w:t>
      </w:r>
      <w:r w:rsidRPr="00A35726">
        <w:t>с</w:t>
      </w:r>
      <w:r w:rsidRPr="00A35726">
        <w:t>следования. Основные методы этнопсихологического исследования: наблюдение, эксп</w:t>
      </w:r>
      <w:r w:rsidRPr="00A35726">
        <w:t>е</w:t>
      </w:r>
      <w:r w:rsidRPr="00A35726">
        <w:t>римент, опрос, беседа. Дополнительные методы этнопсихологических исследований: м</w:t>
      </w:r>
      <w:r w:rsidRPr="00A35726">
        <w:t>е</w:t>
      </w:r>
      <w:r w:rsidRPr="00A35726">
        <w:t xml:space="preserve">тод изучения этнических стереотипов, метод </w:t>
      </w:r>
      <w:proofErr w:type="spellStart"/>
      <w:r w:rsidRPr="00A35726">
        <w:t>контент-анализа</w:t>
      </w:r>
      <w:proofErr w:type="spellEnd"/>
      <w:r w:rsidRPr="00A35726">
        <w:t xml:space="preserve">, количественные методы, моделирование, тренинг </w:t>
      </w:r>
      <w:proofErr w:type="spellStart"/>
      <w:r w:rsidRPr="00A35726">
        <w:t>кросскультурных</w:t>
      </w:r>
      <w:proofErr w:type="spellEnd"/>
      <w:r w:rsidRPr="00A35726">
        <w:t xml:space="preserve"> умений. Надежность и </w:t>
      </w:r>
      <w:proofErr w:type="spellStart"/>
      <w:r w:rsidRPr="00A35726">
        <w:t>валидность</w:t>
      </w:r>
      <w:proofErr w:type="spellEnd"/>
      <w:r w:rsidRPr="00A35726">
        <w:t xml:space="preserve"> этнопсих</w:t>
      </w:r>
      <w:r w:rsidRPr="00A35726">
        <w:t>о</w:t>
      </w:r>
      <w:r w:rsidRPr="00A35726">
        <w:t>логических исследований.</w:t>
      </w:r>
    </w:p>
    <w:p w:rsidR="007F09A0" w:rsidRDefault="007F09A0" w:rsidP="007F09A0">
      <w:pPr>
        <w:pStyle w:val="1"/>
        <w:ind w:left="0"/>
        <w:rPr>
          <w:rStyle w:val="FontStyle20"/>
          <w:sz w:val="24"/>
          <w:szCs w:val="24"/>
        </w:rPr>
      </w:pPr>
    </w:p>
    <w:p w:rsidR="007F09A0" w:rsidRDefault="007F09A0" w:rsidP="007F09A0">
      <w:pPr>
        <w:widowControl/>
        <w:autoSpaceDE/>
        <w:autoSpaceDN/>
        <w:adjustRightInd/>
        <w:ind w:firstLine="0"/>
        <w:jc w:val="left"/>
        <w:rPr>
          <w:i/>
          <w:color w:val="C00000"/>
        </w:rPr>
        <w:sectPr w:rsidR="007F09A0">
          <w:pgSz w:w="11907" w:h="16840"/>
          <w:pgMar w:top="1134" w:right="851" w:bottom="851" w:left="1701" w:header="720" w:footer="720" w:gutter="0"/>
          <w:cols w:space="720"/>
        </w:sectPr>
      </w:pPr>
    </w:p>
    <w:p w:rsidR="007F09A0" w:rsidRDefault="007F09A0" w:rsidP="007F09A0">
      <w:pPr>
        <w:pStyle w:val="1"/>
        <w:rPr>
          <w:rStyle w:val="FontStyle20"/>
          <w:sz w:val="24"/>
          <w:szCs w:val="24"/>
        </w:rPr>
      </w:pPr>
      <w:r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F09A0" w:rsidRDefault="007F09A0" w:rsidP="007F09A0">
      <w:pPr>
        <w:rPr>
          <w:i/>
          <w:color w:val="C00000"/>
          <w:highlight w:val="yellow"/>
        </w:rPr>
      </w:pPr>
    </w:p>
    <w:p w:rsidR="007F09A0" w:rsidRPr="00C60361" w:rsidRDefault="007F09A0" w:rsidP="007F09A0">
      <w:pPr>
        <w:rPr>
          <w:b/>
        </w:rPr>
      </w:pPr>
      <w:r w:rsidRPr="00C6036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7F09A0" w:rsidRPr="00C60361" w:rsidTr="00DA351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9A0" w:rsidRPr="00C60361" w:rsidRDefault="007F09A0">
            <w:pPr>
              <w:ind w:firstLine="0"/>
              <w:jc w:val="center"/>
            </w:pPr>
            <w:r w:rsidRPr="00C60361">
              <w:t xml:space="preserve">Структурный элемент </w:t>
            </w:r>
            <w:r w:rsidRPr="00C60361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9A0" w:rsidRPr="00C60361" w:rsidRDefault="007F09A0">
            <w:pPr>
              <w:ind w:firstLine="0"/>
              <w:jc w:val="center"/>
            </w:pPr>
            <w:r w:rsidRPr="00C6036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9A0" w:rsidRPr="00C60361" w:rsidRDefault="007F09A0">
            <w:pPr>
              <w:ind w:firstLine="0"/>
              <w:jc w:val="center"/>
            </w:pPr>
            <w:r w:rsidRPr="00C60361">
              <w:t>Оценочные средства</w:t>
            </w:r>
          </w:p>
        </w:tc>
      </w:tr>
      <w:tr w:rsidR="007F09A0" w:rsidRPr="00C60361" w:rsidTr="00DA351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C60361">
            <w:pPr>
              <w:ind w:firstLine="0"/>
              <w:jc w:val="left"/>
              <w:rPr>
                <w:color w:val="C00000"/>
              </w:rPr>
            </w:pPr>
            <w:r w:rsidRPr="00C60361">
              <w:rPr>
                <w:b/>
              </w:rPr>
              <w:t xml:space="preserve">ОК – 6: </w:t>
            </w:r>
            <w:r w:rsidRPr="00C60361">
              <w:rPr>
                <w:color w:val="000000"/>
              </w:rPr>
              <w:t>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</w:tr>
      <w:tr w:rsidR="007F09A0" w:rsidRPr="00C60361" w:rsidTr="00DA351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7F09A0">
            <w:pPr>
              <w:ind w:firstLine="0"/>
              <w:jc w:val="left"/>
            </w:pPr>
            <w:r w:rsidRPr="00C6036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C60361" w:rsidP="00C60361">
            <w:pPr>
              <w:ind w:firstLine="0"/>
              <w:jc w:val="left"/>
              <w:rPr>
                <w:i/>
                <w:color w:val="C00000"/>
              </w:rPr>
            </w:pPr>
            <w:r w:rsidRPr="00C60361">
              <w:t>- общие характеристики этнопсихологич</w:t>
            </w:r>
            <w:r w:rsidRPr="00C60361">
              <w:t>е</w:t>
            </w:r>
            <w:r w:rsidRPr="00C60361">
              <w:t xml:space="preserve">ских явлений и процессов; </w:t>
            </w:r>
            <w:r w:rsidRPr="00C60361">
              <w:br/>
              <w:t>- о теоретических и методологических о</w:t>
            </w:r>
            <w:r w:rsidRPr="00C60361">
              <w:t>с</w:t>
            </w:r>
            <w:r w:rsidRPr="00C60361">
              <w:t>новах этнопсихологии в соответствии с т</w:t>
            </w:r>
            <w:r w:rsidRPr="00C60361">
              <w:t>е</w:t>
            </w:r>
            <w:r>
              <w:t>мами курса.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351E" w:rsidRPr="00DA351E" w:rsidRDefault="00DA351E">
            <w:pPr>
              <w:ind w:firstLine="0"/>
            </w:pPr>
            <w:r w:rsidRPr="00DA351E">
              <w:t>Примерные задания для контрольной работы № 1</w:t>
            </w:r>
          </w:p>
          <w:p w:rsidR="00DA351E" w:rsidRPr="00DA351E" w:rsidRDefault="00DA351E">
            <w:pPr>
              <w:ind w:firstLine="0"/>
            </w:pPr>
            <w:r w:rsidRPr="00DA351E">
              <w:t>1. Категориальный аппарат этнопсихологии.</w:t>
            </w:r>
          </w:p>
          <w:p w:rsidR="00DA351E" w:rsidRPr="00DA351E" w:rsidRDefault="00DA351E">
            <w:pPr>
              <w:ind w:firstLine="0"/>
            </w:pPr>
            <w:r w:rsidRPr="00DA351E">
              <w:t>2. Задачи и методы этнопсихологии. Использование методов смежных наук.</w:t>
            </w:r>
          </w:p>
          <w:p w:rsidR="00DA351E" w:rsidRDefault="00DA351E" w:rsidP="00DA351E">
            <w:pPr>
              <w:ind w:firstLine="0"/>
            </w:pPr>
            <w:r w:rsidRPr="00DA351E">
              <w:t>3. История становления этнопсихологии</w:t>
            </w:r>
          </w:p>
          <w:p w:rsidR="007F09A0" w:rsidRPr="00C60361" w:rsidRDefault="00DA351E" w:rsidP="00085D12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DA351E">
              <w:t>4. Содержательные характеристики основных классических разделов этнопсихологии.</w:t>
            </w:r>
            <w:r w:rsidRPr="00DA351E">
              <w:br/>
              <w:t>5. Место этнопсихологии среди других наук о человеке.</w:t>
            </w:r>
          </w:p>
        </w:tc>
      </w:tr>
      <w:tr w:rsidR="00C60361" w:rsidRPr="00C60361" w:rsidTr="00DA351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>
            <w:pPr>
              <w:ind w:firstLine="0"/>
              <w:jc w:val="left"/>
            </w:pPr>
            <w:r w:rsidRPr="00C6036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 w:rsidP="00C60361">
            <w:pPr>
              <w:ind w:firstLine="0"/>
            </w:pPr>
            <w:r w:rsidRPr="00C60361">
              <w:t>- грамотно оперировать основными пон</w:t>
            </w:r>
            <w:r w:rsidRPr="00C60361">
              <w:t>я</w:t>
            </w:r>
            <w:r w:rsidRPr="00C60361">
              <w:t xml:space="preserve">тиями этнической и </w:t>
            </w:r>
            <w:proofErr w:type="spellStart"/>
            <w:proofErr w:type="gramStart"/>
            <w:r w:rsidRPr="00C60361">
              <w:t>кросс-культурной</w:t>
            </w:r>
            <w:proofErr w:type="spellEnd"/>
            <w:proofErr w:type="gramEnd"/>
            <w:r w:rsidRPr="00C60361">
              <w:t xml:space="preserve"> пс</w:t>
            </w:r>
            <w:r w:rsidRPr="00C60361">
              <w:t>и</w:t>
            </w:r>
            <w:r w:rsidRPr="00C60361">
              <w:t xml:space="preserve">хологии; </w:t>
            </w:r>
            <w:r w:rsidRPr="00C60361">
              <w:br/>
              <w:t>- национально-психологические особенн</w:t>
            </w:r>
            <w:r w:rsidRPr="00C60361">
              <w:t>о</w:t>
            </w:r>
            <w:r w:rsidRPr="00C60361">
              <w:t>сти представит</w:t>
            </w:r>
            <w:r>
              <w:t>елей различных этнических групп.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12" w:rsidRPr="00085D12" w:rsidRDefault="00085D12">
            <w:pPr>
              <w:ind w:firstLine="0"/>
            </w:pPr>
            <w:r w:rsidRPr="00085D12">
              <w:rPr>
                <w:bCs/>
              </w:rPr>
              <w:t>Темы письменных работ</w:t>
            </w:r>
          </w:p>
          <w:p w:rsidR="00085D12" w:rsidRPr="00085D12" w:rsidRDefault="00DA351E">
            <w:pPr>
              <w:ind w:firstLine="0"/>
            </w:pPr>
            <w:r w:rsidRPr="00085D12">
              <w:t>1. Методики исследования этнической идентичности</w:t>
            </w:r>
          </w:p>
          <w:p w:rsidR="00085D12" w:rsidRPr="00085D12" w:rsidRDefault="00DA351E">
            <w:pPr>
              <w:ind w:firstLine="0"/>
            </w:pPr>
            <w:r w:rsidRPr="00085D12">
              <w:t xml:space="preserve">2. Шкала социальной дистанции Э. </w:t>
            </w:r>
            <w:proofErr w:type="spellStart"/>
            <w:r w:rsidRPr="00085D12">
              <w:t>Богардуса</w:t>
            </w:r>
            <w:proofErr w:type="spellEnd"/>
            <w:r w:rsidRPr="00085D12">
              <w:t xml:space="preserve"> классический вариант</w:t>
            </w:r>
          </w:p>
          <w:p w:rsidR="00085D12" w:rsidRPr="00085D12" w:rsidRDefault="00DA351E">
            <w:pPr>
              <w:ind w:firstLine="0"/>
            </w:pPr>
            <w:r w:rsidRPr="00085D12">
              <w:t xml:space="preserve">3. Шкала социальной дистанции Э. </w:t>
            </w:r>
            <w:proofErr w:type="spellStart"/>
            <w:r w:rsidRPr="00085D12">
              <w:t>Богардуса</w:t>
            </w:r>
            <w:proofErr w:type="spellEnd"/>
            <w:r w:rsidRPr="00085D12">
              <w:t>: модификации</w:t>
            </w:r>
          </w:p>
          <w:p w:rsidR="00085D12" w:rsidRPr="00085D12" w:rsidRDefault="00DA351E">
            <w:pPr>
              <w:ind w:firstLine="0"/>
            </w:pPr>
            <w:r w:rsidRPr="00085D12">
              <w:t xml:space="preserve">4. Методики исследования этнических стереотипов: Приписывание качеств, процентная методика </w:t>
            </w:r>
            <w:proofErr w:type="gramStart"/>
            <w:r w:rsidRPr="00085D12">
              <w:t>Дж</w:t>
            </w:r>
            <w:proofErr w:type="gramEnd"/>
            <w:r w:rsidRPr="00085D12">
              <w:t xml:space="preserve">. </w:t>
            </w:r>
            <w:proofErr w:type="spellStart"/>
            <w:r w:rsidRPr="00085D12">
              <w:t>Бригем</w:t>
            </w:r>
            <w:proofErr w:type="spellEnd"/>
            <w:r w:rsidRPr="00085D12">
              <w:br/>
              <w:t xml:space="preserve">5. Исследование этнических стереотипов: Диагностический коэффициент </w:t>
            </w:r>
            <w:proofErr w:type="spellStart"/>
            <w:r w:rsidRPr="00085D12">
              <w:t>Макколи</w:t>
            </w:r>
            <w:proofErr w:type="spellEnd"/>
            <w:r w:rsidRPr="00085D12">
              <w:t xml:space="preserve"> и </w:t>
            </w:r>
            <w:proofErr w:type="spellStart"/>
            <w:r w:rsidRPr="00085D12">
              <w:t>Ститта</w:t>
            </w:r>
            <w:proofErr w:type="spellEnd"/>
          </w:p>
          <w:p w:rsidR="00085D12" w:rsidRPr="00085D12" w:rsidRDefault="00DA351E">
            <w:pPr>
              <w:ind w:firstLine="0"/>
            </w:pPr>
            <w:r w:rsidRPr="00085D12">
              <w:t>6. Семантический дифференциал в этнопсихологических исследованиях</w:t>
            </w:r>
          </w:p>
          <w:p w:rsidR="00085D12" w:rsidRPr="00085D12" w:rsidRDefault="00DA351E">
            <w:pPr>
              <w:ind w:firstLine="0"/>
            </w:pPr>
            <w:r w:rsidRPr="00085D12">
              <w:t xml:space="preserve">7. Качественная методология и методы </w:t>
            </w:r>
            <w:proofErr w:type="spellStart"/>
            <w:proofErr w:type="gramStart"/>
            <w:r w:rsidRPr="00085D12">
              <w:t>кросс-культурных</w:t>
            </w:r>
            <w:proofErr w:type="spellEnd"/>
            <w:proofErr w:type="gramEnd"/>
            <w:r w:rsidRPr="00085D12">
              <w:t xml:space="preserve"> исследований</w:t>
            </w:r>
          </w:p>
          <w:p w:rsidR="00085D12" w:rsidRPr="00085D12" w:rsidRDefault="00DA351E">
            <w:pPr>
              <w:ind w:firstLine="0"/>
            </w:pPr>
            <w:r w:rsidRPr="00085D12">
              <w:t>8. Методика множественной идентификации на основе семантического дифференциала (Петренко)</w:t>
            </w:r>
          </w:p>
          <w:p w:rsidR="00085D12" w:rsidRPr="00085D12" w:rsidRDefault="00DA351E">
            <w:pPr>
              <w:ind w:firstLine="0"/>
            </w:pPr>
            <w:r w:rsidRPr="00085D12">
              <w:t>9. Методы исследования этнических предубеждений: опросные.</w:t>
            </w:r>
          </w:p>
          <w:p w:rsidR="00085D12" w:rsidRPr="00085D12" w:rsidRDefault="00DA351E">
            <w:pPr>
              <w:ind w:firstLine="0"/>
            </w:pPr>
            <w:r w:rsidRPr="00085D12">
              <w:t>10. Методы исследования этнических предубеждений: проективные.</w:t>
            </w:r>
          </w:p>
          <w:p w:rsidR="00085D12" w:rsidRPr="00085D12" w:rsidRDefault="00DA351E">
            <w:pPr>
              <w:ind w:firstLine="0"/>
            </w:pPr>
            <w:r w:rsidRPr="00085D12">
              <w:t xml:space="preserve">11. Методы исследования этнических предубеждений: </w:t>
            </w:r>
            <w:proofErr w:type="spellStart"/>
            <w:r w:rsidRPr="00085D12">
              <w:t>прайминг</w:t>
            </w:r>
            <w:proofErr w:type="spellEnd"/>
            <w:r w:rsidRPr="00085D12">
              <w:t>, метод эксперимента</w:t>
            </w:r>
          </w:p>
          <w:p w:rsidR="00085D12" w:rsidRPr="00085D12" w:rsidRDefault="00DA351E">
            <w:pPr>
              <w:ind w:firstLine="0"/>
            </w:pPr>
            <w:r w:rsidRPr="00085D12">
              <w:t xml:space="preserve">12. Типы </w:t>
            </w:r>
            <w:proofErr w:type="spellStart"/>
            <w:r w:rsidRPr="00085D12">
              <w:t>кросс-культрных</w:t>
            </w:r>
            <w:proofErr w:type="spellEnd"/>
            <w:r w:rsidRPr="00085D12">
              <w:t xml:space="preserve"> исследований</w:t>
            </w:r>
          </w:p>
          <w:p w:rsidR="00085D12" w:rsidRPr="00085D12" w:rsidRDefault="00DA351E">
            <w:pPr>
              <w:ind w:firstLine="0"/>
            </w:pPr>
            <w:r w:rsidRPr="00085D12">
              <w:t>13. Дизайн и методики исследования аккультурации. Общие требования к исследованию аккультурации</w:t>
            </w:r>
          </w:p>
          <w:p w:rsidR="00085D12" w:rsidRPr="00085D12" w:rsidRDefault="00DA351E">
            <w:pPr>
              <w:ind w:firstLine="0"/>
            </w:pPr>
            <w:r w:rsidRPr="00085D12">
              <w:t>14. Техника культурного ассимилятора (</w:t>
            </w:r>
            <w:proofErr w:type="gramStart"/>
            <w:r w:rsidRPr="00085D12">
              <w:t>межкультурной</w:t>
            </w:r>
            <w:proofErr w:type="gramEnd"/>
            <w:r w:rsidRPr="00085D12">
              <w:t xml:space="preserve"> </w:t>
            </w:r>
            <w:proofErr w:type="spellStart"/>
            <w:r w:rsidRPr="00085D12">
              <w:t>сензитивности</w:t>
            </w:r>
            <w:proofErr w:type="spellEnd"/>
            <w:r w:rsidRPr="00085D12">
              <w:t>)</w:t>
            </w:r>
          </w:p>
          <w:p w:rsidR="00085D12" w:rsidRPr="00C60361" w:rsidRDefault="00DA351E" w:rsidP="00085D12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085D12">
              <w:lastRenderedPageBreak/>
              <w:t xml:space="preserve">15. Типы контроля побочных переменных в </w:t>
            </w:r>
            <w:proofErr w:type="spellStart"/>
            <w:proofErr w:type="gramStart"/>
            <w:r w:rsidRPr="00085D12">
              <w:t>кросс-культурном</w:t>
            </w:r>
            <w:proofErr w:type="spellEnd"/>
            <w:proofErr w:type="gramEnd"/>
            <w:r w:rsidRPr="00085D12">
              <w:t xml:space="preserve"> исследовании</w:t>
            </w:r>
          </w:p>
        </w:tc>
      </w:tr>
      <w:tr w:rsidR="00C60361" w:rsidRPr="00C60361" w:rsidTr="00DA35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>
            <w:pPr>
              <w:ind w:firstLine="0"/>
              <w:jc w:val="left"/>
            </w:pPr>
            <w:r w:rsidRPr="00C6036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Default="00C60361" w:rsidP="00C60361">
            <w:pPr>
              <w:ind w:firstLine="0"/>
            </w:pPr>
            <w:r w:rsidRPr="00C60361">
              <w:t>- анализировать психологические особе</w:t>
            </w:r>
            <w:r w:rsidRPr="00C60361">
              <w:t>н</w:t>
            </w:r>
            <w:r w:rsidRPr="00C60361">
              <w:t xml:space="preserve">ности человека с позиций </w:t>
            </w:r>
            <w:proofErr w:type="spellStart"/>
            <w:r w:rsidRPr="00C60361">
              <w:t>универсалистск</w:t>
            </w:r>
            <w:r w:rsidRPr="00C60361">
              <w:t>о</w:t>
            </w:r>
            <w:r w:rsidRPr="00C60361">
              <w:t>го</w:t>
            </w:r>
            <w:proofErr w:type="spellEnd"/>
            <w:r w:rsidRPr="00C60361">
              <w:t xml:space="preserve"> подхода - в единстве общечеловеческого и культурно-специфического;</w:t>
            </w:r>
          </w:p>
          <w:p w:rsidR="00C60361" w:rsidRPr="00C60361" w:rsidRDefault="00C60361" w:rsidP="00C60361">
            <w:pPr>
              <w:ind w:firstLine="0"/>
            </w:pPr>
            <w:r w:rsidRPr="00C60361">
              <w:t>- применять теоретические знания в обла</w:t>
            </w:r>
            <w:r w:rsidRPr="00C60361">
              <w:t>с</w:t>
            </w:r>
            <w:r w:rsidRPr="00C60361">
              <w:t>ти этнопсихологии при участии в прикла</w:t>
            </w:r>
            <w:r w:rsidRPr="00C60361">
              <w:t>д</w:t>
            </w:r>
            <w:r w:rsidRPr="00C60361">
              <w:t>ных исследованиях, имеющих целью га</w:t>
            </w:r>
            <w:r w:rsidRPr="00C60361">
              <w:t>р</w:t>
            </w:r>
            <w:r w:rsidRPr="00C60361">
              <w:t>мон</w:t>
            </w:r>
            <w:r>
              <w:t>изацию межэтнических отношений.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12" w:rsidRPr="00085D12" w:rsidRDefault="00085D12" w:rsidP="00085D12">
            <w:pPr>
              <w:tabs>
                <w:tab w:val="left" w:pos="284"/>
                <w:tab w:val="left" w:pos="851"/>
                <w:tab w:val="left" w:pos="993"/>
              </w:tabs>
              <w:ind w:firstLine="0"/>
            </w:pPr>
            <w:r w:rsidRPr="00085D12">
              <w:t xml:space="preserve">Презентация на тему </w:t>
            </w:r>
            <w:r>
              <w:t>«</w:t>
            </w:r>
            <w:r w:rsidRPr="00085D12">
              <w:t>Национально – психологические особенности представит</w:t>
            </w:r>
            <w:r w:rsidRPr="00085D12">
              <w:t>е</w:t>
            </w:r>
            <w:r>
              <w:t>лей…..(</w:t>
            </w:r>
            <w:r w:rsidRPr="00085D12">
              <w:t xml:space="preserve">разных </w:t>
            </w:r>
            <w:r>
              <w:t xml:space="preserve">этносов)» </w:t>
            </w:r>
          </w:p>
          <w:p w:rsidR="00C60361" w:rsidRPr="00C60361" w:rsidRDefault="00C60361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7F09A0" w:rsidRPr="00C60361" w:rsidTr="00DA351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C60361">
            <w:pPr>
              <w:ind w:firstLine="0"/>
              <w:jc w:val="left"/>
              <w:rPr>
                <w:color w:val="C00000"/>
              </w:rPr>
            </w:pPr>
            <w:r w:rsidRPr="00C60361">
              <w:rPr>
                <w:b/>
                <w:bCs/>
              </w:rPr>
              <w:t xml:space="preserve">ОПК-6 – </w:t>
            </w:r>
            <w:r w:rsidRPr="00C60361">
              <w:rPr>
                <w:bCs/>
              </w:rPr>
              <w:t>способностью к эффективному применению психолого-педагогических знаний для решения задач общественного, национально-государственного и личностного развития, проблем социального благополучия личности и общества</w:t>
            </w:r>
          </w:p>
        </w:tc>
      </w:tr>
      <w:tr w:rsidR="007F09A0" w:rsidRPr="00C60361" w:rsidTr="00DA351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7F09A0">
            <w:pPr>
              <w:ind w:firstLine="0"/>
              <w:jc w:val="left"/>
            </w:pPr>
            <w:r w:rsidRPr="00C6036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C60361" w:rsidP="00C60361">
            <w:pPr>
              <w:widowControl/>
              <w:autoSpaceDE/>
              <w:autoSpaceDN/>
              <w:adjustRightInd/>
              <w:ind w:firstLine="0"/>
            </w:pPr>
            <w:r w:rsidRPr="00C60361">
              <w:t>- об истории формирования и логики разв</w:t>
            </w:r>
            <w:r w:rsidRPr="00C60361">
              <w:t>и</w:t>
            </w:r>
            <w:r w:rsidRPr="00C60361">
              <w:t>тия этнопсихологии;</w:t>
            </w:r>
            <w:r w:rsidRPr="00C60361">
              <w:br/>
              <w:t>- иметь представление об основных напра</w:t>
            </w:r>
            <w:r w:rsidRPr="00C60361">
              <w:t>в</w:t>
            </w:r>
            <w:r w:rsidRPr="00C60361">
              <w:t xml:space="preserve">лениях и школах этнической и </w:t>
            </w:r>
            <w:proofErr w:type="spellStart"/>
            <w:proofErr w:type="gramStart"/>
            <w:r w:rsidRPr="00C60361">
              <w:t>кросс-культурной</w:t>
            </w:r>
            <w:proofErr w:type="spellEnd"/>
            <w:proofErr w:type="gramEnd"/>
            <w:r w:rsidRPr="00C60361">
              <w:t xml:space="preserve"> психологии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12" w:rsidRDefault="00085D12" w:rsidP="00085D12">
            <w:pPr>
              <w:ind w:firstLine="0"/>
            </w:pPr>
            <w:r w:rsidRPr="00DA351E">
              <w:t>Примерные задания для контрольной работы № 2</w:t>
            </w:r>
          </w:p>
          <w:p w:rsidR="00085D12" w:rsidRDefault="00085D12" w:rsidP="00085D12">
            <w:pPr>
              <w:ind w:firstLine="0"/>
            </w:pPr>
            <w:r w:rsidRPr="00DA351E">
              <w:t xml:space="preserve">1. Эволюционизм, его основные положения, достоинства и недостатки. </w:t>
            </w:r>
            <w:proofErr w:type="spellStart"/>
            <w:r w:rsidRPr="00DA351E">
              <w:t>Неоэволюци</w:t>
            </w:r>
            <w:r w:rsidRPr="00DA351E">
              <w:t>о</w:t>
            </w:r>
            <w:r w:rsidRPr="00DA351E">
              <w:t>низм</w:t>
            </w:r>
            <w:proofErr w:type="spellEnd"/>
            <w:r w:rsidRPr="00DA351E">
              <w:t>.</w:t>
            </w:r>
          </w:p>
          <w:p w:rsidR="00085D12" w:rsidRDefault="00085D12" w:rsidP="00085D12">
            <w:pPr>
              <w:ind w:firstLine="0"/>
            </w:pPr>
            <w:r w:rsidRPr="00DA351E">
              <w:t xml:space="preserve">2. </w:t>
            </w:r>
            <w:proofErr w:type="spellStart"/>
            <w:r w:rsidRPr="00DA351E">
              <w:t>Антиэволюционизм</w:t>
            </w:r>
            <w:proofErr w:type="spellEnd"/>
            <w:r w:rsidRPr="00DA351E">
              <w:t xml:space="preserve">: </w:t>
            </w:r>
            <w:proofErr w:type="spellStart"/>
            <w:r w:rsidRPr="00DA351E">
              <w:t>диффузионизм</w:t>
            </w:r>
            <w:proofErr w:type="spellEnd"/>
            <w:r w:rsidRPr="00DA351E">
              <w:t>, социологическая школа.</w:t>
            </w:r>
          </w:p>
          <w:p w:rsidR="00085D12" w:rsidRDefault="00085D12" w:rsidP="00085D12">
            <w:pPr>
              <w:ind w:firstLine="0"/>
            </w:pPr>
            <w:r w:rsidRPr="00DA351E">
              <w:t xml:space="preserve">3. Американская историческая школа Ф </w:t>
            </w:r>
            <w:proofErr w:type="spellStart"/>
            <w:r w:rsidRPr="00DA351E">
              <w:t>Боаса</w:t>
            </w:r>
            <w:proofErr w:type="spellEnd"/>
            <w:r w:rsidRPr="00DA351E">
              <w:t xml:space="preserve"> и ее влияние на развитие этнопсихологии.</w:t>
            </w:r>
          </w:p>
          <w:p w:rsidR="00085D12" w:rsidRDefault="00085D12" w:rsidP="00085D12">
            <w:pPr>
              <w:ind w:firstLine="0"/>
            </w:pPr>
            <w:r w:rsidRPr="00DA351E">
              <w:t>4. Этнопсихология и культурный релятивизм.</w:t>
            </w:r>
          </w:p>
          <w:p w:rsidR="00085D12" w:rsidRDefault="00085D12" w:rsidP="00085D12">
            <w:pPr>
              <w:ind w:firstLine="0"/>
            </w:pPr>
            <w:r w:rsidRPr="00DA351E">
              <w:t>5. Функционализм и структурализм в этнопсихологии.</w:t>
            </w:r>
          </w:p>
          <w:p w:rsidR="00085D12" w:rsidRDefault="00085D12" w:rsidP="00085D12">
            <w:pPr>
              <w:ind w:firstLine="0"/>
            </w:pPr>
            <w:r w:rsidRPr="00DA351E">
              <w:br/>
              <w:t>Примерные задания для контрольной работы №3</w:t>
            </w:r>
          </w:p>
          <w:p w:rsidR="00085D12" w:rsidRDefault="00085D12" w:rsidP="00085D12">
            <w:pPr>
              <w:ind w:firstLine="0"/>
            </w:pPr>
            <w:r w:rsidRPr="00DA351E">
              <w:t>1. Содержание понятий этноса и этничности.</w:t>
            </w:r>
          </w:p>
          <w:p w:rsidR="00085D12" w:rsidRDefault="00085D12" w:rsidP="00085D12">
            <w:pPr>
              <w:ind w:firstLine="0"/>
            </w:pPr>
            <w:r w:rsidRPr="00DA351E">
              <w:t xml:space="preserve">2. Современные подходы к пониманию этничности: </w:t>
            </w:r>
            <w:proofErr w:type="spellStart"/>
            <w:r w:rsidRPr="00DA351E">
              <w:t>примордиализм</w:t>
            </w:r>
            <w:proofErr w:type="spellEnd"/>
            <w:r w:rsidRPr="00DA351E">
              <w:t>, инструментализм, конструктивизм.</w:t>
            </w:r>
          </w:p>
          <w:p w:rsidR="00085D12" w:rsidRDefault="00085D12" w:rsidP="00085D12">
            <w:pPr>
              <w:ind w:firstLine="0"/>
            </w:pPr>
            <w:r w:rsidRPr="00DA351E">
              <w:t>3. Концепции этноса и этничности в отечественной этнопсихологии.</w:t>
            </w:r>
          </w:p>
          <w:p w:rsidR="00085D12" w:rsidRDefault="00085D12" w:rsidP="00085D12">
            <w:pPr>
              <w:ind w:firstLine="0"/>
            </w:pPr>
            <w:r w:rsidRPr="00DA351E">
              <w:t>4. Сущность теории этноса Л.Н. Гумилева.</w:t>
            </w:r>
          </w:p>
          <w:p w:rsidR="007F09A0" w:rsidRPr="00C60361" w:rsidRDefault="00085D12" w:rsidP="00085D12">
            <w:pPr>
              <w:ind w:firstLine="0"/>
              <w:rPr>
                <w:sz w:val="20"/>
                <w:szCs w:val="20"/>
              </w:rPr>
            </w:pPr>
            <w:r w:rsidRPr="00DA351E">
              <w:t xml:space="preserve">5. Дуалистическая теория этноса Ю.В. </w:t>
            </w:r>
            <w:proofErr w:type="spellStart"/>
            <w:r w:rsidRPr="00DA351E">
              <w:t>Бромлея</w:t>
            </w:r>
            <w:proofErr w:type="spellEnd"/>
            <w:r w:rsidRPr="00DA351E">
              <w:t>.</w:t>
            </w:r>
          </w:p>
        </w:tc>
      </w:tr>
      <w:tr w:rsidR="007F09A0" w:rsidRPr="00C60361" w:rsidTr="00DA351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7F09A0">
            <w:pPr>
              <w:ind w:firstLine="0"/>
              <w:jc w:val="left"/>
            </w:pPr>
            <w:r w:rsidRPr="00C6036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C60361" w:rsidP="00C60361">
            <w:pPr>
              <w:widowControl/>
              <w:autoSpaceDE/>
              <w:autoSpaceDN/>
              <w:adjustRightInd/>
              <w:ind w:firstLine="0"/>
            </w:pPr>
            <w:r w:rsidRPr="00C60361">
              <w:t>- применять методы воздействия, позв</w:t>
            </w:r>
            <w:r w:rsidRPr="00C60361">
              <w:t>о</w:t>
            </w:r>
            <w:r w:rsidRPr="00C60361">
              <w:t>ляющие подвергать коррекции межэтнич</w:t>
            </w:r>
            <w:r w:rsidRPr="00C60361">
              <w:t>е</w:t>
            </w:r>
            <w:r w:rsidRPr="00C60361">
              <w:t>скую напряженность в российском общес</w:t>
            </w:r>
            <w:r w:rsidRPr="00C60361">
              <w:t>т</w:t>
            </w:r>
            <w:r w:rsidRPr="00C60361">
              <w:t xml:space="preserve">ве; методы выявления, анализа и оценки </w:t>
            </w:r>
            <w:r w:rsidRPr="00C60361">
              <w:lastRenderedPageBreak/>
              <w:t>содержания основных этнопсихологич</w:t>
            </w:r>
            <w:r w:rsidRPr="00C60361">
              <w:t>е</w:t>
            </w:r>
            <w:r w:rsidRPr="00C60361">
              <w:t>ских явлений и процессов, возникающих в процессе взаимодействия и общения пре</w:t>
            </w:r>
            <w:r w:rsidRPr="00C60361">
              <w:t>д</w:t>
            </w:r>
            <w:r w:rsidRPr="00C60361">
              <w:t>ставителей различных этнических общн</w:t>
            </w:r>
            <w:r w:rsidRPr="00C60361">
              <w:t>о</w:t>
            </w:r>
            <w:r w:rsidRPr="00C60361">
              <w:t>стей;</w:t>
            </w:r>
            <w:r w:rsidRPr="00C60361">
              <w:br/>
              <w:t>- проводить грамотный этнопсихологич</w:t>
            </w:r>
            <w:r w:rsidRPr="00C60361">
              <w:t>е</w:t>
            </w:r>
            <w:r w:rsidRPr="00C60361">
              <w:t>ский анализ социальных ситуаций и вза</w:t>
            </w:r>
            <w:r w:rsidRPr="00C60361">
              <w:t>и</w:t>
            </w:r>
            <w:r w:rsidRPr="00C60361">
              <w:t>модействия в них с учетом долговременных последствий;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12" w:rsidRDefault="00085D12" w:rsidP="00085D12">
            <w:pPr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Темы письменных работ</w:t>
            </w:r>
            <w:r>
              <w:rPr>
                <w:sz w:val="20"/>
                <w:szCs w:val="20"/>
              </w:rPr>
              <w:t xml:space="preserve"> </w:t>
            </w:r>
          </w:p>
          <w:p w:rsidR="00085D12" w:rsidRPr="00085D12" w:rsidRDefault="00085D12" w:rsidP="00085D12">
            <w:pPr>
              <w:pStyle w:val="af4"/>
              <w:numPr>
                <w:ilvl w:val="0"/>
                <w:numId w:val="29"/>
              </w:numPr>
              <w:rPr>
                <w:lang w:val="ru-RU"/>
              </w:rPr>
            </w:pPr>
            <w:r w:rsidRPr="00085D12">
              <w:rPr>
                <w:lang w:val="ru-RU"/>
              </w:rPr>
              <w:t xml:space="preserve">Качественная методология и методы </w:t>
            </w:r>
            <w:proofErr w:type="spellStart"/>
            <w:proofErr w:type="gramStart"/>
            <w:r w:rsidRPr="00085D12">
              <w:rPr>
                <w:lang w:val="ru-RU"/>
              </w:rPr>
              <w:t>кросс-культурных</w:t>
            </w:r>
            <w:proofErr w:type="spellEnd"/>
            <w:proofErr w:type="gramEnd"/>
            <w:r w:rsidRPr="00085D12">
              <w:rPr>
                <w:lang w:val="ru-RU"/>
              </w:rPr>
              <w:t xml:space="preserve"> исследований</w:t>
            </w:r>
          </w:p>
          <w:p w:rsidR="00085D12" w:rsidRPr="00085D12" w:rsidRDefault="00085D12" w:rsidP="00085D12">
            <w:pPr>
              <w:pStyle w:val="af4"/>
              <w:numPr>
                <w:ilvl w:val="0"/>
                <w:numId w:val="29"/>
              </w:numPr>
              <w:rPr>
                <w:lang w:val="ru-RU"/>
              </w:rPr>
            </w:pPr>
            <w:r w:rsidRPr="00085D12">
              <w:rPr>
                <w:lang w:val="ru-RU"/>
              </w:rPr>
              <w:t>Методика множественной идентификации на основе семантического диффере</w:t>
            </w:r>
            <w:r w:rsidRPr="00085D12">
              <w:rPr>
                <w:lang w:val="ru-RU"/>
              </w:rPr>
              <w:t>н</w:t>
            </w:r>
            <w:r w:rsidRPr="00085D12">
              <w:rPr>
                <w:lang w:val="ru-RU"/>
              </w:rPr>
              <w:lastRenderedPageBreak/>
              <w:t>циала (Петренко)</w:t>
            </w:r>
          </w:p>
          <w:p w:rsidR="00085D12" w:rsidRPr="00085D12" w:rsidRDefault="00085D12" w:rsidP="00085D12">
            <w:pPr>
              <w:pStyle w:val="af4"/>
              <w:numPr>
                <w:ilvl w:val="0"/>
                <w:numId w:val="29"/>
              </w:numPr>
              <w:rPr>
                <w:lang w:val="ru-RU"/>
              </w:rPr>
            </w:pPr>
            <w:r w:rsidRPr="00085D12">
              <w:rPr>
                <w:lang w:val="ru-RU"/>
              </w:rPr>
              <w:t>Методы исследования этнических предубеждений: опросные.</w:t>
            </w:r>
          </w:p>
          <w:p w:rsidR="00085D12" w:rsidRPr="00085D12" w:rsidRDefault="00085D12" w:rsidP="00085D12">
            <w:pPr>
              <w:pStyle w:val="af4"/>
              <w:numPr>
                <w:ilvl w:val="0"/>
                <w:numId w:val="29"/>
              </w:numPr>
              <w:rPr>
                <w:lang w:val="ru-RU"/>
              </w:rPr>
            </w:pPr>
            <w:r w:rsidRPr="00085D12">
              <w:rPr>
                <w:lang w:val="ru-RU"/>
              </w:rPr>
              <w:t>Методы исследования этнических предубеждений: проективные.</w:t>
            </w:r>
          </w:p>
          <w:p w:rsidR="00085D12" w:rsidRPr="00085D12" w:rsidRDefault="00085D12" w:rsidP="00085D12">
            <w:pPr>
              <w:pStyle w:val="af4"/>
              <w:numPr>
                <w:ilvl w:val="0"/>
                <w:numId w:val="29"/>
              </w:numPr>
              <w:rPr>
                <w:lang w:val="ru-RU"/>
              </w:rPr>
            </w:pPr>
            <w:r w:rsidRPr="00085D12">
              <w:rPr>
                <w:lang w:val="ru-RU"/>
              </w:rPr>
              <w:t xml:space="preserve">Методы исследования этнических предубеждений: </w:t>
            </w:r>
            <w:proofErr w:type="spellStart"/>
            <w:r w:rsidRPr="00085D12">
              <w:rPr>
                <w:lang w:val="ru-RU"/>
              </w:rPr>
              <w:t>прайминг</w:t>
            </w:r>
            <w:proofErr w:type="spellEnd"/>
            <w:r w:rsidRPr="00085D12">
              <w:rPr>
                <w:lang w:val="ru-RU"/>
              </w:rPr>
              <w:t>, метод эксперимента</w:t>
            </w:r>
          </w:p>
          <w:p w:rsidR="00085D12" w:rsidRPr="00085D12" w:rsidRDefault="00085D12" w:rsidP="00085D12">
            <w:pPr>
              <w:pStyle w:val="af4"/>
              <w:numPr>
                <w:ilvl w:val="0"/>
                <w:numId w:val="29"/>
              </w:numPr>
            </w:pPr>
            <w:proofErr w:type="spellStart"/>
            <w:r w:rsidRPr="00085D12">
              <w:t>Типы</w:t>
            </w:r>
            <w:proofErr w:type="spellEnd"/>
            <w:r w:rsidRPr="00085D12">
              <w:t xml:space="preserve"> </w:t>
            </w:r>
            <w:proofErr w:type="spellStart"/>
            <w:r w:rsidRPr="00085D12">
              <w:t>кросс-культрных</w:t>
            </w:r>
            <w:proofErr w:type="spellEnd"/>
            <w:r w:rsidRPr="00085D12">
              <w:t xml:space="preserve"> </w:t>
            </w:r>
            <w:proofErr w:type="spellStart"/>
            <w:r w:rsidRPr="00085D12">
              <w:t>исследований</w:t>
            </w:r>
            <w:proofErr w:type="spellEnd"/>
          </w:p>
          <w:p w:rsidR="00085D12" w:rsidRPr="00085D12" w:rsidRDefault="00085D12" w:rsidP="00085D12">
            <w:pPr>
              <w:pStyle w:val="af4"/>
              <w:numPr>
                <w:ilvl w:val="0"/>
                <w:numId w:val="29"/>
              </w:numPr>
            </w:pPr>
            <w:r w:rsidRPr="00085D12">
              <w:rPr>
                <w:lang w:val="ru-RU"/>
              </w:rPr>
              <w:t xml:space="preserve">Дизайн и методики исследования аккультурации. </w:t>
            </w:r>
            <w:proofErr w:type="spellStart"/>
            <w:r w:rsidRPr="00085D12">
              <w:t>Общие</w:t>
            </w:r>
            <w:proofErr w:type="spellEnd"/>
            <w:r w:rsidRPr="00085D12">
              <w:t xml:space="preserve"> </w:t>
            </w:r>
            <w:proofErr w:type="spellStart"/>
            <w:r w:rsidRPr="00085D12">
              <w:t>требования</w:t>
            </w:r>
            <w:proofErr w:type="spellEnd"/>
            <w:r w:rsidRPr="00085D12">
              <w:t xml:space="preserve"> к </w:t>
            </w:r>
            <w:proofErr w:type="spellStart"/>
            <w:r w:rsidRPr="00085D12">
              <w:t>исследованию</w:t>
            </w:r>
            <w:proofErr w:type="spellEnd"/>
            <w:r w:rsidRPr="00085D12">
              <w:t xml:space="preserve"> аккультурации</w:t>
            </w:r>
          </w:p>
          <w:p w:rsidR="00085D12" w:rsidRPr="00085D12" w:rsidRDefault="00085D12" w:rsidP="00085D12">
            <w:pPr>
              <w:pStyle w:val="af4"/>
              <w:numPr>
                <w:ilvl w:val="0"/>
                <w:numId w:val="29"/>
              </w:numPr>
              <w:rPr>
                <w:lang w:val="ru-RU"/>
              </w:rPr>
            </w:pPr>
            <w:r w:rsidRPr="00085D12">
              <w:rPr>
                <w:lang w:val="ru-RU"/>
              </w:rPr>
              <w:t>Техника культурного ассимилятора (</w:t>
            </w:r>
            <w:proofErr w:type="gramStart"/>
            <w:r w:rsidRPr="00085D12">
              <w:rPr>
                <w:lang w:val="ru-RU"/>
              </w:rPr>
              <w:t>межкультурной</w:t>
            </w:r>
            <w:proofErr w:type="gramEnd"/>
            <w:r w:rsidRPr="00085D12">
              <w:rPr>
                <w:lang w:val="ru-RU"/>
              </w:rPr>
              <w:t xml:space="preserve"> </w:t>
            </w:r>
            <w:proofErr w:type="spellStart"/>
            <w:r w:rsidRPr="00085D12">
              <w:rPr>
                <w:lang w:val="ru-RU"/>
              </w:rPr>
              <w:t>сензитивности</w:t>
            </w:r>
            <w:proofErr w:type="spellEnd"/>
            <w:r w:rsidRPr="00085D12">
              <w:rPr>
                <w:lang w:val="ru-RU"/>
              </w:rPr>
              <w:t>)</w:t>
            </w:r>
          </w:p>
          <w:p w:rsidR="007F09A0" w:rsidRPr="00085D12" w:rsidRDefault="00085D12" w:rsidP="00085D12">
            <w:pPr>
              <w:pStyle w:val="af4"/>
              <w:numPr>
                <w:ilvl w:val="0"/>
                <w:numId w:val="29"/>
              </w:numPr>
              <w:rPr>
                <w:sz w:val="20"/>
                <w:szCs w:val="20"/>
                <w:lang w:val="ru-RU"/>
              </w:rPr>
            </w:pPr>
            <w:r w:rsidRPr="00085D12">
              <w:rPr>
                <w:lang w:val="ru-RU"/>
              </w:rPr>
              <w:t xml:space="preserve">Типы контроля побочных переменных в </w:t>
            </w:r>
            <w:proofErr w:type="spellStart"/>
            <w:proofErr w:type="gramStart"/>
            <w:r w:rsidRPr="00085D12">
              <w:rPr>
                <w:lang w:val="ru-RU"/>
              </w:rPr>
              <w:t>кросс-культурном</w:t>
            </w:r>
            <w:proofErr w:type="spellEnd"/>
            <w:proofErr w:type="gramEnd"/>
            <w:r w:rsidRPr="00085D12">
              <w:rPr>
                <w:lang w:val="ru-RU"/>
              </w:rPr>
              <w:t xml:space="preserve"> исследовании</w:t>
            </w:r>
          </w:p>
        </w:tc>
      </w:tr>
      <w:tr w:rsidR="007F09A0" w:rsidTr="00DA35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7F09A0">
            <w:pPr>
              <w:ind w:firstLine="0"/>
              <w:jc w:val="left"/>
            </w:pPr>
            <w:r w:rsidRPr="00C6036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C60361" w:rsidP="00C60361">
            <w:pPr>
              <w:widowControl/>
              <w:autoSpaceDE/>
              <w:autoSpaceDN/>
              <w:adjustRightInd/>
              <w:ind w:firstLine="0"/>
            </w:pPr>
            <w:r w:rsidRPr="00C60361">
              <w:t>- оперирования ключевыми понятиями, теоретическими положениями основных подходов к изучению этнопсихологии как междисциплинарной области знания;</w:t>
            </w:r>
            <w:r w:rsidRPr="00C60361">
              <w:br/>
              <w:t>- практической психологической помощи жертвам этнической и расовой дискрим</w:t>
            </w:r>
            <w:r w:rsidRPr="00C60361">
              <w:t>и</w:t>
            </w:r>
            <w:r w:rsidRPr="00C60361">
              <w:t>нации;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9A0" w:rsidRDefault="00007C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007C87">
              <w:t>Реферирование статей по этнопсихологии</w:t>
            </w:r>
          </w:p>
        </w:tc>
      </w:tr>
      <w:tr w:rsidR="00C60361" w:rsidTr="00DA351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>
            <w:pPr>
              <w:widowControl/>
              <w:autoSpaceDE/>
              <w:autoSpaceDN/>
              <w:adjustRightInd/>
              <w:ind w:firstLine="0"/>
              <w:jc w:val="left"/>
            </w:pPr>
            <w:r w:rsidRPr="00C60361">
              <w:rPr>
                <w:b/>
                <w:bCs/>
              </w:rPr>
              <w:t xml:space="preserve">ПК-10: </w:t>
            </w:r>
            <w:r w:rsidRPr="00C60361">
              <w:rPr>
                <w:bCs/>
              </w:rPr>
              <w:t>способностью к осуществлению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C60361" w:rsidTr="00DA35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 w:rsidP="00272478">
            <w:pPr>
              <w:ind w:firstLine="0"/>
              <w:jc w:val="left"/>
            </w:pPr>
            <w:r w:rsidRPr="00C6036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>
            <w:pPr>
              <w:widowControl/>
              <w:autoSpaceDE/>
              <w:autoSpaceDN/>
              <w:adjustRightInd/>
              <w:ind w:firstLine="0"/>
              <w:jc w:val="left"/>
            </w:pPr>
            <w:r w:rsidRPr="00C60361">
              <w:t xml:space="preserve">- о современных достижениях этнической и </w:t>
            </w:r>
            <w:proofErr w:type="spellStart"/>
            <w:proofErr w:type="gramStart"/>
            <w:r w:rsidRPr="00C60361">
              <w:t>кросс-культурной</w:t>
            </w:r>
            <w:proofErr w:type="spellEnd"/>
            <w:proofErr w:type="gramEnd"/>
            <w:r w:rsidRPr="00C60361">
              <w:t xml:space="preserve"> психологии;</w:t>
            </w:r>
            <w:r w:rsidRPr="00C60361">
              <w:br/>
              <w:t xml:space="preserve">- о социально-психологических факторах и корнях этнической </w:t>
            </w:r>
            <w:proofErr w:type="spellStart"/>
            <w:r w:rsidRPr="00C60361">
              <w:t>интолерантности</w:t>
            </w:r>
            <w:proofErr w:type="spellEnd"/>
            <w:r w:rsidRPr="00C60361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12" w:rsidRDefault="00085D12" w:rsidP="00085D12">
            <w:pPr>
              <w:ind w:firstLine="0"/>
            </w:pPr>
            <w:r w:rsidRPr="00DA351E">
              <w:t>Примерные задания для контрольной работы №4</w:t>
            </w:r>
          </w:p>
          <w:p w:rsidR="00085D12" w:rsidRDefault="00085D12" w:rsidP="00085D12">
            <w:pPr>
              <w:ind w:firstLine="0"/>
            </w:pPr>
            <w:r w:rsidRPr="00DA351E">
              <w:t>1. Основные подходы к классификации этносов.</w:t>
            </w:r>
          </w:p>
          <w:p w:rsidR="00085D12" w:rsidRDefault="00085D12" w:rsidP="00085D12">
            <w:pPr>
              <w:ind w:firstLine="0"/>
            </w:pPr>
            <w:r w:rsidRPr="00DA351E">
              <w:t>2. Этнос и раса. Расовые признаки и их проявления у разных народов. Расизм.</w:t>
            </w:r>
          </w:p>
          <w:p w:rsidR="00085D12" w:rsidRDefault="00085D12" w:rsidP="00085D12">
            <w:pPr>
              <w:ind w:firstLine="0"/>
            </w:pPr>
            <w:r w:rsidRPr="00DA351E">
              <w:t>3. Этнос и язык. Лингвистическая классификация в этнологии.</w:t>
            </w:r>
          </w:p>
          <w:p w:rsidR="00085D12" w:rsidRDefault="00085D12" w:rsidP="00085D12">
            <w:pPr>
              <w:ind w:firstLine="0"/>
            </w:pPr>
            <w:r w:rsidRPr="00DA351E">
              <w:t>4. Современная этническая картина мира.</w:t>
            </w:r>
          </w:p>
          <w:p w:rsidR="00C60361" w:rsidRDefault="00085D12" w:rsidP="00085D12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A351E">
              <w:t>5. Этническая ситуация в России конца 20 века: проблемы и психологические способы их разрешения</w:t>
            </w:r>
            <w:r>
              <w:t>.</w:t>
            </w:r>
          </w:p>
        </w:tc>
      </w:tr>
      <w:tr w:rsidR="00C60361" w:rsidTr="00DA35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 w:rsidP="00272478">
            <w:pPr>
              <w:ind w:firstLine="0"/>
              <w:jc w:val="left"/>
            </w:pPr>
            <w:r w:rsidRPr="00C6036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>
            <w:pPr>
              <w:widowControl/>
              <w:autoSpaceDE/>
              <w:autoSpaceDN/>
              <w:adjustRightInd/>
              <w:ind w:firstLine="0"/>
              <w:jc w:val="left"/>
            </w:pPr>
            <w:r w:rsidRPr="00C60361">
              <w:t>- понимать и анализировать влияние кул</w:t>
            </w:r>
            <w:r w:rsidRPr="00C60361">
              <w:t>ь</w:t>
            </w:r>
            <w:r w:rsidRPr="00C60361">
              <w:t xml:space="preserve">туры на психологическое развитие человека в процессе </w:t>
            </w:r>
            <w:proofErr w:type="spellStart"/>
            <w:r w:rsidRPr="00C60361">
              <w:t>инкультурации</w:t>
            </w:r>
            <w:proofErr w:type="spellEnd"/>
            <w:r w:rsidRPr="00C60361">
              <w:t>, на формиров</w:t>
            </w:r>
            <w:r w:rsidRPr="00C60361">
              <w:t>а</w:t>
            </w:r>
            <w:r w:rsidRPr="00C60361">
              <w:lastRenderedPageBreak/>
              <w:t>ние определенного типа личности, на сп</w:t>
            </w:r>
            <w:r w:rsidRPr="00C60361">
              <w:t>е</w:t>
            </w:r>
            <w:r w:rsidRPr="00C60361">
              <w:t xml:space="preserve">цифику норм, правил и </w:t>
            </w:r>
            <w:proofErr w:type="spellStart"/>
            <w:r w:rsidRPr="00C60361">
              <w:t>полоролевого</w:t>
            </w:r>
            <w:proofErr w:type="spellEnd"/>
            <w:r w:rsidRPr="00C60361">
              <w:t xml:space="preserve"> пов</w:t>
            </w:r>
            <w:r w:rsidRPr="00C60361">
              <w:t>е</w:t>
            </w:r>
            <w:r w:rsidRPr="00C60361">
              <w:t xml:space="preserve">дения индивида в </w:t>
            </w:r>
            <w:proofErr w:type="spellStart"/>
            <w:r w:rsidRPr="00C60361">
              <w:t>культуре</w:t>
            </w:r>
            <w:proofErr w:type="gramStart"/>
            <w:r w:rsidRPr="00C60361">
              <w:t>.г</w:t>
            </w:r>
            <w:proofErr w:type="gramEnd"/>
            <w:r w:rsidRPr="00C60361">
              <w:t>рамотно</w:t>
            </w:r>
            <w:proofErr w:type="spellEnd"/>
            <w:r w:rsidRPr="00C60361">
              <w:t xml:space="preserve"> оп</w:t>
            </w:r>
            <w:r w:rsidRPr="00C60361">
              <w:t>е</w:t>
            </w:r>
            <w:r w:rsidRPr="00C60361">
              <w:t>рировать основными понятиями этнической и кросс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12" w:rsidRPr="00007C87" w:rsidRDefault="00085D12" w:rsidP="00085D12">
            <w:pPr>
              <w:ind w:firstLine="0"/>
            </w:pPr>
            <w:r w:rsidRPr="00007C87">
              <w:rPr>
                <w:bCs/>
              </w:rPr>
              <w:lastRenderedPageBreak/>
              <w:t>Темы письменных работ</w:t>
            </w:r>
          </w:p>
          <w:p w:rsidR="00085D12" w:rsidRPr="00007C87" w:rsidRDefault="00085D12" w:rsidP="00085D12">
            <w:pPr>
              <w:ind w:firstLine="0"/>
            </w:pPr>
            <w:r w:rsidRPr="00007C87">
              <w:t xml:space="preserve">16. Методика Г. </w:t>
            </w:r>
            <w:proofErr w:type="spellStart"/>
            <w:r w:rsidRPr="00007C87">
              <w:t>Хофстеда</w:t>
            </w:r>
            <w:proofErr w:type="spellEnd"/>
            <w:r w:rsidRPr="00007C87">
              <w:t xml:space="preserve"> «Модуль исследования ценностей»</w:t>
            </w:r>
          </w:p>
          <w:p w:rsidR="00085D12" w:rsidRPr="00007C87" w:rsidRDefault="00085D12" w:rsidP="00085D12">
            <w:pPr>
              <w:ind w:firstLine="0"/>
            </w:pPr>
            <w:r w:rsidRPr="00007C87">
              <w:t xml:space="preserve"> 17. Оценка эффективности тренинга межкультурного взаимодействия</w:t>
            </w:r>
          </w:p>
          <w:p w:rsidR="00085D12" w:rsidRPr="00007C87" w:rsidRDefault="00085D12" w:rsidP="00085D12">
            <w:pPr>
              <w:ind w:firstLine="0"/>
            </w:pPr>
            <w:r w:rsidRPr="00007C87">
              <w:lastRenderedPageBreak/>
              <w:t xml:space="preserve">18. Методики </w:t>
            </w:r>
            <w:proofErr w:type="spellStart"/>
            <w:proofErr w:type="gramStart"/>
            <w:r w:rsidRPr="00007C87">
              <w:t>кросс-культурных</w:t>
            </w:r>
            <w:proofErr w:type="spellEnd"/>
            <w:proofErr w:type="gramEnd"/>
            <w:r w:rsidRPr="00007C87">
              <w:t xml:space="preserve"> исследований организаций</w:t>
            </w:r>
          </w:p>
          <w:p w:rsidR="00085D12" w:rsidRPr="00007C87" w:rsidRDefault="00085D12" w:rsidP="00085D12">
            <w:pPr>
              <w:ind w:firstLine="0"/>
            </w:pPr>
            <w:r w:rsidRPr="00007C87">
              <w:t>19. Измерение культурных ценностных ориентаций по Ш.Шварцу</w:t>
            </w:r>
          </w:p>
          <w:p w:rsidR="00085D12" w:rsidRPr="00007C87" w:rsidRDefault="00085D12" w:rsidP="00085D12">
            <w:pPr>
              <w:ind w:firstLine="0"/>
            </w:pPr>
            <w:r w:rsidRPr="00007C87">
              <w:t>20. Измерение ценностей Ш.Шварца на индивидуальном уровне</w:t>
            </w:r>
          </w:p>
          <w:p w:rsidR="00C60361" w:rsidRPr="00007C87" w:rsidRDefault="00085D12" w:rsidP="00085D12">
            <w:pPr>
              <w:widowControl/>
              <w:autoSpaceDE/>
              <w:autoSpaceDN/>
              <w:adjustRightInd/>
              <w:ind w:firstLine="0"/>
              <w:jc w:val="left"/>
            </w:pPr>
            <w:r w:rsidRPr="00007C87">
              <w:t xml:space="preserve">21. Методика исследования социальных аксиом (М. Бонд и К. </w:t>
            </w:r>
            <w:proofErr w:type="spellStart"/>
            <w:r w:rsidRPr="00007C87">
              <w:t>Леунг</w:t>
            </w:r>
            <w:proofErr w:type="spellEnd"/>
            <w:r w:rsidRPr="00007C87">
              <w:t>)</w:t>
            </w:r>
          </w:p>
        </w:tc>
      </w:tr>
      <w:tr w:rsidR="00C60361" w:rsidTr="00DA35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 w:rsidP="00272478">
            <w:pPr>
              <w:ind w:firstLine="0"/>
              <w:jc w:val="left"/>
            </w:pPr>
            <w:r w:rsidRPr="00C6036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 w:rsidP="00C60361">
            <w:pPr>
              <w:ind w:firstLine="0"/>
            </w:pPr>
            <w:r w:rsidRPr="00C60361">
              <w:t>- владения базовыми исследовательскими методами для диагностики и прогнозиров</w:t>
            </w:r>
            <w:r w:rsidRPr="00C60361">
              <w:t>а</w:t>
            </w:r>
            <w:r w:rsidRPr="00C60361">
              <w:t>ния этнических процессов и явлений;</w:t>
            </w:r>
          </w:p>
          <w:p w:rsidR="00C60361" w:rsidRDefault="00C60361" w:rsidP="00C6036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C60361">
              <w:t>- навыками работы с первоисточниками в области этнической психологии и смежных дисциплин.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0361" w:rsidRPr="00007C87" w:rsidRDefault="00007C87">
            <w:pPr>
              <w:widowControl/>
              <w:autoSpaceDE/>
              <w:autoSpaceDN/>
              <w:adjustRightInd/>
              <w:ind w:firstLine="0"/>
              <w:jc w:val="left"/>
            </w:pPr>
            <w:r w:rsidRPr="00007C87">
              <w:t>Реферирование статей по этнопсихологии</w:t>
            </w:r>
          </w:p>
        </w:tc>
      </w:tr>
    </w:tbl>
    <w:p w:rsidR="007F09A0" w:rsidRDefault="007F09A0" w:rsidP="007F09A0">
      <w:pPr>
        <w:rPr>
          <w:i/>
          <w:color w:val="C00000"/>
          <w:highlight w:val="yellow"/>
        </w:rPr>
      </w:pPr>
    </w:p>
    <w:p w:rsidR="007F09A0" w:rsidRDefault="007F09A0" w:rsidP="007F09A0">
      <w:pPr>
        <w:rPr>
          <w:i/>
          <w:color w:val="C00000"/>
        </w:rPr>
      </w:pPr>
    </w:p>
    <w:p w:rsidR="007F09A0" w:rsidRDefault="007F09A0" w:rsidP="007F09A0">
      <w:pPr>
        <w:rPr>
          <w:i/>
          <w:color w:val="C00000"/>
        </w:rPr>
      </w:pPr>
    </w:p>
    <w:p w:rsidR="007F09A0" w:rsidRDefault="007F09A0" w:rsidP="007F09A0">
      <w:pPr>
        <w:rPr>
          <w:i/>
          <w:color w:val="C00000"/>
        </w:rPr>
      </w:pPr>
    </w:p>
    <w:p w:rsidR="007F09A0" w:rsidRDefault="007F09A0" w:rsidP="007F09A0">
      <w:pPr>
        <w:rPr>
          <w:i/>
          <w:color w:val="C00000"/>
        </w:rPr>
      </w:pPr>
    </w:p>
    <w:p w:rsidR="007F09A0" w:rsidRDefault="007F09A0" w:rsidP="007F09A0">
      <w:pPr>
        <w:rPr>
          <w:i/>
          <w:color w:val="C00000"/>
        </w:rPr>
      </w:pPr>
    </w:p>
    <w:p w:rsidR="007F09A0" w:rsidRDefault="007F09A0" w:rsidP="007F09A0">
      <w:pPr>
        <w:widowControl/>
        <w:autoSpaceDE/>
        <w:autoSpaceDN/>
        <w:adjustRightInd/>
        <w:ind w:firstLine="0"/>
        <w:jc w:val="left"/>
        <w:rPr>
          <w:b/>
        </w:rPr>
        <w:sectPr w:rsidR="007F09A0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7F09A0" w:rsidRPr="00C830F9" w:rsidRDefault="007F09A0" w:rsidP="007F09A0">
      <w:pPr>
        <w:rPr>
          <w:b/>
        </w:rPr>
      </w:pPr>
      <w:r w:rsidRPr="00C830F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F09A0" w:rsidRPr="00C830F9" w:rsidRDefault="007F09A0" w:rsidP="007F09A0">
      <w:pPr>
        <w:rPr>
          <w:b/>
        </w:rPr>
      </w:pPr>
      <w:r w:rsidRPr="00C830F9">
        <w:rPr>
          <w:b/>
        </w:rPr>
        <w:t>Показатели и критерии оценивания экзамена:</w:t>
      </w:r>
    </w:p>
    <w:p w:rsidR="007F09A0" w:rsidRPr="00C830F9" w:rsidRDefault="007F09A0" w:rsidP="007F09A0">
      <w:r w:rsidRPr="00C830F9">
        <w:t xml:space="preserve">– на оценку </w:t>
      </w:r>
      <w:r w:rsidRPr="00C830F9">
        <w:rPr>
          <w:b/>
        </w:rPr>
        <w:t>«отлично»</w:t>
      </w:r>
      <w:r w:rsidRPr="00C830F9">
        <w:t xml:space="preserve"> (5 баллов) – обучающийся демонстрирует высокий уровень </w:t>
      </w:r>
      <w:proofErr w:type="spellStart"/>
      <w:r w:rsidRPr="00C830F9">
        <w:t>сформированности</w:t>
      </w:r>
      <w:proofErr w:type="spellEnd"/>
      <w:r w:rsidRPr="00C830F9">
        <w:t xml:space="preserve"> компетенций, всестороннее, систематическое и глубокое знание уче</w:t>
      </w:r>
      <w:r w:rsidRPr="00C830F9">
        <w:t>б</w:t>
      </w:r>
      <w:r w:rsidRPr="00C830F9">
        <w:t>ного материала, свободно выполняет практические задания, свободно оперирует знани</w:t>
      </w:r>
      <w:r w:rsidRPr="00C830F9">
        <w:t>я</w:t>
      </w:r>
      <w:r w:rsidRPr="00C830F9">
        <w:t xml:space="preserve">ми, умениями, применяет их в ситуациях повышенной сложности. </w:t>
      </w:r>
    </w:p>
    <w:p w:rsidR="007F09A0" w:rsidRPr="00C830F9" w:rsidRDefault="007F09A0" w:rsidP="007F09A0">
      <w:r w:rsidRPr="00C830F9">
        <w:t xml:space="preserve">– на оценку </w:t>
      </w:r>
      <w:r w:rsidRPr="00C830F9">
        <w:rPr>
          <w:b/>
        </w:rPr>
        <w:t>«хорошо»</w:t>
      </w:r>
      <w:r w:rsidRPr="00C830F9">
        <w:t xml:space="preserve"> (4 балла) – обучающийся демонстрирует средний уровень </w:t>
      </w:r>
      <w:proofErr w:type="spellStart"/>
      <w:r w:rsidRPr="00C830F9">
        <w:t>сформированности</w:t>
      </w:r>
      <w:proofErr w:type="spellEnd"/>
      <w:r w:rsidRPr="00C830F9">
        <w:t xml:space="preserve"> компетенций: основные знания, умения освоены, но допускаются н</w:t>
      </w:r>
      <w:r w:rsidRPr="00C830F9">
        <w:t>е</w:t>
      </w:r>
      <w:r w:rsidRPr="00C830F9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F09A0" w:rsidRPr="00C830F9" w:rsidRDefault="007F09A0" w:rsidP="007F09A0">
      <w:r w:rsidRPr="00C830F9">
        <w:t xml:space="preserve">– на оценку </w:t>
      </w:r>
      <w:r w:rsidRPr="00C830F9">
        <w:rPr>
          <w:b/>
        </w:rPr>
        <w:t>«удовлетворительно»</w:t>
      </w:r>
      <w:r w:rsidRPr="00C830F9">
        <w:t xml:space="preserve"> (3 балла) – обучающийся демонстрирует порог</w:t>
      </w:r>
      <w:r w:rsidRPr="00C830F9">
        <w:t>о</w:t>
      </w:r>
      <w:r w:rsidRPr="00C830F9">
        <w:t xml:space="preserve">вый уровень </w:t>
      </w:r>
      <w:proofErr w:type="spellStart"/>
      <w:r w:rsidRPr="00C830F9">
        <w:t>сформированности</w:t>
      </w:r>
      <w:proofErr w:type="spellEnd"/>
      <w:r w:rsidRPr="00C830F9">
        <w:t xml:space="preserve"> компетенций: в ходе контрольных мероприятий допуск</w:t>
      </w:r>
      <w:r w:rsidRPr="00C830F9">
        <w:t>а</w:t>
      </w:r>
      <w:r w:rsidRPr="00C830F9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F09A0" w:rsidRPr="00C830F9" w:rsidRDefault="007F09A0" w:rsidP="007F09A0">
      <w:r w:rsidRPr="00C830F9">
        <w:t xml:space="preserve">– на оценку </w:t>
      </w:r>
      <w:r w:rsidRPr="00C830F9">
        <w:rPr>
          <w:b/>
        </w:rPr>
        <w:t>«неудовлетворительно»</w:t>
      </w:r>
      <w:r w:rsidRPr="00C830F9">
        <w:t xml:space="preserve"> (2 балла) – </w:t>
      </w:r>
      <w:proofErr w:type="gramStart"/>
      <w:r w:rsidRPr="00C830F9">
        <w:t>обучающийся</w:t>
      </w:r>
      <w:proofErr w:type="gramEnd"/>
      <w:r w:rsidRPr="00C830F9">
        <w:t xml:space="preserve"> демонстрирует зн</w:t>
      </w:r>
      <w:r w:rsidRPr="00C830F9">
        <w:t>а</w:t>
      </w:r>
      <w:r w:rsidRPr="00C830F9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F09A0" w:rsidRPr="00C830F9" w:rsidRDefault="007F09A0" w:rsidP="007F09A0">
      <w:r w:rsidRPr="00C830F9">
        <w:t xml:space="preserve">– на оценку </w:t>
      </w:r>
      <w:r w:rsidRPr="00C830F9">
        <w:rPr>
          <w:b/>
        </w:rPr>
        <w:t>«неудовлетворительно»</w:t>
      </w:r>
      <w:r w:rsidRPr="00C830F9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C830F9">
        <w:t>л</w:t>
      </w:r>
      <w:r w:rsidRPr="00C830F9">
        <w:t>лектуальные навыки решения простых задач.</w:t>
      </w:r>
    </w:p>
    <w:p w:rsidR="007F09A0" w:rsidRDefault="007F09A0" w:rsidP="007F09A0">
      <w:pPr>
        <w:tabs>
          <w:tab w:val="left" w:pos="851"/>
        </w:tabs>
        <w:rPr>
          <w:i/>
          <w:color w:val="C00000"/>
        </w:rPr>
      </w:pPr>
    </w:p>
    <w:p w:rsidR="007F09A0" w:rsidRDefault="007F09A0" w:rsidP="007F09A0">
      <w:pPr>
        <w:widowControl/>
        <w:autoSpaceDE/>
        <w:autoSpaceDN/>
        <w:adjustRightInd/>
        <w:ind w:firstLine="0"/>
        <w:jc w:val="left"/>
        <w:rPr>
          <w:rStyle w:val="FontStyle32"/>
          <w:b/>
          <w:i w:val="0"/>
          <w:iCs w:val="0"/>
          <w:spacing w:val="-4"/>
          <w:sz w:val="24"/>
          <w:szCs w:val="24"/>
        </w:rPr>
      </w:pPr>
    </w:p>
    <w:p w:rsidR="007F09A0" w:rsidRDefault="007F09A0" w:rsidP="007F09A0">
      <w:pPr>
        <w:pStyle w:val="1"/>
        <w:ind w:left="0" w:firstLine="567"/>
        <w:rPr>
          <w:rStyle w:val="FontStyle31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 xml:space="preserve">8 </w:t>
      </w:r>
      <w:r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</w:t>
      </w:r>
      <w:r>
        <w:rPr>
          <w:rStyle w:val="FontStyle31"/>
          <w:spacing w:val="-4"/>
          <w:sz w:val="24"/>
          <w:szCs w:val="24"/>
        </w:rPr>
        <w:t>и</w:t>
      </w:r>
      <w:r>
        <w:rPr>
          <w:rStyle w:val="FontStyle31"/>
          <w:spacing w:val="-4"/>
          <w:sz w:val="24"/>
          <w:szCs w:val="24"/>
        </w:rPr>
        <w:t>ны (модуля)</w:t>
      </w:r>
    </w:p>
    <w:p w:rsidR="00913C88" w:rsidRPr="00913C88" w:rsidRDefault="00913C88" w:rsidP="00913C88">
      <w:pPr>
        <w:pStyle w:val="Style10"/>
        <w:widowControl/>
        <w:tabs>
          <w:tab w:val="left" w:pos="993"/>
        </w:tabs>
        <w:rPr>
          <w:rStyle w:val="FontStyle22"/>
          <w:sz w:val="24"/>
          <w:szCs w:val="24"/>
        </w:rPr>
      </w:pPr>
      <w:r w:rsidRPr="00913C88">
        <w:rPr>
          <w:rStyle w:val="FontStyle18"/>
          <w:sz w:val="24"/>
          <w:szCs w:val="24"/>
        </w:rPr>
        <w:t xml:space="preserve">а) Основная </w:t>
      </w:r>
      <w:r w:rsidRPr="00913C88">
        <w:rPr>
          <w:rStyle w:val="FontStyle22"/>
          <w:b/>
          <w:sz w:val="24"/>
          <w:szCs w:val="24"/>
        </w:rPr>
        <w:t>литература:</w:t>
      </w:r>
    </w:p>
    <w:p w:rsidR="00696028" w:rsidRDefault="00913C88" w:rsidP="00913C88">
      <w:pPr>
        <w:tabs>
          <w:tab w:val="left" w:pos="284"/>
          <w:tab w:val="left" w:pos="851"/>
        </w:tabs>
        <w:rPr>
          <w:bCs/>
        </w:rPr>
      </w:pPr>
      <w:r w:rsidRPr="00913C88">
        <w:rPr>
          <w:bCs/>
        </w:rPr>
        <w:t>1</w:t>
      </w:r>
      <w:r w:rsidR="00696028" w:rsidRPr="00696028">
        <w:t xml:space="preserve"> </w:t>
      </w:r>
      <w:r w:rsidR="00696028" w:rsidRPr="00696028">
        <w:rPr>
          <w:bCs/>
        </w:rPr>
        <w:t>Гурьянова, И. В. Основы семейного консультирования</w:t>
      </w:r>
      <w:proofErr w:type="gramStart"/>
      <w:r w:rsidR="00696028" w:rsidRPr="00696028">
        <w:rPr>
          <w:bCs/>
        </w:rPr>
        <w:t xml:space="preserve"> :</w:t>
      </w:r>
      <w:proofErr w:type="gramEnd"/>
      <w:r w:rsidR="00696028" w:rsidRPr="00696028">
        <w:rPr>
          <w:bCs/>
        </w:rPr>
        <w:t xml:space="preserve"> учебно-методическое п</w:t>
      </w:r>
      <w:r w:rsidR="00696028" w:rsidRPr="00696028">
        <w:rPr>
          <w:bCs/>
        </w:rPr>
        <w:t>о</w:t>
      </w:r>
      <w:r w:rsidR="00696028" w:rsidRPr="00696028">
        <w:rPr>
          <w:bCs/>
        </w:rPr>
        <w:t>собие / И. В. Гурьянова ; МГТУ. - Магнитогорск</w:t>
      </w:r>
      <w:proofErr w:type="gramStart"/>
      <w:r w:rsidR="00696028" w:rsidRPr="00696028">
        <w:rPr>
          <w:bCs/>
        </w:rPr>
        <w:t xml:space="preserve"> :</w:t>
      </w:r>
      <w:proofErr w:type="gramEnd"/>
      <w:r w:rsidR="00696028" w:rsidRPr="00696028">
        <w:rPr>
          <w:bCs/>
        </w:rPr>
        <w:t xml:space="preserve"> МГТУ, 2016. - 1 электрон</w:t>
      </w:r>
      <w:proofErr w:type="gramStart"/>
      <w:r w:rsidR="00696028" w:rsidRPr="00696028">
        <w:rPr>
          <w:bCs/>
        </w:rPr>
        <w:t>.</w:t>
      </w:r>
      <w:proofErr w:type="gramEnd"/>
      <w:r w:rsidR="00696028" w:rsidRPr="00696028">
        <w:rPr>
          <w:bCs/>
        </w:rPr>
        <w:t xml:space="preserve"> </w:t>
      </w:r>
      <w:proofErr w:type="gramStart"/>
      <w:r w:rsidR="00696028" w:rsidRPr="00696028">
        <w:rPr>
          <w:bCs/>
        </w:rPr>
        <w:t>о</w:t>
      </w:r>
      <w:proofErr w:type="gramEnd"/>
      <w:r w:rsidR="00696028" w:rsidRPr="00696028">
        <w:rPr>
          <w:bCs/>
        </w:rPr>
        <w:t xml:space="preserve">пт. диск (CD-ROM). - </w:t>
      </w:r>
      <w:proofErr w:type="spellStart"/>
      <w:r w:rsidR="00696028" w:rsidRPr="00696028">
        <w:rPr>
          <w:bCs/>
        </w:rPr>
        <w:t>Загл</w:t>
      </w:r>
      <w:proofErr w:type="spellEnd"/>
      <w:r w:rsidR="00696028" w:rsidRPr="00696028">
        <w:rPr>
          <w:bCs/>
        </w:rPr>
        <w:t>. с титул</w:t>
      </w:r>
      <w:proofErr w:type="gramStart"/>
      <w:r w:rsidR="00696028" w:rsidRPr="00696028">
        <w:rPr>
          <w:bCs/>
        </w:rPr>
        <w:t>.</w:t>
      </w:r>
      <w:proofErr w:type="gramEnd"/>
      <w:r w:rsidR="00696028" w:rsidRPr="00696028">
        <w:rPr>
          <w:bCs/>
        </w:rPr>
        <w:t xml:space="preserve"> </w:t>
      </w:r>
      <w:proofErr w:type="gramStart"/>
      <w:r w:rsidR="00696028" w:rsidRPr="00696028">
        <w:rPr>
          <w:bCs/>
        </w:rPr>
        <w:t>э</w:t>
      </w:r>
      <w:proofErr w:type="gramEnd"/>
      <w:r w:rsidR="00696028" w:rsidRPr="00696028">
        <w:rPr>
          <w:bCs/>
        </w:rPr>
        <w:t xml:space="preserve">крана. - URL: </w:t>
      </w:r>
      <w:hyperlink r:id="rId9" w:history="1">
        <w:r w:rsidR="00696028" w:rsidRPr="00D67A51">
          <w:rPr>
            <w:rStyle w:val="af8"/>
            <w:bCs/>
          </w:rPr>
          <w:t>https://magtu.informsystema.ru/uploader/fileUpload?name=2427.pdf&amp;show=dcatalogues/1/1130129/2427.pdf&amp;view=true</w:t>
        </w:r>
      </w:hyperlink>
      <w:r w:rsidR="00696028">
        <w:rPr>
          <w:bCs/>
        </w:rPr>
        <w:t xml:space="preserve"> </w:t>
      </w:r>
      <w:r w:rsidR="00696028" w:rsidRPr="00696028">
        <w:rPr>
          <w:bCs/>
        </w:rPr>
        <w:t xml:space="preserve"> (дата обращения: 23.10.2020). - Макрообъект. - Текст</w:t>
      </w:r>
      <w:proofErr w:type="gramStart"/>
      <w:r w:rsidR="00696028" w:rsidRPr="00696028">
        <w:rPr>
          <w:bCs/>
        </w:rPr>
        <w:t xml:space="preserve"> :</w:t>
      </w:r>
      <w:proofErr w:type="gramEnd"/>
      <w:r w:rsidR="00696028" w:rsidRPr="00696028">
        <w:rPr>
          <w:bCs/>
        </w:rPr>
        <w:t xml:space="preserve"> электро</w:t>
      </w:r>
      <w:r w:rsidR="00696028" w:rsidRPr="00696028">
        <w:rPr>
          <w:bCs/>
        </w:rPr>
        <w:t>н</w:t>
      </w:r>
      <w:r w:rsidR="00696028" w:rsidRPr="00696028">
        <w:rPr>
          <w:bCs/>
        </w:rPr>
        <w:t>ный. - Сведения доступны также на CD-ROM.</w:t>
      </w:r>
    </w:p>
    <w:p w:rsidR="00913C88" w:rsidRPr="00A35726" w:rsidRDefault="00913C88" w:rsidP="00913C88">
      <w:pPr>
        <w:tabs>
          <w:tab w:val="left" w:pos="284"/>
          <w:tab w:val="left" w:pos="851"/>
        </w:tabs>
      </w:pPr>
      <w:r w:rsidRPr="00A35726">
        <w:t xml:space="preserve">2. </w:t>
      </w:r>
      <w:r w:rsidR="00696028" w:rsidRPr="00696028">
        <w:rPr>
          <w:bCs/>
        </w:rPr>
        <w:t>Гурьянова, И. В. Педагогическая психология</w:t>
      </w:r>
      <w:proofErr w:type="gramStart"/>
      <w:r w:rsidR="00696028" w:rsidRPr="00696028">
        <w:rPr>
          <w:bCs/>
        </w:rPr>
        <w:t xml:space="preserve"> :</w:t>
      </w:r>
      <w:proofErr w:type="gramEnd"/>
      <w:r w:rsidR="00696028" w:rsidRPr="00696028">
        <w:rPr>
          <w:bCs/>
        </w:rPr>
        <w:t xml:space="preserve"> учебно-методическое пособие / И. В. Гурьянова ; МГТУ. - Магнитогорск</w:t>
      </w:r>
      <w:proofErr w:type="gramStart"/>
      <w:r w:rsidR="00696028" w:rsidRPr="00696028">
        <w:rPr>
          <w:bCs/>
        </w:rPr>
        <w:t xml:space="preserve"> :</w:t>
      </w:r>
      <w:proofErr w:type="gramEnd"/>
      <w:r w:rsidR="00696028" w:rsidRPr="00696028">
        <w:rPr>
          <w:bCs/>
        </w:rPr>
        <w:t xml:space="preserve"> МГТУ, 2017. - 1 электрон</w:t>
      </w:r>
      <w:proofErr w:type="gramStart"/>
      <w:r w:rsidR="00696028" w:rsidRPr="00696028">
        <w:rPr>
          <w:bCs/>
        </w:rPr>
        <w:t>.</w:t>
      </w:r>
      <w:proofErr w:type="gramEnd"/>
      <w:r w:rsidR="00696028" w:rsidRPr="00696028">
        <w:rPr>
          <w:bCs/>
        </w:rPr>
        <w:t xml:space="preserve"> </w:t>
      </w:r>
      <w:proofErr w:type="gramStart"/>
      <w:r w:rsidR="00696028" w:rsidRPr="00696028">
        <w:rPr>
          <w:bCs/>
        </w:rPr>
        <w:t>о</w:t>
      </w:r>
      <w:proofErr w:type="gramEnd"/>
      <w:r w:rsidR="00696028" w:rsidRPr="00696028">
        <w:rPr>
          <w:bCs/>
        </w:rPr>
        <w:t xml:space="preserve">пт. диск (CD-ROM). - </w:t>
      </w:r>
      <w:proofErr w:type="spellStart"/>
      <w:r w:rsidR="00696028" w:rsidRPr="00696028">
        <w:rPr>
          <w:bCs/>
        </w:rPr>
        <w:t>Загл</w:t>
      </w:r>
      <w:proofErr w:type="spellEnd"/>
      <w:r w:rsidR="00696028" w:rsidRPr="00696028">
        <w:rPr>
          <w:bCs/>
        </w:rPr>
        <w:t>. с титул</w:t>
      </w:r>
      <w:proofErr w:type="gramStart"/>
      <w:r w:rsidR="00696028" w:rsidRPr="00696028">
        <w:rPr>
          <w:bCs/>
        </w:rPr>
        <w:t>.</w:t>
      </w:r>
      <w:proofErr w:type="gramEnd"/>
      <w:r w:rsidR="00696028" w:rsidRPr="00696028">
        <w:rPr>
          <w:bCs/>
        </w:rPr>
        <w:t xml:space="preserve"> </w:t>
      </w:r>
      <w:proofErr w:type="gramStart"/>
      <w:r w:rsidR="00696028" w:rsidRPr="00696028">
        <w:rPr>
          <w:bCs/>
        </w:rPr>
        <w:t>э</w:t>
      </w:r>
      <w:proofErr w:type="gramEnd"/>
      <w:r w:rsidR="00696028" w:rsidRPr="00696028">
        <w:rPr>
          <w:bCs/>
        </w:rPr>
        <w:t xml:space="preserve">крана. - URL: </w:t>
      </w:r>
      <w:hyperlink r:id="rId10" w:history="1">
        <w:r w:rsidR="00696028" w:rsidRPr="00D67A51">
          <w:rPr>
            <w:rStyle w:val="af8"/>
            <w:bCs/>
          </w:rPr>
          <w:t>https://magtu.informsystema.ru/uploader/fileUpload?name=3327.pdf&amp;show=dcatalogues/1/1138395/3327.pdf&amp;view=true</w:t>
        </w:r>
      </w:hyperlink>
      <w:r w:rsidR="00696028">
        <w:rPr>
          <w:bCs/>
        </w:rPr>
        <w:t xml:space="preserve"> </w:t>
      </w:r>
      <w:r w:rsidR="00696028" w:rsidRPr="00696028">
        <w:rPr>
          <w:bCs/>
        </w:rPr>
        <w:t xml:space="preserve"> (дата обращения: 23.10.2020). - Макрообъект. - Текст</w:t>
      </w:r>
      <w:proofErr w:type="gramStart"/>
      <w:r w:rsidR="00696028" w:rsidRPr="00696028">
        <w:rPr>
          <w:bCs/>
        </w:rPr>
        <w:t xml:space="preserve"> :</w:t>
      </w:r>
      <w:proofErr w:type="gramEnd"/>
      <w:r w:rsidR="00696028" w:rsidRPr="00696028">
        <w:rPr>
          <w:bCs/>
        </w:rPr>
        <w:t xml:space="preserve"> электро</w:t>
      </w:r>
      <w:r w:rsidR="00696028" w:rsidRPr="00696028">
        <w:rPr>
          <w:bCs/>
        </w:rPr>
        <w:t>н</w:t>
      </w:r>
      <w:r w:rsidR="00696028" w:rsidRPr="00696028">
        <w:rPr>
          <w:bCs/>
        </w:rPr>
        <w:t>ный. - ISBN 978-5-9967-1055-3. - Сведения доступны также на CD-ROM.</w:t>
      </w:r>
      <w:r w:rsidRPr="00A35726">
        <w:t>.</w:t>
      </w:r>
    </w:p>
    <w:p w:rsidR="00913C88" w:rsidRPr="00A35726" w:rsidRDefault="00913C88" w:rsidP="00913C88">
      <w:pPr>
        <w:tabs>
          <w:tab w:val="left" w:pos="284"/>
          <w:tab w:val="left" w:pos="851"/>
        </w:tabs>
      </w:pPr>
      <w:r>
        <w:rPr>
          <w:b/>
        </w:rPr>
        <w:t xml:space="preserve">б) </w:t>
      </w:r>
      <w:r w:rsidRPr="00A35726">
        <w:rPr>
          <w:b/>
        </w:rPr>
        <w:t>Дополнительная</w:t>
      </w:r>
      <w:r>
        <w:rPr>
          <w:b/>
        </w:rPr>
        <w:t xml:space="preserve"> </w:t>
      </w:r>
      <w:r w:rsidRPr="00A35726">
        <w:rPr>
          <w:b/>
        </w:rPr>
        <w:t>литература</w:t>
      </w:r>
      <w:r>
        <w:rPr>
          <w:b/>
        </w:rPr>
        <w:t>:</w:t>
      </w:r>
    </w:p>
    <w:p w:rsidR="00913C88" w:rsidRPr="00A35726" w:rsidRDefault="00913C88" w:rsidP="00913C88">
      <w:pPr>
        <w:pStyle w:val="af4"/>
        <w:numPr>
          <w:ilvl w:val="0"/>
          <w:numId w:val="27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 w:eastAsia="ru-RU"/>
        </w:rPr>
      </w:pPr>
      <w:r w:rsidRPr="00A35726">
        <w:rPr>
          <w:szCs w:val="24"/>
          <w:shd w:val="clear" w:color="auto" w:fill="FFFFFF"/>
          <w:lang w:val="ru-RU"/>
        </w:rPr>
        <w:t>Социальная психология: Учебное пособие / А.Л. Журавлев, В.А. Соснин, М.А. Красников. - 2-</w:t>
      </w:r>
      <w:r w:rsidRPr="00A35726">
        <w:rPr>
          <w:szCs w:val="24"/>
          <w:shd w:val="clear" w:color="auto" w:fill="FFFFFF"/>
        </w:rPr>
        <w:t>e</w:t>
      </w:r>
      <w:r w:rsidRPr="00A35726">
        <w:rPr>
          <w:szCs w:val="24"/>
          <w:shd w:val="clear" w:color="auto" w:fill="FFFFFF"/>
          <w:lang w:val="ru-RU"/>
        </w:rPr>
        <w:t xml:space="preserve"> изд., </w:t>
      </w:r>
      <w:proofErr w:type="spellStart"/>
      <w:r w:rsidRPr="00A35726">
        <w:rPr>
          <w:szCs w:val="24"/>
          <w:shd w:val="clear" w:color="auto" w:fill="FFFFFF"/>
          <w:lang w:val="ru-RU"/>
        </w:rPr>
        <w:t>перераб</w:t>
      </w:r>
      <w:proofErr w:type="spellEnd"/>
      <w:r w:rsidRPr="00A35726">
        <w:rPr>
          <w:szCs w:val="24"/>
          <w:shd w:val="clear" w:color="auto" w:fill="FFFFFF"/>
          <w:lang w:val="ru-RU"/>
        </w:rPr>
        <w:t xml:space="preserve">. и доп. - М.: Форум, 2011. - 496 с. – Режим доступа: </w:t>
      </w:r>
      <w:hyperlink r:id="rId11" w:history="1">
        <w:r w:rsidRPr="00A35726">
          <w:rPr>
            <w:rStyle w:val="af8"/>
            <w:szCs w:val="24"/>
            <w:shd w:val="clear" w:color="auto" w:fill="FFFFFF"/>
            <w:lang w:val="ru-RU"/>
          </w:rPr>
          <w:t>http://znanium.com/catalog.php?bookinfo=265824</w:t>
        </w:r>
      </w:hyperlink>
      <w:r w:rsidRPr="00A35726">
        <w:rPr>
          <w:szCs w:val="24"/>
          <w:shd w:val="clear" w:color="auto" w:fill="FFFFFF"/>
          <w:lang w:val="ru-RU"/>
        </w:rPr>
        <w:t xml:space="preserve"> - </w:t>
      </w:r>
      <w:r w:rsidRPr="00A35726">
        <w:rPr>
          <w:szCs w:val="24"/>
          <w:lang w:val="ru-RU" w:eastAsia="ru-RU"/>
        </w:rPr>
        <w:t>ISBN 978-5-91134-494-8.</w:t>
      </w:r>
    </w:p>
    <w:p w:rsidR="00913C88" w:rsidRPr="00A35726" w:rsidRDefault="00913C88" w:rsidP="00913C88">
      <w:pPr>
        <w:pStyle w:val="af4"/>
        <w:numPr>
          <w:ilvl w:val="0"/>
          <w:numId w:val="27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 w:eastAsia="ru-RU"/>
        </w:rPr>
      </w:pPr>
      <w:proofErr w:type="spellStart"/>
      <w:r w:rsidRPr="00A35726">
        <w:rPr>
          <w:szCs w:val="24"/>
          <w:lang w:val="ru-RU" w:eastAsia="ru-RU"/>
        </w:rPr>
        <w:t>Садохин</w:t>
      </w:r>
      <w:proofErr w:type="spellEnd"/>
      <w:r w:rsidRPr="00A35726">
        <w:rPr>
          <w:szCs w:val="24"/>
          <w:lang w:val="ru-RU" w:eastAsia="ru-RU"/>
        </w:rPr>
        <w:t xml:space="preserve"> А.П. Этнология: Учебное пособие / А.П. </w:t>
      </w:r>
      <w:proofErr w:type="spellStart"/>
      <w:r w:rsidRPr="00A35726">
        <w:rPr>
          <w:szCs w:val="24"/>
          <w:lang w:val="ru-RU" w:eastAsia="ru-RU"/>
        </w:rPr>
        <w:t>Садохин</w:t>
      </w:r>
      <w:proofErr w:type="spellEnd"/>
      <w:r w:rsidRPr="00A35726">
        <w:rPr>
          <w:szCs w:val="24"/>
          <w:lang w:val="ru-RU" w:eastAsia="ru-RU"/>
        </w:rPr>
        <w:t xml:space="preserve">. - 3-e изд., </w:t>
      </w:r>
      <w:proofErr w:type="spellStart"/>
      <w:r w:rsidRPr="00A35726">
        <w:rPr>
          <w:szCs w:val="24"/>
          <w:lang w:val="ru-RU" w:eastAsia="ru-RU"/>
        </w:rPr>
        <w:t>перераб</w:t>
      </w:r>
      <w:proofErr w:type="spellEnd"/>
      <w:r w:rsidRPr="00A35726">
        <w:rPr>
          <w:szCs w:val="24"/>
          <w:lang w:val="ru-RU" w:eastAsia="ru-RU"/>
        </w:rPr>
        <w:t xml:space="preserve">. и доп. - М.: </w:t>
      </w:r>
      <w:proofErr w:type="spellStart"/>
      <w:r w:rsidRPr="00A35726">
        <w:rPr>
          <w:szCs w:val="24"/>
          <w:lang w:val="ru-RU" w:eastAsia="ru-RU"/>
        </w:rPr>
        <w:t>Альфа-М</w:t>
      </w:r>
      <w:proofErr w:type="spellEnd"/>
      <w:r w:rsidRPr="00A35726">
        <w:rPr>
          <w:szCs w:val="24"/>
          <w:lang w:val="ru-RU" w:eastAsia="ru-RU"/>
        </w:rPr>
        <w:t xml:space="preserve">: ИНФРА-М, 2011. - 352 с. Режим доступа: </w:t>
      </w:r>
      <w:hyperlink r:id="rId12" w:history="1">
        <w:r w:rsidRPr="00A35726">
          <w:rPr>
            <w:rStyle w:val="af8"/>
            <w:szCs w:val="24"/>
            <w:lang w:val="ru-RU" w:eastAsia="ru-RU"/>
          </w:rPr>
          <w:t>http://znanium.com/catalog.php?bookinfo=243921</w:t>
        </w:r>
      </w:hyperlink>
      <w:r w:rsidRPr="00A35726">
        <w:rPr>
          <w:szCs w:val="24"/>
          <w:lang w:val="ru-RU" w:eastAsia="ru-RU"/>
        </w:rPr>
        <w:t xml:space="preserve">  - ISBN 978-5-98281-018-2.</w:t>
      </w:r>
    </w:p>
    <w:p w:rsidR="00696028" w:rsidRPr="00696028" w:rsidRDefault="00696028" w:rsidP="00696028">
      <w:pPr>
        <w:pStyle w:val="Style8"/>
        <w:widowControl/>
        <w:numPr>
          <w:ilvl w:val="0"/>
          <w:numId w:val="27"/>
        </w:numPr>
        <w:rPr>
          <w:rStyle w:val="FontStyle21"/>
          <w:b/>
          <w:sz w:val="24"/>
          <w:szCs w:val="24"/>
        </w:rPr>
      </w:pPr>
      <w:r w:rsidRPr="00696028">
        <w:rPr>
          <w:b/>
          <w:lang w:eastAsia="en-US" w:bidi="en-US"/>
        </w:rPr>
        <w:t xml:space="preserve">в) </w:t>
      </w:r>
      <w:r w:rsidRPr="00696028">
        <w:rPr>
          <w:rStyle w:val="FontStyle21"/>
          <w:b/>
          <w:sz w:val="24"/>
          <w:szCs w:val="24"/>
        </w:rPr>
        <w:t>Методические указания представлены в приложении 1.</w:t>
      </w:r>
    </w:p>
    <w:p w:rsidR="00696028" w:rsidRPr="000B03F3" w:rsidRDefault="00696028" w:rsidP="00696028">
      <w:pPr>
        <w:pStyle w:val="Style8"/>
        <w:widowControl/>
        <w:numPr>
          <w:ilvl w:val="0"/>
          <w:numId w:val="30"/>
        </w:numPr>
        <w:ind w:left="0" w:firstLine="357"/>
        <w:rPr>
          <w:lang w:eastAsia="ar-SA"/>
        </w:rPr>
      </w:pPr>
      <w:r w:rsidRPr="000B03F3">
        <w:rPr>
          <w:shd w:val="clear" w:color="auto" w:fill="FFFFFF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0B03F3">
        <w:rPr>
          <w:shd w:val="clear" w:color="auto" w:fill="FFFFFF"/>
        </w:rPr>
        <w:t>Испулова</w:t>
      </w:r>
      <w:proofErr w:type="spellEnd"/>
      <w:r w:rsidRPr="000B03F3">
        <w:rPr>
          <w:shd w:val="clear" w:color="auto" w:fill="FFFFFF"/>
        </w:rPr>
        <w:t xml:space="preserve">, С.А. </w:t>
      </w:r>
      <w:proofErr w:type="spellStart"/>
      <w:r w:rsidRPr="000B03F3">
        <w:rPr>
          <w:shd w:val="clear" w:color="auto" w:fill="FFFFFF"/>
        </w:rPr>
        <w:t>Бурилкина</w:t>
      </w:r>
      <w:proofErr w:type="spellEnd"/>
      <w:r w:rsidRPr="000B03F3">
        <w:rPr>
          <w:shd w:val="clear" w:color="auto" w:fill="FFFFFF"/>
        </w:rPr>
        <w:t>. Магнит</w:t>
      </w:r>
      <w:r w:rsidRPr="000B03F3">
        <w:rPr>
          <w:shd w:val="clear" w:color="auto" w:fill="FFFFFF"/>
        </w:rPr>
        <w:t>о</w:t>
      </w:r>
      <w:r w:rsidRPr="000B03F3">
        <w:rPr>
          <w:shd w:val="clear" w:color="auto" w:fill="FFFFFF"/>
        </w:rPr>
        <w:t xml:space="preserve">горск: Изд-во Магнитогорск. </w:t>
      </w:r>
      <w:proofErr w:type="spellStart"/>
      <w:r w:rsidRPr="000B03F3">
        <w:rPr>
          <w:shd w:val="clear" w:color="auto" w:fill="FFFFFF"/>
        </w:rPr>
        <w:t>гос</w:t>
      </w:r>
      <w:proofErr w:type="spellEnd"/>
      <w:r w:rsidRPr="000B03F3">
        <w:rPr>
          <w:shd w:val="clear" w:color="auto" w:fill="FFFFFF"/>
        </w:rPr>
        <w:t xml:space="preserve">. </w:t>
      </w:r>
      <w:proofErr w:type="spellStart"/>
      <w:r w:rsidRPr="000B03F3">
        <w:rPr>
          <w:shd w:val="clear" w:color="auto" w:fill="FFFFFF"/>
        </w:rPr>
        <w:t>техн</w:t>
      </w:r>
      <w:proofErr w:type="gramStart"/>
      <w:r w:rsidRPr="000B03F3">
        <w:rPr>
          <w:shd w:val="clear" w:color="auto" w:fill="FFFFFF"/>
        </w:rPr>
        <w:t>.у</w:t>
      </w:r>
      <w:proofErr w:type="gramEnd"/>
      <w:r w:rsidRPr="000B03F3">
        <w:rPr>
          <w:shd w:val="clear" w:color="auto" w:fill="FFFFFF"/>
        </w:rPr>
        <w:t>н-та</w:t>
      </w:r>
      <w:proofErr w:type="spellEnd"/>
      <w:r w:rsidRPr="000B03F3">
        <w:rPr>
          <w:shd w:val="clear" w:color="auto" w:fill="FFFFFF"/>
        </w:rPr>
        <w:t xml:space="preserve"> им. Носова, 2019. 46с.</w:t>
      </w:r>
    </w:p>
    <w:p w:rsidR="00696028" w:rsidRDefault="00696028" w:rsidP="00913C88">
      <w:pPr>
        <w:pStyle w:val="1"/>
        <w:tabs>
          <w:tab w:val="left" w:pos="851"/>
          <w:tab w:val="left" w:pos="993"/>
        </w:tabs>
        <w:spacing w:before="0" w:after="0"/>
        <w:ind w:firstLine="567"/>
        <w:rPr>
          <w:rStyle w:val="FontStyle14"/>
          <w:b/>
          <w:sz w:val="24"/>
          <w:szCs w:val="24"/>
        </w:rPr>
      </w:pPr>
    </w:p>
    <w:p w:rsidR="00696028" w:rsidRPr="00076F37" w:rsidRDefault="00696028" w:rsidP="00696028">
      <w:pPr>
        <w:widowControl/>
        <w:rPr>
          <w:b/>
          <w:lang w:eastAsia="en-US" w:bidi="en-US"/>
        </w:rPr>
      </w:pPr>
      <w:proofErr w:type="spellStart"/>
      <w:proofErr w:type="gramStart"/>
      <w:r w:rsidRPr="00076F37">
        <w:rPr>
          <w:b/>
          <w:lang w:eastAsia="en-US" w:bidi="en-US"/>
        </w:rPr>
        <w:t>Г</w:t>
      </w:r>
      <w:r>
        <w:rPr>
          <w:b/>
          <w:lang w:eastAsia="en-US" w:bidi="en-US"/>
        </w:rPr>
        <w:t>г</w:t>
      </w:r>
      <w:proofErr w:type="spellEnd"/>
      <w:proofErr w:type="gramEnd"/>
      <w:r>
        <w:rPr>
          <w:b/>
          <w:lang w:eastAsia="en-US" w:bidi="en-US"/>
        </w:rPr>
        <w:t xml:space="preserve"> </w:t>
      </w:r>
      <w:r w:rsidRPr="00076F37">
        <w:rPr>
          <w:b/>
          <w:lang w:eastAsia="en-US" w:bidi="en-US"/>
        </w:rPr>
        <w:t>) Программное обеспечение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7"/>
      </w:tblGrid>
      <w:tr w:rsidR="00696028" w:rsidRPr="00076F37" w:rsidTr="00D436A8">
        <w:trPr>
          <w:trHeight w:val="53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 xml:space="preserve">Наименование </w:t>
            </w:r>
            <w:proofErr w:type="gramStart"/>
            <w:r w:rsidRPr="00076F37">
              <w:t>ПО</w:t>
            </w:r>
            <w:proofErr w:type="gramEnd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№ договора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Срок действия лицензии</w:t>
            </w:r>
          </w:p>
        </w:tc>
      </w:tr>
      <w:tr w:rsidR="00696028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 xml:space="preserve">MS </w:t>
            </w:r>
            <w:proofErr w:type="spellStart"/>
            <w:r w:rsidRPr="00076F37">
              <w:t>Windows</w:t>
            </w:r>
            <w:proofErr w:type="spellEnd"/>
            <w:r w:rsidRPr="00076F37">
              <w:t xml:space="preserve"> 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Д-1227 от 08.10.2018</w:t>
            </w:r>
          </w:p>
          <w:p w:rsidR="00696028" w:rsidRPr="00076F37" w:rsidRDefault="00696028" w:rsidP="00D436A8">
            <w:pPr>
              <w:ind w:firstLine="0"/>
            </w:pPr>
            <w:r w:rsidRPr="00076F37">
              <w:t>Д-757-17 от 27.06.2017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11.10.2021</w:t>
            </w:r>
          </w:p>
          <w:p w:rsidR="00696028" w:rsidRPr="00076F37" w:rsidRDefault="00696028" w:rsidP="00D436A8">
            <w:pPr>
              <w:ind w:firstLine="0"/>
            </w:pPr>
            <w:r w:rsidRPr="00076F37">
              <w:t>27.07.2018</w:t>
            </w:r>
          </w:p>
        </w:tc>
      </w:tr>
      <w:tr w:rsidR="00696028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 xml:space="preserve">MS </w:t>
            </w:r>
            <w:proofErr w:type="spellStart"/>
            <w:r w:rsidRPr="00076F37">
              <w:t>Office</w:t>
            </w:r>
            <w:proofErr w:type="spellEnd"/>
            <w:r w:rsidRPr="00076F37">
              <w:t xml:space="preserve"> 2007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№ 135 от 17.09.2007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бессрочно</w:t>
            </w:r>
          </w:p>
        </w:tc>
      </w:tr>
      <w:tr w:rsidR="00696028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B71C1D" w:rsidRDefault="00696028" w:rsidP="00D436A8">
            <w:pPr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AD5BE0" w:rsidRDefault="00696028" w:rsidP="00D436A8">
            <w:pPr>
              <w:ind w:firstLine="0"/>
              <w:contextualSpacing/>
            </w:pPr>
            <w:r w:rsidRPr="00AD5BE0">
              <w:t>свободно распространя</w:t>
            </w:r>
            <w:r w:rsidRPr="00AD5BE0">
              <w:t>е</w:t>
            </w:r>
            <w:r w:rsidRPr="00AD5BE0">
              <w:t>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AD5BE0" w:rsidRDefault="00696028" w:rsidP="00D436A8">
            <w:pPr>
              <w:ind w:firstLine="0"/>
              <w:contextualSpacing/>
            </w:pPr>
            <w:r w:rsidRPr="00AD5BE0">
              <w:t>бессрочно</w:t>
            </w:r>
          </w:p>
        </w:tc>
      </w:tr>
      <w:tr w:rsidR="00696028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7Zip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свободно распространя</w:t>
            </w:r>
            <w:r w:rsidRPr="00076F37">
              <w:t>е</w:t>
            </w:r>
            <w:r w:rsidRPr="00076F37">
              <w:t>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бессрочно</w:t>
            </w:r>
          </w:p>
        </w:tc>
      </w:tr>
    </w:tbl>
    <w:p w:rsidR="00696028" w:rsidRPr="00076F37" w:rsidRDefault="00696028" w:rsidP="00696028">
      <w:pPr>
        <w:widowControl/>
        <w:ind w:firstLine="0"/>
        <w:rPr>
          <w:b/>
          <w:lang w:eastAsia="en-US" w:bidi="en-US"/>
        </w:rPr>
      </w:pPr>
      <w:proofErr w:type="spellStart"/>
      <w:r w:rsidRPr="00076F37">
        <w:rPr>
          <w:b/>
          <w:lang w:eastAsia="en-US" w:bidi="en-US"/>
        </w:rPr>
        <w:t>д</w:t>
      </w:r>
      <w:proofErr w:type="spellEnd"/>
      <w:r w:rsidRPr="00076F37">
        <w:rPr>
          <w:b/>
          <w:lang w:eastAsia="en-US" w:bidi="en-US"/>
        </w:rPr>
        <w:t xml:space="preserve">) Интернет-ресурсы: </w:t>
      </w:r>
    </w:p>
    <w:p w:rsidR="00696028" w:rsidRPr="00130100" w:rsidRDefault="00696028" w:rsidP="00696028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>Национальная информационно-аналитическая система – Российский индекс научного ц</w:t>
      </w:r>
      <w:r w:rsidRPr="00130100">
        <w:rPr>
          <w:rStyle w:val="FontStyle18"/>
          <w:b w:val="0"/>
          <w:sz w:val="22"/>
          <w:szCs w:val="22"/>
        </w:rPr>
        <w:t>и</w:t>
      </w:r>
      <w:r w:rsidRPr="00130100">
        <w:rPr>
          <w:rStyle w:val="FontStyle18"/>
          <w:b w:val="0"/>
          <w:sz w:val="22"/>
          <w:szCs w:val="22"/>
        </w:rPr>
        <w:t xml:space="preserve">тирования (РИНЦ) </w:t>
      </w:r>
      <w:r w:rsidRPr="00130100">
        <w:rPr>
          <w:rStyle w:val="FontStyle18"/>
          <w:b w:val="0"/>
          <w:sz w:val="22"/>
          <w:szCs w:val="22"/>
        </w:rPr>
        <w:tab/>
        <w:t xml:space="preserve">URL: </w:t>
      </w:r>
      <w:hyperlink r:id="rId13" w:history="1">
        <w:r w:rsidRPr="00D67A51">
          <w:rPr>
            <w:rStyle w:val="af8"/>
            <w:sz w:val="22"/>
            <w:szCs w:val="22"/>
          </w:rPr>
          <w:t>https://elibrary.ru/project_risc.asp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696028" w:rsidRPr="00130100" w:rsidRDefault="00696028" w:rsidP="00696028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Электронная база периодических изданий </w:t>
      </w:r>
      <w:proofErr w:type="spellStart"/>
      <w:r w:rsidRPr="00130100">
        <w:rPr>
          <w:rStyle w:val="FontStyle18"/>
          <w:b w:val="0"/>
          <w:sz w:val="22"/>
          <w:szCs w:val="22"/>
        </w:rPr>
        <w:t>East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View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Information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Services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, ООО «ИВИС» </w:t>
      </w:r>
      <w:r w:rsidRPr="00130100">
        <w:rPr>
          <w:rStyle w:val="FontStyle18"/>
          <w:b w:val="0"/>
          <w:sz w:val="22"/>
          <w:szCs w:val="22"/>
        </w:rPr>
        <w:tab/>
      </w:r>
      <w:hyperlink r:id="rId14" w:history="1">
        <w:r w:rsidRPr="00D67A51">
          <w:rPr>
            <w:rStyle w:val="af8"/>
            <w:sz w:val="22"/>
            <w:szCs w:val="22"/>
          </w:rPr>
          <w:t>https://dlib.eastview.com/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696028" w:rsidRPr="00130100" w:rsidRDefault="00696028" w:rsidP="00696028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Поисковая система Академия 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(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Scholar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) URL: https://scholar.google.ru/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696028" w:rsidRPr="00130100" w:rsidRDefault="00696028" w:rsidP="00696028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b w:val="0"/>
          <w:sz w:val="22"/>
          <w:szCs w:val="22"/>
        </w:rPr>
        <w:tab/>
      </w:r>
      <w:r>
        <w:rPr>
          <w:rStyle w:val="FontStyle18"/>
          <w:b w:val="0"/>
          <w:sz w:val="22"/>
          <w:szCs w:val="22"/>
        </w:rPr>
        <w:t xml:space="preserve"> </w:t>
      </w:r>
    </w:p>
    <w:p w:rsidR="00696028" w:rsidRPr="00130100" w:rsidRDefault="00696028" w:rsidP="00696028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15" w:history="1">
        <w:r w:rsidRPr="00D67A51">
          <w:rPr>
            <w:rStyle w:val="af8"/>
            <w:sz w:val="22"/>
            <w:szCs w:val="22"/>
          </w:rPr>
          <w:t>https://www.rsl.ru/ru/4readers/catalogues/</w:t>
        </w:r>
      </w:hyperlink>
      <w:r>
        <w:rPr>
          <w:rStyle w:val="FontStyle18"/>
          <w:b w:val="0"/>
          <w:sz w:val="22"/>
          <w:szCs w:val="22"/>
        </w:rPr>
        <w:t xml:space="preserve"> </w:t>
      </w:r>
    </w:p>
    <w:p w:rsidR="00696028" w:rsidRPr="00130100" w:rsidRDefault="00696028" w:rsidP="00696028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16" w:history="1">
        <w:r w:rsidRPr="00D67A51">
          <w:rPr>
            <w:rStyle w:val="af8"/>
            <w:sz w:val="22"/>
            <w:szCs w:val="22"/>
          </w:rPr>
          <w:t>http://magtu.ru:8085/marcweb2/Default.asp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696028" w:rsidRDefault="00696028" w:rsidP="00696028"/>
    <w:p w:rsidR="00696028" w:rsidRDefault="00696028" w:rsidP="00696028"/>
    <w:p w:rsidR="00696028" w:rsidRDefault="00696028" w:rsidP="00696028"/>
    <w:p w:rsidR="00696028" w:rsidRPr="00076F37" w:rsidRDefault="00696028" w:rsidP="00696028">
      <w:pPr>
        <w:rPr>
          <w:rStyle w:val="FontStyle14"/>
        </w:rPr>
      </w:pPr>
      <w:r w:rsidRPr="00076F37">
        <w:rPr>
          <w:rStyle w:val="FontStyle14"/>
        </w:rPr>
        <w:t xml:space="preserve">9 Материально-техническое обеспечение дисциплины </w:t>
      </w:r>
    </w:p>
    <w:p w:rsidR="00696028" w:rsidRPr="00076F37" w:rsidRDefault="00696028" w:rsidP="00696028">
      <w:r w:rsidRPr="00076F37">
        <w:t>Материально-техническое обеспечение дисциплины включает:</w:t>
      </w:r>
    </w:p>
    <w:tbl>
      <w:tblPr>
        <w:tblW w:w="50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36"/>
        <w:gridCol w:w="5952"/>
      </w:tblGrid>
      <w:tr w:rsidR="00696028" w:rsidRPr="00076F37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</w:rPr>
            </w:pPr>
            <w:r w:rsidRPr="00076F37">
              <w:rPr>
                <w:rFonts w:eastAsia="Calibri"/>
              </w:rPr>
              <w:t>Учебные аудитории для провед</w:t>
            </w:r>
            <w:r w:rsidRPr="00076F37">
              <w:rPr>
                <w:rFonts w:eastAsia="Calibri"/>
              </w:rPr>
              <w:t>е</w:t>
            </w:r>
            <w:r w:rsidRPr="00076F37">
              <w:rPr>
                <w:rFonts w:eastAsia="Calibri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  <w:color w:val="000000"/>
              </w:rPr>
            </w:pPr>
            <w:r w:rsidRPr="00076F37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076F37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076F37">
              <w:rPr>
                <w:rFonts w:eastAsia="Calibri"/>
                <w:color w:val="000000"/>
              </w:rPr>
              <w:t xml:space="preserve"> средства хранения, передачи  и представления информации.</w:t>
            </w:r>
          </w:p>
        </w:tc>
      </w:tr>
      <w:tr w:rsidR="00696028" w:rsidRPr="00076F37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</w:rPr>
            </w:pPr>
            <w:r w:rsidRPr="00076F37">
              <w:rPr>
                <w:rFonts w:eastAsia="Calibri"/>
              </w:rPr>
              <w:t>Учебные аудитории для провед</w:t>
            </w:r>
            <w:r w:rsidRPr="00076F37">
              <w:rPr>
                <w:rFonts w:eastAsia="Calibri"/>
              </w:rPr>
              <w:t>е</w:t>
            </w:r>
            <w:r w:rsidRPr="00076F37">
              <w:rPr>
                <w:rFonts w:eastAsia="Calibri"/>
              </w:rPr>
              <w:t>ния практических занятий, гру</w:t>
            </w:r>
            <w:r w:rsidRPr="00076F37">
              <w:rPr>
                <w:rFonts w:eastAsia="Calibri"/>
              </w:rPr>
              <w:t>п</w:t>
            </w:r>
            <w:r w:rsidRPr="00076F37">
              <w:rPr>
                <w:rFonts w:eastAsia="Calibri"/>
              </w:rPr>
              <w:t>повых и индивидуальных ко</w:t>
            </w:r>
            <w:r w:rsidRPr="00076F37">
              <w:rPr>
                <w:rFonts w:eastAsia="Calibri"/>
              </w:rPr>
              <w:t>н</w:t>
            </w:r>
            <w:r w:rsidRPr="00076F37">
              <w:rPr>
                <w:rFonts w:eastAsia="Calibri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  <w:color w:val="000000"/>
              </w:rPr>
            </w:pPr>
            <w:r w:rsidRPr="00076F37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076F37">
              <w:rPr>
                <w:rFonts w:eastAsia="Calibri"/>
                <w:color w:val="000000"/>
              </w:rPr>
              <w:t>мультимедийный</w:t>
            </w:r>
            <w:proofErr w:type="spellEnd"/>
            <w:r w:rsidRPr="00076F37">
              <w:rPr>
                <w:rFonts w:eastAsia="Calibri"/>
                <w:color w:val="000000"/>
              </w:rPr>
              <w:t xml:space="preserve"> проектор, экран</w:t>
            </w:r>
          </w:p>
        </w:tc>
      </w:tr>
      <w:tr w:rsidR="00696028" w:rsidRPr="00076F37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</w:rPr>
            </w:pPr>
            <w:r w:rsidRPr="00076F37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076F37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</w:rPr>
            </w:pPr>
            <w:r w:rsidRPr="00076F37">
              <w:rPr>
                <w:rFonts w:eastAsia="Calibri"/>
              </w:rPr>
              <w:t xml:space="preserve">Персональные компьютеры  с пакетом MS </w:t>
            </w:r>
            <w:proofErr w:type="spellStart"/>
            <w:r w:rsidRPr="00076F37">
              <w:rPr>
                <w:rFonts w:eastAsia="Calibri"/>
              </w:rPr>
              <w:t>Office</w:t>
            </w:r>
            <w:proofErr w:type="spellEnd"/>
            <w:r w:rsidRPr="00076F37">
              <w:rPr>
                <w:rFonts w:eastAsia="Calibri"/>
              </w:rPr>
              <w:t>, в</w:t>
            </w:r>
            <w:r w:rsidRPr="00076F37">
              <w:rPr>
                <w:rFonts w:eastAsia="Calibri"/>
              </w:rPr>
              <w:t>ы</w:t>
            </w:r>
            <w:r w:rsidRPr="00076F37">
              <w:rPr>
                <w:rFonts w:eastAsia="Calibri"/>
              </w:rPr>
              <w:t>ходом в Интернет и с доступом в электронную инфо</w:t>
            </w:r>
            <w:r w:rsidRPr="00076F37">
              <w:rPr>
                <w:rFonts w:eastAsia="Calibri"/>
              </w:rPr>
              <w:t>р</w:t>
            </w:r>
            <w:r w:rsidRPr="00076F37">
              <w:rPr>
                <w:rFonts w:eastAsia="Calibri"/>
              </w:rPr>
              <w:t xml:space="preserve">мационно-образовательную среду университета </w:t>
            </w:r>
          </w:p>
        </w:tc>
      </w:tr>
      <w:tr w:rsidR="00696028" w:rsidRPr="00076F37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</w:rPr>
            </w:pPr>
            <w:r w:rsidRPr="00076F37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076F37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  <w:color w:val="000000"/>
              </w:rPr>
            </w:pPr>
            <w:r w:rsidRPr="00076F37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076F37">
              <w:rPr>
                <w:rFonts w:eastAsia="Calibri"/>
                <w:color w:val="000000"/>
              </w:rPr>
              <w:t>Office</w:t>
            </w:r>
            <w:proofErr w:type="spellEnd"/>
            <w:r w:rsidRPr="00076F37">
              <w:rPr>
                <w:rFonts w:eastAsia="Calibri"/>
                <w:color w:val="000000"/>
              </w:rPr>
              <w:t>, в</w:t>
            </w:r>
            <w:r w:rsidRPr="00076F37">
              <w:rPr>
                <w:rFonts w:eastAsia="Calibri"/>
                <w:color w:val="000000"/>
              </w:rPr>
              <w:t>ы</w:t>
            </w:r>
            <w:r w:rsidRPr="00076F37">
              <w:rPr>
                <w:rFonts w:eastAsia="Calibri"/>
                <w:color w:val="000000"/>
              </w:rPr>
              <w:t>ходом в Интернет и с доступом в электронную инфо</w:t>
            </w:r>
            <w:r w:rsidRPr="00076F37">
              <w:rPr>
                <w:rFonts w:eastAsia="Calibri"/>
                <w:color w:val="000000"/>
              </w:rPr>
              <w:t>р</w:t>
            </w:r>
            <w:r w:rsidRPr="00076F37">
              <w:rPr>
                <w:rFonts w:eastAsia="Calibri"/>
                <w:color w:val="000000"/>
              </w:rPr>
              <w:t xml:space="preserve">мационно-образовательную среду университета </w:t>
            </w:r>
          </w:p>
        </w:tc>
      </w:tr>
      <w:tr w:rsidR="00696028" w:rsidRPr="00076F37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  <w:color w:val="000000"/>
              </w:rPr>
            </w:pPr>
            <w:r w:rsidRPr="00076F37">
              <w:rPr>
                <w:rFonts w:eastAsia="Calibri"/>
                <w:color w:val="000000"/>
              </w:rPr>
              <w:t>Помещение для хранения и пр</w:t>
            </w:r>
            <w:r w:rsidRPr="00076F37">
              <w:rPr>
                <w:rFonts w:eastAsia="Calibri"/>
                <w:color w:val="000000"/>
              </w:rPr>
              <w:t>о</w:t>
            </w:r>
            <w:r w:rsidRPr="00076F37">
              <w:rPr>
                <w:rFonts w:eastAsia="Calibri"/>
                <w:color w:val="000000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  <w:color w:val="000000"/>
              </w:rPr>
            </w:pPr>
            <w:r w:rsidRPr="00076F37">
              <w:rPr>
                <w:rFonts w:eastAsia="Calibri"/>
                <w:color w:val="000000"/>
              </w:rPr>
              <w:t>Шкафы для хранения учебно-методической докуме</w:t>
            </w:r>
            <w:r w:rsidRPr="00076F37">
              <w:rPr>
                <w:rFonts w:eastAsia="Calibri"/>
                <w:color w:val="000000"/>
              </w:rPr>
              <w:t>н</w:t>
            </w:r>
            <w:r w:rsidRPr="00076F37">
              <w:rPr>
                <w:rFonts w:eastAsia="Calibri"/>
                <w:color w:val="000000"/>
              </w:rPr>
              <w:t>тации, учебного оборудования и учебно-наглядных п</w:t>
            </w:r>
            <w:r w:rsidRPr="00076F37">
              <w:rPr>
                <w:rFonts w:eastAsia="Calibri"/>
                <w:color w:val="000000"/>
              </w:rPr>
              <w:t>о</w:t>
            </w:r>
            <w:r w:rsidRPr="00076F37">
              <w:rPr>
                <w:rFonts w:eastAsia="Calibri"/>
                <w:color w:val="000000"/>
              </w:rPr>
              <w:t>собий.</w:t>
            </w:r>
          </w:p>
        </w:tc>
      </w:tr>
    </w:tbl>
    <w:p w:rsidR="00696028" w:rsidRPr="00696028" w:rsidRDefault="00696028" w:rsidP="00696028"/>
    <w:p w:rsidR="00696028" w:rsidRDefault="00696028" w:rsidP="00913C88">
      <w:pPr>
        <w:pStyle w:val="1"/>
        <w:tabs>
          <w:tab w:val="left" w:pos="851"/>
          <w:tab w:val="left" w:pos="993"/>
        </w:tabs>
        <w:spacing w:before="0" w:after="0"/>
        <w:ind w:firstLine="567"/>
        <w:rPr>
          <w:rStyle w:val="FontStyle14"/>
          <w:b/>
          <w:sz w:val="24"/>
          <w:szCs w:val="24"/>
        </w:rPr>
      </w:pPr>
    </w:p>
    <w:p w:rsidR="00696028" w:rsidRDefault="00696028" w:rsidP="00913C88">
      <w:pPr>
        <w:pStyle w:val="1"/>
        <w:tabs>
          <w:tab w:val="left" w:pos="851"/>
          <w:tab w:val="left" w:pos="993"/>
        </w:tabs>
        <w:spacing w:before="0" w:after="0"/>
        <w:ind w:firstLine="567"/>
        <w:rPr>
          <w:rStyle w:val="FontStyle14"/>
          <w:b/>
          <w:sz w:val="24"/>
          <w:szCs w:val="24"/>
        </w:rPr>
      </w:pPr>
    </w:p>
    <w:p w:rsidR="00913C88" w:rsidRPr="00667898" w:rsidRDefault="00913C88" w:rsidP="00913C88">
      <w:pPr>
        <w:tabs>
          <w:tab w:val="left" w:pos="851"/>
          <w:tab w:val="left" w:pos="993"/>
        </w:tabs>
      </w:pPr>
    </w:p>
    <w:p w:rsidR="00913C88" w:rsidRPr="00667898" w:rsidRDefault="00913C88" w:rsidP="00913C88">
      <w:pPr>
        <w:shd w:val="clear" w:color="auto" w:fill="FFFFFF"/>
        <w:tabs>
          <w:tab w:val="left" w:pos="851"/>
          <w:tab w:val="left" w:pos="993"/>
          <w:tab w:val="left" w:pos="1134"/>
        </w:tabs>
      </w:pPr>
    </w:p>
    <w:p w:rsidR="00913C88" w:rsidRPr="003503D4" w:rsidRDefault="00913C88" w:rsidP="00913C88"/>
    <w:p w:rsidR="007F09A0" w:rsidRDefault="007F09A0" w:rsidP="00913C88">
      <w:pPr>
        <w:pStyle w:val="1"/>
      </w:pPr>
    </w:p>
    <w:sectPr w:rsidR="007F09A0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234DB"/>
    <w:multiLevelType w:val="hybridMultilevel"/>
    <w:tmpl w:val="01FA0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5D76E6"/>
    <w:multiLevelType w:val="hybridMultilevel"/>
    <w:tmpl w:val="256ADD4C"/>
    <w:lvl w:ilvl="0" w:tplc="F8240968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8B0AE0"/>
    <w:multiLevelType w:val="hybridMultilevel"/>
    <w:tmpl w:val="E84412A2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C1D6EFC"/>
    <w:multiLevelType w:val="hybridMultilevel"/>
    <w:tmpl w:val="C100C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AA712A"/>
    <w:multiLevelType w:val="hybridMultilevel"/>
    <w:tmpl w:val="22186CD0"/>
    <w:lvl w:ilvl="0" w:tplc="947CEC3E">
      <w:start w:val="1"/>
      <w:numFmt w:val="bullet"/>
      <w:lvlText w:val=""/>
      <w:lvlJc w:val="left"/>
      <w:pPr>
        <w:tabs>
          <w:tab w:val="num" w:pos="709"/>
        </w:tabs>
        <w:ind w:left="709" w:hanging="567"/>
      </w:pPr>
      <w:rPr>
        <w:rFonts w:ascii="Symbol" w:hAnsi="Symbol" w:hint="default"/>
      </w:rPr>
    </w:lvl>
    <w:lvl w:ilvl="1" w:tplc="C7DCE6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180C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E646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784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BCE9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6CB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78FD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2E72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584275D"/>
    <w:multiLevelType w:val="hybridMultilevel"/>
    <w:tmpl w:val="A8485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D71C17"/>
    <w:multiLevelType w:val="hybridMultilevel"/>
    <w:tmpl w:val="8F0C3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59515F"/>
    <w:multiLevelType w:val="hybridMultilevel"/>
    <w:tmpl w:val="8B166152"/>
    <w:lvl w:ilvl="0" w:tplc="174E5434">
      <w:start w:val="1"/>
      <w:numFmt w:val="bullet"/>
      <w:lvlText w:val=""/>
      <w:lvlJc w:val="left"/>
      <w:pPr>
        <w:tabs>
          <w:tab w:val="num" w:pos="709"/>
        </w:tabs>
        <w:ind w:left="709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FCD01B7"/>
    <w:multiLevelType w:val="hybridMultilevel"/>
    <w:tmpl w:val="22186CD0"/>
    <w:lvl w:ilvl="0" w:tplc="C1FED1E4">
      <w:start w:val="1"/>
      <w:numFmt w:val="bullet"/>
      <w:lvlText w:val=""/>
      <w:lvlJc w:val="left"/>
      <w:pPr>
        <w:tabs>
          <w:tab w:val="num" w:pos="709"/>
        </w:tabs>
        <w:ind w:left="709" w:hanging="567"/>
      </w:pPr>
      <w:rPr>
        <w:rFonts w:ascii="Symbol" w:hAnsi="Symbol" w:hint="default"/>
      </w:rPr>
    </w:lvl>
    <w:lvl w:ilvl="1" w:tplc="C7DCE6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180C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E646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784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BCE9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6CB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78FD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2E72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715E6A34"/>
    <w:multiLevelType w:val="hybridMultilevel"/>
    <w:tmpl w:val="3CD62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15"/>
  </w:num>
  <w:num w:numId="21">
    <w:abstractNumId w:val="1"/>
  </w:num>
  <w:num w:numId="22">
    <w:abstractNumId w:val="10"/>
  </w:num>
  <w:num w:numId="23">
    <w:abstractNumId w:val="0"/>
  </w:num>
  <w:num w:numId="24">
    <w:abstractNumId w:val="19"/>
  </w:num>
  <w:num w:numId="25">
    <w:abstractNumId w:val="20"/>
  </w:num>
  <w:num w:numId="26">
    <w:abstractNumId w:val="14"/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21"/>
  </w:num>
  <w:num w:numId="30">
    <w:abstractNumId w:val="7"/>
  </w:num>
  <w:num w:numId="3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26DB3"/>
    <w:rsid w:val="00007C87"/>
    <w:rsid w:val="00085D12"/>
    <w:rsid w:val="000A2122"/>
    <w:rsid w:val="001453CD"/>
    <w:rsid w:val="00340E12"/>
    <w:rsid w:val="00385432"/>
    <w:rsid w:val="003D752E"/>
    <w:rsid w:val="004C1651"/>
    <w:rsid w:val="004C7FD0"/>
    <w:rsid w:val="005C426F"/>
    <w:rsid w:val="00696028"/>
    <w:rsid w:val="0078687F"/>
    <w:rsid w:val="007F09A0"/>
    <w:rsid w:val="00807C58"/>
    <w:rsid w:val="00811A0B"/>
    <w:rsid w:val="00913C88"/>
    <w:rsid w:val="00A37DC9"/>
    <w:rsid w:val="00C22DA9"/>
    <w:rsid w:val="00C60361"/>
    <w:rsid w:val="00C830F9"/>
    <w:rsid w:val="00D7098E"/>
    <w:rsid w:val="00D82882"/>
    <w:rsid w:val="00DA351E"/>
    <w:rsid w:val="00DD1474"/>
    <w:rsid w:val="00DD7B3C"/>
    <w:rsid w:val="00DF1DDD"/>
    <w:rsid w:val="00E0534C"/>
    <w:rsid w:val="00E32695"/>
    <w:rsid w:val="00E378FA"/>
    <w:rsid w:val="00E62DBF"/>
    <w:rsid w:val="00E95236"/>
    <w:rsid w:val="00F26DB3"/>
    <w:rsid w:val="00F43277"/>
    <w:rsid w:val="00FC4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F09A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7F09A0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09A0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7F09A0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uiPriority w:val="99"/>
    <w:rsid w:val="00F26DB3"/>
  </w:style>
  <w:style w:type="paragraph" w:customStyle="1" w:styleId="Style2">
    <w:name w:val="Style2"/>
    <w:basedOn w:val="a"/>
    <w:uiPriority w:val="99"/>
    <w:rsid w:val="00F26DB3"/>
  </w:style>
  <w:style w:type="paragraph" w:customStyle="1" w:styleId="Style4">
    <w:name w:val="Style4"/>
    <w:basedOn w:val="a"/>
    <w:rsid w:val="00F26DB3"/>
  </w:style>
  <w:style w:type="paragraph" w:customStyle="1" w:styleId="Style5">
    <w:name w:val="Style5"/>
    <w:basedOn w:val="a"/>
    <w:uiPriority w:val="99"/>
    <w:rsid w:val="00F26DB3"/>
  </w:style>
  <w:style w:type="paragraph" w:customStyle="1" w:styleId="Style6">
    <w:name w:val="Style6"/>
    <w:basedOn w:val="a"/>
    <w:uiPriority w:val="99"/>
    <w:rsid w:val="00F26DB3"/>
  </w:style>
  <w:style w:type="character" w:customStyle="1" w:styleId="FontStyle16">
    <w:name w:val="Font Style16"/>
    <w:basedOn w:val="a0"/>
    <w:rsid w:val="00F26DB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26DB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26DB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26DB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F26DB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26DB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26DB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F26DB3"/>
  </w:style>
  <w:style w:type="paragraph" w:customStyle="1" w:styleId="Style11">
    <w:name w:val="Style11"/>
    <w:basedOn w:val="a"/>
    <w:rsid w:val="00F26DB3"/>
  </w:style>
  <w:style w:type="paragraph" w:customStyle="1" w:styleId="Style12">
    <w:name w:val="Style12"/>
    <w:basedOn w:val="a"/>
    <w:uiPriority w:val="99"/>
    <w:rsid w:val="00F26DB3"/>
  </w:style>
  <w:style w:type="paragraph" w:customStyle="1" w:styleId="Style13">
    <w:name w:val="Style13"/>
    <w:basedOn w:val="a"/>
    <w:uiPriority w:val="99"/>
    <w:rsid w:val="00F26DB3"/>
  </w:style>
  <w:style w:type="paragraph" w:styleId="a3">
    <w:name w:val="Body Text Indent"/>
    <w:basedOn w:val="a"/>
    <w:link w:val="a4"/>
    <w:uiPriority w:val="99"/>
    <w:rsid w:val="00F26DB3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uiPriority w:val="99"/>
    <w:rsid w:val="00F26DB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,Знак"/>
    <w:basedOn w:val="a"/>
    <w:link w:val="a6"/>
    <w:uiPriority w:val="99"/>
    <w:rsid w:val="00F26D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,Знак Знак"/>
    <w:basedOn w:val="a0"/>
    <w:link w:val="a5"/>
    <w:uiPriority w:val="99"/>
    <w:rsid w:val="00F26D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26DB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6DB3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7F09A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F09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7F09A0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a">
    <w:name w:val="footnote text"/>
    <w:basedOn w:val="a"/>
    <w:link w:val="ab"/>
    <w:uiPriority w:val="99"/>
    <w:unhideWhenUsed/>
    <w:rsid w:val="007F09A0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7F09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text"/>
    <w:basedOn w:val="a"/>
    <w:link w:val="ad"/>
    <w:uiPriority w:val="99"/>
    <w:semiHidden/>
    <w:unhideWhenUsed/>
    <w:rsid w:val="007F09A0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7F09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7F09A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F09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Subtitle"/>
    <w:basedOn w:val="a"/>
    <w:link w:val="af1"/>
    <w:uiPriority w:val="99"/>
    <w:qFormat/>
    <w:rsid w:val="007F09A0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1">
    <w:name w:val="Подзаголовок Знак"/>
    <w:basedOn w:val="a0"/>
    <w:link w:val="af0"/>
    <w:uiPriority w:val="99"/>
    <w:rsid w:val="007F09A0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7F09A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7F09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annotation subject"/>
    <w:basedOn w:val="ac"/>
    <w:next w:val="ac"/>
    <w:link w:val="af3"/>
    <w:uiPriority w:val="99"/>
    <w:semiHidden/>
    <w:unhideWhenUsed/>
    <w:rsid w:val="007F09A0"/>
    <w:rPr>
      <w:b/>
      <w:bCs/>
    </w:rPr>
  </w:style>
  <w:style w:type="character" w:customStyle="1" w:styleId="af3">
    <w:name w:val="Тема примечания Знак"/>
    <w:basedOn w:val="ad"/>
    <w:link w:val="af2"/>
    <w:uiPriority w:val="99"/>
    <w:semiHidden/>
    <w:rsid w:val="007F09A0"/>
    <w:rPr>
      <w:b/>
      <w:bCs/>
    </w:rPr>
  </w:style>
  <w:style w:type="paragraph" w:styleId="af4">
    <w:name w:val="List Paragraph"/>
    <w:basedOn w:val="a"/>
    <w:uiPriority w:val="34"/>
    <w:qFormat/>
    <w:rsid w:val="007F09A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"/>
    <w:uiPriority w:val="99"/>
    <w:rsid w:val="007F09A0"/>
  </w:style>
  <w:style w:type="paragraph" w:customStyle="1" w:styleId="Style7">
    <w:name w:val="Style7"/>
    <w:basedOn w:val="a"/>
    <w:uiPriority w:val="99"/>
    <w:rsid w:val="007F09A0"/>
  </w:style>
  <w:style w:type="paragraph" w:customStyle="1" w:styleId="Style8">
    <w:name w:val="Style8"/>
    <w:basedOn w:val="a"/>
    <w:uiPriority w:val="99"/>
    <w:rsid w:val="007F09A0"/>
  </w:style>
  <w:style w:type="paragraph" w:customStyle="1" w:styleId="Style10">
    <w:name w:val="Style10"/>
    <w:basedOn w:val="a"/>
    <w:rsid w:val="007F09A0"/>
  </w:style>
  <w:style w:type="paragraph" w:customStyle="1" w:styleId="Style14">
    <w:name w:val="Style14"/>
    <w:basedOn w:val="a"/>
    <w:rsid w:val="007F09A0"/>
  </w:style>
  <w:style w:type="paragraph" w:customStyle="1" w:styleId="Style15">
    <w:name w:val="Style15"/>
    <w:basedOn w:val="a"/>
    <w:uiPriority w:val="99"/>
    <w:rsid w:val="007F09A0"/>
  </w:style>
  <w:style w:type="paragraph" w:customStyle="1" w:styleId="Style16">
    <w:name w:val="Style16"/>
    <w:basedOn w:val="a"/>
    <w:rsid w:val="007F09A0"/>
  </w:style>
  <w:style w:type="paragraph" w:customStyle="1" w:styleId="Style17">
    <w:name w:val="Style17"/>
    <w:basedOn w:val="a"/>
    <w:uiPriority w:val="99"/>
    <w:rsid w:val="007F09A0"/>
  </w:style>
  <w:style w:type="paragraph" w:customStyle="1" w:styleId="Style18">
    <w:name w:val="Style18"/>
    <w:basedOn w:val="a"/>
    <w:uiPriority w:val="99"/>
    <w:rsid w:val="007F09A0"/>
  </w:style>
  <w:style w:type="paragraph" w:customStyle="1" w:styleId="Style19">
    <w:name w:val="Style19"/>
    <w:basedOn w:val="a"/>
    <w:uiPriority w:val="99"/>
    <w:rsid w:val="007F09A0"/>
  </w:style>
  <w:style w:type="paragraph" w:customStyle="1" w:styleId="Style20">
    <w:name w:val="Style20"/>
    <w:basedOn w:val="a"/>
    <w:uiPriority w:val="99"/>
    <w:rsid w:val="007F09A0"/>
  </w:style>
  <w:style w:type="paragraph" w:customStyle="1" w:styleId="Style21">
    <w:name w:val="Style21"/>
    <w:basedOn w:val="a"/>
    <w:uiPriority w:val="99"/>
    <w:rsid w:val="007F09A0"/>
  </w:style>
  <w:style w:type="paragraph" w:customStyle="1" w:styleId="Style22">
    <w:name w:val="Style22"/>
    <w:basedOn w:val="a"/>
    <w:uiPriority w:val="99"/>
    <w:rsid w:val="007F09A0"/>
  </w:style>
  <w:style w:type="paragraph" w:customStyle="1" w:styleId="Style23">
    <w:name w:val="Style23"/>
    <w:basedOn w:val="a"/>
    <w:uiPriority w:val="99"/>
    <w:rsid w:val="007F09A0"/>
  </w:style>
  <w:style w:type="paragraph" w:customStyle="1" w:styleId="Style24">
    <w:name w:val="Style24"/>
    <w:basedOn w:val="a"/>
    <w:uiPriority w:val="99"/>
    <w:rsid w:val="007F09A0"/>
  </w:style>
  <w:style w:type="paragraph" w:customStyle="1" w:styleId="Style25">
    <w:name w:val="Style25"/>
    <w:basedOn w:val="a"/>
    <w:uiPriority w:val="99"/>
    <w:rsid w:val="007F09A0"/>
  </w:style>
  <w:style w:type="paragraph" w:customStyle="1" w:styleId="Style26">
    <w:name w:val="Style26"/>
    <w:basedOn w:val="a"/>
    <w:uiPriority w:val="99"/>
    <w:rsid w:val="007F09A0"/>
  </w:style>
  <w:style w:type="paragraph" w:customStyle="1" w:styleId="Style27">
    <w:name w:val="Style27"/>
    <w:basedOn w:val="a"/>
    <w:uiPriority w:val="99"/>
    <w:rsid w:val="007F09A0"/>
  </w:style>
  <w:style w:type="paragraph" w:customStyle="1" w:styleId="Style28">
    <w:name w:val="Style28"/>
    <w:basedOn w:val="a"/>
    <w:uiPriority w:val="99"/>
    <w:rsid w:val="007F09A0"/>
  </w:style>
  <w:style w:type="paragraph" w:customStyle="1" w:styleId="Style29">
    <w:name w:val="Style29"/>
    <w:basedOn w:val="a"/>
    <w:uiPriority w:val="99"/>
    <w:rsid w:val="007F09A0"/>
  </w:style>
  <w:style w:type="paragraph" w:customStyle="1" w:styleId="Style30">
    <w:name w:val="Style30"/>
    <w:basedOn w:val="a"/>
    <w:uiPriority w:val="99"/>
    <w:rsid w:val="007F09A0"/>
  </w:style>
  <w:style w:type="paragraph" w:customStyle="1" w:styleId="Style31">
    <w:name w:val="Style31"/>
    <w:basedOn w:val="a"/>
    <w:uiPriority w:val="99"/>
    <w:rsid w:val="007F09A0"/>
  </w:style>
  <w:style w:type="paragraph" w:customStyle="1" w:styleId="Style32">
    <w:name w:val="Style32"/>
    <w:basedOn w:val="a"/>
    <w:uiPriority w:val="99"/>
    <w:rsid w:val="007F09A0"/>
  </w:style>
  <w:style w:type="paragraph" w:customStyle="1" w:styleId="Style33">
    <w:name w:val="Style33"/>
    <w:basedOn w:val="a"/>
    <w:uiPriority w:val="99"/>
    <w:rsid w:val="007F09A0"/>
  </w:style>
  <w:style w:type="paragraph" w:customStyle="1" w:styleId="Style34">
    <w:name w:val="Style34"/>
    <w:basedOn w:val="a"/>
    <w:uiPriority w:val="99"/>
    <w:rsid w:val="007F09A0"/>
  </w:style>
  <w:style w:type="paragraph" w:customStyle="1" w:styleId="Style35">
    <w:name w:val="Style35"/>
    <w:basedOn w:val="a"/>
    <w:uiPriority w:val="99"/>
    <w:rsid w:val="007F09A0"/>
  </w:style>
  <w:style w:type="paragraph" w:customStyle="1" w:styleId="25">
    <w:name w:val="заголовок 2"/>
    <w:basedOn w:val="a"/>
    <w:next w:val="a"/>
    <w:uiPriority w:val="99"/>
    <w:rsid w:val="007F09A0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7F09A0"/>
  </w:style>
  <w:style w:type="paragraph" w:customStyle="1" w:styleId="Style55">
    <w:name w:val="Style55"/>
    <w:basedOn w:val="a"/>
    <w:uiPriority w:val="99"/>
    <w:rsid w:val="007F09A0"/>
  </w:style>
  <w:style w:type="paragraph" w:customStyle="1" w:styleId="Style63">
    <w:name w:val="Style63"/>
    <w:basedOn w:val="a"/>
    <w:uiPriority w:val="99"/>
    <w:rsid w:val="007F09A0"/>
  </w:style>
  <w:style w:type="paragraph" w:customStyle="1" w:styleId="Style70">
    <w:name w:val="Style70"/>
    <w:basedOn w:val="a"/>
    <w:uiPriority w:val="99"/>
    <w:rsid w:val="007F09A0"/>
  </w:style>
  <w:style w:type="paragraph" w:customStyle="1" w:styleId="Style79">
    <w:name w:val="Style79"/>
    <w:basedOn w:val="a"/>
    <w:uiPriority w:val="99"/>
    <w:rsid w:val="007F09A0"/>
  </w:style>
  <w:style w:type="paragraph" w:customStyle="1" w:styleId="Style80">
    <w:name w:val="Style80"/>
    <w:basedOn w:val="a"/>
    <w:uiPriority w:val="99"/>
    <w:rsid w:val="007F09A0"/>
  </w:style>
  <w:style w:type="paragraph" w:customStyle="1" w:styleId="Style85">
    <w:name w:val="Style85"/>
    <w:basedOn w:val="a"/>
    <w:uiPriority w:val="99"/>
    <w:rsid w:val="007F09A0"/>
  </w:style>
  <w:style w:type="paragraph" w:customStyle="1" w:styleId="Style89">
    <w:name w:val="Style89"/>
    <w:basedOn w:val="a"/>
    <w:uiPriority w:val="99"/>
    <w:rsid w:val="007F09A0"/>
  </w:style>
  <w:style w:type="paragraph" w:customStyle="1" w:styleId="Style113">
    <w:name w:val="Style113"/>
    <w:basedOn w:val="a"/>
    <w:uiPriority w:val="99"/>
    <w:rsid w:val="007F09A0"/>
  </w:style>
  <w:style w:type="paragraph" w:customStyle="1" w:styleId="Style114">
    <w:name w:val="Style114"/>
    <w:basedOn w:val="a"/>
    <w:uiPriority w:val="99"/>
    <w:rsid w:val="007F09A0"/>
  </w:style>
  <w:style w:type="paragraph" w:customStyle="1" w:styleId="Style116">
    <w:name w:val="Style116"/>
    <w:basedOn w:val="a"/>
    <w:uiPriority w:val="99"/>
    <w:rsid w:val="007F09A0"/>
  </w:style>
  <w:style w:type="paragraph" w:customStyle="1" w:styleId="ConsPlusTitle">
    <w:name w:val="ConsPlusTitle"/>
    <w:uiPriority w:val="99"/>
    <w:rsid w:val="007F09A0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Обычный1"/>
    <w:uiPriority w:val="99"/>
    <w:rsid w:val="007F09A0"/>
    <w:pPr>
      <w:widowControl w:val="0"/>
      <w:snapToGrid w:val="0"/>
      <w:spacing w:before="6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styleId="af5">
    <w:name w:val="footnote reference"/>
    <w:basedOn w:val="a0"/>
    <w:semiHidden/>
    <w:unhideWhenUsed/>
    <w:rsid w:val="007F09A0"/>
    <w:rPr>
      <w:vertAlign w:val="superscript"/>
    </w:rPr>
  </w:style>
  <w:style w:type="character" w:styleId="af6">
    <w:name w:val="annotation reference"/>
    <w:basedOn w:val="a0"/>
    <w:semiHidden/>
    <w:unhideWhenUsed/>
    <w:rsid w:val="007F09A0"/>
    <w:rPr>
      <w:sz w:val="16"/>
      <w:szCs w:val="16"/>
    </w:rPr>
  </w:style>
  <w:style w:type="character" w:customStyle="1" w:styleId="FontStyle11">
    <w:name w:val="Font Style11"/>
    <w:basedOn w:val="a0"/>
    <w:rsid w:val="007F09A0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rsid w:val="007F09A0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7F09A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rsid w:val="007F09A0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7F09A0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">
    <w:name w:val="Font Style19"/>
    <w:basedOn w:val="a0"/>
    <w:rsid w:val="007F09A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4">
    <w:name w:val="Font Style24"/>
    <w:basedOn w:val="a0"/>
    <w:rsid w:val="007F09A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7F09A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7F09A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7F09A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7F09A0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F09A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7F09A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7F09A0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7F09A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7F09A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7F09A0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7F09A0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7F09A0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7F09A0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7F09A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7F09A0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7F09A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7F09A0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7F09A0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7F09A0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F09A0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7F09A0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F09A0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7F09A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7F09A0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F09A0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F09A0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7F09A0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7F09A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7F09A0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7F09A0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7F09A0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7F09A0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7F09A0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7F09A0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F09A0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F09A0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7F09A0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7F09A0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F09A0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7F09A0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F09A0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F09A0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7F09A0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F09A0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7F09A0"/>
  </w:style>
  <w:style w:type="character" w:customStyle="1" w:styleId="butback">
    <w:name w:val="butback"/>
    <w:basedOn w:val="a0"/>
    <w:rsid w:val="007F09A0"/>
  </w:style>
  <w:style w:type="character" w:customStyle="1" w:styleId="submenu-table">
    <w:name w:val="submenu-table"/>
    <w:basedOn w:val="a0"/>
    <w:rsid w:val="007F09A0"/>
  </w:style>
  <w:style w:type="paragraph" w:customStyle="1" w:styleId="af7">
    <w:name w:val="Для таблиц"/>
    <w:basedOn w:val="a"/>
    <w:uiPriority w:val="99"/>
    <w:rsid w:val="00E378FA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913C88"/>
    <w:rPr>
      <w:color w:val="0000FF"/>
      <w:u w:val="single"/>
    </w:rPr>
  </w:style>
  <w:style w:type="paragraph" w:customStyle="1" w:styleId="af9">
    <w:name w:val="Основной текст документа"/>
    <w:basedOn w:val="a"/>
    <w:rsid w:val="00913C88"/>
    <w:pPr>
      <w:widowControl/>
      <w:autoSpaceDE/>
      <w:autoSpaceDN/>
      <w:adjustRightInd/>
      <w:ind w:firstLine="0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znanium.com/catalog.php?bookinfo=24392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znanium.com/catalog.php?bookinfo=26582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sl.ru/ru/4readers/catalogues/" TargetMode="External"/><Relationship Id="rId10" Type="http://schemas.openxmlformats.org/officeDocument/2006/relationships/hyperlink" Target="https://magtu.informsystema.ru/uploader/fileUpload?name=3327.pdf&amp;show=dcatalogues/1/1138395/3327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427.pdf&amp;show=dcatalogues/1/1130129/2427.pdf&amp;view=true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3C140-CAB0-4904-8A47-0ECB49445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19</Pages>
  <Words>4771</Words>
  <Characters>27195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s.burilkina</cp:lastModifiedBy>
  <cp:revision>17</cp:revision>
  <dcterms:created xsi:type="dcterms:W3CDTF">2018-09-25T05:39:00Z</dcterms:created>
  <dcterms:modified xsi:type="dcterms:W3CDTF">2020-11-02T04:01:00Z</dcterms:modified>
</cp:coreProperties>
</file>