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E2E" w:rsidRDefault="0012010C" w:rsidP="00686E2E">
      <w:pPr>
        <w:ind w:left="-1134"/>
      </w:pPr>
      <w:r w:rsidRPr="0012010C"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1" descr="C:\Users\Admin\AppData\Local\Temp\Rar$DIa0.193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193\2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2E" w:rsidRDefault="00686E2E" w:rsidP="00686E2E">
      <w:pPr>
        <w:ind w:left="-1134"/>
      </w:pPr>
    </w:p>
    <w:p w:rsidR="00686E2E" w:rsidRDefault="00686E2E" w:rsidP="00686E2E">
      <w:pPr>
        <w:ind w:left="-1134"/>
      </w:pPr>
    </w:p>
    <w:p w:rsidR="00686E2E" w:rsidRDefault="00686E2E" w:rsidP="00686E2E">
      <w:pPr>
        <w:ind w:left="-1134"/>
      </w:pPr>
    </w:p>
    <w:p w:rsidR="00686E2E" w:rsidRDefault="00686E2E" w:rsidP="00686E2E">
      <w:pPr>
        <w:ind w:left="-1134"/>
      </w:pPr>
    </w:p>
    <w:p w:rsidR="00686E2E" w:rsidRDefault="00686E2E" w:rsidP="00686E2E">
      <w:pPr>
        <w:ind w:left="-1134"/>
      </w:pPr>
    </w:p>
    <w:p w:rsidR="00A75AC7" w:rsidRDefault="00A75AC7" w:rsidP="00686E2E">
      <w:pPr>
        <w:ind w:left="-993"/>
        <w:jc w:val="right"/>
      </w:pPr>
    </w:p>
    <w:p w:rsidR="00181771" w:rsidRDefault="00181771" w:rsidP="00686E2E">
      <w:pPr>
        <w:ind w:left="-993"/>
        <w:jc w:val="right"/>
      </w:pPr>
    </w:p>
    <w:p w:rsidR="00A75AC7" w:rsidRDefault="0012010C" w:rsidP="00C22DA9">
      <w:pPr>
        <w:jc w:val="right"/>
      </w:pPr>
      <w:r w:rsidRPr="0012010C"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2" descr="C:\Users\Admin\AppData\Local\Temp\Rar$DIa0.727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727\2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C7" w:rsidRDefault="00A75AC7" w:rsidP="00C22DA9">
      <w:pPr>
        <w:jc w:val="right"/>
      </w:pPr>
    </w:p>
    <w:p w:rsidR="00686E2E" w:rsidRDefault="00686E2E" w:rsidP="00C22DA9">
      <w:pPr>
        <w:jc w:val="right"/>
      </w:pPr>
    </w:p>
    <w:p w:rsidR="00686E2E" w:rsidRDefault="00686E2E" w:rsidP="00C22DA9">
      <w:pPr>
        <w:jc w:val="right"/>
      </w:pPr>
    </w:p>
    <w:p w:rsidR="00686E2E" w:rsidRDefault="00686E2E" w:rsidP="00C22DA9">
      <w:pPr>
        <w:jc w:val="right"/>
      </w:pPr>
    </w:p>
    <w:p w:rsidR="00A75AC7" w:rsidRDefault="00A75AC7" w:rsidP="00C22DA9">
      <w:pPr>
        <w:jc w:val="right"/>
      </w:pPr>
    </w:p>
    <w:p w:rsidR="00A75AC7" w:rsidRPr="00FD316E" w:rsidRDefault="00A87657" w:rsidP="00181771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A87657">
        <w:rPr>
          <w:b/>
          <w:bCs/>
          <w:noProof/>
        </w:rPr>
        <w:drawing>
          <wp:inline distT="0" distB="0" distL="0" distR="0">
            <wp:extent cx="5934075" cy="8162925"/>
            <wp:effectExtent l="19050" t="0" r="9525" b="0"/>
            <wp:docPr id="6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AC7" w:rsidRPr="00C17915">
        <w:rPr>
          <w:rStyle w:val="FontStyle16"/>
          <w:bCs w:val="0"/>
          <w:szCs w:val="24"/>
        </w:rPr>
        <w:br w:type="page"/>
      </w:r>
      <w:r w:rsidR="00A75AC7" w:rsidRPr="00FD316E">
        <w:rPr>
          <w:rStyle w:val="FontStyle16"/>
          <w:bCs w:val="0"/>
          <w:sz w:val="24"/>
          <w:szCs w:val="24"/>
        </w:rPr>
        <w:lastRenderedPageBreak/>
        <w:t>1 Цели освоения дисциплины (модуля)</w:t>
      </w:r>
    </w:p>
    <w:p w:rsidR="00FD316E" w:rsidRPr="00A4767C" w:rsidRDefault="00FD316E" w:rsidP="00A4767C">
      <w:pPr>
        <w:pStyle w:val="Style11"/>
        <w:widowControl/>
      </w:pPr>
      <w:r w:rsidRPr="00A4767C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="00A4767C" w:rsidRPr="00A4767C">
        <w:rPr>
          <w:rStyle w:val="FontStyle16"/>
          <w:b w:val="0"/>
          <w:sz w:val="24"/>
          <w:szCs w:val="24"/>
        </w:rPr>
        <w:t>«</w:t>
      </w:r>
      <w:r w:rsidR="00A4767C" w:rsidRPr="00A4767C">
        <w:t>Тренинг командообразования</w:t>
      </w:r>
      <w:r w:rsidR="00A4767C" w:rsidRPr="00A4767C">
        <w:rPr>
          <w:rStyle w:val="FontStyle16"/>
        </w:rPr>
        <w:t xml:space="preserve">» </w:t>
      </w:r>
      <w:r w:rsidRPr="00A4767C">
        <w:rPr>
          <w:rStyle w:val="FontStyle16"/>
          <w:b w:val="0"/>
          <w:sz w:val="24"/>
          <w:szCs w:val="24"/>
        </w:rPr>
        <w:t>являются:</w:t>
      </w:r>
      <w:r w:rsidRPr="00A4767C">
        <w:rPr>
          <w:rStyle w:val="FontStyle16"/>
          <w:sz w:val="24"/>
          <w:szCs w:val="24"/>
        </w:rPr>
        <w:t xml:space="preserve"> </w:t>
      </w:r>
      <w:r w:rsidRPr="00A4767C">
        <w:t>формир</w:t>
      </w:r>
      <w:r w:rsidRPr="00A4767C">
        <w:t>о</w:t>
      </w:r>
      <w:r w:rsidRPr="00A4767C">
        <w:t>вание у студентов универсальных, общепрофессиональных и профессиональных комп</w:t>
      </w:r>
      <w:r w:rsidRPr="00A4767C">
        <w:t>е</w:t>
      </w:r>
      <w:r w:rsidRPr="00A4767C">
        <w:t>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</w:t>
      </w:r>
      <w:r w:rsidRPr="00A4767C">
        <w:t>у</w:t>
      </w:r>
      <w:r w:rsidRPr="00A4767C">
        <w:t>ального взгляда на проблему создания и функционирования управленческой команды, п</w:t>
      </w:r>
      <w:r w:rsidRPr="00A4767C">
        <w:t>о</w:t>
      </w:r>
      <w:r w:rsidRPr="00A4767C">
        <w:t xml:space="preserve">нимания ее сути как социально-психологического феномена. </w:t>
      </w:r>
    </w:p>
    <w:p w:rsidR="00A75AC7" w:rsidRPr="00FD316E" w:rsidRDefault="00A75AC7" w:rsidP="00A75AC7">
      <w:pPr>
        <w:pStyle w:val="1"/>
        <w:jc w:val="left"/>
        <w:rPr>
          <w:rStyle w:val="FontStyle21"/>
          <w:sz w:val="24"/>
          <w:szCs w:val="24"/>
        </w:rPr>
      </w:pPr>
      <w:r w:rsidRPr="00FD316E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D316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FD316E" w:rsidRPr="00FD316E" w:rsidRDefault="00FD316E" w:rsidP="00FD316E">
      <w:pPr>
        <w:pStyle w:val="Style4"/>
        <w:widowControl/>
      </w:pPr>
      <w:r w:rsidRPr="00FD316E">
        <w:rPr>
          <w:rStyle w:val="FontStyle16"/>
          <w:b w:val="0"/>
          <w:sz w:val="24"/>
          <w:szCs w:val="24"/>
        </w:rPr>
        <w:t xml:space="preserve">Дисциплина </w:t>
      </w:r>
      <w:r w:rsidR="00A4767C" w:rsidRPr="00A4767C">
        <w:rPr>
          <w:rStyle w:val="FontStyle16"/>
          <w:b w:val="0"/>
          <w:sz w:val="24"/>
          <w:szCs w:val="24"/>
        </w:rPr>
        <w:t>«</w:t>
      </w:r>
      <w:r w:rsidR="00A4767C" w:rsidRPr="00A4767C">
        <w:t>Тренинг командообразования</w:t>
      </w:r>
      <w:r w:rsidR="00A4767C" w:rsidRPr="00A4767C">
        <w:rPr>
          <w:rStyle w:val="FontStyle16"/>
        </w:rPr>
        <w:t xml:space="preserve">» </w:t>
      </w:r>
      <w:r w:rsidRPr="00FD316E">
        <w:rPr>
          <w:rStyle w:val="FontStyle16"/>
          <w:b w:val="0"/>
          <w:sz w:val="24"/>
          <w:szCs w:val="24"/>
        </w:rPr>
        <w:t xml:space="preserve">входит в </w:t>
      </w:r>
      <w:bookmarkStart w:id="0" w:name="_GoBack"/>
      <w:r w:rsidRPr="00FD316E">
        <w:rPr>
          <w:rStyle w:val="FontStyle16"/>
          <w:b w:val="0"/>
          <w:sz w:val="24"/>
          <w:szCs w:val="24"/>
        </w:rPr>
        <w:t xml:space="preserve">базовую часть </w:t>
      </w:r>
      <w:r w:rsidRPr="00FD316E">
        <w:rPr>
          <w:rStyle w:val="FontStyle21"/>
          <w:sz w:val="24"/>
          <w:szCs w:val="24"/>
        </w:rPr>
        <w:t xml:space="preserve">Б1.В.ДВ.07.02. </w:t>
      </w:r>
      <w:bookmarkEnd w:id="0"/>
      <w:r w:rsidRPr="00FD316E">
        <w:rPr>
          <w:rStyle w:val="FontStyle16"/>
          <w:b w:val="0"/>
          <w:sz w:val="24"/>
          <w:szCs w:val="24"/>
        </w:rPr>
        <w:t>цикл образовательной программы по направлению подготовки 39.03.02 Социальная раб</w:t>
      </w:r>
      <w:r w:rsidRPr="00FD316E">
        <w:rPr>
          <w:rStyle w:val="FontStyle16"/>
          <w:b w:val="0"/>
          <w:sz w:val="24"/>
          <w:szCs w:val="24"/>
        </w:rPr>
        <w:t>о</w:t>
      </w:r>
      <w:r w:rsidRPr="00FD316E">
        <w:rPr>
          <w:rStyle w:val="FontStyle16"/>
          <w:b w:val="0"/>
          <w:sz w:val="24"/>
          <w:szCs w:val="24"/>
        </w:rPr>
        <w:t xml:space="preserve">та </w:t>
      </w:r>
      <w:r w:rsidRPr="00FD316E">
        <w:t>с профилем «</w:t>
      </w:r>
      <w:r w:rsidRPr="00FD316E">
        <w:rPr>
          <w:rStyle w:val="FontStyle16"/>
          <w:b w:val="0"/>
          <w:sz w:val="24"/>
          <w:szCs w:val="24"/>
        </w:rPr>
        <w:t>Социальная защита и социальное обслуживание семей и детей</w:t>
      </w:r>
      <w:r w:rsidRPr="00FD316E">
        <w:t xml:space="preserve">».  </w:t>
      </w:r>
    </w:p>
    <w:p w:rsidR="00FD316E" w:rsidRPr="00FD316E" w:rsidRDefault="00FD316E" w:rsidP="00FD316E">
      <w:pPr>
        <w:rPr>
          <w:kern w:val="16"/>
        </w:rPr>
      </w:pPr>
      <w:r w:rsidRPr="00FD316E">
        <w:rPr>
          <w:bCs/>
        </w:rPr>
        <w:t xml:space="preserve">Изучение дисциплины </w:t>
      </w:r>
      <w:r w:rsidRPr="00FD316E">
        <w:rPr>
          <w:color w:val="000000"/>
        </w:rPr>
        <w:t xml:space="preserve">Б1.В.ДВ.07.02 </w:t>
      </w:r>
      <w:r w:rsidR="00A4767C" w:rsidRPr="00A4767C">
        <w:rPr>
          <w:rStyle w:val="FontStyle16"/>
          <w:b w:val="0"/>
          <w:sz w:val="24"/>
          <w:szCs w:val="24"/>
        </w:rPr>
        <w:t>«</w:t>
      </w:r>
      <w:r w:rsidR="00A4767C" w:rsidRPr="00A4767C">
        <w:t>Тренинг командообразования</w:t>
      </w:r>
      <w:r w:rsidR="00A4767C" w:rsidRPr="00A4767C">
        <w:rPr>
          <w:rStyle w:val="FontStyle16"/>
        </w:rPr>
        <w:t xml:space="preserve">» </w:t>
      </w:r>
      <w:r w:rsidRPr="00FD316E">
        <w:rPr>
          <w:bCs/>
        </w:rPr>
        <w:t>базируется на знаниях дисциплин «</w:t>
      </w:r>
      <w:r w:rsidRPr="00FD316E">
        <w:rPr>
          <w:color w:val="000000"/>
        </w:rPr>
        <w:t>Деловая коммуникация в профессиональной деятельности</w:t>
      </w:r>
      <w:r w:rsidRPr="00FD316E">
        <w:rPr>
          <w:bCs/>
        </w:rPr>
        <w:t>» и «Те</w:t>
      </w:r>
      <w:r w:rsidRPr="00FD316E">
        <w:rPr>
          <w:bCs/>
        </w:rPr>
        <w:t>х</w:t>
      </w:r>
      <w:r w:rsidRPr="00FD316E">
        <w:rPr>
          <w:bCs/>
        </w:rPr>
        <w:t>нология проведения тренингов»</w:t>
      </w:r>
    </w:p>
    <w:p w:rsidR="00FD316E" w:rsidRPr="00FD316E" w:rsidRDefault="00FD316E" w:rsidP="00FD316E">
      <w:pPr>
        <w:tabs>
          <w:tab w:val="left" w:pos="284"/>
          <w:tab w:val="left" w:pos="556"/>
        </w:tabs>
        <w:rPr>
          <w:bCs/>
        </w:rPr>
      </w:pPr>
      <w:r w:rsidRPr="00FD316E">
        <w:rPr>
          <w:bCs/>
        </w:rPr>
        <w:t>При изучении дисциплины  создаются основы для  освоения научно-исследовательской работы и процесса взаимодействия с коллективом во время прохожд</w:t>
      </w:r>
      <w:r w:rsidRPr="00FD316E">
        <w:rPr>
          <w:bCs/>
        </w:rPr>
        <w:t>е</w:t>
      </w:r>
      <w:r w:rsidRPr="00FD316E">
        <w:rPr>
          <w:bCs/>
        </w:rPr>
        <w:t>ния учебной и производственной практики.</w:t>
      </w:r>
    </w:p>
    <w:p w:rsidR="00A75AC7" w:rsidRPr="00FD316E" w:rsidRDefault="00A75AC7" w:rsidP="00A75AC7">
      <w:pPr>
        <w:pStyle w:val="1"/>
        <w:jc w:val="left"/>
        <w:rPr>
          <w:rStyle w:val="FontStyle21"/>
          <w:sz w:val="24"/>
          <w:szCs w:val="24"/>
        </w:rPr>
      </w:pPr>
      <w:r w:rsidRPr="00FD316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D316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75AC7" w:rsidRPr="00C17915" w:rsidRDefault="00A75AC7" w:rsidP="00A75AC7">
      <w:pPr>
        <w:tabs>
          <w:tab w:val="left" w:pos="851"/>
        </w:tabs>
        <w:rPr>
          <w:rStyle w:val="FontStyle16"/>
          <w:b w:val="0"/>
        </w:rPr>
      </w:pPr>
      <w:r w:rsidRPr="00FD316E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="00A4767C" w:rsidRPr="00A4767C">
        <w:rPr>
          <w:rStyle w:val="FontStyle16"/>
          <w:b w:val="0"/>
          <w:sz w:val="24"/>
          <w:szCs w:val="24"/>
        </w:rPr>
        <w:t>«</w:t>
      </w:r>
      <w:r w:rsidR="00A4767C" w:rsidRPr="00A4767C">
        <w:t>Тренинг командообразования</w:t>
      </w:r>
      <w:r w:rsidR="00A4767C" w:rsidRPr="00A4767C">
        <w:rPr>
          <w:rStyle w:val="FontStyle16"/>
        </w:rPr>
        <w:t xml:space="preserve">» </w:t>
      </w:r>
      <w:r w:rsidR="00FD316E" w:rsidRPr="00FD316E">
        <w:rPr>
          <w:rStyle w:val="FontStyle16"/>
          <w:b w:val="0"/>
          <w:sz w:val="24"/>
          <w:szCs w:val="24"/>
        </w:rPr>
        <w:t xml:space="preserve"> </w:t>
      </w:r>
      <w:r w:rsidRPr="00FD316E">
        <w:rPr>
          <w:rStyle w:val="FontStyle16"/>
          <w:b w:val="0"/>
          <w:sz w:val="24"/>
          <w:szCs w:val="24"/>
        </w:rPr>
        <w:t>об</w:t>
      </w:r>
      <w:r w:rsidRPr="00FD316E">
        <w:rPr>
          <w:rStyle w:val="FontStyle16"/>
          <w:b w:val="0"/>
          <w:sz w:val="24"/>
          <w:szCs w:val="24"/>
        </w:rPr>
        <w:t>у</w:t>
      </w:r>
      <w:r w:rsidRPr="00FD316E">
        <w:rPr>
          <w:rStyle w:val="FontStyle16"/>
          <w:b w:val="0"/>
          <w:sz w:val="24"/>
          <w:szCs w:val="24"/>
        </w:rPr>
        <w:t>чающийся должен обладать следующими компетенциями</w:t>
      </w:r>
      <w:r w:rsidRPr="00C17915">
        <w:rPr>
          <w:rStyle w:val="FontStyle16"/>
          <w:b w:val="0"/>
        </w:rPr>
        <w:t>:</w:t>
      </w:r>
    </w:p>
    <w:p w:rsidR="00A75AC7" w:rsidRDefault="00A75AC7" w:rsidP="00A75AC7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75AC7" w:rsidRPr="00C640B4" w:rsidTr="00A75AC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FD316E" w:rsidRDefault="00A75AC7" w:rsidP="00A75AC7">
            <w:pPr>
              <w:ind w:firstLine="0"/>
              <w:jc w:val="center"/>
            </w:pPr>
            <w:r w:rsidRPr="00FD316E">
              <w:t xml:space="preserve">Структурный </w:t>
            </w:r>
            <w:r w:rsidRPr="00FD316E">
              <w:br/>
              <w:t xml:space="preserve">элемент </w:t>
            </w:r>
            <w:r w:rsidRPr="00FD316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FD316E" w:rsidRDefault="00A75AC7" w:rsidP="00A75AC7">
            <w:pPr>
              <w:ind w:firstLine="0"/>
              <w:jc w:val="center"/>
            </w:pPr>
            <w:r w:rsidRPr="00FD316E">
              <w:rPr>
                <w:bCs/>
              </w:rPr>
              <w:t xml:space="preserve">Планируемые результаты обучения </w:t>
            </w:r>
          </w:p>
        </w:tc>
      </w:tr>
      <w:tr w:rsidR="00A75AC7" w:rsidRPr="00C640B4" w:rsidTr="00A75AC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FD316E" w:rsidP="00A75AC7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ОК – 6: </w:t>
            </w:r>
            <w:r w:rsidRPr="00FD316E">
              <w:rPr>
                <w:color w:val="000000"/>
              </w:rPr>
              <w:t>способностью работать в коллективе, толерантно воспринимать социальные, э</w:t>
            </w:r>
            <w:r w:rsidRPr="00FD316E">
              <w:rPr>
                <w:color w:val="000000"/>
              </w:rPr>
              <w:t>т</w:t>
            </w:r>
            <w:r w:rsidRPr="00FD316E">
              <w:rPr>
                <w:color w:val="000000"/>
              </w:rPr>
              <w:t>нические, конфессиональные и культурные различия</w:t>
            </w:r>
          </w:p>
        </w:tc>
      </w:tr>
      <w:tr w:rsidR="00A75AC7" w:rsidRPr="00C640B4" w:rsidTr="00A75AC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FD316E" w:rsidP="00A75AC7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социальной психологии, закономерности функционирования социальных, психологических и педагогических явлений и процессов в коллективе.</w:t>
            </w:r>
          </w:p>
        </w:tc>
      </w:tr>
      <w:tr w:rsidR="00A75AC7" w:rsidRPr="00C640B4" w:rsidTr="00A75AC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FD316E" w:rsidP="00A75AC7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организовывать свою деятельность в соответствии с учетом социал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ных, этнических, конфессиональных и культурных различий.</w:t>
            </w:r>
          </w:p>
        </w:tc>
      </w:tr>
      <w:tr w:rsidR="00A75AC7" w:rsidRPr="00C640B4" w:rsidTr="00A75AC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FD316E" w:rsidP="00A75AC7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планирования и осуществления своей деятельности ценн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стно-нормативных оснований современной культуры.</w:t>
            </w:r>
          </w:p>
        </w:tc>
      </w:tr>
      <w:tr w:rsidR="00A75AC7" w:rsidRPr="00C640B4" w:rsidTr="00A75AC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FD316E" w:rsidP="00A4767C">
            <w:pPr>
              <w:pStyle w:val="af6"/>
              <w:tabs>
                <w:tab w:val="left" w:pos="284"/>
              </w:tabs>
              <w:spacing w:before="0" w:beforeAutospacing="0" w:after="0" w:afterAutospacing="0" w:line="240" w:lineRule="auto"/>
              <w:ind w:firstLine="0"/>
              <w:rPr>
                <w:color w:val="C00000"/>
                <w:highlight w:val="yellow"/>
              </w:rPr>
            </w:pPr>
            <w:r w:rsidRPr="00FD316E">
              <w:rPr>
                <w:b/>
                <w:bCs/>
                <w:sz w:val="24"/>
              </w:rPr>
              <w:t>ОПК-6</w:t>
            </w:r>
            <w:r w:rsidR="00A4767C">
              <w:rPr>
                <w:bCs/>
                <w:sz w:val="24"/>
              </w:rPr>
              <w:t>:</w:t>
            </w:r>
            <w:r w:rsidRPr="00FD316E">
              <w:rPr>
                <w:bCs/>
                <w:sz w:val="24"/>
              </w:rPr>
              <w:t xml:space="preserve"> способностью к эффективному применению психолого-педагогических знаний для решения задач общественного, национально-государственного и личностного разв</w:t>
            </w:r>
            <w:r w:rsidRPr="00FD316E">
              <w:rPr>
                <w:bCs/>
                <w:sz w:val="24"/>
              </w:rPr>
              <w:t>и</w:t>
            </w:r>
            <w:r w:rsidRPr="00FD316E">
              <w:rPr>
                <w:bCs/>
                <w:sz w:val="24"/>
              </w:rPr>
              <w:t>тия, проблем социального благополучия личности и общества</w:t>
            </w:r>
            <w:r w:rsidRPr="00FD316E">
              <w:rPr>
                <w:color w:val="000000"/>
                <w:sz w:val="24"/>
              </w:rPr>
              <w:t>.</w:t>
            </w:r>
          </w:p>
        </w:tc>
      </w:tr>
      <w:tr w:rsidR="00A75AC7" w:rsidRPr="00C640B4" w:rsidTr="00A75AC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FD316E" w:rsidP="00FD316E">
            <w:pPr>
              <w:ind w:left="23" w:firstLine="0"/>
              <w:rPr>
                <w:highlight w:val="yellow"/>
              </w:rPr>
            </w:pPr>
            <w:r>
              <w:rPr>
                <w:bCs/>
              </w:rPr>
              <w:t xml:space="preserve">- психолого-педагогические </w:t>
            </w:r>
            <w:r>
              <w:t>основы</w:t>
            </w:r>
            <w:r>
              <w:rPr>
                <w:bCs/>
              </w:rPr>
              <w:t xml:space="preserve">  для решения задач общественного, национально-государственного и личностного развития, проблем соц</w:t>
            </w:r>
            <w:r>
              <w:rPr>
                <w:bCs/>
              </w:rPr>
              <w:t>и</w:t>
            </w:r>
            <w:r>
              <w:rPr>
                <w:bCs/>
              </w:rPr>
              <w:t>ального благополучия личности и общества.</w:t>
            </w:r>
          </w:p>
        </w:tc>
      </w:tr>
      <w:tr w:rsidR="00A75AC7" w:rsidRPr="00C640B4" w:rsidTr="00A75AC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FD316E" w:rsidP="00FD316E">
            <w:pPr>
              <w:ind w:firstLine="0"/>
              <w:rPr>
                <w:highlight w:val="yellow"/>
              </w:rPr>
            </w:pPr>
            <w:r>
              <w:rPr>
                <w:bCs/>
              </w:rPr>
              <w:t>- решать задачи общественного, национально-государственного и личн</w:t>
            </w:r>
            <w:r>
              <w:rPr>
                <w:bCs/>
              </w:rPr>
              <w:t>о</w:t>
            </w:r>
            <w:r>
              <w:rPr>
                <w:bCs/>
              </w:rPr>
              <w:t>стного развития, проблемы социального благополучия личности и общ</w:t>
            </w:r>
            <w:r>
              <w:rPr>
                <w:bCs/>
              </w:rPr>
              <w:t>е</w:t>
            </w:r>
            <w:r>
              <w:rPr>
                <w:bCs/>
              </w:rPr>
              <w:t>ства.</w:t>
            </w:r>
          </w:p>
        </w:tc>
      </w:tr>
      <w:tr w:rsidR="00A75AC7" w:rsidRPr="00C640B4" w:rsidTr="00A75AC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FD316E" w:rsidP="00FD316E">
            <w:pPr>
              <w:ind w:firstLine="0"/>
              <w:rPr>
                <w:highlight w:val="yellow"/>
              </w:rPr>
            </w:pPr>
            <w:r>
              <w:rPr>
                <w:bCs/>
              </w:rPr>
              <w:t>- способностью применения психолого-педагогических знаний в решении задач общественного, национально-государственного и личностного ра</w:t>
            </w:r>
            <w:r>
              <w:rPr>
                <w:bCs/>
              </w:rPr>
              <w:t>з</w:t>
            </w:r>
            <w:r>
              <w:rPr>
                <w:bCs/>
              </w:rPr>
              <w:t>вития.</w:t>
            </w:r>
          </w:p>
        </w:tc>
      </w:tr>
      <w:tr w:rsidR="00A75AC7" w:rsidRPr="00C640B4" w:rsidTr="00A75AC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FD316E" w:rsidP="00C230FC">
            <w:pPr>
              <w:tabs>
                <w:tab w:val="left" w:pos="0"/>
              </w:tabs>
              <w:ind w:left="142" w:firstLine="0"/>
              <w:rPr>
                <w:color w:val="C00000"/>
                <w:highlight w:val="yellow"/>
              </w:rPr>
            </w:pPr>
            <w:r>
              <w:rPr>
                <w:b/>
              </w:rPr>
              <w:t>ПК-7</w:t>
            </w:r>
            <w:r w:rsidR="00A4767C">
              <w:rPr>
                <w:b/>
              </w:rPr>
              <w:t>:</w:t>
            </w:r>
            <w:r>
              <w:t xml:space="preserve"> способностью к реализации межведомственного взаимодействия и координации </w:t>
            </w:r>
            <w:r>
              <w:lastRenderedPageBreak/>
              <w:t>деятельности специалистов, организаций социального обслуживания, общественных о</w:t>
            </w:r>
            <w:r>
              <w:t>р</w:t>
            </w:r>
            <w:r>
              <w:t>ганизаций и/или индивидуальных предпринимателей, осуществляющих социальное о</w:t>
            </w:r>
            <w:r>
              <w:t>б</w:t>
            </w:r>
            <w:r>
              <w:t>служивание и иные меры социальной защиты населения</w:t>
            </w:r>
          </w:p>
        </w:tc>
      </w:tr>
      <w:tr w:rsidR="00A75AC7" w:rsidRPr="00C640B4" w:rsidTr="00A75AC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7720DA" w:rsidRDefault="00A75AC7" w:rsidP="00A75AC7">
            <w:pPr>
              <w:ind w:firstLine="0"/>
              <w:jc w:val="left"/>
            </w:pPr>
            <w:r w:rsidRPr="007720D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7720DA" w:rsidRDefault="007720DA" w:rsidP="00A75AC7">
            <w:pPr>
              <w:ind w:firstLine="0"/>
              <w:jc w:val="left"/>
            </w:pPr>
            <w:r w:rsidRPr="007720DA">
              <w:t>-  особенности межведомственного взаимодействия</w:t>
            </w:r>
            <w:r>
              <w:t>, организаций соц</w:t>
            </w:r>
            <w:r>
              <w:t>и</w:t>
            </w:r>
            <w:r>
              <w:t>ального обслуживания, общественных организаций.</w:t>
            </w:r>
          </w:p>
        </w:tc>
      </w:tr>
      <w:tr w:rsidR="00A75AC7" w:rsidRPr="00C640B4" w:rsidTr="00A75AC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7720DA" w:rsidP="007720DA">
            <w:pPr>
              <w:ind w:firstLine="0"/>
              <w:rPr>
                <w:highlight w:val="yellow"/>
              </w:rPr>
            </w:pPr>
            <w:r>
              <w:t>- реализовывать межведомственное взаимодействие и координацию де</w:t>
            </w:r>
            <w:r>
              <w:t>я</w:t>
            </w:r>
            <w:r>
              <w:t>тельности субъектов, осуществляющих социальное обслуживание и иные меры социальной защиты населения.</w:t>
            </w:r>
          </w:p>
        </w:tc>
      </w:tr>
      <w:tr w:rsidR="00A75AC7" w:rsidRPr="008C76CD" w:rsidTr="00A75AC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8C76CD" w:rsidRDefault="007720DA" w:rsidP="007720DA">
            <w:pPr>
              <w:ind w:firstLine="0"/>
            </w:pPr>
            <w:r>
              <w:t>- навыками реализации межведомственного взаимодействия и координ</w:t>
            </w:r>
            <w:r>
              <w:t>а</w:t>
            </w:r>
            <w:r>
              <w:t>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</w:t>
            </w:r>
            <w:r>
              <w:t>а</w:t>
            </w:r>
            <w:r>
              <w:t>щиты населения.</w:t>
            </w:r>
          </w:p>
        </w:tc>
      </w:tr>
    </w:tbl>
    <w:p w:rsidR="00A75AC7" w:rsidRDefault="00A75AC7" w:rsidP="00A75AC7">
      <w:pPr>
        <w:tabs>
          <w:tab w:val="left" w:pos="851"/>
        </w:tabs>
        <w:rPr>
          <w:rStyle w:val="FontStyle16"/>
          <w:b w:val="0"/>
        </w:rPr>
      </w:pPr>
    </w:p>
    <w:p w:rsidR="00A75AC7" w:rsidRPr="00951970" w:rsidRDefault="00A75AC7" w:rsidP="00A75AC7">
      <w:pPr>
        <w:sectPr w:rsidR="00A75AC7" w:rsidRPr="00951970" w:rsidSect="00A75AC7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75AC7" w:rsidRPr="007720DA" w:rsidRDefault="00A75AC7" w:rsidP="00A75AC7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720DA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A75AC7" w:rsidRPr="007720DA" w:rsidRDefault="00A75AC7" w:rsidP="007720DA">
      <w:pPr>
        <w:tabs>
          <w:tab w:val="left" w:pos="851"/>
          <w:tab w:val="left" w:pos="1276"/>
          <w:tab w:val="left" w:pos="1560"/>
        </w:tabs>
        <w:ind w:left="567"/>
        <w:rPr>
          <w:rStyle w:val="FontStyle18"/>
          <w:b w:val="0"/>
          <w:sz w:val="24"/>
          <w:szCs w:val="24"/>
        </w:rPr>
      </w:pPr>
      <w:r w:rsidRPr="007720DA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7720DA">
        <w:rPr>
          <w:rStyle w:val="FontStyle18"/>
          <w:sz w:val="24"/>
          <w:szCs w:val="24"/>
          <w:u w:val="single"/>
        </w:rPr>
        <w:t xml:space="preserve"> </w:t>
      </w:r>
      <w:r w:rsidR="007720DA" w:rsidRPr="007720DA">
        <w:rPr>
          <w:rStyle w:val="FontStyle18"/>
          <w:sz w:val="24"/>
          <w:szCs w:val="24"/>
          <w:u w:val="single"/>
        </w:rPr>
        <w:t>3</w:t>
      </w:r>
      <w:r w:rsidRPr="007720DA">
        <w:rPr>
          <w:rStyle w:val="FontStyle18"/>
          <w:b w:val="0"/>
          <w:sz w:val="24"/>
          <w:szCs w:val="24"/>
        </w:rPr>
        <w:t xml:space="preserve"> зачетных единиц</w:t>
      </w:r>
      <w:r w:rsidRPr="007720DA">
        <w:rPr>
          <w:rStyle w:val="FontStyle18"/>
          <w:sz w:val="24"/>
          <w:szCs w:val="24"/>
          <w:u w:val="single"/>
        </w:rPr>
        <w:t xml:space="preserve"> </w:t>
      </w:r>
      <w:r w:rsidR="007720DA" w:rsidRPr="007720DA">
        <w:rPr>
          <w:rStyle w:val="FontStyle18"/>
          <w:sz w:val="24"/>
          <w:szCs w:val="24"/>
          <w:u w:val="single"/>
        </w:rPr>
        <w:t>108</w:t>
      </w:r>
      <w:r w:rsidR="007720DA" w:rsidRPr="007720DA">
        <w:rPr>
          <w:rStyle w:val="FontStyle18"/>
          <w:b w:val="0"/>
          <w:sz w:val="24"/>
          <w:szCs w:val="24"/>
        </w:rPr>
        <w:t xml:space="preserve"> </w:t>
      </w:r>
      <w:r w:rsidRPr="007720DA">
        <w:rPr>
          <w:rStyle w:val="FontStyle18"/>
          <w:b w:val="0"/>
          <w:sz w:val="24"/>
          <w:szCs w:val="24"/>
        </w:rPr>
        <w:t>акад. часов, в том числе:</w:t>
      </w:r>
    </w:p>
    <w:p w:rsidR="00A75AC7" w:rsidRPr="007720DA" w:rsidRDefault="007720DA" w:rsidP="007720DA">
      <w:pPr>
        <w:tabs>
          <w:tab w:val="left" w:pos="851"/>
          <w:tab w:val="left" w:pos="1276"/>
          <w:tab w:val="left" w:pos="1560"/>
        </w:tabs>
        <w:ind w:left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A75AC7" w:rsidRPr="007720D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7720DA">
        <w:rPr>
          <w:rStyle w:val="FontStyle18"/>
          <w:b w:val="0"/>
          <w:sz w:val="24"/>
          <w:szCs w:val="24"/>
          <w:u w:val="single"/>
        </w:rPr>
        <w:t>55, 7</w:t>
      </w:r>
      <w:r w:rsidR="00A75AC7" w:rsidRPr="007720DA">
        <w:rPr>
          <w:rStyle w:val="FontStyle18"/>
          <w:b w:val="0"/>
          <w:sz w:val="24"/>
          <w:szCs w:val="24"/>
          <w:u w:val="single"/>
        </w:rPr>
        <w:t xml:space="preserve"> </w:t>
      </w:r>
      <w:r w:rsidR="00A75AC7" w:rsidRPr="007720DA">
        <w:rPr>
          <w:rStyle w:val="FontStyle18"/>
          <w:b w:val="0"/>
          <w:sz w:val="24"/>
          <w:szCs w:val="24"/>
        </w:rPr>
        <w:t>акад. часов:</w:t>
      </w:r>
    </w:p>
    <w:p w:rsidR="00A75AC7" w:rsidRPr="007720DA" w:rsidRDefault="007720DA" w:rsidP="007720DA">
      <w:pPr>
        <w:tabs>
          <w:tab w:val="left" w:pos="851"/>
          <w:tab w:val="left" w:pos="1134"/>
          <w:tab w:val="left" w:pos="1276"/>
          <w:tab w:val="left" w:pos="1560"/>
        </w:tabs>
        <w:ind w:left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A75AC7" w:rsidRPr="007720DA">
        <w:rPr>
          <w:rStyle w:val="FontStyle18"/>
          <w:b w:val="0"/>
          <w:sz w:val="24"/>
          <w:szCs w:val="24"/>
        </w:rPr>
        <w:t>аудиторная –</w:t>
      </w:r>
      <w:r w:rsidR="00A75AC7" w:rsidRPr="007720DA">
        <w:rPr>
          <w:rStyle w:val="FontStyle18"/>
          <w:b w:val="0"/>
          <w:sz w:val="24"/>
          <w:szCs w:val="24"/>
          <w:u w:val="single"/>
        </w:rPr>
        <w:t xml:space="preserve"> </w:t>
      </w:r>
      <w:r w:rsidRPr="007720DA">
        <w:rPr>
          <w:rStyle w:val="FontStyle18"/>
          <w:b w:val="0"/>
          <w:sz w:val="24"/>
          <w:szCs w:val="24"/>
          <w:u w:val="single"/>
        </w:rPr>
        <w:t>55</w:t>
      </w:r>
      <w:r w:rsidR="00A75AC7" w:rsidRPr="007720DA">
        <w:rPr>
          <w:rStyle w:val="FontStyle18"/>
          <w:b w:val="0"/>
          <w:sz w:val="24"/>
          <w:szCs w:val="24"/>
        </w:rPr>
        <w:t xml:space="preserve"> акад. часов;</w:t>
      </w:r>
    </w:p>
    <w:p w:rsidR="00A75AC7" w:rsidRPr="007720DA" w:rsidRDefault="007720DA" w:rsidP="007720DA">
      <w:pPr>
        <w:tabs>
          <w:tab w:val="left" w:pos="851"/>
          <w:tab w:val="left" w:pos="1134"/>
          <w:tab w:val="left" w:pos="1276"/>
          <w:tab w:val="left" w:pos="1560"/>
        </w:tabs>
        <w:ind w:left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</w:t>
      </w:r>
      <w:r w:rsidR="00A75AC7" w:rsidRPr="007720DA">
        <w:rPr>
          <w:rStyle w:val="FontStyle18"/>
          <w:b w:val="0"/>
          <w:sz w:val="24"/>
          <w:szCs w:val="24"/>
        </w:rPr>
        <w:t xml:space="preserve">внеаудиторная – </w:t>
      </w:r>
      <w:r w:rsidRPr="007720DA">
        <w:rPr>
          <w:rStyle w:val="FontStyle18"/>
          <w:b w:val="0"/>
          <w:sz w:val="24"/>
          <w:szCs w:val="24"/>
          <w:u w:val="single"/>
        </w:rPr>
        <w:t>0,65</w:t>
      </w:r>
      <w:r w:rsidRPr="007720DA">
        <w:rPr>
          <w:rStyle w:val="FontStyle18"/>
          <w:b w:val="0"/>
          <w:sz w:val="24"/>
          <w:szCs w:val="24"/>
        </w:rPr>
        <w:t xml:space="preserve"> </w:t>
      </w:r>
      <w:r w:rsidR="00A75AC7" w:rsidRPr="007720DA">
        <w:rPr>
          <w:rStyle w:val="FontStyle18"/>
          <w:b w:val="0"/>
          <w:sz w:val="24"/>
          <w:szCs w:val="24"/>
        </w:rPr>
        <w:t xml:space="preserve"> акад. часов </w:t>
      </w:r>
    </w:p>
    <w:p w:rsidR="00A75AC7" w:rsidRPr="007720DA" w:rsidRDefault="007720DA" w:rsidP="007720DA">
      <w:pPr>
        <w:tabs>
          <w:tab w:val="left" w:pos="851"/>
          <w:tab w:val="left" w:pos="1134"/>
          <w:tab w:val="left" w:pos="1276"/>
          <w:tab w:val="left" w:pos="1560"/>
        </w:tabs>
        <w:ind w:left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</w:t>
      </w:r>
      <w:r w:rsidR="00A75AC7" w:rsidRPr="007720DA">
        <w:rPr>
          <w:rStyle w:val="FontStyle18"/>
          <w:b w:val="0"/>
          <w:sz w:val="24"/>
          <w:szCs w:val="24"/>
        </w:rPr>
        <w:t>самостоятельная работа –</w:t>
      </w:r>
      <w:r w:rsidRPr="007720DA">
        <w:rPr>
          <w:rStyle w:val="FontStyle18"/>
          <w:b w:val="0"/>
          <w:sz w:val="24"/>
          <w:szCs w:val="24"/>
          <w:u w:val="single"/>
        </w:rPr>
        <w:t xml:space="preserve"> 52, 4</w:t>
      </w:r>
      <w:r w:rsidR="00A75AC7" w:rsidRPr="007720DA">
        <w:rPr>
          <w:rStyle w:val="FontStyle18"/>
          <w:b w:val="0"/>
          <w:sz w:val="24"/>
          <w:szCs w:val="24"/>
          <w:u w:val="single"/>
        </w:rPr>
        <w:t xml:space="preserve"> </w:t>
      </w:r>
      <w:r w:rsidR="00A75AC7" w:rsidRPr="007720DA">
        <w:rPr>
          <w:rStyle w:val="FontStyle18"/>
          <w:b w:val="0"/>
          <w:sz w:val="24"/>
          <w:szCs w:val="24"/>
        </w:rPr>
        <w:t>акад. часов;</w:t>
      </w:r>
    </w:p>
    <w:p w:rsidR="007720DA" w:rsidRDefault="007720DA" w:rsidP="00A75AC7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A75AC7" w:rsidRPr="00C17915" w:rsidRDefault="00A75AC7" w:rsidP="00A75AC7">
      <w:pPr>
        <w:tabs>
          <w:tab w:val="left" w:pos="851"/>
        </w:tabs>
        <w:rPr>
          <w:rStyle w:val="FontStyle18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7"/>
        <w:gridCol w:w="585"/>
        <w:gridCol w:w="627"/>
        <w:gridCol w:w="693"/>
        <w:gridCol w:w="699"/>
        <w:gridCol w:w="1046"/>
        <w:gridCol w:w="3392"/>
        <w:gridCol w:w="3074"/>
        <w:gridCol w:w="1173"/>
      </w:tblGrid>
      <w:tr w:rsidR="00A75AC7" w:rsidRPr="007720DA" w:rsidTr="00A75AC7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A75AC7" w:rsidRPr="007720DA" w:rsidRDefault="00A75AC7" w:rsidP="00057B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75AC7" w:rsidRPr="007720DA" w:rsidRDefault="00A75AC7" w:rsidP="00057B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A75AC7" w:rsidRPr="007720DA" w:rsidRDefault="00A75AC7" w:rsidP="00057B8F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720D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A75AC7" w:rsidRPr="007720DA" w:rsidRDefault="00A75AC7" w:rsidP="00057B8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A75AC7" w:rsidRPr="007720DA" w:rsidRDefault="00A75AC7" w:rsidP="00057B8F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20D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7720D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720D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A75AC7" w:rsidRPr="007720DA" w:rsidRDefault="00A75AC7" w:rsidP="00057B8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20D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720D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A75AC7" w:rsidRPr="007720DA" w:rsidRDefault="00A75AC7" w:rsidP="00057B8F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A75AC7" w:rsidRPr="007720DA" w:rsidRDefault="00A75AC7" w:rsidP="00057B8F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75AC7" w:rsidRPr="007720DA" w:rsidTr="00A75AC7">
        <w:trPr>
          <w:cantSplit/>
          <w:trHeight w:val="1134"/>
          <w:tblHeader/>
        </w:trPr>
        <w:tc>
          <w:tcPr>
            <w:tcW w:w="1425" w:type="pct"/>
            <w:vMerge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  <w:vMerge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  <w:r w:rsidRPr="007720D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  <w:r w:rsidRPr="007720DA">
              <w:t>лаборат.</w:t>
            </w:r>
          </w:p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  <w:r w:rsidRPr="007720D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  <w:r w:rsidRPr="007720DA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</w:p>
        </w:tc>
      </w:tr>
      <w:tr w:rsidR="004100EC" w:rsidRPr="00C17915" w:rsidTr="00A4767C">
        <w:trPr>
          <w:trHeight w:val="268"/>
        </w:trPr>
        <w:tc>
          <w:tcPr>
            <w:tcW w:w="1425" w:type="pct"/>
          </w:tcPr>
          <w:p w:rsidR="004100EC" w:rsidRPr="00503620" w:rsidRDefault="004100EC" w:rsidP="00057B8F">
            <w:pPr>
              <w:tabs>
                <w:tab w:val="left" w:pos="426"/>
              </w:tabs>
              <w:ind w:right="114" w:firstLine="0"/>
            </w:pPr>
            <w:r w:rsidRPr="00503620">
              <w:t xml:space="preserve">РАЗДЕЛ </w:t>
            </w:r>
            <w:r w:rsidRPr="00503620">
              <w:rPr>
                <w:lang w:val="en-US"/>
              </w:rPr>
              <w:t>I</w:t>
            </w:r>
            <w:r w:rsidRPr="00503620">
              <w:t>. ТЕОРЕТИЧЕСКИЕ ОСНОВЫ КОМАНДООБРАЗОВАНИЯ</w:t>
            </w:r>
          </w:p>
          <w:p w:rsidR="004100EC" w:rsidRPr="00503620" w:rsidRDefault="004100EC" w:rsidP="00057B8F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</w:rPr>
            </w:pP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220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4</w:t>
            </w:r>
          </w:p>
        </w:tc>
        <w:tc>
          <w:tcPr>
            <w:tcW w:w="1075" w:type="pct"/>
            <w:vAlign w:val="center"/>
          </w:tcPr>
          <w:p w:rsidR="004100EC" w:rsidRPr="00503620" w:rsidRDefault="004100EC" w:rsidP="00A4767C">
            <w:pPr>
              <w:pStyle w:val="Style16"/>
              <w:widowControl/>
              <w:ind w:firstLine="0"/>
              <w:rPr>
                <w:rStyle w:val="FontStyle20"/>
              </w:rPr>
            </w:pPr>
          </w:p>
        </w:tc>
        <w:tc>
          <w:tcPr>
            <w:tcW w:w="974" w:type="pct"/>
          </w:tcPr>
          <w:p w:rsidR="004100EC" w:rsidRPr="00A4767C" w:rsidRDefault="004100EC" w:rsidP="00A4767C">
            <w:pPr>
              <w:pStyle w:val="afb"/>
              <w:jc w:val="both"/>
            </w:pPr>
          </w:p>
        </w:tc>
        <w:tc>
          <w:tcPr>
            <w:tcW w:w="372" w:type="pct"/>
          </w:tcPr>
          <w:p w:rsidR="004100EC" w:rsidRPr="00A4767C" w:rsidRDefault="004100EC" w:rsidP="00057B8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4767C">
              <w:rPr>
                <w:bCs/>
                <w:i/>
              </w:rPr>
              <w:t>ОПК-6</w:t>
            </w:r>
            <w:r w:rsidRPr="00A4767C">
              <w:rPr>
                <w:i/>
              </w:rPr>
              <w:t xml:space="preserve"> –ув</w:t>
            </w:r>
          </w:p>
          <w:p w:rsidR="004100EC" w:rsidRPr="00A4767C" w:rsidRDefault="004100EC" w:rsidP="00057B8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4767C">
              <w:rPr>
                <w:i/>
              </w:rPr>
              <w:t>ОК – 6-зув</w:t>
            </w:r>
          </w:p>
          <w:p w:rsidR="004100EC" w:rsidRPr="00A4767C" w:rsidRDefault="004100EC" w:rsidP="00057B8F">
            <w:pPr>
              <w:pStyle w:val="Style14"/>
              <w:widowControl/>
              <w:ind w:firstLine="0"/>
              <w:jc w:val="left"/>
            </w:pPr>
            <w:r w:rsidRPr="00A4767C">
              <w:rPr>
                <w:i/>
              </w:rPr>
              <w:t>ПК-7-ув</w:t>
            </w:r>
          </w:p>
        </w:tc>
      </w:tr>
      <w:tr w:rsidR="004100EC" w:rsidRPr="00A4767C" w:rsidTr="00A75AC7">
        <w:trPr>
          <w:trHeight w:val="422"/>
        </w:trPr>
        <w:tc>
          <w:tcPr>
            <w:tcW w:w="1425" w:type="pct"/>
          </w:tcPr>
          <w:p w:rsidR="004100EC" w:rsidRPr="00503620" w:rsidRDefault="004100EC" w:rsidP="00057B8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</w:rPr>
            </w:pPr>
            <w:r w:rsidRPr="00503620">
              <w:rPr>
                <w:b w:val="0"/>
                <w:i w:val="0"/>
                <w:szCs w:val="24"/>
              </w:rPr>
              <w:lastRenderedPageBreak/>
              <w:t>1.1 Тема. Команда как вид групп высшего уровня развития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>
              <w:t>8</w:t>
            </w:r>
          </w:p>
        </w:tc>
        <w:tc>
          <w:tcPr>
            <w:tcW w:w="1075" w:type="pct"/>
          </w:tcPr>
          <w:p w:rsidR="004100EC" w:rsidRPr="00503620" w:rsidRDefault="004100EC" w:rsidP="00A4767C">
            <w:pPr>
              <w:pStyle w:val="12"/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620">
              <w:rPr>
                <w:rFonts w:ascii="Times New Roman" w:hAnsi="Times New Roman"/>
                <w:sz w:val="24"/>
                <w:szCs w:val="24"/>
              </w:rPr>
              <w:t>Работа с литературой, источн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и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ками; подготовка ответов по вопросам самопроверки на о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п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ределение понятия «команд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о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образование»; изучения н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а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правления деятельности в о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б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ласти командообразования, р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е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зультатов научных исследов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а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ний фундаментального и пр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и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 xml:space="preserve">кладного характера в области командообразования </w:t>
            </w:r>
          </w:p>
          <w:p w:rsidR="004100EC" w:rsidRPr="00503620" w:rsidRDefault="004100EC" w:rsidP="00A4767C">
            <w:pPr>
              <w:pStyle w:val="12"/>
              <w:numPr>
                <w:ilvl w:val="0"/>
                <w:numId w:val="32"/>
              </w:numPr>
              <w:tabs>
                <w:tab w:val="left" w:pos="142"/>
                <w:tab w:val="left" w:pos="28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afb"/>
              <w:jc w:val="both"/>
            </w:pPr>
            <w:r w:rsidRPr="00503620">
              <w:t>Тестовое задание</w:t>
            </w:r>
          </w:p>
        </w:tc>
        <w:tc>
          <w:tcPr>
            <w:tcW w:w="372" w:type="pct"/>
          </w:tcPr>
          <w:p w:rsidR="004100EC" w:rsidRPr="00A4767C" w:rsidRDefault="004100EC" w:rsidP="00A4767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4767C">
              <w:rPr>
                <w:bCs/>
                <w:i/>
              </w:rPr>
              <w:t>ОПК-6</w:t>
            </w:r>
            <w:r w:rsidRPr="00A4767C">
              <w:rPr>
                <w:i/>
              </w:rPr>
              <w:t xml:space="preserve"> –ув</w:t>
            </w:r>
          </w:p>
          <w:p w:rsidR="004100EC" w:rsidRPr="00A4767C" w:rsidRDefault="004100EC" w:rsidP="00A4767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4767C">
              <w:rPr>
                <w:i/>
              </w:rPr>
              <w:t>ОК – 6-зув</w:t>
            </w:r>
          </w:p>
          <w:p w:rsidR="004100EC" w:rsidRPr="00A4767C" w:rsidRDefault="004100EC" w:rsidP="00A4767C">
            <w:pPr>
              <w:pStyle w:val="Style14"/>
              <w:widowControl/>
              <w:ind w:firstLine="0"/>
              <w:jc w:val="left"/>
              <w:rPr>
                <w:rStyle w:val="FontStyle31"/>
                <w:i/>
              </w:rPr>
            </w:pPr>
            <w:r w:rsidRPr="00A4767C">
              <w:rPr>
                <w:i/>
              </w:rPr>
              <w:t>ПК-7-ув</w:t>
            </w:r>
          </w:p>
        </w:tc>
      </w:tr>
      <w:tr w:rsidR="004100EC" w:rsidRPr="00C17915" w:rsidTr="00A75AC7">
        <w:trPr>
          <w:trHeight w:val="422"/>
        </w:trPr>
        <w:tc>
          <w:tcPr>
            <w:tcW w:w="1425" w:type="pct"/>
          </w:tcPr>
          <w:p w:rsidR="004100EC" w:rsidRPr="00503620" w:rsidRDefault="004100EC" w:rsidP="00057B8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</w:rPr>
            </w:pPr>
            <w:r w:rsidRPr="00503620">
              <w:rPr>
                <w:b w:val="0"/>
                <w:i w:val="0"/>
                <w:szCs w:val="24"/>
              </w:rPr>
              <w:t>1.2. Тема. Формирование команды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</w:p>
        </w:tc>
        <w:tc>
          <w:tcPr>
            <w:tcW w:w="1075" w:type="pct"/>
          </w:tcPr>
          <w:p w:rsidR="004100EC" w:rsidRPr="00503620" w:rsidRDefault="004100EC" w:rsidP="00A4767C">
            <w:pPr>
              <w:tabs>
                <w:tab w:val="left" w:pos="284"/>
                <w:tab w:val="left" w:pos="900"/>
              </w:tabs>
              <w:ind w:firstLine="0"/>
              <w:rPr>
                <w:color w:val="000000"/>
              </w:rPr>
            </w:pPr>
            <w:r w:rsidRPr="00503620">
              <w:t>Анализ информации об этапах целенаправленного формиров</w:t>
            </w:r>
            <w:r w:rsidRPr="00503620">
              <w:t>а</w:t>
            </w:r>
            <w:r w:rsidRPr="00503620">
              <w:t>ния команд, принципах к</w:t>
            </w:r>
            <w:r w:rsidRPr="00503620">
              <w:t>о</w:t>
            </w:r>
            <w:r w:rsidRPr="00503620">
              <w:t>мандных форм работ, содерж</w:t>
            </w:r>
            <w:r w:rsidRPr="00503620">
              <w:t>а</w:t>
            </w:r>
            <w:r w:rsidRPr="00503620">
              <w:t>ния  тренингов командообраз</w:t>
            </w:r>
            <w:r w:rsidRPr="00503620">
              <w:t>о</w:t>
            </w:r>
            <w:r w:rsidRPr="00503620">
              <w:t>вания и особенностях типол</w:t>
            </w:r>
            <w:r w:rsidRPr="00503620">
              <w:t>о</w:t>
            </w:r>
            <w:r w:rsidRPr="00503620">
              <w:t>гии личности с помощью диа</w:t>
            </w:r>
            <w:r w:rsidRPr="00503620">
              <w:t>г</w:t>
            </w:r>
            <w:r w:rsidRPr="00503620">
              <w:t>ностической методики Мае</w:t>
            </w:r>
            <w:r w:rsidRPr="00503620">
              <w:t>й</w:t>
            </w:r>
            <w:r w:rsidRPr="00503620">
              <w:t>ерс-Бриггс (</w:t>
            </w:r>
            <w:r w:rsidRPr="00503620">
              <w:rPr>
                <w:lang w:val="en-US"/>
              </w:rPr>
              <w:t>MBTI</w:t>
            </w:r>
            <w:r w:rsidRPr="00503620">
              <w:t>).</w:t>
            </w: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afb"/>
              <w:jc w:val="both"/>
            </w:pPr>
            <w:r w:rsidRPr="00503620">
              <w:t>План мероприятий и пер</w:t>
            </w:r>
            <w:r w:rsidRPr="00503620">
              <w:t>е</w:t>
            </w:r>
            <w:r w:rsidRPr="00503620">
              <w:t>чень упражнений на знако</w:t>
            </w:r>
            <w:r w:rsidRPr="00503620">
              <w:t>м</w:t>
            </w:r>
            <w:r w:rsidRPr="00503620">
              <w:t>ство членов команды и фо</w:t>
            </w:r>
            <w:r w:rsidRPr="00503620">
              <w:t>р</w:t>
            </w:r>
            <w:r w:rsidRPr="00503620">
              <w:t>мирование команды в целом, выводы по результатам д</w:t>
            </w:r>
            <w:r w:rsidRPr="00503620">
              <w:t>и</w:t>
            </w:r>
            <w:r w:rsidRPr="00503620">
              <w:t>агностической методики</w:t>
            </w:r>
          </w:p>
        </w:tc>
        <w:tc>
          <w:tcPr>
            <w:tcW w:w="372" w:type="pct"/>
          </w:tcPr>
          <w:p w:rsidR="004100EC" w:rsidRPr="00C17915" w:rsidRDefault="004100EC" w:rsidP="00057B8F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4100EC" w:rsidRPr="00C4657C" w:rsidTr="00A75AC7">
        <w:trPr>
          <w:trHeight w:val="499"/>
        </w:trPr>
        <w:tc>
          <w:tcPr>
            <w:tcW w:w="1425" w:type="pct"/>
          </w:tcPr>
          <w:p w:rsidR="004100EC" w:rsidRPr="00503620" w:rsidRDefault="004100EC" w:rsidP="00057B8F">
            <w:pPr>
              <w:ind w:firstLine="0"/>
            </w:pPr>
            <w:r w:rsidRPr="00503620">
              <w:t xml:space="preserve">РАЗДЕЛ </w:t>
            </w:r>
            <w:r w:rsidRPr="00503620">
              <w:rPr>
                <w:lang w:val="en-US"/>
              </w:rPr>
              <w:t>II</w:t>
            </w:r>
            <w:r w:rsidRPr="00503620">
              <w:t>. ВНУТРИКОМАНДНЫЕ ПРОЦЕССЫ И ОТНОШЕНИЯ</w:t>
            </w:r>
          </w:p>
          <w:p w:rsidR="004100EC" w:rsidRPr="00503620" w:rsidRDefault="004100EC" w:rsidP="00057B8F">
            <w:pPr>
              <w:tabs>
                <w:tab w:val="left" w:pos="480"/>
              </w:tabs>
              <w:ind w:right="97" w:firstLine="0"/>
              <w:rPr>
                <w:bCs/>
              </w:rPr>
            </w:pP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5</w:t>
            </w:r>
          </w:p>
        </w:tc>
        <w:tc>
          <w:tcPr>
            <w:tcW w:w="1075" w:type="pct"/>
          </w:tcPr>
          <w:p w:rsidR="004100EC" w:rsidRPr="00503620" w:rsidRDefault="004100EC" w:rsidP="00A4767C">
            <w:pPr>
              <w:tabs>
                <w:tab w:val="left" w:pos="284"/>
                <w:tab w:val="left" w:pos="900"/>
              </w:tabs>
            </w:pPr>
          </w:p>
        </w:tc>
        <w:tc>
          <w:tcPr>
            <w:tcW w:w="974" w:type="pct"/>
          </w:tcPr>
          <w:p w:rsidR="004100EC" w:rsidRPr="00503620" w:rsidRDefault="004100EC" w:rsidP="00A4767C">
            <w:pPr>
              <w:ind w:firstLine="0"/>
            </w:pPr>
          </w:p>
        </w:tc>
        <w:tc>
          <w:tcPr>
            <w:tcW w:w="372" w:type="pct"/>
          </w:tcPr>
          <w:p w:rsidR="004100EC" w:rsidRPr="00A4767C" w:rsidRDefault="004100EC" w:rsidP="00A4767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4767C">
              <w:rPr>
                <w:bCs/>
                <w:i/>
              </w:rPr>
              <w:t>ОПК-6</w:t>
            </w:r>
            <w:r w:rsidRPr="00A4767C">
              <w:rPr>
                <w:i/>
              </w:rPr>
              <w:t xml:space="preserve"> –ув</w:t>
            </w:r>
          </w:p>
          <w:p w:rsidR="004100EC" w:rsidRPr="00A4767C" w:rsidRDefault="004100EC" w:rsidP="00A4767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4767C">
              <w:rPr>
                <w:i/>
              </w:rPr>
              <w:t>ОК – 6-зув</w:t>
            </w:r>
          </w:p>
          <w:p w:rsidR="004100EC" w:rsidRPr="00C4657C" w:rsidRDefault="004100EC" w:rsidP="00A4767C">
            <w:pPr>
              <w:pStyle w:val="Style14"/>
              <w:widowControl/>
              <w:ind w:firstLine="0"/>
              <w:jc w:val="left"/>
            </w:pPr>
            <w:r w:rsidRPr="00A4767C">
              <w:rPr>
                <w:i/>
              </w:rPr>
              <w:lastRenderedPageBreak/>
              <w:t>ПК-7-ув</w:t>
            </w:r>
          </w:p>
        </w:tc>
      </w:tr>
      <w:tr w:rsidR="004100EC" w:rsidRPr="00C17915" w:rsidTr="00A75AC7">
        <w:trPr>
          <w:trHeight w:val="70"/>
        </w:trPr>
        <w:tc>
          <w:tcPr>
            <w:tcW w:w="1425" w:type="pct"/>
          </w:tcPr>
          <w:p w:rsidR="004100EC" w:rsidRPr="00503620" w:rsidRDefault="004100EC" w:rsidP="00057B8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</w:rPr>
            </w:pPr>
            <w:r w:rsidRPr="00503620">
              <w:rPr>
                <w:b w:val="0"/>
                <w:i w:val="0"/>
                <w:szCs w:val="24"/>
              </w:rPr>
              <w:lastRenderedPageBreak/>
              <w:t>2.1. Тема. Распределение ролей и особе</w:t>
            </w:r>
            <w:r w:rsidRPr="00503620">
              <w:rPr>
                <w:b w:val="0"/>
                <w:i w:val="0"/>
                <w:szCs w:val="24"/>
              </w:rPr>
              <w:t>н</w:t>
            </w:r>
            <w:r w:rsidRPr="00503620">
              <w:rPr>
                <w:b w:val="0"/>
                <w:i w:val="0"/>
                <w:szCs w:val="24"/>
              </w:rPr>
              <w:t>ности работы в команде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4</w:t>
            </w:r>
            <w:r>
              <w:t>/4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5</w:t>
            </w:r>
          </w:p>
        </w:tc>
        <w:tc>
          <w:tcPr>
            <w:tcW w:w="1075" w:type="pct"/>
          </w:tcPr>
          <w:p w:rsidR="004100EC" w:rsidRPr="00503620" w:rsidRDefault="004100EC" w:rsidP="00A4767C">
            <w:pPr>
              <w:pStyle w:val="4"/>
              <w:spacing w:before="0" w:after="0"/>
              <w:ind w:firstLine="0"/>
              <w:rPr>
                <w:b w:val="0"/>
                <w:i/>
                <w:sz w:val="24"/>
                <w:szCs w:val="24"/>
              </w:rPr>
            </w:pPr>
            <w:r w:rsidRPr="00503620">
              <w:rPr>
                <w:b w:val="0"/>
                <w:sz w:val="24"/>
                <w:szCs w:val="24"/>
              </w:rPr>
              <w:t>Реферирование статьей Е.Маркушиной «Создание Ид</w:t>
            </w:r>
            <w:r w:rsidRPr="00503620">
              <w:rPr>
                <w:b w:val="0"/>
                <w:sz w:val="24"/>
                <w:szCs w:val="24"/>
              </w:rPr>
              <w:t>е</w:t>
            </w:r>
            <w:r w:rsidRPr="00503620">
              <w:rPr>
                <w:b w:val="0"/>
                <w:sz w:val="24"/>
                <w:szCs w:val="24"/>
              </w:rPr>
              <w:t>альной Команды. PUZZLE-проектирование» и др.</w:t>
            </w:r>
          </w:p>
          <w:p w:rsidR="004100EC" w:rsidRPr="00503620" w:rsidRDefault="004100EC" w:rsidP="00983B32">
            <w:pPr>
              <w:ind w:firstLine="0"/>
              <w:rPr>
                <w:color w:val="000000"/>
              </w:rPr>
            </w:pPr>
            <w:r w:rsidRPr="00503620">
              <w:t>Групповая дискуссия на тему распределения ролей в команде.</w:t>
            </w: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Style14"/>
              <w:widowControl/>
              <w:ind w:firstLine="0"/>
            </w:pPr>
            <w:r w:rsidRPr="00503620">
              <w:t>Реферирование статей, уч</w:t>
            </w:r>
            <w:r w:rsidRPr="00503620">
              <w:t>а</w:t>
            </w:r>
            <w:r w:rsidRPr="00503620">
              <w:t>стие в дискуссии и трени</w:t>
            </w:r>
            <w:r w:rsidRPr="00503620">
              <w:t>н</w:t>
            </w:r>
            <w:r w:rsidRPr="00503620">
              <w:t>говых упражнениях на пра</w:t>
            </w:r>
            <w:r w:rsidRPr="00503620">
              <w:t>к</w:t>
            </w:r>
            <w:r w:rsidRPr="00503620">
              <w:t>тическом занятии</w:t>
            </w:r>
          </w:p>
        </w:tc>
        <w:tc>
          <w:tcPr>
            <w:tcW w:w="372" w:type="pct"/>
          </w:tcPr>
          <w:p w:rsidR="004100EC" w:rsidRPr="00C17915" w:rsidRDefault="004100EC" w:rsidP="00057B8F">
            <w:pPr>
              <w:pStyle w:val="Style14"/>
              <w:widowControl/>
              <w:ind w:firstLine="0"/>
              <w:jc w:val="left"/>
            </w:pPr>
          </w:p>
        </w:tc>
      </w:tr>
      <w:tr w:rsidR="004100EC" w:rsidRPr="00C17915" w:rsidTr="00A75AC7">
        <w:trPr>
          <w:trHeight w:val="499"/>
        </w:trPr>
        <w:tc>
          <w:tcPr>
            <w:tcW w:w="1425" w:type="pct"/>
          </w:tcPr>
          <w:p w:rsidR="004100EC" w:rsidRPr="00503620" w:rsidRDefault="004100EC" w:rsidP="00057B8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</w:rPr>
            </w:pPr>
            <w:r w:rsidRPr="00503620">
              <w:rPr>
                <w:b w:val="0"/>
                <w:i w:val="0"/>
                <w:szCs w:val="24"/>
              </w:rPr>
              <w:t>2.2. Управление взаимоотношениями в команде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Default="004100EC" w:rsidP="004100EC">
            <w:pPr>
              <w:ind w:left="-551"/>
            </w:pPr>
            <w:r w:rsidRPr="00D5636D">
              <w:t>2/2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6</w:t>
            </w:r>
          </w:p>
        </w:tc>
        <w:tc>
          <w:tcPr>
            <w:tcW w:w="1075" w:type="pct"/>
          </w:tcPr>
          <w:p w:rsidR="004100EC" w:rsidRPr="00503620" w:rsidRDefault="004100EC" w:rsidP="00A4767C">
            <w:pPr>
              <w:pStyle w:val="4"/>
              <w:spacing w:before="0" w:after="0"/>
              <w:ind w:firstLine="0"/>
              <w:rPr>
                <w:b w:val="0"/>
                <w:sz w:val="24"/>
                <w:szCs w:val="24"/>
              </w:rPr>
            </w:pPr>
            <w:r w:rsidRPr="00503620">
              <w:rPr>
                <w:b w:val="0"/>
                <w:sz w:val="24"/>
                <w:szCs w:val="24"/>
              </w:rPr>
              <w:t>Составление кейса на управл</w:t>
            </w:r>
            <w:r w:rsidRPr="00503620">
              <w:rPr>
                <w:b w:val="0"/>
                <w:sz w:val="24"/>
                <w:szCs w:val="24"/>
              </w:rPr>
              <w:t>е</w:t>
            </w:r>
            <w:r w:rsidRPr="00503620">
              <w:rPr>
                <w:b w:val="0"/>
                <w:sz w:val="24"/>
                <w:szCs w:val="24"/>
              </w:rPr>
              <w:t>ние взаимоотношениями в к</w:t>
            </w:r>
            <w:r w:rsidRPr="00503620">
              <w:rPr>
                <w:b w:val="0"/>
                <w:sz w:val="24"/>
                <w:szCs w:val="24"/>
              </w:rPr>
              <w:t>о</w:t>
            </w:r>
            <w:r w:rsidRPr="00503620">
              <w:rPr>
                <w:b w:val="0"/>
                <w:sz w:val="24"/>
                <w:szCs w:val="24"/>
              </w:rPr>
              <w:t>манде; диагностика с помощью рисуночной методики.</w:t>
            </w: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Style14"/>
              <w:widowControl/>
              <w:ind w:firstLine="0"/>
            </w:pPr>
            <w:r w:rsidRPr="00503620">
              <w:t>Разбор кейса на командоо</w:t>
            </w:r>
            <w:r w:rsidRPr="00503620">
              <w:t>б</w:t>
            </w:r>
            <w:r w:rsidRPr="00503620">
              <w:t>разование; участие в страт</w:t>
            </w:r>
            <w:r w:rsidRPr="00503620">
              <w:t>е</w:t>
            </w:r>
            <w:r w:rsidRPr="00503620">
              <w:t>гической игре</w:t>
            </w:r>
          </w:p>
        </w:tc>
        <w:tc>
          <w:tcPr>
            <w:tcW w:w="372" w:type="pct"/>
          </w:tcPr>
          <w:p w:rsidR="004100EC" w:rsidRPr="00C17915" w:rsidRDefault="004100EC" w:rsidP="00057B8F">
            <w:pPr>
              <w:ind w:firstLine="0"/>
              <w:rPr>
                <w:rStyle w:val="FontStyle31"/>
              </w:rPr>
            </w:pPr>
          </w:p>
        </w:tc>
      </w:tr>
      <w:tr w:rsidR="004100EC" w:rsidRPr="00C17915" w:rsidTr="00A75AC7">
        <w:trPr>
          <w:trHeight w:val="499"/>
        </w:trPr>
        <w:tc>
          <w:tcPr>
            <w:tcW w:w="1425" w:type="pct"/>
          </w:tcPr>
          <w:p w:rsidR="004100EC" w:rsidRPr="00503620" w:rsidRDefault="004100EC" w:rsidP="00057B8F">
            <w:pPr>
              <w:tabs>
                <w:tab w:val="left" w:pos="480"/>
              </w:tabs>
              <w:ind w:right="97" w:firstLine="0"/>
            </w:pPr>
            <w:r w:rsidRPr="00503620">
              <w:t xml:space="preserve">2.3. Тема  </w:t>
            </w:r>
            <w:r w:rsidRPr="00503620">
              <w:rPr>
                <w:bCs/>
              </w:rPr>
              <w:t>Коммуникации в команде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Default="004100EC" w:rsidP="004100EC">
            <w:pPr>
              <w:ind w:left="-551"/>
            </w:pPr>
            <w:r w:rsidRPr="00D5636D">
              <w:t>2/2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5</w:t>
            </w:r>
          </w:p>
        </w:tc>
        <w:tc>
          <w:tcPr>
            <w:tcW w:w="1075" w:type="pct"/>
          </w:tcPr>
          <w:p w:rsidR="004100EC" w:rsidRPr="00503620" w:rsidRDefault="004100EC" w:rsidP="00A4767C">
            <w:pPr>
              <w:pStyle w:val="text"/>
              <w:spacing w:before="0" w:beforeAutospacing="0" w:after="0" w:afterAutospacing="0"/>
              <w:jc w:val="both"/>
              <w:rPr>
                <w:color w:val="000000"/>
              </w:rPr>
            </w:pPr>
            <w:r w:rsidRPr="00503620">
              <w:rPr>
                <w:color w:val="000000"/>
              </w:rPr>
              <w:t>Ознакомление с текстом ле</w:t>
            </w:r>
            <w:r w:rsidRPr="00503620">
              <w:rPr>
                <w:color w:val="000000"/>
              </w:rPr>
              <w:t>к</w:t>
            </w:r>
            <w:r w:rsidRPr="00503620">
              <w:rPr>
                <w:color w:val="000000"/>
              </w:rPr>
              <w:t>ции; анализ определений, пре</w:t>
            </w:r>
            <w:r w:rsidRPr="00503620">
              <w:rPr>
                <w:color w:val="000000"/>
              </w:rPr>
              <w:t>д</w:t>
            </w:r>
            <w:r w:rsidRPr="00503620">
              <w:rPr>
                <w:color w:val="000000"/>
              </w:rPr>
              <w:t>ставленных в лекции и собс</w:t>
            </w:r>
            <w:r w:rsidRPr="00503620">
              <w:rPr>
                <w:color w:val="000000"/>
              </w:rPr>
              <w:t>т</w:t>
            </w:r>
            <w:r w:rsidRPr="00503620">
              <w:rPr>
                <w:color w:val="000000"/>
              </w:rPr>
              <w:t>венных проблем в общении</w:t>
            </w: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afb"/>
              <w:jc w:val="both"/>
            </w:pPr>
            <w:r w:rsidRPr="00503620">
              <w:t>Опрос по теме, тестирование</w:t>
            </w:r>
          </w:p>
        </w:tc>
        <w:tc>
          <w:tcPr>
            <w:tcW w:w="372" w:type="pct"/>
          </w:tcPr>
          <w:p w:rsidR="004100EC" w:rsidRPr="00C17915" w:rsidRDefault="004100EC" w:rsidP="00057B8F">
            <w:pPr>
              <w:ind w:firstLine="0"/>
              <w:rPr>
                <w:rStyle w:val="FontStyle31"/>
              </w:rPr>
            </w:pPr>
          </w:p>
        </w:tc>
      </w:tr>
      <w:tr w:rsidR="004100EC" w:rsidRPr="00C4657C" w:rsidTr="00A75AC7">
        <w:trPr>
          <w:trHeight w:val="499"/>
        </w:trPr>
        <w:tc>
          <w:tcPr>
            <w:tcW w:w="1425" w:type="pct"/>
          </w:tcPr>
          <w:p w:rsidR="004100EC" w:rsidRPr="00503620" w:rsidRDefault="004100EC" w:rsidP="00057B8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</w:rPr>
            </w:pPr>
            <w:r w:rsidRPr="00503620">
              <w:rPr>
                <w:b w:val="0"/>
                <w:i w:val="0"/>
                <w:szCs w:val="24"/>
              </w:rPr>
              <w:t>2.4. Тема Управление конфликтами в к</w:t>
            </w:r>
            <w:r w:rsidRPr="00503620">
              <w:rPr>
                <w:b w:val="0"/>
                <w:i w:val="0"/>
                <w:szCs w:val="24"/>
              </w:rPr>
              <w:t>о</w:t>
            </w:r>
            <w:r w:rsidRPr="00503620">
              <w:rPr>
                <w:b w:val="0"/>
                <w:i w:val="0"/>
                <w:szCs w:val="24"/>
              </w:rPr>
              <w:t>мандах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Default="004100EC" w:rsidP="004100EC">
            <w:pPr>
              <w:ind w:left="-551"/>
            </w:pPr>
            <w:r w:rsidRPr="00D5636D">
              <w:t>2/2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4</w:t>
            </w:r>
            <w:r>
              <w:t>/4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4</w:t>
            </w:r>
            <w:r>
              <w:t>/4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</w:p>
        </w:tc>
        <w:tc>
          <w:tcPr>
            <w:tcW w:w="1075" w:type="pct"/>
          </w:tcPr>
          <w:p w:rsidR="004100EC" w:rsidRPr="00503620" w:rsidRDefault="004100EC" w:rsidP="004100EC">
            <w:pPr>
              <w:ind w:firstLine="0"/>
            </w:pPr>
            <w:r w:rsidRPr="00503620">
              <w:t>Обработка и интерпретация р</w:t>
            </w:r>
            <w:r w:rsidRPr="00503620">
              <w:t>е</w:t>
            </w:r>
            <w:r w:rsidRPr="00503620">
              <w:t>зультатов методик, выполне</w:t>
            </w:r>
            <w:r w:rsidRPr="00503620">
              <w:t>н</w:t>
            </w:r>
            <w:r w:rsidRPr="00503620">
              <w:t>ных на практическом занятии; деловая игра</w:t>
            </w:r>
          </w:p>
          <w:p w:rsidR="004100EC" w:rsidRPr="00503620" w:rsidRDefault="004100EC" w:rsidP="00A4767C">
            <w:pPr>
              <w:rPr>
                <w:color w:val="000000"/>
              </w:rPr>
            </w:pPr>
          </w:p>
        </w:tc>
        <w:tc>
          <w:tcPr>
            <w:tcW w:w="974" w:type="pct"/>
          </w:tcPr>
          <w:p w:rsidR="004100EC" w:rsidRPr="00503620" w:rsidRDefault="004100EC" w:rsidP="00A4767C">
            <w:pPr>
              <w:ind w:firstLine="0"/>
            </w:pPr>
            <w:r w:rsidRPr="00503620">
              <w:t>Ответы на вопросы для с</w:t>
            </w:r>
            <w:r w:rsidRPr="00503620">
              <w:t>а</w:t>
            </w:r>
            <w:r w:rsidRPr="00503620">
              <w:t>моконтроля по конфликт</w:t>
            </w:r>
            <w:r w:rsidRPr="00503620">
              <w:t>о</w:t>
            </w:r>
            <w:r w:rsidRPr="00503620">
              <w:t>логии; выводы по результ</w:t>
            </w:r>
            <w:r w:rsidRPr="00503620">
              <w:t>а</w:t>
            </w:r>
            <w:r w:rsidRPr="00503620">
              <w:t>там методик</w:t>
            </w:r>
          </w:p>
        </w:tc>
        <w:tc>
          <w:tcPr>
            <w:tcW w:w="372" w:type="pct"/>
          </w:tcPr>
          <w:p w:rsidR="004100EC" w:rsidRPr="00C4657C" w:rsidRDefault="004100EC" w:rsidP="00057B8F">
            <w:pPr>
              <w:pStyle w:val="Style14"/>
              <w:widowControl/>
              <w:ind w:firstLine="0"/>
              <w:jc w:val="left"/>
            </w:pPr>
          </w:p>
        </w:tc>
      </w:tr>
      <w:tr w:rsidR="004100EC" w:rsidRPr="004F39A3" w:rsidTr="00A75AC7">
        <w:trPr>
          <w:trHeight w:val="499"/>
        </w:trPr>
        <w:tc>
          <w:tcPr>
            <w:tcW w:w="1425" w:type="pct"/>
          </w:tcPr>
          <w:p w:rsidR="004100EC" w:rsidRPr="00503620" w:rsidRDefault="004100EC" w:rsidP="00057B8F">
            <w:pPr>
              <w:tabs>
                <w:tab w:val="left" w:pos="480"/>
              </w:tabs>
              <w:ind w:right="97" w:firstLine="0"/>
            </w:pPr>
            <w:r w:rsidRPr="00503620">
              <w:t xml:space="preserve">РАЗДЕЛ </w:t>
            </w:r>
            <w:r w:rsidRPr="00503620">
              <w:rPr>
                <w:lang w:val="en-US"/>
              </w:rPr>
              <w:t>III</w:t>
            </w:r>
            <w:r w:rsidRPr="00503620">
              <w:t>. САМОРАЗВИТИЕ ЧЛЕНОВ КОМАНДЫ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>
              <w:t>8</w:t>
            </w:r>
          </w:p>
        </w:tc>
        <w:tc>
          <w:tcPr>
            <w:tcW w:w="1075" w:type="pct"/>
          </w:tcPr>
          <w:p w:rsidR="004100EC" w:rsidRPr="00503620" w:rsidRDefault="004100EC" w:rsidP="00A4767C">
            <w:pPr>
              <w:rPr>
                <w:color w:val="000000"/>
              </w:rPr>
            </w:pP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Style14"/>
              <w:widowControl/>
              <w:ind w:firstLine="0"/>
            </w:pPr>
          </w:p>
        </w:tc>
        <w:tc>
          <w:tcPr>
            <w:tcW w:w="372" w:type="pct"/>
          </w:tcPr>
          <w:p w:rsidR="004100EC" w:rsidRPr="004F39A3" w:rsidRDefault="004100EC" w:rsidP="00057B8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ПК-7 ОК – 6</w:t>
            </w:r>
          </w:p>
        </w:tc>
      </w:tr>
      <w:tr w:rsidR="004100EC" w:rsidRPr="00C17915" w:rsidTr="00A75AC7">
        <w:trPr>
          <w:trHeight w:val="268"/>
        </w:trPr>
        <w:tc>
          <w:tcPr>
            <w:tcW w:w="1425" w:type="pct"/>
          </w:tcPr>
          <w:p w:rsidR="004100EC" w:rsidRPr="00503620" w:rsidRDefault="004100EC" w:rsidP="00057B8F">
            <w:pPr>
              <w:ind w:firstLine="0"/>
            </w:pPr>
            <w:r w:rsidRPr="00503620">
              <w:t>3.1. Тема Жизненный путь личности и с</w:t>
            </w:r>
            <w:r w:rsidRPr="00503620">
              <w:t>а</w:t>
            </w:r>
            <w:r w:rsidRPr="00503620">
              <w:lastRenderedPageBreak/>
              <w:t>моразвитие. Индивидуальный коучинг.</w:t>
            </w:r>
          </w:p>
          <w:p w:rsidR="004100EC" w:rsidRPr="00503620" w:rsidRDefault="004100EC" w:rsidP="00057B8F">
            <w:pPr>
              <w:tabs>
                <w:tab w:val="left" w:pos="480"/>
              </w:tabs>
              <w:ind w:right="97" w:firstLine="0"/>
            </w:pP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lastRenderedPageBreak/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4</w:t>
            </w:r>
            <w:r>
              <w:t>/4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4</w:t>
            </w:r>
            <w:r>
              <w:t>/4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4</w:t>
            </w:r>
            <w:r>
              <w:t>/4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>
              <w:t>3,4</w:t>
            </w:r>
          </w:p>
        </w:tc>
        <w:tc>
          <w:tcPr>
            <w:tcW w:w="1075" w:type="pct"/>
          </w:tcPr>
          <w:p w:rsidR="004100EC" w:rsidRPr="00503620" w:rsidRDefault="004100EC" w:rsidP="004100EC">
            <w:pPr>
              <w:tabs>
                <w:tab w:val="num" w:pos="426"/>
              </w:tabs>
              <w:ind w:firstLine="0"/>
              <w:rPr>
                <w:b/>
                <w:shd w:val="clear" w:color="auto" w:fill="FFFFFF"/>
              </w:rPr>
            </w:pPr>
            <w:r w:rsidRPr="00503620">
              <w:rPr>
                <w:shd w:val="clear" w:color="auto" w:fill="FFFFFF"/>
              </w:rPr>
              <w:t>Анализ жизненного пути собс</w:t>
            </w:r>
            <w:r w:rsidRPr="00503620">
              <w:rPr>
                <w:shd w:val="clear" w:color="auto" w:fill="FFFFFF"/>
              </w:rPr>
              <w:t>т</w:t>
            </w:r>
            <w:r w:rsidRPr="00503620">
              <w:rPr>
                <w:shd w:val="clear" w:color="auto" w:fill="FFFFFF"/>
              </w:rPr>
              <w:lastRenderedPageBreak/>
              <w:t>венной личности; написание эссе, написание эссе на тему: «Творчество, его влияние на жизненный путь и развитие личности»; выполнение батареи тестов.</w:t>
            </w:r>
          </w:p>
          <w:p w:rsidR="004100EC" w:rsidRPr="00503620" w:rsidRDefault="004100EC" w:rsidP="00A4767C"/>
          <w:p w:rsidR="004100EC" w:rsidRPr="00503620" w:rsidRDefault="004100EC" w:rsidP="00A4767C">
            <w:pPr>
              <w:rPr>
                <w:color w:val="000000"/>
              </w:rPr>
            </w:pP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afb"/>
              <w:jc w:val="both"/>
              <w:rPr>
                <w:color w:val="000000"/>
              </w:rPr>
            </w:pPr>
            <w:r w:rsidRPr="00503620">
              <w:lastRenderedPageBreak/>
              <w:t>Устный ответ на практич</w:t>
            </w:r>
            <w:r w:rsidRPr="00503620">
              <w:t>е</w:t>
            </w:r>
            <w:r w:rsidRPr="00503620">
              <w:lastRenderedPageBreak/>
              <w:t>ском занятии, выводы по результатам методик</w:t>
            </w:r>
            <w:r w:rsidRPr="00503620">
              <w:rPr>
                <w:color w:val="000000"/>
              </w:rPr>
              <w:t>.</w:t>
            </w:r>
          </w:p>
        </w:tc>
        <w:tc>
          <w:tcPr>
            <w:tcW w:w="372" w:type="pct"/>
          </w:tcPr>
          <w:p w:rsidR="004100EC" w:rsidRPr="00C17915" w:rsidRDefault="004100EC" w:rsidP="00057B8F">
            <w:pPr>
              <w:pStyle w:val="Style14"/>
              <w:widowControl/>
              <w:ind w:firstLine="0"/>
              <w:jc w:val="left"/>
            </w:pPr>
          </w:p>
        </w:tc>
      </w:tr>
      <w:tr w:rsidR="007720DA" w:rsidRPr="00C17915" w:rsidTr="00A75AC7">
        <w:trPr>
          <w:trHeight w:val="422"/>
        </w:trPr>
        <w:tc>
          <w:tcPr>
            <w:tcW w:w="1425" w:type="pct"/>
          </w:tcPr>
          <w:p w:rsidR="007720DA" w:rsidRPr="00503620" w:rsidRDefault="007720DA" w:rsidP="00057B8F">
            <w:pPr>
              <w:tabs>
                <w:tab w:val="left" w:pos="480"/>
              </w:tabs>
              <w:ind w:right="97" w:firstLine="0"/>
              <w:rPr>
                <w:b/>
              </w:rPr>
            </w:pPr>
            <w:r w:rsidRPr="00503620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6" w:type="pct"/>
          </w:tcPr>
          <w:p w:rsidR="007720DA" w:rsidRPr="00503620" w:rsidRDefault="007720DA" w:rsidP="00057B8F">
            <w:pPr>
              <w:pStyle w:val="Style14"/>
              <w:widowControl/>
              <w:ind w:firstLine="0"/>
              <w:rPr>
                <w:b/>
              </w:rPr>
            </w:pPr>
            <w:r w:rsidRPr="00503620">
              <w:rPr>
                <w:b/>
              </w:rPr>
              <w:t>108</w:t>
            </w:r>
          </w:p>
        </w:tc>
        <w:tc>
          <w:tcPr>
            <w:tcW w:w="194" w:type="pct"/>
          </w:tcPr>
          <w:p w:rsidR="007720DA" w:rsidRPr="00503620" w:rsidRDefault="007720DA" w:rsidP="00057B8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11</w:t>
            </w:r>
            <w:r w:rsidR="004100EC">
              <w:rPr>
                <w:b/>
              </w:rPr>
              <w:t>/11</w:t>
            </w:r>
          </w:p>
        </w:tc>
        <w:tc>
          <w:tcPr>
            <w:tcW w:w="220" w:type="pct"/>
          </w:tcPr>
          <w:p w:rsidR="007720DA" w:rsidRDefault="007720DA" w:rsidP="00057B8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22</w:t>
            </w:r>
            <w:r w:rsidR="004100EC">
              <w:rPr>
                <w:b/>
              </w:rPr>
              <w:t>/22</w:t>
            </w:r>
          </w:p>
        </w:tc>
        <w:tc>
          <w:tcPr>
            <w:tcW w:w="222" w:type="pct"/>
          </w:tcPr>
          <w:p w:rsidR="007720DA" w:rsidRPr="004100EC" w:rsidRDefault="007720DA" w:rsidP="00057B8F">
            <w:pPr>
              <w:pStyle w:val="Style14"/>
              <w:widowControl/>
              <w:ind w:firstLine="0"/>
              <w:rPr>
                <w:b/>
              </w:rPr>
            </w:pPr>
            <w:r w:rsidRPr="004100EC">
              <w:rPr>
                <w:b/>
              </w:rPr>
              <w:t>22</w:t>
            </w:r>
            <w:r w:rsidR="004100EC">
              <w:rPr>
                <w:b/>
              </w:rPr>
              <w:t>/22</w:t>
            </w:r>
          </w:p>
        </w:tc>
        <w:tc>
          <w:tcPr>
            <w:tcW w:w="332" w:type="pct"/>
          </w:tcPr>
          <w:p w:rsidR="007720DA" w:rsidRPr="004100EC" w:rsidRDefault="004100EC" w:rsidP="00057B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100E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52, 4</w:t>
            </w:r>
          </w:p>
        </w:tc>
        <w:tc>
          <w:tcPr>
            <w:tcW w:w="1075" w:type="pct"/>
          </w:tcPr>
          <w:p w:rsidR="007720DA" w:rsidRPr="00C45CAB" w:rsidRDefault="007720DA" w:rsidP="00057B8F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</w:p>
        </w:tc>
        <w:tc>
          <w:tcPr>
            <w:tcW w:w="974" w:type="pct"/>
          </w:tcPr>
          <w:p w:rsidR="007720DA" w:rsidRPr="007720DA" w:rsidRDefault="007720DA" w:rsidP="00057B8F">
            <w:pPr>
              <w:pStyle w:val="Style14"/>
              <w:widowControl/>
              <w:ind w:firstLine="0"/>
              <w:jc w:val="left"/>
            </w:pP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зачет</w:t>
            </w:r>
          </w:p>
        </w:tc>
        <w:tc>
          <w:tcPr>
            <w:tcW w:w="372" w:type="pct"/>
          </w:tcPr>
          <w:p w:rsidR="007720DA" w:rsidRPr="00C17915" w:rsidRDefault="007720DA" w:rsidP="00057B8F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</w:tbl>
    <w:p w:rsidR="00A75AC7" w:rsidRDefault="00A75AC7" w:rsidP="00A75AC7">
      <w:pPr>
        <w:pStyle w:val="af2"/>
        <w:rPr>
          <w:rStyle w:val="FontStyle20"/>
          <w:i/>
          <w:color w:val="C00000"/>
        </w:rPr>
      </w:pPr>
    </w:p>
    <w:p w:rsidR="00A75AC7" w:rsidRDefault="00A75AC7" w:rsidP="00A75AC7">
      <w:pPr>
        <w:pStyle w:val="1"/>
        <w:rPr>
          <w:rStyle w:val="FontStyle31"/>
          <w:szCs w:val="24"/>
        </w:rPr>
        <w:sectPr w:rsidR="00A75AC7" w:rsidSect="00A75AC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75AC7" w:rsidRPr="004100EC" w:rsidRDefault="00A75AC7" w:rsidP="004100EC">
      <w:pPr>
        <w:pStyle w:val="1"/>
        <w:ind w:left="0" w:firstLine="567"/>
        <w:rPr>
          <w:rStyle w:val="FontStyle31"/>
          <w:sz w:val="24"/>
          <w:szCs w:val="24"/>
        </w:rPr>
      </w:pPr>
      <w:r w:rsidRPr="004100EC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4100EC" w:rsidRPr="004100EC" w:rsidRDefault="00686E2E" w:rsidP="004100EC">
      <w:pPr>
        <w:tabs>
          <w:tab w:val="left" w:pos="142"/>
        </w:tabs>
      </w:pPr>
      <w:r>
        <w:t>В ходе освоения курса</w:t>
      </w:r>
      <w:r w:rsidR="004100EC" w:rsidRPr="004100EC">
        <w:t xml:space="preserve"> предусмотрено использование следующих  форм обучения, а.и. коммуникативно-информационные технологии (использование мультимедиа на ле</w:t>
      </w:r>
      <w:r w:rsidR="004100EC" w:rsidRPr="004100EC">
        <w:t>к</w:t>
      </w:r>
      <w:r w:rsidR="004100EC" w:rsidRPr="004100EC">
        <w:t>ционных занятиях), диалоговые технологии (использование диспутов и дискуссий на практических занятиях), технологии учебно-поисковой деятельности (поиск информации с последующей презентацией результатов в виде докладов, рефератов, сообщений), кейс-метод (анализ конкретных ситуаций по результатам диагностики в группе).</w:t>
      </w:r>
    </w:p>
    <w:p w:rsidR="006149CB" w:rsidRDefault="006149CB" w:rsidP="006149CB">
      <w:pPr>
        <w:tabs>
          <w:tab w:val="left" w:pos="142"/>
        </w:tabs>
        <w:ind w:right="-143"/>
      </w:pPr>
      <w:r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</w:t>
      </w:r>
      <w:r>
        <w:t>с</w:t>
      </w:r>
      <w:r>
        <w:t xml:space="preserve">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 жесткие сроки. </w:t>
      </w:r>
    </w:p>
    <w:p w:rsidR="006149CB" w:rsidRDefault="006149CB" w:rsidP="006149CB">
      <w:pPr>
        <w:tabs>
          <w:tab w:val="left" w:pos="142"/>
        </w:tabs>
        <w:ind w:right="-143"/>
      </w:pPr>
      <w:r>
        <w:t>ДИСКУССИЯ ГРУППОВАЯ - метод организации совместной коллективной деятел</w:t>
      </w:r>
      <w:r>
        <w:t>ь</w:t>
      </w:r>
      <w:r>
        <w:t>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</w:t>
      </w:r>
      <w:r>
        <w:t>с</w:t>
      </w:r>
      <w:r>
        <w:t>куссии обеспечивает глубокую проработку имеющейся информации, возможность выск</w:t>
      </w:r>
      <w:r>
        <w:t>а</w:t>
      </w:r>
      <w:r>
        <w:t>зывания студентами разных точек зрения по заданной преподавателем проблеме, тем с</w:t>
      </w:r>
      <w:r>
        <w:t>а</w:t>
      </w:r>
      <w:r>
        <w:t xml:space="preserve">мым способствуя выработке адекватного в данной ситуации решения. </w:t>
      </w:r>
    </w:p>
    <w:p w:rsidR="006149CB" w:rsidRDefault="006149CB" w:rsidP="006149CB">
      <w:pPr>
        <w:tabs>
          <w:tab w:val="left" w:pos="142"/>
        </w:tabs>
        <w:ind w:right="-143"/>
      </w:pPr>
      <w:r>
        <w:t>ИГРА ДЕЛОВАЯ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заданым правилам группой людей или человеком и ЭВМ в диалоговом режиме, при наличии ко</w:t>
      </w:r>
      <w:r>
        <w:t>н</w:t>
      </w:r>
      <w:r>
        <w:t>фликтных ситуаций или информационной неопределенности. В деловой игре каждый уч</w:t>
      </w:r>
      <w:r>
        <w:t>а</w:t>
      </w:r>
      <w:r>
        <w:t>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</w:t>
      </w:r>
      <w:r>
        <w:t>о</w:t>
      </w:r>
      <w:r>
        <w:t xml:space="preserve">тивацию для изучения важнейших разделов курса. </w:t>
      </w:r>
    </w:p>
    <w:p w:rsidR="006149CB" w:rsidRDefault="006149CB" w:rsidP="006149CB">
      <w:pPr>
        <w:tabs>
          <w:tab w:val="left" w:pos="142"/>
        </w:tabs>
        <w:ind w:right="-143"/>
      </w:pPr>
      <w:r>
        <w:t>ПРОБЛЕМНОЕ ИЗЛОЖЕНИЕ - педагогический метод, при котором лекция станови</w:t>
      </w:r>
      <w:r>
        <w:t>т</w:t>
      </w:r>
      <w:r>
        <w:t>ся похожей на диалог, преподавание имитирует исследовательский процесс (выдвигаются первоначально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</w:t>
      </w:r>
      <w:r>
        <w:t>а</w:t>
      </w:r>
      <w:r>
        <w:t>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</w:t>
      </w:r>
      <w:r>
        <w:t>ф</w:t>
      </w:r>
      <w:r>
        <w:t>фективность метода состоит в том, что отдельные проблемы могут подниматься самими студентами, тем самым преподаватель добивается от аудитории "самостоятельного реш</w:t>
      </w:r>
      <w:r>
        <w:t>е</w:t>
      </w:r>
      <w:r>
        <w:t>ния" поставленной проблемы. В ходе проблемной лекции можно слушать, сравнивать, в</w:t>
      </w:r>
      <w:r>
        <w:t>ы</w:t>
      </w:r>
      <w:r>
        <w:t>делять главное, обобщать, делать выводы и, кроме того, критически относиться к получе</w:t>
      </w:r>
      <w:r>
        <w:t>н</w:t>
      </w:r>
      <w:r>
        <w:t>ной информации (строить собственную гипотезу), доказывать (подбирать, выстраивать а</w:t>
      </w:r>
      <w:r>
        <w:t>р</w:t>
      </w:r>
      <w:r>
        <w:t xml:space="preserve">гументы), творчески мыслить, разрабатывать новые идеи, использовать их. </w:t>
      </w:r>
    </w:p>
    <w:p w:rsidR="006149CB" w:rsidRDefault="006149CB" w:rsidP="006149CB">
      <w:pPr>
        <w:tabs>
          <w:tab w:val="left" w:pos="142"/>
        </w:tabs>
        <w:ind w:right="-143"/>
      </w:pPr>
      <w:r>
        <w:t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</w:t>
      </w:r>
      <w:r>
        <w:t>у</w:t>
      </w:r>
      <w:r>
        <w:t>дент самостоятельно вынужден принимать решения и обосновывать его. Кейсы составл</w:t>
      </w:r>
      <w:r>
        <w:t>я</w:t>
      </w:r>
      <w:r>
        <w:t>ются из реальных фактов, читаются, изучаются и обсуждаются студентами под руков</w:t>
      </w:r>
      <w:r>
        <w:t>о</w:t>
      </w:r>
      <w:r>
        <w:t xml:space="preserve">дством преподавателя. </w:t>
      </w:r>
    </w:p>
    <w:p w:rsidR="006149CB" w:rsidRDefault="006149CB" w:rsidP="006149CB">
      <w:pPr>
        <w:tabs>
          <w:tab w:val="left" w:pos="142"/>
        </w:tabs>
        <w:ind w:right="-143"/>
      </w:pPr>
      <w:r>
        <w:t>МОЗГОВОЙ ШТУРМ – метод активизации мыслительных процессов путем совмес</w:t>
      </w:r>
      <w:r>
        <w:t>т</w:t>
      </w:r>
      <w:r>
        <w:t xml:space="preserve">ного поиска решения трудной проблемы. В ходе мозгового штурма участники высказывают </w:t>
      </w:r>
      <w:r>
        <w:lastRenderedPageBreak/>
        <w:t xml:space="preserve">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6149CB" w:rsidRDefault="006149CB" w:rsidP="006149CB">
      <w:pPr>
        <w:tabs>
          <w:tab w:val="left" w:pos="142"/>
          <w:tab w:val="left" w:pos="709"/>
          <w:tab w:val="left" w:pos="993"/>
        </w:tabs>
        <w:ind w:right="-143"/>
      </w:pPr>
      <w:r>
        <w:t>ТРЕНИНГ – форма интерактивного обучения, целью которого является развитие ко</w:t>
      </w:r>
      <w:r>
        <w:t>м</w:t>
      </w:r>
      <w:r>
        <w:t>петентности межличностного и профессионального поведения в общении. Тренинг являе</w:t>
      </w:r>
      <w:r>
        <w:t>т</w:t>
      </w:r>
      <w:r>
        <w:t>ся одним из важнейших методов в системе профессиональной подготовки специалиста, н</w:t>
      </w:r>
      <w:r>
        <w:t>а</w:t>
      </w:r>
      <w:r>
        <w:t>правленных на приобретение знаний, умений, навыков, коррекцию и формирование уст</w:t>
      </w:r>
      <w:r>
        <w:t>а</w:t>
      </w:r>
      <w:r>
        <w:t xml:space="preserve">новок, необходимых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6149CB" w:rsidRDefault="006149CB" w:rsidP="006149CB">
      <w:pPr>
        <w:ind w:right="-143"/>
      </w:pPr>
      <w:r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</w:t>
      </w:r>
      <w:r>
        <w:t>а</w:t>
      </w:r>
      <w:r>
        <w:t>рии, связанные с различными моделями интерпретации изучаемого материала. </w:t>
      </w:r>
    </w:p>
    <w:p w:rsidR="006149CB" w:rsidRDefault="006149CB" w:rsidP="006149CB">
      <w:pPr>
        <w:ind w:right="-143"/>
      </w:pPr>
      <w:r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>
        <w:t>ч</w:t>
      </w:r>
      <w:r>
        <w:t>ных научных школ, «ученого» и «практика» и т.п.).</w:t>
      </w:r>
    </w:p>
    <w:p w:rsidR="004100EC" w:rsidRPr="004100EC" w:rsidRDefault="004100EC" w:rsidP="004100EC">
      <w:pPr>
        <w:rPr>
          <w:rStyle w:val="FontStyle28"/>
          <w:b w:val="0"/>
          <w:i/>
          <w:smallCaps w:val="0"/>
          <w:color w:val="C00000"/>
          <w:sz w:val="24"/>
          <w:szCs w:val="24"/>
        </w:rPr>
      </w:pPr>
    </w:p>
    <w:p w:rsidR="00A75AC7" w:rsidRPr="008B3AAB" w:rsidRDefault="00A75AC7" w:rsidP="008B3AAB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8B3AA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100EC" w:rsidRPr="008B3AAB" w:rsidRDefault="004100EC" w:rsidP="008B3AAB">
      <w:pPr>
        <w:tabs>
          <w:tab w:val="left" w:pos="0"/>
        </w:tabs>
        <w:jc w:val="center"/>
        <w:rPr>
          <w:b/>
        </w:rPr>
      </w:pPr>
      <w:r w:rsidRPr="008B3AAB">
        <w:rPr>
          <w:b/>
        </w:rPr>
        <w:t>Тестовые задания для самопроверки по дисциплине перед итоговым зачетом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1. Процесс целенаправленного формирования особого способа взаимодействия л</w:t>
      </w:r>
      <w:r w:rsidRPr="008B3AAB">
        <w:t>ю</w:t>
      </w:r>
      <w:r w:rsidRPr="008B3AAB">
        <w:t>дей в организованной группе, позволяющего эффективно реализовывать их энергетич</w:t>
      </w:r>
      <w:r w:rsidRPr="008B3AAB">
        <w:t>е</w:t>
      </w:r>
      <w:r w:rsidRPr="008B3AAB">
        <w:t>ский, интеллектуальный и творческий потенциал сообразно стратегическим целям орган</w:t>
      </w:r>
      <w:r w:rsidRPr="008B3AAB">
        <w:t>и</w:t>
      </w:r>
      <w:r w:rsidRPr="008B3AAB">
        <w:t xml:space="preserve">зации, называется: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командообразование;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групповая сплоченность;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ценностно-ориентационное единство.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2. Командообразование как специальный вид деятельности зародилось: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А) в конце 19 века;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во второй половине 20 века;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в начале 20 века.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3. В настоящий момент выделяют следующие направления в области командообр</w:t>
      </w:r>
      <w:r w:rsidRPr="008B3AAB">
        <w:t>а</w:t>
      </w:r>
      <w:r w:rsidRPr="008B3AAB">
        <w:t xml:space="preserve">зования: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вопросы комплектования команд;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формирование командного духа;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диагностика целевых групп с точки зрения их соответствия понятию «команда»;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Г) все ответы не верны.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4. Состояние эффективного группового взаимодействия в процессе работы сотру</w:t>
      </w:r>
      <w:r w:rsidRPr="008B3AAB">
        <w:t>д</w:t>
      </w:r>
      <w:r w:rsidRPr="008B3AAB">
        <w:t xml:space="preserve">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сплоченность;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группа;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команда.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5. Вид группы, члены которой могут повысить эффективность совместной деятел</w:t>
      </w:r>
      <w:r w:rsidRPr="008B3AAB">
        <w:t>ь</w:t>
      </w:r>
      <w:r w:rsidRPr="008B3AAB">
        <w:t xml:space="preserve">ности, но не прилагают к этому ни малейших усилий, называется: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потенциальная команда;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псевдокоманда;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рабочая группа.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6. Небольшая группа людей, стремящихся к достижению общей цели, постоянно взаимодействующих и координирующих свои усилия, называется: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команда;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рабочая группа;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псевдокоманда.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lastRenderedPageBreak/>
        <w:t>7. Человек, который ведет других за собой, задает направление и темп движения, з</w:t>
      </w:r>
      <w:r w:rsidRPr="008B3AAB">
        <w:t>а</w:t>
      </w:r>
      <w:r w:rsidRPr="008B3AAB">
        <w:t xml:space="preserve">ряжает энергией, воодушевляет, показывает пример, привлекает к себе людей, нацелен на преобразование и развитие – это: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менеджер;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лидер;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руководитель.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8. В концепции Р.М. Белбина выделяются следующие командные роли: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реализатор;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руководитель;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>В) мотиватор;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 Г) организатор;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Д) все ответы верны.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9. Совокупность ожиданий, существующая относительно каждого члена команды, называется: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роль;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образ;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стремление.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10. В модели управленческих ролей Базарова Т.Ю., реализация данной роли предп</w:t>
      </w:r>
      <w:r w:rsidRPr="008B3AAB">
        <w:t>о</w:t>
      </w:r>
      <w:r w:rsidRPr="008B3AAB">
        <w:t>лагает оперативное управление, поддержание бизнес-процессов и организационной стру</w:t>
      </w:r>
      <w:r w:rsidRPr="008B3AAB">
        <w:t>к</w:t>
      </w:r>
      <w:r w:rsidRPr="008B3AAB">
        <w:t xml:space="preserve">туры в режиме функционирования: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организатор;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управленец;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администратор;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руководитель.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11. По мнению Р.М. Белбина, представители данной командной роли амбициозны,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</w:t>
      </w:r>
      <w:r w:rsidRPr="008B3AAB">
        <w:t>о</w:t>
      </w:r>
      <w:r w:rsidRPr="008B3AAB">
        <w:t>гического конца свою активность – это: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организаторы;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генераторы идей;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мотиваторы;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гармонизаторы.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12. К механизмам, по которым члены команд принимают свои роли, относят: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ролевое самоопределение;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ролевая идентификация;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создание роли;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принятие роли;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Д) все ответы верны.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13. Автором модели «Колесо команды» является: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Т.Б. Базаров;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Р.М. Белбин;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Марджерисон-МакКенн.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14. Роли «исследователь–промоутер» в модели Марджерисона-МакКенна соответс</w:t>
      </w:r>
      <w:r w:rsidRPr="008B3AAB">
        <w:t>т</w:t>
      </w:r>
      <w:r w:rsidRPr="008B3AAB">
        <w:t xml:space="preserve">вует следующий тип задач: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консультирование;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новаторство;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развитие;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организация;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Д) стимулирование.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15. Специалисты одного профиля, регулярно встречающиеся для совместного изуч</w:t>
      </w:r>
      <w:r w:rsidRPr="008B3AAB">
        <w:t>е</w:t>
      </w:r>
      <w:r w:rsidRPr="008B3AAB">
        <w:t xml:space="preserve">ния рабочих вопросов: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виртуальная команда;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команда специалистов;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lastRenderedPageBreak/>
        <w:t xml:space="preserve">В) команда перемен.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16. Знание норм и правил, принятых в команде, позитивное или как минимум не</w:t>
      </w:r>
      <w:r w:rsidRPr="008B3AAB">
        <w:t>й</w:t>
      </w:r>
      <w:r w:rsidRPr="008B3AAB">
        <w:t xml:space="preserve">тральное к ним отношение и следование им в повседневной жизни, называется: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лояльность;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законопослушность;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идентичность;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приверженность;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Д) все ответы не верны.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17. Объединение команды против одного из своих членов, выражающееся в его скрытой травле: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групповое табу;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моббинг;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самоизоляция.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18. Самовосприятие человека как члена определенной группы или нескольких групп, называется: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коллективистическое самосознание;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групповая идентичность;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групповая сплоченность.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19. Управленческая форма, в которой как индивидуальные, так и коллективные р</w:t>
      </w:r>
      <w:r w:rsidRPr="008B3AAB">
        <w:t>е</w:t>
      </w:r>
      <w:r w:rsidRPr="008B3AAB">
        <w:t>шения и действия регулируются совместно выработанным общим видением и также ра</w:t>
      </w:r>
      <w:r w:rsidRPr="008B3AAB">
        <w:t>з</w:t>
      </w:r>
      <w:r w:rsidRPr="008B3AAB">
        <w:t xml:space="preserve">работанными самой командой процедурами взаимодействия ее членов, называется: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стратегический менеджмент;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командный менеджмент;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структурированный менеджмент.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20. К факторам, провоцирующим раскол в команде, относятся: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жизненные кризисы;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неуспех деятельности;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конкуренция с другими группами;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Г) все ответы верны.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21. К условиям, обеспечивающим эффективную деятельность команды относят: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поддерживающее окружение;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квалификация и четкое осознание выполняемых ролей;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командное вознаграждение;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Г) открытые коммуникации.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22. Стиль мышления людей, полностью включенных в команду, где стремление к единомыслию важнее, чем реалистическая оценка возможных вариантов действий, наз</w:t>
      </w:r>
      <w:r w:rsidRPr="008B3AAB">
        <w:t>ы</w:t>
      </w:r>
      <w:r w:rsidRPr="008B3AAB">
        <w:t xml:space="preserve">вается: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огруппление мышления;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ингрупповой фаворитизм;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групповое табу.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23. Феномен, заключающийся в том, что производительность команды оказывается меньшей, чем сумма индивидуальных усилий, продемонстрированных по одиночке, наз</w:t>
      </w:r>
      <w:r w:rsidRPr="008B3AAB">
        <w:t>ы</w:t>
      </w:r>
      <w:r w:rsidRPr="008B3AAB">
        <w:t xml:space="preserve">вается: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моббинг;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групповой ритуал;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социальная леность;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внешний локус контроля.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24. На данном этапе командообразования команда постоянно отслеживает, наскол</w:t>
      </w:r>
      <w:r w:rsidRPr="008B3AAB">
        <w:t>ь</w:t>
      </w:r>
      <w:r w:rsidRPr="008B3AAB">
        <w:t xml:space="preserve">ко эффективно она продвигается вперед, называется: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знакомство;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позиционирование;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рефлексия.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25. Начальный этап командообразования, на котором осуществляется целенапра</w:t>
      </w:r>
      <w:r w:rsidRPr="008B3AAB">
        <w:t>в</w:t>
      </w:r>
      <w:r w:rsidRPr="008B3AAB">
        <w:lastRenderedPageBreak/>
        <w:t>ленный подбор членов команды на основе принципа максимальной однородности учас</w:t>
      </w:r>
      <w:r w:rsidRPr="008B3AAB">
        <w:t>т</w:t>
      </w:r>
      <w:r w:rsidRPr="008B3AAB">
        <w:t xml:space="preserve">ников, учитывающего требование взаимодополняемости: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t>А</w:t>
      </w:r>
      <w:r w:rsidRPr="008B3AAB">
        <w:rPr>
          <w:b/>
          <w:bCs/>
        </w:rPr>
        <w:t xml:space="preserve">) комплектование команды;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формирование общего видения;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знакомство.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26. Система согласованных представлений членов команды о том, к чему надо стр</w:t>
      </w:r>
      <w:r w:rsidRPr="008B3AAB">
        <w:t>е</w:t>
      </w:r>
      <w:r w:rsidRPr="008B3AAB">
        <w:t xml:space="preserve">миться, называется: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формирование общего видения;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знакомство;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институциализация.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тренинги навыков;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тренинги овладения поведением;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групподинамические тренинги.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28. Одна из наиболее популярных форм групподинамического тренинга командной сыгровки, при подготовке ряда упражнений которого используется альпинистское снар</w:t>
      </w:r>
      <w:r w:rsidRPr="008B3AAB">
        <w:t>я</w:t>
      </w:r>
      <w:r w:rsidRPr="008B3AAB">
        <w:t xml:space="preserve">жение: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тим-билдинг;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веревочный курс;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тренинг личностного роста.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29. К причинам ухода команд из организации относят: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команда перерастает организацию;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смена владельца бизнеса;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поиск лучших условий работы;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команда создает собственный бизнес;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Д) все ответы верны.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30. К групповым защитным механизмам, позволяющим обеспечить целостность к</w:t>
      </w:r>
      <w:r w:rsidRPr="008B3AAB">
        <w:t>о</w:t>
      </w:r>
      <w:r w:rsidRPr="008B3AAB">
        <w:t xml:space="preserve">манды в условиях внутренних и внешних противоречий, относят: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групповое табу;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групповой ритуал;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социальная леность;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>Г) все ответы неверны.</w:t>
      </w:r>
    </w:p>
    <w:p w:rsidR="004100EC" w:rsidRPr="008B3AAB" w:rsidRDefault="004100EC" w:rsidP="008B3AAB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75AC7" w:rsidRDefault="00A75AC7" w:rsidP="00A75AC7">
      <w:pPr>
        <w:rPr>
          <w:i/>
          <w:color w:val="C00000"/>
        </w:rPr>
        <w:sectPr w:rsidR="00A75AC7" w:rsidSect="00A75AC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75AC7" w:rsidRPr="004100EC" w:rsidRDefault="00A75AC7" w:rsidP="00A75AC7">
      <w:pPr>
        <w:pStyle w:val="1"/>
        <w:rPr>
          <w:rStyle w:val="FontStyle20"/>
          <w:sz w:val="24"/>
          <w:szCs w:val="24"/>
        </w:rPr>
      </w:pPr>
      <w:r w:rsidRPr="004100EC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75AC7" w:rsidRPr="00457C1A" w:rsidRDefault="00A75AC7" w:rsidP="00A75AC7">
      <w:pPr>
        <w:rPr>
          <w:i/>
          <w:color w:val="C00000"/>
          <w:highlight w:val="yellow"/>
        </w:rPr>
      </w:pPr>
    </w:p>
    <w:p w:rsidR="00A75AC7" w:rsidRPr="004100EC" w:rsidRDefault="00A75AC7" w:rsidP="00A75AC7">
      <w:r w:rsidRPr="004100EC">
        <w:t>а) Планируемые результаты обучения и оценочные средства для проведения пром</w:t>
      </w:r>
      <w:r w:rsidRPr="004100EC">
        <w:t>е</w:t>
      </w:r>
      <w:r w:rsidRPr="004100EC">
        <w:t>жуточной аттестации:</w:t>
      </w:r>
    </w:p>
    <w:p w:rsidR="00A75AC7" w:rsidRPr="00457C1A" w:rsidRDefault="00A75AC7" w:rsidP="00A75AC7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2582"/>
        <w:gridCol w:w="5387"/>
      </w:tblGrid>
      <w:tr w:rsidR="00A75AC7" w:rsidRPr="00457C1A" w:rsidTr="008B3AAB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4100EC" w:rsidRDefault="00A75AC7" w:rsidP="00A75AC7">
            <w:pPr>
              <w:ind w:firstLine="0"/>
              <w:jc w:val="center"/>
            </w:pPr>
            <w:r w:rsidRPr="004100EC">
              <w:t xml:space="preserve">Структурный элемент </w:t>
            </w:r>
            <w:r w:rsidRPr="004100EC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4100EC" w:rsidRDefault="00A75AC7" w:rsidP="00A75AC7">
            <w:pPr>
              <w:ind w:firstLine="0"/>
              <w:jc w:val="center"/>
            </w:pPr>
            <w:r w:rsidRPr="004100EC">
              <w:rPr>
                <w:bCs/>
              </w:rPr>
              <w:t>Планируемые резул</w:t>
            </w:r>
            <w:r w:rsidRPr="004100EC">
              <w:rPr>
                <w:bCs/>
              </w:rPr>
              <w:t>ь</w:t>
            </w:r>
            <w:r w:rsidRPr="004100EC">
              <w:rPr>
                <w:bCs/>
              </w:rPr>
              <w:t xml:space="preserve">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4100EC" w:rsidRDefault="00A75AC7" w:rsidP="00A75AC7">
            <w:pPr>
              <w:ind w:firstLine="0"/>
              <w:jc w:val="center"/>
            </w:pPr>
            <w:r w:rsidRPr="004100EC">
              <w:t>Оценочные средства</w:t>
            </w:r>
          </w:p>
        </w:tc>
      </w:tr>
      <w:tr w:rsidR="00A75AC7" w:rsidRPr="00457C1A" w:rsidTr="00A75AC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8B3AAB" w:rsidP="00A75AC7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t xml:space="preserve">ОК – 6: </w:t>
            </w:r>
            <w:r>
              <w:rPr>
                <w:color w:val="000000"/>
              </w:rPr>
              <w:t>способностью работать в коллективе, толерантно воспринимать социальные, э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нические, конфессиональные и культурные различия</w:t>
            </w:r>
          </w:p>
        </w:tc>
      </w:tr>
      <w:tr w:rsidR="00A75AC7" w:rsidRPr="00457C1A" w:rsidTr="008B3AAB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A75AC7" w:rsidP="00A75AC7">
            <w:pPr>
              <w:ind w:firstLine="0"/>
              <w:jc w:val="left"/>
            </w:pPr>
            <w:r w:rsidRPr="004100E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5E86" w:rsidRPr="00D76AA2" w:rsidRDefault="000F5E86" w:rsidP="000F5E8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D76AA2">
              <w:t xml:space="preserve">- понятие </w:t>
            </w:r>
            <w:r>
              <w:t>командоо</w:t>
            </w:r>
            <w:r>
              <w:t>б</w:t>
            </w:r>
            <w:r>
              <w:t>разования</w:t>
            </w:r>
            <w:r w:rsidRPr="00D76AA2">
              <w:t>;</w:t>
            </w:r>
          </w:p>
          <w:p w:rsidR="000F5E86" w:rsidRPr="00D76AA2" w:rsidRDefault="000F5E86" w:rsidP="000F5E8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>
              <w:t>-</w:t>
            </w:r>
            <w:r w:rsidRPr="00D76AA2">
              <w:t xml:space="preserve"> принципы </w:t>
            </w:r>
            <w:r>
              <w:t>команд</w:t>
            </w:r>
            <w:r>
              <w:t>о</w:t>
            </w:r>
            <w:r>
              <w:t>образования</w:t>
            </w:r>
            <w:r w:rsidRPr="00D76AA2">
              <w:t>;</w:t>
            </w:r>
          </w:p>
          <w:p w:rsidR="00A75AC7" w:rsidRPr="004100EC" w:rsidRDefault="000F5E86" w:rsidP="000F5E86">
            <w:pPr>
              <w:ind w:firstLine="0"/>
              <w:jc w:val="left"/>
            </w:pPr>
            <w:r w:rsidRPr="00D76AA2">
              <w:t>- методические средс</w:t>
            </w:r>
            <w:r w:rsidRPr="00D76AA2">
              <w:t>т</w:t>
            </w:r>
            <w:r w:rsidRPr="00D76AA2">
              <w:t>ва тренинга</w:t>
            </w:r>
            <w:r>
              <w:t xml:space="preserve"> на кома</w:t>
            </w:r>
            <w:r>
              <w:t>н</w:t>
            </w:r>
            <w:r>
              <w:t>дообразования</w:t>
            </w:r>
            <w:r w:rsidRPr="00D76AA2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3AAB" w:rsidRPr="00503620" w:rsidRDefault="008B3AAB" w:rsidP="008B3AAB">
            <w:pPr>
              <w:pStyle w:val="13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8B3AAB" w:rsidRPr="00503620" w:rsidRDefault="008B3AAB" w:rsidP="008B3AAB">
            <w:pPr>
              <w:pStyle w:val="12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ind w:left="12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620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з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новидности малой группы.</w:t>
            </w:r>
          </w:p>
          <w:p w:rsidR="008B3AAB" w:rsidRPr="00503620" w:rsidRDefault="008B3AAB" w:rsidP="008B3AAB">
            <w:pPr>
              <w:pStyle w:val="12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ind w:left="12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620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Этапы командообразования.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мирования.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Пути командообразования.</w:t>
            </w:r>
          </w:p>
          <w:p w:rsidR="00A75AC7" w:rsidRPr="004100EC" w:rsidRDefault="008B3AAB" w:rsidP="008B3AAB">
            <w:pPr>
              <w:pStyle w:val="13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Понятие «роль». Виды и функции ролей, в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 xml:space="preserve">полняемых участниками команды. </w:t>
            </w:r>
          </w:p>
        </w:tc>
      </w:tr>
      <w:tr w:rsidR="00A75AC7" w:rsidRPr="00457C1A" w:rsidTr="008B3AAB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A75AC7" w:rsidP="00A75AC7">
            <w:pPr>
              <w:ind w:firstLine="0"/>
              <w:jc w:val="left"/>
            </w:pPr>
            <w:r w:rsidRPr="004100EC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0F5E86" w:rsidP="000F5E86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/>
              </w:rPr>
              <w:t>- толерантно воспр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нимать социальные, этнические, конфе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сиональные и культу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ные различия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5E86" w:rsidRPr="000F5E86" w:rsidRDefault="003850B0" w:rsidP="003850B0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rPr>
                <w:bCs/>
              </w:rPr>
              <w:t xml:space="preserve">- </w:t>
            </w:r>
            <w:r w:rsidRPr="003850B0">
              <w:rPr>
                <w:bCs/>
              </w:rPr>
              <w:t>Экспресс - опросник «Индекс толерантности</w:t>
            </w:r>
            <w:r w:rsidR="000F5E86" w:rsidRPr="000F5E86">
              <w:rPr>
                <w:b/>
                <w:bCs/>
              </w:rPr>
              <w:t>»</w:t>
            </w:r>
            <w:r w:rsidR="000F5E86" w:rsidRPr="003850B0">
              <w:rPr>
                <w:b/>
                <w:bCs/>
              </w:rPr>
              <w:t xml:space="preserve"> </w:t>
            </w:r>
            <w:r w:rsidR="000F5E86" w:rsidRPr="000F5E86">
              <w:t>(Г.У. Солдатова, О.А. Кравцова, О.Е. Хухлаев, Л.А. Шайгерова)</w:t>
            </w:r>
            <w:r w:rsidRPr="003850B0">
              <w:t>;</w:t>
            </w:r>
          </w:p>
          <w:p w:rsidR="00A75AC7" w:rsidRPr="003850B0" w:rsidRDefault="003850B0" w:rsidP="003850B0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- </w:t>
            </w:r>
            <w:r w:rsidRPr="003850B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Тест на выявление уровня толерантной устано</w:t>
            </w:r>
            <w:r w:rsidRPr="003850B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</w:t>
            </w:r>
            <w:r w:rsidRPr="003850B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ки;</w:t>
            </w:r>
          </w:p>
          <w:p w:rsidR="003850B0" w:rsidRPr="003850B0" w:rsidRDefault="003850B0" w:rsidP="003850B0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Theme="minorHAnsi" w:hAnsiTheme="minorHAnsi" w:cs="Arial"/>
                <w:i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- </w:t>
            </w:r>
            <w:r w:rsidRPr="003850B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Анкета изучения уровня толерантности межн</w:t>
            </w:r>
            <w:r w:rsidRPr="003850B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</w:t>
            </w:r>
            <w:r w:rsidRPr="003850B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циональных отношений.</w:t>
            </w:r>
          </w:p>
        </w:tc>
      </w:tr>
      <w:tr w:rsidR="00A75AC7" w:rsidRPr="00457C1A" w:rsidTr="008B3AA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A75AC7" w:rsidP="00A75AC7">
            <w:pPr>
              <w:ind w:firstLine="0"/>
              <w:jc w:val="left"/>
            </w:pPr>
            <w:r w:rsidRPr="004100EC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Default="000F5E86" w:rsidP="00A75AC7">
            <w:pPr>
              <w:ind w:firstLine="0"/>
              <w:jc w:val="left"/>
              <w:rPr>
                <w:color w:val="000000"/>
              </w:rPr>
            </w:pPr>
            <w:r>
              <w:t xml:space="preserve">- навыками </w:t>
            </w:r>
            <w:r>
              <w:rPr>
                <w:color w:val="000000"/>
              </w:rPr>
              <w:t>толерантно воспринимать соц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альные, этнические, конфессиональные и культурные различия;</w:t>
            </w:r>
          </w:p>
          <w:p w:rsidR="000F5E86" w:rsidRPr="004100EC" w:rsidRDefault="000F5E86" w:rsidP="00A75AC7">
            <w:pPr>
              <w:ind w:firstLine="0"/>
              <w:jc w:val="left"/>
            </w:pPr>
            <w:r>
              <w:rPr>
                <w:color w:val="000000"/>
              </w:rPr>
              <w:t>- иметь представление о собственных личн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стных особенностях.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4100EC" w:rsidRDefault="000F5E86" w:rsidP="003850B0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Представить собственное портфолио, которое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ражало бы видение Вами собственного развития в будущей профессиональной деятельности, нау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но-исследовательской работе, общественной, культурно-творческой, спортивной и др. сферах (можно выбрать для себя приоритет). В портф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лио могут быть включены следующие материалы: грамоты, сертификаты, дипломы, публикации,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зюме, свидетельства, благодарственные письма, рекомендации и др.</w:t>
            </w:r>
          </w:p>
        </w:tc>
      </w:tr>
      <w:tr w:rsidR="00A75AC7" w:rsidRPr="00457C1A" w:rsidTr="00A75AC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8B3AAB" w:rsidP="00A75AC7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ОПК-6</w:t>
            </w:r>
            <w:r>
              <w:rPr>
                <w:bCs/>
              </w:rPr>
              <w:t>: способностью к эффективному применению психолого-педагогических знаний для решения задач общественного, национально-государственного и личностного разв</w:t>
            </w:r>
            <w:r>
              <w:rPr>
                <w:bCs/>
              </w:rPr>
              <w:t>и</w:t>
            </w:r>
            <w:r>
              <w:rPr>
                <w:bCs/>
              </w:rPr>
              <w:t>тия, проблем социального благополучия личности и общества</w:t>
            </w:r>
            <w:r>
              <w:rPr>
                <w:color w:val="000000"/>
              </w:rPr>
              <w:t>.</w:t>
            </w:r>
          </w:p>
        </w:tc>
      </w:tr>
      <w:tr w:rsidR="00A75AC7" w:rsidRPr="00457C1A" w:rsidTr="008B3AAB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A75AC7" w:rsidP="00A75AC7">
            <w:pPr>
              <w:ind w:firstLine="0"/>
              <w:jc w:val="left"/>
            </w:pPr>
            <w:r w:rsidRPr="004100E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Default="003850B0" w:rsidP="00A75AC7">
            <w:pPr>
              <w:ind w:firstLine="0"/>
              <w:jc w:val="left"/>
            </w:pPr>
            <w:r>
              <w:t>- определения понятия «команда»;</w:t>
            </w:r>
          </w:p>
          <w:p w:rsidR="003850B0" w:rsidRPr="004100EC" w:rsidRDefault="003850B0" w:rsidP="00A75AC7">
            <w:pPr>
              <w:ind w:firstLine="0"/>
              <w:jc w:val="left"/>
            </w:pPr>
            <w:r>
              <w:t>- способы и механизмы управления взаимоо</w:t>
            </w:r>
            <w:r>
              <w:t>т</w:t>
            </w:r>
            <w:r>
              <w:t>ношениями в команде.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Ролевая модель функциональной команды Р. Белбина. Ее использование в практике команд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образования. 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  <w:tab w:val="left" w:pos="2304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  <w:tab w:val="left" w:pos="2304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Отражение проблемы общения в теоретических концепциях.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нера.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отношениями.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8B3AAB" w:rsidRPr="00503620" w:rsidRDefault="008B3AAB" w:rsidP="008B3AAB">
            <w:pPr>
              <w:pStyle w:val="Default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ind w:left="125" w:firstLine="0"/>
              <w:jc w:val="both"/>
            </w:pPr>
            <w:r w:rsidRPr="00503620">
              <w:t xml:space="preserve">Тренинг командообразования: содержание и особенности проведения. </w:t>
            </w:r>
          </w:p>
          <w:p w:rsidR="008B3AAB" w:rsidRPr="00503620" w:rsidRDefault="008B3AAB" w:rsidP="008B3AAB">
            <w:pPr>
              <w:pStyle w:val="Default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ind w:left="125" w:firstLine="0"/>
              <w:jc w:val="both"/>
              <w:rPr>
                <w:color w:val="auto"/>
              </w:rPr>
            </w:pPr>
            <w:r w:rsidRPr="00503620">
              <w:rPr>
                <w:color w:val="auto"/>
              </w:rPr>
              <w:t>Виды тренингов командообразования и особе</w:t>
            </w:r>
            <w:r w:rsidRPr="00503620">
              <w:rPr>
                <w:color w:val="auto"/>
              </w:rPr>
              <w:t>н</w:t>
            </w:r>
            <w:r w:rsidRPr="00503620">
              <w:rPr>
                <w:color w:val="auto"/>
              </w:rPr>
              <w:t xml:space="preserve">ности их применения. </w:t>
            </w:r>
          </w:p>
          <w:p w:rsidR="008B3AAB" w:rsidRPr="00503620" w:rsidRDefault="008B3AAB" w:rsidP="008B3AAB">
            <w:pPr>
              <w:pStyle w:val="Default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ind w:left="125" w:firstLine="0"/>
              <w:jc w:val="both"/>
              <w:rPr>
                <w:color w:val="auto"/>
              </w:rPr>
            </w:pPr>
            <w:r w:rsidRPr="00503620">
              <w:rPr>
                <w:color w:val="auto"/>
              </w:rPr>
              <w:t>Тим-билдинг как способ формирования кома</w:t>
            </w:r>
            <w:r w:rsidRPr="00503620">
              <w:rPr>
                <w:color w:val="auto"/>
              </w:rPr>
              <w:t>н</w:t>
            </w:r>
            <w:r w:rsidRPr="00503620">
              <w:rPr>
                <w:color w:val="auto"/>
              </w:rPr>
              <w:t xml:space="preserve">ды. </w:t>
            </w:r>
          </w:p>
          <w:p w:rsidR="008B3AAB" w:rsidRPr="00503620" w:rsidRDefault="008B3AAB" w:rsidP="008B3AAB">
            <w:pPr>
              <w:pStyle w:val="Default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ind w:left="125" w:firstLine="0"/>
              <w:jc w:val="both"/>
              <w:rPr>
                <w:color w:val="auto"/>
              </w:rPr>
            </w:pPr>
            <w:r w:rsidRPr="00503620">
              <w:rPr>
                <w:color w:val="auto"/>
              </w:rPr>
              <w:t xml:space="preserve">Веревочный курс как способ формирования команды. </w:t>
            </w:r>
          </w:p>
          <w:p w:rsidR="00A75AC7" w:rsidRPr="004100EC" w:rsidRDefault="00A75AC7" w:rsidP="00A75AC7">
            <w:pPr>
              <w:ind w:firstLine="0"/>
              <w:rPr>
                <w:i/>
              </w:rPr>
            </w:pPr>
          </w:p>
        </w:tc>
      </w:tr>
      <w:tr w:rsidR="00A75AC7" w:rsidRPr="00457C1A" w:rsidTr="008B3AAB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A75AC7" w:rsidP="00A75AC7">
            <w:pPr>
              <w:ind w:firstLine="0"/>
              <w:jc w:val="left"/>
            </w:pPr>
            <w:r w:rsidRPr="004100EC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Default="008B3AAB" w:rsidP="008B3AAB">
            <w:pPr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применять пол</w:t>
            </w:r>
            <w:r>
              <w:t>у</w:t>
            </w:r>
            <w:r>
              <w:t>ченные знания в пр</w:t>
            </w:r>
            <w:r>
              <w:t>о</w:t>
            </w:r>
            <w:r>
              <w:t>фессиональной де</w:t>
            </w:r>
            <w:r>
              <w:t>я</w:t>
            </w:r>
            <w:r>
              <w:t xml:space="preserve">тельности; </w:t>
            </w:r>
          </w:p>
          <w:p w:rsidR="00A75AC7" w:rsidRPr="004100EC" w:rsidRDefault="000F5E86" w:rsidP="008B3AAB">
            <w:pPr>
              <w:ind w:firstLine="0"/>
              <w:jc w:val="left"/>
            </w:pPr>
            <w:r>
              <w:t xml:space="preserve">-  </w:t>
            </w:r>
            <w:r w:rsidR="008B3AAB">
              <w:t>использовать их на междисциплинарном уровне.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и выступить с презентацией собс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венной команды.</w:t>
            </w:r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презентации: название, девиз (ми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сия), логотип, атрибуты команда.</w:t>
            </w:r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презентации: </w:t>
            </w:r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7-10 мин.;</w:t>
            </w:r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-форма представления – устная;</w:t>
            </w:r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-можно использовать различные вспомогательные средства (музыка, плакат и др.);</w:t>
            </w:r>
          </w:p>
          <w:p w:rsidR="00A75AC7" w:rsidRPr="004100EC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i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свободная.</w:t>
            </w:r>
          </w:p>
        </w:tc>
      </w:tr>
      <w:tr w:rsidR="00A75AC7" w:rsidRPr="00457C1A" w:rsidTr="008B3AA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A75AC7" w:rsidP="00A75AC7">
            <w:pPr>
              <w:ind w:firstLine="0"/>
              <w:jc w:val="left"/>
            </w:pPr>
            <w:r w:rsidRPr="004100EC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3850B0" w:rsidP="00A75AC7">
            <w:pPr>
              <w:ind w:firstLine="0"/>
              <w:jc w:val="left"/>
            </w:pPr>
            <w:r>
              <w:t>- эффективными сп</w:t>
            </w:r>
            <w:r>
              <w:t>о</w:t>
            </w:r>
            <w:r>
              <w:t xml:space="preserve">собами применения </w:t>
            </w:r>
            <w:r>
              <w:rPr>
                <w:bCs/>
              </w:rPr>
              <w:t>психолого-педагогических знаний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3850B0" w:rsidRDefault="003850B0" w:rsidP="003850B0">
            <w:pPr>
              <w:ind w:firstLine="0"/>
            </w:pPr>
            <w:r w:rsidRPr="003850B0">
              <w:t>Подготовить и провести веревочный курс</w:t>
            </w:r>
          </w:p>
        </w:tc>
      </w:tr>
      <w:tr w:rsidR="008B3AAB" w:rsidRPr="00457C1A" w:rsidTr="008B3AA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Pr="004100EC" w:rsidRDefault="008B3AAB" w:rsidP="00A75AC7">
            <w:pPr>
              <w:ind w:firstLine="0"/>
              <w:rPr>
                <w:i/>
              </w:rPr>
            </w:pPr>
            <w:r>
              <w:rPr>
                <w:b/>
              </w:rPr>
              <w:t>ПК-7:</w:t>
            </w:r>
            <w:r>
              <w:t xml:space="preserve"> способностью к реализации межведомственного взаимодействия и координации деятельности специалистов, организаций социального обслуживания, общественных о</w:t>
            </w:r>
            <w:r>
              <w:t>р</w:t>
            </w:r>
            <w:r>
              <w:t>ганизаций и/или индивидуальных предпринимателей, осуществляющих социальное о</w:t>
            </w:r>
            <w:r>
              <w:t>б</w:t>
            </w:r>
            <w:r>
              <w:t>служивание и иные меры социальной защиты населения</w:t>
            </w:r>
          </w:p>
        </w:tc>
      </w:tr>
      <w:tr w:rsidR="008B3AAB" w:rsidRPr="00457C1A" w:rsidTr="008B3AA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Pr="004100EC" w:rsidRDefault="008B3AAB" w:rsidP="003850B0">
            <w:pPr>
              <w:ind w:firstLine="0"/>
              <w:jc w:val="left"/>
            </w:pPr>
            <w:r w:rsidRPr="004100E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Pr="004100EC" w:rsidRDefault="008B3AAB" w:rsidP="00A75AC7">
            <w:pPr>
              <w:ind w:firstLine="0"/>
              <w:jc w:val="left"/>
            </w:pPr>
            <w:r>
              <w:t>- особенности межв</w:t>
            </w:r>
            <w:r>
              <w:t>е</w:t>
            </w:r>
            <w:r>
              <w:t>домственного взаим</w:t>
            </w:r>
            <w:r>
              <w:t>о</w:t>
            </w:r>
            <w:r>
              <w:t>действия и координ</w:t>
            </w:r>
            <w:r>
              <w:t>а</w:t>
            </w:r>
            <w:r>
              <w:t>ции деятельности сп</w:t>
            </w:r>
            <w:r>
              <w:t>е</w:t>
            </w:r>
            <w:r>
              <w:t>циалистов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3AAB" w:rsidRPr="008B3AA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</w:rPr>
            </w:pPr>
            <w:r w:rsidRPr="00503620">
              <w:t>Понятие жизненного пути.</w:t>
            </w:r>
          </w:p>
          <w:p w:rsidR="008B3AAB" w:rsidRPr="008B3AA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</w:rPr>
            </w:pPr>
            <w:r w:rsidRPr="00503620">
              <w:t xml:space="preserve">Понятие жизненной позиции. </w:t>
            </w:r>
          </w:p>
          <w:p w:rsidR="008B3AAB" w:rsidRPr="008B3AA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</w:rPr>
            </w:pPr>
            <w:r w:rsidRPr="00503620">
              <w:t>Понятие жизненной перспективы.</w:t>
            </w:r>
          </w:p>
          <w:p w:rsidR="008B3AAB" w:rsidRPr="008B3AA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</w:rPr>
            </w:pPr>
            <w:r w:rsidRPr="008B3AAB">
              <w:rPr>
                <w:shd w:val="clear" w:color="auto" w:fill="FFFFFF"/>
              </w:rPr>
              <w:t>Понятие жизненного сценария.</w:t>
            </w:r>
          </w:p>
          <w:p w:rsidR="008B3AAB" w:rsidRPr="006149C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  <w:lang w:val="ru-RU"/>
              </w:rPr>
            </w:pPr>
            <w:r w:rsidRPr="006149CB">
              <w:rPr>
                <w:lang w:val="ru-RU"/>
              </w:rPr>
              <w:t>Личность как субъект жизненного пути.</w:t>
            </w:r>
          </w:p>
          <w:p w:rsidR="008B3AAB" w:rsidRPr="006149C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  <w:lang w:val="ru-RU"/>
              </w:rPr>
            </w:pPr>
            <w:r w:rsidRPr="006149CB">
              <w:rPr>
                <w:shd w:val="clear" w:color="auto" w:fill="FFFFFF"/>
                <w:lang w:val="ru-RU"/>
              </w:rPr>
              <w:t>Личностный рост и его патогенные механизмы.</w:t>
            </w:r>
          </w:p>
          <w:p w:rsidR="008B3AAB" w:rsidRPr="008B3AA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</w:rPr>
            </w:pPr>
            <w:r w:rsidRPr="008B3AAB">
              <w:rPr>
                <w:shd w:val="clear" w:color="auto" w:fill="FFFFFF"/>
              </w:rPr>
              <w:t>Признаки остановки личностного роста.</w:t>
            </w:r>
          </w:p>
          <w:p w:rsidR="008B3AAB" w:rsidRPr="006149C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  <w:lang w:val="ru-RU"/>
              </w:rPr>
            </w:pPr>
            <w:r w:rsidRPr="006149CB">
              <w:rPr>
                <w:shd w:val="clear" w:color="auto" w:fill="FFFFFF"/>
                <w:lang w:val="ru-RU"/>
              </w:rPr>
              <w:t>Понятие индивидуального коучинга и условия его успешности.</w:t>
            </w:r>
          </w:p>
          <w:p w:rsidR="008B3AAB" w:rsidRPr="004100EC" w:rsidRDefault="008B3AAB" w:rsidP="00A75AC7">
            <w:pPr>
              <w:ind w:firstLine="0"/>
              <w:rPr>
                <w:i/>
              </w:rPr>
            </w:pPr>
          </w:p>
        </w:tc>
      </w:tr>
      <w:tr w:rsidR="008B3AAB" w:rsidRPr="00457C1A" w:rsidTr="008B3AA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Pr="004100EC" w:rsidRDefault="008B3AAB" w:rsidP="003850B0">
            <w:pPr>
              <w:ind w:firstLine="0"/>
              <w:jc w:val="left"/>
            </w:pPr>
            <w:r w:rsidRPr="004100EC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Default="008B3AAB" w:rsidP="008B3AAB">
            <w:pPr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применять пол</w:t>
            </w:r>
            <w:r>
              <w:t>у</w:t>
            </w:r>
            <w:r>
              <w:t>ченные знания в пр</w:t>
            </w:r>
            <w:r>
              <w:t>о</w:t>
            </w:r>
            <w:r>
              <w:t>фессиональной де</w:t>
            </w:r>
            <w:r>
              <w:t>я</w:t>
            </w:r>
            <w:r>
              <w:t xml:space="preserve">тельности; </w:t>
            </w:r>
          </w:p>
          <w:p w:rsidR="008B3AAB" w:rsidRPr="004100EC" w:rsidRDefault="000F5E86" w:rsidP="008B3AAB">
            <w:pPr>
              <w:ind w:firstLine="0"/>
              <w:jc w:val="left"/>
            </w:pPr>
            <w:r>
              <w:t xml:space="preserve">- </w:t>
            </w:r>
            <w:r w:rsidR="008B3AAB">
              <w:t>использовать их на междисциплинарном уровне.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Представить одно или несколько командных дел (зависит от трудоемкости) любой направленн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флешмобы,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ции, выступления, соревнования, субботники, конференции и др. </w:t>
            </w:r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фото- или видеопрезентации.</w:t>
            </w:r>
          </w:p>
          <w:p w:rsidR="008B3AAB" w:rsidRDefault="008B3AAB" w:rsidP="008B3AAB">
            <w:pPr>
              <w:pStyle w:val="13"/>
              <w:tabs>
                <w:tab w:val="left" w:pos="426"/>
              </w:tabs>
              <w:spacing w:after="0"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8B3AAB" w:rsidRDefault="008B3AAB" w:rsidP="008B3AAB">
            <w:pPr>
              <w:pStyle w:val="13"/>
              <w:tabs>
                <w:tab w:val="left" w:pos="426"/>
              </w:tabs>
              <w:spacing w:after="0"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8B3AAB" w:rsidRDefault="008B3AAB" w:rsidP="008B3AAB">
            <w:pPr>
              <w:pStyle w:val="13"/>
              <w:tabs>
                <w:tab w:val="left" w:pos="426"/>
              </w:tabs>
              <w:spacing w:after="0"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8B3AAB" w:rsidRDefault="008B3AAB" w:rsidP="008B3AAB">
            <w:pPr>
              <w:pStyle w:val="13"/>
              <w:tabs>
                <w:tab w:val="left" w:pos="426"/>
              </w:tabs>
              <w:spacing w:after="0"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8B3AAB" w:rsidRPr="004100EC" w:rsidRDefault="008B3AAB" w:rsidP="008B3AAB">
            <w:pPr>
              <w:pStyle w:val="13"/>
              <w:tabs>
                <w:tab w:val="left" w:pos="426"/>
              </w:tabs>
              <w:spacing w:after="0" w:line="240" w:lineRule="auto"/>
              <w:ind w:left="125"/>
              <w:jc w:val="both"/>
              <w:rPr>
                <w:i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8B3AAB" w:rsidRPr="00457C1A" w:rsidTr="008B3AA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Pr="004100EC" w:rsidRDefault="008B3AAB" w:rsidP="003850B0">
            <w:pPr>
              <w:ind w:firstLine="0"/>
              <w:jc w:val="left"/>
            </w:pPr>
            <w:r w:rsidRPr="004100EC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Pr="004100EC" w:rsidRDefault="003850B0" w:rsidP="003850B0">
            <w:pPr>
              <w:ind w:firstLine="0"/>
              <w:jc w:val="left"/>
            </w:pPr>
            <w:r>
              <w:t xml:space="preserve">- </w:t>
            </w:r>
            <w:r w:rsidRPr="00631434">
              <w:t>практическими нав</w:t>
            </w:r>
            <w:r w:rsidRPr="00631434">
              <w:t>ы</w:t>
            </w:r>
            <w:r w:rsidRPr="00631434">
              <w:t>ками подготовки и проведения тренинг</w:t>
            </w:r>
            <w:r>
              <w:t>ов и деловых игр.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3AAB" w:rsidRPr="003850B0" w:rsidRDefault="003850B0" w:rsidP="003850B0">
            <w:pPr>
              <w:ind w:firstLine="0"/>
            </w:pPr>
            <w:r>
              <w:t>Подготовить деловую игру «Конфликт в команде»</w:t>
            </w:r>
          </w:p>
        </w:tc>
      </w:tr>
    </w:tbl>
    <w:p w:rsidR="00A75AC7" w:rsidRDefault="00A75AC7" w:rsidP="00A75AC7">
      <w:pPr>
        <w:rPr>
          <w:b/>
        </w:rPr>
      </w:pPr>
      <w:r w:rsidRPr="00A75AC7">
        <w:rPr>
          <w:b/>
        </w:rPr>
        <w:t>б) Порядок проведения промежуточной аттестации, показатели и критерии оценивания:</w:t>
      </w:r>
    </w:p>
    <w:p w:rsidR="00A75AC7" w:rsidRPr="00A75AC7" w:rsidRDefault="00A75AC7" w:rsidP="00A75AC7">
      <w:pPr>
        <w:rPr>
          <w:b/>
        </w:rPr>
      </w:pPr>
      <w:r w:rsidRPr="00A75AC7">
        <w:t xml:space="preserve">Промежуточная аттестация по дисциплине </w:t>
      </w:r>
      <w:r w:rsidR="004100EC">
        <w:rPr>
          <w:rStyle w:val="FontStyle16"/>
          <w:b w:val="0"/>
        </w:rPr>
        <w:t>«</w:t>
      </w:r>
      <w:r w:rsidR="004100EC">
        <w:t>Тренинг командообразования</w:t>
      </w:r>
      <w:r w:rsidR="004100EC">
        <w:rPr>
          <w:rStyle w:val="FontStyle16"/>
        </w:rPr>
        <w:t xml:space="preserve">» </w:t>
      </w:r>
      <w:r w:rsidRPr="00A75AC7">
        <w:t xml:space="preserve">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умений, проводится в форме </w:t>
      </w:r>
      <w:r>
        <w:t>зачета.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A75AC7">
        <w:rPr>
          <w:rStyle w:val="FontStyle20"/>
          <w:rFonts w:ascii="Times New Roman" w:hAnsi="Times New Roman" w:cs="Times New Roman"/>
          <w:sz w:val="24"/>
          <w:szCs w:val="24"/>
        </w:rPr>
        <w:t>Отметка «зачтено» ставится в том случае, если студент: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rPr>
          <w:rStyle w:val="FontStyle20"/>
          <w:rFonts w:ascii="Times New Roman" w:hAnsi="Times New Roman" w:cs="Times New Roman"/>
          <w:sz w:val="24"/>
          <w:szCs w:val="24"/>
        </w:rPr>
        <w:t xml:space="preserve">- </w:t>
      </w:r>
      <w:r w:rsidRPr="00A75AC7">
        <w:t xml:space="preserve">показывает глубокое знание фактического материала изученного курса;  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- правильно понимает причинно-следственные связи, умеет логично расположить их в ответе;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- демонстрирует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- проявляет хорошие знания по предмету в течение всего времени его изучения и не имеет задолженностей по предусмотренным в рамках данного курса формам отчетности.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Критерии оценки для дифференцированного зачета (зачет с оценкой, экзамена):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– 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A75AC7">
        <w:t>е</w:t>
      </w:r>
      <w:r w:rsidRPr="00A75AC7">
        <w:t>сения критических суждений;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– на оценку «хорошо» – студент должен показать знания не только на уровне во</w:t>
      </w:r>
      <w:r w:rsidRPr="00A75AC7">
        <w:t>с</w:t>
      </w:r>
      <w:r w:rsidRPr="00A75AC7">
        <w:t>произведения и объяснения информации, но и интеллектуальные навыки решения пр</w:t>
      </w:r>
      <w:r w:rsidRPr="00A75AC7">
        <w:t>о</w:t>
      </w:r>
      <w:r w:rsidRPr="00A75AC7">
        <w:t>блем и задач, нахождения уникальных ответов к проблемам;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– на оценку «удовлетворительно» – студент должен показать знания на уровне во</w:t>
      </w:r>
      <w:r w:rsidRPr="00A75AC7">
        <w:t>с</w:t>
      </w:r>
      <w:r w:rsidRPr="00A75AC7">
        <w:t>произведения и объяснения информации, интеллектуальные навыки решения простых з</w:t>
      </w:r>
      <w:r w:rsidRPr="00A75AC7">
        <w:t>а</w:t>
      </w:r>
      <w:r w:rsidRPr="00A75AC7">
        <w:t>дач;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 xml:space="preserve">– на оценку «неудовлетворительно» – студент не может показать знания на уровне воспроизведения и объяснения информации, не может показать интеллектуальные навыки </w:t>
      </w:r>
      <w:r w:rsidRPr="00A75AC7">
        <w:lastRenderedPageBreak/>
        <w:t>решения простых задач.</w:t>
      </w:r>
    </w:p>
    <w:p w:rsidR="00A75AC7" w:rsidRPr="00503620" w:rsidRDefault="00A75AC7" w:rsidP="00A75AC7">
      <w:pPr>
        <w:pStyle w:val="1"/>
        <w:tabs>
          <w:tab w:val="left" w:pos="426"/>
        </w:tabs>
        <w:spacing w:before="0" w:after="0"/>
        <w:ind w:left="-567" w:firstLine="567"/>
        <w:rPr>
          <w:rStyle w:val="FontStyle32"/>
          <w:i w:val="0"/>
          <w:spacing w:val="-4"/>
          <w:szCs w:val="24"/>
        </w:rPr>
      </w:pPr>
    </w:p>
    <w:p w:rsidR="00A75AC7" w:rsidRPr="00A75AC7" w:rsidRDefault="00A75AC7" w:rsidP="00A75AC7">
      <w:pPr>
        <w:pStyle w:val="1"/>
        <w:tabs>
          <w:tab w:val="left" w:pos="426"/>
        </w:tabs>
        <w:spacing w:before="0" w:after="0"/>
        <w:ind w:left="0" w:firstLine="567"/>
        <w:rPr>
          <w:rStyle w:val="FontStyle31"/>
          <w:spacing w:val="-4"/>
          <w:sz w:val="24"/>
          <w:szCs w:val="24"/>
        </w:rPr>
      </w:pPr>
      <w:r w:rsidRPr="00A75AC7">
        <w:rPr>
          <w:rStyle w:val="FontStyle32"/>
          <w:spacing w:val="-4"/>
          <w:sz w:val="24"/>
          <w:szCs w:val="24"/>
        </w:rPr>
        <w:t xml:space="preserve">8 </w:t>
      </w:r>
      <w:r w:rsidRPr="00A75AC7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 w:rsidRPr="00A75AC7">
        <w:rPr>
          <w:rStyle w:val="FontStyle31"/>
          <w:spacing w:val="-4"/>
          <w:sz w:val="24"/>
          <w:szCs w:val="24"/>
        </w:rPr>
        <w:t>и</w:t>
      </w:r>
      <w:r w:rsidRPr="00A75AC7">
        <w:rPr>
          <w:rStyle w:val="FontStyle31"/>
          <w:spacing w:val="-4"/>
          <w:sz w:val="24"/>
          <w:szCs w:val="24"/>
        </w:rPr>
        <w:t>ны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rPr>
          <w:b/>
          <w:bCs/>
        </w:rPr>
        <w:t>а) Основная литература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 xml:space="preserve">1. Жуков, Ю.М., Павлова, Е.Н., Журавлев, А.В. Технологии командообразования [Текст] - М.: Аспект-Пресс, 2008. 320 с.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>2. Лапыгин Ю.Н. Методы активного обучения [Текст] : Учебник и практикум для в</w:t>
      </w:r>
      <w:r w:rsidRPr="00A75AC7">
        <w:t>у</w:t>
      </w:r>
      <w:r w:rsidRPr="00A75AC7">
        <w:t xml:space="preserve">зов / Ю.Н.Лапыгин; Рос.акад. народ. хоз-ва и гос. службы при Президенте РФ. - М. :Юрайт, 2015. - 248 с. - (Образовательный процесс). - Глоссарий: с.237-246. - Библиогр.: с.247-248. - ISBN 978-5-9916-5229-2 : 405-38.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 xml:space="preserve">3. Льюис, Дж. Управление командой: Как заставить других делать то, что вам нужно [Текст] - СПб.: Питер, 2004. 160 с.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 xml:space="preserve">4. Томпсон, Л. Создание команды [Текст] - М.: Вершина, 2006. 544 с.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>5. Управление персоналом: теория и практика. Компетентностный подход в упра</w:t>
      </w:r>
      <w:r w:rsidRPr="00A75AC7">
        <w:t>в</w:t>
      </w:r>
      <w:r w:rsidRPr="00A75AC7">
        <w:t xml:space="preserve">лении персоналом [Текст] : Учеб.-практ. пособие / Гос. ун-т управления; Под ред. А.Я.Кибанова. - М. : Проспект, 2015. - 72 с. - ISBN 978-5-392-17415-7 : 157-50.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>6. Управление персоналом: теория и практика. Управление организационной кул</w:t>
      </w:r>
      <w:r w:rsidRPr="00A75AC7">
        <w:t>ь</w:t>
      </w:r>
      <w:r w:rsidRPr="00A75AC7">
        <w:t xml:space="preserve">турой [Текст] : Учеб.-практ. пособие / Гос. ун-т управления; Под ред. А.Я.Кибанова. - М. : Проспект, 2015. - 72 с. - ISBN 978-5-392-16688-6 : 157-50.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 xml:space="preserve">7. Управление человеческими ресурсами [Текст] : Учеб. пособие / Под ред. А.М.Руденко. - Ростов н/Д : Феникс, 2015. - 350 с. - (Высшее образование). - Глоссарий: с.338-341. - Библиогр.: с.343-348. - ISBN 978-5-222-23976-6 : 528-55.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 xml:space="preserve">8. Эвангелиста, Р. Бизнес победы: Руководство для менеджера по созданию команды победителей на работе [Текст] - М.: Финансы и статистика, 2005. 248 с.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rPr>
          <w:b/>
          <w:bCs/>
        </w:rPr>
        <w:t>б) Дополнительная литература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 xml:space="preserve">1. Белбин, Р.М. Типы ролей в командах менеджеров [Текст] - М.: HIPPO, 2003. 232 с.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 xml:space="preserve">2. Белбин, Р.М. Команды менеджеров: Секреты успеха и причины неудач [Текст] - М.: HIPPO, 2003. 315 с.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 xml:space="preserve">3. Блэклок, Д., Джекс, Э. Технология командной игры. Руководство для лидера [Текст] - М.: ИД Гребенникова, 2008.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>10. Бронштейн, М. Управление командами: Теория и практика построения эффе</w:t>
      </w:r>
      <w:r w:rsidRPr="00A75AC7">
        <w:t>к</w:t>
      </w:r>
      <w:r w:rsidRPr="00A75AC7">
        <w:t xml:space="preserve">тивной команды [Текст] - М., 2004.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>3. Зинкевич-Евстигнеева, Т.Д. Эффективная команда: шаги к созданию. Руководство для тех, кто хочет создать свою команду [Текст] - СПб.: Речь, 200</w:t>
      </w:r>
      <w:r w:rsidR="00A4767C">
        <w:t>8</w:t>
      </w:r>
      <w:r w:rsidRPr="00A75AC7">
        <w:t xml:space="preserve">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>4. Капецио, П. Команды, которые выигрывают [Текст] - М., 200</w:t>
      </w:r>
      <w:r w:rsidR="00A4767C">
        <w:t>8</w:t>
      </w:r>
      <w:r w:rsidRPr="00A75AC7">
        <w:t xml:space="preserve">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 xml:space="preserve">5. Лидер и его команда. Практика работы тренеров и консультантов в организациях / под ред. Н.В. Клюевой [Текст] - СПб.: Речь, 2008. 208 с.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>6. Митин, А.Н. Культура власти и управления / Уральская академия государственной службы [Текст] - Екатеринбург, 2001. - 10 экз.Паркер, Г., Кролл, Р. Формирование кома</w:t>
      </w:r>
      <w:r w:rsidRPr="00A75AC7">
        <w:t>н</w:t>
      </w:r>
      <w:r w:rsidRPr="00A75AC7">
        <w:t>ды: Сборник упражнений для тренеров [Текст] - СПб.: Питер, 20</w:t>
      </w:r>
      <w:r w:rsidR="00A4767C">
        <w:t>1</w:t>
      </w:r>
      <w:r w:rsidRPr="00A75AC7">
        <w:t xml:space="preserve">2. 160 с.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 xml:space="preserve">7. Резник, С.Д., Куликов, В.Г.Эффективная команда менеджера [Текст] - - Ростов н/Д, 2005.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>8. Роббинс, Х., Финли, М. Почему не работают команды? Что идет не так и как это исправить [Текст] - М.: Добрая книга, 20</w:t>
      </w:r>
      <w:r w:rsidR="00A4767C">
        <w:t>1</w:t>
      </w:r>
      <w:r w:rsidRPr="00A75AC7">
        <w:t xml:space="preserve">5. 304 с.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>9. Сартан, Г.Н. Тренинг командообразования [Текст] - М.: Речь, 20</w:t>
      </w:r>
      <w:r w:rsidR="00A4767C">
        <w:t>1</w:t>
      </w:r>
      <w:r w:rsidRPr="00A75AC7">
        <w:t xml:space="preserve">5. 187 </w:t>
      </w:r>
    </w:p>
    <w:p w:rsidR="00A75AC7" w:rsidRPr="00A75AC7" w:rsidRDefault="00A75AC7" w:rsidP="00A75AC7">
      <w:pPr>
        <w:pStyle w:val="Style8"/>
        <w:widowControl/>
        <w:tabs>
          <w:tab w:val="left" w:pos="426"/>
          <w:tab w:val="left" w:pos="993"/>
        </w:tabs>
        <w:rPr>
          <w:rStyle w:val="FontStyle21"/>
          <w:b/>
          <w:sz w:val="24"/>
          <w:szCs w:val="24"/>
        </w:rPr>
      </w:pPr>
      <w:r w:rsidRPr="00A75AC7">
        <w:rPr>
          <w:rStyle w:val="FontStyle15"/>
          <w:spacing w:val="40"/>
          <w:sz w:val="24"/>
          <w:szCs w:val="24"/>
        </w:rPr>
        <w:t>в)</w:t>
      </w:r>
      <w:r w:rsidRPr="00A75AC7">
        <w:rPr>
          <w:rStyle w:val="FontStyle15"/>
          <w:sz w:val="24"/>
          <w:szCs w:val="24"/>
        </w:rPr>
        <w:t xml:space="preserve"> </w:t>
      </w:r>
      <w:r w:rsidRPr="00A75AC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75AC7" w:rsidRPr="00A75AC7" w:rsidRDefault="00A75AC7" w:rsidP="00A75AC7">
      <w:pPr>
        <w:pStyle w:val="21"/>
        <w:tabs>
          <w:tab w:val="left" w:pos="426"/>
        </w:tabs>
        <w:spacing w:after="0" w:line="240" w:lineRule="auto"/>
        <w:rPr>
          <w:rStyle w:val="FontStyle21"/>
          <w:b/>
          <w:sz w:val="24"/>
          <w:szCs w:val="24"/>
        </w:rPr>
      </w:pPr>
      <w:r w:rsidRPr="00A75AC7">
        <w:rPr>
          <w:rStyle w:val="FontStyle21"/>
          <w:sz w:val="24"/>
          <w:szCs w:val="24"/>
        </w:rPr>
        <w:t xml:space="preserve">см. в </w:t>
      </w:r>
      <w:r w:rsidRPr="00A75AC7">
        <w:rPr>
          <w:rStyle w:val="FontStyle20"/>
          <w:sz w:val="24"/>
          <w:szCs w:val="24"/>
        </w:rPr>
        <w:t xml:space="preserve">ЭОР: </w:t>
      </w:r>
      <w:r w:rsidRPr="00A75AC7">
        <w:t xml:space="preserve">Технология командообразования и саморазвития:  учеб.- метод. пособие / И. В. Гурьянова, Н.А. Кобзева, И.В. Лапчинская, О.Г. Петушкова, О.Л. Потрикеева, Г.В. Слепухина, Н.Г. Супрун, Г.А. Супруненко; под ред. И. В. Гурьяновой, Н.А. Кобзевой.  Магнитогорск: Изд-во </w:t>
      </w:r>
      <w:r w:rsidRPr="00A75AC7">
        <w:rPr>
          <w:rStyle w:val="FontStyle16"/>
          <w:sz w:val="24"/>
          <w:szCs w:val="24"/>
        </w:rPr>
        <w:t>Магнитогорск. гос. техн. ун-та им. Г.И. Носова. 2016. 134 с</w:t>
      </w:r>
    </w:p>
    <w:p w:rsidR="00A75AC7" w:rsidRPr="00A75AC7" w:rsidRDefault="00A75AC7" w:rsidP="00A75AC7">
      <w:pPr>
        <w:pStyle w:val="Style8"/>
        <w:widowControl/>
        <w:tabs>
          <w:tab w:val="left" w:pos="426"/>
        </w:tabs>
        <w:rPr>
          <w:rStyle w:val="FontStyle21"/>
          <w:b/>
          <w:sz w:val="24"/>
          <w:szCs w:val="24"/>
        </w:rPr>
      </w:pPr>
      <w:r w:rsidRPr="00A75AC7">
        <w:rPr>
          <w:rStyle w:val="FontStyle15"/>
          <w:spacing w:val="40"/>
          <w:sz w:val="24"/>
          <w:szCs w:val="24"/>
        </w:rPr>
        <w:t>г)</w:t>
      </w:r>
      <w:r w:rsidRPr="00A75AC7">
        <w:rPr>
          <w:rStyle w:val="FontStyle15"/>
          <w:b w:val="0"/>
          <w:sz w:val="24"/>
          <w:szCs w:val="24"/>
        </w:rPr>
        <w:t xml:space="preserve"> </w:t>
      </w:r>
      <w:r w:rsidRPr="00A75AC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75AC7">
        <w:rPr>
          <w:rStyle w:val="FontStyle15"/>
          <w:spacing w:val="40"/>
          <w:sz w:val="24"/>
          <w:szCs w:val="24"/>
        </w:rPr>
        <w:t>и</w:t>
      </w:r>
      <w:r w:rsidRPr="00A75AC7">
        <w:rPr>
          <w:rStyle w:val="FontStyle15"/>
          <w:sz w:val="24"/>
          <w:szCs w:val="24"/>
        </w:rPr>
        <w:t xml:space="preserve"> </w:t>
      </w:r>
      <w:r w:rsidRPr="00A75AC7">
        <w:rPr>
          <w:rStyle w:val="FontStyle21"/>
          <w:b/>
          <w:sz w:val="24"/>
          <w:szCs w:val="24"/>
        </w:rPr>
        <w:t xml:space="preserve">Интернет-ресурсы: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lastRenderedPageBreak/>
        <w:t xml:space="preserve">1. Букс, 2008. — 102 с. http:// </w:t>
      </w:r>
      <w:hyperlink r:id="rId12" w:history="1">
        <w:r w:rsidRPr="00A75AC7">
          <w:rPr>
            <w:rStyle w:val="afa"/>
          </w:rPr>
          <w:t>http://www.bibliorossica.com/book.html?currBookId=9814&amp;ln=ru&amp;search_query</w:t>
        </w:r>
      </w:hyperlink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 xml:space="preserve">2. Невеев А. Б.Тренинг в организации: Учебное пособие / А.Б. Невеев. - М.: НИЦ Инфра-М, 2012. - 256 с.// </w:t>
      </w:r>
      <w:hyperlink r:id="rId13" w:history="1">
        <w:r w:rsidRPr="00A75AC7">
          <w:rPr>
            <w:rStyle w:val="afa"/>
          </w:rPr>
          <w:t>http://znanium.com/bookread.php?book=319549</w:t>
        </w:r>
      </w:hyperlink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 xml:space="preserve">3. Ханин В. Рассказы о тренингах / Виктор Ханин. — М.: Альпина Бизнес 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>4. Чернецкая Н. И. Экспериментальная психология: практикум: Учебное пособие / Н.И. Чернецкая. - М.: НИЦ ИНФРА-М, 2014. - 120 с. //http://znanium.com/bookread.php?book=450407</w:t>
      </w:r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>5. Шалагинова И. Г., Клейменов В. Н. Развитие конфликтологической компетентн</w:t>
      </w:r>
      <w:r w:rsidRPr="00A75AC7">
        <w:t>о</w:t>
      </w:r>
      <w:r w:rsidRPr="00A75AC7">
        <w:t xml:space="preserve">сти в ходе интерактивных занятий: Методическое пособие. Калининград: Изд-во РГУ им. И. Канта, 2008.-26с. http:// </w:t>
      </w:r>
      <w:hyperlink r:id="rId14" w:history="1">
        <w:r w:rsidRPr="00A75AC7">
          <w:rPr>
            <w:rStyle w:val="afa"/>
          </w:rPr>
          <w:t>www.bibliorossica.com/book.html?currBookId=6878&amp;ln=ru&amp;search_query</w:t>
        </w:r>
      </w:hyperlink>
    </w:p>
    <w:p w:rsidR="00A75AC7" w:rsidRPr="00A75AC7" w:rsidRDefault="00A75AC7" w:rsidP="00A75AC7">
      <w:pPr>
        <w:tabs>
          <w:tab w:val="left" w:pos="426"/>
        </w:tabs>
      </w:pPr>
      <w:r w:rsidRPr="00A75AC7">
        <w:t xml:space="preserve">6. Академия живого бизнеса - кейсы - </w:t>
      </w:r>
      <w:hyperlink r:id="rId15" w:history="1">
        <w:r w:rsidRPr="00A75AC7">
          <w:rPr>
            <w:rStyle w:val="afa"/>
          </w:rPr>
          <w:t>http://www.akademiki.biz/forum/index.php?showtopic=2472</w:t>
        </w:r>
      </w:hyperlink>
    </w:p>
    <w:p w:rsidR="00A75AC7" w:rsidRPr="00A75AC7" w:rsidRDefault="00A75AC7" w:rsidP="00A75AC7">
      <w:pPr>
        <w:tabs>
          <w:tab w:val="left" w:pos="426"/>
        </w:tabs>
      </w:pPr>
      <w:r w:rsidRPr="00A75AC7">
        <w:t xml:space="preserve">7. Бизнес-планер/командообразование - </w:t>
      </w:r>
      <w:hyperlink r:id="rId16" w:history="1">
        <w:r w:rsidRPr="00A75AC7">
          <w:rPr>
            <w:rStyle w:val="afa"/>
          </w:rPr>
          <w:t>http://bizlana.ru/komandoobrazovanie-glava-pyataya/</w:t>
        </w:r>
      </w:hyperlink>
    </w:p>
    <w:p w:rsidR="00A75AC7" w:rsidRPr="00A75AC7" w:rsidRDefault="00A75AC7" w:rsidP="00A75AC7">
      <w:pPr>
        <w:tabs>
          <w:tab w:val="left" w:pos="426"/>
        </w:tabs>
      </w:pPr>
      <w:r w:rsidRPr="00A75AC7">
        <w:t xml:space="preserve">8. Кейсы на командообразование - </w:t>
      </w:r>
      <w:hyperlink r:id="rId17" w:history="1">
        <w:r w:rsidRPr="00A75AC7">
          <w:rPr>
            <w:rStyle w:val="afa"/>
          </w:rPr>
          <w:t>http://ru.convdocs.org/docs/index-5811.html?page=2</w:t>
        </w:r>
      </w:hyperlink>
    </w:p>
    <w:p w:rsidR="00A75AC7" w:rsidRPr="00A75AC7" w:rsidRDefault="00A75AC7" w:rsidP="00A75AC7">
      <w:pPr>
        <w:tabs>
          <w:tab w:val="left" w:pos="426"/>
        </w:tabs>
      </w:pPr>
      <w:r w:rsidRPr="00A75AC7">
        <w:t>9. Тренинги на командообразование -</w:t>
      </w:r>
      <w:hyperlink r:id="rId18" w:history="1">
        <w:r w:rsidRPr="00A75AC7">
          <w:rPr>
            <w:rStyle w:val="afa"/>
          </w:rPr>
          <w:t>http://eslitrenera.net/55-uprazhnenij-dlya-treninga-komandoobrazovaniya/</w:t>
        </w:r>
      </w:hyperlink>
    </w:p>
    <w:p w:rsidR="00A75AC7" w:rsidRPr="00A75AC7" w:rsidRDefault="00A75AC7" w:rsidP="00A75AC7">
      <w:pPr>
        <w:pStyle w:val="Default"/>
        <w:tabs>
          <w:tab w:val="left" w:pos="426"/>
        </w:tabs>
        <w:ind w:firstLine="567"/>
        <w:jc w:val="both"/>
      </w:pPr>
      <w:r w:rsidRPr="00A75AC7">
        <w:t xml:space="preserve">10. Учебник работы с кейсами - </w:t>
      </w:r>
      <w:hyperlink r:id="rId19" w:history="1">
        <w:r w:rsidRPr="00A75AC7">
          <w:rPr>
            <w:rStyle w:val="afa"/>
          </w:rPr>
          <w:t>http://www.twirpx.com/file/232502</w:t>
        </w:r>
      </w:hyperlink>
      <w:r w:rsidRPr="00A75AC7">
        <w:t>/</w:t>
      </w:r>
    </w:p>
    <w:p w:rsidR="00FD316E" w:rsidRDefault="00FD316E" w:rsidP="00A75AC7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</w:p>
    <w:p w:rsidR="00A75AC7" w:rsidRPr="00157740" w:rsidRDefault="00A75AC7" w:rsidP="00A75AC7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157740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75AC7" w:rsidRPr="00157740" w:rsidRDefault="00A75AC7" w:rsidP="00A75AC7">
      <w:r w:rsidRPr="00157740">
        <w:t>Материально-техническое обеспечение дисциплины включает:</w:t>
      </w:r>
    </w:p>
    <w:p w:rsidR="00A75AC7" w:rsidRPr="00157740" w:rsidRDefault="00A75AC7" w:rsidP="00A75AC7">
      <w:pPr>
        <w:ind w:firstLine="709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A75AC7" w:rsidRPr="00157740" w:rsidTr="00A75AC7">
        <w:trPr>
          <w:tblHeader/>
        </w:trPr>
        <w:tc>
          <w:tcPr>
            <w:tcW w:w="1928" w:type="pct"/>
            <w:vAlign w:val="center"/>
          </w:tcPr>
          <w:p w:rsidR="00A75AC7" w:rsidRPr="00157740" w:rsidRDefault="00A75AC7" w:rsidP="00A75AC7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75AC7" w:rsidRPr="00157740" w:rsidRDefault="00A75AC7" w:rsidP="00A75AC7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>Оснащение аудитории</w:t>
            </w:r>
          </w:p>
        </w:tc>
      </w:tr>
      <w:tr w:rsidR="00A75AC7" w:rsidRPr="00157740" w:rsidTr="00A75AC7">
        <w:tc>
          <w:tcPr>
            <w:tcW w:w="1928" w:type="pct"/>
          </w:tcPr>
          <w:p w:rsidR="00A75AC7" w:rsidRPr="00157740" w:rsidRDefault="00A75AC7" w:rsidP="00A75AC7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A75AC7" w:rsidRPr="00157740" w:rsidRDefault="00A75AC7" w:rsidP="00A75AC7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A75AC7" w:rsidRPr="00157740" w:rsidTr="00A75AC7">
        <w:tc>
          <w:tcPr>
            <w:tcW w:w="1928" w:type="pct"/>
          </w:tcPr>
          <w:p w:rsidR="00A75AC7" w:rsidRPr="00157740" w:rsidRDefault="00A75AC7" w:rsidP="00A75AC7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A75AC7" w:rsidRPr="00157740" w:rsidRDefault="00A75AC7" w:rsidP="00A75AC7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>Персональные компьютеры с пакетом MS Office, в</w:t>
            </w:r>
            <w:r w:rsidRPr="00157740">
              <w:rPr>
                <w:sz w:val="24"/>
                <w:szCs w:val="24"/>
              </w:rPr>
              <w:t>ы</w:t>
            </w:r>
            <w:r w:rsidRPr="00157740">
              <w:rPr>
                <w:sz w:val="24"/>
                <w:szCs w:val="24"/>
              </w:rPr>
              <w:t>ходом в Интернет и с доступом в электронную и</w:t>
            </w:r>
            <w:r w:rsidRPr="00157740">
              <w:rPr>
                <w:sz w:val="24"/>
                <w:szCs w:val="24"/>
              </w:rPr>
              <w:t>н</w:t>
            </w:r>
            <w:r w:rsidRPr="00157740">
              <w:rPr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</w:tbl>
    <w:p w:rsidR="00A75AC7" w:rsidRDefault="00A75AC7" w:rsidP="00C22DA9">
      <w:pPr>
        <w:jc w:val="right"/>
      </w:pPr>
    </w:p>
    <w:p w:rsidR="00983B32" w:rsidRDefault="00983B32" w:rsidP="00C22DA9">
      <w:pPr>
        <w:jc w:val="right"/>
      </w:pPr>
    </w:p>
    <w:p w:rsidR="00983B32" w:rsidRDefault="00983B32" w:rsidP="00C22DA9">
      <w:pPr>
        <w:jc w:val="right"/>
      </w:pPr>
    </w:p>
    <w:p w:rsidR="00983B32" w:rsidRDefault="00983B32" w:rsidP="00C22DA9">
      <w:pPr>
        <w:jc w:val="right"/>
      </w:pPr>
    </w:p>
    <w:p w:rsidR="00983B32" w:rsidRDefault="00983B32" w:rsidP="00C22DA9">
      <w:pPr>
        <w:jc w:val="right"/>
      </w:pPr>
    </w:p>
    <w:p w:rsidR="00A75AC7" w:rsidRDefault="00A75AC7" w:rsidP="00C22DA9">
      <w:pPr>
        <w:jc w:val="right"/>
      </w:pPr>
    </w:p>
    <w:sectPr w:rsidR="00A75AC7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393" w:rsidRDefault="00625393" w:rsidP="00F209A9">
      <w:r>
        <w:separator/>
      </w:r>
    </w:p>
  </w:endnote>
  <w:endnote w:type="continuationSeparator" w:id="1">
    <w:p w:rsidR="00625393" w:rsidRDefault="00625393" w:rsidP="00F209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0B0" w:rsidRDefault="006C624F" w:rsidP="00A75A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850B0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3850B0">
      <w:rPr>
        <w:rStyle w:val="ab"/>
        <w:noProof/>
      </w:rPr>
      <w:t>35</w:t>
    </w:r>
    <w:r>
      <w:rPr>
        <w:rStyle w:val="ab"/>
      </w:rPr>
      <w:fldChar w:fldCharType="end"/>
    </w:r>
  </w:p>
  <w:p w:rsidR="003850B0" w:rsidRDefault="003850B0" w:rsidP="00A75AC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0B0" w:rsidRDefault="006C624F" w:rsidP="00A75A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850B0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87657">
      <w:rPr>
        <w:rStyle w:val="ab"/>
        <w:noProof/>
      </w:rPr>
      <w:t>4</w:t>
    </w:r>
    <w:r>
      <w:rPr>
        <w:rStyle w:val="ab"/>
      </w:rPr>
      <w:fldChar w:fldCharType="end"/>
    </w:r>
  </w:p>
  <w:p w:rsidR="003850B0" w:rsidRDefault="003850B0" w:rsidP="00A75AC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393" w:rsidRDefault="00625393" w:rsidP="00F209A9">
      <w:r>
        <w:separator/>
      </w:r>
    </w:p>
  </w:footnote>
  <w:footnote w:type="continuationSeparator" w:id="1">
    <w:p w:rsidR="00625393" w:rsidRDefault="00625393" w:rsidP="00F209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E7F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F667713"/>
    <w:multiLevelType w:val="hybridMultilevel"/>
    <w:tmpl w:val="B8A2AD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192EAC"/>
    <w:multiLevelType w:val="hybridMultilevel"/>
    <w:tmpl w:val="86C00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F07529"/>
    <w:multiLevelType w:val="hybridMultilevel"/>
    <w:tmpl w:val="44CEEE4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81B57D0"/>
    <w:multiLevelType w:val="hybridMultilevel"/>
    <w:tmpl w:val="0C940336"/>
    <w:lvl w:ilvl="0" w:tplc="FFFFFFFF">
      <w:start w:val="1"/>
      <w:numFmt w:val="bullet"/>
      <w:lvlText w:val="-"/>
      <w:lvlJc w:val="left"/>
      <w:pPr>
        <w:ind w:left="51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5679BB"/>
    <w:multiLevelType w:val="hybridMultilevel"/>
    <w:tmpl w:val="B5FAB11E"/>
    <w:lvl w:ilvl="0" w:tplc="FFFFFFFF">
      <w:start w:val="1"/>
      <w:numFmt w:val="bullet"/>
      <w:lvlText w:val="-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1C1672F"/>
    <w:multiLevelType w:val="hybridMultilevel"/>
    <w:tmpl w:val="67CEC312"/>
    <w:lvl w:ilvl="0" w:tplc="FFFFFFFF">
      <w:start w:val="1"/>
      <w:numFmt w:val="bullet"/>
      <w:lvlText w:val="-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A0A57D4"/>
    <w:multiLevelType w:val="hybridMultilevel"/>
    <w:tmpl w:val="6CFC90D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06109B"/>
    <w:multiLevelType w:val="hybridMultilevel"/>
    <w:tmpl w:val="5E543D58"/>
    <w:lvl w:ilvl="0" w:tplc="FFFFFFFF">
      <w:start w:val="1"/>
      <w:numFmt w:val="bullet"/>
      <w:lvlText w:val="-"/>
      <w:lvlJc w:val="left"/>
      <w:pPr>
        <w:ind w:left="9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34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C51571"/>
    <w:multiLevelType w:val="hybridMultilevel"/>
    <w:tmpl w:val="A25292D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26"/>
  </w:num>
  <w:num w:numId="5">
    <w:abstractNumId w:val="38"/>
  </w:num>
  <w:num w:numId="6">
    <w:abstractNumId w:val="39"/>
  </w:num>
  <w:num w:numId="7">
    <w:abstractNumId w:val="23"/>
  </w:num>
  <w:num w:numId="8">
    <w:abstractNumId w:val="30"/>
  </w:num>
  <w:num w:numId="9">
    <w:abstractNumId w:val="16"/>
  </w:num>
  <w:num w:numId="10">
    <w:abstractNumId w:val="6"/>
  </w:num>
  <w:num w:numId="11">
    <w:abstractNumId w:val="21"/>
  </w:num>
  <w:num w:numId="12">
    <w:abstractNumId w:val="19"/>
  </w:num>
  <w:num w:numId="13">
    <w:abstractNumId w:val="37"/>
  </w:num>
  <w:num w:numId="14">
    <w:abstractNumId w:val="11"/>
  </w:num>
  <w:num w:numId="15">
    <w:abstractNumId w:val="17"/>
  </w:num>
  <w:num w:numId="16">
    <w:abstractNumId w:val="34"/>
  </w:num>
  <w:num w:numId="17">
    <w:abstractNumId w:val="24"/>
  </w:num>
  <w:num w:numId="18">
    <w:abstractNumId w:val="8"/>
  </w:num>
  <w:num w:numId="19">
    <w:abstractNumId w:val="29"/>
  </w:num>
  <w:num w:numId="20">
    <w:abstractNumId w:val="22"/>
  </w:num>
  <w:num w:numId="21">
    <w:abstractNumId w:val="9"/>
  </w:num>
  <w:num w:numId="22">
    <w:abstractNumId w:val="28"/>
  </w:num>
  <w:num w:numId="23">
    <w:abstractNumId w:val="27"/>
  </w:num>
  <w:num w:numId="24">
    <w:abstractNumId w:val="18"/>
  </w:num>
  <w:num w:numId="25">
    <w:abstractNumId w:val="2"/>
  </w:num>
  <w:num w:numId="26">
    <w:abstractNumId w:val="25"/>
  </w:num>
  <w:num w:numId="27">
    <w:abstractNumId w:val="12"/>
  </w:num>
  <w:num w:numId="28">
    <w:abstractNumId w:val="13"/>
  </w:num>
  <w:num w:numId="29">
    <w:abstractNumId w:val="0"/>
  </w:num>
  <w:num w:numId="30">
    <w:abstractNumId w:val="36"/>
  </w:num>
  <w:num w:numId="3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35"/>
  </w:num>
  <w:num w:numId="37">
    <w:abstractNumId w:val="33"/>
  </w:num>
  <w:num w:numId="38">
    <w:abstractNumId w:val="31"/>
  </w:num>
  <w:num w:numId="39">
    <w:abstractNumId w:val="32"/>
  </w:num>
  <w:num w:numId="40">
    <w:abstractNumId w:val="20"/>
  </w:num>
  <w:num w:numId="41">
    <w:abstractNumId w:val="15"/>
  </w:num>
  <w:num w:numId="4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6DB3"/>
    <w:rsid w:val="00050489"/>
    <w:rsid w:val="00057B8F"/>
    <w:rsid w:val="00062DF2"/>
    <w:rsid w:val="000F5E86"/>
    <w:rsid w:val="00110606"/>
    <w:rsid w:val="0012010C"/>
    <w:rsid w:val="00181771"/>
    <w:rsid w:val="003850B0"/>
    <w:rsid w:val="004100EC"/>
    <w:rsid w:val="004C7FD0"/>
    <w:rsid w:val="00582E27"/>
    <w:rsid w:val="00602B0B"/>
    <w:rsid w:val="00603AFB"/>
    <w:rsid w:val="006149CB"/>
    <w:rsid w:val="00625393"/>
    <w:rsid w:val="00686E2E"/>
    <w:rsid w:val="006C624F"/>
    <w:rsid w:val="007720DA"/>
    <w:rsid w:val="007A6636"/>
    <w:rsid w:val="007B3E47"/>
    <w:rsid w:val="008B3AAB"/>
    <w:rsid w:val="00983B32"/>
    <w:rsid w:val="00A4767C"/>
    <w:rsid w:val="00A75AC7"/>
    <w:rsid w:val="00A87657"/>
    <w:rsid w:val="00AC3792"/>
    <w:rsid w:val="00AD3630"/>
    <w:rsid w:val="00AF3B17"/>
    <w:rsid w:val="00B45D3A"/>
    <w:rsid w:val="00C22DA9"/>
    <w:rsid w:val="00C230FC"/>
    <w:rsid w:val="00C514C6"/>
    <w:rsid w:val="00CC658C"/>
    <w:rsid w:val="00D1203B"/>
    <w:rsid w:val="00DD7B3C"/>
    <w:rsid w:val="00E0534C"/>
    <w:rsid w:val="00F209A9"/>
    <w:rsid w:val="00F26DB3"/>
    <w:rsid w:val="00F550BF"/>
    <w:rsid w:val="00F82D62"/>
    <w:rsid w:val="00FD3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75AC7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A75AC7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nhideWhenUsed/>
    <w:qFormat/>
    <w:rsid w:val="00A4767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5AC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75AC7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F26DB3"/>
  </w:style>
  <w:style w:type="paragraph" w:customStyle="1" w:styleId="Style2">
    <w:name w:val="Style2"/>
    <w:basedOn w:val="a"/>
    <w:rsid w:val="00F26DB3"/>
  </w:style>
  <w:style w:type="paragraph" w:customStyle="1" w:styleId="Style4">
    <w:name w:val="Style4"/>
    <w:basedOn w:val="a"/>
    <w:rsid w:val="00F26DB3"/>
  </w:style>
  <w:style w:type="paragraph" w:customStyle="1" w:styleId="Style5">
    <w:name w:val="Style5"/>
    <w:basedOn w:val="a"/>
    <w:rsid w:val="00F26DB3"/>
  </w:style>
  <w:style w:type="paragraph" w:customStyle="1" w:styleId="Style6">
    <w:name w:val="Style6"/>
    <w:basedOn w:val="a"/>
    <w:rsid w:val="00F26DB3"/>
  </w:style>
  <w:style w:type="character" w:customStyle="1" w:styleId="FontStyle16">
    <w:name w:val="Font Style16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26DB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26DB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26DB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26DB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26DB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F26DB3"/>
  </w:style>
  <w:style w:type="paragraph" w:customStyle="1" w:styleId="Style11">
    <w:name w:val="Style11"/>
    <w:basedOn w:val="a"/>
    <w:rsid w:val="00F26DB3"/>
  </w:style>
  <w:style w:type="paragraph" w:customStyle="1" w:styleId="Style12">
    <w:name w:val="Style12"/>
    <w:basedOn w:val="a"/>
    <w:rsid w:val="00F26DB3"/>
  </w:style>
  <w:style w:type="paragraph" w:customStyle="1" w:styleId="Style13">
    <w:name w:val="Style13"/>
    <w:basedOn w:val="a"/>
    <w:rsid w:val="00F26DB3"/>
  </w:style>
  <w:style w:type="paragraph" w:styleId="a3">
    <w:name w:val="Body Text Indent"/>
    <w:basedOn w:val="a"/>
    <w:link w:val="a4"/>
    <w:rsid w:val="00F26DB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F26DB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F26D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F26D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semiHidden/>
    <w:unhideWhenUsed/>
    <w:rsid w:val="00F26DB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F26DB3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A75AC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75A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A75AC7"/>
  </w:style>
  <w:style w:type="paragraph" w:customStyle="1" w:styleId="Style7">
    <w:name w:val="Style7"/>
    <w:basedOn w:val="a"/>
    <w:rsid w:val="00A75AC7"/>
  </w:style>
  <w:style w:type="paragraph" w:customStyle="1" w:styleId="Style8">
    <w:name w:val="Style8"/>
    <w:basedOn w:val="a"/>
    <w:rsid w:val="00A75AC7"/>
  </w:style>
  <w:style w:type="character" w:customStyle="1" w:styleId="FontStyle11">
    <w:name w:val="Font Style11"/>
    <w:basedOn w:val="a0"/>
    <w:rsid w:val="00A75AC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A75AC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A75A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A75AC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75AC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rsid w:val="00A75AC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A75A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A75AC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A75AC7"/>
  </w:style>
  <w:style w:type="paragraph" w:customStyle="1" w:styleId="Style14">
    <w:name w:val="Style14"/>
    <w:basedOn w:val="a"/>
    <w:rsid w:val="00A75AC7"/>
  </w:style>
  <w:style w:type="paragraph" w:customStyle="1" w:styleId="Style15">
    <w:name w:val="Style15"/>
    <w:basedOn w:val="a"/>
    <w:rsid w:val="00A75AC7"/>
  </w:style>
  <w:style w:type="paragraph" w:customStyle="1" w:styleId="Style16">
    <w:name w:val="Style16"/>
    <w:basedOn w:val="a"/>
    <w:rsid w:val="00A75AC7"/>
  </w:style>
  <w:style w:type="paragraph" w:customStyle="1" w:styleId="Style17">
    <w:name w:val="Style17"/>
    <w:basedOn w:val="a"/>
    <w:rsid w:val="00A75AC7"/>
  </w:style>
  <w:style w:type="paragraph" w:customStyle="1" w:styleId="Style18">
    <w:name w:val="Style18"/>
    <w:basedOn w:val="a"/>
    <w:rsid w:val="00A75AC7"/>
  </w:style>
  <w:style w:type="paragraph" w:customStyle="1" w:styleId="Style19">
    <w:name w:val="Style19"/>
    <w:basedOn w:val="a"/>
    <w:rsid w:val="00A75AC7"/>
  </w:style>
  <w:style w:type="character" w:customStyle="1" w:styleId="FontStyle26">
    <w:name w:val="Font Style26"/>
    <w:basedOn w:val="a0"/>
    <w:rsid w:val="00A75A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A75A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A75AC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A75A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A75A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A75AC7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A75AC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A75A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A75AC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A75AC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A75AC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A75AC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A75A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A75AC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A75AC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A75AC7"/>
  </w:style>
  <w:style w:type="paragraph" w:customStyle="1" w:styleId="Style21">
    <w:name w:val="Style21"/>
    <w:basedOn w:val="a"/>
    <w:rsid w:val="00A75AC7"/>
  </w:style>
  <w:style w:type="paragraph" w:customStyle="1" w:styleId="Style22">
    <w:name w:val="Style22"/>
    <w:basedOn w:val="a"/>
    <w:rsid w:val="00A75AC7"/>
  </w:style>
  <w:style w:type="paragraph" w:customStyle="1" w:styleId="Style23">
    <w:name w:val="Style23"/>
    <w:basedOn w:val="a"/>
    <w:rsid w:val="00A75AC7"/>
  </w:style>
  <w:style w:type="paragraph" w:customStyle="1" w:styleId="Style24">
    <w:name w:val="Style24"/>
    <w:basedOn w:val="a"/>
    <w:rsid w:val="00A75AC7"/>
  </w:style>
  <w:style w:type="character" w:customStyle="1" w:styleId="FontStyle41">
    <w:name w:val="Font Style41"/>
    <w:basedOn w:val="a0"/>
    <w:rsid w:val="00A75AC7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A75AC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A75AC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A75AC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A75AC7"/>
  </w:style>
  <w:style w:type="paragraph" w:customStyle="1" w:styleId="Style26">
    <w:name w:val="Style26"/>
    <w:basedOn w:val="a"/>
    <w:rsid w:val="00A75AC7"/>
  </w:style>
  <w:style w:type="paragraph" w:customStyle="1" w:styleId="Style27">
    <w:name w:val="Style27"/>
    <w:basedOn w:val="a"/>
    <w:rsid w:val="00A75AC7"/>
  </w:style>
  <w:style w:type="paragraph" w:customStyle="1" w:styleId="Style28">
    <w:name w:val="Style28"/>
    <w:basedOn w:val="a"/>
    <w:rsid w:val="00A75AC7"/>
  </w:style>
  <w:style w:type="paragraph" w:customStyle="1" w:styleId="Style29">
    <w:name w:val="Style29"/>
    <w:basedOn w:val="a"/>
    <w:rsid w:val="00A75AC7"/>
  </w:style>
  <w:style w:type="paragraph" w:customStyle="1" w:styleId="Style30">
    <w:name w:val="Style30"/>
    <w:basedOn w:val="a"/>
    <w:rsid w:val="00A75AC7"/>
  </w:style>
  <w:style w:type="paragraph" w:customStyle="1" w:styleId="Style31">
    <w:name w:val="Style31"/>
    <w:basedOn w:val="a"/>
    <w:rsid w:val="00A75AC7"/>
  </w:style>
  <w:style w:type="paragraph" w:customStyle="1" w:styleId="Style32">
    <w:name w:val="Style32"/>
    <w:basedOn w:val="a"/>
    <w:rsid w:val="00A75AC7"/>
  </w:style>
  <w:style w:type="paragraph" w:customStyle="1" w:styleId="Style33">
    <w:name w:val="Style33"/>
    <w:basedOn w:val="a"/>
    <w:rsid w:val="00A75AC7"/>
  </w:style>
  <w:style w:type="paragraph" w:customStyle="1" w:styleId="Style34">
    <w:name w:val="Style34"/>
    <w:basedOn w:val="a"/>
    <w:rsid w:val="00A75AC7"/>
  </w:style>
  <w:style w:type="paragraph" w:customStyle="1" w:styleId="Style35">
    <w:name w:val="Style35"/>
    <w:basedOn w:val="a"/>
    <w:rsid w:val="00A75AC7"/>
  </w:style>
  <w:style w:type="character" w:customStyle="1" w:styleId="FontStyle45">
    <w:name w:val="Font Style45"/>
    <w:basedOn w:val="a0"/>
    <w:rsid w:val="00A75AC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A75AC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A75A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A75AC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A75AC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A75AC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A75AC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A75A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A75AC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A75AC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A75AC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A75AC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A75AC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A75AC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A75AC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A75AC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9">
    <w:name w:val="footer"/>
    <w:basedOn w:val="a"/>
    <w:link w:val="aa"/>
    <w:rsid w:val="00A75A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75A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75AC7"/>
  </w:style>
  <w:style w:type="paragraph" w:customStyle="1" w:styleId="23">
    <w:name w:val="заголовок 2"/>
    <w:basedOn w:val="a"/>
    <w:next w:val="a"/>
    <w:rsid w:val="00A75AC7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A75AC7"/>
  </w:style>
  <w:style w:type="character" w:customStyle="1" w:styleId="FontStyle278">
    <w:name w:val="Font Style278"/>
    <w:basedOn w:val="a0"/>
    <w:rsid w:val="00A75AC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A75AC7"/>
  </w:style>
  <w:style w:type="paragraph" w:customStyle="1" w:styleId="Style63">
    <w:name w:val="Style63"/>
    <w:basedOn w:val="a"/>
    <w:rsid w:val="00A75AC7"/>
  </w:style>
  <w:style w:type="paragraph" w:customStyle="1" w:styleId="Style70">
    <w:name w:val="Style70"/>
    <w:basedOn w:val="a"/>
    <w:rsid w:val="00A75AC7"/>
  </w:style>
  <w:style w:type="paragraph" w:customStyle="1" w:styleId="Style79">
    <w:name w:val="Style79"/>
    <w:basedOn w:val="a"/>
    <w:rsid w:val="00A75AC7"/>
  </w:style>
  <w:style w:type="paragraph" w:customStyle="1" w:styleId="Style80">
    <w:name w:val="Style80"/>
    <w:basedOn w:val="a"/>
    <w:rsid w:val="00A75AC7"/>
  </w:style>
  <w:style w:type="paragraph" w:customStyle="1" w:styleId="Style85">
    <w:name w:val="Style85"/>
    <w:basedOn w:val="a"/>
    <w:rsid w:val="00A75AC7"/>
  </w:style>
  <w:style w:type="paragraph" w:customStyle="1" w:styleId="Style89">
    <w:name w:val="Style89"/>
    <w:basedOn w:val="a"/>
    <w:rsid w:val="00A75AC7"/>
  </w:style>
  <w:style w:type="paragraph" w:customStyle="1" w:styleId="Style113">
    <w:name w:val="Style113"/>
    <w:basedOn w:val="a"/>
    <w:rsid w:val="00A75AC7"/>
  </w:style>
  <w:style w:type="paragraph" w:customStyle="1" w:styleId="Style114">
    <w:name w:val="Style114"/>
    <w:basedOn w:val="a"/>
    <w:rsid w:val="00A75AC7"/>
  </w:style>
  <w:style w:type="paragraph" w:customStyle="1" w:styleId="Style116">
    <w:name w:val="Style116"/>
    <w:basedOn w:val="a"/>
    <w:rsid w:val="00A75AC7"/>
  </w:style>
  <w:style w:type="character" w:customStyle="1" w:styleId="FontStyle258">
    <w:name w:val="Font Style258"/>
    <w:basedOn w:val="a0"/>
    <w:rsid w:val="00A75AC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A75AC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A75AC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A75AC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A75AC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A75AC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A75AC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75AC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Emphasis"/>
    <w:basedOn w:val="a0"/>
    <w:qFormat/>
    <w:rsid w:val="00A75AC7"/>
    <w:rPr>
      <w:i/>
      <w:iCs/>
    </w:rPr>
  </w:style>
  <w:style w:type="character" w:styleId="ad">
    <w:name w:val="annotation reference"/>
    <w:basedOn w:val="a0"/>
    <w:rsid w:val="00A75AC7"/>
    <w:rPr>
      <w:sz w:val="16"/>
      <w:szCs w:val="16"/>
    </w:rPr>
  </w:style>
  <w:style w:type="paragraph" w:styleId="ae">
    <w:name w:val="annotation text"/>
    <w:basedOn w:val="a"/>
    <w:link w:val="af"/>
    <w:rsid w:val="00A75AC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A75A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A75AC7"/>
    <w:rPr>
      <w:b/>
      <w:bCs/>
    </w:rPr>
  </w:style>
  <w:style w:type="character" w:customStyle="1" w:styleId="af1">
    <w:name w:val="Тема примечания Знак"/>
    <w:basedOn w:val="af"/>
    <w:link w:val="af0"/>
    <w:rsid w:val="00A75AC7"/>
    <w:rPr>
      <w:b/>
      <w:bCs/>
    </w:rPr>
  </w:style>
  <w:style w:type="paragraph" w:styleId="af2">
    <w:name w:val="footnote text"/>
    <w:basedOn w:val="a"/>
    <w:link w:val="af3"/>
    <w:rsid w:val="00A75AC7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75A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A75AC7"/>
    <w:rPr>
      <w:vertAlign w:val="superscript"/>
    </w:rPr>
  </w:style>
  <w:style w:type="paragraph" w:customStyle="1" w:styleId="11">
    <w:name w:val="Обычный1"/>
    <w:rsid w:val="00A75AC7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A75AC7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4">
    <w:name w:val="Body Text Indent 2"/>
    <w:basedOn w:val="a"/>
    <w:link w:val="25"/>
    <w:rsid w:val="00A75AC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75A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A75AC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A75AC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A75AC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A75AC7"/>
  </w:style>
  <w:style w:type="character" w:customStyle="1" w:styleId="butback">
    <w:name w:val="butback"/>
    <w:basedOn w:val="a0"/>
    <w:rsid w:val="00A75AC7"/>
  </w:style>
  <w:style w:type="character" w:customStyle="1" w:styleId="submenu-table">
    <w:name w:val="submenu-table"/>
    <w:basedOn w:val="a0"/>
    <w:rsid w:val="00A75AC7"/>
  </w:style>
  <w:style w:type="paragraph" w:customStyle="1" w:styleId="af9">
    <w:name w:val="Таблица"/>
    <w:basedOn w:val="a"/>
    <w:qFormat/>
    <w:rsid w:val="00A75AC7"/>
    <w:pPr>
      <w:ind w:firstLine="0"/>
    </w:pPr>
    <w:rPr>
      <w:sz w:val="20"/>
      <w:szCs w:val="20"/>
    </w:rPr>
  </w:style>
  <w:style w:type="character" w:styleId="afa">
    <w:name w:val="Hyperlink"/>
    <w:semiHidden/>
    <w:unhideWhenUsed/>
    <w:rsid w:val="00A75AC7"/>
    <w:rPr>
      <w:color w:val="000080"/>
      <w:u w:val="single"/>
    </w:rPr>
  </w:style>
  <w:style w:type="paragraph" w:customStyle="1" w:styleId="Default">
    <w:name w:val="Default"/>
    <w:rsid w:val="00A75AC7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b">
    <w:name w:val="Для таблиц"/>
    <w:basedOn w:val="a"/>
    <w:rsid w:val="00A4767C"/>
    <w:pPr>
      <w:widowControl/>
      <w:autoSpaceDE/>
      <w:autoSpaceDN/>
      <w:adjustRightInd/>
      <w:ind w:firstLine="0"/>
      <w:jc w:val="left"/>
    </w:pPr>
  </w:style>
  <w:style w:type="paragraph" w:customStyle="1" w:styleId="12">
    <w:name w:val="Без интервала1"/>
    <w:rsid w:val="00A4767C"/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rsid w:val="00A4767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ext">
    <w:name w:val="text"/>
    <w:basedOn w:val="a"/>
    <w:rsid w:val="00A4767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SimSun"/>
      <w:lang w:eastAsia="zh-CN"/>
    </w:rPr>
  </w:style>
  <w:style w:type="paragraph" w:customStyle="1" w:styleId="13">
    <w:name w:val="Абзац списка1"/>
    <w:basedOn w:val="a"/>
    <w:rsid w:val="008B3AAB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bookread.php?book=319549" TargetMode="External"/><Relationship Id="rId18" Type="http://schemas.openxmlformats.org/officeDocument/2006/relationships/hyperlink" Target="http://eslitrenera.net/55-uprazhnenij-dlya-treninga-komandoobrazovaniya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bibliorossica.com/book.html?currBookId=9814&amp;ln=ru&amp;search_query" TargetMode="External"/><Relationship Id="rId17" Type="http://schemas.openxmlformats.org/officeDocument/2006/relationships/hyperlink" Target="http://ru.convdocs.org/docs/index-5811.html?page=2" TargetMode="External"/><Relationship Id="rId2" Type="http://schemas.openxmlformats.org/officeDocument/2006/relationships/styles" Target="styles.xml"/><Relationship Id="rId16" Type="http://schemas.openxmlformats.org/officeDocument/2006/relationships/hyperlink" Target="http://bizlana.ru/komandoobrazovanie-glava-pyataya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akademiki.biz/forum/index.php?showtopic=2472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twirpx.com/file/23250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bibliorossica.com/book.html?currBookId=6878&amp;ln=ru&amp;search_que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19</Pages>
  <Words>4595</Words>
  <Characters>26192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s.burilkina</cp:lastModifiedBy>
  <cp:revision>17</cp:revision>
  <dcterms:created xsi:type="dcterms:W3CDTF">2018-09-25T05:39:00Z</dcterms:created>
  <dcterms:modified xsi:type="dcterms:W3CDTF">2020-11-02T04:10:00Z</dcterms:modified>
</cp:coreProperties>
</file>