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187" w:rsidRDefault="00A5427C" w:rsidP="00A11187">
      <w:pPr>
        <w:spacing w:after="200"/>
        <w:ind w:firstLine="0"/>
        <w:jc w:val="center"/>
        <w:rPr>
          <w:rStyle w:val="FontStyle16"/>
          <w:sz w:val="24"/>
          <w:szCs w:val="24"/>
        </w:rPr>
      </w:pPr>
      <w:r w:rsidRPr="00A5427C">
        <w:rPr>
          <w:rStyle w:val="FontStyle16"/>
          <w:noProof/>
          <w:sz w:val="24"/>
          <w:szCs w:val="24"/>
        </w:rPr>
        <w:drawing>
          <wp:inline distT="0" distB="0" distL="0" distR="0">
            <wp:extent cx="5940425" cy="8389674"/>
            <wp:effectExtent l="19050" t="0" r="3175" b="0"/>
            <wp:docPr id="17" name="Рисунок 1" descr="D:\Desktop\оп шаблоны\титулы Бурилкин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п шаблоны\титулы Бурилкина\4.1.jpg"/>
                    <pic:cNvPicPr>
                      <a:picLocks noChangeAspect="1" noChangeArrowheads="1"/>
                    </pic:cNvPicPr>
                  </pic:nvPicPr>
                  <pic:blipFill>
                    <a:blip r:embed="rId7" cstate="print"/>
                    <a:srcRect/>
                    <a:stretch>
                      <a:fillRect/>
                    </a:stretch>
                  </pic:blipFill>
                  <pic:spPr bwMode="auto">
                    <a:xfrm>
                      <a:off x="0" y="0"/>
                      <a:ext cx="5940425" cy="8389674"/>
                    </a:xfrm>
                    <a:prstGeom prst="rect">
                      <a:avLst/>
                    </a:prstGeom>
                    <a:noFill/>
                    <a:ln w="9525">
                      <a:noFill/>
                      <a:miter lim="800000"/>
                      <a:headEnd/>
                      <a:tailEnd/>
                    </a:ln>
                  </pic:spPr>
                </pic:pic>
              </a:graphicData>
            </a:graphic>
          </wp:inline>
        </w:drawing>
      </w:r>
      <w:r w:rsidR="00A11187" w:rsidRPr="00E331DC">
        <w:rPr>
          <w:rStyle w:val="FontStyle16"/>
          <w:sz w:val="24"/>
          <w:szCs w:val="24"/>
        </w:rPr>
        <w:t xml:space="preserve"> </w:t>
      </w:r>
    </w:p>
    <w:p w:rsidR="00A11187" w:rsidRDefault="00A11187">
      <w:pPr>
        <w:widowControl/>
        <w:spacing w:line="240" w:lineRule="auto"/>
        <w:ind w:firstLine="0"/>
        <w:jc w:val="left"/>
        <w:rPr>
          <w:rStyle w:val="FontStyle16"/>
          <w:sz w:val="24"/>
          <w:szCs w:val="24"/>
        </w:rPr>
      </w:pPr>
      <w:r>
        <w:rPr>
          <w:rStyle w:val="FontStyle16"/>
          <w:sz w:val="24"/>
          <w:szCs w:val="24"/>
        </w:rPr>
        <w:br w:type="page"/>
      </w:r>
    </w:p>
    <w:p w:rsidR="00A11187" w:rsidRPr="00E331DC" w:rsidRDefault="00A11187" w:rsidP="00A11187">
      <w:pPr>
        <w:spacing w:after="200"/>
        <w:ind w:firstLine="0"/>
        <w:jc w:val="center"/>
        <w:rPr>
          <w:rStyle w:val="FontStyle16"/>
          <w:sz w:val="24"/>
          <w:szCs w:val="24"/>
        </w:rPr>
      </w:pPr>
    </w:p>
    <w:p w:rsidR="001F0B04" w:rsidRDefault="001F0B04" w:rsidP="00E331DC">
      <w:pPr>
        <w:rPr>
          <w:rStyle w:val="FontStyle16"/>
          <w:sz w:val="24"/>
          <w:szCs w:val="24"/>
        </w:rPr>
      </w:pPr>
      <w:r w:rsidRPr="001F0B04">
        <w:rPr>
          <w:rStyle w:val="FontStyle16"/>
          <w:sz w:val="24"/>
          <w:szCs w:val="24"/>
        </w:rPr>
        <w:drawing>
          <wp:inline distT="0" distB="0" distL="0" distR="0">
            <wp:extent cx="5940425" cy="8401508"/>
            <wp:effectExtent l="19050" t="0" r="3175" b="0"/>
            <wp:docPr id="2" name="Рисунок 2" descr="D:\Desktop\оп шаблоны\титулы Бурилкина\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оп шаблоны\титулы Бурилкина\4.2.jpg"/>
                    <pic:cNvPicPr>
                      <a:picLocks noChangeAspect="1" noChangeArrowheads="1"/>
                    </pic:cNvPicPr>
                  </pic:nvPicPr>
                  <pic:blipFill>
                    <a:blip r:embed="rId8" cstate="print"/>
                    <a:srcRect/>
                    <a:stretch>
                      <a:fillRect/>
                    </a:stretch>
                  </pic:blipFill>
                  <pic:spPr bwMode="auto">
                    <a:xfrm>
                      <a:off x="0" y="0"/>
                      <a:ext cx="5940425" cy="8401508"/>
                    </a:xfrm>
                    <a:prstGeom prst="rect">
                      <a:avLst/>
                    </a:prstGeom>
                    <a:noFill/>
                    <a:ln w="9525">
                      <a:noFill/>
                      <a:miter lim="800000"/>
                      <a:headEnd/>
                      <a:tailEnd/>
                    </a:ln>
                  </pic:spPr>
                </pic:pic>
              </a:graphicData>
            </a:graphic>
          </wp:inline>
        </w:drawing>
      </w:r>
    </w:p>
    <w:p w:rsidR="001F0B04" w:rsidRDefault="001F0B04" w:rsidP="00E331DC">
      <w:pPr>
        <w:rPr>
          <w:rStyle w:val="FontStyle16"/>
          <w:sz w:val="24"/>
          <w:szCs w:val="24"/>
        </w:rPr>
      </w:pPr>
      <w:r w:rsidRPr="001F0B04">
        <w:rPr>
          <w:rStyle w:val="FontStyle16"/>
          <w:sz w:val="24"/>
          <w:szCs w:val="24"/>
        </w:rPr>
        <w:lastRenderedPageBreak/>
        <w:drawing>
          <wp:inline distT="0" distB="0" distL="0" distR="0">
            <wp:extent cx="5934075" cy="8162925"/>
            <wp:effectExtent l="19050" t="0" r="9525" b="0"/>
            <wp:docPr id="7" name="Рисунок 1" descr="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год"/>
                    <pic:cNvPicPr>
                      <a:picLocks noChangeAspect="1" noChangeArrowheads="1"/>
                    </pic:cNvPicPr>
                  </pic:nvPicPr>
                  <pic:blipFill>
                    <a:blip r:embed="rId9"/>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1F0B04" w:rsidRDefault="001F0B04" w:rsidP="00E331DC">
      <w:pPr>
        <w:rPr>
          <w:rStyle w:val="FontStyle16"/>
          <w:sz w:val="24"/>
          <w:szCs w:val="24"/>
        </w:rPr>
      </w:pPr>
    </w:p>
    <w:p w:rsidR="001F0B04" w:rsidRDefault="001F0B04" w:rsidP="00E331DC">
      <w:pPr>
        <w:rPr>
          <w:rStyle w:val="FontStyle16"/>
          <w:sz w:val="24"/>
          <w:szCs w:val="24"/>
        </w:rPr>
      </w:pPr>
    </w:p>
    <w:p w:rsidR="001F0B04" w:rsidRDefault="001F0B04" w:rsidP="00E331DC">
      <w:pPr>
        <w:rPr>
          <w:rStyle w:val="FontStyle16"/>
          <w:sz w:val="24"/>
          <w:szCs w:val="24"/>
        </w:rPr>
      </w:pPr>
    </w:p>
    <w:p w:rsidR="001F0B04" w:rsidRDefault="001F0B04" w:rsidP="00E331DC">
      <w:pPr>
        <w:rPr>
          <w:rStyle w:val="FontStyle16"/>
          <w:sz w:val="24"/>
          <w:szCs w:val="24"/>
        </w:rPr>
      </w:pPr>
    </w:p>
    <w:p w:rsidR="001F0B04" w:rsidRDefault="001F0B04" w:rsidP="00E331DC">
      <w:pPr>
        <w:rPr>
          <w:rStyle w:val="FontStyle16"/>
          <w:sz w:val="24"/>
          <w:szCs w:val="24"/>
        </w:rPr>
      </w:pPr>
    </w:p>
    <w:p w:rsidR="00E331DC" w:rsidRPr="00A11187" w:rsidRDefault="00E331DC" w:rsidP="00E331DC">
      <w:pPr>
        <w:rPr>
          <w:rStyle w:val="FontStyle16"/>
          <w:sz w:val="24"/>
          <w:szCs w:val="24"/>
        </w:rPr>
      </w:pPr>
      <w:r w:rsidRPr="00E331DC">
        <w:rPr>
          <w:rStyle w:val="FontStyle16"/>
          <w:sz w:val="24"/>
          <w:szCs w:val="24"/>
        </w:rPr>
        <w:lastRenderedPageBreak/>
        <w:t>Цели освоения дисциплины</w:t>
      </w:r>
    </w:p>
    <w:p w:rsidR="00E331DC" w:rsidRPr="00E331DC" w:rsidRDefault="00E331DC" w:rsidP="00E331DC">
      <w:pPr>
        <w:rPr>
          <w:rStyle w:val="FontStyle16"/>
          <w:b w:val="0"/>
          <w:bCs w:val="0"/>
          <w:sz w:val="24"/>
          <w:szCs w:val="24"/>
        </w:rPr>
      </w:pPr>
      <w:r w:rsidRPr="00E331DC">
        <w:rPr>
          <w:rStyle w:val="FontStyle16"/>
          <w:b w:val="0"/>
          <w:bCs w:val="0"/>
          <w:sz w:val="24"/>
          <w:szCs w:val="24"/>
        </w:rPr>
        <w:t>Целями освоения дисциплины Б1.В.ДВ.02.01 «Социальное сопровождение семьи» являются:</w:t>
      </w:r>
    </w:p>
    <w:p w:rsidR="00E331DC" w:rsidRPr="00921C41" w:rsidRDefault="00E331DC" w:rsidP="00E331DC">
      <w:pPr>
        <w:rPr>
          <w:bCs/>
        </w:rPr>
      </w:pPr>
      <w:r w:rsidRPr="00E331DC">
        <w:rPr>
          <w:rStyle w:val="FontStyle16"/>
          <w:b w:val="0"/>
          <w:bCs w:val="0"/>
          <w:sz w:val="24"/>
          <w:szCs w:val="24"/>
        </w:rPr>
        <w:t>–</w:t>
      </w:r>
      <w:r w:rsidRPr="00E331DC">
        <w:rPr>
          <w:bCs/>
        </w:rPr>
        <w:t xml:space="preserve"> знакомство студентов с теоретическими знаниями и основами</w:t>
      </w:r>
      <w:r w:rsidRPr="00921C41">
        <w:rPr>
          <w:bCs/>
        </w:rPr>
        <w:t xml:space="preserve"> практической деятельности по социальному сопровождению семьи;</w:t>
      </w:r>
    </w:p>
    <w:p w:rsidR="00E331DC" w:rsidRDefault="00E331DC" w:rsidP="00E331DC">
      <w:pPr>
        <w:rPr>
          <w:bCs/>
        </w:rPr>
      </w:pPr>
      <w:r w:rsidRPr="00921C41">
        <w:rPr>
          <w:bCs/>
        </w:rPr>
        <w:t>– формирование знаний о видах, формах социального сопровождения семьи.</w:t>
      </w:r>
    </w:p>
    <w:p w:rsidR="00383D22" w:rsidRDefault="00383D22" w:rsidP="00E331DC"/>
    <w:p w:rsidR="00E331DC" w:rsidRPr="00E331DC" w:rsidRDefault="00E331DC" w:rsidP="00E331DC">
      <w:pPr>
        <w:rPr>
          <w:rStyle w:val="FontStyle21"/>
          <w:b/>
          <w:bCs/>
          <w:sz w:val="24"/>
          <w:szCs w:val="24"/>
        </w:rPr>
      </w:pPr>
      <w:r w:rsidRPr="00E331DC">
        <w:rPr>
          <w:rStyle w:val="FontStyle21"/>
          <w:b/>
          <w:sz w:val="24"/>
          <w:szCs w:val="24"/>
        </w:rPr>
        <w:t>2 Место дисциплины в структуре образовательной программы подготовки бакалавра</w:t>
      </w:r>
    </w:p>
    <w:p w:rsidR="00E331DC" w:rsidRPr="00E331DC" w:rsidRDefault="00E331DC" w:rsidP="00E331DC">
      <w:pPr>
        <w:rPr>
          <w:rStyle w:val="FontStyle16"/>
          <w:b w:val="0"/>
          <w:color w:val="000000"/>
          <w:sz w:val="24"/>
          <w:szCs w:val="24"/>
        </w:rPr>
      </w:pPr>
      <w:r w:rsidRPr="00E331DC">
        <w:rPr>
          <w:rStyle w:val="FontStyle16"/>
          <w:b w:val="0"/>
          <w:bCs w:val="0"/>
          <w:sz w:val="24"/>
          <w:szCs w:val="24"/>
        </w:rPr>
        <w:t xml:space="preserve">Дисциплина Б1.В.ДВ.2.1 «Социальное сопровождение семьи» является дисциплиной по выбору и </w:t>
      </w:r>
      <w:r w:rsidRPr="00E331DC">
        <w:rPr>
          <w:bCs/>
        </w:rPr>
        <w:t xml:space="preserve">входит в </w:t>
      </w:r>
      <w:r w:rsidRPr="00E331DC">
        <w:rPr>
          <w:bCs/>
          <w:color w:val="000000"/>
        </w:rPr>
        <w:t xml:space="preserve">вариативную часть блока 1 образовательной программы </w:t>
      </w:r>
      <w:r w:rsidRPr="00E331DC">
        <w:rPr>
          <w:rStyle w:val="FontStyle16"/>
          <w:b w:val="0"/>
          <w:bCs w:val="0"/>
          <w:sz w:val="24"/>
          <w:szCs w:val="24"/>
        </w:rPr>
        <w:t>по направлению подготовки «социальная работа».</w:t>
      </w:r>
    </w:p>
    <w:p w:rsidR="00E331DC" w:rsidRPr="00E331DC" w:rsidRDefault="00E331DC" w:rsidP="00E331DC">
      <w:pPr>
        <w:rPr>
          <w:rStyle w:val="FontStyle16"/>
          <w:b w:val="0"/>
          <w:bCs w:val="0"/>
          <w:sz w:val="24"/>
          <w:szCs w:val="24"/>
        </w:rPr>
      </w:pPr>
      <w:r w:rsidRPr="00E331DC">
        <w:rPr>
          <w:rStyle w:val="FontStyle16"/>
          <w:b w:val="0"/>
          <w:bCs w:val="0"/>
          <w:sz w:val="24"/>
          <w:szCs w:val="24"/>
        </w:rPr>
        <w:t>Для изучения дисциплины необходимы знания, умения, навыки, сформированные в результате изучения дисциплин «История социальной работы</w:t>
      </w:r>
      <w:r w:rsidRPr="00E331DC">
        <w:t>»</w:t>
      </w:r>
      <w:r w:rsidRPr="00E331DC">
        <w:rPr>
          <w:rStyle w:val="FontStyle16"/>
          <w:b w:val="0"/>
          <w:bCs w:val="0"/>
          <w:sz w:val="24"/>
          <w:szCs w:val="24"/>
        </w:rPr>
        <w:t>, «Теория социальной работы</w:t>
      </w:r>
      <w:r w:rsidRPr="00E331DC">
        <w:rPr>
          <w:color w:val="000000"/>
        </w:rPr>
        <w:t>»</w:t>
      </w:r>
      <w:r w:rsidRPr="00E331DC">
        <w:rPr>
          <w:rStyle w:val="FontStyle16"/>
          <w:b w:val="0"/>
          <w:bCs w:val="0"/>
          <w:sz w:val="24"/>
          <w:szCs w:val="24"/>
        </w:rPr>
        <w:t>, «Профессионально-этические основы социальной работы», «Нормативно-правовое обеспечение социальной работы», «Социально-педагогическая деятельность в учреждениях социальной защиты», «Семейная педагогика».</w:t>
      </w:r>
    </w:p>
    <w:p w:rsidR="00E331DC" w:rsidRPr="00E331DC" w:rsidRDefault="00E331DC" w:rsidP="00E331DC">
      <w:pPr>
        <w:rPr>
          <w:rStyle w:val="FontStyle16"/>
          <w:b w:val="0"/>
          <w:bCs w:val="0"/>
          <w:sz w:val="24"/>
          <w:szCs w:val="24"/>
        </w:rPr>
      </w:pPr>
      <w:r w:rsidRPr="00E331DC">
        <w:rPr>
          <w:rStyle w:val="FontStyle16"/>
          <w:b w:val="0"/>
          <w:bCs w:val="0"/>
          <w:sz w:val="24"/>
          <w:szCs w:val="24"/>
        </w:rPr>
        <w:t>Знания (умения, навыки), полученные при изучении данной дисциплины будут необходимы при изучении дисциплин «Администрирование в учреждениях социальной защиты населения», «Социальная квалиметрия и стандартизация социальных услуг», «Условия профессиональной деятельности специалиста по социальной работе», «Деятельность негосударственных организаций в социальной поддержке семьи и детей», «Основы социальной работы с детьми, лишенными родительского попечительства», «Профилактика в социальной работе с семьей и детьми», «Опыт межведомственного взаимодействия в работе с семьей и детьми», «Управление системой социальной защиты детства», «Социальное партнерство в социальной поддержке семьи и детей», «Основы семейного консультирования» и других.</w:t>
      </w:r>
    </w:p>
    <w:p w:rsidR="00E331DC" w:rsidRPr="00E331DC" w:rsidRDefault="00E331DC" w:rsidP="00E331DC">
      <w:pPr>
        <w:rPr>
          <w:rStyle w:val="FontStyle16"/>
          <w:b w:val="0"/>
          <w:bCs w:val="0"/>
          <w:sz w:val="24"/>
          <w:szCs w:val="24"/>
        </w:rPr>
      </w:pPr>
    </w:p>
    <w:p w:rsidR="00E331DC" w:rsidRDefault="00E331DC" w:rsidP="00E331DC">
      <w:pPr>
        <w:rPr>
          <w:rStyle w:val="FontStyle21"/>
          <w:b/>
          <w:sz w:val="24"/>
        </w:rPr>
      </w:pPr>
      <w:r w:rsidRPr="00921C41">
        <w:rPr>
          <w:rStyle w:val="FontStyle21"/>
          <w:b/>
          <w:sz w:val="24"/>
        </w:rPr>
        <w:t>3 Компетенции обучающегося, формируемые в результате освоения дисциплины и планируемые результаты обучения</w:t>
      </w:r>
    </w:p>
    <w:p w:rsidR="00E331DC" w:rsidRPr="00E331DC" w:rsidRDefault="00E331DC" w:rsidP="00E331DC">
      <w:pPr>
        <w:tabs>
          <w:tab w:val="left" w:pos="851"/>
        </w:tabs>
        <w:rPr>
          <w:rStyle w:val="FontStyle16"/>
          <w:b w:val="0"/>
          <w:sz w:val="24"/>
          <w:szCs w:val="24"/>
        </w:rPr>
      </w:pPr>
      <w:r w:rsidRPr="00E331DC">
        <w:rPr>
          <w:rStyle w:val="FontStyle16"/>
          <w:b w:val="0"/>
          <w:sz w:val="24"/>
          <w:szCs w:val="24"/>
        </w:rPr>
        <w:t>В результате освоения дисциплины «</w:t>
      </w:r>
      <w:r w:rsidRPr="00E331DC">
        <w:t xml:space="preserve">«Социальное сопровождение семьи» </w:t>
      </w:r>
      <w:r w:rsidRPr="00E331DC">
        <w:rPr>
          <w:rStyle w:val="FontStyle16"/>
          <w:b w:val="0"/>
          <w:sz w:val="24"/>
          <w:szCs w:val="24"/>
        </w:rPr>
        <w:t>обучающийся должен обладать следующими компетенциями:</w:t>
      </w:r>
    </w:p>
    <w:p w:rsidR="00383D22" w:rsidRPr="00C5451F" w:rsidRDefault="00383D22" w:rsidP="00383D22">
      <w:pPr>
        <w:pStyle w:val="1"/>
        <w:numPr>
          <w:ilvl w:val="0"/>
          <w:numId w:val="0"/>
        </w:numPr>
        <w:ind w:left="426"/>
        <w:rPr>
          <w:rStyle w:val="FontStyle21"/>
          <w:sz w:val="24"/>
          <w:szCs w:val="24"/>
        </w:rPr>
      </w:pPr>
      <w:r w:rsidRPr="00D21C33">
        <w:rPr>
          <w:rStyle w:val="FontStyle21"/>
          <w:sz w:val="24"/>
          <w:szCs w:val="24"/>
        </w:rPr>
        <w:t xml:space="preserve">3 Компетенции обучающегося, формируемые в результате освоения </w:t>
      </w:r>
      <w:r w:rsidRPr="00C5451F">
        <w:rPr>
          <w:rStyle w:val="FontStyle21"/>
          <w:sz w:val="24"/>
          <w:szCs w:val="24"/>
        </w:rPr>
        <w:t>дисциплины и планируемые результаты обучения</w:t>
      </w:r>
    </w:p>
    <w:p w:rsidR="00383D22" w:rsidRDefault="00383D22" w:rsidP="00383D22">
      <w:pPr>
        <w:tabs>
          <w:tab w:val="left" w:pos="851"/>
        </w:tabs>
        <w:rPr>
          <w:rStyle w:val="FontStyle16"/>
          <w:b w:val="0"/>
        </w:rPr>
      </w:pPr>
      <w:r w:rsidRPr="00C5451F">
        <w:rPr>
          <w:rStyle w:val="FontStyle16"/>
          <w:b w:val="0"/>
        </w:rPr>
        <w:t xml:space="preserve">В результате </w:t>
      </w:r>
      <w:r>
        <w:rPr>
          <w:rStyle w:val="FontStyle16"/>
          <w:b w:val="0"/>
        </w:rPr>
        <w:t>освоения дисциплины «Социально-педагогическая деятельность в учреждениях социальной защиты»</w:t>
      </w:r>
      <w:r w:rsidRPr="00C5451F">
        <w:rPr>
          <w:rStyle w:val="FontStyle16"/>
          <w:b w:val="0"/>
        </w:rPr>
        <w:t xml:space="preserve"> </w:t>
      </w:r>
      <w:r>
        <w:rPr>
          <w:rStyle w:val="FontStyle16"/>
          <w:b w:val="0"/>
        </w:rPr>
        <w:t>обучающийся должен обладать следующими компетенциями:</w:t>
      </w:r>
    </w:p>
    <w:p w:rsidR="00383D22" w:rsidRPr="008E55CC" w:rsidRDefault="00383D22" w:rsidP="00383D22">
      <w:pPr>
        <w:pStyle w:val="1"/>
        <w:numPr>
          <w:ilvl w:val="0"/>
          <w:numId w:val="0"/>
        </w:numPr>
        <w:ind w:left="567"/>
        <w:rPr>
          <w:rStyle w:val="FontStyle16"/>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7806"/>
      </w:tblGrid>
      <w:tr w:rsidR="00383D22" w:rsidRPr="0035681F" w:rsidTr="00E331DC">
        <w:trPr>
          <w:trHeight w:val="1114"/>
          <w:tblHeader/>
        </w:trPr>
        <w:tc>
          <w:tcPr>
            <w:tcW w:w="1057" w:type="pct"/>
            <w:vAlign w:val="center"/>
          </w:tcPr>
          <w:p w:rsidR="00383D22" w:rsidRPr="008B19E6" w:rsidRDefault="00383D22" w:rsidP="00E331DC">
            <w:pPr>
              <w:ind w:firstLine="0"/>
              <w:jc w:val="center"/>
            </w:pPr>
            <w:r w:rsidRPr="008B19E6">
              <w:lastRenderedPageBreak/>
              <w:t xml:space="preserve">Структурный элемент </w:t>
            </w:r>
            <w:r w:rsidRPr="008B19E6">
              <w:br/>
              <w:t>компетенции</w:t>
            </w:r>
          </w:p>
        </w:tc>
        <w:tc>
          <w:tcPr>
            <w:tcW w:w="3943" w:type="pct"/>
            <w:shd w:val="clear" w:color="auto" w:fill="auto"/>
            <w:vAlign w:val="center"/>
          </w:tcPr>
          <w:p w:rsidR="00383D22" w:rsidRPr="008B19E6" w:rsidRDefault="00383D22" w:rsidP="00E331DC">
            <w:pPr>
              <w:jc w:val="center"/>
            </w:pPr>
            <w:r w:rsidRPr="00854C1E">
              <w:rPr>
                <w:bCs/>
              </w:rPr>
              <w:t>Планируемые результаты обучения</w:t>
            </w:r>
          </w:p>
        </w:tc>
      </w:tr>
      <w:tr w:rsidR="00383D22" w:rsidRPr="0035681F" w:rsidTr="00E331DC">
        <w:tc>
          <w:tcPr>
            <w:tcW w:w="5000" w:type="pct"/>
            <w:gridSpan w:val="2"/>
          </w:tcPr>
          <w:p w:rsidR="00383D22" w:rsidRPr="008A5DE3" w:rsidRDefault="00E331DC" w:rsidP="00E331DC">
            <w:pPr>
              <w:ind w:firstLine="0"/>
              <w:rPr>
                <w:b/>
              </w:rPr>
            </w:pPr>
            <w:r w:rsidRPr="00FB74AE">
              <w:rPr>
                <w:b/>
                <w:bCs/>
                <w:sz w:val="22"/>
                <w:szCs w:val="22"/>
              </w:rPr>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383D22" w:rsidRPr="0035681F" w:rsidTr="00E331DC">
        <w:tc>
          <w:tcPr>
            <w:tcW w:w="1057" w:type="pct"/>
          </w:tcPr>
          <w:p w:rsidR="00383D22" w:rsidRPr="00CD79F2" w:rsidRDefault="00383D22" w:rsidP="00E331DC">
            <w:pPr>
              <w:ind w:firstLine="0"/>
              <w:rPr>
                <w:b/>
              </w:rPr>
            </w:pPr>
            <w:r w:rsidRPr="008B19E6">
              <w:t>Знать</w:t>
            </w:r>
          </w:p>
        </w:tc>
        <w:tc>
          <w:tcPr>
            <w:tcW w:w="3943" w:type="pct"/>
          </w:tcPr>
          <w:p w:rsidR="00383D22" w:rsidRPr="00CD79F2" w:rsidRDefault="00E331DC" w:rsidP="00E331DC">
            <w:pPr>
              <w:ind w:firstLine="0"/>
              <w:rPr>
                <w:b/>
              </w:rPr>
            </w:pPr>
            <w:r w:rsidRPr="004C2A15">
              <w:rPr>
                <w:sz w:val="22"/>
                <w:szCs w:val="22"/>
              </w:rPr>
              <w:t>Знать теории социальных технологий и технологий социальной работы,</w:t>
            </w:r>
            <w:r w:rsidRPr="004C2A15">
              <w:rPr>
                <w:color w:val="000000"/>
                <w:spacing w:val="-1"/>
                <w:sz w:val="22"/>
                <w:szCs w:val="22"/>
              </w:rPr>
              <w:t xml:space="preserve"> </w:t>
            </w:r>
            <w:r w:rsidRPr="004C2A15">
              <w:rPr>
                <w:bCs/>
                <w:sz w:val="22"/>
                <w:szCs w:val="22"/>
              </w:rPr>
              <w:t>направленных на обеспечение прав человека в сфере социальной защиты</w:t>
            </w:r>
          </w:p>
        </w:tc>
      </w:tr>
      <w:tr w:rsidR="00383D22" w:rsidRPr="0035681F" w:rsidTr="00E331DC">
        <w:tc>
          <w:tcPr>
            <w:tcW w:w="1057" w:type="pct"/>
          </w:tcPr>
          <w:p w:rsidR="00383D22" w:rsidRPr="008B19E6" w:rsidRDefault="00383D22" w:rsidP="00E331DC">
            <w:pPr>
              <w:ind w:firstLine="0"/>
            </w:pPr>
            <w:r w:rsidRPr="008B19E6">
              <w:lastRenderedPageBreak/>
              <w:t>Уметь:</w:t>
            </w:r>
          </w:p>
        </w:tc>
        <w:tc>
          <w:tcPr>
            <w:tcW w:w="3943" w:type="pct"/>
          </w:tcPr>
          <w:p w:rsidR="00E331DC" w:rsidRPr="00FB74AE" w:rsidRDefault="00E331DC" w:rsidP="00E331DC">
            <w:pPr>
              <w:ind w:firstLine="0"/>
              <w:jc w:val="left"/>
              <w:rPr>
                <w:color w:val="000000"/>
                <w:spacing w:val="-1"/>
              </w:rPr>
            </w:pPr>
            <w:r w:rsidRPr="00FB74AE">
              <w:rPr>
                <w:sz w:val="22"/>
                <w:szCs w:val="22"/>
              </w:rPr>
              <w:t>Уметь разрабатывать и применять социальные технологии и технологии социальной работы,</w:t>
            </w:r>
            <w:r w:rsidRPr="00FB74AE">
              <w:rPr>
                <w:color w:val="000000"/>
                <w:spacing w:val="-1"/>
                <w:sz w:val="22"/>
                <w:szCs w:val="22"/>
              </w:rPr>
              <w:t xml:space="preserve"> </w:t>
            </w:r>
          </w:p>
          <w:p w:rsidR="00383D22" w:rsidRDefault="00E331DC" w:rsidP="00E331DC">
            <w:pPr>
              <w:ind w:firstLine="0"/>
            </w:pPr>
            <w:r w:rsidRPr="00FB74AE">
              <w:rPr>
                <w:color w:val="000000"/>
                <w:spacing w:val="-1"/>
                <w:sz w:val="22"/>
                <w:szCs w:val="22"/>
              </w:rPr>
              <w:t xml:space="preserve">обосновывать </w:t>
            </w:r>
            <w:r w:rsidRPr="00FB74AE">
              <w:rPr>
                <w:bCs/>
                <w:sz w:val="22"/>
                <w:szCs w:val="22"/>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tc>
      </w:tr>
      <w:tr w:rsidR="00383D22" w:rsidRPr="0035681F" w:rsidTr="00E331DC">
        <w:tc>
          <w:tcPr>
            <w:tcW w:w="1057" w:type="pct"/>
          </w:tcPr>
          <w:p w:rsidR="00383D22" w:rsidRPr="008B19E6" w:rsidRDefault="00383D22" w:rsidP="00E331DC">
            <w:pPr>
              <w:ind w:firstLine="0"/>
            </w:pPr>
            <w:r w:rsidRPr="008B19E6">
              <w:t>Владеть:</w:t>
            </w:r>
          </w:p>
        </w:tc>
        <w:tc>
          <w:tcPr>
            <w:tcW w:w="3943" w:type="pct"/>
          </w:tcPr>
          <w:p w:rsidR="00383D22" w:rsidRDefault="00E331DC" w:rsidP="00E331DC">
            <w:pPr>
              <w:ind w:firstLine="0"/>
            </w:pPr>
            <w:r w:rsidRPr="00FB74AE">
              <w:rPr>
                <w:sz w:val="22"/>
                <w:szCs w:val="22"/>
              </w:rPr>
              <w:t xml:space="preserve">Владеть опытом </w:t>
            </w:r>
            <w:r w:rsidRPr="00FB74AE">
              <w:rPr>
                <w:bCs/>
                <w:sz w:val="22"/>
                <w:szCs w:val="22"/>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E331DC" w:rsidRPr="0035681F" w:rsidTr="00E331DC">
        <w:tc>
          <w:tcPr>
            <w:tcW w:w="5000" w:type="pct"/>
            <w:gridSpan w:val="2"/>
          </w:tcPr>
          <w:p w:rsidR="00E331DC" w:rsidRPr="00FB74AE" w:rsidRDefault="00E331DC" w:rsidP="00E331DC">
            <w:pPr>
              <w:ind w:firstLine="0"/>
            </w:pPr>
            <w:r w:rsidRPr="00FB74AE">
              <w:rPr>
                <w:b/>
                <w:bCs/>
                <w:sz w:val="22"/>
                <w:szCs w:val="22"/>
                <w:lang w:eastAsia="en-US"/>
              </w:rPr>
              <w:t xml:space="preserve">ПК-3 – способностью предоставлять меры социальной защиты, в том числе социального обеспечения, социальной помощи и социального обслуживания </w:t>
            </w:r>
            <w:r w:rsidRPr="00FB74AE">
              <w:rPr>
                <w:b/>
                <w:sz w:val="22"/>
                <w:szCs w:val="22"/>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E331DC" w:rsidRPr="0035681F" w:rsidTr="00E331DC">
        <w:tc>
          <w:tcPr>
            <w:tcW w:w="1057" w:type="pct"/>
          </w:tcPr>
          <w:p w:rsidR="00E331DC" w:rsidRPr="00CD79F2" w:rsidRDefault="00E331DC" w:rsidP="00E331DC">
            <w:pPr>
              <w:ind w:firstLine="0"/>
              <w:rPr>
                <w:b/>
              </w:rPr>
            </w:pPr>
            <w:r w:rsidRPr="008B19E6">
              <w:t>Знать</w:t>
            </w:r>
          </w:p>
        </w:tc>
        <w:tc>
          <w:tcPr>
            <w:tcW w:w="3943" w:type="pct"/>
          </w:tcPr>
          <w:p w:rsidR="00E331DC" w:rsidRPr="00FB74AE" w:rsidRDefault="00E331DC" w:rsidP="00E331DC">
            <w:pPr>
              <w:ind w:firstLine="0"/>
            </w:pPr>
            <w:r w:rsidRPr="00FB74AE">
              <w:rPr>
                <w:sz w:val="22"/>
                <w:szCs w:val="22"/>
              </w:rPr>
              <w:t xml:space="preserve">основы </w:t>
            </w:r>
            <w:r w:rsidRPr="00FB74AE">
              <w:rPr>
                <w:bCs/>
                <w:sz w:val="22"/>
                <w:szCs w:val="22"/>
              </w:rPr>
              <w:t>социальной защиты, в том числе социального обеспечения, социальной помощи и социального обслуживания</w:t>
            </w:r>
          </w:p>
        </w:tc>
      </w:tr>
      <w:tr w:rsidR="00E331DC" w:rsidRPr="0035681F" w:rsidTr="00E331DC">
        <w:tc>
          <w:tcPr>
            <w:tcW w:w="1057" w:type="pct"/>
          </w:tcPr>
          <w:p w:rsidR="00E331DC" w:rsidRPr="008B19E6" w:rsidRDefault="00E331DC" w:rsidP="00E331DC">
            <w:pPr>
              <w:ind w:firstLine="0"/>
            </w:pPr>
            <w:r w:rsidRPr="008B19E6">
              <w:t>Уметь:</w:t>
            </w:r>
          </w:p>
        </w:tc>
        <w:tc>
          <w:tcPr>
            <w:tcW w:w="3943" w:type="pct"/>
          </w:tcPr>
          <w:p w:rsidR="00E331DC" w:rsidRPr="00FB74AE" w:rsidRDefault="00E331DC" w:rsidP="00E331DC">
            <w:pPr>
              <w:ind w:firstLine="0"/>
            </w:pPr>
            <w:r w:rsidRPr="00FB74AE">
              <w:rPr>
                <w:sz w:val="22"/>
                <w:szCs w:val="22"/>
              </w:rPr>
              <w:t xml:space="preserve">Уметь </w:t>
            </w:r>
            <w:r w:rsidRPr="00FB74AE">
              <w:rPr>
                <w:bCs/>
                <w:sz w:val="22"/>
                <w:szCs w:val="22"/>
              </w:rPr>
              <w:t xml:space="preserve">предоставлять меры социальной защиты, в том числе социального обеспечения, социальной помощи и социального обслуживания </w:t>
            </w:r>
            <w:r w:rsidRPr="00FB74AE">
              <w:rPr>
                <w:sz w:val="22"/>
                <w:szCs w:val="22"/>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E331DC" w:rsidRPr="0035681F" w:rsidTr="00E331DC">
        <w:tc>
          <w:tcPr>
            <w:tcW w:w="1057" w:type="pct"/>
          </w:tcPr>
          <w:p w:rsidR="00E331DC" w:rsidRPr="008B19E6" w:rsidRDefault="00E331DC" w:rsidP="00E331DC">
            <w:pPr>
              <w:ind w:firstLine="0"/>
            </w:pPr>
            <w:r w:rsidRPr="008B19E6">
              <w:t>Владеть:</w:t>
            </w:r>
          </w:p>
        </w:tc>
        <w:tc>
          <w:tcPr>
            <w:tcW w:w="3943" w:type="pct"/>
          </w:tcPr>
          <w:p w:rsidR="00E331DC" w:rsidRPr="00FB74AE" w:rsidRDefault="00E331DC" w:rsidP="00E331DC">
            <w:pPr>
              <w:ind w:firstLine="0"/>
            </w:pPr>
            <w:r w:rsidRPr="00FB74AE">
              <w:rPr>
                <w:sz w:val="22"/>
                <w:szCs w:val="22"/>
              </w:rPr>
              <w:t>Применя</w:t>
            </w:r>
            <w:r>
              <w:rPr>
                <w:sz w:val="22"/>
                <w:szCs w:val="22"/>
              </w:rPr>
              <w:t>ть</w:t>
            </w:r>
            <w:r w:rsidRPr="00FB74AE">
              <w:rPr>
                <w:sz w:val="22"/>
                <w:szCs w:val="22"/>
              </w:rPr>
              <w:t xml:space="preserve"> на практике </w:t>
            </w:r>
            <w:r w:rsidRPr="00FB74AE">
              <w:rPr>
                <w:bCs/>
                <w:sz w:val="22"/>
                <w:szCs w:val="22"/>
              </w:rPr>
              <w:t>меры социальной защиты</w:t>
            </w:r>
            <w:r w:rsidRPr="00FB74AE">
              <w:rPr>
                <w:sz w:val="22"/>
                <w:szCs w:val="22"/>
              </w:rPr>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E331DC" w:rsidRPr="0035681F" w:rsidTr="00E331DC">
        <w:tc>
          <w:tcPr>
            <w:tcW w:w="5000" w:type="pct"/>
            <w:gridSpan w:val="2"/>
          </w:tcPr>
          <w:p w:rsidR="00E331DC" w:rsidRPr="00FB74AE" w:rsidRDefault="00E331DC" w:rsidP="00E331DC">
            <w:pPr>
              <w:ind w:firstLine="0"/>
            </w:pPr>
            <w:r w:rsidRPr="00FB74AE">
              <w:rPr>
                <w:b/>
                <w:bCs/>
                <w:sz w:val="22"/>
                <w:szCs w:val="22"/>
                <w:lang w:eastAsia="en-US"/>
              </w:rPr>
              <w:t>ПК-10 – способностью к осуществлению мероприятий по привлечению ресурсов организаций, общественных объединений и частных лиц к реализации мер по социальной защите граждан</w:t>
            </w:r>
          </w:p>
        </w:tc>
      </w:tr>
      <w:tr w:rsidR="00E331DC" w:rsidRPr="0035681F" w:rsidTr="00E331DC">
        <w:tc>
          <w:tcPr>
            <w:tcW w:w="1057" w:type="pct"/>
          </w:tcPr>
          <w:p w:rsidR="00E331DC" w:rsidRPr="00CD79F2" w:rsidRDefault="00E331DC" w:rsidP="00E331DC">
            <w:pPr>
              <w:ind w:firstLine="0"/>
              <w:rPr>
                <w:b/>
              </w:rPr>
            </w:pPr>
            <w:r w:rsidRPr="008B19E6">
              <w:t>Знать</w:t>
            </w:r>
          </w:p>
        </w:tc>
        <w:tc>
          <w:tcPr>
            <w:tcW w:w="3943" w:type="pct"/>
          </w:tcPr>
          <w:p w:rsidR="00E331DC" w:rsidRPr="00FB74AE" w:rsidRDefault="00E331DC" w:rsidP="00E331DC">
            <w:pPr>
              <w:ind w:firstLine="0"/>
            </w:pPr>
            <w:r w:rsidRPr="00FB74AE">
              <w:rPr>
                <w:sz w:val="22"/>
                <w:szCs w:val="22"/>
              </w:rPr>
              <w:t xml:space="preserve">способы и формы </w:t>
            </w:r>
            <w:r w:rsidRPr="00FB74AE">
              <w:rPr>
                <w:bCs/>
                <w:sz w:val="22"/>
                <w:szCs w:val="22"/>
              </w:rPr>
              <w:t>осуществления мероприятий по привлечению ресурсов организаций, общественных объединений и частных лиц к реализации мер по социальной защите граждан</w:t>
            </w:r>
          </w:p>
        </w:tc>
      </w:tr>
      <w:tr w:rsidR="00E331DC" w:rsidRPr="0035681F" w:rsidTr="00E331DC">
        <w:tc>
          <w:tcPr>
            <w:tcW w:w="1057" w:type="pct"/>
          </w:tcPr>
          <w:p w:rsidR="00E331DC" w:rsidRPr="008B19E6" w:rsidRDefault="00E331DC" w:rsidP="00E331DC">
            <w:pPr>
              <w:ind w:firstLine="0"/>
            </w:pPr>
            <w:r w:rsidRPr="008B19E6">
              <w:t>Уметь:</w:t>
            </w:r>
          </w:p>
        </w:tc>
        <w:tc>
          <w:tcPr>
            <w:tcW w:w="3943" w:type="pct"/>
          </w:tcPr>
          <w:p w:rsidR="00E331DC" w:rsidRPr="00FB74AE" w:rsidRDefault="00E331DC" w:rsidP="00E331DC">
            <w:pPr>
              <w:ind w:firstLine="0"/>
            </w:pPr>
            <w:r w:rsidRPr="00FB74AE">
              <w:rPr>
                <w:sz w:val="22"/>
                <w:szCs w:val="22"/>
              </w:rPr>
              <w:t xml:space="preserve">Выбирает формы </w:t>
            </w:r>
            <w:r w:rsidRPr="00FB74AE">
              <w:rPr>
                <w:bCs/>
                <w:sz w:val="22"/>
                <w:szCs w:val="22"/>
              </w:rPr>
              <w:t>по привлечению ресурсов организаций, общественных объединений и частных лиц к реализации мер по социальной защите граждан</w:t>
            </w:r>
          </w:p>
        </w:tc>
      </w:tr>
      <w:tr w:rsidR="00E331DC" w:rsidRPr="0035681F" w:rsidTr="00E331DC">
        <w:tc>
          <w:tcPr>
            <w:tcW w:w="1057" w:type="pct"/>
          </w:tcPr>
          <w:p w:rsidR="00E331DC" w:rsidRPr="008B19E6" w:rsidRDefault="00E331DC" w:rsidP="00E331DC">
            <w:pPr>
              <w:ind w:firstLine="0"/>
            </w:pPr>
            <w:r w:rsidRPr="008B19E6">
              <w:t>Владеть:</w:t>
            </w:r>
          </w:p>
        </w:tc>
        <w:tc>
          <w:tcPr>
            <w:tcW w:w="3943" w:type="pct"/>
          </w:tcPr>
          <w:p w:rsidR="00E331DC" w:rsidRPr="00FB74AE" w:rsidRDefault="00E331DC" w:rsidP="00E331DC">
            <w:pPr>
              <w:ind w:firstLine="0"/>
            </w:pPr>
            <w:r w:rsidRPr="00FB74AE">
              <w:rPr>
                <w:sz w:val="22"/>
                <w:szCs w:val="22"/>
              </w:rPr>
              <w:t>Оценива</w:t>
            </w:r>
            <w:r>
              <w:rPr>
                <w:sz w:val="22"/>
                <w:szCs w:val="22"/>
              </w:rPr>
              <w:t>ть</w:t>
            </w:r>
            <w:r w:rsidRPr="00FB74AE">
              <w:rPr>
                <w:sz w:val="22"/>
                <w:szCs w:val="22"/>
              </w:rPr>
              <w:t xml:space="preserve"> результаты реализации </w:t>
            </w:r>
            <w:r w:rsidRPr="00FB74AE">
              <w:rPr>
                <w:bCs/>
                <w:sz w:val="22"/>
                <w:szCs w:val="22"/>
              </w:rPr>
              <w:t>мероприятий по привлечению ресурсов организаций, общественных объединений и частных лиц к реализации мер по социальной защите граждан</w:t>
            </w:r>
          </w:p>
        </w:tc>
      </w:tr>
    </w:tbl>
    <w:p w:rsidR="00383D22" w:rsidRDefault="00383D22" w:rsidP="00383D22">
      <w:pPr>
        <w:tabs>
          <w:tab w:val="left" w:pos="851"/>
        </w:tabs>
        <w:rPr>
          <w:rStyle w:val="FontStyle16"/>
          <w:b w:val="0"/>
        </w:rPr>
        <w:sectPr w:rsidR="00383D22" w:rsidSect="00E331DC">
          <w:footerReference w:type="default" r:id="rId10"/>
          <w:pgSz w:w="11907" w:h="16840"/>
          <w:pgMar w:top="1134" w:right="851" w:bottom="1134" w:left="1701" w:header="720" w:footer="720" w:gutter="0"/>
          <w:cols w:space="720"/>
          <w:titlePg/>
          <w:docGrid w:linePitch="360"/>
        </w:sectPr>
      </w:pPr>
    </w:p>
    <w:p w:rsidR="00383D22" w:rsidRDefault="00383D22" w:rsidP="00383D22">
      <w:pPr>
        <w:tabs>
          <w:tab w:val="left" w:pos="851"/>
        </w:tabs>
        <w:rPr>
          <w:rStyle w:val="FontStyle16"/>
          <w:b w:val="0"/>
        </w:rPr>
      </w:pPr>
    </w:p>
    <w:p w:rsidR="00383D22" w:rsidRDefault="00383D22" w:rsidP="00383D22">
      <w:pPr>
        <w:tabs>
          <w:tab w:val="left" w:pos="851"/>
        </w:tabs>
        <w:rPr>
          <w:rStyle w:val="FontStyle16"/>
          <w:b w:val="0"/>
        </w:rPr>
        <w:sectPr w:rsidR="00383D22" w:rsidSect="00E331DC">
          <w:type w:val="continuous"/>
          <w:pgSz w:w="11907" w:h="16840"/>
          <w:pgMar w:top="1134" w:right="851" w:bottom="1134" w:left="1701" w:header="720" w:footer="720" w:gutter="0"/>
          <w:cols w:space="720"/>
          <w:titlePg/>
          <w:docGrid w:linePitch="360"/>
        </w:sectPr>
      </w:pPr>
    </w:p>
    <w:p w:rsidR="00383D22" w:rsidRDefault="00383D22" w:rsidP="00383D22">
      <w:pPr>
        <w:tabs>
          <w:tab w:val="left" w:pos="851"/>
        </w:tabs>
        <w:rPr>
          <w:rStyle w:val="FontStyle16"/>
          <w:b w:val="0"/>
        </w:rPr>
      </w:pPr>
    </w:p>
    <w:p w:rsidR="00383D22" w:rsidRPr="00297307" w:rsidRDefault="00383D22" w:rsidP="00383D22">
      <w:pPr>
        <w:pStyle w:val="1"/>
        <w:numPr>
          <w:ilvl w:val="0"/>
          <w:numId w:val="0"/>
        </w:numPr>
        <w:ind w:left="567"/>
        <w:rPr>
          <w:rStyle w:val="FontStyle18"/>
          <w:b/>
          <w:i/>
        </w:rPr>
      </w:pPr>
      <w:r w:rsidRPr="00297307">
        <w:rPr>
          <w:rStyle w:val="FontStyle18"/>
          <w:b/>
        </w:rPr>
        <w:t xml:space="preserve">4 Структура и содержание дисциплины </w:t>
      </w:r>
    </w:p>
    <w:p w:rsidR="00383D22" w:rsidRPr="00AF567C" w:rsidRDefault="00383D22" w:rsidP="00383D22">
      <w:pPr>
        <w:ind w:firstLine="0"/>
        <w:rPr>
          <w:bCs/>
        </w:rPr>
      </w:pPr>
      <w:r w:rsidRPr="00AF567C">
        <w:rPr>
          <w:bCs/>
        </w:rPr>
        <w:t xml:space="preserve">Общая трудоемкость дисциплины составляет </w:t>
      </w:r>
      <w:r w:rsidR="00E331DC">
        <w:rPr>
          <w:bCs/>
        </w:rPr>
        <w:t>4</w:t>
      </w:r>
      <w:r w:rsidRPr="00AF567C">
        <w:rPr>
          <w:bCs/>
        </w:rPr>
        <w:t xml:space="preserve"> зачетных единицы 1</w:t>
      </w:r>
      <w:r w:rsidR="00E331DC">
        <w:rPr>
          <w:bCs/>
        </w:rPr>
        <w:t>44</w:t>
      </w:r>
      <w:r w:rsidRPr="00AF567C">
        <w:rPr>
          <w:bCs/>
        </w:rPr>
        <w:t xml:space="preserve"> акад. час</w:t>
      </w:r>
      <w:r>
        <w:rPr>
          <w:bCs/>
        </w:rPr>
        <w:t>ов</w:t>
      </w:r>
      <w:r w:rsidRPr="00AF567C">
        <w:rPr>
          <w:bCs/>
        </w:rPr>
        <w:t>, в том числе:</w:t>
      </w:r>
    </w:p>
    <w:p w:rsidR="00383D22" w:rsidRPr="00AF567C" w:rsidRDefault="00383D22" w:rsidP="00383D22">
      <w:pPr>
        <w:ind w:firstLine="0"/>
        <w:rPr>
          <w:bCs/>
        </w:rPr>
      </w:pPr>
      <w:r w:rsidRPr="00AF567C">
        <w:rPr>
          <w:bCs/>
        </w:rPr>
        <w:t xml:space="preserve">– контактная работа – </w:t>
      </w:r>
      <w:r w:rsidR="0079115A">
        <w:rPr>
          <w:bCs/>
        </w:rPr>
        <w:t>55</w:t>
      </w:r>
      <w:r w:rsidRPr="00AF567C">
        <w:rPr>
          <w:bCs/>
        </w:rPr>
        <w:t xml:space="preserve"> акад. час</w:t>
      </w:r>
      <w:r>
        <w:rPr>
          <w:bCs/>
        </w:rPr>
        <w:t>а</w:t>
      </w:r>
      <w:r w:rsidRPr="00AF567C">
        <w:rPr>
          <w:bCs/>
        </w:rPr>
        <w:t>;</w:t>
      </w:r>
    </w:p>
    <w:p w:rsidR="00383D22" w:rsidRPr="00AF567C" w:rsidRDefault="00383D22" w:rsidP="00383D22">
      <w:pPr>
        <w:ind w:firstLine="0"/>
        <w:rPr>
          <w:bCs/>
        </w:rPr>
      </w:pPr>
      <w:r w:rsidRPr="00AF567C">
        <w:rPr>
          <w:bCs/>
        </w:rPr>
        <w:t>– аудиторная работа –</w:t>
      </w:r>
      <w:r>
        <w:rPr>
          <w:bCs/>
        </w:rPr>
        <w:t xml:space="preserve"> 5</w:t>
      </w:r>
      <w:r w:rsidR="0079115A">
        <w:rPr>
          <w:bCs/>
        </w:rPr>
        <w:t>4</w:t>
      </w:r>
      <w:r w:rsidRPr="00AF567C">
        <w:rPr>
          <w:bCs/>
        </w:rPr>
        <w:t xml:space="preserve"> акад. час</w:t>
      </w:r>
      <w:r>
        <w:rPr>
          <w:bCs/>
        </w:rPr>
        <w:t>а</w:t>
      </w:r>
      <w:r w:rsidRPr="00AF567C">
        <w:rPr>
          <w:bCs/>
        </w:rPr>
        <w:t>;</w:t>
      </w:r>
    </w:p>
    <w:p w:rsidR="00383D22" w:rsidRPr="00AF567C" w:rsidRDefault="00383D22" w:rsidP="00383D22">
      <w:pPr>
        <w:ind w:firstLine="0"/>
        <w:rPr>
          <w:bCs/>
        </w:rPr>
      </w:pPr>
      <w:r>
        <w:rPr>
          <w:bCs/>
        </w:rPr>
        <w:t xml:space="preserve">– внеаудиторная работа – </w:t>
      </w:r>
      <w:r w:rsidR="0079115A">
        <w:rPr>
          <w:bCs/>
        </w:rPr>
        <w:t>1</w:t>
      </w:r>
      <w:r w:rsidRPr="00AF567C">
        <w:rPr>
          <w:bCs/>
        </w:rPr>
        <w:t xml:space="preserve"> акад. час</w:t>
      </w:r>
      <w:r>
        <w:rPr>
          <w:bCs/>
        </w:rPr>
        <w:t>а</w:t>
      </w:r>
      <w:r w:rsidRPr="00AF567C">
        <w:rPr>
          <w:bCs/>
        </w:rPr>
        <w:t>;</w:t>
      </w:r>
    </w:p>
    <w:p w:rsidR="00383D22" w:rsidRPr="00AF567C" w:rsidRDefault="00383D22" w:rsidP="00383D22">
      <w:pPr>
        <w:ind w:firstLine="0"/>
        <w:rPr>
          <w:bCs/>
        </w:rPr>
      </w:pPr>
      <w:r w:rsidRPr="00AF567C">
        <w:rPr>
          <w:bCs/>
        </w:rPr>
        <w:t xml:space="preserve">– самостоятельная работа – </w:t>
      </w:r>
      <w:r w:rsidR="0079115A">
        <w:rPr>
          <w:bCs/>
        </w:rPr>
        <w:t>89</w:t>
      </w:r>
      <w:r w:rsidRPr="00AF567C">
        <w:rPr>
          <w:bCs/>
        </w:rPr>
        <w:t xml:space="preserve"> акад. час</w:t>
      </w:r>
      <w:r>
        <w:rPr>
          <w:bCs/>
        </w:rPr>
        <w:t>ов</w:t>
      </w:r>
      <w:r w:rsidRPr="00AF567C">
        <w:rPr>
          <w:bCs/>
        </w:rPr>
        <w:t>;</w:t>
      </w:r>
    </w:p>
    <w:p w:rsidR="00383D22" w:rsidRDefault="00383D22" w:rsidP="00383D22">
      <w:pPr>
        <w:tabs>
          <w:tab w:val="left" w:pos="851"/>
        </w:tabs>
        <w:rPr>
          <w:rStyle w:val="FontStyle18"/>
          <w:b w:val="0"/>
          <w:bCs w:val="0"/>
        </w:rPr>
      </w:pPr>
    </w:p>
    <w:p w:rsidR="00383D22" w:rsidRDefault="00383D22" w:rsidP="00383D22">
      <w:pPr>
        <w:tabs>
          <w:tab w:val="left" w:pos="851"/>
        </w:tabs>
        <w:rPr>
          <w:rStyle w:val="FontStyle18"/>
          <w:b w:val="0"/>
          <w:bCs w:val="0"/>
        </w:rPr>
      </w:pPr>
    </w:p>
    <w:p w:rsidR="00383D22" w:rsidRDefault="00383D22" w:rsidP="00383D22">
      <w:pPr>
        <w:tabs>
          <w:tab w:val="left" w:pos="851"/>
        </w:tabs>
        <w:rPr>
          <w:rStyle w:val="FontStyle18"/>
          <w:b w:val="0"/>
        </w:rPr>
      </w:pPr>
    </w:p>
    <w:p w:rsidR="00383D22" w:rsidRPr="00C17915" w:rsidRDefault="00383D22" w:rsidP="00383D22">
      <w:pPr>
        <w:tabs>
          <w:tab w:val="left" w:pos="851"/>
        </w:tabs>
        <w:rPr>
          <w:rStyle w:val="FontStyle18"/>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82"/>
        <w:gridCol w:w="815"/>
        <w:gridCol w:w="1036"/>
        <w:gridCol w:w="3381"/>
        <w:gridCol w:w="3062"/>
        <w:gridCol w:w="1156"/>
      </w:tblGrid>
      <w:tr w:rsidR="00383D22" w:rsidRPr="006E11A2" w:rsidTr="00E331DC">
        <w:trPr>
          <w:cantSplit/>
          <w:trHeight w:val="1156"/>
          <w:tblHeader/>
        </w:trPr>
        <w:tc>
          <w:tcPr>
            <w:tcW w:w="1421" w:type="pct"/>
            <w:vMerge w:val="restart"/>
            <w:vAlign w:val="center"/>
          </w:tcPr>
          <w:p w:rsidR="00383D22" w:rsidRPr="00AF567C" w:rsidRDefault="00383D22" w:rsidP="00E331DC">
            <w:pPr>
              <w:pStyle w:val="Style12"/>
              <w:widowControl/>
              <w:jc w:val="center"/>
              <w:rPr>
                <w:rStyle w:val="FontStyle20"/>
                <w:sz w:val="24"/>
                <w:szCs w:val="24"/>
              </w:rPr>
            </w:pPr>
            <w:r w:rsidRPr="00AF567C">
              <w:rPr>
                <w:rStyle w:val="FontStyle20"/>
                <w:sz w:val="24"/>
                <w:szCs w:val="24"/>
              </w:rPr>
              <w:t>Раздел/ тема</w:t>
            </w:r>
          </w:p>
          <w:p w:rsidR="00383D22" w:rsidRPr="00AF567C" w:rsidRDefault="00383D22" w:rsidP="00E331DC">
            <w:pPr>
              <w:pStyle w:val="Style12"/>
              <w:widowControl/>
              <w:jc w:val="center"/>
              <w:rPr>
                <w:rStyle w:val="FontStyle20"/>
                <w:sz w:val="24"/>
                <w:szCs w:val="24"/>
              </w:rPr>
            </w:pPr>
            <w:r w:rsidRPr="00AF567C">
              <w:rPr>
                <w:rStyle w:val="FontStyle20"/>
                <w:sz w:val="24"/>
                <w:szCs w:val="24"/>
              </w:rPr>
              <w:t>дисциплины</w:t>
            </w:r>
          </w:p>
        </w:tc>
        <w:tc>
          <w:tcPr>
            <w:tcW w:w="181" w:type="pct"/>
            <w:vMerge w:val="restart"/>
            <w:textDirection w:val="btLr"/>
            <w:vAlign w:val="center"/>
          </w:tcPr>
          <w:p w:rsidR="00383D22" w:rsidRPr="00AF567C" w:rsidRDefault="00383D22" w:rsidP="00E331DC">
            <w:pPr>
              <w:pStyle w:val="Style13"/>
              <w:widowControl/>
              <w:ind w:left="113" w:right="113"/>
              <w:jc w:val="center"/>
              <w:rPr>
                <w:rStyle w:val="FontStyle20"/>
                <w:iCs/>
                <w:sz w:val="24"/>
                <w:szCs w:val="24"/>
              </w:rPr>
            </w:pPr>
            <w:r w:rsidRPr="00AF567C">
              <w:rPr>
                <w:rStyle w:val="FontStyle20"/>
                <w:iCs/>
                <w:sz w:val="24"/>
                <w:szCs w:val="24"/>
              </w:rPr>
              <w:t>Семестр</w:t>
            </w:r>
          </w:p>
        </w:tc>
        <w:tc>
          <w:tcPr>
            <w:tcW w:w="663" w:type="pct"/>
            <w:gridSpan w:val="3"/>
            <w:vAlign w:val="center"/>
          </w:tcPr>
          <w:p w:rsidR="00383D22" w:rsidRPr="00AF567C" w:rsidRDefault="00383D22" w:rsidP="00E331DC">
            <w:pPr>
              <w:pStyle w:val="Style8"/>
              <w:jc w:val="center"/>
              <w:rPr>
                <w:rStyle w:val="FontStyle20"/>
                <w:sz w:val="24"/>
                <w:szCs w:val="24"/>
              </w:rPr>
            </w:pPr>
            <w:r w:rsidRPr="00AF567C">
              <w:rPr>
                <w:rStyle w:val="FontStyle20"/>
                <w:sz w:val="24"/>
                <w:szCs w:val="24"/>
              </w:rPr>
              <w:t xml:space="preserve">Аудиторная </w:t>
            </w:r>
            <w:r w:rsidRPr="00AF567C">
              <w:rPr>
                <w:rStyle w:val="FontStyle20"/>
                <w:sz w:val="24"/>
                <w:szCs w:val="24"/>
              </w:rPr>
              <w:br/>
              <w:t xml:space="preserve">контактная работа </w:t>
            </w:r>
            <w:r w:rsidRPr="00AF567C">
              <w:rPr>
                <w:rStyle w:val="FontStyle20"/>
                <w:sz w:val="24"/>
                <w:szCs w:val="24"/>
              </w:rPr>
              <w:br/>
              <w:t>(в акад. часах)</w:t>
            </w:r>
          </w:p>
        </w:tc>
        <w:tc>
          <w:tcPr>
            <w:tcW w:w="328" w:type="pct"/>
            <w:vMerge w:val="restart"/>
            <w:textDirection w:val="btLr"/>
            <w:vAlign w:val="center"/>
          </w:tcPr>
          <w:p w:rsidR="00383D22" w:rsidRPr="006E11A2" w:rsidRDefault="00383D22" w:rsidP="00E331DC">
            <w:pPr>
              <w:pStyle w:val="Style8"/>
              <w:widowControl/>
              <w:ind w:left="-40" w:right="113"/>
              <w:jc w:val="center"/>
              <w:rPr>
                <w:rStyle w:val="FontStyle20"/>
                <w:sz w:val="24"/>
                <w:szCs w:val="24"/>
              </w:rPr>
            </w:pPr>
            <w:r w:rsidRPr="006E11A2">
              <w:rPr>
                <w:rStyle w:val="FontStyle20"/>
                <w:sz w:val="24"/>
                <w:szCs w:val="24"/>
              </w:rPr>
              <w:t>Самостоятельная работа (в акад. часах)</w:t>
            </w:r>
          </w:p>
        </w:tc>
        <w:tc>
          <w:tcPr>
            <w:tcW w:w="1071" w:type="pct"/>
            <w:vMerge w:val="restart"/>
            <w:vAlign w:val="center"/>
          </w:tcPr>
          <w:p w:rsidR="00383D22" w:rsidRPr="006E11A2" w:rsidRDefault="00383D22" w:rsidP="00E331DC">
            <w:pPr>
              <w:pStyle w:val="Style8"/>
              <w:widowControl/>
              <w:ind w:left="-40"/>
              <w:jc w:val="center"/>
              <w:rPr>
                <w:rStyle w:val="FontStyle31"/>
              </w:rPr>
            </w:pPr>
            <w:r w:rsidRPr="006E11A2">
              <w:rPr>
                <w:rStyle w:val="FontStyle20"/>
                <w:sz w:val="24"/>
                <w:szCs w:val="24"/>
              </w:rPr>
              <w:t xml:space="preserve">Вид самостоятельной </w:t>
            </w:r>
            <w:r w:rsidRPr="006E11A2">
              <w:rPr>
                <w:rStyle w:val="FontStyle20"/>
                <w:sz w:val="24"/>
                <w:szCs w:val="24"/>
              </w:rPr>
              <w:br/>
              <w:t>работы</w:t>
            </w:r>
          </w:p>
        </w:tc>
        <w:tc>
          <w:tcPr>
            <w:tcW w:w="970" w:type="pct"/>
            <w:vMerge w:val="restart"/>
            <w:vAlign w:val="center"/>
          </w:tcPr>
          <w:p w:rsidR="00383D22" w:rsidRPr="00AF567C" w:rsidRDefault="00383D22" w:rsidP="00E331DC">
            <w:pPr>
              <w:pStyle w:val="Style8"/>
              <w:widowControl/>
              <w:ind w:left="-40"/>
              <w:jc w:val="center"/>
              <w:rPr>
                <w:rStyle w:val="FontStyle20"/>
                <w:sz w:val="24"/>
                <w:szCs w:val="24"/>
              </w:rPr>
            </w:pPr>
            <w:r w:rsidRPr="00AF567C">
              <w:rPr>
                <w:rStyle w:val="FontStyle20"/>
                <w:sz w:val="24"/>
                <w:szCs w:val="24"/>
              </w:rPr>
              <w:t xml:space="preserve">Форма текущего контроля успеваемости и </w:t>
            </w:r>
            <w:r w:rsidRPr="00AF567C">
              <w:rPr>
                <w:rStyle w:val="FontStyle20"/>
                <w:sz w:val="24"/>
                <w:szCs w:val="24"/>
              </w:rPr>
              <w:br/>
              <w:t>промежуточной аттестации</w:t>
            </w:r>
          </w:p>
        </w:tc>
        <w:tc>
          <w:tcPr>
            <w:tcW w:w="366" w:type="pct"/>
            <w:vMerge w:val="restart"/>
            <w:textDirection w:val="btLr"/>
            <w:vAlign w:val="center"/>
          </w:tcPr>
          <w:p w:rsidR="00383D22" w:rsidRPr="00DB2B6C" w:rsidRDefault="00383D22" w:rsidP="00E331DC">
            <w:pPr>
              <w:pStyle w:val="Style8"/>
              <w:widowControl/>
              <w:ind w:left="-40" w:right="113"/>
              <w:jc w:val="center"/>
              <w:rPr>
                <w:rStyle w:val="FontStyle31"/>
              </w:rPr>
            </w:pPr>
            <w:r w:rsidRPr="00DB2B6C">
              <w:rPr>
                <w:rStyle w:val="FontStyle20"/>
                <w:sz w:val="24"/>
                <w:szCs w:val="24"/>
              </w:rPr>
              <w:t xml:space="preserve">Код и структурный </w:t>
            </w:r>
            <w:r w:rsidRPr="00DB2B6C">
              <w:rPr>
                <w:rStyle w:val="FontStyle20"/>
                <w:sz w:val="24"/>
                <w:szCs w:val="24"/>
              </w:rPr>
              <w:br/>
              <w:t xml:space="preserve">элемент </w:t>
            </w:r>
            <w:r w:rsidRPr="00DB2B6C">
              <w:rPr>
                <w:rStyle w:val="FontStyle20"/>
                <w:sz w:val="24"/>
                <w:szCs w:val="24"/>
              </w:rPr>
              <w:br/>
              <w:t>компетенции</w:t>
            </w:r>
          </w:p>
        </w:tc>
      </w:tr>
      <w:tr w:rsidR="00383D22" w:rsidRPr="006E11A2" w:rsidTr="00E331DC">
        <w:trPr>
          <w:cantSplit/>
          <w:trHeight w:val="1134"/>
          <w:tblHeader/>
        </w:trPr>
        <w:tc>
          <w:tcPr>
            <w:tcW w:w="1421" w:type="pct"/>
            <w:vMerge/>
          </w:tcPr>
          <w:p w:rsidR="00383D22" w:rsidRPr="006E11A2" w:rsidRDefault="00383D22" w:rsidP="00E331DC">
            <w:pPr>
              <w:pStyle w:val="Style14"/>
              <w:widowControl/>
              <w:jc w:val="center"/>
            </w:pPr>
          </w:p>
        </w:tc>
        <w:tc>
          <w:tcPr>
            <w:tcW w:w="181" w:type="pct"/>
            <w:vMerge/>
          </w:tcPr>
          <w:p w:rsidR="00383D22" w:rsidRPr="006E11A2" w:rsidRDefault="00383D22" w:rsidP="00E331DC">
            <w:pPr>
              <w:pStyle w:val="Style14"/>
              <w:widowControl/>
              <w:jc w:val="center"/>
            </w:pPr>
          </w:p>
        </w:tc>
        <w:tc>
          <w:tcPr>
            <w:tcW w:w="189" w:type="pct"/>
            <w:textDirection w:val="btLr"/>
            <w:vAlign w:val="center"/>
          </w:tcPr>
          <w:p w:rsidR="00383D22" w:rsidRPr="006E11A2" w:rsidRDefault="00383D22" w:rsidP="00E331DC">
            <w:pPr>
              <w:pStyle w:val="Style14"/>
              <w:widowControl/>
              <w:jc w:val="center"/>
            </w:pPr>
            <w:r w:rsidRPr="006E11A2">
              <w:t>лекции</w:t>
            </w:r>
          </w:p>
        </w:tc>
        <w:tc>
          <w:tcPr>
            <w:tcW w:w="216" w:type="pct"/>
            <w:textDirection w:val="btLr"/>
            <w:vAlign w:val="center"/>
          </w:tcPr>
          <w:p w:rsidR="00383D22" w:rsidRPr="006E11A2" w:rsidRDefault="00383D22" w:rsidP="00E331DC">
            <w:pPr>
              <w:pStyle w:val="Style14"/>
              <w:widowControl/>
              <w:jc w:val="center"/>
            </w:pPr>
            <w:r w:rsidRPr="006E11A2">
              <w:t>лаборат.</w:t>
            </w:r>
          </w:p>
          <w:p w:rsidR="00383D22" w:rsidRPr="006E11A2" w:rsidRDefault="00383D22" w:rsidP="00E331DC">
            <w:pPr>
              <w:pStyle w:val="Style14"/>
              <w:widowControl/>
              <w:jc w:val="center"/>
            </w:pPr>
            <w:r w:rsidRPr="006E11A2">
              <w:t>занятия</w:t>
            </w:r>
          </w:p>
        </w:tc>
        <w:tc>
          <w:tcPr>
            <w:tcW w:w="258" w:type="pct"/>
            <w:textDirection w:val="btLr"/>
            <w:vAlign w:val="center"/>
          </w:tcPr>
          <w:p w:rsidR="00383D22" w:rsidRPr="006E11A2" w:rsidRDefault="00383D22" w:rsidP="00E331DC">
            <w:pPr>
              <w:pStyle w:val="Style14"/>
              <w:widowControl/>
              <w:jc w:val="center"/>
            </w:pPr>
            <w:r w:rsidRPr="006E11A2">
              <w:t>практич. занятия</w:t>
            </w:r>
          </w:p>
        </w:tc>
        <w:tc>
          <w:tcPr>
            <w:tcW w:w="328" w:type="pct"/>
            <w:vMerge/>
            <w:textDirection w:val="btLr"/>
          </w:tcPr>
          <w:p w:rsidR="00383D22" w:rsidRPr="006E11A2" w:rsidRDefault="00383D22" w:rsidP="00E331DC">
            <w:pPr>
              <w:pStyle w:val="Style14"/>
              <w:widowControl/>
              <w:jc w:val="center"/>
            </w:pPr>
          </w:p>
        </w:tc>
        <w:tc>
          <w:tcPr>
            <w:tcW w:w="1071" w:type="pct"/>
            <w:vMerge/>
            <w:textDirection w:val="btLr"/>
          </w:tcPr>
          <w:p w:rsidR="00383D22" w:rsidRPr="006E11A2" w:rsidRDefault="00383D22" w:rsidP="00E331DC">
            <w:pPr>
              <w:pStyle w:val="Style14"/>
              <w:widowControl/>
              <w:jc w:val="center"/>
            </w:pPr>
          </w:p>
        </w:tc>
        <w:tc>
          <w:tcPr>
            <w:tcW w:w="970" w:type="pct"/>
            <w:vMerge/>
            <w:textDirection w:val="btLr"/>
            <w:vAlign w:val="center"/>
          </w:tcPr>
          <w:p w:rsidR="00383D22" w:rsidRPr="006E11A2" w:rsidRDefault="00383D22" w:rsidP="00E331DC">
            <w:pPr>
              <w:pStyle w:val="Style14"/>
              <w:widowControl/>
              <w:jc w:val="center"/>
            </w:pPr>
          </w:p>
        </w:tc>
        <w:tc>
          <w:tcPr>
            <w:tcW w:w="366" w:type="pct"/>
            <w:vMerge/>
            <w:textDirection w:val="btLr"/>
          </w:tcPr>
          <w:p w:rsidR="00383D22" w:rsidRPr="006E11A2" w:rsidRDefault="00383D22" w:rsidP="00E331DC">
            <w:pPr>
              <w:pStyle w:val="Style14"/>
              <w:widowControl/>
              <w:jc w:val="center"/>
            </w:pPr>
          </w:p>
        </w:tc>
      </w:tr>
      <w:tr w:rsidR="0079115A" w:rsidRPr="006E11A2" w:rsidTr="00E331DC">
        <w:trPr>
          <w:trHeight w:val="268"/>
        </w:trPr>
        <w:tc>
          <w:tcPr>
            <w:tcW w:w="1421" w:type="pct"/>
          </w:tcPr>
          <w:p w:rsidR="0079115A" w:rsidRPr="00CE2F87" w:rsidRDefault="0079115A" w:rsidP="00A13CF6">
            <w:pPr>
              <w:pStyle w:val="Style14"/>
              <w:widowControl/>
              <w:tabs>
                <w:tab w:val="left" w:pos="435"/>
              </w:tabs>
              <w:rPr>
                <w:b/>
                <w:bCs/>
              </w:rPr>
            </w:pPr>
            <w:r w:rsidRPr="00CE2F87">
              <w:rPr>
                <w:b/>
                <w:bCs/>
              </w:rPr>
              <w:t xml:space="preserve">1. Раздел </w:t>
            </w:r>
          </w:p>
          <w:p w:rsidR="0079115A" w:rsidRPr="00CE2F87" w:rsidRDefault="0079115A" w:rsidP="00A13CF6">
            <w:pPr>
              <w:pStyle w:val="Style14"/>
              <w:widowControl/>
              <w:tabs>
                <w:tab w:val="left" w:pos="435"/>
              </w:tabs>
            </w:pPr>
            <w:r w:rsidRPr="00CE2F87">
              <w:rPr>
                <w:b/>
                <w:bCs/>
              </w:rPr>
              <w:t>Семья как объект социальной работы</w:t>
            </w:r>
          </w:p>
        </w:tc>
        <w:tc>
          <w:tcPr>
            <w:tcW w:w="181" w:type="pct"/>
          </w:tcPr>
          <w:p w:rsidR="0079115A" w:rsidRPr="00CE2F87" w:rsidRDefault="0079115A" w:rsidP="00A13CF6">
            <w:pPr>
              <w:pStyle w:val="Style14"/>
              <w:widowControl/>
              <w:jc w:val="center"/>
              <w:rPr>
                <w:b/>
                <w:bCs/>
              </w:rPr>
            </w:pPr>
            <w:r>
              <w:rPr>
                <w:b/>
                <w:bCs/>
              </w:rPr>
              <w:t>5</w:t>
            </w:r>
          </w:p>
        </w:tc>
        <w:tc>
          <w:tcPr>
            <w:tcW w:w="189" w:type="pct"/>
          </w:tcPr>
          <w:p w:rsidR="0079115A" w:rsidRPr="006E11A2" w:rsidRDefault="0079115A" w:rsidP="00E331DC">
            <w:pPr>
              <w:pStyle w:val="Style14"/>
              <w:widowControl/>
              <w:jc w:val="center"/>
            </w:pP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p>
        </w:tc>
        <w:tc>
          <w:tcPr>
            <w:tcW w:w="328" w:type="pct"/>
          </w:tcPr>
          <w:p w:rsidR="0079115A" w:rsidRPr="00CE2F87" w:rsidRDefault="0079115A" w:rsidP="00A13CF6">
            <w:pPr>
              <w:pStyle w:val="Style14"/>
              <w:widowControl/>
              <w:jc w:val="center"/>
            </w:pPr>
          </w:p>
        </w:tc>
        <w:tc>
          <w:tcPr>
            <w:tcW w:w="1071" w:type="pct"/>
          </w:tcPr>
          <w:p w:rsidR="0079115A" w:rsidRPr="006E11A2" w:rsidRDefault="0079115A" w:rsidP="00E331DC">
            <w:pPr>
              <w:ind w:firstLine="0"/>
            </w:pPr>
          </w:p>
        </w:tc>
        <w:tc>
          <w:tcPr>
            <w:tcW w:w="970" w:type="pct"/>
          </w:tcPr>
          <w:p w:rsidR="0079115A" w:rsidRPr="006E11A2" w:rsidRDefault="0079115A" w:rsidP="00E331DC">
            <w:pPr>
              <w:ind w:firstLine="0"/>
            </w:pPr>
          </w:p>
        </w:tc>
        <w:tc>
          <w:tcPr>
            <w:tcW w:w="366" w:type="pct"/>
          </w:tcPr>
          <w:p w:rsidR="0079115A" w:rsidRPr="006E11A2" w:rsidRDefault="0079115A" w:rsidP="00E331DC">
            <w:pPr>
              <w:pStyle w:val="Style14"/>
              <w:widowControl/>
            </w:pPr>
          </w:p>
        </w:tc>
      </w:tr>
      <w:tr w:rsidR="0079115A" w:rsidRPr="006E11A2" w:rsidTr="00E331DC">
        <w:trPr>
          <w:trHeight w:val="422"/>
        </w:trPr>
        <w:tc>
          <w:tcPr>
            <w:tcW w:w="1421" w:type="pct"/>
          </w:tcPr>
          <w:p w:rsidR="0079115A" w:rsidRPr="00CE2F87" w:rsidRDefault="0079115A" w:rsidP="00A13CF6">
            <w:pPr>
              <w:pStyle w:val="Style14"/>
              <w:widowControl/>
            </w:pPr>
            <w:r w:rsidRPr="00CE2F87">
              <w:t>1.1. Тема</w:t>
            </w:r>
          </w:p>
          <w:p w:rsidR="0079115A" w:rsidRPr="00CE2F87" w:rsidRDefault="0079115A" w:rsidP="00A13CF6">
            <w:pPr>
              <w:pStyle w:val="Style14"/>
              <w:widowControl/>
            </w:pPr>
            <w:r w:rsidRPr="00CE2F87">
              <w:t>Положение семьи в современном российском обществе</w:t>
            </w:r>
          </w:p>
        </w:tc>
        <w:tc>
          <w:tcPr>
            <w:tcW w:w="181" w:type="pct"/>
          </w:tcPr>
          <w:p w:rsidR="0079115A" w:rsidRPr="00CE2F87" w:rsidRDefault="0079115A" w:rsidP="00A13CF6">
            <w:pPr>
              <w:pStyle w:val="Style14"/>
              <w:widowControl/>
              <w:jc w:val="center"/>
            </w:pPr>
            <w:r>
              <w:t>5</w:t>
            </w:r>
          </w:p>
        </w:tc>
        <w:tc>
          <w:tcPr>
            <w:tcW w:w="189" w:type="pct"/>
          </w:tcPr>
          <w:p w:rsidR="0079115A" w:rsidRPr="006E11A2" w:rsidRDefault="0079115A" w:rsidP="00E331DC">
            <w:pPr>
              <w:pStyle w:val="Style14"/>
              <w:widowControl/>
              <w:jc w:val="center"/>
            </w:pPr>
            <w:r>
              <w:t>2</w:t>
            </w: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r>
              <w:t>4/2</w:t>
            </w:r>
          </w:p>
        </w:tc>
        <w:tc>
          <w:tcPr>
            <w:tcW w:w="328" w:type="pct"/>
          </w:tcPr>
          <w:p w:rsidR="0079115A" w:rsidRPr="00CE2F87" w:rsidRDefault="0079115A" w:rsidP="00A13CF6">
            <w:pPr>
              <w:pStyle w:val="Style14"/>
              <w:widowControl/>
              <w:jc w:val="center"/>
            </w:pPr>
            <w:r>
              <w:t>10</w:t>
            </w:r>
          </w:p>
        </w:tc>
        <w:tc>
          <w:tcPr>
            <w:tcW w:w="1071" w:type="pct"/>
          </w:tcPr>
          <w:p w:rsidR="0079115A" w:rsidRPr="00AF567C" w:rsidRDefault="0079115A" w:rsidP="00E331DC">
            <w:pPr>
              <w:ind w:firstLine="0"/>
            </w:pPr>
            <w:r w:rsidRPr="00AF567C">
              <w:t>Подготовка к практическому занятию</w:t>
            </w:r>
          </w:p>
          <w:p w:rsidR="0079115A" w:rsidRPr="00AF567C" w:rsidRDefault="0079115A" w:rsidP="00E331DC">
            <w:pPr>
              <w:ind w:firstLine="0"/>
            </w:pPr>
            <w:r w:rsidRPr="00AF567C">
              <w:t>Работа с электронными библиотеками</w:t>
            </w:r>
          </w:p>
        </w:tc>
        <w:tc>
          <w:tcPr>
            <w:tcW w:w="970" w:type="pct"/>
          </w:tcPr>
          <w:p w:rsidR="0079115A" w:rsidRPr="00CE2F87" w:rsidRDefault="0079115A" w:rsidP="00A13CF6">
            <w:pPr>
              <w:ind w:firstLine="0"/>
            </w:pPr>
            <w:r w:rsidRPr="00CE2F87">
              <w:t xml:space="preserve">Опрос на </w:t>
            </w:r>
            <w:r>
              <w:t>практическом занятии</w:t>
            </w:r>
          </w:p>
        </w:tc>
        <w:tc>
          <w:tcPr>
            <w:tcW w:w="366" w:type="pct"/>
          </w:tcPr>
          <w:p w:rsidR="0079115A" w:rsidRPr="00082B29" w:rsidRDefault="0079115A" w:rsidP="00A13CF6">
            <w:pPr>
              <w:pStyle w:val="Style14"/>
              <w:widowControl/>
              <w:rPr>
                <w:b/>
              </w:rPr>
            </w:pPr>
            <w:r w:rsidRPr="00082B29">
              <w:rPr>
                <w:b/>
                <w:sz w:val="22"/>
                <w:szCs w:val="22"/>
              </w:rPr>
              <w:t>ПК-2-зув,</w:t>
            </w:r>
          </w:p>
          <w:p w:rsidR="0079115A" w:rsidRPr="00082B29" w:rsidRDefault="0079115A" w:rsidP="00A13CF6">
            <w:pPr>
              <w:pStyle w:val="Style14"/>
              <w:widowControl/>
              <w:rPr>
                <w:b/>
              </w:rPr>
            </w:pPr>
            <w:r w:rsidRPr="00082B29">
              <w:rPr>
                <w:b/>
                <w:sz w:val="22"/>
                <w:szCs w:val="22"/>
              </w:rPr>
              <w:t>ПК-3-зув,</w:t>
            </w:r>
          </w:p>
          <w:p w:rsidR="0079115A" w:rsidRPr="00082B29" w:rsidRDefault="0079115A" w:rsidP="00A13CF6">
            <w:pPr>
              <w:pStyle w:val="Style14"/>
              <w:widowControl/>
              <w:rPr>
                <w:b/>
              </w:rPr>
            </w:pPr>
            <w:r w:rsidRPr="00082B29">
              <w:rPr>
                <w:b/>
                <w:sz w:val="22"/>
                <w:szCs w:val="22"/>
              </w:rPr>
              <w:t>ПК-10-зув.</w:t>
            </w:r>
          </w:p>
        </w:tc>
      </w:tr>
      <w:tr w:rsidR="0079115A" w:rsidRPr="006E11A2" w:rsidTr="00E331DC">
        <w:trPr>
          <w:trHeight w:val="422"/>
        </w:trPr>
        <w:tc>
          <w:tcPr>
            <w:tcW w:w="1421" w:type="pct"/>
          </w:tcPr>
          <w:p w:rsidR="0079115A" w:rsidRPr="00CE2F87" w:rsidRDefault="0079115A" w:rsidP="00A13CF6">
            <w:pPr>
              <w:pStyle w:val="Style14"/>
              <w:widowControl/>
            </w:pPr>
            <w:r w:rsidRPr="00CE2F87">
              <w:t>1.2. Тема</w:t>
            </w:r>
          </w:p>
          <w:p w:rsidR="0079115A" w:rsidRPr="00CE2F87" w:rsidRDefault="0079115A" w:rsidP="00A13CF6">
            <w:pPr>
              <w:pStyle w:val="Style14"/>
              <w:widowControl/>
            </w:pPr>
            <w:r w:rsidRPr="00CE2F87">
              <w:t>Социально уязвимые семьи как объект социальной работы</w:t>
            </w:r>
          </w:p>
        </w:tc>
        <w:tc>
          <w:tcPr>
            <w:tcW w:w="181" w:type="pct"/>
          </w:tcPr>
          <w:p w:rsidR="0079115A" w:rsidRPr="00CE2F87" w:rsidRDefault="0079115A" w:rsidP="00A13CF6">
            <w:pPr>
              <w:pStyle w:val="Style14"/>
              <w:widowControl/>
              <w:jc w:val="center"/>
            </w:pPr>
            <w:r>
              <w:t>5</w:t>
            </w:r>
          </w:p>
        </w:tc>
        <w:tc>
          <w:tcPr>
            <w:tcW w:w="189" w:type="pct"/>
          </w:tcPr>
          <w:p w:rsidR="0079115A" w:rsidRPr="006E11A2" w:rsidRDefault="0079115A" w:rsidP="00E331DC">
            <w:pPr>
              <w:pStyle w:val="Style14"/>
              <w:widowControl/>
              <w:jc w:val="center"/>
            </w:pPr>
            <w:r>
              <w:t>2</w:t>
            </w: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r w:rsidRPr="00CE2F87">
              <w:t>4</w:t>
            </w:r>
            <w:r>
              <w:t>/2</w:t>
            </w:r>
          </w:p>
        </w:tc>
        <w:tc>
          <w:tcPr>
            <w:tcW w:w="328" w:type="pct"/>
          </w:tcPr>
          <w:p w:rsidR="0079115A" w:rsidRPr="00CE2F87" w:rsidRDefault="0079115A" w:rsidP="00A13CF6">
            <w:pPr>
              <w:pStyle w:val="Style14"/>
              <w:widowControl/>
              <w:jc w:val="center"/>
            </w:pPr>
            <w:r>
              <w:t>10</w:t>
            </w:r>
          </w:p>
        </w:tc>
        <w:tc>
          <w:tcPr>
            <w:tcW w:w="1071" w:type="pct"/>
          </w:tcPr>
          <w:p w:rsidR="0079115A" w:rsidRPr="00AF567C" w:rsidRDefault="0079115A" w:rsidP="00E331DC">
            <w:pPr>
              <w:ind w:firstLine="0"/>
            </w:pPr>
            <w:r w:rsidRPr="00AF567C">
              <w:t>Подготовка к практическому занятию</w:t>
            </w:r>
          </w:p>
          <w:p w:rsidR="0079115A" w:rsidRPr="00AF567C" w:rsidRDefault="0079115A" w:rsidP="00E331DC">
            <w:pPr>
              <w:ind w:firstLine="0"/>
            </w:pPr>
            <w:r w:rsidRPr="00AF567C">
              <w:t>Поиск дополнительной информации по теме</w:t>
            </w:r>
          </w:p>
        </w:tc>
        <w:tc>
          <w:tcPr>
            <w:tcW w:w="970" w:type="pct"/>
          </w:tcPr>
          <w:p w:rsidR="0079115A" w:rsidRPr="00CE2F87" w:rsidRDefault="0079115A" w:rsidP="0079115A">
            <w:pPr>
              <w:ind w:firstLine="0"/>
              <w:jc w:val="left"/>
            </w:pPr>
            <w:r w:rsidRPr="00CE2F87">
              <w:t xml:space="preserve">Опрос на </w:t>
            </w:r>
            <w:r>
              <w:t>практическом занятии</w:t>
            </w:r>
          </w:p>
        </w:tc>
        <w:tc>
          <w:tcPr>
            <w:tcW w:w="366" w:type="pct"/>
          </w:tcPr>
          <w:p w:rsidR="0079115A" w:rsidRPr="00082B29" w:rsidRDefault="0079115A" w:rsidP="00A13CF6">
            <w:pPr>
              <w:pStyle w:val="Style14"/>
              <w:widowControl/>
            </w:pPr>
            <w:r w:rsidRPr="00082B29">
              <w:rPr>
                <w:sz w:val="22"/>
                <w:szCs w:val="22"/>
              </w:rPr>
              <w:t>ПК-2-зув,</w:t>
            </w:r>
          </w:p>
          <w:p w:rsidR="0079115A" w:rsidRPr="00082B29" w:rsidRDefault="0079115A" w:rsidP="00A13CF6">
            <w:pPr>
              <w:pStyle w:val="Style14"/>
              <w:widowControl/>
            </w:pPr>
            <w:r w:rsidRPr="00082B29">
              <w:rPr>
                <w:sz w:val="22"/>
                <w:szCs w:val="22"/>
              </w:rPr>
              <w:t>ПК-3-зув,</w:t>
            </w:r>
          </w:p>
          <w:p w:rsidR="0079115A" w:rsidRPr="00082B29" w:rsidRDefault="0079115A" w:rsidP="00A13CF6">
            <w:pPr>
              <w:pStyle w:val="Style14"/>
              <w:widowControl/>
            </w:pPr>
            <w:r w:rsidRPr="00082B29">
              <w:rPr>
                <w:sz w:val="22"/>
                <w:szCs w:val="22"/>
              </w:rPr>
              <w:t>ПК-10-зув.</w:t>
            </w:r>
          </w:p>
        </w:tc>
      </w:tr>
      <w:tr w:rsidR="0079115A" w:rsidRPr="006E11A2" w:rsidTr="00E331DC">
        <w:trPr>
          <w:trHeight w:val="422"/>
        </w:trPr>
        <w:tc>
          <w:tcPr>
            <w:tcW w:w="1421" w:type="pct"/>
          </w:tcPr>
          <w:p w:rsidR="0079115A" w:rsidRPr="00CE2F87" w:rsidRDefault="0079115A" w:rsidP="00A13CF6">
            <w:pPr>
              <w:pStyle w:val="Style14"/>
              <w:widowControl/>
            </w:pPr>
            <w:r w:rsidRPr="00CE2F87">
              <w:t>1.3. Тема</w:t>
            </w:r>
          </w:p>
          <w:p w:rsidR="0079115A" w:rsidRPr="00CE2F87" w:rsidRDefault="0079115A" w:rsidP="00A13CF6">
            <w:pPr>
              <w:pStyle w:val="Style14"/>
              <w:widowControl/>
            </w:pPr>
            <w:r w:rsidRPr="00CE2F87">
              <w:t>Правовое обеспечение социальной работы с семьей</w:t>
            </w:r>
          </w:p>
        </w:tc>
        <w:tc>
          <w:tcPr>
            <w:tcW w:w="181" w:type="pct"/>
          </w:tcPr>
          <w:p w:rsidR="0079115A" w:rsidRPr="00CE2F87" w:rsidRDefault="0079115A" w:rsidP="00A13CF6">
            <w:pPr>
              <w:pStyle w:val="Style14"/>
              <w:widowControl/>
              <w:jc w:val="center"/>
            </w:pPr>
            <w:r>
              <w:t>5</w:t>
            </w:r>
          </w:p>
        </w:tc>
        <w:tc>
          <w:tcPr>
            <w:tcW w:w="189" w:type="pct"/>
          </w:tcPr>
          <w:p w:rsidR="0079115A" w:rsidRDefault="0079115A" w:rsidP="00E331DC">
            <w:pPr>
              <w:pStyle w:val="Style14"/>
              <w:widowControl/>
              <w:jc w:val="center"/>
            </w:pPr>
            <w:r>
              <w:t>2</w:t>
            </w: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r>
              <w:t>4/2</w:t>
            </w:r>
          </w:p>
        </w:tc>
        <w:tc>
          <w:tcPr>
            <w:tcW w:w="328" w:type="pct"/>
          </w:tcPr>
          <w:p w:rsidR="0079115A" w:rsidRPr="00CE2F87" w:rsidRDefault="0079115A" w:rsidP="00A13CF6">
            <w:pPr>
              <w:pStyle w:val="Style14"/>
              <w:widowControl/>
              <w:jc w:val="center"/>
            </w:pPr>
            <w:r>
              <w:t>10</w:t>
            </w:r>
          </w:p>
        </w:tc>
        <w:tc>
          <w:tcPr>
            <w:tcW w:w="1071" w:type="pct"/>
          </w:tcPr>
          <w:p w:rsidR="0079115A" w:rsidRPr="00AF567C" w:rsidRDefault="0079115A" w:rsidP="00E331DC">
            <w:pPr>
              <w:ind w:firstLine="0"/>
            </w:pPr>
            <w:r w:rsidRPr="00AF567C">
              <w:t>Подготовка к практическому занятию</w:t>
            </w:r>
          </w:p>
          <w:p w:rsidR="0079115A" w:rsidRPr="00AF567C" w:rsidRDefault="0079115A" w:rsidP="00E331DC">
            <w:pPr>
              <w:ind w:firstLine="0"/>
            </w:pPr>
            <w:r w:rsidRPr="00AF567C">
              <w:t>Поиск дополнительной информации по теме</w:t>
            </w:r>
          </w:p>
        </w:tc>
        <w:tc>
          <w:tcPr>
            <w:tcW w:w="970" w:type="pct"/>
          </w:tcPr>
          <w:p w:rsidR="0079115A" w:rsidRPr="00CE2F87" w:rsidRDefault="0079115A" w:rsidP="00A13CF6">
            <w:pPr>
              <w:ind w:firstLine="0"/>
              <w:jc w:val="left"/>
              <w:rPr>
                <w:rStyle w:val="FontStyle31"/>
              </w:rPr>
            </w:pPr>
            <w:r w:rsidRPr="00CE2F87">
              <w:t>Устный ответ на практическом занятии</w:t>
            </w:r>
          </w:p>
        </w:tc>
        <w:tc>
          <w:tcPr>
            <w:tcW w:w="366" w:type="pct"/>
          </w:tcPr>
          <w:p w:rsidR="0079115A" w:rsidRPr="00082B29" w:rsidRDefault="0079115A" w:rsidP="00A13CF6">
            <w:pPr>
              <w:pStyle w:val="Style14"/>
              <w:widowControl/>
            </w:pPr>
            <w:r w:rsidRPr="00082B29">
              <w:rPr>
                <w:sz w:val="22"/>
                <w:szCs w:val="22"/>
              </w:rPr>
              <w:t>ПК-2-зув,</w:t>
            </w:r>
          </w:p>
          <w:p w:rsidR="0079115A" w:rsidRPr="00082B29" w:rsidRDefault="0079115A" w:rsidP="00A13CF6">
            <w:pPr>
              <w:pStyle w:val="Style14"/>
              <w:widowControl/>
            </w:pPr>
            <w:r w:rsidRPr="00082B29">
              <w:rPr>
                <w:sz w:val="22"/>
                <w:szCs w:val="22"/>
              </w:rPr>
              <w:t>ПК-3-зув,</w:t>
            </w:r>
          </w:p>
          <w:p w:rsidR="0079115A" w:rsidRPr="00082B29" w:rsidRDefault="0079115A" w:rsidP="00A13CF6">
            <w:pPr>
              <w:pStyle w:val="Style14"/>
              <w:widowControl/>
            </w:pPr>
            <w:r w:rsidRPr="00082B29">
              <w:rPr>
                <w:sz w:val="22"/>
                <w:szCs w:val="22"/>
              </w:rPr>
              <w:t>ПК-10-зув.</w:t>
            </w:r>
          </w:p>
        </w:tc>
      </w:tr>
      <w:tr w:rsidR="0079115A" w:rsidRPr="006E11A2" w:rsidTr="00E331DC">
        <w:trPr>
          <w:trHeight w:val="422"/>
        </w:trPr>
        <w:tc>
          <w:tcPr>
            <w:tcW w:w="1421" w:type="pct"/>
          </w:tcPr>
          <w:p w:rsidR="0079115A" w:rsidRPr="00CE2F87" w:rsidRDefault="0079115A" w:rsidP="00A13CF6">
            <w:pPr>
              <w:pStyle w:val="Style14"/>
              <w:widowControl/>
            </w:pPr>
            <w:r w:rsidRPr="00CE2F87">
              <w:lastRenderedPageBreak/>
              <w:t>1.4. Тема</w:t>
            </w:r>
          </w:p>
          <w:p w:rsidR="0079115A" w:rsidRPr="00CE2F87" w:rsidRDefault="0079115A" w:rsidP="00A13CF6">
            <w:pPr>
              <w:pStyle w:val="Style14"/>
              <w:widowControl/>
            </w:pPr>
            <w:r w:rsidRPr="00CE2F87">
              <w:t>Основы профессиональной коммуникации специалиста по социальному сопровождению семьи</w:t>
            </w:r>
          </w:p>
        </w:tc>
        <w:tc>
          <w:tcPr>
            <w:tcW w:w="181" w:type="pct"/>
          </w:tcPr>
          <w:p w:rsidR="0079115A" w:rsidRPr="00CE2F87" w:rsidRDefault="0079115A" w:rsidP="00A13CF6">
            <w:pPr>
              <w:pStyle w:val="Style14"/>
              <w:widowControl/>
              <w:jc w:val="center"/>
            </w:pPr>
            <w:r>
              <w:t>5</w:t>
            </w:r>
          </w:p>
        </w:tc>
        <w:tc>
          <w:tcPr>
            <w:tcW w:w="189" w:type="pct"/>
          </w:tcPr>
          <w:p w:rsidR="0079115A" w:rsidRDefault="0079115A" w:rsidP="00E331DC">
            <w:pPr>
              <w:pStyle w:val="Style14"/>
              <w:widowControl/>
              <w:jc w:val="center"/>
            </w:pPr>
            <w:r>
              <w:t>2</w:t>
            </w: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pPr>
            <w:r w:rsidRPr="00CE2F87">
              <w:t>4</w:t>
            </w:r>
            <w:r>
              <w:t>/2</w:t>
            </w:r>
          </w:p>
        </w:tc>
        <w:tc>
          <w:tcPr>
            <w:tcW w:w="328" w:type="pct"/>
          </w:tcPr>
          <w:p w:rsidR="0079115A" w:rsidRPr="00CE2F87" w:rsidRDefault="0079115A" w:rsidP="00A13CF6">
            <w:pPr>
              <w:pStyle w:val="Style14"/>
              <w:widowControl/>
              <w:jc w:val="center"/>
            </w:pPr>
            <w:r>
              <w:t>10</w:t>
            </w:r>
          </w:p>
        </w:tc>
        <w:tc>
          <w:tcPr>
            <w:tcW w:w="1071" w:type="pct"/>
          </w:tcPr>
          <w:p w:rsidR="0079115A" w:rsidRPr="00AF567C" w:rsidRDefault="0079115A" w:rsidP="00E331DC">
            <w:pPr>
              <w:ind w:firstLine="0"/>
            </w:pPr>
            <w:r w:rsidRPr="00AF567C">
              <w:t>Подготовка к практическому занятию</w:t>
            </w:r>
          </w:p>
          <w:p w:rsidR="0079115A" w:rsidRPr="00AF567C" w:rsidRDefault="0079115A" w:rsidP="00E331DC">
            <w:pPr>
              <w:ind w:firstLine="0"/>
            </w:pPr>
            <w:r w:rsidRPr="00AF567C">
              <w:t>Поиск дополнительной информации по теме</w:t>
            </w:r>
          </w:p>
        </w:tc>
        <w:tc>
          <w:tcPr>
            <w:tcW w:w="970" w:type="pct"/>
          </w:tcPr>
          <w:p w:rsidR="0079115A" w:rsidRPr="00CE2F87" w:rsidRDefault="0079115A" w:rsidP="00A13CF6">
            <w:pPr>
              <w:ind w:firstLine="0"/>
              <w:jc w:val="left"/>
            </w:pPr>
            <w:r w:rsidRPr="00CE2F87">
              <w:t xml:space="preserve">Опрос на </w:t>
            </w:r>
            <w:r>
              <w:t>практическом занятии</w:t>
            </w:r>
          </w:p>
        </w:tc>
        <w:tc>
          <w:tcPr>
            <w:tcW w:w="366" w:type="pct"/>
          </w:tcPr>
          <w:p w:rsidR="0079115A" w:rsidRPr="00082B29" w:rsidRDefault="0079115A" w:rsidP="00A13CF6">
            <w:pPr>
              <w:pStyle w:val="Style14"/>
              <w:widowControl/>
            </w:pPr>
            <w:r w:rsidRPr="00082B29">
              <w:rPr>
                <w:sz w:val="22"/>
                <w:szCs w:val="22"/>
              </w:rPr>
              <w:t>ПК-2-зув,</w:t>
            </w:r>
          </w:p>
          <w:p w:rsidR="0079115A" w:rsidRPr="00082B29" w:rsidRDefault="0079115A" w:rsidP="00A13CF6">
            <w:pPr>
              <w:pStyle w:val="Style14"/>
              <w:widowControl/>
            </w:pPr>
            <w:r w:rsidRPr="00082B29">
              <w:rPr>
                <w:sz w:val="22"/>
                <w:szCs w:val="22"/>
              </w:rPr>
              <w:t>ПК-3-зув,</w:t>
            </w:r>
          </w:p>
          <w:p w:rsidR="0079115A" w:rsidRPr="00082B29" w:rsidRDefault="0079115A" w:rsidP="00A13CF6">
            <w:pPr>
              <w:pStyle w:val="Style14"/>
              <w:widowControl/>
            </w:pPr>
            <w:r w:rsidRPr="00082B29">
              <w:rPr>
                <w:sz w:val="22"/>
                <w:szCs w:val="22"/>
              </w:rPr>
              <w:t>ПК-10-зув.</w:t>
            </w:r>
          </w:p>
        </w:tc>
      </w:tr>
      <w:tr w:rsidR="0079115A" w:rsidRPr="006E11A2" w:rsidTr="00E331DC">
        <w:trPr>
          <w:trHeight w:val="422"/>
        </w:trPr>
        <w:tc>
          <w:tcPr>
            <w:tcW w:w="1421" w:type="pct"/>
          </w:tcPr>
          <w:p w:rsidR="0079115A" w:rsidRPr="00CE2F87" w:rsidRDefault="0079115A" w:rsidP="00A13CF6">
            <w:pPr>
              <w:pStyle w:val="Style14"/>
              <w:widowControl/>
              <w:rPr>
                <w:b/>
                <w:bCs/>
              </w:rPr>
            </w:pPr>
            <w:r w:rsidRPr="00CE2F87">
              <w:rPr>
                <w:b/>
                <w:bCs/>
              </w:rPr>
              <w:t>Итого по разделу</w:t>
            </w:r>
          </w:p>
        </w:tc>
        <w:tc>
          <w:tcPr>
            <w:tcW w:w="181" w:type="pct"/>
          </w:tcPr>
          <w:p w:rsidR="0079115A" w:rsidRPr="002C5E4F" w:rsidRDefault="0079115A" w:rsidP="00A13CF6">
            <w:pPr>
              <w:pStyle w:val="Style14"/>
              <w:widowControl/>
              <w:jc w:val="center"/>
              <w:rPr>
                <w:b/>
              </w:rPr>
            </w:pPr>
            <w:r w:rsidRPr="002C5E4F">
              <w:rPr>
                <w:b/>
              </w:rPr>
              <w:t>5</w:t>
            </w:r>
          </w:p>
        </w:tc>
        <w:tc>
          <w:tcPr>
            <w:tcW w:w="189" w:type="pct"/>
          </w:tcPr>
          <w:p w:rsidR="0079115A" w:rsidRDefault="0079115A" w:rsidP="00E331DC">
            <w:pPr>
              <w:pStyle w:val="Style14"/>
              <w:widowControl/>
              <w:jc w:val="center"/>
            </w:pP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rPr>
                <w:b/>
                <w:bCs/>
              </w:rPr>
            </w:pPr>
            <w:r>
              <w:rPr>
                <w:b/>
                <w:bCs/>
              </w:rPr>
              <w:t>16/8И</w:t>
            </w:r>
          </w:p>
        </w:tc>
        <w:tc>
          <w:tcPr>
            <w:tcW w:w="328" w:type="pct"/>
          </w:tcPr>
          <w:p w:rsidR="0079115A" w:rsidRPr="00CE2F87" w:rsidRDefault="0079115A" w:rsidP="00A13CF6">
            <w:pPr>
              <w:pStyle w:val="Style14"/>
              <w:widowControl/>
              <w:jc w:val="center"/>
              <w:rPr>
                <w:b/>
                <w:bCs/>
              </w:rPr>
            </w:pPr>
            <w:r>
              <w:rPr>
                <w:b/>
                <w:bCs/>
              </w:rPr>
              <w:t>40</w:t>
            </w:r>
          </w:p>
        </w:tc>
        <w:tc>
          <w:tcPr>
            <w:tcW w:w="1071" w:type="pct"/>
          </w:tcPr>
          <w:p w:rsidR="0079115A" w:rsidRPr="00AF567C" w:rsidRDefault="0079115A" w:rsidP="00E331DC">
            <w:pPr>
              <w:ind w:firstLine="0"/>
            </w:pPr>
          </w:p>
        </w:tc>
        <w:tc>
          <w:tcPr>
            <w:tcW w:w="970" w:type="pct"/>
          </w:tcPr>
          <w:p w:rsidR="0079115A" w:rsidRPr="00CE2F87" w:rsidRDefault="0079115A" w:rsidP="00A13CF6">
            <w:pPr>
              <w:ind w:firstLine="0"/>
              <w:jc w:val="left"/>
              <w:rPr>
                <w:rStyle w:val="FontStyle31"/>
              </w:rPr>
            </w:pPr>
            <w:r w:rsidRPr="00CE2F87">
              <w:t>Устный ответ на практическом занятии</w:t>
            </w:r>
          </w:p>
        </w:tc>
        <w:tc>
          <w:tcPr>
            <w:tcW w:w="366" w:type="pct"/>
          </w:tcPr>
          <w:p w:rsidR="0079115A" w:rsidRPr="00082B29" w:rsidRDefault="0079115A" w:rsidP="00A13CF6">
            <w:pPr>
              <w:pStyle w:val="Style14"/>
              <w:widowControl/>
            </w:pPr>
            <w:r w:rsidRPr="00082B29">
              <w:rPr>
                <w:sz w:val="22"/>
                <w:szCs w:val="22"/>
              </w:rPr>
              <w:t>ПК-2-зув,</w:t>
            </w:r>
          </w:p>
          <w:p w:rsidR="0079115A" w:rsidRPr="00082B29" w:rsidRDefault="0079115A" w:rsidP="00A13CF6">
            <w:pPr>
              <w:pStyle w:val="Style14"/>
              <w:widowControl/>
            </w:pPr>
            <w:r w:rsidRPr="00082B29">
              <w:rPr>
                <w:sz w:val="22"/>
                <w:szCs w:val="22"/>
              </w:rPr>
              <w:t>ПК-3-зув,</w:t>
            </w:r>
          </w:p>
          <w:p w:rsidR="0079115A" w:rsidRPr="00082B29" w:rsidRDefault="0079115A" w:rsidP="00A13CF6">
            <w:pPr>
              <w:pStyle w:val="Style14"/>
              <w:widowControl/>
            </w:pPr>
            <w:r w:rsidRPr="00082B29">
              <w:rPr>
                <w:sz w:val="22"/>
                <w:szCs w:val="22"/>
              </w:rPr>
              <w:t>ПК-10-зув.</w:t>
            </w:r>
          </w:p>
        </w:tc>
      </w:tr>
      <w:tr w:rsidR="00383D22" w:rsidRPr="006E11A2" w:rsidTr="00E331DC">
        <w:trPr>
          <w:trHeight w:val="422"/>
        </w:trPr>
        <w:tc>
          <w:tcPr>
            <w:tcW w:w="1421" w:type="pct"/>
          </w:tcPr>
          <w:p w:rsidR="00383D22" w:rsidRPr="00610999" w:rsidRDefault="00383D22" w:rsidP="00E331DC">
            <w:pPr>
              <w:pStyle w:val="Style14"/>
              <w:widowControl/>
              <w:rPr>
                <w:b/>
              </w:rPr>
            </w:pPr>
          </w:p>
        </w:tc>
        <w:tc>
          <w:tcPr>
            <w:tcW w:w="181" w:type="pct"/>
          </w:tcPr>
          <w:p w:rsidR="00383D22" w:rsidRPr="006E11A2" w:rsidRDefault="00383D22" w:rsidP="00E331DC">
            <w:pPr>
              <w:pStyle w:val="Style14"/>
              <w:widowControl/>
              <w:jc w:val="center"/>
            </w:pPr>
          </w:p>
        </w:tc>
        <w:tc>
          <w:tcPr>
            <w:tcW w:w="189" w:type="pct"/>
          </w:tcPr>
          <w:p w:rsidR="00383D22" w:rsidRDefault="00383D22" w:rsidP="00E331DC">
            <w:pPr>
              <w:pStyle w:val="Style14"/>
              <w:widowControl/>
              <w:jc w:val="center"/>
            </w:pPr>
          </w:p>
        </w:tc>
        <w:tc>
          <w:tcPr>
            <w:tcW w:w="216" w:type="pct"/>
          </w:tcPr>
          <w:p w:rsidR="00383D22" w:rsidRPr="006E11A2" w:rsidRDefault="00383D22" w:rsidP="00E331DC">
            <w:pPr>
              <w:pStyle w:val="Style14"/>
              <w:widowControl/>
              <w:jc w:val="center"/>
            </w:pPr>
          </w:p>
        </w:tc>
        <w:tc>
          <w:tcPr>
            <w:tcW w:w="258" w:type="pct"/>
          </w:tcPr>
          <w:p w:rsidR="00383D22" w:rsidRPr="002A52B8" w:rsidRDefault="00383D22" w:rsidP="00E331DC">
            <w:pPr>
              <w:pStyle w:val="Style14"/>
              <w:widowControl/>
              <w:jc w:val="center"/>
              <w:rPr>
                <w:b/>
              </w:rPr>
            </w:pPr>
          </w:p>
        </w:tc>
        <w:tc>
          <w:tcPr>
            <w:tcW w:w="328" w:type="pct"/>
          </w:tcPr>
          <w:p w:rsidR="00383D22" w:rsidRPr="00827A6A" w:rsidRDefault="00383D22" w:rsidP="00E331DC">
            <w:pPr>
              <w:pStyle w:val="Style14"/>
              <w:widowControl/>
              <w:jc w:val="center"/>
              <w:rPr>
                <w:rStyle w:val="FontStyle31"/>
              </w:rPr>
            </w:pPr>
          </w:p>
        </w:tc>
        <w:tc>
          <w:tcPr>
            <w:tcW w:w="1071" w:type="pct"/>
          </w:tcPr>
          <w:p w:rsidR="00383D22" w:rsidRPr="00AF567C" w:rsidRDefault="00383D22" w:rsidP="00E331DC">
            <w:pPr>
              <w:ind w:firstLine="0"/>
            </w:pPr>
          </w:p>
        </w:tc>
        <w:tc>
          <w:tcPr>
            <w:tcW w:w="970" w:type="pct"/>
          </w:tcPr>
          <w:p w:rsidR="00383D22" w:rsidRPr="006E11A2" w:rsidRDefault="00383D22" w:rsidP="00E331DC">
            <w:pPr>
              <w:ind w:firstLine="0"/>
            </w:pPr>
          </w:p>
        </w:tc>
        <w:tc>
          <w:tcPr>
            <w:tcW w:w="366" w:type="pct"/>
          </w:tcPr>
          <w:p w:rsidR="00383D22" w:rsidRDefault="00383D22" w:rsidP="00E331DC">
            <w:pPr>
              <w:pStyle w:val="Style14"/>
              <w:widowControl/>
            </w:pPr>
          </w:p>
        </w:tc>
      </w:tr>
      <w:tr w:rsidR="0079115A" w:rsidRPr="006E11A2" w:rsidTr="00E331DC">
        <w:trPr>
          <w:trHeight w:val="70"/>
        </w:trPr>
        <w:tc>
          <w:tcPr>
            <w:tcW w:w="1421" w:type="pct"/>
          </w:tcPr>
          <w:p w:rsidR="0079115A" w:rsidRPr="00CE2F87" w:rsidRDefault="0079115A" w:rsidP="00A13CF6">
            <w:pPr>
              <w:pStyle w:val="Style14"/>
              <w:widowControl/>
              <w:rPr>
                <w:b/>
                <w:bCs/>
              </w:rPr>
            </w:pPr>
            <w:r w:rsidRPr="00CE2F87">
              <w:rPr>
                <w:b/>
                <w:bCs/>
              </w:rPr>
              <w:t>2. Раздел</w:t>
            </w:r>
          </w:p>
          <w:p w:rsidR="0079115A" w:rsidRPr="00CE2F87" w:rsidRDefault="0079115A" w:rsidP="00A13CF6">
            <w:pPr>
              <w:pStyle w:val="Style14"/>
              <w:widowControl/>
              <w:rPr>
                <w:b/>
                <w:bCs/>
              </w:rPr>
            </w:pPr>
            <w:r w:rsidRPr="00CE2F87">
              <w:rPr>
                <w:b/>
                <w:bCs/>
              </w:rPr>
              <w:t>Практика социального сопровождения семьи</w:t>
            </w:r>
          </w:p>
        </w:tc>
        <w:tc>
          <w:tcPr>
            <w:tcW w:w="181" w:type="pct"/>
          </w:tcPr>
          <w:p w:rsidR="0079115A" w:rsidRPr="002C5E4F" w:rsidRDefault="0079115A" w:rsidP="00A13CF6">
            <w:pPr>
              <w:pStyle w:val="Style14"/>
              <w:widowControl/>
              <w:jc w:val="center"/>
              <w:rPr>
                <w:b/>
              </w:rPr>
            </w:pPr>
            <w:r w:rsidRPr="002C5E4F">
              <w:rPr>
                <w:b/>
              </w:rPr>
              <w:t>5</w:t>
            </w:r>
          </w:p>
        </w:tc>
        <w:tc>
          <w:tcPr>
            <w:tcW w:w="189" w:type="pct"/>
          </w:tcPr>
          <w:p w:rsidR="0079115A" w:rsidRPr="00CE2F87" w:rsidRDefault="0079115A" w:rsidP="00A13CF6">
            <w:pPr>
              <w:pStyle w:val="Style14"/>
              <w:widowControl/>
              <w:jc w:val="center"/>
              <w:rPr>
                <w:b/>
                <w:bCs/>
              </w:rPr>
            </w:pPr>
          </w:p>
        </w:tc>
        <w:tc>
          <w:tcPr>
            <w:tcW w:w="216" w:type="pct"/>
          </w:tcPr>
          <w:p w:rsidR="0079115A" w:rsidRPr="006E11A2" w:rsidRDefault="0079115A" w:rsidP="00E331DC">
            <w:pPr>
              <w:pStyle w:val="Style14"/>
              <w:widowControl/>
              <w:jc w:val="center"/>
            </w:pPr>
          </w:p>
        </w:tc>
        <w:tc>
          <w:tcPr>
            <w:tcW w:w="258" w:type="pct"/>
          </w:tcPr>
          <w:p w:rsidR="0079115A" w:rsidRPr="00CE2F87" w:rsidRDefault="0079115A" w:rsidP="00A13CF6">
            <w:pPr>
              <w:pStyle w:val="Style14"/>
              <w:widowControl/>
              <w:jc w:val="center"/>
              <w:rPr>
                <w:b/>
                <w:bCs/>
              </w:rPr>
            </w:pPr>
          </w:p>
        </w:tc>
        <w:tc>
          <w:tcPr>
            <w:tcW w:w="328" w:type="pct"/>
          </w:tcPr>
          <w:p w:rsidR="0079115A" w:rsidRPr="00CE2F87" w:rsidRDefault="0079115A" w:rsidP="00A13CF6">
            <w:pPr>
              <w:pStyle w:val="Style14"/>
              <w:widowControl/>
              <w:jc w:val="center"/>
              <w:rPr>
                <w:b/>
                <w:bCs/>
              </w:rPr>
            </w:pPr>
          </w:p>
        </w:tc>
        <w:tc>
          <w:tcPr>
            <w:tcW w:w="1071" w:type="pct"/>
          </w:tcPr>
          <w:p w:rsidR="0079115A" w:rsidRPr="006E11A2" w:rsidRDefault="0079115A" w:rsidP="00E331DC">
            <w:pPr>
              <w:ind w:firstLine="0"/>
            </w:pPr>
          </w:p>
        </w:tc>
        <w:tc>
          <w:tcPr>
            <w:tcW w:w="970" w:type="pct"/>
          </w:tcPr>
          <w:p w:rsidR="0079115A" w:rsidRPr="00082B29" w:rsidRDefault="0079115A" w:rsidP="00A13CF6">
            <w:pPr>
              <w:pStyle w:val="Style14"/>
              <w:widowControl/>
              <w:rPr>
                <w:b/>
              </w:rPr>
            </w:pPr>
          </w:p>
        </w:tc>
        <w:tc>
          <w:tcPr>
            <w:tcW w:w="366" w:type="pct"/>
          </w:tcPr>
          <w:p w:rsidR="0079115A" w:rsidRPr="00082B29" w:rsidRDefault="0079115A" w:rsidP="00A13CF6">
            <w:pPr>
              <w:pStyle w:val="Style14"/>
              <w:widowControl/>
              <w:rPr>
                <w:b/>
              </w:rPr>
            </w:pPr>
            <w:r w:rsidRPr="00082B29">
              <w:rPr>
                <w:b/>
                <w:sz w:val="22"/>
                <w:szCs w:val="22"/>
              </w:rPr>
              <w:t>ПК-2-зув,</w:t>
            </w:r>
          </w:p>
          <w:p w:rsidR="0079115A" w:rsidRPr="00082B29" w:rsidRDefault="0079115A" w:rsidP="00A13CF6">
            <w:pPr>
              <w:pStyle w:val="Style14"/>
              <w:widowControl/>
              <w:rPr>
                <w:b/>
              </w:rPr>
            </w:pPr>
            <w:r w:rsidRPr="00082B29">
              <w:rPr>
                <w:b/>
                <w:sz w:val="22"/>
                <w:szCs w:val="22"/>
              </w:rPr>
              <w:t>ПК-3-зув,</w:t>
            </w:r>
          </w:p>
          <w:p w:rsidR="0079115A" w:rsidRPr="00082B29" w:rsidRDefault="0079115A" w:rsidP="00A13CF6">
            <w:pPr>
              <w:pStyle w:val="Style14"/>
              <w:widowControl/>
              <w:rPr>
                <w:b/>
              </w:rPr>
            </w:pPr>
            <w:r w:rsidRPr="00082B29">
              <w:rPr>
                <w:b/>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t>2.1. Тема</w:t>
            </w:r>
          </w:p>
          <w:p w:rsidR="005B7E3A" w:rsidRPr="00CE2F87" w:rsidRDefault="005B7E3A" w:rsidP="00A13CF6">
            <w:pPr>
              <w:pStyle w:val="Style14"/>
              <w:widowControl/>
            </w:pPr>
            <w:r w:rsidRPr="00CE2F87">
              <w:t>Социальное сопровождение семьи, воспитывающей ребенка с ограниченными возможностями</w:t>
            </w:r>
          </w:p>
        </w:tc>
        <w:tc>
          <w:tcPr>
            <w:tcW w:w="181" w:type="pct"/>
          </w:tcPr>
          <w:p w:rsidR="005B7E3A" w:rsidRPr="00CE2F87" w:rsidRDefault="005B7E3A" w:rsidP="00A13CF6">
            <w:pPr>
              <w:pStyle w:val="Style14"/>
              <w:widowControl/>
              <w:jc w:val="center"/>
            </w:pPr>
            <w:r>
              <w:t>5</w:t>
            </w:r>
          </w:p>
        </w:tc>
        <w:tc>
          <w:tcPr>
            <w:tcW w:w="189" w:type="pct"/>
          </w:tcPr>
          <w:p w:rsidR="005B7E3A" w:rsidRPr="00CE2F87" w:rsidRDefault="005B7E3A" w:rsidP="00A13CF6">
            <w:pPr>
              <w:pStyle w:val="Style14"/>
              <w:widowControl/>
              <w:jc w:val="cente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t>4/2</w:t>
            </w:r>
          </w:p>
        </w:tc>
        <w:tc>
          <w:tcPr>
            <w:tcW w:w="328" w:type="pct"/>
          </w:tcPr>
          <w:p w:rsidR="005B7E3A" w:rsidRPr="00CE2F87" w:rsidRDefault="005B7E3A" w:rsidP="00A13CF6">
            <w:pPr>
              <w:pStyle w:val="Style14"/>
              <w:widowControl/>
              <w:jc w:val="center"/>
            </w:pPr>
            <w:r>
              <w:t>10</w:t>
            </w:r>
          </w:p>
        </w:tc>
        <w:tc>
          <w:tcPr>
            <w:tcW w:w="1071" w:type="pct"/>
          </w:tcPr>
          <w:p w:rsidR="005B7E3A" w:rsidRPr="00AF567C" w:rsidRDefault="005B7E3A" w:rsidP="00E331DC">
            <w:pPr>
              <w:ind w:firstLine="0"/>
            </w:pPr>
            <w:r w:rsidRPr="00AF567C">
              <w:t>Подготовка к практическому занятию</w:t>
            </w:r>
          </w:p>
          <w:p w:rsidR="005B7E3A" w:rsidRPr="00AF567C" w:rsidRDefault="005B7E3A" w:rsidP="00E331DC">
            <w:pPr>
              <w:ind w:firstLine="0"/>
            </w:pPr>
            <w:r w:rsidRPr="00AF567C">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t>Устный ответ на практическом занятии</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t>2.2. Тема</w:t>
            </w:r>
          </w:p>
          <w:p w:rsidR="005B7E3A" w:rsidRPr="00CE2F87" w:rsidRDefault="005B7E3A" w:rsidP="00A13CF6">
            <w:pPr>
              <w:pStyle w:val="Style14"/>
              <w:widowControl/>
            </w:pPr>
            <w:r w:rsidRPr="00CE2F87">
              <w:t>Социальное сопровождение опекунской, приемной семьи</w:t>
            </w:r>
          </w:p>
        </w:tc>
        <w:tc>
          <w:tcPr>
            <w:tcW w:w="181" w:type="pct"/>
          </w:tcPr>
          <w:p w:rsidR="005B7E3A" w:rsidRPr="00CE2F87" w:rsidRDefault="005B7E3A" w:rsidP="00A13CF6">
            <w:pPr>
              <w:pStyle w:val="Style14"/>
              <w:widowControl/>
              <w:jc w:val="center"/>
            </w:pPr>
            <w:r>
              <w:t>5</w:t>
            </w:r>
          </w:p>
        </w:tc>
        <w:tc>
          <w:tcPr>
            <w:tcW w:w="189" w:type="pct"/>
          </w:tcPr>
          <w:p w:rsidR="005B7E3A" w:rsidRPr="00CE2F87" w:rsidRDefault="005B7E3A" w:rsidP="00A13CF6">
            <w:pPr>
              <w:pStyle w:val="Style14"/>
              <w:widowControl/>
              <w:jc w:val="cente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t>4/2</w:t>
            </w:r>
          </w:p>
        </w:tc>
        <w:tc>
          <w:tcPr>
            <w:tcW w:w="328" w:type="pct"/>
          </w:tcPr>
          <w:p w:rsidR="005B7E3A" w:rsidRPr="00CE2F87" w:rsidRDefault="005B7E3A" w:rsidP="00A13CF6">
            <w:pPr>
              <w:pStyle w:val="Style14"/>
              <w:widowControl/>
              <w:jc w:val="center"/>
            </w:pPr>
            <w:r>
              <w:t>10</w:t>
            </w:r>
          </w:p>
        </w:tc>
        <w:tc>
          <w:tcPr>
            <w:tcW w:w="1071" w:type="pct"/>
          </w:tcPr>
          <w:p w:rsidR="005B7E3A" w:rsidRPr="00AF567C" w:rsidRDefault="005B7E3A" w:rsidP="00E331DC">
            <w:pPr>
              <w:ind w:firstLine="0"/>
            </w:pPr>
            <w:r w:rsidRPr="00AF567C">
              <w:t>Подготовка к практическому занятию</w:t>
            </w:r>
          </w:p>
          <w:p w:rsidR="005B7E3A" w:rsidRPr="00AF567C" w:rsidRDefault="005B7E3A" w:rsidP="00E331DC">
            <w:pPr>
              <w:ind w:firstLine="0"/>
            </w:pPr>
            <w:r w:rsidRPr="00AF567C">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t>Индивидуальное задание</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t>Тема 2.3.</w:t>
            </w:r>
          </w:p>
          <w:p w:rsidR="005B7E3A" w:rsidRPr="00CE2F87" w:rsidRDefault="005B7E3A" w:rsidP="00A13CF6">
            <w:pPr>
              <w:pStyle w:val="Style14"/>
              <w:widowControl/>
            </w:pPr>
            <w:r w:rsidRPr="00CE2F87">
              <w:t>Социальное сопровождение социально уязвимых семей</w:t>
            </w:r>
          </w:p>
        </w:tc>
        <w:tc>
          <w:tcPr>
            <w:tcW w:w="181" w:type="pct"/>
          </w:tcPr>
          <w:p w:rsidR="005B7E3A" w:rsidRPr="00CE2F87" w:rsidRDefault="005B7E3A" w:rsidP="00A13CF6">
            <w:pPr>
              <w:pStyle w:val="Style14"/>
              <w:widowControl/>
              <w:jc w:val="center"/>
            </w:pPr>
            <w:r>
              <w:t>5</w:t>
            </w:r>
          </w:p>
        </w:tc>
        <w:tc>
          <w:tcPr>
            <w:tcW w:w="189" w:type="pct"/>
          </w:tcPr>
          <w:p w:rsidR="005B7E3A" w:rsidRPr="00CE2F87" w:rsidRDefault="005B7E3A" w:rsidP="00A13CF6">
            <w:pPr>
              <w:pStyle w:val="Style14"/>
              <w:widowControl/>
              <w:jc w:val="cente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t>4/2</w:t>
            </w:r>
          </w:p>
        </w:tc>
        <w:tc>
          <w:tcPr>
            <w:tcW w:w="328" w:type="pct"/>
          </w:tcPr>
          <w:p w:rsidR="005B7E3A" w:rsidRPr="00CE2F87" w:rsidRDefault="005B7E3A" w:rsidP="00A13CF6">
            <w:pPr>
              <w:pStyle w:val="Style14"/>
              <w:widowControl/>
              <w:jc w:val="center"/>
            </w:pPr>
            <w:r>
              <w:t>10</w:t>
            </w:r>
          </w:p>
        </w:tc>
        <w:tc>
          <w:tcPr>
            <w:tcW w:w="1071" w:type="pct"/>
          </w:tcPr>
          <w:p w:rsidR="005B7E3A" w:rsidRPr="00AF567C" w:rsidRDefault="005B7E3A" w:rsidP="00E331DC">
            <w:pPr>
              <w:ind w:firstLine="0"/>
            </w:pPr>
            <w:r w:rsidRPr="00AF567C">
              <w:t>Подготовка к практическому занятию</w:t>
            </w:r>
          </w:p>
          <w:p w:rsidR="005B7E3A" w:rsidRPr="00AF567C" w:rsidRDefault="005B7E3A" w:rsidP="00E331DC">
            <w:pPr>
              <w:ind w:firstLine="0"/>
            </w:pPr>
            <w:r w:rsidRPr="00AF567C">
              <w:lastRenderedPageBreak/>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lastRenderedPageBreak/>
              <w:t>Индивидуальное задание</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lastRenderedPageBreak/>
              <w:t>Тема 2.4.</w:t>
            </w:r>
          </w:p>
          <w:p w:rsidR="005B7E3A" w:rsidRPr="00CE2F87" w:rsidRDefault="005B7E3A" w:rsidP="00A13CF6">
            <w:pPr>
              <w:pStyle w:val="Style14"/>
              <w:widowControl/>
            </w:pPr>
            <w:r w:rsidRPr="00CE2F87">
              <w:t>Социальное сопровождение семьи в учреждениях социальной защиты населения</w:t>
            </w:r>
          </w:p>
        </w:tc>
        <w:tc>
          <w:tcPr>
            <w:tcW w:w="181" w:type="pct"/>
          </w:tcPr>
          <w:p w:rsidR="005B7E3A" w:rsidRPr="00CE2F87" w:rsidRDefault="005B7E3A" w:rsidP="00A13CF6">
            <w:pPr>
              <w:pStyle w:val="Style14"/>
              <w:widowControl/>
              <w:jc w:val="center"/>
            </w:pPr>
            <w:r>
              <w:t>5</w:t>
            </w:r>
          </w:p>
        </w:tc>
        <w:tc>
          <w:tcPr>
            <w:tcW w:w="189" w:type="pct"/>
          </w:tcPr>
          <w:p w:rsidR="005B7E3A" w:rsidRPr="00CE2F87" w:rsidRDefault="005B7E3A" w:rsidP="00A13CF6">
            <w:pPr>
              <w:pStyle w:val="Style14"/>
              <w:widowControl/>
              <w:jc w:val="cente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rsidRPr="00CE2F87">
              <w:t>4</w:t>
            </w:r>
            <w:r>
              <w:t>/2</w:t>
            </w:r>
          </w:p>
        </w:tc>
        <w:tc>
          <w:tcPr>
            <w:tcW w:w="328" w:type="pct"/>
          </w:tcPr>
          <w:p w:rsidR="005B7E3A" w:rsidRPr="00CE2F87" w:rsidRDefault="005B7E3A" w:rsidP="00A13CF6">
            <w:pPr>
              <w:pStyle w:val="Style14"/>
              <w:widowControl/>
              <w:jc w:val="center"/>
            </w:pPr>
            <w:r>
              <w:t>10</w:t>
            </w:r>
          </w:p>
        </w:tc>
        <w:tc>
          <w:tcPr>
            <w:tcW w:w="1071" w:type="pct"/>
          </w:tcPr>
          <w:p w:rsidR="005B7E3A" w:rsidRPr="00AF567C" w:rsidRDefault="005B7E3A" w:rsidP="00E331DC">
            <w:pPr>
              <w:ind w:firstLine="0"/>
            </w:pPr>
            <w:r w:rsidRPr="00AF567C">
              <w:t>Подготовка к практическому занятию</w:t>
            </w:r>
          </w:p>
          <w:p w:rsidR="005B7E3A" w:rsidRPr="00AF567C" w:rsidRDefault="005B7E3A" w:rsidP="00E331DC">
            <w:pPr>
              <w:ind w:firstLine="0"/>
            </w:pPr>
            <w:r w:rsidRPr="00AF567C">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t>Устный ответ на практическом занятии</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5B7E3A" w:rsidRPr="006E11A2" w:rsidTr="00E331DC">
        <w:trPr>
          <w:trHeight w:val="499"/>
        </w:trPr>
        <w:tc>
          <w:tcPr>
            <w:tcW w:w="1421" w:type="pct"/>
          </w:tcPr>
          <w:p w:rsidR="005B7E3A" w:rsidRPr="00CE2F87" w:rsidRDefault="005B7E3A" w:rsidP="00A13CF6">
            <w:pPr>
              <w:pStyle w:val="Style14"/>
              <w:widowControl/>
            </w:pPr>
            <w:r w:rsidRPr="00CE2F87">
              <w:t>Тема 2.5.</w:t>
            </w:r>
          </w:p>
          <w:p w:rsidR="005B7E3A" w:rsidRPr="00CE2F87" w:rsidRDefault="005B7E3A" w:rsidP="00A13CF6">
            <w:pPr>
              <w:pStyle w:val="Style14"/>
              <w:widowControl/>
            </w:pPr>
            <w:r w:rsidRPr="00CE2F87">
              <w:t>Социальное сопровождение семьи в образовательных учреждениях</w:t>
            </w:r>
          </w:p>
        </w:tc>
        <w:tc>
          <w:tcPr>
            <w:tcW w:w="181" w:type="pct"/>
          </w:tcPr>
          <w:p w:rsidR="005B7E3A" w:rsidRPr="00CE2F87" w:rsidRDefault="005B7E3A" w:rsidP="00A13CF6">
            <w:pPr>
              <w:pStyle w:val="Style14"/>
              <w:widowControl/>
              <w:jc w:val="center"/>
            </w:pPr>
            <w:r>
              <w:t>5</w:t>
            </w:r>
          </w:p>
        </w:tc>
        <w:tc>
          <w:tcPr>
            <w:tcW w:w="189" w:type="pct"/>
          </w:tcPr>
          <w:p w:rsidR="005B7E3A" w:rsidRPr="00CC104A" w:rsidRDefault="005B7E3A" w:rsidP="00A13CF6">
            <w:pPr>
              <w:pStyle w:val="Style14"/>
              <w:widowControl/>
              <w:jc w:val="center"/>
              <w:rPr>
                <w:lang w:val="en-US"/>
              </w:rPr>
            </w:pPr>
            <w:r>
              <w:t>2</w:t>
            </w:r>
          </w:p>
        </w:tc>
        <w:tc>
          <w:tcPr>
            <w:tcW w:w="216" w:type="pct"/>
          </w:tcPr>
          <w:p w:rsidR="005B7E3A" w:rsidRPr="006E11A2" w:rsidRDefault="005B7E3A" w:rsidP="00E331DC">
            <w:pPr>
              <w:pStyle w:val="Style14"/>
              <w:widowControl/>
              <w:jc w:val="center"/>
            </w:pPr>
          </w:p>
        </w:tc>
        <w:tc>
          <w:tcPr>
            <w:tcW w:w="258" w:type="pct"/>
          </w:tcPr>
          <w:p w:rsidR="005B7E3A" w:rsidRPr="00CE2F87" w:rsidRDefault="005B7E3A" w:rsidP="00A13CF6">
            <w:pPr>
              <w:pStyle w:val="Style14"/>
              <w:widowControl/>
              <w:jc w:val="center"/>
            </w:pPr>
            <w:r w:rsidRPr="00CE2F87">
              <w:t>4</w:t>
            </w:r>
            <w:r>
              <w:t>/2</w:t>
            </w:r>
          </w:p>
        </w:tc>
        <w:tc>
          <w:tcPr>
            <w:tcW w:w="328" w:type="pct"/>
          </w:tcPr>
          <w:p w:rsidR="005B7E3A" w:rsidRPr="00CE2F87" w:rsidRDefault="005B7E3A" w:rsidP="00A13CF6">
            <w:pPr>
              <w:pStyle w:val="Style14"/>
              <w:widowControl/>
              <w:jc w:val="center"/>
            </w:pPr>
            <w:r>
              <w:t>9</w:t>
            </w:r>
          </w:p>
        </w:tc>
        <w:tc>
          <w:tcPr>
            <w:tcW w:w="1071" w:type="pct"/>
          </w:tcPr>
          <w:p w:rsidR="005B7E3A" w:rsidRPr="00AF567C" w:rsidRDefault="005B7E3A" w:rsidP="0079115A">
            <w:pPr>
              <w:ind w:firstLine="0"/>
            </w:pPr>
            <w:r w:rsidRPr="00AF567C">
              <w:t>Подготовка к практическому занятию</w:t>
            </w:r>
          </w:p>
          <w:p w:rsidR="005B7E3A" w:rsidRPr="006E11A2" w:rsidRDefault="005B7E3A" w:rsidP="0079115A">
            <w:pPr>
              <w:pStyle w:val="Style14"/>
              <w:widowControl/>
              <w:rPr>
                <w:rStyle w:val="FontStyle31"/>
              </w:rPr>
            </w:pPr>
            <w:r w:rsidRPr="00AF567C">
              <w:t>Выполнение индивидуального задания</w:t>
            </w:r>
          </w:p>
        </w:tc>
        <w:tc>
          <w:tcPr>
            <w:tcW w:w="970" w:type="pct"/>
          </w:tcPr>
          <w:p w:rsidR="005B7E3A" w:rsidRPr="00CE2F87" w:rsidRDefault="005B7E3A" w:rsidP="00A13CF6">
            <w:pPr>
              <w:ind w:firstLine="0"/>
              <w:jc w:val="left"/>
              <w:rPr>
                <w:rStyle w:val="FontStyle31"/>
              </w:rPr>
            </w:pPr>
            <w:r w:rsidRPr="00CE2F87">
              <w:t>Индивидуальное задание</w:t>
            </w:r>
          </w:p>
        </w:tc>
        <w:tc>
          <w:tcPr>
            <w:tcW w:w="366" w:type="pct"/>
          </w:tcPr>
          <w:p w:rsidR="005B7E3A" w:rsidRPr="00082B29" w:rsidRDefault="005B7E3A" w:rsidP="00A13CF6">
            <w:pPr>
              <w:pStyle w:val="Style14"/>
              <w:widowControl/>
            </w:pPr>
            <w:r w:rsidRPr="00082B29">
              <w:rPr>
                <w:sz w:val="22"/>
                <w:szCs w:val="22"/>
              </w:rPr>
              <w:t>ПК-2-зув,</w:t>
            </w:r>
          </w:p>
          <w:p w:rsidR="005B7E3A" w:rsidRPr="00082B29" w:rsidRDefault="005B7E3A" w:rsidP="00A13CF6">
            <w:pPr>
              <w:pStyle w:val="Style14"/>
              <w:widowControl/>
            </w:pPr>
            <w:r w:rsidRPr="00082B29">
              <w:rPr>
                <w:sz w:val="22"/>
                <w:szCs w:val="22"/>
              </w:rPr>
              <w:t>ПК-3-зув,</w:t>
            </w:r>
          </w:p>
          <w:p w:rsidR="005B7E3A" w:rsidRPr="00082B29" w:rsidRDefault="005B7E3A" w:rsidP="00A13CF6">
            <w:pPr>
              <w:pStyle w:val="Style14"/>
              <w:widowControl/>
            </w:pPr>
            <w:r w:rsidRPr="00082B29">
              <w:rPr>
                <w:sz w:val="22"/>
                <w:szCs w:val="22"/>
              </w:rPr>
              <w:t>ПК-10-зув.</w:t>
            </w:r>
          </w:p>
        </w:tc>
      </w:tr>
      <w:tr w:rsidR="0079115A" w:rsidRPr="006E11A2" w:rsidTr="00E331DC">
        <w:trPr>
          <w:trHeight w:val="499"/>
        </w:trPr>
        <w:tc>
          <w:tcPr>
            <w:tcW w:w="1421" w:type="pct"/>
          </w:tcPr>
          <w:p w:rsidR="0079115A" w:rsidRPr="00CE2F87" w:rsidRDefault="0079115A" w:rsidP="00A13CF6">
            <w:pPr>
              <w:pStyle w:val="Style14"/>
              <w:widowControl/>
            </w:pPr>
            <w:r w:rsidRPr="00CE2F87">
              <w:rPr>
                <w:b/>
                <w:bCs/>
              </w:rPr>
              <w:t>Итого по разделу</w:t>
            </w:r>
          </w:p>
        </w:tc>
        <w:tc>
          <w:tcPr>
            <w:tcW w:w="181" w:type="pct"/>
          </w:tcPr>
          <w:p w:rsidR="0079115A" w:rsidRPr="002C5E4F" w:rsidRDefault="0079115A" w:rsidP="00A13CF6">
            <w:pPr>
              <w:pStyle w:val="Style14"/>
              <w:widowControl/>
              <w:jc w:val="center"/>
              <w:rPr>
                <w:b/>
              </w:rPr>
            </w:pPr>
            <w:r w:rsidRPr="002C5E4F">
              <w:rPr>
                <w:b/>
              </w:rPr>
              <w:t>5</w:t>
            </w:r>
          </w:p>
        </w:tc>
        <w:tc>
          <w:tcPr>
            <w:tcW w:w="189" w:type="pct"/>
          </w:tcPr>
          <w:p w:rsidR="0079115A" w:rsidRPr="00CE2F87" w:rsidRDefault="0079115A" w:rsidP="00A13CF6">
            <w:pPr>
              <w:pStyle w:val="Style14"/>
              <w:widowControl/>
              <w:jc w:val="center"/>
              <w:rPr>
                <w:b/>
                <w:bCs/>
              </w:rPr>
            </w:pPr>
            <w:r>
              <w:rPr>
                <w:b/>
                <w:bCs/>
              </w:rPr>
              <w:t>10</w:t>
            </w:r>
          </w:p>
        </w:tc>
        <w:tc>
          <w:tcPr>
            <w:tcW w:w="216" w:type="pct"/>
          </w:tcPr>
          <w:p w:rsidR="0079115A" w:rsidRPr="00B6483B" w:rsidRDefault="0079115A" w:rsidP="00A13CF6">
            <w:pPr>
              <w:pStyle w:val="Style14"/>
              <w:widowControl/>
              <w:jc w:val="center"/>
              <w:rPr>
                <w:b/>
                <w:bCs/>
              </w:rPr>
            </w:pPr>
          </w:p>
        </w:tc>
        <w:tc>
          <w:tcPr>
            <w:tcW w:w="258" w:type="pct"/>
          </w:tcPr>
          <w:p w:rsidR="0079115A" w:rsidRPr="00B6483B" w:rsidRDefault="0079115A" w:rsidP="00A13CF6">
            <w:pPr>
              <w:pStyle w:val="Style14"/>
              <w:widowControl/>
              <w:jc w:val="center"/>
              <w:rPr>
                <w:b/>
                <w:bCs/>
              </w:rPr>
            </w:pPr>
            <w:r>
              <w:rPr>
                <w:b/>
                <w:bCs/>
              </w:rPr>
              <w:t>20/10</w:t>
            </w:r>
            <w:r w:rsidR="005B7E3A">
              <w:rPr>
                <w:b/>
                <w:bCs/>
              </w:rPr>
              <w:t>И</w:t>
            </w:r>
          </w:p>
        </w:tc>
        <w:tc>
          <w:tcPr>
            <w:tcW w:w="328" w:type="pct"/>
          </w:tcPr>
          <w:p w:rsidR="0079115A" w:rsidRPr="00CE2F87" w:rsidRDefault="005B7E3A" w:rsidP="00A13CF6">
            <w:pPr>
              <w:pStyle w:val="Style14"/>
              <w:widowControl/>
              <w:jc w:val="center"/>
              <w:rPr>
                <w:b/>
                <w:bCs/>
              </w:rPr>
            </w:pPr>
            <w:r>
              <w:rPr>
                <w:b/>
                <w:bCs/>
              </w:rPr>
              <w:t>49</w:t>
            </w:r>
          </w:p>
        </w:tc>
        <w:tc>
          <w:tcPr>
            <w:tcW w:w="1071" w:type="pct"/>
          </w:tcPr>
          <w:p w:rsidR="0079115A" w:rsidRPr="00CE2F87" w:rsidRDefault="0079115A" w:rsidP="00A13CF6">
            <w:pPr>
              <w:pStyle w:val="Style14"/>
              <w:widowControl/>
            </w:pPr>
          </w:p>
        </w:tc>
        <w:tc>
          <w:tcPr>
            <w:tcW w:w="970" w:type="pct"/>
          </w:tcPr>
          <w:p w:rsidR="0079115A" w:rsidRPr="00082B29" w:rsidRDefault="0079115A" w:rsidP="00A13CF6">
            <w:pPr>
              <w:widowControl/>
              <w:ind w:firstLine="0"/>
              <w:jc w:val="left"/>
            </w:pPr>
          </w:p>
        </w:tc>
        <w:tc>
          <w:tcPr>
            <w:tcW w:w="366" w:type="pct"/>
          </w:tcPr>
          <w:p w:rsidR="0079115A" w:rsidRPr="00082B29" w:rsidRDefault="0079115A" w:rsidP="00A13CF6">
            <w:pPr>
              <w:pStyle w:val="Style14"/>
              <w:widowControl/>
            </w:pPr>
          </w:p>
        </w:tc>
      </w:tr>
      <w:tr w:rsidR="005B7E3A" w:rsidRPr="006E11A2" w:rsidTr="00E331DC">
        <w:trPr>
          <w:trHeight w:val="499"/>
        </w:trPr>
        <w:tc>
          <w:tcPr>
            <w:tcW w:w="1421" w:type="pct"/>
          </w:tcPr>
          <w:p w:rsidR="005B7E3A" w:rsidRPr="00CE2F87" w:rsidRDefault="005B7E3A" w:rsidP="00A13CF6">
            <w:pPr>
              <w:pStyle w:val="Style14"/>
              <w:widowControl/>
              <w:rPr>
                <w:b/>
                <w:bCs/>
              </w:rPr>
            </w:pPr>
            <w:r w:rsidRPr="00CE2F87">
              <w:rPr>
                <w:b/>
                <w:bCs/>
              </w:rPr>
              <w:t>Итого по дисциплине</w:t>
            </w:r>
          </w:p>
        </w:tc>
        <w:tc>
          <w:tcPr>
            <w:tcW w:w="181" w:type="pct"/>
          </w:tcPr>
          <w:p w:rsidR="005B7E3A" w:rsidRPr="002C5E4F" w:rsidRDefault="005B7E3A" w:rsidP="00A13CF6">
            <w:pPr>
              <w:pStyle w:val="Style14"/>
              <w:widowControl/>
              <w:jc w:val="center"/>
              <w:rPr>
                <w:b/>
              </w:rPr>
            </w:pPr>
            <w:r w:rsidRPr="002C5E4F">
              <w:rPr>
                <w:b/>
              </w:rPr>
              <w:t>5</w:t>
            </w:r>
          </w:p>
        </w:tc>
        <w:tc>
          <w:tcPr>
            <w:tcW w:w="189" w:type="pct"/>
          </w:tcPr>
          <w:p w:rsidR="005B7E3A" w:rsidRPr="00CC104A" w:rsidRDefault="005B7E3A" w:rsidP="00A13CF6">
            <w:pPr>
              <w:pStyle w:val="Style14"/>
              <w:widowControl/>
              <w:jc w:val="center"/>
              <w:rPr>
                <w:b/>
                <w:bCs/>
                <w:lang w:val="en-US"/>
              </w:rPr>
            </w:pPr>
            <w:r>
              <w:rPr>
                <w:b/>
                <w:bCs/>
              </w:rPr>
              <w:t>18</w:t>
            </w:r>
          </w:p>
        </w:tc>
        <w:tc>
          <w:tcPr>
            <w:tcW w:w="216" w:type="pct"/>
          </w:tcPr>
          <w:p w:rsidR="005B7E3A" w:rsidRPr="00CC104A" w:rsidRDefault="005B7E3A" w:rsidP="00A13CF6">
            <w:pPr>
              <w:pStyle w:val="Style14"/>
              <w:widowControl/>
              <w:jc w:val="center"/>
              <w:rPr>
                <w:b/>
                <w:bCs/>
                <w:lang w:val="en-US"/>
              </w:rPr>
            </w:pPr>
          </w:p>
        </w:tc>
        <w:tc>
          <w:tcPr>
            <w:tcW w:w="258" w:type="pct"/>
          </w:tcPr>
          <w:p w:rsidR="005B7E3A" w:rsidRPr="00CC104A" w:rsidRDefault="005B7E3A" w:rsidP="00A13CF6">
            <w:pPr>
              <w:pStyle w:val="Style14"/>
              <w:widowControl/>
              <w:jc w:val="center"/>
              <w:rPr>
                <w:b/>
                <w:bCs/>
                <w:lang w:val="en-US"/>
              </w:rPr>
            </w:pPr>
            <w:r>
              <w:rPr>
                <w:b/>
                <w:bCs/>
              </w:rPr>
              <w:t>36</w:t>
            </w:r>
            <w:r>
              <w:rPr>
                <w:b/>
                <w:bCs/>
                <w:lang w:val="en-US"/>
              </w:rPr>
              <w:t>/1</w:t>
            </w:r>
            <w:r>
              <w:rPr>
                <w:b/>
                <w:bCs/>
              </w:rPr>
              <w:t>8И</w:t>
            </w:r>
          </w:p>
        </w:tc>
        <w:tc>
          <w:tcPr>
            <w:tcW w:w="328" w:type="pct"/>
          </w:tcPr>
          <w:p w:rsidR="005B7E3A" w:rsidRPr="00CE2F87" w:rsidRDefault="005B7E3A" w:rsidP="00A13CF6">
            <w:pPr>
              <w:pStyle w:val="Style14"/>
              <w:widowControl/>
              <w:jc w:val="center"/>
              <w:rPr>
                <w:b/>
                <w:bCs/>
              </w:rPr>
            </w:pPr>
            <w:r>
              <w:rPr>
                <w:b/>
                <w:bCs/>
              </w:rPr>
              <w:t>89</w:t>
            </w:r>
          </w:p>
        </w:tc>
        <w:tc>
          <w:tcPr>
            <w:tcW w:w="1071" w:type="pct"/>
          </w:tcPr>
          <w:p w:rsidR="005B7E3A" w:rsidRPr="006E11A2" w:rsidRDefault="005B7E3A" w:rsidP="00E331DC">
            <w:pPr>
              <w:pStyle w:val="Style14"/>
              <w:widowControl/>
              <w:rPr>
                <w:rStyle w:val="FontStyle31"/>
              </w:rPr>
            </w:pPr>
          </w:p>
        </w:tc>
        <w:tc>
          <w:tcPr>
            <w:tcW w:w="970" w:type="pct"/>
          </w:tcPr>
          <w:p w:rsidR="005B7E3A" w:rsidRPr="00082B29" w:rsidRDefault="005B7E3A" w:rsidP="00A13CF6">
            <w:pPr>
              <w:widowControl/>
              <w:ind w:firstLine="0"/>
              <w:jc w:val="left"/>
            </w:pPr>
          </w:p>
        </w:tc>
        <w:tc>
          <w:tcPr>
            <w:tcW w:w="366" w:type="pct"/>
          </w:tcPr>
          <w:p w:rsidR="005B7E3A" w:rsidRPr="00082B29" w:rsidRDefault="005B7E3A" w:rsidP="00A13CF6">
            <w:pPr>
              <w:pStyle w:val="Style14"/>
              <w:widowControl/>
            </w:pPr>
          </w:p>
        </w:tc>
      </w:tr>
      <w:tr w:rsidR="005B7E3A" w:rsidRPr="006E11A2" w:rsidTr="00E331DC">
        <w:trPr>
          <w:trHeight w:val="499"/>
        </w:trPr>
        <w:tc>
          <w:tcPr>
            <w:tcW w:w="1421" w:type="pct"/>
          </w:tcPr>
          <w:p w:rsidR="005B7E3A" w:rsidRPr="00CE2F87" w:rsidRDefault="005B7E3A" w:rsidP="00A13CF6">
            <w:pPr>
              <w:pStyle w:val="Style14"/>
              <w:widowControl/>
              <w:rPr>
                <w:b/>
                <w:bCs/>
              </w:rPr>
            </w:pPr>
            <w:r w:rsidRPr="00CE2F87">
              <w:rPr>
                <w:b/>
                <w:bCs/>
              </w:rPr>
              <w:t>Итого по дисциплине</w:t>
            </w:r>
          </w:p>
        </w:tc>
        <w:tc>
          <w:tcPr>
            <w:tcW w:w="181" w:type="pct"/>
          </w:tcPr>
          <w:p w:rsidR="005B7E3A" w:rsidRPr="002C5E4F" w:rsidRDefault="005B7E3A" w:rsidP="00A13CF6">
            <w:pPr>
              <w:pStyle w:val="Style14"/>
              <w:widowControl/>
              <w:jc w:val="center"/>
              <w:rPr>
                <w:b/>
              </w:rPr>
            </w:pPr>
            <w:r w:rsidRPr="002C5E4F">
              <w:rPr>
                <w:b/>
              </w:rPr>
              <w:t>5</w:t>
            </w:r>
          </w:p>
        </w:tc>
        <w:tc>
          <w:tcPr>
            <w:tcW w:w="189" w:type="pct"/>
          </w:tcPr>
          <w:p w:rsidR="005B7E3A" w:rsidRPr="00CC104A" w:rsidRDefault="005B7E3A" w:rsidP="00A13CF6">
            <w:pPr>
              <w:pStyle w:val="Style14"/>
              <w:widowControl/>
              <w:jc w:val="center"/>
              <w:rPr>
                <w:b/>
                <w:bCs/>
                <w:lang w:val="en-US"/>
              </w:rPr>
            </w:pPr>
            <w:r>
              <w:rPr>
                <w:b/>
                <w:bCs/>
              </w:rPr>
              <w:t>18</w:t>
            </w:r>
          </w:p>
        </w:tc>
        <w:tc>
          <w:tcPr>
            <w:tcW w:w="216" w:type="pct"/>
          </w:tcPr>
          <w:p w:rsidR="005B7E3A" w:rsidRPr="00CC104A" w:rsidRDefault="005B7E3A" w:rsidP="00A13CF6">
            <w:pPr>
              <w:pStyle w:val="Style14"/>
              <w:widowControl/>
              <w:jc w:val="center"/>
              <w:rPr>
                <w:b/>
                <w:bCs/>
                <w:lang w:val="en-US"/>
              </w:rPr>
            </w:pPr>
          </w:p>
        </w:tc>
        <w:tc>
          <w:tcPr>
            <w:tcW w:w="258" w:type="pct"/>
          </w:tcPr>
          <w:p w:rsidR="005B7E3A" w:rsidRPr="00CC104A" w:rsidRDefault="005B7E3A" w:rsidP="00A13CF6">
            <w:pPr>
              <w:pStyle w:val="Style14"/>
              <w:widowControl/>
              <w:jc w:val="center"/>
              <w:rPr>
                <w:b/>
                <w:bCs/>
                <w:lang w:val="en-US"/>
              </w:rPr>
            </w:pPr>
            <w:r>
              <w:rPr>
                <w:b/>
                <w:bCs/>
              </w:rPr>
              <w:t>36</w:t>
            </w:r>
            <w:r>
              <w:rPr>
                <w:b/>
                <w:bCs/>
                <w:lang w:val="en-US"/>
              </w:rPr>
              <w:t>/1</w:t>
            </w:r>
            <w:r>
              <w:rPr>
                <w:b/>
                <w:bCs/>
              </w:rPr>
              <w:t>8</w:t>
            </w:r>
          </w:p>
        </w:tc>
        <w:tc>
          <w:tcPr>
            <w:tcW w:w="328" w:type="pct"/>
          </w:tcPr>
          <w:p w:rsidR="005B7E3A" w:rsidRPr="00CE2F87" w:rsidRDefault="005B7E3A" w:rsidP="00A13CF6">
            <w:pPr>
              <w:pStyle w:val="Style14"/>
              <w:widowControl/>
              <w:jc w:val="center"/>
              <w:rPr>
                <w:b/>
                <w:bCs/>
              </w:rPr>
            </w:pPr>
            <w:r>
              <w:rPr>
                <w:b/>
                <w:bCs/>
              </w:rPr>
              <w:t>90</w:t>
            </w:r>
          </w:p>
        </w:tc>
        <w:tc>
          <w:tcPr>
            <w:tcW w:w="1071" w:type="pct"/>
          </w:tcPr>
          <w:p w:rsidR="005B7E3A" w:rsidRPr="006E11A2" w:rsidRDefault="005B7E3A" w:rsidP="00E331DC">
            <w:pPr>
              <w:pStyle w:val="Style14"/>
              <w:widowControl/>
              <w:rPr>
                <w:rStyle w:val="FontStyle31"/>
                <w:b/>
              </w:rPr>
            </w:pPr>
          </w:p>
        </w:tc>
        <w:tc>
          <w:tcPr>
            <w:tcW w:w="970" w:type="pct"/>
          </w:tcPr>
          <w:p w:rsidR="005B7E3A" w:rsidRPr="005B7E3A" w:rsidRDefault="005B7E3A" w:rsidP="00E331DC">
            <w:pPr>
              <w:pStyle w:val="Style14"/>
              <w:widowControl/>
              <w:rPr>
                <w:rStyle w:val="FontStyle31"/>
                <w:rFonts w:ascii="Times New Roman" w:hAnsi="Times New Roman" w:cs="Times New Roman"/>
                <w:b/>
                <w:sz w:val="24"/>
                <w:szCs w:val="24"/>
              </w:rPr>
            </w:pPr>
            <w:r w:rsidRPr="005B7E3A">
              <w:rPr>
                <w:rStyle w:val="FontStyle31"/>
                <w:rFonts w:ascii="Times New Roman" w:hAnsi="Times New Roman" w:cs="Times New Roman"/>
                <w:b/>
                <w:sz w:val="24"/>
                <w:szCs w:val="24"/>
              </w:rPr>
              <w:t xml:space="preserve">Зачет с оценкой </w:t>
            </w:r>
          </w:p>
        </w:tc>
        <w:tc>
          <w:tcPr>
            <w:tcW w:w="366" w:type="pct"/>
          </w:tcPr>
          <w:p w:rsidR="005B7E3A" w:rsidRPr="006E11A2" w:rsidRDefault="005B7E3A" w:rsidP="00E331DC">
            <w:pPr>
              <w:pStyle w:val="Style14"/>
              <w:widowControl/>
              <w:rPr>
                <w:b/>
              </w:rPr>
            </w:pPr>
          </w:p>
        </w:tc>
      </w:tr>
      <w:tr w:rsidR="00383D22" w:rsidRPr="006E11A2" w:rsidTr="00E331DC">
        <w:trPr>
          <w:trHeight w:val="499"/>
        </w:trPr>
        <w:tc>
          <w:tcPr>
            <w:tcW w:w="1421" w:type="pct"/>
          </w:tcPr>
          <w:p w:rsidR="00383D22" w:rsidRPr="006E11A2" w:rsidRDefault="00383D22" w:rsidP="00E331DC">
            <w:pPr>
              <w:pStyle w:val="Style14"/>
              <w:widowControl/>
              <w:rPr>
                <w:b/>
              </w:rPr>
            </w:pPr>
          </w:p>
        </w:tc>
        <w:tc>
          <w:tcPr>
            <w:tcW w:w="181" w:type="pct"/>
            <w:shd w:val="clear" w:color="auto" w:fill="auto"/>
          </w:tcPr>
          <w:p w:rsidR="00383D22" w:rsidRPr="006E11A2" w:rsidRDefault="00383D22" w:rsidP="00E331DC">
            <w:pPr>
              <w:pStyle w:val="Style14"/>
              <w:widowControl/>
              <w:jc w:val="center"/>
              <w:rPr>
                <w:b/>
              </w:rPr>
            </w:pPr>
          </w:p>
        </w:tc>
        <w:tc>
          <w:tcPr>
            <w:tcW w:w="189" w:type="pct"/>
            <w:shd w:val="clear" w:color="auto" w:fill="auto"/>
          </w:tcPr>
          <w:p w:rsidR="00383D22" w:rsidRPr="006E11A2" w:rsidRDefault="00383D22" w:rsidP="00E331DC">
            <w:pPr>
              <w:pStyle w:val="Style14"/>
              <w:widowControl/>
              <w:jc w:val="center"/>
              <w:rPr>
                <w:b/>
              </w:rPr>
            </w:pPr>
          </w:p>
        </w:tc>
        <w:tc>
          <w:tcPr>
            <w:tcW w:w="216" w:type="pct"/>
            <w:shd w:val="clear" w:color="auto" w:fill="auto"/>
          </w:tcPr>
          <w:p w:rsidR="00383D22" w:rsidRPr="006E11A2" w:rsidRDefault="00383D22" w:rsidP="00E331DC">
            <w:pPr>
              <w:pStyle w:val="Style14"/>
              <w:widowControl/>
              <w:jc w:val="center"/>
              <w:rPr>
                <w:b/>
              </w:rPr>
            </w:pPr>
          </w:p>
        </w:tc>
        <w:tc>
          <w:tcPr>
            <w:tcW w:w="258" w:type="pct"/>
            <w:shd w:val="clear" w:color="auto" w:fill="auto"/>
          </w:tcPr>
          <w:p w:rsidR="00383D22" w:rsidRPr="006E11A2" w:rsidRDefault="00383D22" w:rsidP="00E331DC">
            <w:pPr>
              <w:pStyle w:val="Style14"/>
              <w:widowControl/>
              <w:jc w:val="center"/>
              <w:rPr>
                <w:b/>
              </w:rPr>
            </w:pPr>
          </w:p>
        </w:tc>
        <w:tc>
          <w:tcPr>
            <w:tcW w:w="328" w:type="pct"/>
            <w:shd w:val="clear" w:color="auto" w:fill="auto"/>
          </w:tcPr>
          <w:p w:rsidR="00383D22" w:rsidRPr="006E11A2" w:rsidRDefault="00383D22" w:rsidP="00E331DC">
            <w:pPr>
              <w:pStyle w:val="Style14"/>
              <w:widowControl/>
              <w:jc w:val="center"/>
              <w:rPr>
                <w:b/>
              </w:rPr>
            </w:pPr>
          </w:p>
        </w:tc>
        <w:tc>
          <w:tcPr>
            <w:tcW w:w="1071" w:type="pct"/>
            <w:shd w:val="clear" w:color="auto" w:fill="auto"/>
          </w:tcPr>
          <w:p w:rsidR="00383D22" w:rsidRPr="006E11A2" w:rsidRDefault="00383D22" w:rsidP="00E331DC">
            <w:pPr>
              <w:pStyle w:val="Style14"/>
              <w:widowControl/>
              <w:rPr>
                <w:b/>
              </w:rPr>
            </w:pPr>
          </w:p>
        </w:tc>
        <w:tc>
          <w:tcPr>
            <w:tcW w:w="970" w:type="pct"/>
            <w:shd w:val="clear" w:color="auto" w:fill="auto"/>
          </w:tcPr>
          <w:p w:rsidR="00383D22" w:rsidRPr="006E11A2" w:rsidRDefault="00383D22" w:rsidP="00E331DC">
            <w:pPr>
              <w:pStyle w:val="Style14"/>
              <w:widowControl/>
              <w:rPr>
                <w:b/>
              </w:rPr>
            </w:pPr>
          </w:p>
        </w:tc>
        <w:tc>
          <w:tcPr>
            <w:tcW w:w="366" w:type="pct"/>
            <w:shd w:val="clear" w:color="auto" w:fill="auto"/>
          </w:tcPr>
          <w:p w:rsidR="00383D22" w:rsidRPr="006E11A2" w:rsidRDefault="00383D22" w:rsidP="00E331DC">
            <w:pPr>
              <w:pStyle w:val="Style14"/>
              <w:widowControl/>
              <w:rPr>
                <w:b/>
              </w:rPr>
            </w:pPr>
          </w:p>
        </w:tc>
      </w:tr>
    </w:tbl>
    <w:p w:rsidR="00383D22" w:rsidRDefault="00383D22" w:rsidP="00383D22">
      <w:pPr>
        <w:ind w:firstLine="0"/>
        <w:jc w:val="center"/>
        <w:rPr>
          <w:i/>
          <w:szCs w:val="20"/>
        </w:rPr>
        <w:sectPr w:rsidR="00383D22" w:rsidSect="00E331DC">
          <w:pgSz w:w="16840" w:h="11907" w:orient="landscape" w:code="9"/>
          <w:pgMar w:top="1701" w:right="567" w:bottom="851" w:left="567" w:header="720" w:footer="720" w:gutter="0"/>
          <w:cols w:space="720"/>
          <w:noEndnote/>
          <w:titlePg/>
          <w:docGrid w:linePitch="326"/>
        </w:sectPr>
      </w:pPr>
    </w:p>
    <w:p w:rsidR="00383D22" w:rsidRPr="00FA75F1" w:rsidRDefault="00383D22" w:rsidP="00383D22">
      <w:pPr>
        <w:tabs>
          <w:tab w:val="left" w:pos="851"/>
        </w:tabs>
        <w:rPr>
          <w:rStyle w:val="FontStyle18"/>
          <w:b w:val="0"/>
          <w:bCs w:val="0"/>
        </w:rPr>
      </w:pPr>
    </w:p>
    <w:p w:rsidR="00383D22" w:rsidRPr="003E0653" w:rsidRDefault="00383D22" w:rsidP="00383D22">
      <w:pPr>
        <w:pStyle w:val="1"/>
        <w:numPr>
          <w:ilvl w:val="0"/>
          <w:numId w:val="0"/>
        </w:numPr>
        <w:ind w:left="567"/>
        <w:rPr>
          <w:bCs w:val="0"/>
        </w:rPr>
      </w:pPr>
      <w:r w:rsidRPr="003E0653">
        <w:rPr>
          <w:bCs w:val="0"/>
        </w:rPr>
        <w:t>5 Образовательные и информационные технологии</w:t>
      </w:r>
    </w:p>
    <w:p w:rsidR="00383D22" w:rsidRPr="001951B6" w:rsidRDefault="00383D22" w:rsidP="00383D22">
      <w:r w:rsidRPr="001951B6">
        <w:t xml:space="preserve">1. </w:t>
      </w:r>
      <w:r w:rsidRPr="001951B6">
        <w:rPr>
          <w:b/>
        </w:rPr>
        <w:t>Традиционные образовательные технологии</w:t>
      </w:r>
      <w:r>
        <w:t xml:space="preserve"> </w:t>
      </w:r>
      <w:r w:rsidRPr="001951B6">
        <w:t>ориентируются на</w:t>
      </w:r>
      <w:r>
        <w:t xml:space="preserve"> </w:t>
      </w:r>
      <w:r w:rsidRPr="001951B6">
        <w:t>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p>
    <w:p w:rsidR="00383D22" w:rsidRPr="001951B6" w:rsidRDefault="00383D22" w:rsidP="00383D22">
      <w:r w:rsidRPr="001951B6">
        <w:rPr>
          <w:b/>
        </w:rPr>
        <w:t>Формы учебных занятий с использованием традиционных технологий:</w:t>
      </w:r>
    </w:p>
    <w:p w:rsidR="00383D22" w:rsidRPr="001951B6" w:rsidRDefault="00383D22" w:rsidP="00383D22">
      <w:r w:rsidRPr="001951B6">
        <w:t>Информационная лекция</w:t>
      </w:r>
      <w:r>
        <w:t xml:space="preserve"> </w:t>
      </w:r>
      <w:r w:rsidRPr="001951B6">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383D22" w:rsidRPr="001951B6" w:rsidRDefault="00383D22" w:rsidP="00383D22">
      <w:r w:rsidRPr="001951B6">
        <w:t>Семинар</w:t>
      </w:r>
      <w:r>
        <w:t xml:space="preserve"> </w:t>
      </w:r>
      <w:r w:rsidRPr="001951B6">
        <w:t>–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383D22" w:rsidRPr="001951B6" w:rsidRDefault="00383D22" w:rsidP="00383D22">
      <w:r w:rsidRPr="001951B6">
        <w:t>Практическое занятие, посвященное освоению конкретных умений и навыков по предложенному алгоритму.</w:t>
      </w:r>
    </w:p>
    <w:p w:rsidR="00383D22" w:rsidRPr="001951B6" w:rsidRDefault="00383D22" w:rsidP="00383D22">
      <w:r w:rsidRPr="001951B6">
        <w:t>Лабораторная работа</w:t>
      </w:r>
      <w:r>
        <w:t xml:space="preserve"> </w:t>
      </w:r>
      <w:r w:rsidRPr="001951B6">
        <w:t>–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383D22" w:rsidRPr="001951B6" w:rsidRDefault="00383D22" w:rsidP="00383D22">
      <w:r w:rsidRPr="001951B6">
        <w:t xml:space="preserve">2. </w:t>
      </w:r>
      <w:r w:rsidRPr="001951B6">
        <w:rPr>
          <w:b/>
        </w:rPr>
        <w:t>Технологии проблемного обучения</w:t>
      </w:r>
      <w:r>
        <w:t xml:space="preserve"> </w:t>
      </w:r>
      <w:r w:rsidRPr="001951B6">
        <w:t>–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383D22" w:rsidRPr="001951B6" w:rsidRDefault="00383D22" w:rsidP="00383D22">
      <w:pPr>
        <w:rPr>
          <w:b/>
        </w:rPr>
      </w:pPr>
      <w:r w:rsidRPr="001951B6">
        <w:rPr>
          <w:b/>
        </w:rPr>
        <w:t>Формы учебных занятий с использованием технологий проблемного обучения:</w:t>
      </w:r>
    </w:p>
    <w:p w:rsidR="00383D22" w:rsidRPr="001951B6" w:rsidRDefault="00383D22" w:rsidP="00383D22">
      <w:r w:rsidRPr="001951B6">
        <w:t>Проблемная лекция</w:t>
      </w:r>
      <w:r>
        <w:t xml:space="preserve"> </w:t>
      </w:r>
      <w:r w:rsidRPr="001951B6">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383D22" w:rsidRPr="001951B6" w:rsidRDefault="00383D22" w:rsidP="00383D22">
      <w:r w:rsidRPr="001951B6">
        <w:t>Лекция «вдвоем»</w:t>
      </w:r>
      <w:r>
        <w:t xml:space="preserve"> </w:t>
      </w:r>
      <w:r w:rsidRPr="001951B6">
        <w:t>(бинарная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383D22" w:rsidRPr="001951B6" w:rsidRDefault="00383D22" w:rsidP="00383D22">
      <w:r w:rsidRPr="001951B6">
        <w:t>Практическое занятие в форме практикума –</w:t>
      </w:r>
      <w:r>
        <w:t xml:space="preserve"> </w:t>
      </w:r>
      <w:r w:rsidRPr="001951B6">
        <w:t>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383D22" w:rsidRPr="001951B6" w:rsidRDefault="00383D22" w:rsidP="00383D22">
      <w:r w:rsidRPr="001951B6">
        <w:t>Практическое занятие на основе кейс-метода</w:t>
      </w:r>
      <w:r>
        <w:t xml:space="preserve"> </w:t>
      </w:r>
      <w:r w:rsidRPr="001951B6">
        <w:t>–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383D22" w:rsidRPr="001951B6" w:rsidRDefault="00383D22" w:rsidP="00383D22">
      <w:r w:rsidRPr="001951B6">
        <w:t xml:space="preserve">3. </w:t>
      </w:r>
      <w:r w:rsidRPr="001951B6">
        <w:rPr>
          <w:b/>
        </w:rPr>
        <w:t>Игровые технологии</w:t>
      </w:r>
      <w:r>
        <w:t xml:space="preserve"> </w:t>
      </w:r>
      <w:r w:rsidRPr="001951B6">
        <w:t>– организация образовательного процесса, основанная на реконструкции моделей поведения в рамках предложенных сценарных условий.</w:t>
      </w:r>
    </w:p>
    <w:p w:rsidR="00383D22" w:rsidRPr="001951B6" w:rsidRDefault="00383D22" w:rsidP="00383D22">
      <w:pPr>
        <w:rPr>
          <w:b/>
        </w:rPr>
      </w:pPr>
      <w:r w:rsidRPr="001951B6">
        <w:rPr>
          <w:b/>
        </w:rPr>
        <w:t>Формы учебных занятий с использованием игровых технологий:</w:t>
      </w:r>
    </w:p>
    <w:p w:rsidR="00383D22" w:rsidRPr="001951B6" w:rsidRDefault="00383D22" w:rsidP="00383D22">
      <w:r w:rsidRPr="001951B6">
        <w:t>Учебная игра</w:t>
      </w:r>
      <w:r>
        <w:t xml:space="preserve"> </w:t>
      </w:r>
      <w:r w:rsidRPr="001951B6">
        <w:t>–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383D22" w:rsidRPr="001951B6" w:rsidRDefault="00383D22" w:rsidP="00383D22">
      <w:r w:rsidRPr="001951B6">
        <w:t>Деловая игра</w:t>
      </w:r>
      <w:r>
        <w:t xml:space="preserve"> </w:t>
      </w:r>
      <w:r w:rsidRPr="001951B6">
        <w:t>–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383D22" w:rsidRPr="001951B6" w:rsidRDefault="00383D22" w:rsidP="00383D22">
      <w:r w:rsidRPr="001951B6">
        <w:lastRenderedPageBreak/>
        <w:t>Ролевая игра</w:t>
      </w:r>
      <w:r>
        <w:t xml:space="preserve"> </w:t>
      </w:r>
      <w:r w:rsidRPr="001951B6">
        <w:t>– имитация или реконструкция моделей ролевого поведения в предложенных сценарных условиях.</w:t>
      </w:r>
    </w:p>
    <w:p w:rsidR="00383D22" w:rsidRPr="001951B6" w:rsidRDefault="00383D22" w:rsidP="00383D22">
      <w:r w:rsidRPr="001951B6">
        <w:t>4.</w:t>
      </w:r>
      <w:r>
        <w:t xml:space="preserve"> </w:t>
      </w:r>
      <w:r w:rsidRPr="001951B6">
        <w:rPr>
          <w:b/>
        </w:rPr>
        <w:t>Технологии проектного обучения</w:t>
      </w:r>
      <w:r>
        <w:t xml:space="preserve"> </w:t>
      </w:r>
      <w:r w:rsidRPr="001951B6">
        <w:t>–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w:t>
      </w:r>
      <w:r>
        <w:t>е</w:t>
      </w:r>
      <w:r w:rsidRPr="001951B6">
        <w:t>ксию.</w:t>
      </w:r>
    </w:p>
    <w:p w:rsidR="00383D22" w:rsidRPr="001951B6" w:rsidRDefault="00383D22" w:rsidP="00383D22">
      <w:pPr>
        <w:rPr>
          <w:b/>
        </w:rPr>
      </w:pPr>
      <w:r w:rsidRPr="001951B6">
        <w:rPr>
          <w:b/>
        </w:rPr>
        <w:t>Основные типы проектов:</w:t>
      </w:r>
    </w:p>
    <w:p w:rsidR="00383D22" w:rsidRPr="001951B6" w:rsidRDefault="00383D22" w:rsidP="00383D22">
      <w:r w:rsidRPr="001951B6">
        <w:t>Исследовательский проект</w:t>
      </w:r>
      <w:r>
        <w:t xml:space="preserve"> </w:t>
      </w:r>
      <w:r w:rsidRPr="001951B6">
        <w:t>–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383D22" w:rsidRPr="001951B6" w:rsidRDefault="00383D22" w:rsidP="00383D22">
      <w:r w:rsidRPr="001951B6">
        <w:t>Творческий проект,</w:t>
      </w:r>
      <w:r>
        <w:t xml:space="preserve"> </w:t>
      </w:r>
      <w:r w:rsidRPr="001951B6">
        <w:t>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383D22" w:rsidRPr="001951B6" w:rsidRDefault="00383D22" w:rsidP="00383D22">
      <w:r w:rsidRPr="001951B6">
        <w:t>Информационный проект</w:t>
      </w:r>
      <w:r>
        <w:t xml:space="preserve"> </w:t>
      </w:r>
      <w:r w:rsidRPr="001951B6">
        <w:t>–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383D22" w:rsidRPr="001951B6" w:rsidRDefault="00383D22" w:rsidP="00383D22">
      <w:r w:rsidRPr="001951B6">
        <w:t xml:space="preserve">5. </w:t>
      </w:r>
      <w:r w:rsidRPr="001951B6">
        <w:rPr>
          <w:b/>
        </w:rPr>
        <w:t>Интерактивные технологии</w:t>
      </w:r>
      <w:r>
        <w:t xml:space="preserve"> </w:t>
      </w:r>
      <w:r w:rsidRPr="001951B6">
        <w:t>–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383D22" w:rsidRPr="001951B6" w:rsidRDefault="00383D22" w:rsidP="00383D22">
      <w:pPr>
        <w:rPr>
          <w:b/>
        </w:rPr>
      </w:pPr>
      <w:r w:rsidRPr="001951B6">
        <w:rPr>
          <w:b/>
        </w:rPr>
        <w:t>Формы учебных занятий с использованием специализированных интерактивных технологий:</w:t>
      </w:r>
    </w:p>
    <w:p w:rsidR="00383D22" w:rsidRPr="001951B6" w:rsidRDefault="00383D22" w:rsidP="00383D22">
      <w:r w:rsidRPr="001951B6">
        <w:t>Лекция «обратной связи»</w:t>
      </w:r>
      <w:r>
        <w:t xml:space="preserve"> </w:t>
      </w:r>
      <w:r w:rsidRPr="001951B6">
        <w:t>– лекция–провокация (изложение материала с заранее запланированными ошибками), лекция-беседа, лекция-дискуссия, лекция-прессконференция.</w:t>
      </w:r>
    </w:p>
    <w:p w:rsidR="00383D22" w:rsidRPr="001951B6" w:rsidRDefault="00383D22" w:rsidP="00383D22">
      <w:r w:rsidRPr="001951B6">
        <w:t>Семинар-дискуссия</w:t>
      </w:r>
      <w:r>
        <w:t xml:space="preserve"> </w:t>
      </w:r>
      <w:r w:rsidRPr="001951B6">
        <w:t>– коллективное обсуждение какого-либо спорного вопроса, проблемы, выявление мнений в группе (межгрупповой диалог, дискуссия как спор-диалог).</w:t>
      </w:r>
    </w:p>
    <w:p w:rsidR="00383D22" w:rsidRPr="001951B6" w:rsidRDefault="00383D22" w:rsidP="00383D22">
      <w:r w:rsidRPr="001951B6">
        <w:t xml:space="preserve">6. </w:t>
      </w:r>
      <w:r w:rsidRPr="001951B6">
        <w:rPr>
          <w:b/>
        </w:rPr>
        <w:t>Информационно-коммуникационные образовательные технологии</w:t>
      </w:r>
      <w:r>
        <w:t xml:space="preserve"> </w:t>
      </w:r>
      <w:r w:rsidRPr="001951B6">
        <w:t>–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383D22" w:rsidRPr="001951B6" w:rsidRDefault="00383D22" w:rsidP="00383D22">
      <w:r w:rsidRPr="001951B6">
        <w:t>Формы учебных занятий с использованием информационно-коммуникационных технологий:</w:t>
      </w:r>
    </w:p>
    <w:p w:rsidR="00383D22" w:rsidRPr="001951B6" w:rsidRDefault="00383D22" w:rsidP="00383D22">
      <w:r w:rsidRPr="001951B6">
        <w:t>Лекция-визуализация</w:t>
      </w:r>
      <w:r>
        <w:t xml:space="preserve"> </w:t>
      </w:r>
      <w:r w:rsidRPr="001951B6">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383D22" w:rsidRPr="003353BB" w:rsidRDefault="00383D22" w:rsidP="00383D22">
      <w:r w:rsidRPr="001951B6">
        <w:lastRenderedPageBreak/>
        <w:t>Практическое занятие в форме презентации</w:t>
      </w:r>
      <w:r>
        <w:t xml:space="preserve"> </w:t>
      </w:r>
      <w:r w:rsidRPr="001951B6">
        <w:t>– представление результатов проектной или исследовательской деятельности с использованием специализированных программных сред.</w:t>
      </w:r>
    </w:p>
    <w:p w:rsidR="00383D22" w:rsidRPr="00B807D9" w:rsidRDefault="00383D22" w:rsidP="00383D22">
      <w:pPr>
        <w:tabs>
          <w:tab w:val="left" w:pos="851"/>
        </w:tabs>
        <w:rPr>
          <w:rStyle w:val="FontStyle20"/>
          <w:sz w:val="24"/>
          <w:szCs w:val="24"/>
        </w:rPr>
      </w:pPr>
    </w:p>
    <w:p w:rsidR="00383D22" w:rsidRPr="005B7E3A" w:rsidRDefault="00383D22" w:rsidP="00383D22">
      <w:pPr>
        <w:pStyle w:val="1"/>
        <w:numPr>
          <w:ilvl w:val="0"/>
          <w:numId w:val="0"/>
        </w:numPr>
        <w:spacing w:before="0" w:after="0" w:line="240" w:lineRule="auto"/>
        <w:ind w:left="567"/>
        <w:rPr>
          <w:rStyle w:val="FontStyle31"/>
          <w:rFonts w:ascii="Times New Roman" w:hAnsi="Times New Roman" w:cs="Times New Roman"/>
          <w:sz w:val="24"/>
          <w:szCs w:val="24"/>
        </w:rPr>
      </w:pPr>
      <w:r w:rsidRPr="005B7E3A">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383D22" w:rsidRPr="005B7E3A" w:rsidRDefault="00383D22" w:rsidP="00383D22">
      <w:pPr>
        <w:tabs>
          <w:tab w:val="left" w:pos="851"/>
        </w:tabs>
        <w:rPr>
          <w:rStyle w:val="FontStyle20"/>
          <w:rFonts w:ascii="Times New Roman" w:hAnsi="Times New Roman" w:cs="Times New Roman"/>
          <w:b/>
          <w:i/>
          <w:sz w:val="24"/>
          <w:szCs w:val="24"/>
        </w:rPr>
      </w:pPr>
      <w:r w:rsidRPr="005B7E3A">
        <w:rPr>
          <w:rStyle w:val="FontStyle20"/>
          <w:rFonts w:ascii="Times New Roman" w:hAnsi="Times New Roman" w:cs="Times New Roman"/>
          <w:b/>
          <w:i/>
          <w:sz w:val="24"/>
          <w:szCs w:val="24"/>
        </w:rPr>
        <w:t>Перечень тем для подготовки к семинарским занятиям:</w:t>
      </w:r>
    </w:p>
    <w:p w:rsidR="00383D22" w:rsidRPr="005B7E3A" w:rsidRDefault="00383D22" w:rsidP="00383D22">
      <w:pPr>
        <w:pStyle w:val="Style14"/>
        <w:widowControl/>
        <w:tabs>
          <w:tab w:val="left" w:pos="435"/>
        </w:tabs>
        <w:ind w:firstLine="567"/>
        <w:rPr>
          <w:b/>
        </w:rPr>
      </w:pPr>
    </w:p>
    <w:p w:rsidR="005B7E3A" w:rsidRPr="00CE2F87" w:rsidRDefault="005B7E3A" w:rsidP="005B7E3A">
      <w:pPr>
        <w:tabs>
          <w:tab w:val="left" w:pos="851"/>
        </w:tabs>
        <w:rPr>
          <w:rStyle w:val="FontStyle20"/>
          <w:b/>
          <w:bCs/>
          <w:i/>
          <w:iCs/>
        </w:rPr>
      </w:pPr>
      <w:r w:rsidRPr="00CE2F87">
        <w:rPr>
          <w:rStyle w:val="FontStyle20"/>
          <w:b/>
          <w:bCs/>
          <w:i/>
          <w:iCs/>
        </w:rPr>
        <w:t>Перечень тем для подготовки к семинарским занятиям:</w:t>
      </w:r>
    </w:p>
    <w:p w:rsidR="005B7E3A" w:rsidRDefault="005B7E3A" w:rsidP="005B7E3A">
      <w:pPr>
        <w:pStyle w:val="Style14"/>
        <w:widowControl/>
        <w:tabs>
          <w:tab w:val="left" w:pos="435"/>
        </w:tabs>
        <w:rPr>
          <w:b/>
          <w:bCs/>
        </w:rPr>
      </w:pPr>
    </w:p>
    <w:p w:rsidR="005B7E3A" w:rsidRDefault="005B7E3A" w:rsidP="005B7E3A">
      <w:pPr>
        <w:tabs>
          <w:tab w:val="left" w:pos="851"/>
        </w:tabs>
        <w:rPr>
          <w:rStyle w:val="FontStyle20"/>
          <w:b/>
          <w:bCs/>
          <w:i/>
          <w:iCs/>
        </w:rPr>
      </w:pPr>
      <w:r w:rsidRPr="00CE2F87">
        <w:rPr>
          <w:rStyle w:val="FontStyle20"/>
          <w:b/>
          <w:bCs/>
          <w:i/>
          <w:iCs/>
        </w:rPr>
        <w:t>Перечень тем для подготовки к семинарским занятиям:</w:t>
      </w:r>
    </w:p>
    <w:p w:rsidR="005B7E3A" w:rsidRPr="00CE2F87" w:rsidRDefault="005B7E3A" w:rsidP="005B7E3A">
      <w:pPr>
        <w:pStyle w:val="Style14"/>
        <w:widowControl/>
        <w:tabs>
          <w:tab w:val="left" w:pos="435"/>
        </w:tabs>
        <w:rPr>
          <w:rStyle w:val="FontStyle20"/>
          <w:b/>
          <w:bCs/>
          <w:i/>
          <w:iCs/>
        </w:rPr>
      </w:pPr>
      <w:r w:rsidRPr="00CE2F87">
        <w:rPr>
          <w:b/>
          <w:bCs/>
        </w:rPr>
        <w:t xml:space="preserve">Раздел </w:t>
      </w:r>
      <w:r>
        <w:rPr>
          <w:b/>
          <w:bCs/>
        </w:rPr>
        <w:t xml:space="preserve">1. </w:t>
      </w:r>
      <w:r w:rsidRPr="00CE2F87">
        <w:rPr>
          <w:b/>
          <w:bCs/>
        </w:rPr>
        <w:t>Семья как объект социальной работы</w:t>
      </w:r>
      <w:r>
        <w:rPr>
          <w:b/>
          <w:bCs/>
        </w:rPr>
        <w:t>.</w:t>
      </w:r>
    </w:p>
    <w:p w:rsidR="005B7E3A" w:rsidRPr="00CE2F87" w:rsidRDefault="005B7E3A" w:rsidP="005B7E3A">
      <w:pPr>
        <w:pStyle w:val="Style14"/>
        <w:widowControl/>
      </w:pPr>
      <w:r w:rsidRPr="00CE2F87">
        <w:t>Тема 1.1. Положение семьи в современном российском обществе</w:t>
      </w:r>
      <w:r>
        <w:t>.</w:t>
      </w:r>
    </w:p>
    <w:p w:rsidR="005B7E3A" w:rsidRPr="00CE2F87" w:rsidRDefault="005B7E3A" w:rsidP="005B7E3A">
      <w:r w:rsidRPr="00CE2F87">
        <w:t xml:space="preserve">1. </w:t>
      </w:r>
      <w:r>
        <w:t>Д</w:t>
      </w:r>
      <w:r w:rsidRPr="00CE2F87">
        <w:t>окументы международного и федерального уровней</w:t>
      </w:r>
      <w:r>
        <w:t>,</w:t>
      </w:r>
      <w:r w:rsidRPr="00CE2F87">
        <w:t xml:space="preserve"> лежа</w:t>
      </w:r>
      <w:r>
        <w:t>щие</w:t>
      </w:r>
      <w:r w:rsidRPr="00CE2F87">
        <w:t xml:space="preserve"> в основе социальной защиты детства</w:t>
      </w:r>
      <w:r>
        <w:t>.</w:t>
      </w:r>
    </w:p>
    <w:p w:rsidR="005B7E3A" w:rsidRPr="00CE2F87" w:rsidRDefault="005B7E3A" w:rsidP="005B7E3A">
      <w:r w:rsidRPr="00CE2F87">
        <w:t xml:space="preserve">2. </w:t>
      </w:r>
      <w:r>
        <w:t>Социальная защита</w:t>
      </w:r>
      <w:r w:rsidRPr="00CE2F87">
        <w:t xml:space="preserve"> прав несовершеннолетних, оставшихся без попечения родите</w:t>
      </w:r>
      <w:r>
        <w:t>лей.</w:t>
      </w:r>
      <w:r w:rsidRPr="00CE2F87">
        <w:t xml:space="preserve"> </w:t>
      </w:r>
      <w:r>
        <w:t>О</w:t>
      </w:r>
      <w:r w:rsidRPr="00CE2F87">
        <w:t>сновные формы защиты.</w:t>
      </w:r>
    </w:p>
    <w:p w:rsidR="005B7E3A" w:rsidRPr="00CE2F87" w:rsidRDefault="005B7E3A" w:rsidP="005B7E3A">
      <w:r w:rsidRPr="00CE2F87">
        <w:t xml:space="preserve">3. </w:t>
      </w:r>
      <w:r>
        <w:t>С</w:t>
      </w:r>
      <w:r w:rsidRPr="00CE2F87">
        <w:t>одержание программы «Профилактика безнадзорности и правонарушений несовершеннолетних» федеральной целевой программы «Дети России».</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1.2. </w:t>
      </w:r>
      <w:r w:rsidRPr="00CE2F87">
        <w:t>Социально уязвимые семьи как объект социальной работы</w:t>
      </w:r>
      <w:r>
        <w:t>.</w:t>
      </w:r>
    </w:p>
    <w:p w:rsidR="005B7E3A" w:rsidRPr="00CE2F87" w:rsidRDefault="005B7E3A" w:rsidP="005B7E3A">
      <w:pPr>
        <w:pStyle w:val="af6"/>
        <w:widowControl w:val="0"/>
        <w:ind w:firstLine="567"/>
        <w:rPr>
          <w:i w:val="0"/>
          <w:iCs w:val="0"/>
        </w:rPr>
      </w:pPr>
      <w:r w:rsidRPr="00CE2F87">
        <w:rPr>
          <w:i w:val="0"/>
          <w:iCs w:val="0"/>
        </w:rPr>
        <w:t xml:space="preserve">1. </w:t>
      </w:r>
      <w:r>
        <w:rPr>
          <w:i w:val="0"/>
          <w:iCs w:val="0"/>
        </w:rPr>
        <w:t>О</w:t>
      </w:r>
      <w:r w:rsidRPr="00CE2F87">
        <w:rPr>
          <w:i w:val="0"/>
          <w:iCs w:val="0"/>
        </w:rPr>
        <w:t>сновные социальные проблемы семьи.</w:t>
      </w:r>
    </w:p>
    <w:p w:rsidR="005B7E3A" w:rsidRPr="00CE2F87" w:rsidRDefault="005B7E3A" w:rsidP="005B7E3A">
      <w:pPr>
        <w:pStyle w:val="af6"/>
        <w:widowControl w:val="0"/>
        <w:ind w:firstLine="567"/>
        <w:rPr>
          <w:i w:val="0"/>
          <w:iCs w:val="0"/>
        </w:rPr>
      </w:pPr>
      <w:r w:rsidRPr="00CE2F87">
        <w:rPr>
          <w:i w:val="0"/>
          <w:iCs w:val="0"/>
        </w:rPr>
        <w:t>2. Особенности социальной работы с различными категориями семей.</w:t>
      </w:r>
    </w:p>
    <w:p w:rsidR="005B7E3A" w:rsidRPr="00CE2F87" w:rsidRDefault="005B7E3A" w:rsidP="005B7E3A">
      <w:pPr>
        <w:pStyle w:val="af6"/>
        <w:widowControl w:val="0"/>
        <w:ind w:firstLine="567"/>
        <w:rPr>
          <w:i w:val="0"/>
          <w:iCs w:val="0"/>
        </w:rPr>
      </w:pPr>
      <w:r w:rsidRPr="00CE2F87">
        <w:rPr>
          <w:i w:val="0"/>
          <w:iCs w:val="0"/>
        </w:rPr>
        <w:t xml:space="preserve">3. </w:t>
      </w:r>
      <w:r>
        <w:rPr>
          <w:i w:val="0"/>
          <w:iCs w:val="0"/>
        </w:rPr>
        <w:t>О</w:t>
      </w:r>
      <w:r w:rsidRPr="00CE2F87">
        <w:rPr>
          <w:i w:val="0"/>
          <w:iCs w:val="0"/>
        </w:rPr>
        <w:t>сновные формы помощи социально уязвимых семей.</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1.3. </w:t>
      </w:r>
      <w:r w:rsidRPr="00CE2F87">
        <w:t>Правовое обеспечение социальной работы с семьей</w:t>
      </w:r>
      <w:r>
        <w:t>.</w:t>
      </w:r>
    </w:p>
    <w:p w:rsidR="005B7E3A" w:rsidRPr="00CE2F87" w:rsidRDefault="005B7E3A" w:rsidP="005B7E3A">
      <w:r w:rsidRPr="00CE2F87">
        <w:t xml:space="preserve">1. </w:t>
      </w:r>
      <w:r>
        <w:t>Д</w:t>
      </w:r>
      <w:r w:rsidRPr="00CE2F87">
        <w:t>окументы международного и федерального уровней</w:t>
      </w:r>
      <w:r>
        <w:t>,</w:t>
      </w:r>
      <w:r w:rsidRPr="00CE2F87">
        <w:t xml:space="preserve"> лежа</w:t>
      </w:r>
      <w:r>
        <w:t>щие</w:t>
      </w:r>
      <w:r w:rsidRPr="00CE2F87">
        <w:t xml:space="preserve"> в основе социальной защиты детства</w:t>
      </w:r>
      <w:r>
        <w:t>.</w:t>
      </w:r>
    </w:p>
    <w:p w:rsidR="005B7E3A" w:rsidRPr="00CE2F87" w:rsidRDefault="005B7E3A" w:rsidP="005B7E3A">
      <w:r w:rsidRPr="00CE2F87">
        <w:t xml:space="preserve">2. </w:t>
      </w:r>
      <w:r>
        <w:t>Социальная защита</w:t>
      </w:r>
      <w:r w:rsidRPr="00CE2F87">
        <w:t xml:space="preserve"> прав несовершеннолетних, оставшихся без попечения родите</w:t>
      </w:r>
      <w:r>
        <w:t>лей.</w:t>
      </w:r>
      <w:r w:rsidRPr="00CE2F87">
        <w:t xml:space="preserve"> </w:t>
      </w:r>
      <w:r>
        <w:t>О</w:t>
      </w:r>
      <w:r w:rsidRPr="00CE2F87">
        <w:t>сновные формы защиты.</w:t>
      </w:r>
    </w:p>
    <w:p w:rsidR="005B7E3A" w:rsidRPr="00CE2F87" w:rsidRDefault="005B7E3A" w:rsidP="005B7E3A">
      <w:r w:rsidRPr="00CE2F87">
        <w:t xml:space="preserve">3. </w:t>
      </w:r>
      <w:r>
        <w:t>С</w:t>
      </w:r>
      <w:r w:rsidRPr="00CE2F87">
        <w:t>одержание программы «Профилактика безнадзорности и правонарушений несовершеннолетних» федеральной целевой программы «Дети России».</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1.4. </w:t>
      </w:r>
      <w:r w:rsidRPr="00CE2F87">
        <w:t>Основы профессиональной коммуникации специалиста по социальному сопровождению семьи</w:t>
      </w:r>
      <w:r>
        <w:t>.</w:t>
      </w:r>
    </w:p>
    <w:p w:rsidR="005B7E3A" w:rsidRPr="00CE2F87" w:rsidRDefault="005B7E3A" w:rsidP="005B7E3A">
      <w:r w:rsidRPr="00CE2F87">
        <w:t>1. Качества и умения специалист</w:t>
      </w:r>
      <w:r>
        <w:t>а</w:t>
      </w:r>
      <w:r w:rsidRPr="00CE2F87">
        <w:t>, работающ</w:t>
      </w:r>
      <w:r>
        <w:t>его</w:t>
      </w:r>
      <w:r w:rsidRPr="00CE2F87">
        <w:t xml:space="preserve"> с уязвимыми семья</w:t>
      </w:r>
      <w:r>
        <w:t>ми.</w:t>
      </w:r>
    </w:p>
    <w:p w:rsidR="005B7E3A" w:rsidRPr="00CE2F87" w:rsidRDefault="005B7E3A" w:rsidP="005B7E3A">
      <w:r w:rsidRPr="00CE2F87">
        <w:t xml:space="preserve">2. </w:t>
      </w:r>
      <w:r>
        <w:t>Ц</w:t>
      </w:r>
      <w:r w:rsidRPr="00CE2F87">
        <w:t>ели коммуникации в социальной ра</w:t>
      </w:r>
      <w:r>
        <w:t>боте и социальном сопровождении.</w:t>
      </w:r>
    </w:p>
    <w:p w:rsidR="005B7E3A" w:rsidRPr="00CE2F87" w:rsidRDefault="005B7E3A" w:rsidP="005B7E3A">
      <w:r w:rsidRPr="00CE2F87">
        <w:t xml:space="preserve">3. </w:t>
      </w:r>
      <w:r>
        <w:t>Б</w:t>
      </w:r>
      <w:r w:rsidRPr="00CE2F87">
        <w:t>арьеры</w:t>
      </w:r>
      <w:r>
        <w:t>,</w:t>
      </w:r>
      <w:r w:rsidRPr="00CE2F87">
        <w:t xml:space="preserve"> возник</w:t>
      </w:r>
      <w:r>
        <w:t>ающие</w:t>
      </w:r>
      <w:r w:rsidRPr="00CE2F87">
        <w:t xml:space="preserve"> в ходе взаимодействия специалиста и с</w:t>
      </w:r>
      <w:r>
        <w:t>емьи.</w:t>
      </w:r>
    </w:p>
    <w:p w:rsidR="005B7E3A" w:rsidRPr="00CE2F87" w:rsidRDefault="005B7E3A" w:rsidP="005B7E3A">
      <w:r w:rsidRPr="00CE2F87">
        <w:t xml:space="preserve">4. </w:t>
      </w:r>
      <w:r>
        <w:t>С</w:t>
      </w:r>
      <w:r w:rsidRPr="00CE2F87">
        <w:t>тили профессиональной коммуникации</w:t>
      </w:r>
      <w:r>
        <w:t>. О</w:t>
      </w:r>
      <w:r w:rsidRPr="00CE2F87">
        <w:t>сновные характеристики стиля, наилучшего для про</w:t>
      </w:r>
      <w:r>
        <w:t>цесса социального сопровождения.</w:t>
      </w:r>
    </w:p>
    <w:p w:rsidR="005B7E3A" w:rsidRPr="00CE2F87" w:rsidRDefault="005B7E3A" w:rsidP="005B7E3A">
      <w:r w:rsidRPr="00CE2F87">
        <w:t xml:space="preserve">5. </w:t>
      </w:r>
      <w:r>
        <w:t>Р</w:t>
      </w:r>
      <w:r w:rsidRPr="00CE2F87">
        <w:t xml:space="preserve">оль невербальных средств общения </w:t>
      </w:r>
      <w:r>
        <w:t>в профессиональной коммуникации.</w:t>
      </w:r>
    </w:p>
    <w:p w:rsidR="005B7E3A" w:rsidRPr="00CE2F87" w:rsidRDefault="005B7E3A" w:rsidP="005B7E3A">
      <w:r w:rsidRPr="00CE2F87">
        <w:t xml:space="preserve">6. </w:t>
      </w:r>
      <w:r>
        <w:t>К</w:t>
      </w:r>
      <w:r w:rsidRPr="00CE2F87">
        <w:t>оммуникативные те</w:t>
      </w:r>
      <w:r>
        <w:t xml:space="preserve">хники и приемы, </w:t>
      </w:r>
      <w:r w:rsidRPr="00CE2F87">
        <w:t>использ</w:t>
      </w:r>
      <w:r>
        <w:t>уемые</w:t>
      </w:r>
      <w:r w:rsidRPr="00CE2F87">
        <w:t xml:space="preserve"> в процессе социального сопровождения семьи?</w:t>
      </w:r>
    </w:p>
    <w:p w:rsidR="005B7E3A" w:rsidRDefault="005B7E3A" w:rsidP="005B7E3A">
      <w:pPr>
        <w:tabs>
          <w:tab w:val="left" w:pos="851"/>
        </w:tabs>
        <w:rPr>
          <w:rStyle w:val="FontStyle20"/>
        </w:rPr>
      </w:pPr>
    </w:p>
    <w:p w:rsidR="005B7E3A" w:rsidRPr="00CE2F87" w:rsidRDefault="005B7E3A" w:rsidP="005B7E3A">
      <w:pPr>
        <w:pStyle w:val="Style14"/>
        <w:widowControl/>
        <w:rPr>
          <w:rStyle w:val="FontStyle20"/>
        </w:rPr>
      </w:pPr>
      <w:r w:rsidRPr="00CE2F87">
        <w:rPr>
          <w:b/>
          <w:bCs/>
        </w:rPr>
        <w:t>Раздел</w:t>
      </w:r>
      <w:r>
        <w:rPr>
          <w:b/>
          <w:bCs/>
        </w:rPr>
        <w:t xml:space="preserve"> 2. </w:t>
      </w:r>
      <w:r w:rsidRPr="00CE2F87">
        <w:rPr>
          <w:b/>
          <w:bCs/>
        </w:rPr>
        <w:t>Практика социального сопровождения семьи</w:t>
      </w:r>
      <w:r>
        <w:rPr>
          <w:b/>
          <w:bCs/>
        </w:rPr>
        <w:t>.</w:t>
      </w:r>
    </w:p>
    <w:p w:rsidR="005B7E3A" w:rsidRPr="00CE2F87" w:rsidRDefault="005B7E3A" w:rsidP="005B7E3A">
      <w:pPr>
        <w:pStyle w:val="Style14"/>
        <w:widowControl/>
      </w:pPr>
      <w:r w:rsidRPr="00CE2F87">
        <w:rPr>
          <w:rStyle w:val="FontStyle20"/>
        </w:rPr>
        <w:t xml:space="preserve">Тема 2.1. </w:t>
      </w:r>
      <w:r w:rsidRPr="00CE2F87">
        <w:t>Социальное сопровождение семьи, воспитывающей ребенка с ограниченными возможностями</w:t>
      </w:r>
      <w:r>
        <w:t>.</w:t>
      </w:r>
    </w:p>
    <w:p w:rsidR="005B7E3A" w:rsidRPr="00CE2F87" w:rsidRDefault="005B7E3A" w:rsidP="005B7E3A">
      <w:pPr>
        <w:pStyle w:val="af6"/>
        <w:widowControl w:val="0"/>
        <w:ind w:firstLine="567"/>
        <w:rPr>
          <w:i w:val="0"/>
          <w:iCs w:val="0"/>
        </w:rPr>
      </w:pPr>
      <w:r w:rsidRPr="00CE2F87">
        <w:rPr>
          <w:i w:val="0"/>
          <w:iCs w:val="0"/>
        </w:rPr>
        <w:t xml:space="preserve">1. </w:t>
      </w:r>
      <w:r>
        <w:rPr>
          <w:i w:val="0"/>
          <w:iCs w:val="0"/>
        </w:rPr>
        <w:t>Понятия</w:t>
      </w:r>
      <w:r w:rsidRPr="00CE2F87">
        <w:rPr>
          <w:i w:val="0"/>
          <w:iCs w:val="0"/>
        </w:rPr>
        <w:t xml:space="preserve"> «дети-инвалиды», «дети с ограниченными возможностями».</w:t>
      </w:r>
    </w:p>
    <w:p w:rsidR="005B7E3A" w:rsidRPr="00CE2F87" w:rsidRDefault="005B7E3A" w:rsidP="005B7E3A">
      <w:pPr>
        <w:pStyle w:val="af6"/>
        <w:widowControl w:val="0"/>
        <w:ind w:firstLine="567"/>
        <w:rPr>
          <w:i w:val="0"/>
          <w:iCs w:val="0"/>
        </w:rPr>
      </w:pPr>
      <w:r w:rsidRPr="00CE2F87">
        <w:rPr>
          <w:i w:val="0"/>
          <w:iCs w:val="0"/>
        </w:rPr>
        <w:t>2. Общее и отличное в данных категориях</w:t>
      </w:r>
    </w:p>
    <w:p w:rsidR="005B7E3A" w:rsidRPr="00CE2F87" w:rsidRDefault="005B7E3A" w:rsidP="005B7E3A">
      <w:pPr>
        <w:pStyle w:val="af6"/>
        <w:widowControl w:val="0"/>
        <w:ind w:firstLine="567"/>
        <w:rPr>
          <w:i w:val="0"/>
          <w:iCs w:val="0"/>
        </w:rPr>
      </w:pPr>
      <w:r w:rsidRPr="00CE2F87">
        <w:rPr>
          <w:i w:val="0"/>
          <w:iCs w:val="0"/>
        </w:rPr>
        <w:t>3. Категори</w:t>
      </w:r>
      <w:r>
        <w:rPr>
          <w:i w:val="0"/>
          <w:iCs w:val="0"/>
        </w:rPr>
        <w:t>я</w:t>
      </w:r>
      <w:r w:rsidRPr="00CE2F87">
        <w:rPr>
          <w:i w:val="0"/>
          <w:iCs w:val="0"/>
        </w:rPr>
        <w:t xml:space="preserve"> детей с особыми нуждами как объект социально-педагогической рабо</w:t>
      </w:r>
      <w:r>
        <w:rPr>
          <w:i w:val="0"/>
          <w:iCs w:val="0"/>
        </w:rPr>
        <w:t>ты.</w:t>
      </w:r>
    </w:p>
    <w:p w:rsidR="005B7E3A" w:rsidRPr="00CE2F87" w:rsidRDefault="005B7E3A" w:rsidP="005B7E3A">
      <w:pPr>
        <w:pStyle w:val="af6"/>
        <w:widowControl w:val="0"/>
        <w:ind w:firstLine="567"/>
        <w:rPr>
          <w:i w:val="0"/>
          <w:iCs w:val="0"/>
        </w:rPr>
      </w:pPr>
      <w:r w:rsidRPr="00CE2F87">
        <w:rPr>
          <w:i w:val="0"/>
          <w:iCs w:val="0"/>
        </w:rPr>
        <w:t xml:space="preserve">4. </w:t>
      </w:r>
      <w:r>
        <w:rPr>
          <w:i w:val="0"/>
          <w:iCs w:val="0"/>
        </w:rPr>
        <w:t>С</w:t>
      </w:r>
      <w:r w:rsidRPr="00CE2F87">
        <w:rPr>
          <w:i w:val="0"/>
          <w:iCs w:val="0"/>
        </w:rPr>
        <w:t>одержание социального сопровождения семей с ребенком-инвалидом.</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2.2. </w:t>
      </w:r>
      <w:r w:rsidRPr="00CE2F87">
        <w:t>Социальное сопровождение опекунской, приемной семьи</w:t>
      </w:r>
      <w:r>
        <w:t>.</w:t>
      </w:r>
    </w:p>
    <w:p w:rsidR="005B7E3A" w:rsidRPr="00CE2F87" w:rsidRDefault="005B7E3A" w:rsidP="005B7E3A">
      <w:pPr>
        <w:pStyle w:val="af6"/>
        <w:widowControl w:val="0"/>
        <w:ind w:firstLine="567"/>
        <w:rPr>
          <w:i w:val="0"/>
          <w:iCs w:val="0"/>
        </w:rPr>
      </w:pPr>
      <w:r w:rsidRPr="00CE2F87">
        <w:rPr>
          <w:i w:val="0"/>
          <w:iCs w:val="0"/>
        </w:rPr>
        <w:lastRenderedPageBreak/>
        <w:t xml:space="preserve">1. </w:t>
      </w:r>
      <w:r>
        <w:rPr>
          <w:i w:val="0"/>
          <w:iCs w:val="0"/>
        </w:rPr>
        <w:t>П</w:t>
      </w:r>
      <w:r w:rsidRPr="00CE2F87">
        <w:rPr>
          <w:i w:val="0"/>
          <w:iCs w:val="0"/>
        </w:rPr>
        <w:t>онятия «опека» и «попечительство».</w:t>
      </w:r>
    </w:p>
    <w:p w:rsidR="005B7E3A" w:rsidRPr="00CE2F87" w:rsidRDefault="005B7E3A" w:rsidP="005B7E3A">
      <w:pPr>
        <w:pStyle w:val="af6"/>
        <w:widowControl w:val="0"/>
        <w:ind w:firstLine="567"/>
        <w:rPr>
          <w:i w:val="0"/>
          <w:iCs w:val="0"/>
        </w:rPr>
      </w:pPr>
      <w:r w:rsidRPr="00CE2F87">
        <w:rPr>
          <w:i w:val="0"/>
          <w:iCs w:val="0"/>
        </w:rPr>
        <w:t xml:space="preserve">2. </w:t>
      </w:r>
      <w:r>
        <w:rPr>
          <w:i w:val="0"/>
          <w:iCs w:val="0"/>
        </w:rPr>
        <w:t>О</w:t>
      </w:r>
      <w:r w:rsidRPr="00CE2F87">
        <w:rPr>
          <w:i w:val="0"/>
          <w:iCs w:val="0"/>
        </w:rPr>
        <w:t>сновные категории детей, нуждаю</w:t>
      </w:r>
      <w:r>
        <w:rPr>
          <w:i w:val="0"/>
          <w:iCs w:val="0"/>
        </w:rPr>
        <w:t>щихся в опеке и попечительстве.</w:t>
      </w:r>
    </w:p>
    <w:p w:rsidR="005B7E3A" w:rsidRPr="00CE2F87" w:rsidRDefault="005B7E3A" w:rsidP="005B7E3A">
      <w:pPr>
        <w:pStyle w:val="af6"/>
        <w:widowControl w:val="0"/>
        <w:ind w:firstLine="567"/>
        <w:rPr>
          <w:i w:val="0"/>
          <w:iCs w:val="0"/>
        </w:rPr>
      </w:pPr>
      <w:r w:rsidRPr="00CE2F87">
        <w:rPr>
          <w:i w:val="0"/>
          <w:iCs w:val="0"/>
        </w:rPr>
        <w:t xml:space="preserve">3. </w:t>
      </w:r>
      <w:r>
        <w:rPr>
          <w:i w:val="0"/>
          <w:iCs w:val="0"/>
        </w:rPr>
        <w:t>О</w:t>
      </w:r>
      <w:r w:rsidRPr="00CE2F87">
        <w:rPr>
          <w:i w:val="0"/>
          <w:iCs w:val="0"/>
        </w:rPr>
        <w:t>собенности социального с</w:t>
      </w:r>
      <w:r>
        <w:rPr>
          <w:i w:val="0"/>
          <w:iCs w:val="0"/>
        </w:rPr>
        <w:t>опровождения опекунской семьи.</w:t>
      </w:r>
    </w:p>
    <w:p w:rsidR="005B7E3A" w:rsidRPr="00CE2F87" w:rsidRDefault="005B7E3A" w:rsidP="005B7E3A">
      <w:pPr>
        <w:pStyle w:val="af6"/>
        <w:widowControl w:val="0"/>
        <w:ind w:firstLine="567"/>
        <w:rPr>
          <w:i w:val="0"/>
          <w:iCs w:val="0"/>
        </w:rPr>
      </w:pPr>
      <w:r w:rsidRPr="00CE2F87">
        <w:rPr>
          <w:i w:val="0"/>
          <w:iCs w:val="0"/>
        </w:rPr>
        <w:t xml:space="preserve">4. </w:t>
      </w:r>
      <w:r>
        <w:rPr>
          <w:i w:val="0"/>
          <w:iCs w:val="0"/>
        </w:rPr>
        <w:t>О</w:t>
      </w:r>
      <w:r w:rsidRPr="00CE2F87">
        <w:rPr>
          <w:i w:val="0"/>
          <w:iCs w:val="0"/>
        </w:rPr>
        <w:t>собенности социально</w:t>
      </w:r>
      <w:r>
        <w:rPr>
          <w:i w:val="0"/>
          <w:iCs w:val="0"/>
        </w:rPr>
        <w:t>го сопровождения приемной семьи.</w:t>
      </w:r>
    </w:p>
    <w:p w:rsidR="005B7E3A" w:rsidRPr="00CE2F87" w:rsidRDefault="005B7E3A" w:rsidP="005B7E3A">
      <w:pPr>
        <w:pStyle w:val="af6"/>
        <w:widowControl w:val="0"/>
        <w:ind w:firstLine="567"/>
        <w:rPr>
          <w:i w:val="0"/>
          <w:iCs w:val="0"/>
        </w:rPr>
      </w:pPr>
      <w:r w:rsidRPr="00CE2F87">
        <w:rPr>
          <w:i w:val="0"/>
          <w:iCs w:val="0"/>
        </w:rPr>
        <w:t xml:space="preserve">5. </w:t>
      </w:r>
      <w:r>
        <w:rPr>
          <w:i w:val="0"/>
          <w:iCs w:val="0"/>
        </w:rPr>
        <w:t>О</w:t>
      </w:r>
      <w:r w:rsidRPr="00CE2F87">
        <w:rPr>
          <w:i w:val="0"/>
          <w:iCs w:val="0"/>
        </w:rPr>
        <w:t>собенности деятельности специалиста с родителями, лишенными родитель</w:t>
      </w:r>
      <w:r>
        <w:rPr>
          <w:i w:val="0"/>
          <w:iCs w:val="0"/>
        </w:rPr>
        <w:t>ских прав.</w:t>
      </w:r>
    </w:p>
    <w:p w:rsidR="005B7E3A" w:rsidRDefault="005B7E3A" w:rsidP="005B7E3A">
      <w:pPr>
        <w:pStyle w:val="Style14"/>
        <w:widowControl/>
        <w:rPr>
          <w:rStyle w:val="FontStyle20"/>
        </w:rPr>
      </w:pPr>
    </w:p>
    <w:p w:rsidR="005B7E3A" w:rsidRPr="00CE2F87" w:rsidRDefault="005B7E3A" w:rsidP="005B7E3A">
      <w:pPr>
        <w:pStyle w:val="Style14"/>
        <w:widowControl/>
      </w:pPr>
      <w:r w:rsidRPr="00CE2F87">
        <w:rPr>
          <w:rStyle w:val="FontStyle20"/>
        </w:rPr>
        <w:t xml:space="preserve">Тема 2.3. </w:t>
      </w:r>
      <w:r w:rsidRPr="00CE2F87">
        <w:t>Социальное сопровождение социально уязвимых семей</w:t>
      </w:r>
      <w:r>
        <w:t>.</w:t>
      </w:r>
    </w:p>
    <w:p w:rsidR="005B7E3A" w:rsidRPr="00CE2F87" w:rsidRDefault="005B7E3A" w:rsidP="005B7E3A">
      <w:pPr>
        <w:pStyle w:val="af6"/>
        <w:widowControl w:val="0"/>
        <w:ind w:firstLine="567"/>
        <w:rPr>
          <w:i w:val="0"/>
          <w:iCs w:val="0"/>
        </w:rPr>
      </w:pPr>
      <w:r w:rsidRPr="00CE2F87">
        <w:rPr>
          <w:i w:val="0"/>
          <w:iCs w:val="0"/>
        </w:rPr>
        <w:t xml:space="preserve">1. </w:t>
      </w:r>
      <w:r>
        <w:rPr>
          <w:i w:val="0"/>
          <w:iCs w:val="0"/>
        </w:rPr>
        <w:t>О</w:t>
      </w:r>
      <w:r w:rsidRPr="00CE2F87">
        <w:rPr>
          <w:i w:val="0"/>
          <w:iCs w:val="0"/>
        </w:rPr>
        <w:t>сновные проблемы социально уязвимых семей.</w:t>
      </w:r>
    </w:p>
    <w:p w:rsidR="005B7E3A" w:rsidRPr="00CE2F87" w:rsidRDefault="005B7E3A" w:rsidP="005B7E3A">
      <w:pPr>
        <w:pStyle w:val="af6"/>
        <w:widowControl w:val="0"/>
        <w:ind w:firstLine="567"/>
        <w:rPr>
          <w:i w:val="0"/>
          <w:iCs w:val="0"/>
        </w:rPr>
      </w:pPr>
      <w:r w:rsidRPr="00CE2F87">
        <w:rPr>
          <w:i w:val="0"/>
          <w:iCs w:val="0"/>
        </w:rPr>
        <w:t>2. Особенности социального сопровождения социально уязвимых семей.</w:t>
      </w:r>
    </w:p>
    <w:p w:rsidR="005B7E3A" w:rsidRPr="00CE2F87" w:rsidRDefault="005B7E3A" w:rsidP="005B7E3A">
      <w:pPr>
        <w:pStyle w:val="af6"/>
        <w:widowControl w:val="0"/>
        <w:ind w:firstLine="567"/>
        <w:rPr>
          <w:i w:val="0"/>
          <w:iCs w:val="0"/>
        </w:rPr>
      </w:pPr>
      <w:r w:rsidRPr="00CE2F87">
        <w:rPr>
          <w:i w:val="0"/>
          <w:iCs w:val="0"/>
        </w:rPr>
        <w:t xml:space="preserve">3. </w:t>
      </w:r>
      <w:r>
        <w:rPr>
          <w:i w:val="0"/>
          <w:iCs w:val="0"/>
        </w:rPr>
        <w:t>О</w:t>
      </w:r>
      <w:r w:rsidRPr="00CE2F87">
        <w:rPr>
          <w:i w:val="0"/>
          <w:iCs w:val="0"/>
        </w:rPr>
        <w:t>сновные формы социального сопровождения помощи семьи.</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2.4. </w:t>
      </w:r>
      <w:r w:rsidRPr="00CE2F87">
        <w:t>Социальное сопровождение семьи в учреждениях социальной защиты населения</w:t>
      </w:r>
      <w:r>
        <w:t>.</w:t>
      </w:r>
    </w:p>
    <w:p w:rsidR="005B7E3A" w:rsidRPr="00CE2F87" w:rsidRDefault="005B7E3A" w:rsidP="005B7E3A">
      <w:pPr>
        <w:pStyle w:val="Style14"/>
        <w:widowControl/>
        <w:rPr>
          <w:i/>
          <w:iCs/>
        </w:rPr>
      </w:pPr>
      <w:r w:rsidRPr="00CE2F87">
        <w:t xml:space="preserve">1. </w:t>
      </w:r>
      <w:r>
        <w:t>Х</w:t>
      </w:r>
      <w:r w:rsidRPr="00CE2F87">
        <w:t>арактеристик</w:t>
      </w:r>
      <w:r>
        <w:t>а</w:t>
      </w:r>
      <w:r w:rsidRPr="00CE2F87">
        <w:t xml:space="preserve"> служб</w:t>
      </w:r>
      <w:r>
        <w:t>ы</w:t>
      </w:r>
      <w:r w:rsidRPr="00CE2F87">
        <w:rPr>
          <w:i/>
          <w:iCs/>
        </w:rPr>
        <w:t xml:space="preserve"> </w:t>
      </w:r>
      <w:r w:rsidRPr="00CE2F87">
        <w:t>социального сопровождения семьи в учреждении социальной защиты населения.</w:t>
      </w:r>
    </w:p>
    <w:p w:rsidR="005B7E3A" w:rsidRPr="00CE2F87" w:rsidRDefault="005B7E3A" w:rsidP="005B7E3A">
      <w:pPr>
        <w:pStyle w:val="Style14"/>
        <w:widowControl/>
      </w:pPr>
      <w:r w:rsidRPr="00CE2F87">
        <w:t xml:space="preserve">2. </w:t>
      </w:r>
      <w:r>
        <w:t>О</w:t>
      </w:r>
      <w:r w:rsidRPr="00CE2F87">
        <w:t>сновные задачи службы социального сопровождения семьи в учреждении социаль</w:t>
      </w:r>
      <w:r>
        <w:t>ной защиты населения.</w:t>
      </w:r>
    </w:p>
    <w:p w:rsidR="005B7E3A" w:rsidRPr="00CE2F87" w:rsidRDefault="005B7E3A" w:rsidP="005B7E3A">
      <w:pPr>
        <w:pStyle w:val="Style14"/>
        <w:widowControl/>
        <w:rPr>
          <w:i/>
          <w:iCs/>
        </w:rPr>
      </w:pPr>
      <w:r w:rsidRPr="00CE2F87">
        <w:t xml:space="preserve">3. </w:t>
      </w:r>
      <w:r>
        <w:t>Т</w:t>
      </w:r>
      <w:r w:rsidRPr="00CE2F87">
        <w:t>ехнологии социального сопровождения семей «группы риска» в учреждении социальной защиты населения.</w:t>
      </w:r>
    </w:p>
    <w:p w:rsidR="005B7E3A" w:rsidRPr="00CE2F87" w:rsidRDefault="005B7E3A" w:rsidP="005B7E3A">
      <w:pPr>
        <w:tabs>
          <w:tab w:val="left" w:pos="851"/>
        </w:tabs>
        <w:rPr>
          <w:rStyle w:val="FontStyle20"/>
        </w:rPr>
      </w:pPr>
    </w:p>
    <w:p w:rsidR="005B7E3A" w:rsidRPr="00CE2F87" w:rsidRDefault="005B7E3A" w:rsidP="005B7E3A">
      <w:pPr>
        <w:pStyle w:val="Style14"/>
        <w:widowControl/>
      </w:pPr>
      <w:r w:rsidRPr="00CE2F87">
        <w:rPr>
          <w:rStyle w:val="FontStyle20"/>
        </w:rPr>
        <w:t xml:space="preserve">Тема 2.5. </w:t>
      </w:r>
      <w:r w:rsidRPr="00CE2F87">
        <w:t>Социальное сопровождение семьи в образовательных учреждениях</w:t>
      </w:r>
      <w:r>
        <w:t>.</w:t>
      </w:r>
    </w:p>
    <w:p w:rsidR="005B7E3A" w:rsidRPr="00CE2F87" w:rsidRDefault="005B7E3A" w:rsidP="005B7E3A">
      <w:pPr>
        <w:pStyle w:val="af6"/>
        <w:widowControl w:val="0"/>
        <w:ind w:firstLine="567"/>
        <w:rPr>
          <w:i w:val="0"/>
          <w:iCs w:val="0"/>
        </w:rPr>
      </w:pPr>
      <w:r w:rsidRPr="00CE2F87">
        <w:rPr>
          <w:i w:val="0"/>
          <w:iCs w:val="0"/>
        </w:rPr>
        <w:t xml:space="preserve">1. </w:t>
      </w:r>
      <w:r>
        <w:rPr>
          <w:i w:val="0"/>
          <w:iCs w:val="0"/>
        </w:rPr>
        <w:t>Х</w:t>
      </w:r>
      <w:r w:rsidRPr="00CE2F87">
        <w:rPr>
          <w:i w:val="0"/>
          <w:iCs w:val="0"/>
        </w:rPr>
        <w:t>арактеристик</w:t>
      </w:r>
      <w:r>
        <w:rPr>
          <w:i w:val="0"/>
          <w:iCs w:val="0"/>
        </w:rPr>
        <w:t>а</w:t>
      </w:r>
      <w:r w:rsidRPr="00CE2F87">
        <w:rPr>
          <w:i w:val="0"/>
          <w:iCs w:val="0"/>
        </w:rPr>
        <w:t xml:space="preserve"> служб</w:t>
      </w:r>
      <w:r>
        <w:rPr>
          <w:i w:val="0"/>
          <w:iCs w:val="0"/>
        </w:rPr>
        <w:t>ы</w:t>
      </w:r>
      <w:r w:rsidRPr="00CE2F87">
        <w:rPr>
          <w:i w:val="0"/>
          <w:iCs w:val="0"/>
        </w:rPr>
        <w:t xml:space="preserve"> социального сопровождения семьи в образовательном учреждении.</w:t>
      </w:r>
    </w:p>
    <w:p w:rsidR="005B7E3A" w:rsidRPr="00CE2F87" w:rsidRDefault="005B7E3A" w:rsidP="005B7E3A">
      <w:pPr>
        <w:pStyle w:val="af6"/>
        <w:widowControl w:val="0"/>
        <w:ind w:firstLine="567"/>
        <w:rPr>
          <w:i w:val="0"/>
          <w:iCs w:val="0"/>
        </w:rPr>
      </w:pPr>
      <w:r w:rsidRPr="00CE2F87">
        <w:rPr>
          <w:i w:val="0"/>
          <w:iCs w:val="0"/>
        </w:rPr>
        <w:t xml:space="preserve">2. </w:t>
      </w:r>
      <w:r>
        <w:rPr>
          <w:i w:val="0"/>
          <w:iCs w:val="0"/>
        </w:rPr>
        <w:t>З</w:t>
      </w:r>
      <w:r w:rsidRPr="00CE2F87">
        <w:rPr>
          <w:i w:val="0"/>
          <w:iCs w:val="0"/>
        </w:rPr>
        <w:t>адачи службы социального сопровождения семьи в образовательном учреж</w:t>
      </w:r>
      <w:r>
        <w:rPr>
          <w:i w:val="0"/>
          <w:iCs w:val="0"/>
        </w:rPr>
        <w:t>дении.</w:t>
      </w:r>
    </w:p>
    <w:p w:rsidR="005B7E3A" w:rsidRPr="00CE2F87" w:rsidRDefault="005B7E3A" w:rsidP="005B7E3A">
      <w:pPr>
        <w:pStyle w:val="af6"/>
        <w:widowControl w:val="0"/>
        <w:ind w:firstLine="567"/>
        <w:rPr>
          <w:i w:val="0"/>
          <w:iCs w:val="0"/>
        </w:rPr>
      </w:pPr>
      <w:r w:rsidRPr="00CE2F87">
        <w:rPr>
          <w:i w:val="0"/>
          <w:iCs w:val="0"/>
        </w:rPr>
        <w:t xml:space="preserve">3. </w:t>
      </w:r>
      <w:r>
        <w:rPr>
          <w:i w:val="0"/>
          <w:iCs w:val="0"/>
        </w:rPr>
        <w:t>Т</w:t>
      </w:r>
      <w:r w:rsidRPr="00CE2F87">
        <w:rPr>
          <w:i w:val="0"/>
          <w:iCs w:val="0"/>
        </w:rPr>
        <w:t>ехнологии социального сопровождения семей «группы риска» в образовательном учреждении.</w:t>
      </w:r>
    </w:p>
    <w:p w:rsidR="00383D22" w:rsidRPr="004C2458" w:rsidRDefault="00383D22" w:rsidP="00383D22">
      <w:pPr>
        <w:tabs>
          <w:tab w:val="left" w:pos="851"/>
        </w:tabs>
        <w:rPr>
          <w:rStyle w:val="FontStyle20"/>
          <w:sz w:val="24"/>
          <w:szCs w:val="24"/>
        </w:rPr>
      </w:pPr>
    </w:p>
    <w:p w:rsidR="00383D22" w:rsidRDefault="00383D22" w:rsidP="00383D22">
      <w:pPr>
        <w:tabs>
          <w:tab w:val="left" w:pos="851"/>
        </w:tabs>
        <w:rPr>
          <w:rStyle w:val="FontStyle20"/>
          <w:i/>
          <w:sz w:val="24"/>
          <w:szCs w:val="24"/>
        </w:rPr>
      </w:pPr>
    </w:p>
    <w:p w:rsidR="00383D22" w:rsidRPr="003353BB" w:rsidRDefault="00383D22" w:rsidP="00383D22">
      <w:pPr>
        <w:tabs>
          <w:tab w:val="left" w:pos="851"/>
        </w:tabs>
        <w:rPr>
          <w:rStyle w:val="FontStyle20"/>
          <w:b/>
          <w:i/>
          <w:sz w:val="24"/>
          <w:szCs w:val="24"/>
        </w:rPr>
      </w:pPr>
      <w:r w:rsidRPr="003353BB">
        <w:rPr>
          <w:rStyle w:val="FontStyle20"/>
          <w:b/>
          <w:i/>
          <w:sz w:val="24"/>
          <w:szCs w:val="24"/>
        </w:rPr>
        <w:t xml:space="preserve">Перечень тем и заданий для </w:t>
      </w:r>
      <w:r>
        <w:rPr>
          <w:rStyle w:val="FontStyle20"/>
          <w:b/>
          <w:i/>
          <w:sz w:val="24"/>
          <w:szCs w:val="24"/>
        </w:rPr>
        <w:t>докладов</w:t>
      </w:r>
      <w:r w:rsidRPr="003353BB">
        <w:rPr>
          <w:rStyle w:val="FontStyle20"/>
          <w:b/>
          <w:i/>
          <w:sz w:val="24"/>
          <w:szCs w:val="24"/>
        </w:rPr>
        <w:t>:</w:t>
      </w:r>
    </w:p>
    <w:p w:rsidR="005B7E3A" w:rsidRPr="00CE2F87" w:rsidRDefault="005B7E3A" w:rsidP="005B7E3A">
      <w:r w:rsidRPr="00CE2F87">
        <w:t xml:space="preserve">1. </w:t>
      </w:r>
      <w:r>
        <w:t>Д</w:t>
      </w:r>
      <w:r w:rsidRPr="00CE2F87">
        <w:t>окументы международного и федерального уровней</w:t>
      </w:r>
      <w:r>
        <w:t>,</w:t>
      </w:r>
      <w:r w:rsidRPr="00CE2F87">
        <w:t xml:space="preserve"> лежа</w:t>
      </w:r>
      <w:r>
        <w:t>щие</w:t>
      </w:r>
      <w:r w:rsidRPr="00CE2F87">
        <w:t xml:space="preserve"> в основе социальной защиты детства</w:t>
      </w:r>
      <w:r>
        <w:t>.</w:t>
      </w:r>
      <w:r w:rsidRPr="00CE2F87">
        <w:t xml:space="preserve"> Как они защищают права детей?</w:t>
      </w:r>
    </w:p>
    <w:p w:rsidR="005B7E3A" w:rsidRPr="00CE2F87" w:rsidRDefault="005B7E3A" w:rsidP="005B7E3A">
      <w:r w:rsidRPr="00CE2F87">
        <w:t xml:space="preserve">2. </w:t>
      </w:r>
      <w:r>
        <w:t xml:space="preserve">Социальная </w:t>
      </w:r>
      <w:r w:rsidRPr="00CE2F87">
        <w:t>защи</w:t>
      </w:r>
      <w:r>
        <w:t>та</w:t>
      </w:r>
      <w:r w:rsidRPr="00CE2F87">
        <w:t xml:space="preserve"> прав несовершеннолетних, оставшихся без попечения родите</w:t>
      </w:r>
      <w:r>
        <w:t>лей.</w:t>
      </w:r>
      <w:r w:rsidRPr="00CE2F87">
        <w:t xml:space="preserve"> </w:t>
      </w:r>
      <w:r>
        <w:t>О</w:t>
      </w:r>
      <w:r w:rsidRPr="00CE2F87">
        <w:t>сновные формы этой защиты.</w:t>
      </w:r>
    </w:p>
    <w:p w:rsidR="005B7E3A" w:rsidRPr="00CE2F87" w:rsidRDefault="005B7E3A" w:rsidP="005B7E3A">
      <w:r w:rsidRPr="00CE2F87">
        <w:t xml:space="preserve">3. </w:t>
      </w:r>
      <w:r>
        <w:t>С</w:t>
      </w:r>
      <w:r w:rsidRPr="00CE2F87">
        <w:t>одержание программы «Профилактика безнадзорности и правонарушений несовершеннолетних» федеральной целевой программы «Дети России».</w:t>
      </w:r>
    </w:p>
    <w:p w:rsidR="005B7E3A" w:rsidRPr="00CE2F87" w:rsidRDefault="005B7E3A" w:rsidP="005B7E3A">
      <w:pPr>
        <w:pStyle w:val="af6"/>
        <w:widowControl w:val="0"/>
        <w:ind w:firstLine="567"/>
        <w:rPr>
          <w:i w:val="0"/>
          <w:iCs w:val="0"/>
        </w:rPr>
      </w:pPr>
      <w:r w:rsidRPr="00CE2F87">
        <w:rPr>
          <w:i w:val="0"/>
          <w:iCs w:val="0"/>
        </w:rPr>
        <w:t xml:space="preserve">4. </w:t>
      </w:r>
      <w:r>
        <w:rPr>
          <w:i w:val="0"/>
          <w:iCs w:val="0"/>
        </w:rPr>
        <w:t>О</w:t>
      </w:r>
      <w:r w:rsidRPr="00CE2F87">
        <w:rPr>
          <w:i w:val="0"/>
          <w:iCs w:val="0"/>
        </w:rPr>
        <w:t>сновные социальные проблемы семьи.</w:t>
      </w:r>
    </w:p>
    <w:p w:rsidR="005B7E3A" w:rsidRPr="00CE2F87" w:rsidRDefault="005B7E3A" w:rsidP="005B7E3A">
      <w:pPr>
        <w:pStyle w:val="af6"/>
        <w:widowControl w:val="0"/>
        <w:ind w:firstLine="567"/>
        <w:rPr>
          <w:i w:val="0"/>
          <w:iCs w:val="0"/>
        </w:rPr>
      </w:pPr>
      <w:r w:rsidRPr="00CE2F87">
        <w:rPr>
          <w:i w:val="0"/>
          <w:iCs w:val="0"/>
        </w:rPr>
        <w:t>5. Особенности социальной работы с различными категориями семей.</w:t>
      </w:r>
    </w:p>
    <w:p w:rsidR="005B7E3A" w:rsidRPr="00CE2F87" w:rsidRDefault="005B7E3A" w:rsidP="005B7E3A">
      <w:pPr>
        <w:pStyle w:val="af6"/>
        <w:widowControl w:val="0"/>
        <w:ind w:firstLine="567"/>
        <w:rPr>
          <w:i w:val="0"/>
          <w:iCs w:val="0"/>
        </w:rPr>
      </w:pPr>
      <w:r w:rsidRPr="00CE2F87">
        <w:rPr>
          <w:i w:val="0"/>
          <w:iCs w:val="0"/>
        </w:rPr>
        <w:t xml:space="preserve">6. </w:t>
      </w:r>
      <w:r>
        <w:rPr>
          <w:i w:val="0"/>
          <w:iCs w:val="0"/>
        </w:rPr>
        <w:t>Ф</w:t>
      </w:r>
      <w:r w:rsidRPr="00CE2F87">
        <w:rPr>
          <w:i w:val="0"/>
          <w:iCs w:val="0"/>
        </w:rPr>
        <w:t>ормы помощи социально уязвимых семей.</w:t>
      </w:r>
    </w:p>
    <w:p w:rsidR="005B7E3A" w:rsidRPr="00CE2F87" w:rsidRDefault="005B7E3A" w:rsidP="005B7E3A">
      <w:r w:rsidRPr="00CE2F87">
        <w:t>10. Качества и умения специалист</w:t>
      </w:r>
      <w:r>
        <w:t>а, работающего</w:t>
      </w:r>
      <w:r w:rsidRPr="00CE2F87">
        <w:t xml:space="preserve"> с уязвимыми семья</w:t>
      </w:r>
      <w:r>
        <w:t>ми.</w:t>
      </w:r>
    </w:p>
    <w:p w:rsidR="005B7E3A" w:rsidRPr="00CE2F87" w:rsidRDefault="005B7E3A" w:rsidP="005B7E3A">
      <w:r w:rsidRPr="00CE2F87">
        <w:t xml:space="preserve">11. </w:t>
      </w:r>
      <w:r>
        <w:t>Ц</w:t>
      </w:r>
      <w:r w:rsidRPr="00CE2F87">
        <w:t>ели коммуникации в социальной ра</w:t>
      </w:r>
      <w:r>
        <w:t>боте и социальном сопровождении.</w:t>
      </w:r>
    </w:p>
    <w:p w:rsidR="005B7E3A" w:rsidRPr="00CE2F87" w:rsidRDefault="005B7E3A" w:rsidP="005B7E3A">
      <w:r w:rsidRPr="00CE2F87">
        <w:t xml:space="preserve">12. </w:t>
      </w:r>
      <w:r>
        <w:t>Б</w:t>
      </w:r>
      <w:r w:rsidRPr="00CE2F87">
        <w:t>арьеры</w:t>
      </w:r>
      <w:r>
        <w:t xml:space="preserve">, </w:t>
      </w:r>
      <w:r w:rsidRPr="00CE2F87">
        <w:t>возник</w:t>
      </w:r>
      <w:r>
        <w:t>ающие</w:t>
      </w:r>
      <w:r w:rsidRPr="00CE2F87">
        <w:t xml:space="preserve"> в ходе вза</w:t>
      </w:r>
      <w:r>
        <w:t>имодействия специалиста и семьи.</w:t>
      </w:r>
    </w:p>
    <w:p w:rsidR="005B7E3A" w:rsidRPr="00CE2F87" w:rsidRDefault="005B7E3A" w:rsidP="005B7E3A">
      <w:r w:rsidRPr="00CE2F87">
        <w:t xml:space="preserve">13. </w:t>
      </w:r>
      <w:r>
        <w:t>С</w:t>
      </w:r>
      <w:r w:rsidRPr="00CE2F87">
        <w:t>тили профессиональной коммуникации</w:t>
      </w:r>
      <w:r>
        <w:t>. О</w:t>
      </w:r>
      <w:r w:rsidRPr="00CE2F87">
        <w:t>сновные характеристики стиля, наилучшего для про</w:t>
      </w:r>
      <w:r>
        <w:t>цесса социального сопровождения.</w:t>
      </w:r>
    </w:p>
    <w:p w:rsidR="005B7E3A" w:rsidRPr="00CE2F87" w:rsidRDefault="005B7E3A" w:rsidP="005B7E3A">
      <w:r w:rsidRPr="00CE2F87">
        <w:t xml:space="preserve">14. </w:t>
      </w:r>
      <w:r>
        <w:t>Р</w:t>
      </w:r>
      <w:r w:rsidRPr="00CE2F87">
        <w:t xml:space="preserve">оль невербальных средств общения </w:t>
      </w:r>
      <w:r>
        <w:t>в профессиональной коммуникации.</w:t>
      </w:r>
    </w:p>
    <w:p w:rsidR="005B7E3A" w:rsidRPr="00CE2F87" w:rsidRDefault="005B7E3A" w:rsidP="005B7E3A">
      <w:r w:rsidRPr="00CE2F87">
        <w:t>15. Коммуникативные техники и приемы</w:t>
      </w:r>
      <w:r>
        <w:t>, применяемые</w:t>
      </w:r>
      <w:r w:rsidRPr="00CE2F87">
        <w:t xml:space="preserve"> в процессе социального сопро</w:t>
      </w:r>
      <w:r>
        <w:t>вождения семьи.</w:t>
      </w:r>
    </w:p>
    <w:p w:rsidR="005B7E3A" w:rsidRPr="00CE2F87" w:rsidRDefault="005B7E3A" w:rsidP="005B7E3A">
      <w:pPr>
        <w:pStyle w:val="af6"/>
        <w:widowControl w:val="0"/>
        <w:ind w:firstLine="567"/>
        <w:rPr>
          <w:i w:val="0"/>
          <w:iCs w:val="0"/>
        </w:rPr>
      </w:pPr>
      <w:r>
        <w:rPr>
          <w:i w:val="0"/>
          <w:iCs w:val="0"/>
        </w:rPr>
        <w:t>16. Понятие</w:t>
      </w:r>
      <w:r w:rsidRPr="00CE2F87">
        <w:rPr>
          <w:i w:val="0"/>
          <w:iCs w:val="0"/>
        </w:rPr>
        <w:t xml:space="preserve"> «дети-инвалиды», «дети с ограниченными возможностями».</w:t>
      </w:r>
    </w:p>
    <w:p w:rsidR="005B7E3A" w:rsidRPr="00CE2F87" w:rsidRDefault="005B7E3A" w:rsidP="005B7E3A">
      <w:pPr>
        <w:pStyle w:val="af6"/>
        <w:widowControl w:val="0"/>
        <w:ind w:firstLine="567"/>
        <w:rPr>
          <w:i w:val="0"/>
          <w:iCs w:val="0"/>
        </w:rPr>
      </w:pPr>
      <w:r w:rsidRPr="00CE2F87">
        <w:rPr>
          <w:i w:val="0"/>
          <w:iCs w:val="0"/>
        </w:rPr>
        <w:t xml:space="preserve">17. Определите общее и отличное в </w:t>
      </w:r>
      <w:r>
        <w:rPr>
          <w:i w:val="0"/>
          <w:iCs w:val="0"/>
        </w:rPr>
        <w:t>понятиях</w:t>
      </w:r>
      <w:r w:rsidRPr="00CE2F87">
        <w:rPr>
          <w:i w:val="0"/>
          <w:iCs w:val="0"/>
        </w:rPr>
        <w:t xml:space="preserve"> «дети-инвалиды», «дети с ограниченными возможностями». </w:t>
      </w:r>
    </w:p>
    <w:p w:rsidR="005B7E3A" w:rsidRPr="00CE2F87" w:rsidRDefault="005B7E3A" w:rsidP="005B7E3A">
      <w:pPr>
        <w:pStyle w:val="af6"/>
        <w:widowControl w:val="0"/>
        <w:ind w:firstLine="567"/>
        <w:rPr>
          <w:i w:val="0"/>
          <w:iCs w:val="0"/>
        </w:rPr>
      </w:pPr>
      <w:r w:rsidRPr="00CE2F87">
        <w:rPr>
          <w:i w:val="0"/>
          <w:iCs w:val="0"/>
        </w:rPr>
        <w:t xml:space="preserve">18. </w:t>
      </w:r>
      <w:r>
        <w:rPr>
          <w:i w:val="0"/>
          <w:iCs w:val="0"/>
        </w:rPr>
        <w:t>Понятие «</w:t>
      </w:r>
      <w:r w:rsidRPr="00CE2F87">
        <w:rPr>
          <w:i w:val="0"/>
          <w:iCs w:val="0"/>
        </w:rPr>
        <w:t>дет</w:t>
      </w:r>
      <w:r>
        <w:rPr>
          <w:i w:val="0"/>
          <w:iCs w:val="0"/>
        </w:rPr>
        <w:t>и</w:t>
      </w:r>
      <w:r w:rsidRPr="00CE2F87">
        <w:rPr>
          <w:i w:val="0"/>
          <w:iCs w:val="0"/>
        </w:rPr>
        <w:t xml:space="preserve"> с особыми нуждами</w:t>
      </w:r>
      <w:r>
        <w:rPr>
          <w:i w:val="0"/>
          <w:iCs w:val="0"/>
        </w:rPr>
        <w:t>».</w:t>
      </w:r>
    </w:p>
    <w:p w:rsidR="005B7E3A" w:rsidRPr="00CE2F87" w:rsidRDefault="005B7E3A" w:rsidP="005B7E3A">
      <w:pPr>
        <w:pStyle w:val="af6"/>
        <w:widowControl w:val="0"/>
        <w:ind w:firstLine="567"/>
        <w:rPr>
          <w:i w:val="0"/>
          <w:iCs w:val="0"/>
        </w:rPr>
      </w:pPr>
      <w:r w:rsidRPr="00CE2F87">
        <w:rPr>
          <w:i w:val="0"/>
          <w:iCs w:val="0"/>
        </w:rPr>
        <w:t xml:space="preserve">19. </w:t>
      </w:r>
      <w:r>
        <w:rPr>
          <w:i w:val="0"/>
          <w:iCs w:val="0"/>
        </w:rPr>
        <w:t>С</w:t>
      </w:r>
      <w:r w:rsidRPr="00CE2F87">
        <w:rPr>
          <w:i w:val="0"/>
          <w:iCs w:val="0"/>
        </w:rPr>
        <w:t>одержание социального сопровождения семей с ребенком-инвалидом.</w:t>
      </w:r>
    </w:p>
    <w:p w:rsidR="005B7E3A" w:rsidRPr="00CE2F87" w:rsidRDefault="005B7E3A" w:rsidP="005B7E3A">
      <w:pPr>
        <w:pStyle w:val="af6"/>
        <w:widowControl w:val="0"/>
        <w:ind w:firstLine="567"/>
        <w:rPr>
          <w:i w:val="0"/>
          <w:iCs w:val="0"/>
        </w:rPr>
      </w:pPr>
      <w:r w:rsidRPr="00CE2F87">
        <w:rPr>
          <w:i w:val="0"/>
          <w:iCs w:val="0"/>
        </w:rPr>
        <w:lastRenderedPageBreak/>
        <w:t xml:space="preserve">20. </w:t>
      </w:r>
      <w:r>
        <w:rPr>
          <w:i w:val="0"/>
          <w:iCs w:val="0"/>
        </w:rPr>
        <w:t>П</w:t>
      </w:r>
      <w:r w:rsidRPr="00CE2F87">
        <w:rPr>
          <w:i w:val="0"/>
          <w:iCs w:val="0"/>
        </w:rPr>
        <w:t>онятия «опека» и «попечительство».</w:t>
      </w:r>
    </w:p>
    <w:p w:rsidR="005B7E3A" w:rsidRPr="00CE2F87" w:rsidRDefault="005B7E3A" w:rsidP="005B7E3A">
      <w:pPr>
        <w:pStyle w:val="af6"/>
        <w:widowControl w:val="0"/>
        <w:ind w:firstLine="567"/>
        <w:rPr>
          <w:i w:val="0"/>
          <w:iCs w:val="0"/>
        </w:rPr>
      </w:pPr>
      <w:r w:rsidRPr="00CE2F87">
        <w:rPr>
          <w:i w:val="0"/>
          <w:iCs w:val="0"/>
        </w:rPr>
        <w:t xml:space="preserve">21. </w:t>
      </w:r>
      <w:r>
        <w:rPr>
          <w:i w:val="0"/>
          <w:iCs w:val="0"/>
        </w:rPr>
        <w:t>Ос</w:t>
      </w:r>
      <w:r w:rsidRPr="00CE2F87">
        <w:rPr>
          <w:i w:val="0"/>
          <w:iCs w:val="0"/>
        </w:rPr>
        <w:t>новные категории детей, нуждаю</w:t>
      </w:r>
      <w:r>
        <w:rPr>
          <w:i w:val="0"/>
          <w:iCs w:val="0"/>
        </w:rPr>
        <w:t>щихся в опеке и попечительстве.</w:t>
      </w:r>
    </w:p>
    <w:p w:rsidR="005B7E3A" w:rsidRPr="00CE2F87" w:rsidRDefault="005B7E3A" w:rsidP="005B7E3A">
      <w:pPr>
        <w:pStyle w:val="af6"/>
        <w:widowControl w:val="0"/>
        <w:ind w:firstLine="567"/>
        <w:rPr>
          <w:i w:val="0"/>
          <w:iCs w:val="0"/>
        </w:rPr>
      </w:pPr>
      <w:r w:rsidRPr="00CE2F87">
        <w:rPr>
          <w:i w:val="0"/>
          <w:iCs w:val="0"/>
        </w:rPr>
        <w:t xml:space="preserve">22. </w:t>
      </w:r>
      <w:r>
        <w:rPr>
          <w:i w:val="0"/>
          <w:iCs w:val="0"/>
        </w:rPr>
        <w:t>О</w:t>
      </w:r>
      <w:r w:rsidRPr="00CE2F87">
        <w:rPr>
          <w:i w:val="0"/>
          <w:iCs w:val="0"/>
        </w:rPr>
        <w:t>собенности социального</w:t>
      </w:r>
      <w:r>
        <w:rPr>
          <w:i w:val="0"/>
          <w:iCs w:val="0"/>
        </w:rPr>
        <w:t xml:space="preserve"> сопровождения опекунской семьи.</w:t>
      </w:r>
    </w:p>
    <w:p w:rsidR="005B7E3A" w:rsidRDefault="005B7E3A" w:rsidP="005B7E3A">
      <w:pPr>
        <w:tabs>
          <w:tab w:val="left" w:pos="851"/>
        </w:tabs>
      </w:pPr>
    </w:p>
    <w:p w:rsidR="005B7E3A" w:rsidRPr="00E24A65" w:rsidRDefault="005B7E3A" w:rsidP="005B7E3A">
      <w:pPr>
        <w:tabs>
          <w:tab w:val="left" w:pos="851"/>
        </w:tabs>
        <w:rPr>
          <w:i/>
        </w:rPr>
      </w:pPr>
      <w:r w:rsidRPr="00E24A65">
        <w:rPr>
          <w:i/>
        </w:rPr>
        <w:t>Методические рекомендации по подготовке к зачету</w:t>
      </w:r>
      <w:r>
        <w:rPr>
          <w:i/>
        </w:rPr>
        <w:t xml:space="preserve"> с оценкой</w:t>
      </w:r>
      <w:r w:rsidRPr="00E24A65">
        <w:rPr>
          <w:i/>
        </w:rPr>
        <w:t>:</w:t>
      </w:r>
    </w:p>
    <w:p w:rsidR="005B7E3A" w:rsidRPr="00FF748A" w:rsidRDefault="005B7E3A" w:rsidP="005B7E3A">
      <w:pPr>
        <w:tabs>
          <w:tab w:val="left" w:pos="851"/>
        </w:tabs>
      </w:pPr>
      <w:r w:rsidRPr="00FF748A">
        <w:t>При подготовке к зачету особое внимание следуе</w:t>
      </w:r>
      <w:r>
        <w:t>т обратить на следующие моменты.</w:t>
      </w:r>
    </w:p>
    <w:p w:rsidR="005B7E3A" w:rsidRDefault="005B7E3A" w:rsidP="005B7E3A">
      <w:pPr>
        <w:tabs>
          <w:tab w:val="left" w:pos="851"/>
        </w:tabs>
      </w:pPr>
    </w:p>
    <w:p w:rsidR="005B7E3A" w:rsidRPr="00FF748A" w:rsidRDefault="005B7E3A" w:rsidP="005B7E3A">
      <w:pPr>
        <w:tabs>
          <w:tab w:val="left" w:pos="851"/>
        </w:tabs>
      </w:pPr>
      <w:r w:rsidRPr="00FF748A">
        <w:t>1. Ознакомиться с вопросником к зачету, выявить вопросы, по которым недостаточно материала.</w:t>
      </w:r>
    </w:p>
    <w:p w:rsidR="005B7E3A" w:rsidRPr="00FF748A" w:rsidRDefault="005B7E3A" w:rsidP="005B7E3A">
      <w:pPr>
        <w:tabs>
          <w:tab w:val="left" w:pos="851"/>
        </w:tabs>
      </w:pPr>
      <w:r w:rsidRPr="00FF748A">
        <w:t>2. Внимательно изучить конспекты лекций и содержание записей, сделанных на практических занятиях.</w:t>
      </w:r>
    </w:p>
    <w:p w:rsidR="005B7E3A" w:rsidRPr="00FF748A" w:rsidRDefault="005B7E3A" w:rsidP="005B7E3A">
      <w:pPr>
        <w:tabs>
          <w:tab w:val="left" w:pos="851"/>
        </w:tabs>
      </w:pPr>
      <w:r w:rsidRPr="00FF748A">
        <w:t>3. Ознакомиться со списком рекомендуемой обязательной и дополнительной литературы по каждой теме.</w:t>
      </w:r>
    </w:p>
    <w:p w:rsidR="005B7E3A" w:rsidRPr="00FF748A" w:rsidRDefault="005B7E3A" w:rsidP="005B7E3A">
      <w:pPr>
        <w:tabs>
          <w:tab w:val="left" w:pos="851"/>
        </w:tabs>
      </w:pPr>
      <w:r w:rsidRPr="00FF748A">
        <w:t>4. Изучить материал по учебникам и учебным пособиям.</w:t>
      </w:r>
    </w:p>
    <w:p w:rsidR="005B7E3A" w:rsidRPr="00FF748A" w:rsidRDefault="005B7E3A" w:rsidP="005B7E3A">
      <w:pPr>
        <w:tabs>
          <w:tab w:val="left" w:pos="851"/>
        </w:tabs>
      </w:pPr>
      <w:r w:rsidRPr="00FF748A">
        <w:t>5. Помнить, что на зачете необходимо не только воспроизвести изученный материал, но и связать теоретический материал с практикой управленческой деятельности, привести примеры по организации, управлению и администрированию в социальной работе.</w:t>
      </w:r>
    </w:p>
    <w:p w:rsidR="005B7E3A" w:rsidRPr="00FF748A" w:rsidRDefault="005B7E3A" w:rsidP="005B7E3A">
      <w:pPr>
        <w:tabs>
          <w:tab w:val="left" w:pos="851"/>
        </w:tabs>
      </w:pPr>
      <w:r w:rsidRPr="00FF748A">
        <w:t>При подготовке к семинару особое внимание следует обратить на следующие моменты:</w:t>
      </w:r>
    </w:p>
    <w:p w:rsidR="005B7E3A" w:rsidRPr="00FF748A" w:rsidRDefault="005B7E3A" w:rsidP="005B7E3A">
      <w:pPr>
        <w:tabs>
          <w:tab w:val="left" w:pos="851"/>
        </w:tabs>
      </w:pPr>
      <w:r>
        <w:t>–</w:t>
      </w:r>
      <w:r w:rsidRPr="00FF748A">
        <w:t xml:space="preserve"> определение основных понятий темы;</w:t>
      </w:r>
    </w:p>
    <w:p w:rsidR="005B7E3A" w:rsidRPr="00FF748A" w:rsidRDefault="005B7E3A" w:rsidP="005B7E3A">
      <w:pPr>
        <w:tabs>
          <w:tab w:val="left" w:pos="851"/>
        </w:tabs>
      </w:pPr>
      <w:r>
        <w:t>–</w:t>
      </w:r>
      <w:r w:rsidRPr="00FF748A">
        <w:t xml:space="preserve"> логику и последовательность изложения материала;</w:t>
      </w:r>
    </w:p>
    <w:p w:rsidR="005B7E3A" w:rsidRPr="00FF748A" w:rsidRDefault="005B7E3A" w:rsidP="005B7E3A">
      <w:pPr>
        <w:tabs>
          <w:tab w:val="left" w:pos="851"/>
        </w:tabs>
      </w:pPr>
      <w:r>
        <w:t>–</w:t>
      </w:r>
      <w:r w:rsidRPr="00FF748A">
        <w:t xml:space="preserve"> критическое отношение к проблеме;</w:t>
      </w:r>
    </w:p>
    <w:p w:rsidR="005B7E3A" w:rsidRPr="00FF748A" w:rsidRDefault="005B7E3A" w:rsidP="005B7E3A">
      <w:pPr>
        <w:tabs>
          <w:tab w:val="left" w:pos="851"/>
        </w:tabs>
      </w:pPr>
      <w:r>
        <w:t>–</w:t>
      </w:r>
      <w:r w:rsidRPr="00FF748A">
        <w:t xml:space="preserve"> возможные способы расширения знаний по изучаемой проблеме.</w:t>
      </w:r>
    </w:p>
    <w:p w:rsidR="005B7E3A" w:rsidRPr="00FF748A" w:rsidRDefault="005B7E3A" w:rsidP="005B7E3A">
      <w:pPr>
        <w:tabs>
          <w:tab w:val="left" w:pos="851"/>
        </w:tabs>
      </w:pPr>
      <w:r w:rsidRPr="00FF748A">
        <w:t>Для того чтобы избежать трудностей при ответах на данные вопросы, рекомендуется участвовать в дискуссиях на семинарских занятиях, читать дополнительную литературу.</w:t>
      </w:r>
    </w:p>
    <w:p w:rsidR="005B7E3A" w:rsidRPr="00FF748A" w:rsidRDefault="005B7E3A" w:rsidP="005B7E3A">
      <w:pPr>
        <w:tabs>
          <w:tab w:val="left" w:pos="851"/>
        </w:tabs>
      </w:pPr>
      <w:r w:rsidRPr="00FF748A">
        <w:t>Для того, чтобы избежать трудностей при ответах по вышеназванным разделам, рекомендуем:</w:t>
      </w:r>
    </w:p>
    <w:p w:rsidR="005B7E3A" w:rsidRPr="00FF748A" w:rsidRDefault="005B7E3A" w:rsidP="005B7E3A">
      <w:pPr>
        <w:tabs>
          <w:tab w:val="left" w:pos="851"/>
        </w:tabs>
      </w:pPr>
      <w:r w:rsidRPr="00FF748A">
        <w:t>– связать учебный материал по дисциплине «</w:t>
      </w:r>
      <w:r>
        <w:t>Современные теории социального благополучия</w:t>
      </w:r>
      <w:r w:rsidRPr="00FF748A">
        <w:t>» с изученным ранее материалом.</w:t>
      </w:r>
    </w:p>
    <w:p w:rsidR="005B7E3A" w:rsidRPr="00FF748A" w:rsidRDefault="005B7E3A" w:rsidP="005B7E3A">
      <w:pPr>
        <w:tabs>
          <w:tab w:val="left" w:pos="851"/>
        </w:tabs>
      </w:pPr>
      <w:r w:rsidRPr="00FF748A">
        <w:t>– внимательно изучить все конспекты лекций и практических занятий;</w:t>
      </w:r>
    </w:p>
    <w:p w:rsidR="005B7E3A" w:rsidRPr="00FF748A" w:rsidRDefault="005B7E3A" w:rsidP="005B7E3A">
      <w:pPr>
        <w:tabs>
          <w:tab w:val="left" w:pos="851"/>
        </w:tabs>
      </w:pPr>
      <w:r w:rsidRPr="00FF748A">
        <w:t>– уточнить содержание ответов на «сложные» вопросы во время консультаций.</w:t>
      </w:r>
    </w:p>
    <w:p w:rsidR="005B7E3A" w:rsidRDefault="005B7E3A" w:rsidP="005B7E3A">
      <w:pPr>
        <w:widowControl/>
      </w:pPr>
      <w:r w:rsidRPr="00FF748A">
        <w:t>Для получения зачета студент должен показать прочные знания по программе курса, лекционного материала, осмыслить монографический и дополнительный материал; дать исчерпывающие ответы на все дополнительные вопросы; должен проявить умение логически и творчески мыслить; подтверждать теоретические положения собственными примерами.</w:t>
      </w:r>
    </w:p>
    <w:p w:rsidR="00383D22" w:rsidRPr="00FA0274" w:rsidRDefault="00383D22" w:rsidP="00383D22">
      <w:pPr>
        <w:tabs>
          <w:tab w:val="left" w:pos="851"/>
        </w:tabs>
        <w:rPr>
          <w:rStyle w:val="FontStyle20"/>
          <w:sz w:val="24"/>
          <w:szCs w:val="24"/>
        </w:rPr>
      </w:pPr>
    </w:p>
    <w:p w:rsidR="00383D22" w:rsidRDefault="00383D22" w:rsidP="00383D22">
      <w:pPr>
        <w:tabs>
          <w:tab w:val="left" w:pos="851"/>
        </w:tabs>
        <w:rPr>
          <w:rStyle w:val="FontStyle20"/>
          <w:i/>
          <w:sz w:val="24"/>
          <w:szCs w:val="24"/>
        </w:rPr>
      </w:pPr>
    </w:p>
    <w:p w:rsidR="00383D22" w:rsidRDefault="00383D22" w:rsidP="00383D22">
      <w:pPr>
        <w:tabs>
          <w:tab w:val="left" w:pos="851"/>
        </w:tabs>
        <w:rPr>
          <w:rStyle w:val="FontStyle20"/>
          <w:i/>
          <w:sz w:val="24"/>
          <w:szCs w:val="24"/>
        </w:rPr>
        <w:sectPr w:rsidR="00383D22" w:rsidSect="00E331DC">
          <w:pgSz w:w="11907" w:h="16840"/>
          <w:pgMar w:top="1134" w:right="851" w:bottom="1134" w:left="1701" w:header="720" w:footer="720" w:gutter="0"/>
          <w:cols w:space="720"/>
          <w:titlePg/>
          <w:docGrid w:linePitch="360"/>
        </w:sectPr>
      </w:pPr>
    </w:p>
    <w:p w:rsidR="00383D22" w:rsidRDefault="00383D22" w:rsidP="00383D22">
      <w:pPr>
        <w:pStyle w:val="1"/>
        <w:numPr>
          <w:ilvl w:val="0"/>
          <w:numId w:val="0"/>
        </w:numPr>
        <w:spacing w:before="0" w:after="0" w:line="240" w:lineRule="auto"/>
        <w:ind w:left="567"/>
        <w:rPr>
          <w:rStyle w:val="FontStyle20"/>
          <w:sz w:val="24"/>
          <w:szCs w:val="24"/>
        </w:rPr>
      </w:pPr>
      <w:r>
        <w:rPr>
          <w:rStyle w:val="FontStyle20"/>
          <w:sz w:val="24"/>
          <w:szCs w:val="24"/>
        </w:rPr>
        <w:lastRenderedPageBreak/>
        <w:t xml:space="preserve">7 </w:t>
      </w:r>
      <w:r w:rsidRPr="0079022C">
        <w:rPr>
          <w:rStyle w:val="FontStyle20"/>
          <w:sz w:val="24"/>
          <w:szCs w:val="24"/>
        </w:rPr>
        <w:t>Оценочные средства</w:t>
      </w:r>
      <w:r>
        <w:rPr>
          <w:rStyle w:val="FontStyle20"/>
          <w:sz w:val="24"/>
          <w:szCs w:val="24"/>
        </w:rPr>
        <w:t xml:space="preserve"> для проведения промежуточной аттестации</w:t>
      </w:r>
    </w:p>
    <w:p w:rsidR="00383D22" w:rsidRDefault="00383D22" w:rsidP="00383D22">
      <w:pPr>
        <w:tabs>
          <w:tab w:val="left" w:pos="851"/>
        </w:tabs>
        <w:rPr>
          <w:rStyle w:val="FontStyle20"/>
          <w:b/>
          <w:i/>
          <w:sz w:val="24"/>
          <w:szCs w:val="24"/>
        </w:rPr>
      </w:pPr>
    </w:p>
    <w:p w:rsidR="00383D22" w:rsidRPr="00B376FF" w:rsidRDefault="00383D22" w:rsidP="00383D22">
      <w:pPr>
        <w:rPr>
          <w:b/>
        </w:rPr>
      </w:pPr>
      <w:r w:rsidRPr="00B376FF">
        <w:rPr>
          <w:b/>
        </w:rPr>
        <w:t>а) Планируемые результаты обучения и оценочные средства для проведения промежуточной аттестации:</w:t>
      </w:r>
    </w:p>
    <w:p w:rsidR="00383D22" w:rsidRPr="00B376FF" w:rsidRDefault="00383D22" w:rsidP="00383D22"/>
    <w:tbl>
      <w:tblPr>
        <w:tblW w:w="5165" w:type="pct"/>
        <w:tblLayout w:type="fixed"/>
        <w:tblCellMar>
          <w:left w:w="0" w:type="dxa"/>
          <w:right w:w="0" w:type="dxa"/>
        </w:tblCellMar>
        <w:tblLook w:val="04A0"/>
      </w:tblPr>
      <w:tblGrid>
        <w:gridCol w:w="1333"/>
        <w:gridCol w:w="5692"/>
        <w:gridCol w:w="8193"/>
      </w:tblGrid>
      <w:tr w:rsidR="00383D22" w:rsidRPr="008D1817" w:rsidTr="00E331DC">
        <w:trPr>
          <w:trHeight w:val="753"/>
          <w:tblHeader/>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83D22" w:rsidRPr="008D1817" w:rsidRDefault="00383D22" w:rsidP="00E331DC">
            <w:pPr>
              <w:ind w:firstLine="0"/>
              <w:jc w:val="center"/>
            </w:pPr>
            <w:r w:rsidRPr="008D1817">
              <w:t xml:space="preserve">Структурный элемент </w:t>
            </w:r>
            <w:r w:rsidRPr="008D1817">
              <w:br/>
              <w:t>компетенции</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83D22" w:rsidRPr="008D1817" w:rsidRDefault="00383D22" w:rsidP="00E331DC">
            <w:pPr>
              <w:ind w:firstLine="0"/>
              <w:jc w:val="center"/>
            </w:pPr>
            <w:r w:rsidRPr="008D1817">
              <w:rPr>
                <w:bCs/>
              </w:rPr>
              <w:t xml:space="preserve">Планируемые результаты обучения </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83D22" w:rsidRPr="008D1817" w:rsidRDefault="00383D22" w:rsidP="00E331DC">
            <w:pPr>
              <w:ind w:firstLine="0"/>
              <w:jc w:val="center"/>
            </w:pPr>
            <w:r w:rsidRPr="008D1817">
              <w:t>Оценочные средства</w:t>
            </w:r>
          </w:p>
        </w:tc>
      </w:tr>
      <w:tr w:rsidR="005B7E3A" w:rsidRPr="008D1817" w:rsidTr="00252D90">
        <w:trPr>
          <w:trHeight w:val="642"/>
        </w:trPr>
        <w:tc>
          <w:tcPr>
            <w:tcW w:w="5000" w:type="pct"/>
            <w:gridSpan w:val="3"/>
            <w:tcBorders>
              <w:top w:val="single" w:sz="8" w:space="0" w:color="000000"/>
              <w:left w:val="single" w:sz="8" w:space="0" w:color="000000"/>
              <w:right w:val="single" w:sz="4" w:space="0" w:color="auto"/>
            </w:tcBorders>
            <w:shd w:val="clear" w:color="auto" w:fill="auto"/>
            <w:tcMar>
              <w:top w:w="15" w:type="dxa"/>
              <w:left w:w="80" w:type="dxa"/>
              <w:bottom w:w="0" w:type="dxa"/>
              <w:right w:w="80" w:type="dxa"/>
            </w:tcMar>
            <w:hideMark/>
          </w:tcPr>
          <w:p w:rsidR="005B7E3A" w:rsidRPr="008D1817" w:rsidRDefault="005B7E3A" w:rsidP="00E331DC">
            <w:pPr>
              <w:ind w:firstLine="0"/>
              <w:jc w:val="left"/>
              <w:rPr>
                <w:color w:val="C00000"/>
              </w:rPr>
            </w:pPr>
            <w:r w:rsidRPr="00FB74AE">
              <w:rPr>
                <w:b/>
                <w:bCs/>
                <w:sz w:val="22"/>
                <w:szCs w:val="22"/>
              </w:rPr>
              <w:t>ПК-2 –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r>
      <w:tr w:rsidR="005B7E3A" w:rsidRPr="008D1817" w:rsidTr="00E331DC">
        <w:trPr>
          <w:trHeight w:val="225"/>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CD79F2" w:rsidRDefault="005B7E3A" w:rsidP="00A13CF6">
            <w:pPr>
              <w:ind w:firstLine="0"/>
              <w:rPr>
                <w:b/>
              </w:rPr>
            </w:pPr>
            <w:r w:rsidRPr="008B19E6">
              <w:t>Знать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CD79F2" w:rsidRDefault="005B7E3A" w:rsidP="00A13CF6">
            <w:pPr>
              <w:ind w:firstLine="0"/>
              <w:rPr>
                <w:b/>
              </w:rPr>
            </w:pPr>
            <w:r w:rsidRPr="004C2A15">
              <w:rPr>
                <w:sz w:val="22"/>
                <w:szCs w:val="22"/>
              </w:rPr>
              <w:t>Знать теории социальных технологий и технологий социальной работы,</w:t>
            </w:r>
            <w:r w:rsidRPr="004C2A15">
              <w:rPr>
                <w:color w:val="000000"/>
                <w:spacing w:val="-1"/>
                <w:sz w:val="22"/>
                <w:szCs w:val="22"/>
              </w:rPr>
              <w:t xml:space="preserve"> </w:t>
            </w:r>
            <w:r w:rsidRPr="004C2A15">
              <w:rPr>
                <w:bCs/>
                <w:sz w:val="22"/>
                <w:szCs w:val="22"/>
              </w:rPr>
              <w:t>направленных на обеспечение прав человека в сфере социальной защиты</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B7E3A" w:rsidRDefault="005B7E3A" w:rsidP="00E331DC">
            <w:pPr>
              <w:autoSpaceDE w:val="0"/>
              <w:autoSpaceDN w:val="0"/>
              <w:adjustRightInd w:val="0"/>
              <w:spacing w:line="240" w:lineRule="auto"/>
              <w:ind w:firstLine="0"/>
            </w:pPr>
            <w:r>
              <w:t>Теоретические вопросы</w:t>
            </w:r>
          </w:p>
          <w:p w:rsidR="002B72F8" w:rsidRDefault="002B72F8" w:rsidP="002B72F8">
            <w:pPr>
              <w:rPr>
                <w:rStyle w:val="FontStyle20"/>
                <w:b/>
                <w:bCs/>
              </w:rPr>
            </w:pPr>
            <w:r w:rsidRPr="009D439A">
              <w:rPr>
                <w:rStyle w:val="FontStyle20"/>
                <w:b/>
                <w:bCs/>
              </w:rPr>
              <w:t>Перечень вопросов к зачету по всему курсу</w:t>
            </w:r>
          </w:p>
          <w:p w:rsidR="002B72F8" w:rsidRPr="00CE2F87" w:rsidRDefault="002B72F8" w:rsidP="002B72F8">
            <w:r w:rsidRPr="00CE2F87">
              <w:t xml:space="preserve">1. </w:t>
            </w:r>
            <w:r>
              <w:t>Д</w:t>
            </w:r>
            <w:r w:rsidRPr="00CE2F87">
              <w:t>окументы международного и федерального уровней</w:t>
            </w:r>
            <w:r>
              <w:t>,</w:t>
            </w:r>
            <w:r w:rsidRPr="00CE2F87">
              <w:t xml:space="preserve"> лежа</w:t>
            </w:r>
            <w:r>
              <w:t>щие</w:t>
            </w:r>
            <w:r w:rsidRPr="00CE2F87">
              <w:t xml:space="preserve"> в основе социальной защиты детства</w:t>
            </w:r>
            <w:r>
              <w:t>.</w:t>
            </w:r>
            <w:r w:rsidRPr="00CE2F87">
              <w:t xml:space="preserve"> Как они защищают права детей?</w:t>
            </w:r>
          </w:p>
          <w:p w:rsidR="002B72F8" w:rsidRPr="00CE2F87" w:rsidRDefault="002B72F8" w:rsidP="002B72F8">
            <w:r w:rsidRPr="00CE2F87">
              <w:t xml:space="preserve">2. </w:t>
            </w:r>
            <w:r>
              <w:t xml:space="preserve">Социальная </w:t>
            </w:r>
            <w:r w:rsidRPr="00CE2F87">
              <w:t>защи</w:t>
            </w:r>
            <w:r>
              <w:t>та</w:t>
            </w:r>
            <w:r w:rsidRPr="00CE2F87">
              <w:t xml:space="preserve"> прав несовершеннолетних, оставшихся без попечения родите</w:t>
            </w:r>
            <w:r>
              <w:t>лей.</w:t>
            </w:r>
            <w:r w:rsidRPr="00CE2F87">
              <w:t xml:space="preserve"> </w:t>
            </w:r>
            <w:r>
              <w:t>О</w:t>
            </w:r>
            <w:r w:rsidRPr="00CE2F87">
              <w:t>сновные формы этой защиты.</w:t>
            </w:r>
          </w:p>
          <w:p w:rsidR="002B72F8" w:rsidRPr="00CE2F87" w:rsidRDefault="002B72F8" w:rsidP="002B72F8">
            <w:r w:rsidRPr="00CE2F87">
              <w:t xml:space="preserve">3. </w:t>
            </w:r>
            <w:r>
              <w:t>С</w:t>
            </w:r>
            <w:r w:rsidRPr="00CE2F87">
              <w:t>одержание программы «Профилактика безнадзорности и правонарушений несовершеннолетних» федеральной целевой программы «Дети России».</w:t>
            </w:r>
          </w:p>
          <w:p w:rsidR="002B72F8" w:rsidRPr="00CE2F87" w:rsidRDefault="002B72F8" w:rsidP="002B72F8">
            <w:pPr>
              <w:pStyle w:val="af6"/>
              <w:widowControl w:val="0"/>
              <w:ind w:firstLine="567"/>
              <w:rPr>
                <w:i w:val="0"/>
                <w:iCs w:val="0"/>
              </w:rPr>
            </w:pPr>
            <w:r w:rsidRPr="00CE2F87">
              <w:rPr>
                <w:i w:val="0"/>
                <w:iCs w:val="0"/>
              </w:rPr>
              <w:t xml:space="preserve">4. </w:t>
            </w:r>
            <w:r>
              <w:rPr>
                <w:i w:val="0"/>
                <w:iCs w:val="0"/>
              </w:rPr>
              <w:t>О</w:t>
            </w:r>
            <w:r w:rsidRPr="00CE2F87">
              <w:rPr>
                <w:i w:val="0"/>
                <w:iCs w:val="0"/>
              </w:rPr>
              <w:t>сновные социальные проблемы семьи.</w:t>
            </w:r>
          </w:p>
          <w:p w:rsidR="002B72F8" w:rsidRPr="00CE2F87" w:rsidRDefault="002B72F8" w:rsidP="002B72F8">
            <w:pPr>
              <w:pStyle w:val="af6"/>
              <w:widowControl w:val="0"/>
              <w:ind w:firstLine="567"/>
              <w:rPr>
                <w:i w:val="0"/>
                <w:iCs w:val="0"/>
              </w:rPr>
            </w:pPr>
            <w:r w:rsidRPr="00CE2F87">
              <w:rPr>
                <w:i w:val="0"/>
                <w:iCs w:val="0"/>
              </w:rPr>
              <w:t>5. Особенности социальной работы с различными категориями семей.</w:t>
            </w:r>
          </w:p>
          <w:p w:rsidR="002B72F8" w:rsidRPr="00CE2F87" w:rsidRDefault="002B72F8" w:rsidP="002B72F8">
            <w:pPr>
              <w:pStyle w:val="af6"/>
              <w:widowControl w:val="0"/>
              <w:ind w:firstLine="567"/>
              <w:rPr>
                <w:i w:val="0"/>
                <w:iCs w:val="0"/>
              </w:rPr>
            </w:pPr>
            <w:r w:rsidRPr="00CE2F87">
              <w:rPr>
                <w:i w:val="0"/>
                <w:iCs w:val="0"/>
              </w:rPr>
              <w:t xml:space="preserve">6. </w:t>
            </w:r>
            <w:r>
              <w:rPr>
                <w:i w:val="0"/>
                <w:iCs w:val="0"/>
              </w:rPr>
              <w:t>Ф</w:t>
            </w:r>
            <w:r w:rsidRPr="00CE2F87">
              <w:rPr>
                <w:i w:val="0"/>
                <w:iCs w:val="0"/>
              </w:rPr>
              <w:t>ормы помощи социально уязвимых семей.</w:t>
            </w:r>
          </w:p>
          <w:p w:rsidR="002B72F8" w:rsidRPr="00CE2F87" w:rsidRDefault="002B72F8" w:rsidP="002B72F8">
            <w:r w:rsidRPr="00CE2F87">
              <w:t>10. Качества и умения специалист</w:t>
            </w:r>
            <w:r>
              <w:t>а, работающего</w:t>
            </w:r>
            <w:r w:rsidRPr="00CE2F87">
              <w:t xml:space="preserve"> с уязвимыми семья</w:t>
            </w:r>
            <w:r>
              <w:t>ми.</w:t>
            </w:r>
          </w:p>
          <w:p w:rsidR="002B72F8" w:rsidRPr="00CE2F87" w:rsidRDefault="002B72F8" w:rsidP="002B72F8">
            <w:r w:rsidRPr="00CE2F87">
              <w:t xml:space="preserve">11. </w:t>
            </w:r>
            <w:r>
              <w:t>Ц</w:t>
            </w:r>
            <w:r w:rsidRPr="00CE2F87">
              <w:t>ели коммуникации в социальной ра</w:t>
            </w:r>
            <w:r>
              <w:t>боте и социальном сопровождении.</w:t>
            </w:r>
          </w:p>
          <w:p w:rsidR="002B72F8" w:rsidRPr="00CE2F87" w:rsidRDefault="002B72F8" w:rsidP="002B72F8">
            <w:r w:rsidRPr="00CE2F87">
              <w:t xml:space="preserve">12. </w:t>
            </w:r>
            <w:r>
              <w:t>Б</w:t>
            </w:r>
            <w:r w:rsidRPr="00CE2F87">
              <w:t>арьеры</w:t>
            </w:r>
            <w:r>
              <w:t xml:space="preserve">, </w:t>
            </w:r>
            <w:r w:rsidRPr="00CE2F87">
              <w:t>возник</w:t>
            </w:r>
            <w:r>
              <w:t>ающие</w:t>
            </w:r>
            <w:r w:rsidRPr="00CE2F87">
              <w:t xml:space="preserve"> в ходе вза</w:t>
            </w:r>
            <w:r>
              <w:t>имодействия специалиста и семьи.</w:t>
            </w:r>
          </w:p>
          <w:p w:rsidR="002B72F8" w:rsidRPr="00CE2F87" w:rsidRDefault="002B72F8" w:rsidP="002B72F8">
            <w:r w:rsidRPr="00CE2F87">
              <w:t xml:space="preserve">13. </w:t>
            </w:r>
            <w:r>
              <w:t>С</w:t>
            </w:r>
            <w:r w:rsidRPr="00CE2F87">
              <w:t>тили профессиональной коммуникации</w:t>
            </w:r>
            <w:r>
              <w:t>. О</w:t>
            </w:r>
            <w:r w:rsidRPr="00CE2F87">
              <w:t>сновные характеристики стиля, наилучшего для про</w:t>
            </w:r>
            <w:r>
              <w:t>цесса социального сопровождения.</w:t>
            </w:r>
          </w:p>
          <w:p w:rsidR="002B72F8" w:rsidRPr="00CE2F87" w:rsidRDefault="002B72F8" w:rsidP="002B72F8">
            <w:r w:rsidRPr="00CE2F87">
              <w:t xml:space="preserve">14. </w:t>
            </w:r>
            <w:r>
              <w:t>Р</w:t>
            </w:r>
            <w:r w:rsidRPr="00CE2F87">
              <w:t xml:space="preserve">оль невербальных средств общения </w:t>
            </w:r>
            <w:r>
              <w:t>в профессиональной коммуникации.</w:t>
            </w:r>
          </w:p>
          <w:p w:rsidR="002B72F8" w:rsidRPr="00CE2F87" w:rsidRDefault="002B72F8" w:rsidP="002B72F8">
            <w:r w:rsidRPr="00CE2F87">
              <w:lastRenderedPageBreak/>
              <w:t>15. Коммуникативные техники и приемы</w:t>
            </w:r>
            <w:r>
              <w:t>, применяемые</w:t>
            </w:r>
            <w:r w:rsidRPr="00CE2F87">
              <w:t xml:space="preserve"> в процессе социального сопро</w:t>
            </w:r>
            <w:r>
              <w:t>вождения семьи.</w:t>
            </w:r>
          </w:p>
          <w:p w:rsidR="002B72F8" w:rsidRPr="00CE2F87" w:rsidRDefault="002B72F8" w:rsidP="002B72F8">
            <w:pPr>
              <w:pStyle w:val="af6"/>
              <w:widowControl w:val="0"/>
              <w:ind w:firstLine="567"/>
              <w:rPr>
                <w:i w:val="0"/>
                <w:iCs w:val="0"/>
              </w:rPr>
            </w:pPr>
            <w:r>
              <w:rPr>
                <w:i w:val="0"/>
                <w:iCs w:val="0"/>
              </w:rPr>
              <w:t>16. Понятие</w:t>
            </w:r>
            <w:r w:rsidRPr="00CE2F87">
              <w:rPr>
                <w:i w:val="0"/>
                <w:iCs w:val="0"/>
              </w:rPr>
              <w:t xml:space="preserve"> «дети-инвалиды», «дети с ограниченными возможностями».</w:t>
            </w:r>
          </w:p>
          <w:p w:rsidR="002B72F8" w:rsidRPr="00CE2F87" w:rsidRDefault="002B72F8" w:rsidP="002B72F8">
            <w:pPr>
              <w:pStyle w:val="af6"/>
              <w:widowControl w:val="0"/>
              <w:ind w:firstLine="567"/>
              <w:rPr>
                <w:i w:val="0"/>
                <w:iCs w:val="0"/>
              </w:rPr>
            </w:pPr>
            <w:r w:rsidRPr="00CE2F87">
              <w:rPr>
                <w:i w:val="0"/>
                <w:iCs w:val="0"/>
              </w:rPr>
              <w:t xml:space="preserve">17. Определите общее и отличное в </w:t>
            </w:r>
            <w:r>
              <w:rPr>
                <w:i w:val="0"/>
                <w:iCs w:val="0"/>
              </w:rPr>
              <w:t>понятиях</w:t>
            </w:r>
            <w:r w:rsidRPr="00CE2F87">
              <w:rPr>
                <w:i w:val="0"/>
                <w:iCs w:val="0"/>
              </w:rPr>
              <w:t xml:space="preserve"> «дети-инвалиды», «дети с ограниченными возможностями». </w:t>
            </w:r>
          </w:p>
          <w:p w:rsidR="002B72F8" w:rsidRPr="00CE2F87" w:rsidRDefault="002B72F8" w:rsidP="002B72F8">
            <w:pPr>
              <w:pStyle w:val="af6"/>
              <w:widowControl w:val="0"/>
              <w:ind w:firstLine="567"/>
              <w:rPr>
                <w:i w:val="0"/>
                <w:iCs w:val="0"/>
              </w:rPr>
            </w:pPr>
            <w:r w:rsidRPr="00CE2F87">
              <w:rPr>
                <w:i w:val="0"/>
                <w:iCs w:val="0"/>
              </w:rPr>
              <w:t xml:space="preserve">18. </w:t>
            </w:r>
            <w:r>
              <w:rPr>
                <w:i w:val="0"/>
                <w:iCs w:val="0"/>
              </w:rPr>
              <w:t>Понятие «</w:t>
            </w:r>
            <w:r w:rsidRPr="00CE2F87">
              <w:rPr>
                <w:i w:val="0"/>
                <w:iCs w:val="0"/>
              </w:rPr>
              <w:t>дет</w:t>
            </w:r>
            <w:r>
              <w:rPr>
                <w:i w:val="0"/>
                <w:iCs w:val="0"/>
              </w:rPr>
              <w:t>и</w:t>
            </w:r>
            <w:r w:rsidRPr="00CE2F87">
              <w:rPr>
                <w:i w:val="0"/>
                <w:iCs w:val="0"/>
              </w:rPr>
              <w:t xml:space="preserve"> с особыми нуждами</w:t>
            </w:r>
            <w:r>
              <w:rPr>
                <w:i w:val="0"/>
                <w:iCs w:val="0"/>
              </w:rPr>
              <w:t>».</w:t>
            </w:r>
          </w:p>
          <w:p w:rsidR="002B72F8" w:rsidRPr="00CE2F87" w:rsidRDefault="002B72F8" w:rsidP="002B72F8">
            <w:pPr>
              <w:pStyle w:val="af6"/>
              <w:widowControl w:val="0"/>
              <w:ind w:firstLine="567"/>
              <w:rPr>
                <w:i w:val="0"/>
                <w:iCs w:val="0"/>
              </w:rPr>
            </w:pPr>
            <w:r w:rsidRPr="00CE2F87">
              <w:rPr>
                <w:i w:val="0"/>
                <w:iCs w:val="0"/>
              </w:rPr>
              <w:t xml:space="preserve">19. </w:t>
            </w:r>
            <w:r>
              <w:rPr>
                <w:i w:val="0"/>
                <w:iCs w:val="0"/>
              </w:rPr>
              <w:t>С</w:t>
            </w:r>
            <w:r w:rsidRPr="00CE2F87">
              <w:rPr>
                <w:i w:val="0"/>
                <w:iCs w:val="0"/>
              </w:rPr>
              <w:t>одержание социального сопровождения семей с ребенком-инвалидом.</w:t>
            </w:r>
          </w:p>
          <w:p w:rsidR="002B72F8" w:rsidRPr="00CE2F87" w:rsidRDefault="002B72F8" w:rsidP="002B72F8">
            <w:pPr>
              <w:pStyle w:val="af6"/>
              <w:widowControl w:val="0"/>
              <w:ind w:firstLine="567"/>
              <w:rPr>
                <w:i w:val="0"/>
                <w:iCs w:val="0"/>
              </w:rPr>
            </w:pPr>
            <w:r w:rsidRPr="00CE2F87">
              <w:rPr>
                <w:i w:val="0"/>
                <w:iCs w:val="0"/>
              </w:rPr>
              <w:t xml:space="preserve">20. </w:t>
            </w:r>
            <w:r>
              <w:rPr>
                <w:i w:val="0"/>
                <w:iCs w:val="0"/>
              </w:rPr>
              <w:t>П</w:t>
            </w:r>
            <w:r w:rsidRPr="00CE2F87">
              <w:rPr>
                <w:i w:val="0"/>
                <w:iCs w:val="0"/>
              </w:rPr>
              <w:t>онятия «опека» и «попечительство».</w:t>
            </w:r>
          </w:p>
          <w:p w:rsidR="002B72F8" w:rsidRPr="00CE2F87" w:rsidRDefault="002B72F8" w:rsidP="002B72F8">
            <w:pPr>
              <w:pStyle w:val="af6"/>
              <w:widowControl w:val="0"/>
              <w:ind w:firstLine="567"/>
              <w:rPr>
                <w:i w:val="0"/>
                <w:iCs w:val="0"/>
              </w:rPr>
            </w:pPr>
            <w:r w:rsidRPr="00CE2F87">
              <w:rPr>
                <w:i w:val="0"/>
                <w:iCs w:val="0"/>
              </w:rPr>
              <w:t xml:space="preserve">21. </w:t>
            </w:r>
            <w:r>
              <w:rPr>
                <w:i w:val="0"/>
                <w:iCs w:val="0"/>
              </w:rPr>
              <w:t>Ос</w:t>
            </w:r>
            <w:r w:rsidRPr="00CE2F87">
              <w:rPr>
                <w:i w:val="0"/>
                <w:iCs w:val="0"/>
              </w:rPr>
              <w:t>новные категории детей, нуждаю</w:t>
            </w:r>
            <w:r>
              <w:rPr>
                <w:i w:val="0"/>
                <w:iCs w:val="0"/>
              </w:rPr>
              <w:t>щихся в опеке и попечительстве.</w:t>
            </w:r>
          </w:p>
          <w:p w:rsidR="002B72F8" w:rsidRPr="00CE2F87" w:rsidRDefault="002B72F8" w:rsidP="002B72F8">
            <w:pPr>
              <w:pStyle w:val="af6"/>
              <w:widowControl w:val="0"/>
              <w:ind w:firstLine="567"/>
              <w:rPr>
                <w:i w:val="0"/>
                <w:iCs w:val="0"/>
              </w:rPr>
            </w:pPr>
            <w:r w:rsidRPr="00CE2F87">
              <w:rPr>
                <w:i w:val="0"/>
                <w:iCs w:val="0"/>
              </w:rPr>
              <w:t xml:space="preserve">22. </w:t>
            </w:r>
            <w:r>
              <w:rPr>
                <w:i w:val="0"/>
                <w:iCs w:val="0"/>
              </w:rPr>
              <w:t>О</w:t>
            </w:r>
            <w:r w:rsidRPr="00CE2F87">
              <w:rPr>
                <w:i w:val="0"/>
                <w:iCs w:val="0"/>
              </w:rPr>
              <w:t>собенности социального</w:t>
            </w:r>
            <w:r>
              <w:rPr>
                <w:i w:val="0"/>
                <w:iCs w:val="0"/>
              </w:rPr>
              <w:t xml:space="preserve"> сопровождения опекунской семьи.</w:t>
            </w:r>
          </w:p>
          <w:p w:rsidR="002B72F8" w:rsidRPr="00CE2F87" w:rsidRDefault="002B72F8" w:rsidP="002B72F8">
            <w:pPr>
              <w:pStyle w:val="af6"/>
              <w:widowControl w:val="0"/>
              <w:ind w:firstLine="567"/>
              <w:rPr>
                <w:i w:val="0"/>
                <w:iCs w:val="0"/>
              </w:rPr>
            </w:pPr>
            <w:r w:rsidRPr="00CE2F87">
              <w:rPr>
                <w:i w:val="0"/>
                <w:iCs w:val="0"/>
              </w:rPr>
              <w:t xml:space="preserve">23. </w:t>
            </w:r>
            <w:r>
              <w:rPr>
                <w:i w:val="0"/>
                <w:iCs w:val="0"/>
              </w:rPr>
              <w:t>О</w:t>
            </w:r>
            <w:r w:rsidRPr="00CE2F87">
              <w:rPr>
                <w:i w:val="0"/>
                <w:iCs w:val="0"/>
              </w:rPr>
              <w:t>собенности социально</w:t>
            </w:r>
            <w:r>
              <w:rPr>
                <w:i w:val="0"/>
                <w:iCs w:val="0"/>
              </w:rPr>
              <w:t>го сопровождения приемной семьи.</w:t>
            </w:r>
          </w:p>
          <w:p w:rsidR="002B72F8" w:rsidRPr="00CE2F87" w:rsidRDefault="002B72F8" w:rsidP="002B72F8">
            <w:pPr>
              <w:pStyle w:val="af6"/>
              <w:widowControl w:val="0"/>
              <w:ind w:firstLine="567"/>
              <w:rPr>
                <w:i w:val="0"/>
                <w:iCs w:val="0"/>
              </w:rPr>
            </w:pPr>
            <w:r w:rsidRPr="00CE2F87">
              <w:rPr>
                <w:i w:val="0"/>
                <w:iCs w:val="0"/>
              </w:rPr>
              <w:t xml:space="preserve">24. </w:t>
            </w:r>
            <w:r>
              <w:rPr>
                <w:i w:val="0"/>
                <w:iCs w:val="0"/>
              </w:rPr>
              <w:t>Д</w:t>
            </w:r>
            <w:r w:rsidRPr="00CE2F87">
              <w:rPr>
                <w:i w:val="0"/>
                <w:iCs w:val="0"/>
              </w:rPr>
              <w:t>еятельност</w:t>
            </w:r>
            <w:r>
              <w:rPr>
                <w:i w:val="0"/>
                <w:iCs w:val="0"/>
              </w:rPr>
              <w:t>ь</w:t>
            </w:r>
            <w:r w:rsidRPr="00CE2F87">
              <w:rPr>
                <w:i w:val="0"/>
                <w:iCs w:val="0"/>
              </w:rPr>
              <w:t xml:space="preserve"> специалиста с родителями, лишенными родитель</w:t>
            </w:r>
            <w:r>
              <w:rPr>
                <w:i w:val="0"/>
                <w:iCs w:val="0"/>
              </w:rPr>
              <w:t>ских прав.</w:t>
            </w:r>
          </w:p>
          <w:p w:rsidR="002B72F8" w:rsidRPr="00CE2F87" w:rsidRDefault="002B72F8" w:rsidP="002B72F8">
            <w:pPr>
              <w:pStyle w:val="af6"/>
              <w:widowControl w:val="0"/>
              <w:ind w:firstLine="567"/>
              <w:rPr>
                <w:i w:val="0"/>
                <w:iCs w:val="0"/>
              </w:rPr>
            </w:pPr>
            <w:r w:rsidRPr="00CE2F87">
              <w:rPr>
                <w:i w:val="0"/>
                <w:iCs w:val="0"/>
              </w:rPr>
              <w:t xml:space="preserve">25. </w:t>
            </w:r>
            <w:r>
              <w:rPr>
                <w:i w:val="0"/>
                <w:iCs w:val="0"/>
              </w:rPr>
              <w:t>П</w:t>
            </w:r>
            <w:r w:rsidRPr="00CE2F87">
              <w:rPr>
                <w:i w:val="0"/>
                <w:iCs w:val="0"/>
              </w:rPr>
              <w:t>роблемы социально уязвимых семей.</w:t>
            </w:r>
          </w:p>
          <w:p w:rsidR="002B72F8" w:rsidRPr="00CE2F87" w:rsidRDefault="002B72F8" w:rsidP="002B72F8">
            <w:pPr>
              <w:pStyle w:val="af6"/>
              <w:widowControl w:val="0"/>
              <w:ind w:firstLine="567"/>
              <w:rPr>
                <w:i w:val="0"/>
                <w:iCs w:val="0"/>
              </w:rPr>
            </w:pPr>
            <w:r w:rsidRPr="00CE2F87">
              <w:rPr>
                <w:i w:val="0"/>
                <w:iCs w:val="0"/>
              </w:rPr>
              <w:t>26. Особенности социального сопровождения социально уязвимых семей.</w:t>
            </w:r>
          </w:p>
          <w:p w:rsidR="002B72F8" w:rsidRPr="00CE2F87" w:rsidRDefault="002B72F8" w:rsidP="002B72F8">
            <w:pPr>
              <w:pStyle w:val="af6"/>
              <w:widowControl w:val="0"/>
              <w:ind w:firstLine="567"/>
              <w:rPr>
                <w:i w:val="0"/>
                <w:iCs w:val="0"/>
              </w:rPr>
            </w:pPr>
            <w:r w:rsidRPr="00CE2F87">
              <w:rPr>
                <w:i w:val="0"/>
                <w:iCs w:val="0"/>
              </w:rPr>
              <w:t xml:space="preserve">27. </w:t>
            </w:r>
            <w:r>
              <w:rPr>
                <w:i w:val="0"/>
                <w:iCs w:val="0"/>
              </w:rPr>
              <w:t>Ф</w:t>
            </w:r>
            <w:r w:rsidRPr="00CE2F87">
              <w:rPr>
                <w:i w:val="0"/>
                <w:iCs w:val="0"/>
              </w:rPr>
              <w:t>ормы социального сопровождения помощи семьи.</w:t>
            </w:r>
          </w:p>
          <w:p w:rsidR="002B72F8" w:rsidRPr="00CE2F87" w:rsidRDefault="002B72F8" w:rsidP="002B72F8">
            <w:pPr>
              <w:pStyle w:val="Style14"/>
              <w:widowControl/>
              <w:rPr>
                <w:i/>
                <w:iCs/>
              </w:rPr>
            </w:pPr>
            <w:r w:rsidRPr="00CE2F87">
              <w:t xml:space="preserve">28. </w:t>
            </w:r>
            <w:r>
              <w:t>Х</w:t>
            </w:r>
            <w:r w:rsidRPr="00CE2F87">
              <w:t>арактеристик</w:t>
            </w:r>
            <w:r>
              <w:t>а</w:t>
            </w:r>
            <w:r w:rsidRPr="00CE2F87">
              <w:t xml:space="preserve"> служб</w:t>
            </w:r>
            <w:r>
              <w:t>ы</w:t>
            </w:r>
            <w:r w:rsidRPr="00CE2F87">
              <w:rPr>
                <w:i/>
                <w:iCs/>
              </w:rPr>
              <w:t xml:space="preserve"> </w:t>
            </w:r>
            <w:r w:rsidRPr="00CE2F87">
              <w:t>социального сопровождения семьи в учреждении социальной защиты населения.</w:t>
            </w:r>
          </w:p>
          <w:p w:rsidR="002B72F8" w:rsidRPr="00CE2F87" w:rsidRDefault="002B72F8" w:rsidP="002B72F8">
            <w:pPr>
              <w:pStyle w:val="Style14"/>
              <w:widowControl/>
            </w:pPr>
            <w:r w:rsidRPr="00CE2F87">
              <w:t xml:space="preserve">29. </w:t>
            </w:r>
            <w:r>
              <w:t>З</w:t>
            </w:r>
            <w:r w:rsidRPr="00CE2F87">
              <w:t>адачи службы социального сопровождения семьи в учреждении социальной защиты населения</w:t>
            </w:r>
            <w:r>
              <w:t>.</w:t>
            </w:r>
          </w:p>
          <w:p w:rsidR="002B72F8" w:rsidRPr="00CE2F87" w:rsidRDefault="002B72F8" w:rsidP="002B72F8">
            <w:pPr>
              <w:pStyle w:val="Style14"/>
              <w:widowControl/>
              <w:rPr>
                <w:i/>
                <w:iCs/>
              </w:rPr>
            </w:pPr>
            <w:r w:rsidRPr="00CE2F87">
              <w:t xml:space="preserve">30. </w:t>
            </w:r>
            <w:r>
              <w:t>Т</w:t>
            </w:r>
            <w:r w:rsidRPr="00CE2F87">
              <w:t>ехнологии социального сопровождения семей «группы риска» в учреждении социальной защиты населения.</w:t>
            </w:r>
          </w:p>
          <w:p w:rsidR="002B72F8" w:rsidRPr="00CE2F87" w:rsidRDefault="002B72F8" w:rsidP="002B72F8">
            <w:pPr>
              <w:pStyle w:val="af6"/>
              <w:widowControl w:val="0"/>
              <w:ind w:firstLine="567"/>
              <w:rPr>
                <w:i w:val="0"/>
                <w:iCs w:val="0"/>
              </w:rPr>
            </w:pPr>
            <w:r w:rsidRPr="00CE2F87">
              <w:rPr>
                <w:i w:val="0"/>
                <w:iCs w:val="0"/>
              </w:rPr>
              <w:t xml:space="preserve">31. </w:t>
            </w:r>
            <w:r>
              <w:rPr>
                <w:i w:val="0"/>
                <w:iCs w:val="0"/>
              </w:rPr>
              <w:t>Х</w:t>
            </w:r>
            <w:r w:rsidRPr="00CE2F87">
              <w:rPr>
                <w:i w:val="0"/>
                <w:iCs w:val="0"/>
              </w:rPr>
              <w:t>арактеристик</w:t>
            </w:r>
            <w:r>
              <w:rPr>
                <w:i w:val="0"/>
                <w:iCs w:val="0"/>
              </w:rPr>
              <w:t>а</w:t>
            </w:r>
            <w:r w:rsidRPr="00CE2F87">
              <w:rPr>
                <w:i w:val="0"/>
                <w:iCs w:val="0"/>
              </w:rPr>
              <w:t xml:space="preserve"> служб</w:t>
            </w:r>
            <w:r>
              <w:rPr>
                <w:i w:val="0"/>
                <w:iCs w:val="0"/>
              </w:rPr>
              <w:t>ы</w:t>
            </w:r>
            <w:r w:rsidRPr="00CE2F87">
              <w:rPr>
                <w:i w:val="0"/>
                <w:iCs w:val="0"/>
              </w:rPr>
              <w:t xml:space="preserve"> социального сопровождения семьи в образовательном учреждении.</w:t>
            </w:r>
          </w:p>
          <w:p w:rsidR="002B72F8" w:rsidRPr="00CE2F87" w:rsidRDefault="002B72F8" w:rsidP="002B72F8">
            <w:pPr>
              <w:pStyle w:val="af6"/>
              <w:widowControl w:val="0"/>
              <w:ind w:firstLine="567"/>
              <w:rPr>
                <w:i w:val="0"/>
                <w:iCs w:val="0"/>
              </w:rPr>
            </w:pPr>
            <w:r w:rsidRPr="00CE2F87">
              <w:rPr>
                <w:i w:val="0"/>
                <w:iCs w:val="0"/>
              </w:rPr>
              <w:t xml:space="preserve">32. </w:t>
            </w:r>
            <w:r>
              <w:rPr>
                <w:i w:val="0"/>
                <w:iCs w:val="0"/>
              </w:rPr>
              <w:t>З</w:t>
            </w:r>
            <w:r w:rsidRPr="00CE2F87">
              <w:rPr>
                <w:i w:val="0"/>
                <w:iCs w:val="0"/>
              </w:rPr>
              <w:t xml:space="preserve">адачи службы социального сопровождения семьи в </w:t>
            </w:r>
            <w:r w:rsidRPr="00CE2F87">
              <w:rPr>
                <w:i w:val="0"/>
                <w:iCs w:val="0"/>
              </w:rPr>
              <w:lastRenderedPageBreak/>
              <w:t>образовательном учре</w:t>
            </w:r>
            <w:r>
              <w:rPr>
                <w:i w:val="0"/>
                <w:iCs w:val="0"/>
              </w:rPr>
              <w:t>ждении.</w:t>
            </w:r>
          </w:p>
          <w:p w:rsidR="002B72F8" w:rsidRDefault="002B72F8" w:rsidP="002B72F8">
            <w:pPr>
              <w:pStyle w:val="af6"/>
              <w:widowControl w:val="0"/>
              <w:ind w:firstLine="567"/>
              <w:rPr>
                <w:i w:val="0"/>
                <w:iCs w:val="0"/>
              </w:rPr>
            </w:pPr>
            <w:r w:rsidRPr="00CE2F87">
              <w:rPr>
                <w:i w:val="0"/>
                <w:iCs w:val="0"/>
              </w:rPr>
              <w:t xml:space="preserve">33. </w:t>
            </w:r>
            <w:r>
              <w:rPr>
                <w:i w:val="0"/>
                <w:iCs w:val="0"/>
              </w:rPr>
              <w:t>Т</w:t>
            </w:r>
            <w:r w:rsidRPr="00CE2F87">
              <w:rPr>
                <w:i w:val="0"/>
                <w:iCs w:val="0"/>
              </w:rPr>
              <w:t>ехнологии социального сопровождения семей «группы риска» в образовательном учреждении.</w:t>
            </w:r>
          </w:p>
          <w:p w:rsidR="005B7E3A" w:rsidRPr="00084B35" w:rsidRDefault="005B7E3A" w:rsidP="00E331DC">
            <w:pPr>
              <w:autoSpaceDE w:val="0"/>
              <w:autoSpaceDN w:val="0"/>
              <w:adjustRightInd w:val="0"/>
              <w:spacing w:line="240" w:lineRule="auto"/>
              <w:ind w:firstLine="0"/>
            </w:pPr>
          </w:p>
        </w:tc>
      </w:tr>
      <w:tr w:rsidR="005B7E3A" w:rsidRPr="008D1817" w:rsidTr="00E331DC">
        <w:trPr>
          <w:trHeight w:val="258"/>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8B19E6" w:rsidRDefault="005B7E3A" w:rsidP="00A13CF6">
            <w:pPr>
              <w:ind w:firstLine="0"/>
            </w:pPr>
            <w:r w:rsidRPr="008B19E6">
              <w:lastRenderedPageBreak/>
              <w:t>Уметь: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FB74AE" w:rsidRDefault="005B7E3A" w:rsidP="00A13CF6">
            <w:pPr>
              <w:ind w:firstLine="0"/>
              <w:jc w:val="left"/>
              <w:rPr>
                <w:color w:val="000000"/>
                <w:spacing w:val="-1"/>
              </w:rPr>
            </w:pPr>
            <w:r w:rsidRPr="00FB74AE">
              <w:rPr>
                <w:sz w:val="22"/>
                <w:szCs w:val="22"/>
              </w:rPr>
              <w:t>Уметь разрабатывать и применять социальные технологии и технологии социальной работы,</w:t>
            </w:r>
            <w:r w:rsidRPr="00FB74AE">
              <w:rPr>
                <w:color w:val="000000"/>
                <w:spacing w:val="-1"/>
                <w:sz w:val="22"/>
                <w:szCs w:val="22"/>
              </w:rPr>
              <w:t xml:space="preserve"> </w:t>
            </w:r>
          </w:p>
          <w:p w:rsidR="005B7E3A" w:rsidRDefault="005B7E3A" w:rsidP="00A13CF6">
            <w:pPr>
              <w:ind w:firstLine="0"/>
            </w:pPr>
            <w:r w:rsidRPr="00FB74AE">
              <w:rPr>
                <w:color w:val="000000"/>
                <w:spacing w:val="-1"/>
                <w:sz w:val="22"/>
                <w:szCs w:val="22"/>
              </w:rPr>
              <w:t xml:space="preserve">обосновывать </w:t>
            </w:r>
            <w:r w:rsidRPr="00FB74AE">
              <w:rPr>
                <w:bCs/>
                <w:sz w:val="22"/>
                <w:szCs w:val="22"/>
              </w:rPr>
              <w:t>выбор, разработку и эффективную реализацию социальных технологий и технологий социальной работы, направленных на обеспечение прав человека в сфере социальной защиты</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B7E3A" w:rsidRPr="00802A31" w:rsidRDefault="005B7E3A" w:rsidP="00E331DC">
            <w:pPr>
              <w:pStyle w:val="4"/>
              <w:ind w:firstLine="709"/>
              <w:rPr>
                <w:rFonts w:ascii="Times New Roman" w:hAnsi="Times New Roman"/>
                <w:b w:val="0"/>
                <w:sz w:val="24"/>
                <w:szCs w:val="24"/>
              </w:rPr>
            </w:pPr>
            <w:r w:rsidRPr="00802A31">
              <w:rPr>
                <w:rFonts w:ascii="Times New Roman" w:hAnsi="Times New Roman"/>
                <w:b w:val="0"/>
                <w:sz w:val="24"/>
                <w:szCs w:val="24"/>
              </w:rPr>
              <w:t>Рассмотрите ситуации и выполните задания.</w:t>
            </w:r>
          </w:p>
          <w:p w:rsidR="002B72F8" w:rsidRDefault="002B72F8" w:rsidP="002B72F8">
            <w:pPr>
              <w:pStyle w:val="af6"/>
              <w:widowControl w:val="0"/>
              <w:ind w:firstLine="567"/>
              <w:rPr>
                <w:i w:val="0"/>
                <w:iCs w:val="0"/>
              </w:rPr>
            </w:pPr>
          </w:p>
          <w:p w:rsidR="002B72F8" w:rsidRPr="00040650" w:rsidRDefault="002B72F8" w:rsidP="002B72F8">
            <w:pPr>
              <w:pStyle w:val="af6"/>
              <w:widowControl w:val="0"/>
              <w:ind w:firstLine="567"/>
              <w:rPr>
                <w:b/>
                <w:iCs w:val="0"/>
              </w:rPr>
            </w:pPr>
            <w:r>
              <w:rPr>
                <w:b/>
                <w:iCs w:val="0"/>
              </w:rPr>
              <w:t>Практическое задание</w:t>
            </w:r>
          </w:p>
          <w:p w:rsidR="002B72F8" w:rsidRPr="002F7997" w:rsidRDefault="002B72F8" w:rsidP="002B72F8">
            <w:pPr>
              <w:pStyle w:val="af6"/>
              <w:widowControl w:val="0"/>
              <w:ind w:firstLine="567"/>
              <w:rPr>
                <w:i w:val="0"/>
                <w:iCs w:val="0"/>
              </w:rPr>
            </w:pPr>
            <w:r w:rsidRPr="002F7997">
              <w:rPr>
                <w:i w:val="0"/>
                <w:iCs w:val="0"/>
              </w:rPr>
              <w:t>Разработайте план социального сопровождения семьи с использованием ме</w:t>
            </w:r>
            <w:r>
              <w:rPr>
                <w:i w:val="0"/>
                <w:iCs w:val="0"/>
              </w:rPr>
              <w:t>тода кейс-менеджмент:</w:t>
            </w:r>
          </w:p>
          <w:p w:rsidR="002B72F8" w:rsidRPr="002F7997" w:rsidRDefault="002B72F8" w:rsidP="002B72F8">
            <w:r w:rsidRPr="002F7997">
              <w:t>1) Сережа (десять лет) обратился с просьбой принять его в приют, так как находиться дома он больше не может. По его словам, мама, после того как вышла замуж, перестала замечать сына. Она не интересуется, пообедал ли он, понравился ли ему фильм, как складываются его взаимоотношения с друзьями. Все чаще в ответ на обращение к матери он слышит: «мне некогда», «не мешай», «займись делом», «иди гуляй». Положение усугубилось, когда выяснилось, что в семье ждут второго ребенка. Появление маленького всегда вызывает известное напряжение в семье. Центр внимания родителей смещается на малыша, у старшего это вызывает чувство ревности, обиды, заброшенности. В данном случае создалась более острая ситуация. Мнением мальчика пренебрегали, с ним не считались. Однажды, придя домой, он не нашел на привычном месте свой стол и свою кровать – мать с отчимом освобождали место для маленького. Сережа воспринял это так болезненно, что ушел из дома и обратился в социальный приют.</w:t>
            </w:r>
          </w:p>
          <w:p w:rsidR="002B72F8" w:rsidRPr="002F7997" w:rsidRDefault="002B72F8" w:rsidP="002B72F8">
            <w:r w:rsidRPr="002F7997">
              <w:t xml:space="preserve">2) Женщина страдает системным заболеванием крови, признана инвалидом. Воспитывает двух детей одна (ей 32 года, дочери 5 лет, сыну 10 лет), работает воспитателем в детском саду. Денег на жизнь и на лечение  не </w:t>
            </w:r>
            <w:r w:rsidRPr="002F7997">
              <w:lastRenderedPageBreak/>
              <w:t>хватает, другой работы найти не может (пыталась не раз). Муж живет с другой семьей, никакой помощи не оказывает.</w:t>
            </w:r>
          </w:p>
          <w:p w:rsidR="002B72F8" w:rsidRPr="002F7997" w:rsidRDefault="002B72F8" w:rsidP="002B72F8">
            <w:pPr>
              <w:pStyle w:val="7"/>
              <w:spacing w:before="0" w:line="240" w:lineRule="auto"/>
              <w:rPr>
                <w:rFonts w:ascii="Times New Roman" w:hAnsi="Times New Roman" w:cs="Times New Roman"/>
              </w:rPr>
            </w:pPr>
            <w:r>
              <w:rPr>
                <w:rFonts w:ascii="Times New Roman" w:hAnsi="Times New Roman" w:cs="Times New Roman"/>
              </w:rPr>
              <w:t xml:space="preserve">3) </w:t>
            </w:r>
            <w:r w:rsidRPr="002F7997">
              <w:rPr>
                <w:rFonts w:ascii="Times New Roman" w:hAnsi="Times New Roman" w:cs="Times New Roman"/>
              </w:rPr>
              <w:t>Женщина, воспитывающая 4-х детей - школьников, осталась безработной. Муж - отец детей - погиб год назад. Женщина растеряна. По совету соседей она обратилась в территориальный орган (отдел) социальной защиты населения своего района.</w:t>
            </w:r>
          </w:p>
          <w:p w:rsidR="002B72F8" w:rsidRPr="002F7997" w:rsidRDefault="002B72F8" w:rsidP="002B72F8">
            <w:pPr>
              <w:pStyle w:val="11"/>
              <w:keepNext w:val="0"/>
              <w:ind w:firstLine="567"/>
              <w:rPr>
                <w:b w:val="0"/>
                <w:bCs w:val="0"/>
                <w:sz w:val="24"/>
                <w:szCs w:val="24"/>
              </w:rPr>
            </w:pPr>
            <w:r>
              <w:rPr>
                <w:b w:val="0"/>
                <w:bCs w:val="0"/>
                <w:sz w:val="24"/>
                <w:szCs w:val="24"/>
              </w:rPr>
              <w:t xml:space="preserve">4) </w:t>
            </w:r>
            <w:r w:rsidRPr="002F7997">
              <w:rPr>
                <w:b w:val="0"/>
                <w:bCs w:val="0"/>
                <w:sz w:val="24"/>
                <w:szCs w:val="24"/>
              </w:rPr>
              <w:t xml:space="preserve">Женщина 60-ти лет воспитывает одна десятилетнего внука. Ее дочь, мать ребенка, умерла при родах; отец ребенка ушел из семьи еще до его рождения. У мальчика порок сердца. Основной источник дохода – пенсии: по старости – женщины  и по утере кормильца - ребенка. </w:t>
            </w:r>
          </w:p>
          <w:p w:rsidR="002B72F8" w:rsidRPr="002F7997" w:rsidRDefault="002B72F8" w:rsidP="002B72F8">
            <w:pPr>
              <w:pStyle w:val="8"/>
              <w:spacing w:before="0" w:after="0"/>
              <w:jc w:val="left"/>
              <w:rPr>
                <w:rFonts w:ascii="Times New Roman" w:hAnsi="Times New Roman" w:cs="Times New Roman"/>
                <w:i w:val="0"/>
                <w:iCs w:val="0"/>
              </w:rPr>
            </w:pPr>
            <w:r>
              <w:rPr>
                <w:rFonts w:ascii="Times New Roman" w:hAnsi="Times New Roman" w:cs="Times New Roman"/>
                <w:i w:val="0"/>
                <w:iCs w:val="0"/>
              </w:rPr>
              <w:t xml:space="preserve">5) </w:t>
            </w:r>
            <w:r w:rsidRPr="002F7997">
              <w:rPr>
                <w:rFonts w:ascii="Times New Roman" w:hAnsi="Times New Roman" w:cs="Times New Roman"/>
                <w:i w:val="0"/>
                <w:iCs w:val="0"/>
              </w:rPr>
              <w:t>Семья проживает в пригороде. 7-летняя  дочь – ребенок-инвалид (диагноз – ДЦП) – замкнута, со сверстниками не общается, в школу не ходит, все время проводит дома. Родители считают, что общение с посторонними людьми может навредить дочери.</w:t>
            </w:r>
          </w:p>
          <w:p w:rsidR="002B72F8" w:rsidRDefault="002B72F8" w:rsidP="002B72F8">
            <w:r>
              <w:t xml:space="preserve">6) </w:t>
            </w:r>
            <w:r w:rsidRPr="002F7997">
              <w:t>Русскоязычная семья (ребенок в возрасте 11 лет, отец и мать, бабушка и дедушка) была вынуждена уехать с Северного Кавказа в Казань, так как взрослые члены семьи потеряли работу, испытывали психологическое давление и дискриминацию по признаку национальности и вероисповедания. В Казани они живут в однокомнатной квартире вместе с пожилыми родителями. Отец (инвалид ВОВ) обратился за помощью в территориальный отдел социальной защиты населения г. Казани.</w:t>
            </w:r>
          </w:p>
          <w:p w:rsidR="005B7E3A" w:rsidRPr="00802A31" w:rsidRDefault="005B7E3A" w:rsidP="00E331DC">
            <w:pPr>
              <w:autoSpaceDE w:val="0"/>
              <w:autoSpaceDN w:val="0"/>
              <w:adjustRightInd w:val="0"/>
              <w:spacing w:line="240" w:lineRule="auto"/>
              <w:ind w:left="321" w:firstLine="0"/>
              <w:rPr>
                <w:bCs/>
              </w:rPr>
            </w:pPr>
          </w:p>
        </w:tc>
      </w:tr>
      <w:tr w:rsidR="005B7E3A"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8B19E6" w:rsidRDefault="005B7E3A" w:rsidP="00A13CF6">
            <w:pPr>
              <w:ind w:firstLine="0"/>
            </w:pPr>
            <w:r w:rsidRPr="008B19E6">
              <w:lastRenderedPageBreak/>
              <w:t>Владеть: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Default="005B7E3A" w:rsidP="00A13CF6">
            <w:pPr>
              <w:ind w:firstLine="0"/>
            </w:pPr>
            <w:r w:rsidRPr="00FB74AE">
              <w:rPr>
                <w:sz w:val="22"/>
                <w:szCs w:val="22"/>
              </w:rPr>
              <w:t xml:space="preserve">Владеть опытом </w:t>
            </w:r>
            <w:r w:rsidRPr="00FB74AE">
              <w:rPr>
                <w:bCs/>
                <w:sz w:val="22"/>
                <w:szCs w:val="22"/>
              </w:rPr>
              <w:t>разработки и эффективной реализации социальных технологий и технологий социальной работы, направленных на обеспечение прав человека в сфере социальной защиты</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B7E3A" w:rsidRDefault="005B7E3A" w:rsidP="00E331DC">
            <w:r>
              <w:t>Составьте план  социально-педагогической работы:</w:t>
            </w:r>
          </w:p>
          <w:p w:rsidR="005B7E3A" w:rsidRDefault="005B7E3A" w:rsidP="00E331DC">
            <w:r>
              <w:t>Социально-педагогические услуги в работе с населением в социозащитных учреждениях.</w:t>
            </w:r>
          </w:p>
          <w:p w:rsidR="005B7E3A" w:rsidRPr="004C2458" w:rsidRDefault="005B7E3A" w:rsidP="00E331DC">
            <w:pPr>
              <w:pStyle w:val="Style14"/>
              <w:widowControl/>
              <w:ind w:firstLine="567"/>
            </w:pPr>
            <w:r>
              <w:t>С</w:t>
            </w:r>
            <w:r w:rsidRPr="008B07F9">
              <w:t>оциально-педагогическая работа</w:t>
            </w:r>
            <w:r>
              <w:t xml:space="preserve"> с семьей и детьми</w:t>
            </w:r>
            <w:r w:rsidRPr="008B07F9">
              <w:t xml:space="preserve"> в учреждениях социальной защиты</w:t>
            </w:r>
            <w:r>
              <w:t>.</w:t>
            </w:r>
          </w:p>
          <w:p w:rsidR="005B7E3A" w:rsidRDefault="005B7E3A" w:rsidP="00E331DC">
            <w:pPr>
              <w:tabs>
                <w:tab w:val="left" w:pos="851"/>
              </w:tabs>
            </w:pPr>
            <w:r>
              <w:lastRenderedPageBreak/>
              <w:t>С</w:t>
            </w:r>
            <w:r w:rsidRPr="008B07F9">
              <w:t>оциально-педагогическая работа</w:t>
            </w:r>
            <w:r>
              <w:t xml:space="preserve"> с семьей и детьми центров социальной помощи семье и детям.</w:t>
            </w:r>
          </w:p>
          <w:p w:rsidR="005B7E3A" w:rsidRDefault="005B7E3A" w:rsidP="00E331DC">
            <w:pPr>
              <w:tabs>
                <w:tab w:val="left" w:pos="851"/>
              </w:tabs>
            </w:pPr>
            <w:r>
              <w:t>С</w:t>
            </w:r>
            <w:r w:rsidRPr="008B07F9">
              <w:t>оциально-педагогическая работа</w:t>
            </w:r>
            <w:r>
              <w:t xml:space="preserve"> с семьей и детьми специализированных учреждений для несовершеннолетних.</w:t>
            </w:r>
          </w:p>
          <w:p w:rsidR="005B7E3A" w:rsidRDefault="005B7E3A" w:rsidP="00E331DC">
            <w:pPr>
              <w:tabs>
                <w:tab w:val="left" w:pos="851"/>
              </w:tabs>
            </w:pPr>
            <w:r>
              <w:t>С</w:t>
            </w:r>
            <w:r w:rsidRPr="008B07F9">
              <w:t>оциально-педагогическая работа</w:t>
            </w:r>
            <w:r>
              <w:t xml:space="preserve"> с семьей и детьми органов опеки и попечительства.</w:t>
            </w:r>
          </w:p>
          <w:p w:rsidR="005B7E3A" w:rsidRDefault="005B7E3A" w:rsidP="00E331DC">
            <w:pPr>
              <w:tabs>
                <w:tab w:val="left" w:pos="851"/>
              </w:tabs>
            </w:pPr>
            <w:r>
              <w:t>С</w:t>
            </w:r>
            <w:r w:rsidRPr="008B07F9">
              <w:t>оциально-педагогическая работа</w:t>
            </w:r>
            <w:r>
              <w:t xml:space="preserve"> с семьей и детьми комиссий по делам несовершеннолетних и защите их прав.</w:t>
            </w:r>
          </w:p>
          <w:p w:rsidR="005B7E3A" w:rsidRDefault="005B7E3A" w:rsidP="00E331DC">
            <w:pPr>
              <w:tabs>
                <w:tab w:val="left" w:pos="851"/>
              </w:tabs>
            </w:pPr>
            <w:r>
              <w:t>С</w:t>
            </w:r>
            <w:r w:rsidRPr="008B07F9">
              <w:t>оциально-педагогическая работа</w:t>
            </w:r>
            <w:r>
              <w:t xml:space="preserve"> с детьми центров помощи детям, оставшимся без попечения родителей.</w:t>
            </w:r>
          </w:p>
          <w:p w:rsidR="005B7E3A" w:rsidRDefault="005B7E3A" w:rsidP="00E331DC">
            <w:pPr>
              <w:tabs>
                <w:tab w:val="left" w:pos="851"/>
              </w:tabs>
            </w:pPr>
            <w:r>
              <w:t>С</w:t>
            </w:r>
            <w:r w:rsidRPr="008B07F9">
              <w:t>оциально-педагогическая работа</w:t>
            </w:r>
            <w:r>
              <w:t xml:space="preserve"> с детьми социально-реабилитационных центров для несовершеннолетних.</w:t>
            </w:r>
          </w:p>
          <w:p w:rsidR="005B7E3A" w:rsidRDefault="005B7E3A" w:rsidP="00E331DC">
            <w:pPr>
              <w:tabs>
                <w:tab w:val="left" w:pos="851"/>
              </w:tabs>
            </w:pPr>
            <w:r>
              <w:t>С</w:t>
            </w:r>
            <w:r w:rsidRPr="008B07F9">
              <w:t>оциально-педагогическая работа</w:t>
            </w:r>
            <w:r>
              <w:t xml:space="preserve"> с детьми социальных приютов для детей и подростков.</w:t>
            </w:r>
          </w:p>
          <w:p w:rsidR="005B7E3A" w:rsidRDefault="005B7E3A" w:rsidP="00E331DC">
            <w:pPr>
              <w:tabs>
                <w:tab w:val="left" w:pos="851"/>
              </w:tabs>
            </w:pPr>
            <w:r>
              <w:t>С</w:t>
            </w:r>
            <w:r w:rsidRPr="008B07F9">
              <w:t>оциально-педагогическая работа</w:t>
            </w:r>
            <w:r>
              <w:t xml:space="preserve"> с детьми школ-интернатов для детей-сирот и детей, оставшихся без попечения родителей.</w:t>
            </w:r>
          </w:p>
          <w:p w:rsidR="005B7E3A" w:rsidRPr="004372FC" w:rsidRDefault="005B7E3A" w:rsidP="00E331DC">
            <w:pPr>
              <w:autoSpaceDE w:val="0"/>
              <w:autoSpaceDN w:val="0"/>
              <w:adjustRightInd w:val="0"/>
              <w:spacing w:line="240" w:lineRule="auto"/>
              <w:jc w:val="left"/>
            </w:pPr>
          </w:p>
        </w:tc>
      </w:tr>
      <w:tr w:rsidR="005B7E3A" w:rsidRPr="008D1817" w:rsidTr="005B7E3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7E3A" w:rsidRPr="00FB74AE" w:rsidRDefault="005B7E3A" w:rsidP="00A13CF6">
            <w:pPr>
              <w:ind w:firstLine="0"/>
              <w:rPr>
                <w:b/>
                <w:highlight w:val="yellow"/>
              </w:rPr>
            </w:pPr>
            <w:r w:rsidRPr="00FB74AE">
              <w:rPr>
                <w:b/>
                <w:bCs/>
                <w:sz w:val="22"/>
                <w:szCs w:val="22"/>
                <w:lang w:eastAsia="en-US"/>
              </w:rPr>
              <w:lastRenderedPageBreak/>
              <w:t xml:space="preserve">ПК-3 – способностью предоставлять меры социальной защиты, в том числе социального обеспечения, социальной помощи и социального обслуживания </w:t>
            </w:r>
            <w:r w:rsidRPr="00FB74AE">
              <w:rPr>
                <w:b/>
                <w:sz w:val="22"/>
                <w:szCs w:val="22"/>
                <w:lang w:eastAsia="en-US"/>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5B7E3A"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CD79F2" w:rsidRDefault="005B7E3A" w:rsidP="00A13CF6">
            <w:pPr>
              <w:ind w:firstLine="0"/>
              <w:rPr>
                <w:b/>
              </w:rPr>
            </w:pPr>
            <w:r w:rsidRPr="008B19E6">
              <w:t>Знать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FB74AE" w:rsidRDefault="005B7E3A" w:rsidP="00A13CF6">
            <w:pPr>
              <w:ind w:firstLine="0"/>
            </w:pPr>
            <w:r w:rsidRPr="00FB74AE">
              <w:rPr>
                <w:sz w:val="22"/>
                <w:szCs w:val="22"/>
              </w:rPr>
              <w:t xml:space="preserve">основы </w:t>
            </w:r>
            <w:r w:rsidRPr="00FB74AE">
              <w:rPr>
                <w:bCs/>
                <w:sz w:val="22"/>
                <w:szCs w:val="22"/>
              </w:rPr>
              <w:t>социальной защиты, в том числе социального обеспечения, социальной помощи и социального обслуживания</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72F8" w:rsidRDefault="002B72F8" w:rsidP="00E331DC">
            <w:r>
              <w:sym w:font="Symbol" w:char="F0B7"/>
            </w:r>
            <w:r>
              <w:t xml:space="preserve"> Понятие семьи </w:t>
            </w:r>
          </w:p>
          <w:p w:rsidR="002B72F8" w:rsidRDefault="002B72F8" w:rsidP="00E331DC">
            <w:r>
              <w:sym w:font="Symbol" w:char="F0B7"/>
            </w:r>
            <w:r>
              <w:t xml:space="preserve"> Основные функции семьи </w:t>
            </w:r>
          </w:p>
          <w:p w:rsidR="002B72F8" w:rsidRDefault="002B72F8" w:rsidP="00E331DC">
            <w:r>
              <w:sym w:font="Symbol" w:char="F0B7"/>
            </w:r>
            <w:r>
              <w:t xml:space="preserve"> Особенности семейного воспитания </w:t>
            </w:r>
          </w:p>
          <w:p w:rsidR="002B72F8" w:rsidRDefault="002B72F8" w:rsidP="00E331DC">
            <w:r>
              <w:sym w:font="Symbol" w:char="F0B7"/>
            </w:r>
            <w:r>
              <w:t xml:space="preserve"> Роль родителей в воспитании детей </w:t>
            </w:r>
          </w:p>
          <w:p w:rsidR="002B72F8" w:rsidRDefault="002B72F8" w:rsidP="00E331DC">
            <w:r>
              <w:sym w:font="Symbol" w:char="F0B7"/>
            </w:r>
            <w:r>
              <w:t xml:space="preserve"> Семья как среда развития ребенка: параметры и требования. </w:t>
            </w:r>
            <w:r>
              <w:sym w:font="Symbol" w:char="F0B7"/>
            </w:r>
            <w:r>
              <w:t xml:space="preserve"> Механизмы влияния семьи на развитие детей </w:t>
            </w:r>
          </w:p>
          <w:p w:rsidR="002B72F8" w:rsidRDefault="002B72F8" w:rsidP="00E331DC">
            <w:r>
              <w:lastRenderedPageBreak/>
              <w:sym w:font="Symbol" w:char="F0B7"/>
            </w:r>
            <w:r>
              <w:t xml:space="preserve"> Семья и общество.</w:t>
            </w:r>
          </w:p>
          <w:p w:rsidR="005B7E3A" w:rsidRDefault="002B72F8" w:rsidP="00E331DC">
            <w:r>
              <w:t xml:space="preserve"> </w:t>
            </w:r>
            <w:r>
              <w:sym w:font="Symbol" w:char="F0B7"/>
            </w:r>
            <w:r>
              <w:t xml:space="preserve"> Для чего необходима семья отдельному человеку и обществу в целом?</w:t>
            </w:r>
          </w:p>
        </w:tc>
      </w:tr>
      <w:tr w:rsidR="005B7E3A"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8B19E6" w:rsidRDefault="005B7E3A" w:rsidP="00A13CF6">
            <w:pPr>
              <w:ind w:firstLine="0"/>
            </w:pPr>
            <w:r w:rsidRPr="008B19E6">
              <w:lastRenderedPageBreak/>
              <w:t>Уметь: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FB74AE" w:rsidRDefault="005B7E3A" w:rsidP="00A13CF6">
            <w:pPr>
              <w:ind w:firstLine="0"/>
            </w:pPr>
            <w:r w:rsidRPr="00FB74AE">
              <w:rPr>
                <w:sz w:val="22"/>
                <w:szCs w:val="22"/>
              </w:rPr>
              <w:t xml:space="preserve">Уметь </w:t>
            </w:r>
            <w:r w:rsidRPr="00FB74AE">
              <w:rPr>
                <w:bCs/>
                <w:sz w:val="22"/>
                <w:szCs w:val="22"/>
              </w:rPr>
              <w:t xml:space="preserve">предоставлять меры социальной защиты, в том числе социального обеспечения, социальной помощи и социального обслуживания </w:t>
            </w:r>
            <w:r w:rsidRPr="00FB74AE">
              <w:rPr>
                <w:sz w:val="22"/>
                <w:szCs w:val="22"/>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72F8" w:rsidRDefault="002B72F8" w:rsidP="00E331DC">
            <w:r>
              <w:t xml:space="preserve">Тесты для промежуточной аттестации </w:t>
            </w:r>
          </w:p>
          <w:p w:rsidR="002B72F8" w:rsidRDefault="002B72F8" w:rsidP="00E331DC">
            <w:r>
              <w:t xml:space="preserve">1. О каком периоде истории можно сказать: «золотой век» семейных отношений? </w:t>
            </w:r>
          </w:p>
          <w:p w:rsidR="002B72F8" w:rsidRDefault="002B72F8" w:rsidP="00E331DC">
            <w:r>
              <w:t xml:space="preserve">2. Как понимается «нормальная семья» в различных культурно-исторических условиях? </w:t>
            </w:r>
          </w:p>
          <w:p w:rsidR="002B72F8" w:rsidRDefault="002B72F8" w:rsidP="00E331DC">
            <w:r>
              <w:t xml:space="preserve">3. Какие семьи являются «нормальными» и «ненормальными» с точки зрения общественного мнения и закона? </w:t>
            </w:r>
          </w:p>
          <w:p w:rsidR="002B72F8" w:rsidRDefault="002B72F8" w:rsidP="00E331DC">
            <w:r>
              <w:t xml:space="preserve">4. В чем заключается социальный смысл различных девиаций семейных отношений? </w:t>
            </w:r>
          </w:p>
          <w:p w:rsidR="002B72F8" w:rsidRDefault="002B72F8" w:rsidP="00E331DC">
            <w:r>
              <w:t xml:space="preserve">5. Какие девиации семейных отношений можно отнести к позитивным, а какие – к негативным? Почему? </w:t>
            </w:r>
          </w:p>
          <w:p w:rsidR="002B72F8" w:rsidRDefault="002B72F8" w:rsidP="00E331DC">
            <w:r>
              <w:t>6. Основные принципы и компоненты социологического анализа семьи.</w:t>
            </w:r>
          </w:p>
          <w:p w:rsidR="002B72F8" w:rsidRDefault="002B72F8" w:rsidP="00E331DC">
            <w:r>
              <w:t xml:space="preserve">7. Что общего и в чем различия во взглядах на семью между российскими и зарубежными исследователями? </w:t>
            </w:r>
          </w:p>
          <w:p w:rsidR="002B72F8" w:rsidRDefault="002B72F8" w:rsidP="00E331DC">
            <w:r>
              <w:t xml:space="preserve">8. В чем заключается Круговая модель семьи Д. Олсона? </w:t>
            </w:r>
          </w:p>
          <w:p w:rsidR="002B72F8" w:rsidRDefault="002B72F8" w:rsidP="00E331DC">
            <w:r>
              <w:t xml:space="preserve">9. Основные функции семьи в современном обществе. </w:t>
            </w:r>
          </w:p>
          <w:p w:rsidR="002B72F8" w:rsidRDefault="002B72F8" w:rsidP="00E331DC">
            <w:r>
              <w:t xml:space="preserve">10. Основные тенденции изменения семьи и её функций в современном обществе. </w:t>
            </w:r>
          </w:p>
          <w:p w:rsidR="002B72F8" w:rsidRDefault="002B72F8" w:rsidP="00E331DC">
            <w:r>
              <w:t xml:space="preserve">11. В чем особенность положения мужчины (отца) в современной семье? </w:t>
            </w:r>
          </w:p>
          <w:p w:rsidR="002B72F8" w:rsidRDefault="002B72F8" w:rsidP="00E331DC">
            <w:r>
              <w:t xml:space="preserve">12. Семья как малая социальная группа: специфика, динамика, формы существования. </w:t>
            </w:r>
          </w:p>
          <w:p w:rsidR="002B72F8" w:rsidRDefault="002B72F8" w:rsidP="00E331DC">
            <w:r>
              <w:t xml:space="preserve">13. Семья как активная социальная система: строение, функции, </w:t>
            </w:r>
            <w:r>
              <w:lastRenderedPageBreak/>
              <w:t xml:space="preserve">динамика </w:t>
            </w:r>
          </w:p>
          <w:p w:rsidR="002B72F8" w:rsidRDefault="002B72F8" w:rsidP="00E331DC">
            <w:r>
              <w:t xml:space="preserve">14. Собственный потенциал семьи: понятие, структура. </w:t>
            </w:r>
          </w:p>
          <w:p w:rsidR="002B72F8" w:rsidRDefault="002B72F8" w:rsidP="00E331DC">
            <w:r>
              <w:t xml:space="preserve">15. Систематизирующие признаки классификации семей и типологии семей в современной социальной практике. </w:t>
            </w:r>
          </w:p>
          <w:p w:rsidR="005B7E3A" w:rsidRDefault="002B72F8" w:rsidP="00E331DC">
            <w:r>
              <w:t>16. Психологические трудности, обусловливающие нарушения функционирования современной семьи</w:t>
            </w:r>
          </w:p>
        </w:tc>
      </w:tr>
      <w:tr w:rsidR="005B7E3A"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7E3A" w:rsidRPr="008B19E6" w:rsidRDefault="005B7E3A" w:rsidP="00A13CF6">
            <w:pPr>
              <w:ind w:firstLine="0"/>
            </w:pPr>
            <w:r w:rsidRPr="008B19E6">
              <w:lastRenderedPageBreak/>
              <w:t>Владеть: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B7E3A" w:rsidRPr="00FB74AE" w:rsidRDefault="005B7E3A" w:rsidP="00A13CF6">
            <w:pPr>
              <w:ind w:firstLine="0"/>
            </w:pPr>
            <w:r w:rsidRPr="00FB74AE">
              <w:rPr>
                <w:sz w:val="22"/>
                <w:szCs w:val="22"/>
              </w:rPr>
              <w:t>Применя</w:t>
            </w:r>
            <w:r>
              <w:rPr>
                <w:sz w:val="22"/>
                <w:szCs w:val="22"/>
              </w:rPr>
              <w:t>ть</w:t>
            </w:r>
            <w:r w:rsidRPr="00FB74AE">
              <w:rPr>
                <w:sz w:val="22"/>
                <w:szCs w:val="22"/>
              </w:rPr>
              <w:t xml:space="preserve"> на практике </w:t>
            </w:r>
            <w:r w:rsidRPr="00FB74AE">
              <w:rPr>
                <w:bCs/>
                <w:sz w:val="22"/>
                <w:szCs w:val="22"/>
              </w:rPr>
              <w:t>меры социальной защиты</w:t>
            </w:r>
            <w:r w:rsidRPr="00FB74AE">
              <w:rPr>
                <w:sz w:val="22"/>
                <w:szCs w:val="22"/>
              </w:rPr>
              <w:t xml:space="preserve">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31781" w:rsidRDefault="00031781" w:rsidP="00031781">
            <w:r>
              <w:t>Задачи:</w:t>
            </w:r>
          </w:p>
          <w:p w:rsidR="00031781" w:rsidRDefault="00031781" w:rsidP="00031781">
            <w:r>
              <w:t xml:space="preserve">1. Опишите причины семейного неблагополучия биологического характера, обусловленные генетической, психической или физической патологией (инвалидизация, алкоголизм и т.д.) и психологического характера, связанные с внутрисемейными отношениями (низкий культурный уровень супругов, наличие конфликтов личностного порядка), называются причинами… характера (Эталон: микросоциального) </w:t>
            </w:r>
          </w:p>
          <w:p w:rsidR="005B7E3A" w:rsidRDefault="00031781" w:rsidP="00031781">
            <w:r>
              <w:t>2. Опишите  категорию семей, которая в силу определенных обстоятельств своей жизни более других категорий подвержена негативным внешним воздействиям со стороны общества и его криминальных элементов, ставшим причиной дезадаптации.</w:t>
            </w:r>
          </w:p>
        </w:tc>
      </w:tr>
      <w:tr w:rsidR="005B7E3A" w:rsidRPr="008D1817" w:rsidTr="005B7E3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7E3A" w:rsidRDefault="005B7E3A" w:rsidP="00E331DC">
            <w:r w:rsidRPr="00FB74AE">
              <w:rPr>
                <w:b/>
                <w:bCs/>
                <w:sz w:val="22"/>
                <w:szCs w:val="22"/>
                <w:lang w:eastAsia="en-US"/>
              </w:rPr>
              <w:t>ПК-10 – способностью к осуществлению мероприятий по привлечению ресурсов организаций, общественных объединений и частных лиц к реализации мер по социальной защите граждан</w:t>
            </w:r>
          </w:p>
        </w:tc>
      </w:tr>
      <w:tr w:rsidR="002B72F8"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72F8" w:rsidRPr="00CD79F2" w:rsidRDefault="002B72F8" w:rsidP="00A13CF6">
            <w:pPr>
              <w:ind w:firstLine="0"/>
              <w:rPr>
                <w:b/>
              </w:rPr>
            </w:pPr>
            <w:r w:rsidRPr="008B19E6">
              <w:t>Знать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72F8" w:rsidRPr="00FB74AE" w:rsidRDefault="002B72F8" w:rsidP="00A13CF6">
            <w:pPr>
              <w:ind w:firstLine="0"/>
            </w:pPr>
            <w:r w:rsidRPr="00FB74AE">
              <w:rPr>
                <w:sz w:val="22"/>
                <w:szCs w:val="22"/>
              </w:rPr>
              <w:t xml:space="preserve">способы и формы </w:t>
            </w:r>
            <w:r w:rsidRPr="00FB74AE">
              <w:rPr>
                <w:bCs/>
                <w:sz w:val="22"/>
                <w:szCs w:val="22"/>
              </w:rPr>
              <w:t>осуществления мероприятий по привлечению ресурсов организаций, общественных объединений и частных лиц к реализации мер по социальной защите граждан</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31781" w:rsidRDefault="00031781" w:rsidP="00E331DC">
            <w:r>
              <w:t>Теоретические вопросы</w:t>
            </w:r>
          </w:p>
          <w:p w:rsidR="00031781" w:rsidRDefault="00031781" w:rsidP="00031781">
            <w:pPr>
              <w:pStyle w:val="af5"/>
              <w:numPr>
                <w:ilvl w:val="0"/>
                <w:numId w:val="43"/>
              </w:numPr>
            </w:pPr>
            <w:r>
              <w:t xml:space="preserve">Основные функции семьи в современном обществе. </w:t>
            </w:r>
          </w:p>
          <w:p w:rsidR="00031781" w:rsidRDefault="00031781" w:rsidP="00031781">
            <w:pPr>
              <w:pStyle w:val="af5"/>
              <w:numPr>
                <w:ilvl w:val="0"/>
                <w:numId w:val="43"/>
              </w:numPr>
            </w:pPr>
            <w:r>
              <w:t xml:space="preserve">Основные тенденции изменения семьи и её функций в современном обществе. </w:t>
            </w:r>
          </w:p>
          <w:p w:rsidR="00031781" w:rsidRDefault="00031781" w:rsidP="00031781">
            <w:pPr>
              <w:pStyle w:val="af5"/>
              <w:numPr>
                <w:ilvl w:val="0"/>
                <w:numId w:val="43"/>
              </w:numPr>
            </w:pPr>
            <w:r>
              <w:t xml:space="preserve">В чем особенность положения мужчины (отца) в современной семье? </w:t>
            </w:r>
          </w:p>
          <w:p w:rsidR="00031781" w:rsidRDefault="00031781" w:rsidP="00031781">
            <w:pPr>
              <w:pStyle w:val="af5"/>
              <w:numPr>
                <w:ilvl w:val="0"/>
                <w:numId w:val="43"/>
              </w:numPr>
            </w:pPr>
            <w:r>
              <w:t xml:space="preserve">Семья как малая социальная группа: специфика, динамика, </w:t>
            </w:r>
            <w:r>
              <w:lastRenderedPageBreak/>
              <w:t xml:space="preserve">формы существования. </w:t>
            </w:r>
          </w:p>
          <w:p w:rsidR="00031781" w:rsidRDefault="00031781" w:rsidP="00031781">
            <w:pPr>
              <w:pStyle w:val="af5"/>
              <w:numPr>
                <w:ilvl w:val="0"/>
                <w:numId w:val="43"/>
              </w:numPr>
            </w:pPr>
            <w:r>
              <w:t xml:space="preserve">Семья как активная социальная система: строение, функции, динамика </w:t>
            </w:r>
          </w:p>
          <w:p w:rsidR="00031781" w:rsidRDefault="00031781" w:rsidP="00031781">
            <w:pPr>
              <w:pStyle w:val="af5"/>
              <w:numPr>
                <w:ilvl w:val="0"/>
                <w:numId w:val="43"/>
              </w:numPr>
            </w:pPr>
            <w:r>
              <w:t xml:space="preserve">Собственный потенциал семьи: понятие, структура. </w:t>
            </w:r>
          </w:p>
          <w:p w:rsidR="00031781" w:rsidRDefault="00031781" w:rsidP="00031781">
            <w:pPr>
              <w:pStyle w:val="af5"/>
              <w:numPr>
                <w:ilvl w:val="0"/>
                <w:numId w:val="43"/>
              </w:numPr>
            </w:pPr>
            <w:r>
              <w:t xml:space="preserve">. Систематизирующие признаки классификации семей и типологии семей в современной социальной практике. </w:t>
            </w:r>
          </w:p>
          <w:p w:rsidR="002B72F8" w:rsidRDefault="00031781" w:rsidP="00031781">
            <w:pPr>
              <w:pStyle w:val="af5"/>
              <w:numPr>
                <w:ilvl w:val="0"/>
                <w:numId w:val="43"/>
              </w:numPr>
            </w:pPr>
            <w:r>
              <w:t>Психологические трудности, обусловливающие нарушения функционирования современной семьи.</w:t>
            </w:r>
          </w:p>
        </w:tc>
      </w:tr>
      <w:tr w:rsidR="002B72F8"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72F8" w:rsidRPr="008B19E6" w:rsidRDefault="002B72F8" w:rsidP="00A13CF6">
            <w:pPr>
              <w:ind w:firstLine="0"/>
            </w:pPr>
            <w:r w:rsidRPr="008B19E6">
              <w:lastRenderedPageBreak/>
              <w:t>Уметь: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72F8" w:rsidRPr="00FB74AE" w:rsidRDefault="002B72F8" w:rsidP="00A13CF6">
            <w:pPr>
              <w:ind w:firstLine="0"/>
            </w:pPr>
            <w:r w:rsidRPr="00FB74AE">
              <w:rPr>
                <w:sz w:val="22"/>
                <w:szCs w:val="22"/>
              </w:rPr>
              <w:t xml:space="preserve">Выбирает формы </w:t>
            </w:r>
            <w:r w:rsidRPr="00FB74AE">
              <w:rPr>
                <w:bCs/>
                <w:sz w:val="22"/>
                <w:szCs w:val="22"/>
              </w:rPr>
              <w:t>по привлечению ресурсов организаций, общественных объединений и частных лиц к реализации мер по социальной защите граждан</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31781" w:rsidRPr="00031781" w:rsidRDefault="00031781" w:rsidP="00E331DC">
            <w:pPr>
              <w:rPr>
                <w:b/>
              </w:rPr>
            </w:pPr>
            <w:r w:rsidRPr="00031781">
              <w:rPr>
                <w:b/>
              </w:rPr>
              <w:t>Задание.</w:t>
            </w:r>
          </w:p>
          <w:p w:rsidR="00031781" w:rsidRDefault="00031781" w:rsidP="00E331DC">
            <w:r>
              <w:t>1. Напишите этапы социального сопровождения с.</w:t>
            </w:r>
          </w:p>
          <w:p w:rsidR="00031781" w:rsidRPr="00031781" w:rsidRDefault="00031781" w:rsidP="00E331DC">
            <w:pPr>
              <w:rPr>
                <w:b/>
              </w:rPr>
            </w:pPr>
            <w:r w:rsidRPr="00031781">
              <w:rPr>
                <w:b/>
              </w:rPr>
              <w:t>Ответьте на вопросы:</w:t>
            </w:r>
          </w:p>
          <w:p w:rsidR="00031781" w:rsidRDefault="00031781" w:rsidP="00E331DC">
            <w:r>
              <w:t xml:space="preserve">В чем причина(-ы) рассогласования интересов общества и семьи? </w:t>
            </w:r>
          </w:p>
          <w:p w:rsidR="00031781" w:rsidRDefault="00031781" w:rsidP="00E331DC">
            <w:r>
              <w:t xml:space="preserve">2. Как можно описать функционирование семьи в условиях стресса и/или кризиса? </w:t>
            </w:r>
          </w:p>
          <w:p w:rsidR="00031781" w:rsidRDefault="00031781" w:rsidP="00E331DC">
            <w:r>
              <w:t xml:space="preserve">3. Что означает развод для современной российской семьи? Для супругов? Для детей? </w:t>
            </w:r>
          </w:p>
          <w:p w:rsidR="00031781" w:rsidRDefault="00031781" w:rsidP="00E331DC">
            <w:r>
              <w:t xml:space="preserve">4. Каков механизм транспоколенной передачи разводимости? </w:t>
            </w:r>
          </w:p>
          <w:p w:rsidR="00031781" w:rsidRDefault="00031781" w:rsidP="00E331DC">
            <w:r>
              <w:t xml:space="preserve">5. Каковы средства и способы укрепления современной семьи </w:t>
            </w:r>
          </w:p>
          <w:p w:rsidR="00031781" w:rsidRDefault="00031781" w:rsidP="00E331DC">
            <w:r>
              <w:t xml:space="preserve">6. Какова роль вдов (-цов) в современных семье и обществе? </w:t>
            </w:r>
          </w:p>
          <w:p w:rsidR="00031781" w:rsidRDefault="00031781" w:rsidP="00E331DC">
            <w:r>
              <w:t xml:space="preserve">7. Добровольная и вынужденная бездетность: за и против </w:t>
            </w:r>
          </w:p>
          <w:p w:rsidR="00031781" w:rsidRDefault="00031781" w:rsidP="00E331DC">
            <w:r>
              <w:t xml:space="preserve">8. Многодетность как социальный феномен. Многодетная семья как социальное меньшинство. </w:t>
            </w:r>
          </w:p>
          <w:p w:rsidR="00031781" w:rsidRDefault="00031781" w:rsidP="00E331DC">
            <w:r>
              <w:t xml:space="preserve">9. В чем преимущества и недостатки абсолютных и относительных дефиниций бедности? </w:t>
            </w:r>
          </w:p>
          <w:p w:rsidR="00031781" w:rsidRDefault="00031781" w:rsidP="00E331DC">
            <w:r>
              <w:t xml:space="preserve">10. Каков механизм, обеспечивающий взаимодействие экономического положения семьи и качества семейных отношений/стабильности брака? </w:t>
            </w:r>
          </w:p>
          <w:p w:rsidR="00031781" w:rsidRDefault="00031781" w:rsidP="00E331DC">
            <w:r>
              <w:lastRenderedPageBreak/>
              <w:t>11. Каковы бедные семьи с точки зрения их количественной структуры?</w:t>
            </w:r>
          </w:p>
          <w:p w:rsidR="00031781" w:rsidRDefault="00031781" w:rsidP="00E331DC">
            <w:r>
              <w:t xml:space="preserve">12. Каковы личностные особенности членов бедных семей? </w:t>
            </w:r>
          </w:p>
          <w:p w:rsidR="00031781" w:rsidRDefault="00031781" w:rsidP="00E331DC">
            <w:r>
              <w:t xml:space="preserve">13. Каков вклад семьи (по сравнению с другими социальными факторами) в воспроизводство бедности? </w:t>
            </w:r>
          </w:p>
          <w:p w:rsidR="00031781" w:rsidRDefault="00031781" w:rsidP="00E331DC">
            <w:r>
              <w:t xml:space="preserve">14. Какие существуют интерпретационные схемы возникновения внутрисемейного насилия? </w:t>
            </w:r>
          </w:p>
          <w:p w:rsidR="002B72F8" w:rsidRDefault="00031781" w:rsidP="00E331DC">
            <w:r>
              <w:t>15. Каковы взаимоотношения между различными формами внутрисемейного насилия?</w:t>
            </w:r>
          </w:p>
        </w:tc>
      </w:tr>
      <w:tr w:rsidR="002B72F8" w:rsidRPr="008D1817" w:rsidTr="00E331DC">
        <w:trPr>
          <w:trHeight w:val="446"/>
        </w:trPr>
        <w:tc>
          <w:tcPr>
            <w:tcW w:w="4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B72F8" w:rsidRPr="008B19E6" w:rsidRDefault="002B72F8" w:rsidP="00A13CF6">
            <w:pPr>
              <w:ind w:firstLine="0"/>
            </w:pPr>
            <w:r w:rsidRPr="008B19E6">
              <w:lastRenderedPageBreak/>
              <w:t>Владеть:</w:t>
            </w:r>
          </w:p>
        </w:tc>
        <w:tc>
          <w:tcPr>
            <w:tcW w:w="18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B72F8" w:rsidRPr="00FB74AE" w:rsidRDefault="002B72F8" w:rsidP="00A13CF6">
            <w:pPr>
              <w:ind w:firstLine="0"/>
            </w:pPr>
            <w:r w:rsidRPr="00FB74AE">
              <w:rPr>
                <w:sz w:val="22"/>
                <w:szCs w:val="22"/>
              </w:rPr>
              <w:t>Оценива</w:t>
            </w:r>
            <w:r>
              <w:rPr>
                <w:sz w:val="22"/>
                <w:szCs w:val="22"/>
              </w:rPr>
              <w:t>ть</w:t>
            </w:r>
            <w:r w:rsidRPr="00FB74AE">
              <w:rPr>
                <w:sz w:val="22"/>
                <w:szCs w:val="22"/>
              </w:rPr>
              <w:t xml:space="preserve"> результаты реализации </w:t>
            </w:r>
            <w:r w:rsidRPr="00FB74AE">
              <w:rPr>
                <w:bCs/>
                <w:sz w:val="22"/>
                <w:szCs w:val="22"/>
              </w:rPr>
              <w:t>мероприятий по привлечению ресурсов организаций, общественных объединений и частных лиц к реализации мер по социальной защите граждан</w:t>
            </w:r>
          </w:p>
        </w:tc>
        <w:tc>
          <w:tcPr>
            <w:tcW w:w="26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B72F8" w:rsidRDefault="00741FF1" w:rsidP="00031781">
            <w:r>
              <w:t xml:space="preserve">1. </w:t>
            </w:r>
            <w:r w:rsidR="00031781">
              <w:t>Разработайте модель социального сопровождения семей разных типов</w:t>
            </w:r>
          </w:p>
          <w:p w:rsidR="00031781" w:rsidRDefault="00741FF1" w:rsidP="00031781">
            <w:r>
              <w:t xml:space="preserve">2. </w:t>
            </w:r>
            <w:r w:rsidR="00031781">
              <w:t>Установите соответствие между органами и их действиями в сфере профилактики:</w:t>
            </w:r>
          </w:p>
          <w:tbl>
            <w:tblPr>
              <w:tblStyle w:val="a8"/>
              <w:tblW w:w="0" w:type="auto"/>
              <w:tblLayout w:type="fixed"/>
              <w:tblLook w:val="04A0"/>
            </w:tblPr>
            <w:tblGrid>
              <w:gridCol w:w="4009"/>
              <w:gridCol w:w="4009"/>
            </w:tblGrid>
            <w:tr w:rsidR="00031781" w:rsidTr="00031781">
              <w:tc>
                <w:tcPr>
                  <w:tcW w:w="4009" w:type="dxa"/>
                </w:tcPr>
                <w:p w:rsidR="00031781" w:rsidRDefault="00031781" w:rsidP="00031781">
                  <w:pPr>
                    <w:ind w:firstLine="0"/>
                  </w:pPr>
                  <w:r>
                    <w:t>1. Медицинские учреждения:</w:t>
                  </w:r>
                </w:p>
              </w:tc>
              <w:tc>
                <w:tcPr>
                  <w:tcW w:w="4009" w:type="dxa"/>
                </w:tcPr>
                <w:p w:rsidR="00031781" w:rsidRDefault="00741FF1" w:rsidP="00031781">
                  <w:pPr>
                    <w:ind w:firstLine="0"/>
                  </w:pPr>
                  <w:r>
                    <w:t>в) - участвуют в порядке, установленном законодательством Российской Федерации и законодательством субъектов Российской Федерации, в финансовой поддержке на конкурсной основе общественных объединений, осуществляющих меры по профилактике безнадзорности и правонарушений несовершеннолетних; - участвуют в организации отдыха, досуга и занятости несовершеннолетних.</w:t>
                  </w:r>
                </w:p>
              </w:tc>
            </w:tr>
            <w:tr w:rsidR="00031781" w:rsidTr="00031781">
              <w:tc>
                <w:tcPr>
                  <w:tcW w:w="4009" w:type="dxa"/>
                </w:tcPr>
                <w:p w:rsidR="00031781" w:rsidRDefault="00031781" w:rsidP="00031781">
                  <w:pPr>
                    <w:ind w:firstLine="0"/>
                  </w:pPr>
                  <w:r>
                    <w:t>2.Образовательн ые учреждения:</w:t>
                  </w:r>
                </w:p>
              </w:tc>
              <w:tc>
                <w:tcPr>
                  <w:tcW w:w="4009" w:type="dxa"/>
                </w:tcPr>
                <w:p w:rsidR="00031781" w:rsidRDefault="00741FF1" w:rsidP="00031781">
                  <w:pPr>
                    <w:ind w:firstLine="0"/>
                  </w:pPr>
                  <w:r>
                    <w:t>Б) 1) оказывают социально-</w:t>
                  </w:r>
                  <w:r>
                    <w:lastRenderedPageBreak/>
                    <w:t>психологическую и педагогическую помощь несовершеннолетним, имеющим отклонения в развитии или поведении либо проблемы в обучении; 2) выявляют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учреждениях, принимают меры по их воспитанию и получению ими основного общего образования; 3) выявляют семьи, находящиеся в социально опасном положении, и оказывают им помощь в обучении и воспитании детей;</w:t>
                  </w:r>
                </w:p>
              </w:tc>
            </w:tr>
            <w:tr w:rsidR="00031781" w:rsidTr="00031781">
              <w:tc>
                <w:tcPr>
                  <w:tcW w:w="4009" w:type="dxa"/>
                </w:tcPr>
                <w:p w:rsidR="00031781" w:rsidRDefault="00031781" w:rsidP="00031781">
                  <w:pPr>
                    <w:ind w:firstLine="0"/>
                  </w:pPr>
                  <w:r>
                    <w:lastRenderedPageBreak/>
                    <w:t>3.Органы и учреждения по делам молодежи</w:t>
                  </w:r>
                </w:p>
              </w:tc>
              <w:tc>
                <w:tcPr>
                  <w:tcW w:w="4009" w:type="dxa"/>
                </w:tcPr>
                <w:p w:rsidR="00031781" w:rsidRDefault="00741FF1" w:rsidP="00031781">
                  <w:pPr>
                    <w:ind w:firstLine="0"/>
                  </w:pPr>
                  <w:r>
                    <w:t xml:space="preserve">В) выявляют лиц, вовлекающих несовершеннолетних в совершение преступления и (или) антиобщественных действий или совершающих в отношении несовершеннолетних другие противоправные деяния, а также родителей несовершеннолетних или иных их законных представителей и </w:t>
                  </w:r>
                  <w:r>
                    <w:lastRenderedPageBreak/>
                    <w:t>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предложения о применении к ним мер, предусмотренных законодательством Российской Федерации и законодательством субъектов Российской Федерации</w:t>
                  </w:r>
                </w:p>
              </w:tc>
            </w:tr>
            <w:tr w:rsidR="00031781" w:rsidTr="00031781">
              <w:tc>
                <w:tcPr>
                  <w:tcW w:w="4009" w:type="dxa"/>
                </w:tcPr>
                <w:p w:rsidR="00031781" w:rsidRDefault="00031781" w:rsidP="00031781">
                  <w:pPr>
                    <w:ind w:firstLine="0"/>
                  </w:pPr>
                  <w:r>
                    <w:lastRenderedPageBreak/>
                    <w:t>4.Органы и учреждения социальной защиты</w:t>
                  </w:r>
                </w:p>
              </w:tc>
              <w:tc>
                <w:tcPr>
                  <w:tcW w:w="4009" w:type="dxa"/>
                </w:tcPr>
                <w:p w:rsidR="00031781" w:rsidRDefault="00741FF1" w:rsidP="00031781">
                  <w:pPr>
                    <w:ind w:firstLine="0"/>
                  </w:pPr>
                  <w:r>
                    <w:t xml:space="preserve">г) предоставляют социальные услуги несовершеннолетним, находящимся в социально опасном положении или иной трудной жизненной ситуации, на основании просьб несовершеннолетних, их родителей или иных законных представителей либо по инициативе должностных лиц органов и учреждений системы профилактики; 2) выявляют несовершеннолетних, находящихся в социально опасном положении, а также семьи, несовершеннолетние члены которых нуждаются в социальных услугах, 3) </w:t>
                  </w:r>
                  <w:r>
                    <w:lastRenderedPageBreak/>
                    <w:t>принимают участие в пределах своей компетенции в индивидуальной профилактической работе с безнадзорными несовершеннолетними, в том числе путем организации их досуга, развития творческих способностей несовершеннолетних в кружках, клубах по интересам,</w:t>
                  </w:r>
                </w:p>
              </w:tc>
            </w:tr>
            <w:tr w:rsidR="00031781" w:rsidTr="00031781">
              <w:tc>
                <w:tcPr>
                  <w:tcW w:w="4009" w:type="dxa"/>
                </w:tcPr>
                <w:p w:rsidR="00031781" w:rsidRDefault="00031781" w:rsidP="00031781">
                  <w:pPr>
                    <w:ind w:firstLine="0"/>
                  </w:pPr>
                  <w:r>
                    <w:lastRenderedPageBreak/>
                    <w:t>5 Подразделения по делам несовершеннолетних органов внутренних дел</w:t>
                  </w:r>
                </w:p>
              </w:tc>
              <w:tc>
                <w:tcPr>
                  <w:tcW w:w="4009" w:type="dxa"/>
                </w:tcPr>
                <w:p w:rsidR="00031781" w:rsidRDefault="00741FF1" w:rsidP="00031781">
                  <w:pPr>
                    <w:ind w:firstLine="0"/>
                  </w:pPr>
                  <w:r>
                    <w:t>Д) - оказание консультативной помощи работникам органов и учреждений системы профилактики безнадзорности и правонарушений несовершеннолетних, а также родителям или иным законным представителям несовершеннолетних; - круглосуточный прием несовершеннолетних, находящихся в состоянии алкогольного или наркотического опьянения, для оказания им медицинской помощи при наличии показаний медицинского характера;</w:t>
                  </w:r>
                </w:p>
              </w:tc>
            </w:tr>
          </w:tbl>
          <w:p w:rsidR="00031781" w:rsidRDefault="00031781" w:rsidP="00031781"/>
        </w:tc>
      </w:tr>
    </w:tbl>
    <w:p w:rsidR="00383D22" w:rsidRDefault="00383D22" w:rsidP="00383D22">
      <w:pPr>
        <w:tabs>
          <w:tab w:val="left" w:pos="851"/>
        </w:tabs>
        <w:rPr>
          <w:rStyle w:val="FontStyle20"/>
          <w:i/>
          <w:sz w:val="24"/>
          <w:szCs w:val="24"/>
        </w:rPr>
      </w:pPr>
    </w:p>
    <w:p w:rsidR="00383D22" w:rsidRDefault="00383D22" w:rsidP="00383D22">
      <w:pPr>
        <w:tabs>
          <w:tab w:val="left" w:pos="851"/>
        </w:tabs>
        <w:rPr>
          <w:rStyle w:val="FontStyle20"/>
          <w:i/>
          <w:sz w:val="24"/>
          <w:szCs w:val="24"/>
        </w:rPr>
        <w:sectPr w:rsidR="00383D22" w:rsidSect="00E331DC">
          <w:pgSz w:w="16840" w:h="11907" w:orient="landscape"/>
          <w:pgMar w:top="851" w:right="1134" w:bottom="1701" w:left="1134" w:header="720" w:footer="720" w:gutter="0"/>
          <w:cols w:space="720"/>
          <w:titlePg/>
          <w:docGrid w:linePitch="360"/>
        </w:sectPr>
      </w:pPr>
    </w:p>
    <w:p w:rsidR="00383D22" w:rsidRDefault="00383D22" w:rsidP="00383D22">
      <w:pPr>
        <w:tabs>
          <w:tab w:val="left" w:pos="851"/>
        </w:tabs>
        <w:rPr>
          <w:rStyle w:val="FontStyle20"/>
          <w:i/>
          <w:sz w:val="24"/>
          <w:szCs w:val="24"/>
        </w:rPr>
      </w:pPr>
    </w:p>
    <w:p w:rsidR="00383D22" w:rsidRPr="009D5FA0" w:rsidRDefault="00383D22" w:rsidP="00383D22">
      <w:pPr>
        <w:rPr>
          <w:b/>
        </w:rPr>
      </w:pPr>
      <w:r w:rsidRPr="009D5FA0">
        <w:rPr>
          <w:b/>
        </w:rPr>
        <w:t>б) Порядок проведения промежуточной аттестации, показатели и критерии оценивания:</w:t>
      </w:r>
    </w:p>
    <w:p w:rsidR="00383D22" w:rsidRDefault="00383D22" w:rsidP="00383D22">
      <w:pPr>
        <w:tabs>
          <w:tab w:val="left" w:pos="851"/>
        </w:tabs>
        <w:rPr>
          <w:rStyle w:val="FontStyle20"/>
          <w:i/>
          <w:sz w:val="24"/>
          <w:szCs w:val="24"/>
        </w:rPr>
      </w:pPr>
    </w:p>
    <w:p w:rsidR="00383D22" w:rsidRDefault="00383D22" w:rsidP="00383D22">
      <w:pPr>
        <w:tabs>
          <w:tab w:val="left" w:pos="851"/>
        </w:tabs>
        <w:rPr>
          <w:rStyle w:val="FontStyle20"/>
          <w:i/>
          <w:sz w:val="24"/>
          <w:szCs w:val="24"/>
        </w:rPr>
      </w:pPr>
    </w:p>
    <w:p w:rsidR="00383D22" w:rsidRPr="001B328C" w:rsidRDefault="00383D22" w:rsidP="00383D22">
      <w:r w:rsidRPr="001B328C">
        <w:t xml:space="preserve">Промежуточная аттестация по дисциплине </w:t>
      </w:r>
      <w:r>
        <w:rPr>
          <w:rStyle w:val="FontStyle16"/>
          <w:b w:val="0"/>
        </w:rPr>
        <w:t xml:space="preserve">«Социально-педагогическая деятельность в учреждениях социальной защиты» </w:t>
      </w:r>
      <w:r w:rsidRPr="001B328C">
        <w:t xml:space="preserve">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t>зачета, зачета с оценкой</w:t>
      </w:r>
      <w:r w:rsidRPr="001B328C">
        <w:t xml:space="preserve"> и в форме выполнения и защиты курсовой работы.</w:t>
      </w:r>
    </w:p>
    <w:p w:rsidR="00383D22" w:rsidRDefault="00383D22" w:rsidP="00383D22">
      <w:r>
        <w:t>Зачет</w:t>
      </w:r>
      <w:r w:rsidRPr="001B328C">
        <w:t xml:space="preserve"> по данной дисциплине проводится в устной форме по </w:t>
      </w:r>
      <w:r>
        <w:t>вопросам</w:t>
      </w:r>
      <w:r w:rsidRPr="001B328C">
        <w:t xml:space="preserve"> и одно практическое задание. </w:t>
      </w:r>
    </w:p>
    <w:p w:rsidR="00383D22" w:rsidRPr="001B328C" w:rsidRDefault="00383D22" w:rsidP="00383D22">
      <w:pPr>
        <w:tabs>
          <w:tab w:val="left" w:pos="851"/>
        </w:tabs>
      </w:pPr>
      <w:r w:rsidRPr="001D017D">
        <w:t>Критерии оценивания знаний на зачете: обучающийся</w:t>
      </w:r>
      <w:r w:rsidRPr="001B328C">
        <w:t xml:space="preserve"> успешно проходит зачетные испытания, т.е. получает «зачтено», если он сумел показать знания не только на уровне воспроизведения и объяснения информации, но и интеллектуальные навыки решения проблем и задач, нахождения нестандартных вариантов решения проблем.</w:t>
      </w:r>
    </w:p>
    <w:p w:rsidR="00383D22" w:rsidRPr="008E7937" w:rsidRDefault="00383D22" w:rsidP="00383D22">
      <w:pPr>
        <w:tabs>
          <w:tab w:val="left" w:pos="851"/>
        </w:tabs>
      </w:pPr>
      <w:r>
        <w:t>Обучющийся</w:t>
      </w:r>
      <w:r w:rsidRPr="001B328C">
        <w:t xml:space="preserve"> получает «не зачтено», если он не сумел показать знания на уровне воспроизведения и объяснения информации, и интеллектуальные</w:t>
      </w:r>
      <w:r w:rsidRPr="008E7937">
        <w:t xml:space="preserve"> навыки решения проблем и за</w:t>
      </w:r>
      <w:r>
        <w:t>дач.</w:t>
      </w:r>
    </w:p>
    <w:p w:rsidR="00383D22" w:rsidRDefault="00383D22" w:rsidP="00383D22">
      <w:pPr>
        <w:tabs>
          <w:tab w:val="left" w:pos="851"/>
        </w:tabs>
        <w:rPr>
          <w:rStyle w:val="FontStyle20"/>
          <w:i/>
          <w:sz w:val="24"/>
          <w:szCs w:val="24"/>
        </w:rPr>
      </w:pPr>
    </w:p>
    <w:p w:rsidR="00383D22" w:rsidRDefault="00383D22" w:rsidP="00383D22">
      <w:pPr>
        <w:shd w:val="clear" w:color="auto" w:fill="FFFFFF"/>
        <w:spacing w:line="240" w:lineRule="auto"/>
        <w:ind w:firstLine="709"/>
        <w:rPr>
          <w:color w:val="000000"/>
        </w:rPr>
      </w:pPr>
    </w:p>
    <w:p w:rsidR="002B72F8" w:rsidRDefault="002B72F8" w:rsidP="002B72F8">
      <w:pPr>
        <w:pStyle w:val="1"/>
        <w:spacing w:before="0" w:after="0"/>
        <w:rPr>
          <w:rStyle w:val="FontStyle31"/>
          <w:spacing w:val="-4"/>
        </w:rPr>
      </w:pPr>
      <w:r w:rsidRPr="008048E4">
        <w:rPr>
          <w:rStyle w:val="FontStyle32"/>
          <w:i w:val="0"/>
          <w:spacing w:val="-4"/>
        </w:rPr>
        <w:t>8</w:t>
      </w:r>
      <w:r w:rsidRPr="008048E4">
        <w:rPr>
          <w:rStyle w:val="FontStyle32"/>
          <w:spacing w:val="-4"/>
        </w:rPr>
        <w:t xml:space="preserve"> </w:t>
      </w:r>
      <w:r w:rsidRPr="008048E4">
        <w:rPr>
          <w:rStyle w:val="FontStyle31"/>
          <w:spacing w:val="-4"/>
        </w:rPr>
        <w:t>Учебно-методическое и информационное обеспечение дисцип</w:t>
      </w:r>
      <w:r>
        <w:rPr>
          <w:rStyle w:val="FontStyle31"/>
          <w:spacing w:val="-4"/>
        </w:rPr>
        <w:t>лины</w:t>
      </w:r>
    </w:p>
    <w:p w:rsidR="002B72F8" w:rsidRPr="00E24A65" w:rsidRDefault="002B72F8" w:rsidP="002B72F8"/>
    <w:p w:rsidR="002B72F8" w:rsidRPr="00CE2F87" w:rsidRDefault="002B72F8" w:rsidP="002B72F8">
      <w:pPr>
        <w:pStyle w:val="Style10"/>
        <w:widowControl/>
        <w:rPr>
          <w:rStyle w:val="FontStyle22"/>
        </w:rPr>
      </w:pPr>
      <w:r w:rsidRPr="00CE2F87">
        <w:rPr>
          <w:rStyle w:val="FontStyle18"/>
          <w:sz w:val="24"/>
          <w:szCs w:val="24"/>
        </w:rPr>
        <w:t xml:space="preserve">а) Основная </w:t>
      </w:r>
      <w:r w:rsidRPr="005500AF">
        <w:rPr>
          <w:rStyle w:val="FontStyle22"/>
          <w:b/>
          <w:bCs/>
        </w:rPr>
        <w:t>литература:</w:t>
      </w:r>
    </w:p>
    <w:p w:rsidR="00A56404" w:rsidRDefault="002B72F8" w:rsidP="002B72F8">
      <w:pPr>
        <w:rPr>
          <w:rFonts w:eastAsia="Calibri"/>
          <w:bCs/>
          <w:lang w:eastAsia="en-US"/>
        </w:rPr>
      </w:pPr>
      <w:r w:rsidRPr="009B751F">
        <w:rPr>
          <w:rStyle w:val="FontStyle22"/>
        </w:rPr>
        <w:t xml:space="preserve">1. </w:t>
      </w:r>
      <w:r w:rsidR="00A56404" w:rsidRPr="00A56404">
        <w:rPr>
          <w:rFonts w:eastAsia="Calibri"/>
          <w:bCs/>
          <w:lang w:eastAsia="en-US"/>
        </w:rPr>
        <w:t xml:space="preserve">Социальная поддержка семьи и детей, находящихся в трудной жизненной ситуации : учебное пособие / [Н. Ю. Андрусяк, С. А. Бурилкина, А. А. Запьянцева и др.] ; МГТУ. - Магнитогорск : МГТУ, 2017. - 1 электрон. опт. диск (CD-ROM). - Загл. с титул. экрана. - URL: </w:t>
      </w:r>
      <w:hyperlink r:id="rId11" w:history="1">
        <w:r w:rsidR="00A56404" w:rsidRPr="00D67A51">
          <w:rPr>
            <w:rStyle w:val="a4"/>
            <w:rFonts w:eastAsia="Calibri"/>
            <w:bCs/>
            <w:lang w:eastAsia="en-US"/>
          </w:rPr>
          <w:t>https://magtu.informsystema.ru/uploader/fileUpload?name=3426.pdf&amp;show=dcatalogues/1/1140061/3426.pdf&amp;view=true</w:t>
        </w:r>
      </w:hyperlink>
      <w:r w:rsidR="00A56404">
        <w:rPr>
          <w:rFonts w:eastAsia="Calibri"/>
          <w:bCs/>
          <w:lang w:eastAsia="en-US"/>
        </w:rPr>
        <w:t xml:space="preserve"> </w:t>
      </w:r>
      <w:r w:rsidR="00A56404" w:rsidRPr="00A56404">
        <w:rPr>
          <w:rFonts w:eastAsia="Calibri"/>
          <w:bCs/>
          <w:lang w:eastAsia="en-US"/>
        </w:rPr>
        <w:t xml:space="preserve"> (дата обращения: 23.10.2020). - Макрообъект. - Текст : электронный. - ISBN 978-5-9967. - Сведения доступны также на CD-ROM.</w:t>
      </w:r>
    </w:p>
    <w:p w:rsidR="00A56404" w:rsidRDefault="002B72F8" w:rsidP="002B72F8">
      <w:r w:rsidRPr="00CE2F87">
        <w:rPr>
          <w:shd w:val="clear" w:color="auto" w:fill="FFFFFF"/>
        </w:rPr>
        <w:t>2.</w:t>
      </w:r>
      <w:r w:rsidRPr="000A261E">
        <w:t xml:space="preserve"> </w:t>
      </w:r>
      <w:r w:rsidR="00A56404" w:rsidRPr="00A56404">
        <w:t xml:space="preserve">Теория и практика социальной работы с разными группами населения : учебное пособие / [Н. Ю. Андрусяк, Б. Т. Ищанова, Е. В. Олейник и др.] ; МГТУ. - Магнитогорск : МГТУ, 2017. - 1 электрон. опт. диск (CD-ROM). - Загл. с титул. экрана. - URL: </w:t>
      </w:r>
      <w:hyperlink r:id="rId12" w:history="1">
        <w:r w:rsidR="00A56404" w:rsidRPr="00D67A51">
          <w:rPr>
            <w:rStyle w:val="a4"/>
          </w:rPr>
          <w:t>https://magtu.informsystema.ru/uploader/fileUpload?name=3181.pdf&amp;show=dcatalogues/1/1136618/3181.pdf&amp;view=true</w:t>
        </w:r>
      </w:hyperlink>
      <w:r w:rsidR="00A56404">
        <w:t xml:space="preserve"> </w:t>
      </w:r>
      <w:r w:rsidR="00A56404" w:rsidRPr="00A56404">
        <w:t xml:space="preserve"> (дата обращения: 23.10.2020). - Макрообъект. - Текст : электронный. - Сведения доступны также на CD-ROM.</w:t>
      </w:r>
    </w:p>
    <w:p w:rsidR="002B72F8" w:rsidRDefault="002B72F8" w:rsidP="002B72F8">
      <w:pPr>
        <w:rPr>
          <w:shd w:val="clear" w:color="auto" w:fill="FFFFFF"/>
        </w:rPr>
      </w:pPr>
      <w:r>
        <w:rPr>
          <w:shd w:val="clear" w:color="auto" w:fill="FFFFFF"/>
        </w:rPr>
        <w:t xml:space="preserve">3. </w:t>
      </w:r>
      <w:r w:rsidRPr="00CE2F87">
        <w:rPr>
          <w:shd w:val="clear" w:color="auto" w:fill="FFFFFF"/>
        </w:rPr>
        <w:t xml:space="preserve">Холостова, Е. И. Семейное воспитание и социальная работа [Электронный ресурс] : Учебное пособие / Е. И. Холостова, Е. М. Черняк, Н. Н. Стрельникова. – М. : Издательско-торговая корпорация «Дашков и К°», 2013. </w:t>
      </w:r>
      <w:r>
        <w:rPr>
          <w:shd w:val="clear" w:color="auto" w:fill="FFFFFF"/>
        </w:rPr>
        <w:t>–</w:t>
      </w:r>
      <w:r w:rsidRPr="00CE2F87">
        <w:rPr>
          <w:shd w:val="clear" w:color="auto" w:fill="FFFFFF"/>
        </w:rPr>
        <w:t xml:space="preserve"> 292 с. – Режим доступа :</w:t>
      </w:r>
    </w:p>
    <w:p w:rsidR="002B72F8" w:rsidRPr="00CE2F87" w:rsidRDefault="002E030A" w:rsidP="002B72F8">
      <w:pPr>
        <w:ind w:firstLine="0"/>
        <w:rPr>
          <w:shd w:val="clear" w:color="auto" w:fill="FFFFFF"/>
        </w:rPr>
      </w:pPr>
      <w:hyperlink r:id="rId13" w:history="1">
        <w:r w:rsidR="002B72F8" w:rsidRPr="00CE2F87">
          <w:rPr>
            <w:rStyle w:val="a4"/>
            <w:shd w:val="clear" w:color="auto" w:fill="FFFFFF"/>
            <w:lang w:val="en-US"/>
          </w:rPr>
          <w:t>http</w:t>
        </w:r>
        <w:r w:rsidR="002B72F8" w:rsidRPr="00CE2F87">
          <w:rPr>
            <w:rStyle w:val="a4"/>
            <w:shd w:val="clear" w:color="auto" w:fill="FFFFFF"/>
          </w:rPr>
          <w:t>://</w:t>
        </w:r>
        <w:r w:rsidR="002B72F8" w:rsidRPr="00CE2F87">
          <w:rPr>
            <w:rStyle w:val="a4"/>
            <w:shd w:val="clear" w:color="auto" w:fill="FFFFFF"/>
            <w:lang w:val="en-US"/>
          </w:rPr>
          <w:t>znanium</w:t>
        </w:r>
        <w:r w:rsidR="002B72F8" w:rsidRPr="00CE2F87">
          <w:rPr>
            <w:rStyle w:val="a4"/>
            <w:shd w:val="clear" w:color="auto" w:fill="FFFFFF"/>
          </w:rPr>
          <w:t>.</w:t>
        </w:r>
        <w:r w:rsidR="002B72F8" w:rsidRPr="00CE2F87">
          <w:rPr>
            <w:rStyle w:val="a4"/>
            <w:shd w:val="clear" w:color="auto" w:fill="FFFFFF"/>
            <w:lang w:val="en-US"/>
          </w:rPr>
          <w:t>com</w:t>
        </w:r>
        <w:r w:rsidR="002B72F8" w:rsidRPr="00CE2F87">
          <w:rPr>
            <w:rStyle w:val="a4"/>
            <w:shd w:val="clear" w:color="auto" w:fill="FFFFFF"/>
          </w:rPr>
          <w:t>/</w:t>
        </w:r>
        <w:r w:rsidR="002B72F8" w:rsidRPr="00CE2F87">
          <w:rPr>
            <w:rStyle w:val="a4"/>
            <w:shd w:val="clear" w:color="auto" w:fill="FFFFFF"/>
            <w:lang w:val="en-US"/>
          </w:rPr>
          <w:t>dookread</w:t>
        </w:r>
        <w:r w:rsidR="002B72F8" w:rsidRPr="00CE2F87">
          <w:rPr>
            <w:rStyle w:val="a4"/>
            <w:shd w:val="clear" w:color="auto" w:fill="FFFFFF"/>
          </w:rPr>
          <w:t>.</w:t>
        </w:r>
        <w:r w:rsidR="002B72F8" w:rsidRPr="00CE2F87">
          <w:rPr>
            <w:rStyle w:val="a4"/>
            <w:shd w:val="clear" w:color="auto" w:fill="FFFFFF"/>
            <w:lang w:val="en-US"/>
          </w:rPr>
          <w:t>php</w:t>
        </w:r>
        <w:r w:rsidR="002B72F8" w:rsidRPr="00CE2F87">
          <w:rPr>
            <w:rStyle w:val="a4"/>
            <w:shd w:val="clear" w:color="auto" w:fill="FFFFFF"/>
          </w:rPr>
          <w:t>?</w:t>
        </w:r>
        <w:r w:rsidR="002B72F8" w:rsidRPr="00CE2F87">
          <w:rPr>
            <w:rStyle w:val="a4"/>
            <w:shd w:val="clear" w:color="auto" w:fill="FFFFFF"/>
            <w:lang w:val="en-US"/>
          </w:rPr>
          <w:t>book</w:t>
        </w:r>
        <w:r w:rsidR="002B72F8" w:rsidRPr="00CE2F87">
          <w:rPr>
            <w:rStyle w:val="a4"/>
            <w:shd w:val="clear" w:color="auto" w:fill="FFFFFF"/>
          </w:rPr>
          <w:t>=373342</w:t>
        </w:r>
      </w:hyperlink>
      <w:r w:rsidR="002B72F8" w:rsidRPr="00CE2F87">
        <w:rPr>
          <w:shd w:val="clear" w:color="auto" w:fill="FFFFFF"/>
        </w:rPr>
        <w:t xml:space="preserve"> – Загл. с экрана. – ISBN 978-5-394-02007-0.</w:t>
      </w:r>
    </w:p>
    <w:p w:rsidR="002B72F8" w:rsidRDefault="002B72F8" w:rsidP="002B72F8">
      <w:pPr>
        <w:pStyle w:val="Style10"/>
        <w:widowControl/>
        <w:rPr>
          <w:rStyle w:val="FontStyle22"/>
          <w:b/>
          <w:bCs/>
        </w:rPr>
      </w:pPr>
    </w:p>
    <w:p w:rsidR="002B72F8" w:rsidRPr="00CE2F87" w:rsidRDefault="002B72F8" w:rsidP="002B72F8">
      <w:pPr>
        <w:pStyle w:val="Style10"/>
        <w:widowControl/>
        <w:rPr>
          <w:rStyle w:val="FontStyle22"/>
          <w:b/>
          <w:bCs/>
        </w:rPr>
      </w:pPr>
      <w:r>
        <w:rPr>
          <w:rStyle w:val="FontStyle22"/>
          <w:b/>
          <w:bCs/>
        </w:rPr>
        <w:t>б) Дополнительная литература:</w:t>
      </w:r>
    </w:p>
    <w:p w:rsidR="002B72F8" w:rsidRPr="00CE2F87" w:rsidRDefault="002B72F8" w:rsidP="002B72F8">
      <w:pPr>
        <w:rPr>
          <w:shd w:val="clear" w:color="auto" w:fill="FFFFFF"/>
        </w:rPr>
      </w:pPr>
      <w:r w:rsidRPr="00CE2F87">
        <w:rPr>
          <w:shd w:val="clear" w:color="auto" w:fill="FFFFFF"/>
        </w:rPr>
        <w:t xml:space="preserve">1. Савинов, Л. И. Социальная работа с детьми в семьях разведенных родителей [Электронный ресурс] : Учебное пособие / Л. И. Савинов, Е. В. Камышова. </w:t>
      </w:r>
      <w:r>
        <w:rPr>
          <w:shd w:val="clear" w:color="auto" w:fill="FFFFFF"/>
        </w:rPr>
        <w:t>–</w:t>
      </w:r>
      <w:r w:rsidRPr="00CE2F87">
        <w:rPr>
          <w:shd w:val="clear" w:color="auto" w:fill="FFFFFF"/>
        </w:rPr>
        <w:t xml:space="preserve"> 6-е изд., перераб. и доп. </w:t>
      </w:r>
      <w:r>
        <w:rPr>
          <w:shd w:val="clear" w:color="auto" w:fill="FFFFFF"/>
        </w:rPr>
        <w:t>–</w:t>
      </w:r>
      <w:r w:rsidRPr="00CE2F87">
        <w:rPr>
          <w:shd w:val="clear" w:color="auto" w:fill="FFFFFF"/>
        </w:rPr>
        <w:t xml:space="preserve"> М.: Издательско-торговая корпорация «Дашков и К°», 2013. </w:t>
      </w:r>
      <w:r>
        <w:rPr>
          <w:shd w:val="clear" w:color="auto" w:fill="FFFFFF"/>
        </w:rPr>
        <w:t>–</w:t>
      </w:r>
      <w:r w:rsidRPr="00CE2F87">
        <w:rPr>
          <w:shd w:val="clear" w:color="auto" w:fill="FFFFFF"/>
        </w:rPr>
        <w:t xml:space="preserve"> 260 с. – Режим доступа : </w:t>
      </w:r>
      <w:hyperlink r:id="rId14" w:history="1">
        <w:r w:rsidRPr="00CE2F87">
          <w:rPr>
            <w:rStyle w:val="a4"/>
            <w:shd w:val="clear" w:color="auto" w:fill="FFFFFF"/>
            <w:lang w:val="en-US"/>
          </w:rPr>
          <w:t>http</w:t>
        </w:r>
        <w:r w:rsidRPr="00CE2F87">
          <w:rPr>
            <w:rStyle w:val="a4"/>
            <w:shd w:val="clear" w:color="auto" w:fill="FFFFFF"/>
          </w:rPr>
          <w:t>://</w:t>
        </w:r>
        <w:r w:rsidRPr="00CE2F87">
          <w:rPr>
            <w:rStyle w:val="a4"/>
            <w:shd w:val="clear" w:color="auto" w:fill="FFFFFF"/>
            <w:lang w:val="en-US"/>
          </w:rPr>
          <w:t>znanium</w:t>
        </w:r>
        <w:r w:rsidRPr="00CE2F87">
          <w:rPr>
            <w:rStyle w:val="a4"/>
            <w:shd w:val="clear" w:color="auto" w:fill="FFFFFF"/>
          </w:rPr>
          <w:t>.</w:t>
        </w:r>
        <w:r w:rsidRPr="00CE2F87">
          <w:rPr>
            <w:rStyle w:val="a4"/>
            <w:shd w:val="clear" w:color="auto" w:fill="FFFFFF"/>
            <w:lang w:val="en-US"/>
          </w:rPr>
          <w:t>com</w:t>
        </w:r>
        <w:r w:rsidRPr="00CE2F87">
          <w:rPr>
            <w:rStyle w:val="a4"/>
            <w:shd w:val="clear" w:color="auto" w:fill="FFFFFF"/>
          </w:rPr>
          <w:t>/</w:t>
        </w:r>
        <w:r w:rsidRPr="00CE2F87">
          <w:rPr>
            <w:rStyle w:val="a4"/>
            <w:shd w:val="clear" w:color="auto" w:fill="FFFFFF"/>
            <w:lang w:val="en-US"/>
          </w:rPr>
          <w:t>dookread</w:t>
        </w:r>
        <w:r w:rsidRPr="00CE2F87">
          <w:rPr>
            <w:rStyle w:val="a4"/>
            <w:shd w:val="clear" w:color="auto" w:fill="FFFFFF"/>
          </w:rPr>
          <w:t>.</w:t>
        </w:r>
        <w:r w:rsidRPr="00CE2F87">
          <w:rPr>
            <w:rStyle w:val="a4"/>
            <w:shd w:val="clear" w:color="auto" w:fill="FFFFFF"/>
            <w:lang w:val="en-US"/>
          </w:rPr>
          <w:t>php</w:t>
        </w:r>
        <w:r w:rsidRPr="00CE2F87">
          <w:rPr>
            <w:rStyle w:val="a4"/>
            <w:shd w:val="clear" w:color="auto" w:fill="FFFFFF"/>
          </w:rPr>
          <w:t>?</w:t>
        </w:r>
        <w:r w:rsidRPr="00CE2F87">
          <w:rPr>
            <w:rStyle w:val="a4"/>
            <w:shd w:val="clear" w:color="auto" w:fill="FFFFFF"/>
            <w:lang w:val="en-US"/>
          </w:rPr>
          <w:t>book</w:t>
        </w:r>
        <w:r w:rsidRPr="00CE2F87">
          <w:rPr>
            <w:rStyle w:val="a4"/>
            <w:shd w:val="clear" w:color="auto" w:fill="FFFFFF"/>
          </w:rPr>
          <w:t>=373342</w:t>
        </w:r>
      </w:hyperlink>
      <w:r w:rsidRPr="00CE2F87">
        <w:rPr>
          <w:shd w:val="clear" w:color="auto" w:fill="FFFFFF"/>
        </w:rPr>
        <w:t xml:space="preserve"> – Загл. с экрана. – ISBN 978-5-394-02157-2.</w:t>
      </w:r>
    </w:p>
    <w:p w:rsidR="002B72F8" w:rsidRDefault="002B72F8" w:rsidP="002B72F8">
      <w:pPr>
        <w:rPr>
          <w:shd w:val="clear" w:color="auto" w:fill="FFFFFF"/>
        </w:rPr>
      </w:pPr>
      <w:r w:rsidRPr="00CE2F87">
        <w:rPr>
          <w:shd w:val="clear" w:color="auto" w:fill="FFFFFF"/>
        </w:rPr>
        <w:t xml:space="preserve">2. Энциклопедия социальных практик поддержки семьи и детства в Российской </w:t>
      </w:r>
      <w:r w:rsidRPr="00CE2F87">
        <w:rPr>
          <w:shd w:val="clear" w:color="auto" w:fill="FFFFFF"/>
        </w:rPr>
        <w:lastRenderedPageBreak/>
        <w:t xml:space="preserve">Федерации [Электронный ресурс] / Под ред. профессора Е.И. Холостовой, профессора Г.И. Климантовой. – М. : Издательско-торговая корпорация «Дашков и К°», 2014. – 752 с. – </w:t>
      </w:r>
      <w:r w:rsidRPr="00CE2F87">
        <w:t xml:space="preserve">Режим доступа: </w:t>
      </w:r>
      <w:r w:rsidRPr="00CE2F87">
        <w:rPr>
          <w:lang w:val="en-US"/>
        </w:rPr>
        <w:t>http</w:t>
      </w:r>
      <w:r w:rsidRPr="00CE2F87">
        <w:t>: //</w:t>
      </w:r>
      <w:r w:rsidRPr="00CE2F87">
        <w:rPr>
          <w:lang w:val="en-US"/>
        </w:rPr>
        <w:t>e</w:t>
      </w:r>
      <w:r w:rsidRPr="00CE2F87">
        <w:t>.</w:t>
      </w:r>
      <w:r w:rsidRPr="00CE2F87">
        <w:rPr>
          <w:lang w:val="en-US"/>
        </w:rPr>
        <w:t>lanbook</w:t>
      </w:r>
      <w:r w:rsidRPr="00CE2F87">
        <w:t>.</w:t>
      </w:r>
      <w:r w:rsidRPr="00CE2F87">
        <w:rPr>
          <w:lang w:val="en-US"/>
        </w:rPr>
        <w:t>com</w:t>
      </w:r>
      <w:r w:rsidRPr="00CE2F87">
        <w:t xml:space="preserve">/ </w:t>
      </w:r>
      <w:r w:rsidRPr="00CE2F87">
        <w:rPr>
          <w:lang w:val="en-US"/>
        </w:rPr>
        <w:t>view</w:t>
      </w:r>
      <w:r w:rsidRPr="00CE2F87">
        <w:t>/</w:t>
      </w:r>
      <w:r w:rsidRPr="00CE2F87">
        <w:rPr>
          <w:lang w:val="en-US"/>
        </w:rPr>
        <w:t>book</w:t>
      </w:r>
      <w:r w:rsidRPr="00CE2F87">
        <w:t xml:space="preserve"> / 2661/ – Загл. с экрана. – </w:t>
      </w:r>
      <w:r w:rsidRPr="00CE2F87">
        <w:rPr>
          <w:shd w:val="clear" w:color="auto" w:fill="FFFFFF"/>
        </w:rPr>
        <w:t xml:space="preserve"> ISBN 978-5-394-02398-9.</w:t>
      </w:r>
    </w:p>
    <w:p w:rsidR="002B72F8" w:rsidRPr="00CE2F87" w:rsidRDefault="002B72F8" w:rsidP="002B72F8">
      <w:pPr>
        <w:ind w:firstLine="0"/>
        <w:rPr>
          <w:shd w:val="clear" w:color="auto" w:fill="FFFFFF"/>
        </w:rPr>
      </w:pPr>
    </w:p>
    <w:p w:rsidR="002B72F8" w:rsidRPr="00F85B7C" w:rsidRDefault="002B72F8" w:rsidP="002B72F8">
      <w:pPr>
        <w:pStyle w:val="Style8"/>
        <w:widowControl/>
        <w:tabs>
          <w:tab w:val="left" w:pos="993"/>
        </w:tabs>
        <w:rPr>
          <w:rStyle w:val="FontStyle21"/>
          <w:b/>
          <w:sz w:val="24"/>
        </w:rPr>
      </w:pPr>
      <w:r w:rsidRPr="00F85B7C">
        <w:rPr>
          <w:rStyle w:val="FontStyle15"/>
          <w:spacing w:val="40"/>
          <w:sz w:val="24"/>
          <w:szCs w:val="24"/>
        </w:rPr>
        <w:t>в)</w:t>
      </w:r>
      <w:r w:rsidRPr="00F85B7C">
        <w:rPr>
          <w:rStyle w:val="FontStyle15"/>
          <w:sz w:val="24"/>
          <w:szCs w:val="24"/>
        </w:rPr>
        <w:t xml:space="preserve"> </w:t>
      </w:r>
      <w:r w:rsidRPr="00F85B7C">
        <w:rPr>
          <w:rStyle w:val="FontStyle21"/>
          <w:b/>
          <w:sz w:val="24"/>
        </w:rPr>
        <w:t xml:space="preserve">Методические указания: </w:t>
      </w:r>
      <w:r w:rsidRPr="00F85B7C">
        <w:rPr>
          <w:rStyle w:val="FontStyle21"/>
          <w:sz w:val="24"/>
        </w:rPr>
        <w:t>приложение к РПД</w:t>
      </w:r>
    </w:p>
    <w:p w:rsidR="002B72F8" w:rsidRPr="00F85B7C" w:rsidRDefault="002B72F8" w:rsidP="002B72F8">
      <w:pPr>
        <w:pStyle w:val="Style8"/>
        <w:widowControl/>
        <w:tabs>
          <w:tab w:val="left" w:pos="993"/>
        </w:tabs>
        <w:rPr>
          <w:rStyle w:val="FontStyle21"/>
          <w:b/>
          <w:sz w:val="24"/>
        </w:rPr>
      </w:pPr>
    </w:p>
    <w:p w:rsidR="00A56404" w:rsidRPr="00076F37" w:rsidRDefault="00A56404" w:rsidP="00A56404">
      <w:pPr>
        <w:pStyle w:val="Style8"/>
        <w:widowControl/>
        <w:rPr>
          <w:rStyle w:val="FontStyle21"/>
        </w:rPr>
      </w:pPr>
    </w:p>
    <w:p w:rsidR="00A56404" w:rsidRPr="00076F37" w:rsidRDefault="00A56404" w:rsidP="00A56404">
      <w:pPr>
        <w:widowControl/>
        <w:rPr>
          <w:b/>
          <w:lang w:eastAsia="en-US" w:bidi="en-US"/>
        </w:rPr>
      </w:pPr>
      <w:r w:rsidRPr="00076F37">
        <w:rPr>
          <w:b/>
          <w:lang w:eastAsia="en-US" w:bidi="en-US"/>
        </w:rPr>
        <w:t>Г</w:t>
      </w:r>
      <w:r>
        <w:rPr>
          <w:b/>
          <w:lang w:eastAsia="en-US" w:bidi="en-US"/>
        </w:rPr>
        <w:t xml:space="preserve">г </w:t>
      </w:r>
      <w:r w:rsidRPr="00076F37">
        <w:rPr>
          <w:b/>
          <w:lang w:eastAsia="en-US" w:bidi="en-US"/>
        </w:rPr>
        <w:t>) Программное обеспечение</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0"/>
        <w:gridCol w:w="2994"/>
        <w:gridCol w:w="2857"/>
      </w:tblGrid>
      <w:tr w:rsidR="00A56404" w:rsidRPr="00076F37" w:rsidTr="00D436A8">
        <w:trPr>
          <w:trHeight w:val="537"/>
        </w:trPr>
        <w:tc>
          <w:tcPr>
            <w:tcW w:w="2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404" w:rsidRPr="00076F37" w:rsidRDefault="00A56404" w:rsidP="00D436A8">
            <w:pPr>
              <w:ind w:firstLine="0"/>
            </w:pPr>
            <w:r w:rsidRPr="00076F37">
              <w:t>Наименование ПО</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404" w:rsidRPr="00076F37" w:rsidRDefault="00A56404" w:rsidP="00D436A8">
            <w:pPr>
              <w:ind w:firstLine="0"/>
            </w:pPr>
            <w:r w:rsidRPr="00076F37">
              <w:t>№ договора</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404" w:rsidRPr="00076F37" w:rsidRDefault="00A56404" w:rsidP="00D436A8">
            <w:pPr>
              <w:ind w:firstLine="0"/>
            </w:pPr>
            <w:r w:rsidRPr="00076F37">
              <w:t>Срок действия лицензии</w:t>
            </w:r>
          </w:p>
        </w:tc>
      </w:tr>
      <w:tr w:rsidR="00A56404" w:rsidRPr="00076F37" w:rsidTr="00D436A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MS Windows 7</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Д-1227 от 08.10.2018</w:t>
            </w:r>
          </w:p>
          <w:p w:rsidR="00A56404" w:rsidRPr="00076F37" w:rsidRDefault="00A56404" w:rsidP="00D436A8">
            <w:pPr>
              <w:ind w:firstLine="0"/>
            </w:pPr>
            <w:r w:rsidRPr="00076F37">
              <w:t>Д-757-17 от 27.06.2017</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11.10.2021</w:t>
            </w:r>
          </w:p>
          <w:p w:rsidR="00A56404" w:rsidRPr="00076F37" w:rsidRDefault="00A56404" w:rsidP="00D436A8">
            <w:pPr>
              <w:ind w:firstLine="0"/>
            </w:pPr>
            <w:r w:rsidRPr="00076F37">
              <w:t>27.07.2018</w:t>
            </w:r>
          </w:p>
        </w:tc>
      </w:tr>
      <w:tr w:rsidR="00A56404" w:rsidRPr="00076F37" w:rsidTr="00D436A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MS Office 2007</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 135 от 17.09.2007</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бессрочно</w:t>
            </w:r>
          </w:p>
        </w:tc>
      </w:tr>
      <w:tr w:rsidR="00A56404" w:rsidRPr="00076F37" w:rsidTr="00D436A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A56404" w:rsidRPr="00B71C1D" w:rsidRDefault="00A56404" w:rsidP="00D436A8">
            <w:pPr>
              <w:ind w:firstLine="0"/>
              <w:contextualSpacing/>
              <w:rPr>
                <w:lang w:val="en-US"/>
              </w:rPr>
            </w:pPr>
            <w:r>
              <w:rPr>
                <w:lang w:val="en-US"/>
              </w:rPr>
              <w:t>FAR Manager</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A56404" w:rsidRPr="00AD5BE0" w:rsidRDefault="00A56404" w:rsidP="00D436A8">
            <w:pPr>
              <w:ind w:firstLine="0"/>
              <w:contextualSpacing/>
            </w:pPr>
            <w:r w:rsidRPr="00AD5BE0">
              <w:t>свободно распространяемое</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A56404" w:rsidRPr="00AD5BE0" w:rsidRDefault="00A56404" w:rsidP="00D436A8">
            <w:pPr>
              <w:ind w:firstLine="0"/>
              <w:contextualSpacing/>
            </w:pPr>
            <w:r w:rsidRPr="00AD5BE0">
              <w:t>бессрочно</w:t>
            </w:r>
          </w:p>
        </w:tc>
      </w:tr>
      <w:tr w:rsidR="00A56404" w:rsidRPr="00076F37" w:rsidTr="00D436A8">
        <w:tc>
          <w:tcPr>
            <w:tcW w:w="2930"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7Zip</w:t>
            </w:r>
          </w:p>
        </w:tc>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свободно распространяемое</w:t>
            </w:r>
          </w:p>
        </w:tc>
        <w:tc>
          <w:tcPr>
            <w:tcW w:w="2857" w:type="dxa"/>
            <w:tcBorders>
              <w:top w:val="single" w:sz="4" w:space="0" w:color="auto"/>
              <w:left w:val="single" w:sz="4" w:space="0" w:color="auto"/>
              <w:bottom w:val="single" w:sz="4" w:space="0" w:color="auto"/>
              <w:right w:val="single" w:sz="4" w:space="0" w:color="auto"/>
            </w:tcBorders>
            <w:shd w:val="clear" w:color="auto" w:fill="auto"/>
            <w:hideMark/>
          </w:tcPr>
          <w:p w:rsidR="00A56404" w:rsidRPr="00076F37" w:rsidRDefault="00A56404" w:rsidP="00D436A8">
            <w:pPr>
              <w:ind w:firstLine="0"/>
            </w:pPr>
            <w:r w:rsidRPr="00076F37">
              <w:t>бессрочно</w:t>
            </w:r>
          </w:p>
        </w:tc>
      </w:tr>
    </w:tbl>
    <w:p w:rsidR="00A56404" w:rsidRPr="00076F37" w:rsidRDefault="00A56404" w:rsidP="00A56404">
      <w:pPr>
        <w:widowControl/>
        <w:ind w:firstLine="0"/>
        <w:rPr>
          <w:b/>
          <w:lang w:eastAsia="en-US" w:bidi="en-US"/>
        </w:rPr>
      </w:pPr>
      <w:r w:rsidRPr="00076F37">
        <w:rPr>
          <w:b/>
          <w:lang w:eastAsia="en-US" w:bidi="en-US"/>
        </w:rPr>
        <w:t xml:space="preserve">д) Интернет-ресурсы: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Национальная информационно-аналитическая система – Российский индекс научного цитирования (РИНЦ) </w:t>
      </w:r>
      <w:r w:rsidRPr="00130100">
        <w:rPr>
          <w:rStyle w:val="FontStyle18"/>
          <w:b w:val="0"/>
          <w:sz w:val="22"/>
          <w:szCs w:val="22"/>
        </w:rPr>
        <w:tab/>
        <w:t xml:space="preserve">URL: </w:t>
      </w:r>
      <w:hyperlink r:id="rId15" w:history="1">
        <w:r w:rsidRPr="00D67A51">
          <w:rPr>
            <w:rStyle w:val="a4"/>
            <w:sz w:val="22"/>
            <w:szCs w:val="22"/>
          </w:rPr>
          <w:t>https://elibrary.ru/project_risc.asp</w:t>
        </w:r>
      </w:hyperlink>
      <w:r>
        <w:rPr>
          <w:rStyle w:val="FontStyle18"/>
          <w:b w:val="0"/>
          <w:sz w:val="22"/>
          <w:szCs w:val="22"/>
        </w:rPr>
        <w:t xml:space="preserve"> </w:t>
      </w:r>
      <w:r w:rsidRPr="00130100">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Электронная база периодических изданий East View Information Services, ООО «ИВИС» </w:t>
      </w:r>
      <w:r w:rsidRPr="00130100">
        <w:rPr>
          <w:rStyle w:val="FontStyle18"/>
          <w:b w:val="0"/>
          <w:sz w:val="22"/>
          <w:szCs w:val="22"/>
        </w:rPr>
        <w:tab/>
      </w:r>
      <w:hyperlink r:id="rId16" w:history="1">
        <w:r w:rsidRPr="00D67A51">
          <w:rPr>
            <w:rStyle w:val="a4"/>
            <w:sz w:val="22"/>
            <w:szCs w:val="22"/>
          </w:rPr>
          <w:t>https://dlib.eastview.com/</w:t>
        </w:r>
      </w:hyperlink>
      <w:r>
        <w:rPr>
          <w:rStyle w:val="FontStyle18"/>
          <w:b w:val="0"/>
          <w:sz w:val="22"/>
          <w:szCs w:val="22"/>
        </w:rPr>
        <w:t xml:space="preserve"> </w:t>
      </w:r>
      <w:r w:rsidRPr="00130100">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Поисковая система Академия Google (Google Scholar) URL: https://scholar.google.ru/ </w:t>
      </w:r>
      <w:r>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Информационная система - Единое окно доступа к информационным ресурсам URL: http://window.edu.ru/ </w:t>
      </w:r>
      <w:r w:rsidRPr="00130100">
        <w:rPr>
          <w:rStyle w:val="FontStyle18"/>
          <w:b w:val="0"/>
          <w:sz w:val="22"/>
          <w:szCs w:val="22"/>
        </w:rPr>
        <w:tab/>
      </w:r>
      <w:r>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Российская Государственная библиотека. Каталоги </w:t>
      </w:r>
      <w:hyperlink r:id="rId17" w:history="1">
        <w:r w:rsidRPr="00D67A51">
          <w:rPr>
            <w:rStyle w:val="a4"/>
            <w:sz w:val="22"/>
            <w:szCs w:val="22"/>
          </w:rPr>
          <w:t>https://www.rsl.ru/ru/4readers/catalogues/</w:t>
        </w:r>
      </w:hyperlink>
      <w:r>
        <w:rPr>
          <w:rStyle w:val="FontStyle18"/>
          <w:b w:val="0"/>
          <w:sz w:val="22"/>
          <w:szCs w:val="22"/>
        </w:rPr>
        <w:t xml:space="preserve"> </w:t>
      </w:r>
    </w:p>
    <w:p w:rsidR="00A56404" w:rsidRPr="00130100" w:rsidRDefault="00A56404" w:rsidP="00A56404">
      <w:pPr>
        <w:pStyle w:val="Style10"/>
        <w:numPr>
          <w:ilvl w:val="0"/>
          <w:numId w:val="44"/>
        </w:numPr>
        <w:tabs>
          <w:tab w:val="left" w:pos="851"/>
        </w:tabs>
        <w:ind w:left="142" w:firstLine="425"/>
        <w:contextualSpacing/>
        <w:rPr>
          <w:rStyle w:val="FontStyle18"/>
          <w:b w:val="0"/>
          <w:sz w:val="22"/>
          <w:szCs w:val="22"/>
        </w:rPr>
      </w:pPr>
      <w:r w:rsidRPr="00130100">
        <w:rPr>
          <w:rStyle w:val="FontStyle18"/>
          <w:b w:val="0"/>
          <w:sz w:val="22"/>
          <w:szCs w:val="22"/>
        </w:rPr>
        <w:t xml:space="preserve">Электронные ресурсы библиотеки МГТУ им. Г.И. Носова </w:t>
      </w:r>
      <w:hyperlink r:id="rId18" w:history="1">
        <w:r w:rsidRPr="00D67A51">
          <w:rPr>
            <w:rStyle w:val="a4"/>
            <w:sz w:val="22"/>
            <w:szCs w:val="22"/>
          </w:rPr>
          <w:t>http://magtu.ru:8085/marcweb2/Default.asp</w:t>
        </w:r>
      </w:hyperlink>
      <w:r>
        <w:rPr>
          <w:rStyle w:val="FontStyle18"/>
          <w:b w:val="0"/>
          <w:sz w:val="22"/>
          <w:szCs w:val="22"/>
        </w:rPr>
        <w:t xml:space="preserve"> </w:t>
      </w:r>
      <w:r w:rsidRPr="00130100">
        <w:rPr>
          <w:rStyle w:val="FontStyle18"/>
          <w:b w:val="0"/>
          <w:sz w:val="22"/>
          <w:szCs w:val="22"/>
        </w:rPr>
        <w:t xml:space="preserve"> </w:t>
      </w:r>
      <w:r>
        <w:rPr>
          <w:rStyle w:val="FontStyle18"/>
          <w:b w:val="0"/>
          <w:sz w:val="22"/>
          <w:szCs w:val="22"/>
        </w:rPr>
        <w:t xml:space="preserve"> </w:t>
      </w:r>
    </w:p>
    <w:p w:rsidR="002B72F8" w:rsidRPr="008B6CA6" w:rsidRDefault="002B72F8" w:rsidP="002B72F8">
      <w:pPr>
        <w:ind w:firstLine="709"/>
        <w:rPr>
          <w:color w:val="000000"/>
          <w:spacing w:val="-4"/>
        </w:rPr>
      </w:pPr>
    </w:p>
    <w:p w:rsidR="002B72F8" w:rsidRPr="00F85B7C" w:rsidRDefault="002B72F8" w:rsidP="002B72F8">
      <w:pPr>
        <w:pStyle w:val="1"/>
        <w:spacing w:before="0" w:after="0"/>
        <w:rPr>
          <w:rStyle w:val="FontStyle14"/>
          <w:b/>
          <w:sz w:val="24"/>
          <w:szCs w:val="24"/>
        </w:rPr>
      </w:pPr>
      <w:r w:rsidRPr="00F85B7C">
        <w:rPr>
          <w:rStyle w:val="FontStyle14"/>
          <w:b/>
          <w:sz w:val="24"/>
          <w:szCs w:val="24"/>
        </w:rPr>
        <w:t>9 Материально-техническое обеспечение дисциплины</w:t>
      </w:r>
    </w:p>
    <w:p w:rsidR="002B72F8" w:rsidRPr="00DC0A24" w:rsidRDefault="002B72F8" w:rsidP="002B72F8">
      <w:r w:rsidRPr="00DC0A24">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2B72F8" w:rsidRPr="00DC0A24" w:rsidTr="00A13CF6">
        <w:trPr>
          <w:tblHeader/>
        </w:trPr>
        <w:tc>
          <w:tcPr>
            <w:tcW w:w="1928" w:type="pct"/>
            <w:vAlign w:val="center"/>
          </w:tcPr>
          <w:p w:rsidR="002B72F8" w:rsidRPr="00DC0A24" w:rsidRDefault="002B72F8" w:rsidP="00A13CF6">
            <w:pPr>
              <w:jc w:val="center"/>
            </w:pPr>
            <w:r w:rsidRPr="00DC0A24">
              <w:t xml:space="preserve">Тип и название аудитории </w:t>
            </w:r>
          </w:p>
        </w:tc>
        <w:tc>
          <w:tcPr>
            <w:tcW w:w="3072" w:type="pct"/>
            <w:vAlign w:val="center"/>
          </w:tcPr>
          <w:p w:rsidR="002B72F8" w:rsidRPr="00DC0A24" w:rsidRDefault="002B72F8" w:rsidP="00A13CF6">
            <w:pPr>
              <w:jc w:val="center"/>
            </w:pPr>
            <w:r w:rsidRPr="00DC0A24">
              <w:t>Оснащение аудитории</w:t>
            </w:r>
          </w:p>
        </w:tc>
      </w:tr>
      <w:tr w:rsidR="002B72F8" w:rsidRPr="00DC0A24" w:rsidTr="00A13CF6">
        <w:tc>
          <w:tcPr>
            <w:tcW w:w="1928" w:type="pct"/>
          </w:tcPr>
          <w:p w:rsidR="002B72F8" w:rsidRPr="00DC0A24" w:rsidRDefault="002B72F8" w:rsidP="00A13CF6">
            <w:pPr>
              <w:ind w:firstLine="0"/>
            </w:pPr>
            <w:r>
              <w:t>Лекционные</w:t>
            </w:r>
            <w:r w:rsidRPr="00DC0A24">
              <w:t xml:space="preserve"> аудитори</w:t>
            </w:r>
            <w:r>
              <w:t>и</w:t>
            </w:r>
          </w:p>
        </w:tc>
        <w:tc>
          <w:tcPr>
            <w:tcW w:w="3072" w:type="pct"/>
          </w:tcPr>
          <w:p w:rsidR="002B72F8" w:rsidRPr="00DC0A24" w:rsidRDefault="002B72F8" w:rsidP="00A13CF6">
            <w:pPr>
              <w:ind w:firstLine="0"/>
            </w:pPr>
            <w:r w:rsidRPr="00DC0A24">
              <w:t>Мультимедийные средства хранения, передачи  и представления информации</w:t>
            </w:r>
          </w:p>
        </w:tc>
      </w:tr>
      <w:tr w:rsidR="002B72F8" w:rsidRPr="00DC0A24" w:rsidTr="00A13CF6">
        <w:tc>
          <w:tcPr>
            <w:tcW w:w="1928" w:type="pct"/>
          </w:tcPr>
          <w:p w:rsidR="002B72F8" w:rsidRPr="00DC0A24" w:rsidRDefault="002B72F8" w:rsidP="00A13CF6">
            <w:pPr>
              <w:ind w:firstLine="0"/>
            </w:pPr>
            <w:r w:rsidRPr="00DC0A24">
              <w:t>Мультимедийная аудитория</w:t>
            </w:r>
          </w:p>
        </w:tc>
        <w:tc>
          <w:tcPr>
            <w:tcW w:w="3072" w:type="pct"/>
          </w:tcPr>
          <w:p w:rsidR="002B72F8" w:rsidRPr="00DC0A24" w:rsidRDefault="002B72F8" w:rsidP="00A13CF6">
            <w:pPr>
              <w:ind w:firstLine="0"/>
            </w:pPr>
            <w:r w:rsidRPr="00DC0A24">
              <w:rPr>
                <w:color w:val="000000"/>
                <w:spacing w:val="-4"/>
              </w:rPr>
              <w:t xml:space="preserve">Проектор мультимедиа </w:t>
            </w:r>
            <w:r w:rsidRPr="00DC0A24">
              <w:rPr>
                <w:color w:val="000000"/>
                <w:spacing w:val="-4"/>
                <w:lang w:val="en-US"/>
              </w:rPr>
              <w:t>EPSON</w:t>
            </w:r>
            <w:r w:rsidRPr="00DC0A24">
              <w:rPr>
                <w:color w:val="000000"/>
                <w:spacing w:val="-4"/>
              </w:rPr>
              <w:t xml:space="preserve"> </w:t>
            </w:r>
            <w:r w:rsidRPr="00DC0A24">
              <w:rPr>
                <w:color w:val="000000"/>
                <w:spacing w:val="-4"/>
                <w:lang w:val="en-US"/>
              </w:rPr>
              <w:t>EB</w:t>
            </w:r>
            <w:r w:rsidRPr="00DC0A24">
              <w:rPr>
                <w:color w:val="000000"/>
                <w:spacing w:val="-4"/>
              </w:rPr>
              <w:t xml:space="preserve"> – </w:t>
            </w:r>
            <w:r w:rsidRPr="00DC0A24">
              <w:rPr>
                <w:color w:val="000000"/>
                <w:spacing w:val="-4"/>
                <w:lang w:val="en-US"/>
              </w:rPr>
              <w:t>S</w:t>
            </w:r>
            <w:r w:rsidRPr="00DC0A24">
              <w:rPr>
                <w:color w:val="000000"/>
                <w:spacing w:val="-4"/>
              </w:rPr>
              <w:t xml:space="preserve">- 02, киоск информационный сенсорный СТ - -1-1, система акустическая </w:t>
            </w:r>
            <w:r w:rsidRPr="00DC0A24">
              <w:rPr>
                <w:color w:val="000000"/>
                <w:spacing w:val="-4"/>
                <w:lang w:val="en-US"/>
              </w:rPr>
              <w:t>SPS</w:t>
            </w:r>
            <w:r w:rsidRPr="00DC0A24">
              <w:rPr>
                <w:color w:val="000000"/>
                <w:spacing w:val="-4"/>
              </w:rPr>
              <w:t xml:space="preserve"> – 820, крепление для проектора. Программное обеспечение: операционные системы </w:t>
            </w:r>
            <w:r w:rsidRPr="00DC0A24">
              <w:rPr>
                <w:color w:val="000000"/>
                <w:spacing w:val="-4"/>
                <w:lang w:val="en-US"/>
              </w:rPr>
              <w:t>MS</w:t>
            </w:r>
            <w:r w:rsidRPr="00DC0A24">
              <w:rPr>
                <w:color w:val="000000"/>
                <w:spacing w:val="-4"/>
              </w:rPr>
              <w:t xml:space="preserve"> </w:t>
            </w:r>
            <w:r w:rsidRPr="00DC0A24">
              <w:rPr>
                <w:color w:val="000000"/>
                <w:spacing w:val="-4"/>
                <w:lang w:val="en-US"/>
              </w:rPr>
              <w:t>Windows</w:t>
            </w:r>
            <w:r w:rsidRPr="00DC0A24">
              <w:rPr>
                <w:color w:val="000000"/>
                <w:spacing w:val="-4"/>
              </w:rPr>
              <w:t xml:space="preserve"> 7, офисные пакеты </w:t>
            </w:r>
            <w:r w:rsidRPr="00DC0A24">
              <w:rPr>
                <w:color w:val="000000"/>
                <w:spacing w:val="-4"/>
                <w:lang w:val="en-US"/>
              </w:rPr>
              <w:t>MS</w:t>
            </w:r>
            <w:r w:rsidRPr="00DC0A24">
              <w:rPr>
                <w:color w:val="000000"/>
                <w:spacing w:val="-4"/>
              </w:rPr>
              <w:t xml:space="preserve"> </w:t>
            </w:r>
            <w:r w:rsidRPr="00DC0A24">
              <w:rPr>
                <w:color w:val="000000"/>
                <w:spacing w:val="-4"/>
                <w:lang w:val="en-US"/>
              </w:rPr>
              <w:t>Office</w:t>
            </w:r>
            <w:r w:rsidRPr="00DC0A24">
              <w:rPr>
                <w:color w:val="000000"/>
                <w:spacing w:val="-4"/>
              </w:rPr>
              <w:t xml:space="preserve"> 2007, графические пакеты, мультимедийные пакеты</w:t>
            </w:r>
          </w:p>
        </w:tc>
      </w:tr>
      <w:tr w:rsidR="002B72F8" w:rsidRPr="00DC0A24" w:rsidTr="00A13CF6">
        <w:tc>
          <w:tcPr>
            <w:tcW w:w="1928" w:type="pct"/>
          </w:tcPr>
          <w:p w:rsidR="002B72F8" w:rsidRDefault="002B72F8" w:rsidP="00A13CF6">
            <w:pPr>
              <w:ind w:firstLine="0"/>
              <w:jc w:val="left"/>
            </w:pPr>
            <w:r w:rsidRPr="00D27009">
              <w:t>Компьютерный класс</w:t>
            </w:r>
          </w:p>
          <w:p w:rsidR="002B72F8" w:rsidRPr="00DC0A24" w:rsidRDefault="002B72F8" w:rsidP="00A13CF6">
            <w:pPr>
              <w:ind w:firstLine="0"/>
            </w:pPr>
          </w:p>
        </w:tc>
        <w:tc>
          <w:tcPr>
            <w:tcW w:w="3072" w:type="pct"/>
          </w:tcPr>
          <w:p w:rsidR="002B72F8" w:rsidRPr="00DC0A24" w:rsidRDefault="002B72F8" w:rsidP="00A13CF6">
            <w:pPr>
              <w:ind w:firstLine="0"/>
              <w:jc w:val="left"/>
            </w:pPr>
            <w:r w:rsidRPr="00D27009">
              <w:t xml:space="preserve">Персональные компьютеры с пакетом </w:t>
            </w:r>
            <w:r w:rsidRPr="00D27009">
              <w:rPr>
                <w:lang w:val="en-US"/>
              </w:rPr>
              <w:t>MS</w:t>
            </w:r>
            <w:r w:rsidRPr="00D27009">
              <w:t xml:space="preserve"> </w:t>
            </w:r>
            <w:r w:rsidRPr="00D27009">
              <w:rPr>
                <w:lang w:val="en-US"/>
              </w:rPr>
              <w:t>Office</w:t>
            </w:r>
            <w:r w:rsidRPr="00D27009">
              <w:t xml:space="preserve"> и выходом в Интернет</w:t>
            </w:r>
            <w:r>
              <w:t>.</w:t>
            </w:r>
          </w:p>
        </w:tc>
      </w:tr>
      <w:tr w:rsidR="002B72F8" w:rsidRPr="00DC0A24" w:rsidTr="00A13CF6">
        <w:tc>
          <w:tcPr>
            <w:tcW w:w="1928" w:type="pct"/>
          </w:tcPr>
          <w:p w:rsidR="002B72F8" w:rsidRDefault="002B72F8" w:rsidP="00A13CF6">
            <w:pPr>
              <w:ind w:firstLine="0"/>
              <w:jc w:val="left"/>
            </w:pPr>
            <w:r>
              <w:t>Электронный читальный зал</w:t>
            </w:r>
          </w:p>
          <w:p w:rsidR="002B72F8" w:rsidRPr="00DC0A24" w:rsidRDefault="002B72F8" w:rsidP="00A13CF6">
            <w:pPr>
              <w:pStyle w:val="FR1"/>
              <w:suppressAutoHyphens w:val="0"/>
              <w:rPr>
                <w:sz w:val="24"/>
                <w:szCs w:val="24"/>
              </w:rPr>
            </w:pPr>
          </w:p>
        </w:tc>
        <w:tc>
          <w:tcPr>
            <w:tcW w:w="3072" w:type="pct"/>
          </w:tcPr>
          <w:p w:rsidR="002B72F8" w:rsidRPr="00DC0A24" w:rsidRDefault="002B72F8" w:rsidP="00A13CF6">
            <w:pPr>
              <w:ind w:firstLine="0"/>
            </w:pPr>
            <w:r>
              <w:t>Персональные ПК с выходом в Интернет</w:t>
            </w:r>
          </w:p>
        </w:tc>
      </w:tr>
      <w:tr w:rsidR="002B72F8" w:rsidRPr="00EA451A" w:rsidTr="00A13CF6">
        <w:tc>
          <w:tcPr>
            <w:tcW w:w="1928" w:type="pct"/>
          </w:tcPr>
          <w:p w:rsidR="002B72F8" w:rsidRPr="00EA451A" w:rsidRDefault="002B72F8" w:rsidP="00A13CF6">
            <w:pPr>
              <w:ind w:firstLine="0"/>
              <w:jc w:val="left"/>
            </w:pPr>
            <w:r w:rsidRPr="00EA451A">
              <w:t>Лаборатория научных исследований в социальной работе</w:t>
            </w:r>
          </w:p>
        </w:tc>
        <w:tc>
          <w:tcPr>
            <w:tcW w:w="3072" w:type="pct"/>
          </w:tcPr>
          <w:p w:rsidR="002B72F8" w:rsidRPr="00EA451A" w:rsidRDefault="002B72F8" w:rsidP="00A13CF6">
            <w:pPr>
              <w:ind w:firstLine="0"/>
              <w:jc w:val="left"/>
            </w:pPr>
            <w:r w:rsidRPr="00EA451A">
              <w:t>ПК с программой Vortex.</w:t>
            </w:r>
          </w:p>
        </w:tc>
      </w:tr>
    </w:tbl>
    <w:p w:rsidR="002B72F8" w:rsidRDefault="002B72F8" w:rsidP="002B72F8"/>
    <w:p w:rsidR="00383D22" w:rsidRPr="003044FE" w:rsidRDefault="00383D22" w:rsidP="00383D22">
      <w:pPr>
        <w:rPr>
          <w:lang w:val="en-US"/>
        </w:rPr>
      </w:pPr>
    </w:p>
    <w:p w:rsidR="00E0534C" w:rsidRPr="00383D22" w:rsidRDefault="00E0534C" w:rsidP="00383D22"/>
    <w:sectPr w:rsidR="00E0534C" w:rsidRPr="00383D22" w:rsidSect="00E331DC">
      <w:pgSz w:w="11907" w:h="16840"/>
      <w:pgMar w:top="1134" w:right="851"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EEF" w:rsidRDefault="007B1EEF" w:rsidP="005861BE">
      <w:pPr>
        <w:spacing w:line="240" w:lineRule="auto"/>
      </w:pPr>
      <w:r>
        <w:separator/>
      </w:r>
    </w:p>
  </w:endnote>
  <w:endnote w:type="continuationSeparator" w:id="1">
    <w:p w:rsidR="007B1EEF" w:rsidRDefault="007B1EEF" w:rsidP="005861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DC" w:rsidRDefault="002E030A">
    <w:pPr>
      <w:pStyle w:val="ae"/>
      <w:jc w:val="right"/>
    </w:pPr>
    <w:fldSimple w:instr=" PAGE   \* MERGEFORMAT ">
      <w:r w:rsidR="001F0B04">
        <w:rPr>
          <w:noProof/>
        </w:rPr>
        <w:t>5</w:t>
      </w:r>
    </w:fldSimple>
  </w:p>
  <w:p w:rsidR="00E331DC" w:rsidRDefault="00E331D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EEF" w:rsidRDefault="007B1EEF" w:rsidP="005861BE">
      <w:pPr>
        <w:spacing w:line="240" w:lineRule="auto"/>
      </w:pPr>
      <w:r>
        <w:separator/>
      </w:r>
    </w:p>
  </w:footnote>
  <w:footnote w:type="continuationSeparator" w:id="1">
    <w:p w:rsidR="007B1EEF" w:rsidRDefault="007B1EEF" w:rsidP="005861B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A41D77"/>
    <w:multiLevelType w:val="hybridMultilevel"/>
    <w:tmpl w:val="A28396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08A6231"/>
    <w:multiLevelType w:val="hybridMultilevel"/>
    <w:tmpl w:val="768562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decimal"/>
      <w:lvlText w:val="%1."/>
      <w:lvlJc w:val="left"/>
      <w:pPr>
        <w:tabs>
          <w:tab w:val="num" w:pos="1065"/>
        </w:tabs>
        <w:ind w:left="1065" w:hanging="360"/>
      </w:pPr>
    </w:lvl>
    <w:lvl w:ilvl="1">
      <w:start w:val="1"/>
      <w:numFmt w:val="decimal"/>
      <w:lvlText w:val="%2."/>
      <w:lvlJc w:val="left"/>
      <w:pPr>
        <w:tabs>
          <w:tab w:val="num" w:pos="1425"/>
        </w:tabs>
        <w:ind w:left="1425" w:hanging="360"/>
      </w:pPr>
    </w:lvl>
    <w:lvl w:ilvl="2">
      <w:start w:val="1"/>
      <w:numFmt w:val="decimal"/>
      <w:lvlText w:val="%3."/>
      <w:lvlJc w:val="left"/>
      <w:pPr>
        <w:tabs>
          <w:tab w:val="num" w:pos="1785"/>
        </w:tabs>
        <w:ind w:left="1785" w:hanging="360"/>
      </w:pPr>
    </w:lvl>
    <w:lvl w:ilvl="3">
      <w:start w:val="1"/>
      <w:numFmt w:val="decimal"/>
      <w:lvlText w:val="%4."/>
      <w:lvlJc w:val="left"/>
      <w:pPr>
        <w:tabs>
          <w:tab w:val="num" w:pos="2145"/>
        </w:tabs>
        <w:ind w:left="2145" w:hanging="360"/>
      </w:pPr>
    </w:lvl>
    <w:lvl w:ilvl="4">
      <w:start w:val="1"/>
      <w:numFmt w:val="decimal"/>
      <w:lvlText w:val="%5."/>
      <w:lvlJc w:val="left"/>
      <w:pPr>
        <w:tabs>
          <w:tab w:val="num" w:pos="2505"/>
        </w:tabs>
        <w:ind w:left="2505" w:hanging="360"/>
      </w:pPr>
    </w:lvl>
    <w:lvl w:ilvl="5">
      <w:start w:val="1"/>
      <w:numFmt w:val="decimal"/>
      <w:lvlText w:val="%6."/>
      <w:lvlJc w:val="left"/>
      <w:pPr>
        <w:tabs>
          <w:tab w:val="num" w:pos="2865"/>
        </w:tabs>
        <w:ind w:left="2865" w:hanging="360"/>
      </w:pPr>
    </w:lvl>
    <w:lvl w:ilvl="6">
      <w:start w:val="1"/>
      <w:numFmt w:val="decimal"/>
      <w:lvlText w:val="%7."/>
      <w:lvlJc w:val="left"/>
      <w:pPr>
        <w:tabs>
          <w:tab w:val="num" w:pos="3225"/>
        </w:tabs>
        <w:ind w:left="3225" w:hanging="360"/>
      </w:pPr>
    </w:lvl>
    <w:lvl w:ilvl="7">
      <w:start w:val="1"/>
      <w:numFmt w:val="decimal"/>
      <w:lvlText w:val="%8."/>
      <w:lvlJc w:val="left"/>
      <w:pPr>
        <w:tabs>
          <w:tab w:val="num" w:pos="3585"/>
        </w:tabs>
        <w:ind w:left="3585" w:hanging="360"/>
      </w:pPr>
    </w:lvl>
    <w:lvl w:ilvl="8">
      <w:start w:val="1"/>
      <w:numFmt w:val="decimal"/>
      <w:lvlText w:val="%9."/>
      <w:lvlJc w:val="left"/>
      <w:pPr>
        <w:tabs>
          <w:tab w:val="num" w:pos="3945"/>
        </w:tabs>
        <w:ind w:left="3945" w:hanging="360"/>
      </w:p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lvl>
  </w:abstractNum>
  <w:abstractNum w:abstractNumId="5">
    <w:nsid w:val="022440B7"/>
    <w:multiLevelType w:val="singleLevel"/>
    <w:tmpl w:val="8C6200CA"/>
    <w:lvl w:ilvl="0">
      <w:start w:val="8"/>
      <w:numFmt w:val="decimal"/>
      <w:lvlText w:val="%1."/>
      <w:lvlJc w:val="left"/>
      <w:pPr>
        <w:tabs>
          <w:tab w:val="num" w:pos="360"/>
        </w:tabs>
        <w:ind w:left="360" w:hanging="360"/>
      </w:pPr>
      <w:rPr>
        <w:rFonts w:hint="default"/>
      </w:rPr>
    </w:lvl>
  </w:abstractNum>
  <w:abstractNum w:abstractNumId="6">
    <w:nsid w:val="0462531D"/>
    <w:multiLevelType w:val="hybridMultilevel"/>
    <w:tmpl w:val="2F2CFB56"/>
    <w:lvl w:ilvl="0" w:tplc="52FE7092">
      <w:start w:val="1"/>
      <w:numFmt w:val="decimal"/>
      <w:lvlText w:val="%1."/>
      <w:lvlJc w:val="left"/>
      <w:pPr>
        <w:ind w:left="786" w:hanging="360"/>
      </w:pPr>
      <w:rPr>
        <w:rFonts w:ascii="Times New Roman" w:hAnsi="Times New Roman" w:hint="default"/>
      </w:rPr>
    </w:lvl>
    <w:lvl w:ilvl="1" w:tplc="04190019">
      <w:start w:val="1"/>
      <w:numFmt w:val="lowerLetter"/>
      <w:lvlText w:val="%2."/>
      <w:lvlJc w:val="left"/>
      <w:pPr>
        <w:ind w:left="1506" w:hanging="360"/>
      </w:pPr>
      <w:rPr>
        <w:rFonts w:ascii="Times New Roman" w:hAnsi="Times New Roman"/>
      </w:rPr>
    </w:lvl>
    <w:lvl w:ilvl="2" w:tplc="0419001B">
      <w:start w:val="1"/>
      <w:numFmt w:val="lowerRoman"/>
      <w:lvlText w:val="%3."/>
      <w:lvlJc w:val="right"/>
      <w:pPr>
        <w:ind w:left="2226" w:hanging="180"/>
      </w:pPr>
      <w:rPr>
        <w:rFonts w:ascii="Times New Roman" w:hAnsi="Times New Roman"/>
      </w:rPr>
    </w:lvl>
    <w:lvl w:ilvl="3" w:tplc="0419000F">
      <w:start w:val="1"/>
      <w:numFmt w:val="decimal"/>
      <w:lvlText w:val="%4."/>
      <w:lvlJc w:val="left"/>
      <w:pPr>
        <w:ind w:left="2946" w:hanging="360"/>
      </w:pPr>
      <w:rPr>
        <w:rFonts w:ascii="Times New Roman" w:hAnsi="Times New Roman"/>
      </w:rPr>
    </w:lvl>
    <w:lvl w:ilvl="4" w:tplc="04190019">
      <w:start w:val="1"/>
      <w:numFmt w:val="lowerLetter"/>
      <w:lvlText w:val="%5."/>
      <w:lvlJc w:val="left"/>
      <w:pPr>
        <w:ind w:left="3666" w:hanging="360"/>
      </w:pPr>
      <w:rPr>
        <w:rFonts w:ascii="Times New Roman" w:hAnsi="Times New Roman"/>
      </w:rPr>
    </w:lvl>
    <w:lvl w:ilvl="5" w:tplc="0419001B">
      <w:start w:val="1"/>
      <w:numFmt w:val="lowerRoman"/>
      <w:lvlText w:val="%6."/>
      <w:lvlJc w:val="right"/>
      <w:pPr>
        <w:ind w:left="4386" w:hanging="180"/>
      </w:pPr>
      <w:rPr>
        <w:rFonts w:ascii="Times New Roman" w:hAnsi="Times New Roman"/>
      </w:rPr>
    </w:lvl>
    <w:lvl w:ilvl="6" w:tplc="0419000F">
      <w:start w:val="1"/>
      <w:numFmt w:val="decimal"/>
      <w:lvlText w:val="%7."/>
      <w:lvlJc w:val="left"/>
      <w:pPr>
        <w:ind w:left="5106" w:hanging="360"/>
      </w:pPr>
      <w:rPr>
        <w:rFonts w:ascii="Times New Roman" w:hAnsi="Times New Roman"/>
      </w:rPr>
    </w:lvl>
    <w:lvl w:ilvl="7" w:tplc="04190019">
      <w:start w:val="1"/>
      <w:numFmt w:val="lowerLetter"/>
      <w:lvlText w:val="%8."/>
      <w:lvlJc w:val="left"/>
      <w:pPr>
        <w:ind w:left="5826" w:hanging="360"/>
      </w:pPr>
      <w:rPr>
        <w:rFonts w:ascii="Times New Roman" w:hAnsi="Times New Roman"/>
      </w:rPr>
    </w:lvl>
    <w:lvl w:ilvl="8" w:tplc="0419001B">
      <w:start w:val="1"/>
      <w:numFmt w:val="lowerRoman"/>
      <w:lvlText w:val="%9."/>
      <w:lvlJc w:val="right"/>
      <w:pPr>
        <w:ind w:left="6546" w:hanging="180"/>
      </w:pPr>
      <w:rPr>
        <w:rFonts w:ascii="Times New Roman" w:hAnsi="Times New Roman"/>
      </w:rPr>
    </w:lvl>
  </w:abstractNum>
  <w:abstractNum w:abstractNumId="7">
    <w:nsid w:val="054304A0"/>
    <w:multiLevelType w:val="hybridMultilevel"/>
    <w:tmpl w:val="BB148C32"/>
    <w:lvl w:ilvl="0" w:tplc="04B4C17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9B634B0"/>
    <w:multiLevelType w:val="hybridMultilevel"/>
    <w:tmpl w:val="D8F6DE3C"/>
    <w:lvl w:ilvl="0" w:tplc="EAAC6D34">
      <w:start w:val="1"/>
      <w:numFmt w:val="decimal"/>
      <w:lvlText w:val="%1."/>
      <w:lvlJc w:val="left"/>
      <w:pPr>
        <w:ind w:left="423" w:hanging="360"/>
      </w:pPr>
      <w:rPr>
        <w:rFonts w:hint="default"/>
      </w:rPr>
    </w:lvl>
    <w:lvl w:ilvl="1" w:tplc="04190019" w:tentative="1">
      <w:start w:val="1"/>
      <w:numFmt w:val="lowerLetter"/>
      <w:lvlText w:val="%2."/>
      <w:lvlJc w:val="left"/>
      <w:pPr>
        <w:ind w:left="1143" w:hanging="360"/>
      </w:pPr>
    </w:lvl>
    <w:lvl w:ilvl="2" w:tplc="0419001B" w:tentative="1">
      <w:start w:val="1"/>
      <w:numFmt w:val="lowerRoman"/>
      <w:lvlText w:val="%3."/>
      <w:lvlJc w:val="right"/>
      <w:pPr>
        <w:ind w:left="1863" w:hanging="180"/>
      </w:pPr>
    </w:lvl>
    <w:lvl w:ilvl="3" w:tplc="0419000F" w:tentative="1">
      <w:start w:val="1"/>
      <w:numFmt w:val="decimal"/>
      <w:lvlText w:val="%4."/>
      <w:lvlJc w:val="left"/>
      <w:pPr>
        <w:ind w:left="2583" w:hanging="360"/>
      </w:pPr>
    </w:lvl>
    <w:lvl w:ilvl="4" w:tplc="04190019" w:tentative="1">
      <w:start w:val="1"/>
      <w:numFmt w:val="lowerLetter"/>
      <w:lvlText w:val="%5."/>
      <w:lvlJc w:val="left"/>
      <w:pPr>
        <w:ind w:left="3303" w:hanging="360"/>
      </w:pPr>
    </w:lvl>
    <w:lvl w:ilvl="5" w:tplc="0419001B" w:tentative="1">
      <w:start w:val="1"/>
      <w:numFmt w:val="lowerRoman"/>
      <w:lvlText w:val="%6."/>
      <w:lvlJc w:val="right"/>
      <w:pPr>
        <w:ind w:left="4023" w:hanging="180"/>
      </w:pPr>
    </w:lvl>
    <w:lvl w:ilvl="6" w:tplc="0419000F" w:tentative="1">
      <w:start w:val="1"/>
      <w:numFmt w:val="decimal"/>
      <w:lvlText w:val="%7."/>
      <w:lvlJc w:val="left"/>
      <w:pPr>
        <w:ind w:left="4743" w:hanging="360"/>
      </w:pPr>
    </w:lvl>
    <w:lvl w:ilvl="7" w:tplc="04190019" w:tentative="1">
      <w:start w:val="1"/>
      <w:numFmt w:val="lowerLetter"/>
      <w:lvlText w:val="%8."/>
      <w:lvlJc w:val="left"/>
      <w:pPr>
        <w:ind w:left="5463" w:hanging="360"/>
      </w:pPr>
    </w:lvl>
    <w:lvl w:ilvl="8" w:tplc="0419001B" w:tentative="1">
      <w:start w:val="1"/>
      <w:numFmt w:val="lowerRoman"/>
      <w:lvlText w:val="%9."/>
      <w:lvlJc w:val="right"/>
      <w:pPr>
        <w:ind w:left="6183" w:hanging="180"/>
      </w:pPr>
    </w:lvl>
  </w:abstractNum>
  <w:abstractNum w:abstractNumId="9">
    <w:nsid w:val="0DE40ADD"/>
    <w:multiLevelType w:val="hybridMultilevel"/>
    <w:tmpl w:val="F950F2F4"/>
    <w:lvl w:ilvl="0" w:tplc="FFFFFFFF">
      <w:start w:val="1"/>
      <w:numFmt w:val="bullet"/>
      <w:lvlText w:val=""/>
      <w:lvlJc w:val="left"/>
      <w:pPr>
        <w:tabs>
          <w:tab w:val="num" w:pos="1287"/>
        </w:tabs>
        <w:ind w:left="1287" w:hanging="360"/>
      </w:pPr>
      <w:rPr>
        <w:rFonts w:ascii="Wingdings" w:hAnsi="Wingdings" w:hint="default"/>
      </w:rPr>
    </w:lvl>
    <w:lvl w:ilvl="1" w:tplc="FFFFFFFF">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0">
    <w:nsid w:val="0E9B76B6"/>
    <w:multiLevelType w:val="hybridMultilevel"/>
    <w:tmpl w:val="2F2CFB56"/>
    <w:lvl w:ilvl="0" w:tplc="52FE7092">
      <w:start w:val="1"/>
      <w:numFmt w:val="decimal"/>
      <w:lvlText w:val="%1."/>
      <w:lvlJc w:val="left"/>
      <w:pPr>
        <w:ind w:left="786" w:hanging="360"/>
      </w:pPr>
      <w:rPr>
        <w:rFonts w:ascii="Times New Roman" w:hAnsi="Times New Roman" w:hint="default"/>
      </w:rPr>
    </w:lvl>
    <w:lvl w:ilvl="1" w:tplc="04190019">
      <w:start w:val="1"/>
      <w:numFmt w:val="lowerLetter"/>
      <w:lvlText w:val="%2."/>
      <w:lvlJc w:val="left"/>
      <w:pPr>
        <w:ind w:left="1506" w:hanging="360"/>
      </w:pPr>
      <w:rPr>
        <w:rFonts w:ascii="Times New Roman" w:hAnsi="Times New Roman"/>
      </w:rPr>
    </w:lvl>
    <w:lvl w:ilvl="2" w:tplc="0419001B">
      <w:start w:val="1"/>
      <w:numFmt w:val="lowerRoman"/>
      <w:lvlText w:val="%3."/>
      <w:lvlJc w:val="right"/>
      <w:pPr>
        <w:ind w:left="2226" w:hanging="180"/>
      </w:pPr>
      <w:rPr>
        <w:rFonts w:ascii="Times New Roman" w:hAnsi="Times New Roman"/>
      </w:rPr>
    </w:lvl>
    <w:lvl w:ilvl="3" w:tplc="0419000F">
      <w:start w:val="1"/>
      <w:numFmt w:val="decimal"/>
      <w:lvlText w:val="%4."/>
      <w:lvlJc w:val="left"/>
      <w:pPr>
        <w:ind w:left="2946" w:hanging="360"/>
      </w:pPr>
      <w:rPr>
        <w:rFonts w:ascii="Times New Roman" w:hAnsi="Times New Roman"/>
      </w:rPr>
    </w:lvl>
    <w:lvl w:ilvl="4" w:tplc="04190019">
      <w:start w:val="1"/>
      <w:numFmt w:val="lowerLetter"/>
      <w:lvlText w:val="%5."/>
      <w:lvlJc w:val="left"/>
      <w:pPr>
        <w:ind w:left="3666" w:hanging="360"/>
      </w:pPr>
      <w:rPr>
        <w:rFonts w:ascii="Times New Roman" w:hAnsi="Times New Roman"/>
      </w:rPr>
    </w:lvl>
    <w:lvl w:ilvl="5" w:tplc="0419001B">
      <w:start w:val="1"/>
      <w:numFmt w:val="lowerRoman"/>
      <w:lvlText w:val="%6."/>
      <w:lvlJc w:val="right"/>
      <w:pPr>
        <w:ind w:left="4386" w:hanging="180"/>
      </w:pPr>
      <w:rPr>
        <w:rFonts w:ascii="Times New Roman" w:hAnsi="Times New Roman"/>
      </w:rPr>
    </w:lvl>
    <w:lvl w:ilvl="6" w:tplc="0419000F">
      <w:start w:val="1"/>
      <w:numFmt w:val="decimal"/>
      <w:lvlText w:val="%7."/>
      <w:lvlJc w:val="left"/>
      <w:pPr>
        <w:ind w:left="5106" w:hanging="360"/>
      </w:pPr>
      <w:rPr>
        <w:rFonts w:ascii="Times New Roman" w:hAnsi="Times New Roman"/>
      </w:rPr>
    </w:lvl>
    <w:lvl w:ilvl="7" w:tplc="04190019">
      <w:start w:val="1"/>
      <w:numFmt w:val="lowerLetter"/>
      <w:lvlText w:val="%8."/>
      <w:lvlJc w:val="left"/>
      <w:pPr>
        <w:ind w:left="5826" w:hanging="360"/>
      </w:pPr>
      <w:rPr>
        <w:rFonts w:ascii="Times New Roman" w:hAnsi="Times New Roman"/>
      </w:rPr>
    </w:lvl>
    <w:lvl w:ilvl="8" w:tplc="0419001B">
      <w:start w:val="1"/>
      <w:numFmt w:val="lowerRoman"/>
      <w:lvlText w:val="%9."/>
      <w:lvlJc w:val="right"/>
      <w:pPr>
        <w:ind w:left="6546" w:hanging="180"/>
      </w:pPr>
      <w:rPr>
        <w:rFonts w:ascii="Times New Roman" w:hAnsi="Times New Roman"/>
      </w:rPr>
    </w:lvl>
  </w:abstractNum>
  <w:abstractNum w:abstractNumId="11">
    <w:nsid w:val="11AD57BE"/>
    <w:multiLevelType w:val="hybridMultilevel"/>
    <w:tmpl w:val="CBEE18EE"/>
    <w:lvl w:ilvl="0" w:tplc="AC50F6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7D71C5"/>
    <w:multiLevelType w:val="hybridMultilevel"/>
    <w:tmpl w:val="6EAF43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DF32F91"/>
    <w:multiLevelType w:val="hybridMultilevel"/>
    <w:tmpl w:val="2F2CFB56"/>
    <w:lvl w:ilvl="0" w:tplc="52FE7092">
      <w:start w:val="1"/>
      <w:numFmt w:val="decimal"/>
      <w:lvlText w:val="%1."/>
      <w:lvlJc w:val="left"/>
      <w:pPr>
        <w:ind w:left="786" w:hanging="360"/>
      </w:pPr>
      <w:rPr>
        <w:rFonts w:ascii="Times New Roman" w:hAnsi="Times New Roman" w:hint="default"/>
      </w:rPr>
    </w:lvl>
    <w:lvl w:ilvl="1" w:tplc="04190019">
      <w:start w:val="1"/>
      <w:numFmt w:val="lowerLetter"/>
      <w:lvlText w:val="%2."/>
      <w:lvlJc w:val="left"/>
      <w:pPr>
        <w:ind w:left="1506" w:hanging="360"/>
      </w:pPr>
      <w:rPr>
        <w:rFonts w:ascii="Times New Roman" w:hAnsi="Times New Roman"/>
      </w:rPr>
    </w:lvl>
    <w:lvl w:ilvl="2" w:tplc="0419001B">
      <w:start w:val="1"/>
      <w:numFmt w:val="lowerRoman"/>
      <w:lvlText w:val="%3."/>
      <w:lvlJc w:val="right"/>
      <w:pPr>
        <w:ind w:left="2226" w:hanging="180"/>
      </w:pPr>
      <w:rPr>
        <w:rFonts w:ascii="Times New Roman" w:hAnsi="Times New Roman"/>
      </w:rPr>
    </w:lvl>
    <w:lvl w:ilvl="3" w:tplc="0419000F">
      <w:start w:val="1"/>
      <w:numFmt w:val="decimal"/>
      <w:lvlText w:val="%4."/>
      <w:lvlJc w:val="left"/>
      <w:pPr>
        <w:ind w:left="2946" w:hanging="360"/>
      </w:pPr>
      <w:rPr>
        <w:rFonts w:ascii="Times New Roman" w:hAnsi="Times New Roman"/>
      </w:rPr>
    </w:lvl>
    <w:lvl w:ilvl="4" w:tplc="04190019">
      <w:start w:val="1"/>
      <w:numFmt w:val="lowerLetter"/>
      <w:lvlText w:val="%5."/>
      <w:lvlJc w:val="left"/>
      <w:pPr>
        <w:ind w:left="3666" w:hanging="360"/>
      </w:pPr>
      <w:rPr>
        <w:rFonts w:ascii="Times New Roman" w:hAnsi="Times New Roman"/>
      </w:rPr>
    </w:lvl>
    <w:lvl w:ilvl="5" w:tplc="0419001B">
      <w:start w:val="1"/>
      <w:numFmt w:val="lowerRoman"/>
      <w:lvlText w:val="%6."/>
      <w:lvlJc w:val="right"/>
      <w:pPr>
        <w:ind w:left="4386" w:hanging="180"/>
      </w:pPr>
      <w:rPr>
        <w:rFonts w:ascii="Times New Roman" w:hAnsi="Times New Roman"/>
      </w:rPr>
    </w:lvl>
    <w:lvl w:ilvl="6" w:tplc="0419000F">
      <w:start w:val="1"/>
      <w:numFmt w:val="decimal"/>
      <w:lvlText w:val="%7."/>
      <w:lvlJc w:val="left"/>
      <w:pPr>
        <w:ind w:left="5106" w:hanging="360"/>
      </w:pPr>
      <w:rPr>
        <w:rFonts w:ascii="Times New Roman" w:hAnsi="Times New Roman"/>
      </w:rPr>
    </w:lvl>
    <w:lvl w:ilvl="7" w:tplc="04190019">
      <w:start w:val="1"/>
      <w:numFmt w:val="lowerLetter"/>
      <w:lvlText w:val="%8."/>
      <w:lvlJc w:val="left"/>
      <w:pPr>
        <w:ind w:left="5826" w:hanging="360"/>
      </w:pPr>
      <w:rPr>
        <w:rFonts w:ascii="Times New Roman" w:hAnsi="Times New Roman"/>
      </w:rPr>
    </w:lvl>
    <w:lvl w:ilvl="8" w:tplc="0419001B">
      <w:start w:val="1"/>
      <w:numFmt w:val="lowerRoman"/>
      <w:lvlText w:val="%9."/>
      <w:lvlJc w:val="right"/>
      <w:pPr>
        <w:ind w:left="6546" w:hanging="180"/>
      </w:pPr>
      <w:rPr>
        <w:rFonts w:ascii="Times New Roman" w:hAnsi="Times New Roman"/>
      </w:rPr>
    </w:lvl>
  </w:abstractNum>
  <w:abstractNum w:abstractNumId="15">
    <w:nsid w:val="2129A616"/>
    <w:multiLevelType w:val="hybridMultilevel"/>
    <w:tmpl w:val="BD0438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F1226E4"/>
    <w:multiLevelType w:val="hybridMultilevel"/>
    <w:tmpl w:val="DA8B73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2912EC2"/>
    <w:multiLevelType w:val="hybridMultilevel"/>
    <w:tmpl w:val="AD400650"/>
    <w:lvl w:ilvl="0" w:tplc="570AA2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34E869D0"/>
    <w:multiLevelType w:val="hybridMultilevel"/>
    <w:tmpl w:val="97A655FA"/>
    <w:lvl w:ilvl="0" w:tplc="170CA4E0">
      <w:start w:val="20"/>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21">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96345BA"/>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23">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19C3584"/>
    <w:multiLevelType w:val="hybridMultilevel"/>
    <w:tmpl w:val="9C44883E"/>
    <w:lvl w:ilvl="0" w:tplc="AC50F61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44DB3E4B"/>
    <w:multiLevelType w:val="hybridMultilevel"/>
    <w:tmpl w:val="E3361B5E"/>
    <w:lvl w:ilvl="0" w:tplc="00000009">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A5F5DFB"/>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27">
    <w:nsid w:val="4D2F5910"/>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28">
    <w:nsid w:val="4D49366D"/>
    <w:multiLevelType w:val="hybridMultilevel"/>
    <w:tmpl w:val="3CE0C538"/>
    <w:lvl w:ilvl="0" w:tplc="AC50F61C">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9">
    <w:nsid w:val="4D5C0CEA"/>
    <w:multiLevelType w:val="hybridMultilevel"/>
    <w:tmpl w:val="58E819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62174A7"/>
    <w:multiLevelType w:val="hybridMultilevel"/>
    <w:tmpl w:val="FA0E7EE0"/>
    <w:lvl w:ilvl="0" w:tplc="0000000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714992"/>
    <w:multiLevelType w:val="hybridMultilevel"/>
    <w:tmpl w:val="78FCFECE"/>
    <w:lvl w:ilvl="0" w:tplc="AC50F6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93C99B"/>
    <w:multiLevelType w:val="hybridMultilevel"/>
    <w:tmpl w:val="891E1F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5D205A9E"/>
    <w:multiLevelType w:val="hybridMultilevel"/>
    <w:tmpl w:val="68E69850"/>
    <w:lvl w:ilvl="0" w:tplc="C242CEA2">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5E0D5B3A"/>
    <w:multiLevelType w:val="hybridMultilevel"/>
    <w:tmpl w:val="0EA2B538"/>
    <w:lvl w:ilvl="0" w:tplc="8126F7E6">
      <w:start w:val="1"/>
      <w:numFmt w:val="decimal"/>
      <w:lvlText w:val="%1."/>
      <w:lvlJc w:val="left"/>
      <w:pPr>
        <w:tabs>
          <w:tab w:val="num" w:pos="2062"/>
        </w:tabs>
        <w:ind w:left="2062" w:hanging="360"/>
      </w:pPr>
      <w:rPr>
        <w:rFonts w:cs="Times New Roman"/>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5E6A5ABB"/>
    <w:multiLevelType w:val="hybridMultilevel"/>
    <w:tmpl w:val="E004AA3A"/>
    <w:lvl w:ilvl="0" w:tplc="94D673D6">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FD0EB59"/>
    <w:multiLevelType w:val="hybridMultilevel"/>
    <w:tmpl w:val="70A247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41C4937"/>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39">
    <w:nsid w:val="6A7C5572"/>
    <w:multiLevelType w:val="hybridMultilevel"/>
    <w:tmpl w:val="2F2CFB56"/>
    <w:lvl w:ilvl="0" w:tplc="52FE7092">
      <w:start w:val="1"/>
      <w:numFmt w:val="decimal"/>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40">
    <w:nsid w:val="6D6F0A66"/>
    <w:multiLevelType w:val="multilevel"/>
    <w:tmpl w:val="B1F47B80"/>
    <w:styleLink w:val="list"/>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F20700C"/>
    <w:multiLevelType w:val="hybridMultilevel"/>
    <w:tmpl w:val="049ACCE8"/>
    <w:lvl w:ilvl="0" w:tplc="DF22D1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64F1779"/>
    <w:multiLevelType w:val="hybridMultilevel"/>
    <w:tmpl w:val="0C3E1262"/>
    <w:lvl w:ilvl="0" w:tplc="9E605472">
      <w:start w:val="1"/>
      <w:numFmt w:val="decimal"/>
      <w:pStyle w:val="1"/>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abstractNum w:abstractNumId="43">
    <w:nsid w:val="7F3433D1"/>
    <w:multiLevelType w:val="multilevel"/>
    <w:tmpl w:val="B1F47B80"/>
    <w:numStyleLink w:val="list"/>
  </w:abstractNum>
  <w:num w:numId="1">
    <w:abstractNumId w:val="19"/>
  </w:num>
  <w:num w:numId="2">
    <w:abstractNumId w:val="38"/>
  </w:num>
  <w:num w:numId="3">
    <w:abstractNumId w:val="6"/>
  </w:num>
  <w:num w:numId="4">
    <w:abstractNumId w:val="26"/>
  </w:num>
  <w:num w:numId="5">
    <w:abstractNumId w:val="14"/>
  </w:num>
  <w:num w:numId="6">
    <w:abstractNumId w:val="10"/>
  </w:num>
  <w:num w:numId="7">
    <w:abstractNumId w:val="39"/>
  </w:num>
  <w:num w:numId="8">
    <w:abstractNumId w:val="22"/>
  </w:num>
  <w:num w:numId="9">
    <w:abstractNumId w:val="27"/>
  </w:num>
  <w:num w:numId="10">
    <w:abstractNumId w:val="20"/>
  </w:num>
  <w:num w:numId="11">
    <w:abstractNumId w:val="42"/>
  </w:num>
  <w:num w:numId="12">
    <w:abstractNumId w:val="17"/>
  </w:num>
  <w:num w:numId="13">
    <w:abstractNumId w:val="15"/>
  </w:num>
  <w:num w:numId="14">
    <w:abstractNumId w:val="33"/>
  </w:num>
  <w:num w:numId="15">
    <w:abstractNumId w:val="0"/>
  </w:num>
  <w:num w:numId="16">
    <w:abstractNumId w:val="1"/>
  </w:num>
  <w:num w:numId="17">
    <w:abstractNumId w:val="12"/>
  </w:num>
  <w:num w:numId="18">
    <w:abstractNumId w:val="37"/>
  </w:num>
  <w:num w:numId="19">
    <w:abstractNumId w:val="11"/>
  </w:num>
  <w:num w:numId="20">
    <w:abstractNumId w:val="28"/>
  </w:num>
  <w:num w:numId="21">
    <w:abstractNumId w:val="24"/>
  </w:num>
  <w:num w:numId="22">
    <w:abstractNumId w:val="36"/>
  </w:num>
  <w:num w:numId="23">
    <w:abstractNumId w:val="31"/>
  </w:num>
  <w:num w:numId="24">
    <w:abstractNumId w:val="40"/>
  </w:num>
  <w:num w:numId="25">
    <w:abstractNumId w:val="43"/>
  </w:num>
  <w:num w:numId="26">
    <w:abstractNumId w:val="9"/>
  </w:num>
  <w:num w:numId="27">
    <w:abstractNumId w:val="34"/>
  </w:num>
  <w:num w:numId="28">
    <w:abstractNumId w:val="7"/>
  </w:num>
  <w:num w:numId="29">
    <w:abstractNumId w:val="41"/>
  </w:num>
  <w:num w:numId="30">
    <w:abstractNumId w:val="32"/>
  </w:num>
  <w:num w:numId="31">
    <w:abstractNumId w:val="16"/>
  </w:num>
  <w:num w:numId="32">
    <w:abstractNumId w:val="23"/>
  </w:num>
  <w:num w:numId="33">
    <w:abstractNumId w:val="13"/>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30"/>
  </w:num>
  <w:num w:numId="37">
    <w:abstractNumId w:val="4"/>
  </w:num>
  <w:num w:numId="38">
    <w:abstractNumId w:val="3"/>
  </w:num>
  <w:num w:numId="39">
    <w:abstractNumId w:val="25"/>
  </w:num>
  <w:num w:numId="40">
    <w:abstractNumId w:val="35"/>
  </w:num>
  <w:num w:numId="41">
    <w:abstractNumId w:val="8"/>
  </w:num>
  <w:num w:numId="42">
    <w:abstractNumId w:val="5"/>
  </w:num>
  <w:num w:numId="43">
    <w:abstractNumId w:val="29"/>
  </w:num>
  <w:num w:numId="4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83D22"/>
    <w:rsid w:val="00030C4D"/>
    <w:rsid w:val="00031781"/>
    <w:rsid w:val="00036076"/>
    <w:rsid w:val="001847B5"/>
    <w:rsid w:val="001F0B04"/>
    <w:rsid w:val="00212D1C"/>
    <w:rsid w:val="002B72F8"/>
    <w:rsid w:val="002E030A"/>
    <w:rsid w:val="00383D22"/>
    <w:rsid w:val="00414A79"/>
    <w:rsid w:val="005861BE"/>
    <w:rsid w:val="005B7E3A"/>
    <w:rsid w:val="00736306"/>
    <w:rsid w:val="00741FF1"/>
    <w:rsid w:val="0079115A"/>
    <w:rsid w:val="007B1EEF"/>
    <w:rsid w:val="008262CC"/>
    <w:rsid w:val="00A11187"/>
    <w:rsid w:val="00A4225F"/>
    <w:rsid w:val="00A5427C"/>
    <w:rsid w:val="00A56404"/>
    <w:rsid w:val="00A749FC"/>
    <w:rsid w:val="00BE4C29"/>
    <w:rsid w:val="00E0534C"/>
    <w:rsid w:val="00E331DC"/>
    <w:rsid w:val="00FF31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3D22"/>
    <w:pPr>
      <w:widowControl w:val="0"/>
      <w:spacing w:line="264"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383D22"/>
    <w:pPr>
      <w:keepNext/>
      <w:numPr>
        <w:numId w:val="11"/>
      </w:numPr>
      <w:spacing w:before="240" w:after="120"/>
      <w:ind w:left="567" w:firstLine="0"/>
      <w:jc w:val="left"/>
      <w:outlineLvl w:val="0"/>
    </w:pPr>
    <w:rPr>
      <w:b/>
      <w:bCs/>
    </w:rPr>
  </w:style>
  <w:style w:type="paragraph" w:styleId="2">
    <w:name w:val="heading 2"/>
    <w:basedOn w:val="a0"/>
    <w:next w:val="a0"/>
    <w:link w:val="20"/>
    <w:uiPriority w:val="9"/>
    <w:unhideWhenUsed/>
    <w:qFormat/>
    <w:rsid w:val="00383D22"/>
    <w:pPr>
      <w:keepNext/>
      <w:keepLines/>
      <w:spacing w:before="240" w:after="120" w:line="240" w:lineRule="auto"/>
      <w:ind w:left="567" w:firstLine="0"/>
      <w:jc w:val="left"/>
      <w:outlineLvl w:val="1"/>
    </w:pPr>
    <w:rPr>
      <w:b/>
      <w:bCs/>
      <w:szCs w:val="26"/>
    </w:rPr>
  </w:style>
  <w:style w:type="paragraph" w:styleId="3">
    <w:name w:val="heading 3"/>
    <w:basedOn w:val="a0"/>
    <w:next w:val="a0"/>
    <w:link w:val="30"/>
    <w:uiPriority w:val="9"/>
    <w:semiHidden/>
    <w:unhideWhenUsed/>
    <w:qFormat/>
    <w:rsid w:val="00383D22"/>
    <w:pPr>
      <w:keepNext/>
      <w:keepLines/>
      <w:spacing w:before="120" w:after="240" w:line="240" w:lineRule="auto"/>
      <w:ind w:left="567" w:firstLine="0"/>
      <w:outlineLvl w:val="2"/>
    </w:pPr>
    <w:rPr>
      <w:b/>
      <w:bCs/>
    </w:rPr>
  </w:style>
  <w:style w:type="paragraph" w:styleId="4">
    <w:name w:val="heading 4"/>
    <w:basedOn w:val="a0"/>
    <w:next w:val="a0"/>
    <w:link w:val="40"/>
    <w:uiPriority w:val="9"/>
    <w:semiHidden/>
    <w:unhideWhenUsed/>
    <w:qFormat/>
    <w:rsid w:val="00383D22"/>
    <w:pPr>
      <w:keepNext/>
      <w:spacing w:before="240" w:after="60"/>
      <w:outlineLvl w:val="3"/>
    </w:pPr>
    <w:rPr>
      <w:rFonts w:ascii="Calibri" w:hAnsi="Calibri"/>
      <w:b/>
      <w:bCs/>
      <w:sz w:val="28"/>
      <w:szCs w:val="28"/>
    </w:rPr>
  </w:style>
  <w:style w:type="paragraph" w:styleId="7">
    <w:name w:val="heading 7"/>
    <w:basedOn w:val="a0"/>
    <w:next w:val="a0"/>
    <w:link w:val="70"/>
    <w:uiPriority w:val="9"/>
    <w:semiHidden/>
    <w:unhideWhenUsed/>
    <w:qFormat/>
    <w:rsid w:val="002B72F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qFormat/>
    <w:rsid w:val="002B72F8"/>
    <w:pPr>
      <w:autoSpaceDE w:val="0"/>
      <w:autoSpaceDN w:val="0"/>
      <w:adjustRightInd w:val="0"/>
      <w:spacing w:before="240" w:after="60" w:line="240" w:lineRule="auto"/>
      <w:outlineLvl w:val="7"/>
    </w:pPr>
    <w:rPr>
      <w:rFonts w:ascii="Calibri" w:hAnsi="Calibri" w:cs="Calibri"/>
      <w:i/>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83D22"/>
    <w:rPr>
      <w:rFonts w:ascii="Times New Roman" w:eastAsia="Times New Roman" w:hAnsi="Times New Roman" w:cs="Times New Roman"/>
      <w:b/>
      <w:bCs/>
      <w:sz w:val="24"/>
      <w:szCs w:val="24"/>
    </w:rPr>
  </w:style>
  <w:style w:type="character" w:customStyle="1" w:styleId="20">
    <w:name w:val="Заголовок 2 Знак"/>
    <w:basedOn w:val="a1"/>
    <w:link w:val="2"/>
    <w:uiPriority w:val="9"/>
    <w:rsid w:val="00383D22"/>
    <w:rPr>
      <w:rFonts w:ascii="Times New Roman" w:eastAsia="Times New Roman" w:hAnsi="Times New Roman" w:cs="Times New Roman"/>
      <w:b/>
      <w:bCs/>
      <w:sz w:val="24"/>
      <w:szCs w:val="26"/>
      <w:lang w:eastAsia="ru-RU"/>
    </w:rPr>
  </w:style>
  <w:style w:type="character" w:customStyle="1" w:styleId="30">
    <w:name w:val="Заголовок 3 Знак"/>
    <w:basedOn w:val="a1"/>
    <w:link w:val="3"/>
    <w:uiPriority w:val="9"/>
    <w:semiHidden/>
    <w:rsid w:val="00383D22"/>
    <w:rPr>
      <w:rFonts w:ascii="Times New Roman" w:eastAsia="Times New Roman" w:hAnsi="Times New Roman" w:cs="Times New Roman"/>
      <w:b/>
      <w:bCs/>
      <w:sz w:val="24"/>
      <w:szCs w:val="24"/>
      <w:lang w:eastAsia="ru-RU"/>
    </w:rPr>
  </w:style>
  <w:style w:type="character" w:customStyle="1" w:styleId="40">
    <w:name w:val="Заголовок 4 Знак"/>
    <w:basedOn w:val="a1"/>
    <w:link w:val="4"/>
    <w:uiPriority w:val="9"/>
    <w:semiHidden/>
    <w:rsid w:val="00383D22"/>
    <w:rPr>
      <w:rFonts w:ascii="Calibri" w:eastAsia="Times New Roman" w:hAnsi="Calibri" w:cs="Times New Roman"/>
      <w:b/>
      <w:bCs/>
      <w:sz w:val="28"/>
      <w:szCs w:val="28"/>
      <w:lang w:eastAsia="ru-RU"/>
    </w:rPr>
  </w:style>
  <w:style w:type="character" w:styleId="a4">
    <w:name w:val="Hyperlink"/>
    <w:uiPriority w:val="99"/>
    <w:rsid w:val="00383D22"/>
    <w:rPr>
      <w:rFonts w:ascii="Times New Roman" w:hAnsi="Times New Roman" w:cs="Times New Roman"/>
      <w:color w:val="0000FF"/>
      <w:u w:val="single"/>
    </w:rPr>
  </w:style>
  <w:style w:type="paragraph" w:customStyle="1" w:styleId="a">
    <w:name w:val="список с точками"/>
    <w:basedOn w:val="a0"/>
    <w:rsid w:val="00383D22"/>
    <w:pPr>
      <w:widowControl/>
      <w:numPr>
        <w:numId w:val="1"/>
      </w:numPr>
      <w:spacing w:line="312" w:lineRule="auto"/>
    </w:pPr>
  </w:style>
  <w:style w:type="paragraph" w:customStyle="1" w:styleId="a5">
    <w:name w:val="Для таблиц"/>
    <w:basedOn w:val="a0"/>
    <w:uiPriority w:val="99"/>
    <w:rsid w:val="00383D22"/>
    <w:pPr>
      <w:widowControl/>
      <w:ind w:firstLine="0"/>
      <w:jc w:val="left"/>
    </w:pPr>
  </w:style>
  <w:style w:type="paragraph" w:styleId="a6">
    <w:name w:val="Balloon Text"/>
    <w:basedOn w:val="a0"/>
    <w:link w:val="a7"/>
    <w:uiPriority w:val="99"/>
    <w:rsid w:val="00383D22"/>
    <w:rPr>
      <w:rFonts w:ascii="Tahoma" w:hAnsi="Tahoma"/>
      <w:sz w:val="16"/>
      <w:szCs w:val="16"/>
    </w:rPr>
  </w:style>
  <w:style w:type="character" w:customStyle="1" w:styleId="a7">
    <w:name w:val="Текст выноски Знак"/>
    <w:basedOn w:val="a1"/>
    <w:link w:val="a6"/>
    <w:uiPriority w:val="99"/>
    <w:rsid w:val="00383D22"/>
    <w:rPr>
      <w:rFonts w:ascii="Tahoma" w:eastAsia="Times New Roman" w:hAnsi="Tahoma" w:cs="Times New Roman"/>
      <w:sz w:val="16"/>
      <w:szCs w:val="16"/>
    </w:rPr>
  </w:style>
  <w:style w:type="table" w:styleId="a8">
    <w:name w:val="Table Grid"/>
    <w:basedOn w:val="a2"/>
    <w:uiPriority w:val="59"/>
    <w:rsid w:val="00383D22"/>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note text"/>
    <w:basedOn w:val="a0"/>
    <w:link w:val="aa"/>
    <w:unhideWhenUsed/>
    <w:rsid w:val="00383D22"/>
    <w:pPr>
      <w:spacing w:line="240" w:lineRule="auto"/>
    </w:pPr>
    <w:rPr>
      <w:sz w:val="20"/>
      <w:szCs w:val="20"/>
    </w:rPr>
  </w:style>
  <w:style w:type="character" w:customStyle="1" w:styleId="aa">
    <w:name w:val="Текст сноски Знак"/>
    <w:basedOn w:val="a1"/>
    <w:link w:val="a9"/>
    <w:rsid w:val="00383D22"/>
    <w:rPr>
      <w:rFonts w:ascii="Times New Roman" w:eastAsia="Times New Roman" w:hAnsi="Times New Roman" w:cs="Times New Roman"/>
      <w:sz w:val="20"/>
      <w:szCs w:val="20"/>
      <w:lang w:eastAsia="ru-RU"/>
    </w:rPr>
  </w:style>
  <w:style w:type="character" w:styleId="ab">
    <w:name w:val="footnote reference"/>
    <w:unhideWhenUsed/>
    <w:rsid w:val="00383D22"/>
    <w:rPr>
      <w:vertAlign w:val="superscript"/>
    </w:rPr>
  </w:style>
  <w:style w:type="paragraph" w:customStyle="1" w:styleId="Style8">
    <w:name w:val="Style8"/>
    <w:basedOn w:val="a0"/>
    <w:uiPriority w:val="99"/>
    <w:rsid w:val="00383D22"/>
    <w:pPr>
      <w:autoSpaceDE w:val="0"/>
      <w:autoSpaceDN w:val="0"/>
      <w:adjustRightInd w:val="0"/>
      <w:spacing w:line="240" w:lineRule="auto"/>
      <w:ind w:firstLine="0"/>
      <w:jc w:val="left"/>
    </w:pPr>
  </w:style>
  <w:style w:type="character" w:customStyle="1" w:styleId="FontStyle18">
    <w:name w:val="Font Style18"/>
    <w:rsid w:val="00383D22"/>
    <w:rPr>
      <w:rFonts w:ascii="Times New Roman" w:hAnsi="Times New Roman" w:cs="Times New Roman"/>
      <w:b/>
      <w:bCs/>
      <w:sz w:val="10"/>
      <w:szCs w:val="10"/>
    </w:rPr>
  </w:style>
  <w:style w:type="character" w:customStyle="1" w:styleId="FontStyle23">
    <w:name w:val="Font Style23"/>
    <w:rsid w:val="00383D22"/>
    <w:rPr>
      <w:rFonts w:ascii="Times New Roman" w:hAnsi="Times New Roman" w:cs="Times New Roman"/>
      <w:b/>
      <w:bCs/>
      <w:sz w:val="12"/>
      <w:szCs w:val="12"/>
    </w:rPr>
  </w:style>
  <w:style w:type="character" w:customStyle="1" w:styleId="FontStyle25">
    <w:name w:val="Font Style25"/>
    <w:rsid w:val="00383D22"/>
    <w:rPr>
      <w:rFonts w:ascii="Times New Roman" w:hAnsi="Times New Roman" w:cs="Times New Roman"/>
      <w:i/>
      <w:iCs/>
      <w:sz w:val="12"/>
      <w:szCs w:val="12"/>
    </w:rPr>
  </w:style>
  <w:style w:type="paragraph" w:customStyle="1" w:styleId="Style12">
    <w:name w:val="Style12"/>
    <w:basedOn w:val="a0"/>
    <w:rsid w:val="00383D22"/>
    <w:pPr>
      <w:autoSpaceDE w:val="0"/>
      <w:autoSpaceDN w:val="0"/>
      <w:adjustRightInd w:val="0"/>
      <w:spacing w:line="240" w:lineRule="auto"/>
      <w:ind w:firstLine="0"/>
      <w:jc w:val="left"/>
    </w:pPr>
  </w:style>
  <w:style w:type="paragraph" w:customStyle="1" w:styleId="Style13">
    <w:name w:val="Style13"/>
    <w:basedOn w:val="a0"/>
    <w:rsid w:val="00383D22"/>
    <w:pPr>
      <w:autoSpaceDE w:val="0"/>
      <w:autoSpaceDN w:val="0"/>
      <w:adjustRightInd w:val="0"/>
      <w:spacing w:line="240" w:lineRule="auto"/>
      <w:ind w:firstLine="0"/>
      <w:jc w:val="left"/>
    </w:pPr>
  </w:style>
  <w:style w:type="character" w:customStyle="1" w:styleId="FontStyle31">
    <w:name w:val="Font Style31"/>
    <w:rsid w:val="00383D22"/>
    <w:rPr>
      <w:rFonts w:ascii="Georgia" w:hAnsi="Georgia" w:cs="Georgia"/>
      <w:sz w:val="12"/>
      <w:szCs w:val="12"/>
    </w:rPr>
  </w:style>
  <w:style w:type="character" w:customStyle="1" w:styleId="FontStyle32">
    <w:name w:val="Font Style32"/>
    <w:uiPriority w:val="99"/>
    <w:rsid w:val="00383D22"/>
    <w:rPr>
      <w:rFonts w:ascii="Times New Roman" w:hAnsi="Times New Roman" w:cs="Times New Roman"/>
      <w:i/>
      <w:iCs/>
      <w:sz w:val="12"/>
      <w:szCs w:val="12"/>
    </w:rPr>
  </w:style>
  <w:style w:type="paragraph" w:customStyle="1" w:styleId="Style14">
    <w:name w:val="Style14"/>
    <w:basedOn w:val="a0"/>
    <w:uiPriority w:val="99"/>
    <w:rsid w:val="00383D22"/>
    <w:pPr>
      <w:autoSpaceDE w:val="0"/>
      <w:autoSpaceDN w:val="0"/>
      <w:adjustRightInd w:val="0"/>
      <w:spacing w:line="240" w:lineRule="auto"/>
      <w:ind w:firstLine="0"/>
      <w:jc w:val="left"/>
    </w:pPr>
  </w:style>
  <w:style w:type="numbering" w:customStyle="1" w:styleId="list">
    <w:name w:val="list"/>
    <w:basedOn w:val="a3"/>
    <w:rsid w:val="00383D22"/>
    <w:pPr>
      <w:numPr>
        <w:numId w:val="24"/>
      </w:numPr>
    </w:pPr>
  </w:style>
  <w:style w:type="paragraph" w:styleId="ac">
    <w:name w:val="header"/>
    <w:basedOn w:val="a0"/>
    <w:link w:val="ad"/>
    <w:uiPriority w:val="99"/>
    <w:semiHidden/>
    <w:unhideWhenUsed/>
    <w:rsid w:val="00383D22"/>
    <w:pPr>
      <w:tabs>
        <w:tab w:val="center" w:pos="4677"/>
        <w:tab w:val="right" w:pos="9355"/>
      </w:tabs>
      <w:spacing w:line="240" w:lineRule="auto"/>
    </w:pPr>
  </w:style>
  <w:style w:type="character" w:customStyle="1" w:styleId="ad">
    <w:name w:val="Верхний колонтитул Знак"/>
    <w:basedOn w:val="a1"/>
    <w:link w:val="ac"/>
    <w:uiPriority w:val="99"/>
    <w:semiHidden/>
    <w:rsid w:val="00383D22"/>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383D22"/>
    <w:pPr>
      <w:tabs>
        <w:tab w:val="center" w:pos="4677"/>
        <w:tab w:val="right" w:pos="9355"/>
      </w:tabs>
      <w:spacing w:line="240" w:lineRule="auto"/>
    </w:pPr>
  </w:style>
  <w:style w:type="character" w:customStyle="1" w:styleId="af">
    <w:name w:val="Нижний колонтитул Знак"/>
    <w:basedOn w:val="a1"/>
    <w:link w:val="ae"/>
    <w:uiPriority w:val="99"/>
    <w:rsid w:val="00383D22"/>
    <w:rPr>
      <w:rFonts w:ascii="Times New Roman" w:eastAsia="Times New Roman" w:hAnsi="Times New Roman" w:cs="Times New Roman"/>
      <w:sz w:val="24"/>
      <w:szCs w:val="24"/>
      <w:lang w:eastAsia="ru-RU"/>
    </w:rPr>
  </w:style>
  <w:style w:type="character" w:styleId="af0">
    <w:name w:val="annotation reference"/>
    <w:uiPriority w:val="99"/>
    <w:semiHidden/>
    <w:unhideWhenUsed/>
    <w:rsid w:val="00383D22"/>
    <w:rPr>
      <w:sz w:val="16"/>
      <w:szCs w:val="16"/>
    </w:rPr>
  </w:style>
  <w:style w:type="paragraph" w:styleId="af1">
    <w:name w:val="annotation text"/>
    <w:basedOn w:val="a0"/>
    <w:link w:val="af2"/>
    <w:uiPriority w:val="99"/>
    <w:semiHidden/>
    <w:unhideWhenUsed/>
    <w:rsid w:val="00383D22"/>
    <w:pPr>
      <w:spacing w:line="240" w:lineRule="auto"/>
    </w:pPr>
    <w:rPr>
      <w:sz w:val="20"/>
      <w:szCs w:val="20"/>
    </w:rPr>
  </w:style>
  <w:style w:type="character" w:customStyle="1" w:styleId="af2">
    <w:name w:val="Текст примечания Знак"/>
    <w:basedOn w:val="a1"/>
    <w:link w:val="af1"/>
    <w:uiPriority w:val="99"/>
    <w:semiHidden/>
    <w:rsid w:val="00383D22"/>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383D22"/>
    <w:rPr>
      <w:b/>
      <w:bCs/>
    </w:rPr>
  </w:style>
  <w:style w:type="character" w:customStyle="1" w:styleId="af4">
    <w:name w:val="Тема примечания Знак"/>
    <w:basedOn w:val="af2"/>
    <w:link w:val="af3"/>
    <w:uiPriority w:val="99"/>
    <w:semiHidden/>
    <w:rsid w:val="00383D22"/>
    <w:rPr>
      <w:b/>
      <w:bCs/>
    </w:rPr>
  </w:style>
  <w:style w:type="character" w:customStyle="1" w:styleId="FontStyle16">
    <w:name w:val="Font Style16"/>
    <w:rsid w:val="00383D22"/>
    <w:rPr>
      <w:rFonts w:ascii="Times New Roman" w:hAnsi="Times New Roman" w:cs="Times New Roman"/>
      <w:b/>
      <w:bCs/>
      <w:sz w:val="16"/>
      <w:szCs w:val="16"/>
    </w:rPr>
  </w:style>
  <w:style w:type="paragraph" w:customStyle="1" w:styleId="Style5">
    <w:name w:val="Style5"/>
    <w:basedOn w:val="a0"/>
    <w:rsid w:val="00383D22"/>
    <w:pPr>
      <w:autoSpaceDE w:val="0"/>
      <w:autoSpaceDN w:val="0"/>
      <w:adjustRightInd w:val="0"/>
      <w:spacing w:line="240" w:lineRule="auto"/>
      <w:ind w:firstLine="720"/>
    </w:pPr>
  </w:style>
  <w:style w:type="character" w:customStyle="1" w:styleId="FontStyle14">
    <w:name w:val="Font Style14"/>
    <w:rsid w:val="00383D22"/>
    <w:rPr>
      <w:rFonts w:ascii="Times New Roman" w:hAnsi="Times New Roman" w:cs="Times New Roman"/>
      <w:b/>
      <w:bCs/>
      <w:sz w:val="14"/>
      <w:szCs w:val="14"/>
    </w:rPr>
  </w:style>
  <w:style w:type="character" w:customStyle="1" w:styleId="FontStyle15">
    <w:name w:val="Font Style15"/>
    <w:rsid w:val="00383D22"/>
    <w:rPr>
      <w:rFonts w:ascii="Times New Roman" w:hAnsi="Times New Roman" w:cs="Times New Roman"/>
      <w:b/>
      <w:bCs/>
      <w:sz w:val="18"/>
      <w:szCs w:val="18"/>
    </w:rPr>
  </w:style>
  <w:style w:type="character" w:customStyle="1" w:styleId="FontStyle20">
    <w:name w:val="Font Style20"/>
    <w:rsid w:val="00383D22"/>
    <w:rPr>
      <w:rFonts w:ascii="Georgia" w:hAnsi="Georgia" w:cs="Georgia"/>
      <w:sz w:val="12"/>
      <w:szCs w:val="12"/>
    </w:rPr>
  </w:style>
  <w:style w:type="character" w:customStyle="1" w:styleId="FontStyle21">
    <w:name w:val="Font Style21"/>
    <w:uiPriority w:val="99"/>
    <w:rsid w:val="00383D22"/>
    <w:rPr>
      <w:rFonts w:ascii="Times New Roman" w:hAnsi="Times New Roman" w:cs="Times New Roman"/>
      <w:sz w:val="12"/>
      <w:szCs w:val="12"/>
    </w:rPr>
  </w:style>
  <w:style w:type="character" w:customStyle="1" w:styleId="FontStyle22">
    <w:name w:val="Font Style22"/>
    <w:rsid w:val="00383D22"/>
    <w:rPr>
      <w:rFonts w:ascii="Times New Roman" w:hAnsi="Times New Roman" w:cs="Times New Roman"/>
      <w:sz w:val="20"/>
      <w:szCs w:val="20"/>
    </w:rPr>
  </w:style>
  <w:style w:type="paragraph" w:customStyle="1" w:styleId="Style10">
    <w:name w:val="Style10"/>
    <w:basedOn w:val="a0"/>
    <w:rsid w:val="00383D22"/>
    <w:pPr>
      <w:autoSpaceDE w:val="0"/>
      <w:autoSpaceDN w:val="0"/>
      <w:adjustRightInd w:val="0"/>
      <w:spacing w:line="240" w:lineRule="auto"/>
      <w:ind w:firstLine="720"/>
    </w:pPr>
  </w:style>
  <w:style w:type="paragraph" w:styleId="af5">
    <w:name w:val="List Paragraph"/>
    <w:basedOn w:val="a0"/>
    <w:uiPriority w:val="34"/>
    <w:qFormat/>
    <w:rsid w:val="00383D22"/>
    <w:pPr>
      <w:ind w:left="720"/>
      <w:contextualSpacing/>
    </w:pPr>
  </w:style>
  <w:style w:type="paragraph" w:customStyle="1" w:styleId="Style11">
    <w:name w:val="Style11"/>
    <w:basedOn w:val="a0"/>
    <w:rsid w:val="00383D22"/>
    <w:pPr>
      <w:autoSpaceDE w:val="0"/>
      <w:autoSpaceDN w:val="0"/>
      <w:adjustRightInd w:val="0"/>
      <w:spacing w:line="240" w:lineRule="auto"/>
    </w:pPr>
  </w:style>
  <w:style w:type="paragraph" w:customStyle="1" w:styleId="Style4">
    <w:name w:val="Style4"/>
    <w:basedOn w:val="a0"/>
    <w:rsid w:val="00383D22"/>
    <w:pPr>
      <w:autoSpaceDE w:val="0"/>
      <w:autoSpaceDN w:val="0"/>
      <w:adjustRightInd w:val="0"/>
      <w:spacing w:line="240" w:lineRule="auto"/>
    </w:pPr>
  </w:style>
  <w:style w:type="paragraph" w:styleId="af6">
    <w:name w:val="Body Text Indent"/>
    <w:basedOn w:val="a0"/>
    <w:link w:val="af7"/>
    <w:rsid w:val="00383D22"/>
    <w:pPr>
      <w:widowControl/>
      <w:spacing w:line="240" w:lineRule="auto"/>
      <w:ind w:firstLine="709"/>
    </w:pPr>
    <w:rPr>
      <w:i/>
      <w:iCs/>
    </w:rPr>
  </w:style>
  <w:style w:type="character" w:customStyle="1" w:styleId="af7">
    <w:name w:val="Основной текст с отступом Знак"/>
    <w:basedOn w:val="a1"/>
    <w:link w:val="af6"/>
    <w:rsid w:val="00383D22"/>
    <w:rPr>
      <w:rFonts w:ascii="Times New Roman" w:eastAsia="Times New Roman" w:hAnsi="Times New Roman" w:cs="Times New Roman"/>
      <w:i/>
      <w:iCs/>
      <w:sz w:val="24"/>
      <w:szCs w:val="24"/>
      <w:lang w:eastAsia="ru-RU"/>
    </w:rPr>
  </w:style>
  <w:style w:type="paragraph" w:styleId="21">
    <w:name w:val="Body Text 2"/>
    <w:basedOn w:val="a0"/>
    <w:link w:val="22"/>
    <w:uiPriority w:val="99"/>
    <w:semiHidden/>
    <w:unhideWhenUsed/>
    <w:rsid w:val="00383D22"/>
    <w:pPr>
      <w:spacing w:after="120" w:line="480" w:lineRule="auto"/>
    </w:pPr>
  </w:style>
  <w:style w:type="character" w:customStyle="1" w:styleId="22">
    <w:name w:val="Основной текст 2 Знак"/>
    <w:basedOn w:val="a1"/>
    <w:link w:val="21"/>
    <w:uiPriority w:val="99"/>
    <w:semiHidden/>
    <w:rsid w:val="00383D22"/>
    <w:rPr>
      <w:rFonts w:ascii="Times New Roman" w:eastAsia="Times New Roman" w:hAnsi="Times New Roman" w:cs="Times New Roman"/>
      <w:sz w:val="24"/>
      <w:szCs w:val="24"/>
      <w:lang w:eastAsia="ru-RU"/>
    </w:rPr>
  </w:style>
  <w:style w:type="paragraph" w:customStyle="1" w:styleId="Style2">
    <w:name w:val="Style2"/>
    <w:basedOn w:val="a0"/>
    <w:rsid w:val="00383D22"/>
    <w:pPr>
      <w:autoSpaceDE w:val="0"/>
      <w:autoSpaceDN w:val="0"/>
      <w:adjustRightInd w:val="0"/>
      <w:spacing w:line="240" w:lineRule="auto"/>
    </w:pPr>
  </w:style>
  <w:style w:type="character" w:customStyle="1" w:styleId="FontStyle17">
    <w:name w:val="Font Style17"/>
    <w:rsid w:val="00383D22"/>
    <w:rPr>
      <w:rFonts w:ascii="Times New Roman" w:hAnsi="Times New Roman" w:cs="Times New Roman"/>
      <w:b/>
      <w:bCs/>
      <w:sz w:val="16"/>
      <w:szCs w:val="16"/>
    </w:rPr>
  </w:style>
  <w:style w:type="paragraph" w:customStyle="1" w:styleId="Style16">
    <w:name w:val="Style16"/>
    <w:basedOn w:val="a0"/>
    <w:rsid w:val="00383D22"/>
    <w:pPr>
      <w:autoSpaceDE w:val="0"/>
      <w:autoSpaceDN w:val="0"/>
      <w:adjustRightInd w:val="0"/>
      <w:spacing w:line="240" w:lineRule="auto"/>
    </w:pPr>
  </w:style>
  <w:style w:type="character" w:customStyle="1" w:styleId="FontStyle28">
    <w:name w:val="Font Style28"/>
    <w:uiPriority w:val="99"/>
    <w:rsid w:val="00383D22"/>
    <w:rPr>
      <w:rFonts w:ascii="Constantia" w:hAnsi="Constantia" w:cs="Constantia"/>
      <w:b/>
      <w:bCs/>
      <w:smallCaps/>
      <w:sz w:val="10"/>
      <w:szCs w:val="10"/>
    </w:rPr>
  </w:style>
  <w:style w:type="character" w:customStyle="1" w:styleId="FontStyle29">
    <w:name w:val="Font Style29"/>
    <w:rsid w:val="00383D22"/>
    <w:rPr>
      <w:rFonts w:ascii="Times New Roman" w:hAnsi="Times New Roman" w:cs="Times New Roman"/>
      <w:b/>
      <w:bCs/>
      <w:sz w:val="10"/>
      <w:szCs w:val="10"/>
    </w:rPr>
  </w:style>
  <w:style w:type="character" w:customStyle="1" w:styleId="FontStyle30">
    <w:name w:val="Font Style30"/>
    <w:rsid w:val="00383D22"/>
    <w:rPr>
      <w:rFonts w:ascii="Times New Roman" w:hAnsi="Times New Roman" w:cs="Times New Roman"/>
      <w:b/>
      <w:bCs/>
      <w:sz w:val="10"/>
      <w:szCs w:val="10"/>
    </w:rPr>
  </w:style>
  <w:style w:type="paragraph" w:customStyle="1" w:styleId="FR1">
    <w:name w:val="FR1"/>
    <w:rsid w:val="00383D22"/>
    <w:pPr>
      <w:widowControl w:val="0"/>
      <w:suppressAutoHyphens/>
    </w:pPr>
    <w:rPr>
      <w:rFonts w:ascii="Times New Roman" w:eastAsia="Arial" w:hAnsi="Times New Roman" w:cs="Times New Roman"/>
      <w:kern w:val="1"/>
      <w:sz w:val="72"/>
      <w:szCs w:val="20"/>
      <w:lang w:eastAsia="ar-SA"/>
    </w:rPr>
  </w:style>
  <w:style w:type="paragraph" w:customStyle="1" w:styleId="Style9">
    <w:name w:val="Style9"/>
    <w:basedOn w:val="a0"/>
    <w:rsid w:val="00383D22"/>
    <w:pPr>
      <w:autoSpaceDE w:val="0"/>
      <w:autoSpaceDN w:val="0"/>
      <w:adjustRightInd w:val="0"/>
      <w:spacing w:line="240" w:lineRule="auto"/>
    </w:pPr>
  </w:style>
  <w:style w:type="paragraph" w:customStyle="1" w:styleId="Style1">
    <w:name w:val="Style1"/>
    <w:basedOn w:val="a0"/>
    <w:rsid w:val="00383D22"/>
    <w:pPr>
      <w:autoSpaceDE w:val="0"/>
      <w:autoSpaceDN w:val="0"/>
      <w:adjustRightInd w:val="0"/>
      <w:spacing w:line="240" w:lineRule="auto"/>
    </w:pPr>
  </w:style>
  <w:style w:type="paragraph" w:customStyle="1" w:styleId="Style6">
    <w:name w:val="Style6"/>
    <w:basedOn w:val="a0"/>
    <w:rsid w:val="00383D22"/>
    <w:pPr>
      <w:autoSpaceDE w:val="0"/>
      <w:autoSpaceDN w:val="0"/>
      <w:adjustRightInd w:val="0"/>
      <w:spacing w:line="240" w:lineRule="auto"/>
    </w:pPr>
  </w:style>
  <w:style w:type="character" w:customStyle="1" w:styleId="70">
    <w:name w:val="Заголовок 7 Знак"/>
    <w:basedOn w:val="a1"/>
    <w:link w:val="7"/>
    <w:uiPriority w:val="9"/>
    <w:semiHidden/>
    <w:rsid w:val="002B72F8"/>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uiPriority w:val="99"/>
    <w:rsid w:val="002B72F8"/>
    <w:rPr>
      <w:rFonts w:ascii="Calibri" w:eastAsia="Times New Roman" w:hAnsi="Calibri" w:cs="Calibri"/>
      <w:i/>
      <w:iCs/>
      <w:sz w:val="24"/>
      <w:szCs w:val="24"/>
      <w:lang w:eastAsia="ru-RU"/>
    </w:rPr>
  </w:style>
  <w:style w:type="paragraph" w:customStyle="1" w:styleId="11">
    <w:name w:val="çàãîëîâîê 1"/>
    <w:basedOn w:val="a0"/>
    <w:next w:val="a0"/>
    <w:uiPriority w:val="99"/>
    <w:rsid w:val="002B72F8"/>
    <w:pPr>
      <w:keepNext/>
      <w:spacing w:line="240" w:lineRule="auto"/>
      <w:ind w:firstLine="0"/>
    </w:pPr>
    <w:rPr>
      <w:b/>
      <w:bCs/>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znanium.com/dookread.php?book=373342" TargetMode="External"/><Relationship Id="rId18" Type="http://schemas.openxmlformats.org/officeDocument/2006/relationships/hyperlink" Target="http://magtu.ru:8085/marcweb2/Default.as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gtu.informsystema.ru/uploader/fileUpload?name=3181.pdf&amp;show=dcatalogues/1/1136618/3181.pdf&amp;view=true" TargetMode="External"/><Relationship Id="rId17" Type="http://schemas.openxmlformats.org/officeDocument/2006/relationships/hyperlink" Target="https://www.rsl.ru/ru/4readers/catalogues/"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426.pdf&amp;show=dcatalogues/1/1140061/3426.pdf&amp;view=true" TargetMode="External"/><Relationship Id="rId5" Type="http://schemas.openxmlformats.org/officeDocument/2006/relationships/footnotes" Target="footnotes.xml"/><Relationship Id="rId15" Type="http://schemas.openxmlformats.org/officeDocument/2006/relationships/hyperlink" Target="https://elibrary.ru/project_risc.asp"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znanium.com/dookread.php?book=3733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6318</Words>
  <Characters>36017</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s.burilkina</cp:lastModifiedBy>
  <cp:revision>7</cp:revision>
  <dcterms:created xsi:type="dcterms:W3CDTF">2019-10-28T11:00:00Z</dcterms:created>
  <dcterms:modified xsi:type="dcterms:W3CDTF">2020-11-02T04:15:00Z</dcterms:modified>
</cp:coreProperties>
</file>