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6653" w:rsidRDefault="00B76653">
      <w:pPr>
        <w:rPr>
          <w:b/>
          <w:bCs/>
          <w:noProof/>
        </w:rPr>
      </w:pPr>
    </w:p>
    <w:p w:rsidR="00B76653" w:rsidRDefault="00B76653"/>
    <w:p w:rsidR="00B76653" w:rsidRDefault="00B76653"/>
    <w:p w:rsidR="00B76653" w:rsidRDefault="002D680E">
      <w:r w:rsidRPr="002D680E">
        <w:rPr>
          <w:noProof/>
          <w:lang w:eastAsia="ru-RU"/>
        </w:rPr>
        <w:drawing>
          <wp:inline distT="0" distB="0" distL="0" distR="0">
            <wp:extent cx="5940425" cy="8401685"/>
            <wp:effectExtent l="19050" t="0" r="317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8401685"/>
                    </a:xfrm>
                    <a:prstGeom prst="rect">
                      <a:avLst/>
                    </a:prstGeom>
                    <a:noFill/>
                    <a:ln>
                      <a:noFill/>
                    </a:ln>
                  </pic:spPr>
                </pic:pic>
              </a:graphicData>
            </a:graphic>
          </wp:inline>
        </w:drawing>
      </w:r>
    </w:p>
    <w:p w:rsidR="00B76653" w:rsidRDefault="00B76653"/>
    <w:p w:rsidR="00A01602" w:rsidRDefault="00A01602">
      <w:pPr>
        <w:rPr>
          <w:b/>
          <w:bCs/>
          <w:noProof/>
          <w:lang w:eastAsia="ru-RU"/>
        </w:rPr>
      </w:pPr>
    </w:p>
    <w:p w:rsidR="00B76653" w:rsidRDefault="002D680E">
      <w:r w:rsidRPr="002D680E">
        <w:rPr>
          <w:noProof/>
          <w:lang w:eastAsia="ru-RU"/>
        </w:rPr>
        <w:drawing>
          <wp:inline distT="0" distB="0" distL="0" distR="0">
            <wp:extent cx="5940425" cy="8359140"/>
            <wp:effectExtent l="19050" t="0" r="3175"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8359140"/>
                    </a:xfrm>
                    <a:prstGeom prst="rect">
                      <a:avLst/>
                    </a:prstGeom>
                    <a:noFill/>
                    <a:ln>
                      <a:noFill/>
                    </a:ln>
                  </pic:spPr>
                </pic:pic>
              </a:graphicData>
            </a:graphic>
          </wp:inline>
        </w:drawing>
      </w:r>
    </w:p>
    <w:p w:rsidR="00A01602" w:rsidRDefault="00A01602" w:rsidP="0008670B">
      <w:pPr>
        <w:keepNext/>
        <w:widowControl w:val="0"/>
        <w:spacing w:before="240" w:after="120" w:line="240" w:lineRule="auto"/>
        <w:ind w:left="567"/>
        <w:jc w:val="both"/>
        <w:outlineLvl w:val="0"/>
        <w:rPr>
          <w:rFonts w:ascii="Times New Roman" w:eastAsia="Times New Roman" w:hAnsi="Times New Roman" w:cs="Times New Roman"/>
          <w:b/>
          <w:iCs/>
          <w:sz w:val="24"/>
          <w:szCs w:val="24"/>
          <w:lang w:eastAsia="ru-RU"/>
        </w:rPr>
      </w:pPr>
    </w:p>
    <w:p w:rsidR="00A01602" w:rsidRDefault="00B74B8A" w:rsidP="0008670B">
      <w:pPr>
        <w:keepNext/>
        <w:widowControl w:val="0"/>
        <w:spacing w:before="240" w:after="120" w:line="240" w:lineRule="auto"/>
        <w:ind w:left="567"/>
        <w:jc w:val="both"/>
        <w:outlineLvl w:val="0"/>
        <w:rPr>
          <w:rFonts w:ascii="Times New Roman" w:eastAsia="Times New Roman" w:hAnsi="Times New Roman" w:cs="Times New Roman"/>
          <w:b/>
          <w:iCs/>
          <w:sz w:val="24"/>
          <w:szCs w:val="24"/>
          <w:lang w:eastAsia="ru-RU"/>
        </w:rPr>
      </w:pPr>
      <w:bookmarkStart w:id="0" w:name="_GoBack"/>
      <w:bookmarkEnd w:id="0"/>
      <w:r w:rsidRPr="00B74B8A">
        <w:rPr>
          <w:noProof/>
          <w:lang w:eastAsia="ru-RU"/>
        </w:rPr>
        <w:drawing>
          <wp:inline distT="0" distB="0" distL="0" distR="0">
            <wp:extent cx="5934075" cy="8162925"/>
            <wp:effectExtent l="19050" t="0" r="9525" b="0"/>
            <wp:docPr id="6" name="Рисунок 1" descr="18 г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8 год"/>
                    <pic:cNvPicPr>
                      <a:picLocks noChangeAspect="1" noChangeArrowheads="1"/>
                    </pic:cNvPicPr>
                  </pic:nvPicPr>
                  <pic:blipFill>
                    <a:blip r:embed="rId9"/>
                    <a:srcRect/>
                    <a:stretch>
                      <a:fillRect/>
                    </a:stretch>
                  </pic:blipFill>
                  <pic:spPr bwMode="auto">
                    <a:xfrm>
                      <a:off x="0" y="0"/>
                      <a:ext cx="5934075" cy="8162925"/>
                    </a:xfrm>
                    <a:prstGeom prst="rect">
                      <a:avLst/>
                    </a:prstGeom>
                    <a:noFill/>
                    <a:ln w="9525">
                      <a:noFill/>
                      <a:miter lim="800000"/>
                      <a:headEnd/>
                      <a:tailEnd/>
                    </a:ln>
                  </pic:spPr>
                </pic:pic>
              </a:graphicData>
            </a:graphic>
          </wp:inline>
        </w:drawing>
      </w:r>
    </w:p>
    <w:p w:rsidR="00A01602" w:rsidRDefault="00A01602" w:rsidP="0008670B">
      <w:pPr>
        <w:keepNext/>
        <w:widowControl w:val="0"/>
        <w:spacing w:before="240" w:after="120" w:line="240" w:lineRule="auto"/>
        <w:ind w:left="567"/>
        <w:jc w:val="both"/>
        <w:outlineLvl w:val="0"/>
        <w:rPr>
          <w:rFonts w:ascii="Times New Roman" w:eastAsia="Times New Roman" w:hAnsi="Times New Roman" w:cs="Times New Roman"/>
          <w:b/>
          <w:iCs/>
          <w:sz w:val="24"/>
          <w:szCs w:val="24"/>
          <w:lang w:eastAsia="ru-RU"/>
        </w:rPr>
      </w:pPr>
    </w:p>
    <w:p w:rsidR="0008670B" w:rsidRPr="0008670B" w:rsidRDefault="0008670B" w:rsidP="0008670B">
      <w:pPr>
        <w:keepNext/>
        <w:widowControl w:val="0"/>
        <w:spacing w:before="240" w:after="120" w:line="240" w:lineRule="auto"/>
        <w:ind w:left="567"/>
        <w:jc w:val="both"/>
        <w:outlineLvl w:val="0"/>
        <w:rPr>
          <w:rFonts w:ascii="Times New Roman" w:eastAsia="Times New Roman" w:hAnsi="Times New Roman" w:cs="Times New Roman"/>
          <w:b/>
          <w:iCs/>
          <w:sz w:val="24"/>
          <w:szCs w:val="24"/>
          <w:lang w:eastAsia="ru-RU"/>
        </w:rPr>
      </w:pPr>
      <w:r w:rsidRPr="0008670B">
        <w:rPr>
          <w:rFonts w:ascii="Times New Roman" w:eastAsia="Times New Roman" w:hAnsi="Times New Roman" w:cs="Times New Roman"/>
          <w:b/>
          <w:iCs/>
          <w:sz w:val="24"/>
          <w:szCs w:val="24"/>
          <w:lang w:eastAsia="ru-RU"/>
        </w:rPr>
        <w:t>1 Цели освоения дисциплины</w:t>
      </w:r>
    </w:p>
    <w:p w:rsidR="0008670B" w:rsidRPr="0008670B" w:rsidRDefault="0008670B" w:rsidP="0008670B">
      <w:pPr>
        <w:keepNext/>
        <w:widowControl w:val="0"/>
        <w:spacing w:after="120" w:line="240" w:lineRule="auto"/>
        <w:jc w:val="both"/>
        <w:outlineLvl w:val="0"/>
        <w:rPr>
          <w:rFonts w:ascii="Times New Roman" w:eastAsia="Times New Roman" w:hAnsi="Times New Roman" w:cs="Times New Roman"/>
          <w:iCs/>
          <w:sz w:val="24"/>
          <w:szCs w:val="24"/>
          <w:lang w:eastAsia="ru-RU"/>
        </w:rPr>
      </w:pPr>
      <w:r w:rsidRPr="0008670B">
        <w:rPr>
          <w:rFonts w:ascii="Times New Roman" w:eastAsia="Times New Roman" w:hAnsi="Times New Roman" w:cs="Times New Roman"/>
          <w:iCs/>
          <w:sz w:val="24"/>
          <w:szCs w:val="20"/>
          <w:lang w:eastAsia="ru-RU"/>
        </w:rPr>
        <w:lastRenderedPageBreak/>
        <w:t xml:space="preserve">Целями освоения дисциплины  «Психология» являются: </w:t>
      </w:r>
      <w:r w:rsidRPr="0008670B">
        <w:rPr>
          <w:rFonts w:ascii="Times New Roman" w:eastAsia="Times New Roman" w:hAnsi="Times New Roman" w:cs="Times New Roman"/>
          <w:iCs/>
          <w:sz w:val="24"/>
          <w:szCs w:val="24"/>
          <w:lang w:eastAsia="ru-RU"/>
        </w:rPr>
        <w:t xml:space="preserve"> формирование системы знаний о природе и закономерностях функционирования психики человека, особенностях ее формирования в фило- и онтогенезе и проявлении в поведении и деятельности. Курс призван сформировать целостное представление о психологических особенностях личности и обеспечить психологические компетенции будущего бакалавра в сфере социальной работы.</w:t>
      </w:r>
    </w:p>
    <w:p w:rsidR="0008670B" w:rsidRPr="0008670B" w:rsidRDefault="0008670B" w:rsidP="0008670B">
      <w:pPr>
        <w:keepNext/>
        <w:widowControl w:val="0"/>
        <w:spacing w:before="240" w:after="120" w:line="240" w:lineRule="auto"/>
        <w:ind w:left="567"/>
        <w:outlineLvl w:val="0"/>
        <w:rPr>
          <w:rFonts w:ascii="Times New Roman" w:eastAsia="Times New Roman" w:hAnsi="Times New Roman" w:cs="Times New Roman"/>
          <w:b/>
          <w:iCs/>
          <w:sz w:val="24"/>
          <w:szCs w:val="24"/>
          <w:lang w:eastAsia="ru-RU"/>
        </w:rPr>
      </w:pPr>
      <w:r w:rsidRPr="0008670B">
        <w:rPr>
          <w:rFonts w:ascii="Times New Roman" w:eastAsia="Times New Roman" w:hAnsi="Times New Roman" w:cs="Times New Roman"/>
          <w:b/>
          <w:iCs/>
          <w:sz w:val="24"/>
          <w:szCs w:val="24"/>
          <w:lang w:eastAsia="ru-RU"/>
        </w:rPr>
        <w:t xml:space="preserve">2 Место дисциплины в структуре образовательной программы </w:t>
      </w:r>
      <w:r w:rsidRPr="0008670B">
        <w:rPr>
          <w:rFonts w:ascii="Times New Roman" w:eastAsia="Times New Roman" w:hAnsi="Times New Roman" w:cs="Times New Roman"/>
          <w:b/>
          <w:iCs/>
          <w:sz w:val="24"/>
          <w:szCs w:val="24"/>
          <w:lang w:eastAsia="ru-RU"/>
        </w:rPr>
        <w:br/>
        <w:t>подготовки бакалавра (магистра, специалиста)</w:t>
      </w:r>
    </w:p>
    <w:p w:rsidR="0008670B" w:rsidRPr="0008670B" w:rsidRDefault="0008670B" w:rsidP="0008670B">
      <w:pPr>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bCs/>
          <w:sz w:val="24"/>
          <w:szCs w:val="24"/>
          <w:lang w:eastAsia="ru-RU"/>
        </w:rPr>
        <w:t>Дисциплина «Психология» входит в базовую часть блока Б.1.Б.12 образовательной программы</w:t>
      </w:r>
      <w:r w:rsidRPr="0008670B">
        <w:rPr>
          <w:rFonts w:ascii="Times New Roman" w:eastAsia="Times New Roman" w:hAnsi="Times New Roman" w:cs="Times New Roman"/>
          <w:sz w:val="24"/>
          <w:szCs w:val="24"/>
          <w:lang w:eastAsia="ru-RU"/>
        </w:rPr>
        <w:t xml:space="preserve"> по направлению подготовки 39.03.02 </w:t>
      </w:r>
      <w:r w:rsidRPr="0008670B">
        <w:rPr>
          <w:rFonts w:ascii="Times New Roman" w:eastAsia="Times New Roman" w:hAnsi="Times New Roman" w:cs="Times New Roman"/>
          <w:color w:val="000000"/>
          <w:sz w:val="24"/>
          <w:szCs w:val="24"/>
          <w:lang w:eastAsia="ru-RU"/>
        </w:rPr>
        <w:t xml:space="preserve">Социальная работа </w:t>
      </w:r>
      <w:r w:rsidRPr="0008670B">
        <w:rPr>
          <w:rFonts w:ascii="Times New Roman" w:eastAsia="Times New Roman" w:hAnsi="Times New Roman" w:cs="Times New Roman"/>
          <w:color w:val="000000"/>
          <w:sz w:val="24"/>
          <w:szCs w:val="24"/>
          <w:lang w:eastAsia="ru-RU"/>
        </w:rPr>
        <w:br/>
      </w:r>
      <w:r w:rsidRPr="0008670B">
        <w:rPr>
          <w:rFonts w:ascii="Times New Roman" w:eastAsia="Times New Roman" w:hAnsi="Times New Roman" w:cs="Times New Roman"/>
          <w:sz w:val="24"/>
          <w:szCs w:val="24"/>
          <w:lang w:eastAsia="ru-RU"/>
        </w:rPr>
        <w:t>Данный курс предусматривает проведение лекционных и практических занятий, а также самостоятельную работу студентов. Курс читается на 1 курсе и заканчивается сдачей зачета (1 семестр).</w:t>
      </w:r>
    </w:p>
    <w:p w:rsidR="0008670B" w:rsidRPr="0008670B" w:rsidRDefault="0008670B" w:rsidP="0008670B">
      <w:pPr>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 xml:space="preserve">Для изучения дисциплины необходимы знания, умения, навыки сформированные в результате изучения: </w:t>
      </w:r>
      <w:r w:rsidRPr="0008670B">
        <w:rPr>
          <w:rFonts w:ascii="Times New Roman" w:eastAsia="Times New Roman" w:hAnsi="Times New Roman" w:cs="Times New Roman"/>
          <w:color w:val="000000"/>
          <w:sz w:val="24"/>
          <w:szCs w:val="24"/>
          <w:lang w:eastAsia="ru-RU"/>
        </w:rPr>
        <w:t xml:space="preserve">организация социально-культурной деятельности в учреждениях социальной службы, социология коммуникаций, введение в профессию. </w:t>
      </w:r>
      <w:r w:rsidRPr="0008670B">
        <w:rPr>
          <w:rFonts w:ascii="Times New Roman" w:eastAsia="Times New Roman" w:hAnsi="Times New Roman" w:cs="Times New Roman"/>
          <w:sz w:val="24"/>
          <w:szCs w:val="24"/>
          <w:lang w:eastAsia="ru-RU"/>
        </w:rPr>
        <w:t xml:space="preserve">Знания, умения, навыки полученные при изучении данной дисциплины будут необходимы при изучении следующих дисциплин: социальная психология, </w:t>
      </w:r>
      <w:r w:rsidRPr="0008670B">
        <w:rPr>
          <w:rFonts w:ascii="Times New Roman" w:eastAsia="Times New Roman" w:hAnsi="Times New Roman" w:cs="Times New Roman"/>
          <w:color w:val="000000"/>
          <w:sz w:val="24"/>
          <w:szCs w:val="24"/>
          <w:lang w:eastAsia="ru-RU"/>
        </w:rPr>
        <w:t>семьеведение, социальные технологии и технологии социальной работы, социальная диагностика в работе с семьей и детьми, основы социальной работы с детьми, лишенными родительского попечительства.</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p>
    <w:p w:rsidR="0008670B" w:rsidRPr="0008670B" w:rsidRDefault="0008670B" w:rsidP="0008670B">
      <w:pPr>
        <w:keepNext/>
        <w:widowControl w:val="0"/>
        <w:spacing w:before="240" w:after="120" w:line="240" w:lineRule="auto"/>
        <w:ind w:left="567"/>
        <w:outlineLvl w:val="0"/>
        <w:rPr>
          <w:rFonts w:ascii="Times New Roman" w:eastAsia="Times New Roman" w:hAnsi="Times New Roman" w:cs="Times New Roman"/>
          <w:b/>
          <w:iCs/>
          <w:sz w:val="24"/>
          <w:szCs w:val="24"/>
          <w:lang w:eastAsia="ru-RU"/>
        </w:rPr>
      </w:pPr>
      <w:r w:rsidRPr="0008670B">
        <w:rPr>
          <w:rFonts w:ascii="Times New Roman" w:eastAsia="Times New Roman" w:hAnsi="Times New Roman" w:cs="Times New Roman"/>
          <w:b/>
          <w:iCs/>
          <w:sz w:val="24"/>
          <w:szCs w:val="24"/>
          <w:lang w:eastAsia="ru-RU"/>
        </w:rPr>
        <w:t xml:space="preserve">3 Компетенции обучающегося, формируемые в результате освоения </w:t>
      </w:r>
      <w:r w:rsidRPr="0008670B">
        <w:rPr>
          <w:rFonts w:ascii="Times New Roman" w:eastAsia="Times New Roman" w:hAnsi="Times New Roman" w:cs="Times New Roman"/>
          <w:b/>
          <w:iCs/>
          <w:sz w:val="24"/>
          <w:szCs w:val="24"/>
          <w:lang w:eastAsia="ru-RU"/>
        </w:rPr>
        <w:br/>
        <w:t>дисциплины и планируемые результаты обучения</w:t>
      </w:r>
    </w:p>
    <w:p w:rsidR="0008670B" w:rsidRPr="0008670B" w:rsidRDefault="0008670B" w:rsidP="0008670B">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08670B">
        <w:rPr>
          <w:rFonts w:ascii="Times New Roman" w:eastAsia="Times New Roman" w:hAnsi="Times New Roman" w:cs="Times New Roman"/>
          <w:bCs/>
          <w:sz w:val="24"/>
          <w:szCs w:val="24"/>
          <w:lang w:eastAsia="ru-RU"/>
        </w:rPr>
        <w:t>В результате освоения дисциплины «Психология»  обучающийся должен обладать следующими компетенциями:</w:t>
      </w:r>
    </w:p>
    <w:p w:rsidR="0008670B" w:rsidRPr="0008670B" w:rsidRDefault="0008670B" w:rsidP="0008670B">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p>
    <w:tbl>
      <w:tblPr>
        <w:tblW w:w="5000" w:type="pct"/>
        <w:tblCellMar>
          <w:left w:w="0" w:type="dxa"/>
          <w:right w:w="0" w:type="dxa"/>
        </w:tblCellMar>
        <w:tblLook w:val="04A0"/>
      </w:tblPr>
      <w:tblGrid>
        <w:gridCol w:w="1678"/>
        <w:gridCol w:w="7837"/>
      </w:tblGrid>
      <w:tr w:rsidR="0008670B" w:rsidRPr="0008670B" w:rsidTr="00C60B4D">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08670B" w:rsidRPr="0008670B" w:rsidRDefault="0008670B" w:rsidP="000867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 xml:space="preserve">Структурный </w:t>
            </w:r>
            <w:r w:rsidRPr="0008670B">
              <w:rPr>
                <w:rFonts w:ascii="Times New Roman" w:eastAsia="Times New Roman" w:hAnsi="Times New Roman" w:cs="Times New Roman"/>
                <w:sz w:val="24"/>
                <w:szCs w:val="24"/>
                <w:lang w:eastAsia="ru-RU"/>
              </w:rPr>
              <w:br/>
              <w:t xml:space="preserve">элемент </w:t>
            </w:r>
            <w:r w:rsidRPr="0008670B">
              <w:rPr>
                <w:rFonts w:ascii="Times New Roman" w:eastAsia="Times New Roman" w:hAnsi="Times New Roman" w:cs="Times New Roman"/>
                <w:sz w:val="24"/>
                <w:szCs w:val="24"/>
                <w:lang w:eastAsia="ru-RU"/>
              </w:rPr>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08670B" w:rsidRPr="0008670B" w:rsidRDefault="0008670B" w:rsidP="000867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670B">
              <w:rPr>
                <w:rFonts w:ascii="Times New Roman" w:eastAsia="Times New Roman" w:hAnsi="Times New Roman" w:cs="Times New Roman"/>
                <w:bCs/>
                <w:sz w:val="24"/>
                <w:szCs w:val="24"/>
                <w:lang w:eastAsia="ru-RU"/>
              </w:rPr>
              <w:t xml:space="preserve">Планируемые результаты обучения </w:t>
            </w:r>
          </w:p>
        </w:tc>
      </w:tr>
      <w:tr w:rsidR="0008670B" w:rsidRPr="0008670B" w:rsidTr="00C60B4D">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08670B" w:rsidRPr="0008670B" w:rsidRDefault="0008670B" w:rsidP="0008670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670B">
              <w:rPr>
                <w:rFonts w:ascii="Times New Roman" w:eastAsia="Times New Roman" w:hAnsi="Times New Roman" w:cs="Times New Roman"/>
                <w:b/>
                <w:bCs/>
                <w:sz w:val="24"/>
                <w:szCs w:val="24"/>
                <w:lang w:eastAsia="ru-RU"/>
              </w:rPr>
              <w:t>ОК-7 – способностью к самоорганизации и самообразованию</w:t>
            </w:r>
          </w:p>
          <w:p w:rsidR="0008670B" w:rsidRPr="0008670B" w:rsidRDefault="0008670B" w:rsidP="0008670B">
            <w:pPr>
              <w:widowControl w:val="0"/>
              <w:autoSpaceDE w:val="0"/>
              <w:autoSpaceDN w:val="0"/>
              <w:adjustRightInd w:val="0"/>
              <w:spacing w:after="0" w:line="240" w:lineRule="auto"/>
              <w:rPr>
                <w:rFonts w:ascii="Times New Roman" w:eastAsia="Times New Roman" w:hAnsi="Times New Roman" w:cs="Times New Roman"/>
                <w:color w:val="C00000"/>
                <w:sz w:val="24"/>
                <w:szCs w:val="24"/>
                <w:highlight w:val="yellow"/>
                <w:lang w:eastAsia="ru-RU"/>
              </w:rPr>
            </w:pPr>
          </w:p>
        </w:tc>
      </w:tr>
      <w:tr w:rsidR="0008670B" w:rsidRPr="0008670B" w:rsidTr="00C60B4D">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08670B" w:rsidRPr="0008670B" w:rsidRDefault="0008670B" w:rsidP="0008670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08670B" w:rsidRPr="0008670B" w:rsidRDefault="0008670B" w:rsidP="0008670B">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08670B">
              <w:rPr>
                <w:rFonts w:ascii="Times New Roman" w:eastAsia="Times New Roman" w:hAnsi="Times New Roman" w:cs="Times New Roman"/>
                <w:sz w:val="24"/>
                <w:szCs w:val="24"/>
                <w:lang w:eastAsia="ru-RU"/>
              </w:rPr>
              <w:t>основы общей психологии</w:t>
            </w:r>
          </w:p>
        </w:tc>
      </w:tr>
      <w:tr w:rsidR="0008670B" w:rsidRPr="0008670B" w:rsidTr="00C60B4D">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08670B" w:rsidRPr="0008670B" w:rsidRDefault="0008670B" w:rsidP="0008670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08670B" w:rsidRPr="0008670B" w:rsidRDefault="0008670B" w:rsidP="0008670B">
            <w:pPr>
              <w:widowControl w:val="0"/>
              <w:tabs>
                <w:tab w:val="left" w:pos="356"/>
                <w:tab w:val="left" w:pos="851"/>
              </w:tabs>
              <w:autoSpaceDE w:val="0"/>
              <w:autoSpaceDN w:val="0"/>
              <w:adjustRightInd w:val="0"/>
              <w:spacing w:after="0" w:line="240" w:lineRule="auto"/>
              <w:ind w:firstLine="2"/>
              <w:jc w:val="both"/>
              <w:rPr>
                <w:rFonts w:ascii="Times New Roman" w:eastAsia="Times New Roman" w:hAnsi="Times New Roman" w:cs="Times New Roman"/>
                <w:bCs/>
                <w:sz w:val="24"/>
                <w:szCs w:val="24"/>
                <w:lang w:eastAsia="ru-RU"/>
              </w:rPr>
            </w:pPr>
            <w:r w:rsidRPr="0008670B">
              <w:rPr>
                <w:rFonts w:ascii="Times New Roman" w:eastAsia="Times New Roman" w:hAnsi="Times New Roman" w:cs="Times New Roman"/>
                <w:sz w:val="24"/>
                <w:szCs w:val="24"/>
                <w:lang w:eastAsia="ru-RU"/>
              </w:rPr>
              <w:t>организовывать свою деятельность в соответствии с закономерностями индивидуальных особенностей психического развития человека на различных возрастных ступенях</w:t>
            </w:r>
          </w:p>
        </w:tc>
      </w:tr>
      <w:tr w:rsidR="0008670B" w:rsidRPr="0008670B" w:rsidTr="00C60B4D">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08670B" w:rsidRPr="0008670B" w:rsidRDefault="0008670B" w:rsidP="0008670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08670B" w:rsidRPr="0008670B" w:rsidRDefault="0008670B" w:rsidP="0008670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 xml:space="preserve">навыками планирования и осуществления профессиональной деятельности с учетом </w:t>
            </w:r>
            <w:r w:rsidRPr="0008670B">
              <w:rPr>
                <w:rFonts w:ascii="Times New Roman" w:eastAsia="Times New Roman" w:hAnsi="Times New Roman" w:cs="Times New Roman"/>
                <w:bCs/>
                <w:sz w:val="24"/>
                <w:szCs w:val="24"/>
                <w:lang w:eastAsia="ru-RU"/>
              </w:rPr>
              <w:t>общих, специфических закономерностей и индивидуальных особенностей психического развития, особенностей регуляции поведения и деятельности человека на различных возрастных ступенях</w:t>
            </w:r>
          </w:p>
          <w:p w:rsidR="0008670B" w:rsidRPr="0008670B" w:rsidRDefault="0008670B" w:rsidP="0008670B">
            <w:pPr>
              <w:widowControl w:val="0"/>
              <w:tabs>
                <w:tab w:val="left" w:pos="356"/>
                <w:tab w:val="left" w:pos="851"/>
              </w:tabs>
              <w:autoSpaceDE w:val="0"/>
              <w:autoSpaceDN w:val="0"/>
              <w:adjustRightInd w:val="0"/>
              <w:spacing w:after="0" w:line="240" w:lineRule="auto"/>
              <w:ind w:firstLine="2"/>
              <w:jc w:val="both"/>
              <w:rPr>
                <w:rFonts w:ascii="Times New Roman" w:eastAsia="Times New Roman" w:hAnsi="Times New Roman" w:cs="Times New Roman"/>
                <w:bCs/>
                <w:sz w:val="24"/>
                <w:szCs w:val="24"/>
                <w:lang w:eastAsia="ru-RU"/>
              </w:rPr>
            </w:pPr>
          </w:p>
        </w:tc>
      </w:tr>
      <w:tr w:rsidR="0008670B" w:rsidRPr="0008670B" w:rsidTr="00C60B4D">
        <w:trPr>
          <w:trHeight w:val="164"/>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08670B" w:rsidRPr="0008670B" w:rsidRDefault="0008670B" w:rsidP="0008670B">
            <w:pPr>
              <w:widowControl w:val="0"/>
              <w:autoSpaceDE w:val="0"/>
              <w:autoSpaceDN w:val="0"/>
              <w:adjustRightInd w:val="0"/>
              <w:spacing w:after="0" w:line="240" w:lineRule="auto"/>
              <w:ind w:firstLine="2"/>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b/>
                <w:bCs/>
                <w:sz w:val="24"/>
                <w:szCs w:val="24"/>
                <w:lang w:eastAsia="ru-RU"/>
              </w:rPr>
              <w:t>ОПК-8 – способностью к предупреждению и профилактике личной профессиональной деградации, профессиональной усталости, профессионального "выгорания"</w:t>
            </w:r>
          </w:p>
        </w:tc>
      </w:tr>
      <w:tr w:rsidR="0008670B" w:rsidRPr="0008670B" w:rsidTr="00C60B4D">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08670B" w:rsidRPr="0008670B" w:rsidRDefault="0008670B" w:rsidP="0008670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08670B" w:rsidRPr="0008670B" w:rsidRDefault="0008670B" w:rsidP="0008670B">
            <w:pPr>
              <w:widowControl w:val="0"/>
              <w:autoSpaceDE w:val="0"/>
              <w:autoSpaceDN w:val="0"/>
              <w:adjustRightInd w:val="0"/>
              <w:spacing w:after="0" w:line="240" w:lineRule="auto"/>
              <w:ind w:firstLine="2"/>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 xml:space="preserve">основы психологии, </w:t>
            </w:r>
            <w:r w:rsidRPr="0008670B">
              <w:rPr>
                <w:rFonts w:ascii="Times New Roman" w:eastAsia="Times New Roman" w:hAnsi="Times New Roman" w:cs="Times New Roman"/>
                <w:bCs/>
                <w:sz w:val="24"/>
                <w:szCs w:val="24"/>
                <w:lang w:eastAsia="ru-RU"/>
              </w:rPr>
              <w:t>профилактики личной профессиональной деградации, профессиональной усталости, профессионального "выгорания"</w:t>
            </w:r>
          </w:p>
        </w:tc>
      </w:tr>
      <w:tr w:rsidR="0008670B" w:rsidRPr="0008670B" w:rsidTr="00C60B4D">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08670B" w:rsidRPr="0008670B" w:rsidRDefault="0008670B" w:rsidP="0008670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08670B" w:rsidRPr="0008670B" w:rsidRDefault="0008670B" w:rsidP="0008670B">
            <w:pPr>
              <w:widowControl w:val="0"/>
              <w:autoSpaceDE w:val="0"/>
              <w:autoSpaceDN w:val="0"/>
              <w:adjustRightInd w:val="0"/>
              <w:spacing w:after="0" w:line="240" w:lineRule="auto"/>
              <w:ind w:firstLine="2"/>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 xml:space="preserve">организовывать свою деятельность в соответствии с закономерностями </w:t>
            </w:r>
            <w:r w:rsidRPr="0008670B">
              <w:rPr>
                <w:rFonts w:ascii="Times New Roman" w:eastAsia="Times New Roman" w:hAnsi="Times New Roman" w:cs="Times New Roman"/>
                <w:bCs/>
                <w:sz w:val="24"/>
                <w:szCs w:val="24"/>
                <w:lang w:eastAsia="ru-RU"/>
              </w:rPr>
              <w:t xml:space="preserve">предупреждения и профилактики личной профессиональной деградации, </w:t>
            </w:r>
            <w:r w:rsidRPr="0008670B">
              <w:rPr>
                <w:rFonts w:ascii="Times New Roman" w:eastAsia="Times New Roman" w:hAnsi="Times New Roman" w:cs="Times New Roman"/>
                <w:bCs/>
                <w:sz w:val="24"/>
                <w:szCs w:val="24"/>
                <w:lang w:eastAsia="ru-RU"/>
              </w:rPr>
              <w:lastRenderedPageBreak/>
              <w:t>профессиональной усталости, профессионального "выгорания"</w:t>
            </w:r>
          </w:p>
        </w:tc>
      </w:tr>
      <w:tr w:rsidR="0008670B" w:rsidRPr="0008670B" w:rsidTr="00C60B4D">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08670B" w:rsidRPr="0008670B" w:rsidRDefault="0008670B" w:rsidP="0008670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lastRenderedPageBreak/>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08670B" w:rsidRPr="0008670B" w:rsidRDefault="0008670B" w:rsidP="0008670B">
            <w:pPr>
              <w:widowControl w:val="0"/>
              <w:autoSpaceDE w:val="0"/>
              <w:autoSpaceDN w:val="0"/>
              <w:adjustRightInd w:val="0"/>
              <w:spacing w:after="0" w:line="240" w:lineRule="auto"/>
              <w:ind w:firstLine="2"/>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 xml:space="preserve">навыками </w:t>
            </w:r>
            <w:r w:rsidRPr="0008670B">
              <w:rPr>
                <w:rFonts w:ascii="Times New Roman" w:eastAsia="Times New Roman" w:hAnsi="Times New Roman" w:cs="Times New Roman"/>
                <w:bCs/>
                <w:sz w:val="24"/>
                <w:szCs w:val="24"/>
                <w:lang w:eastAsia="ru-RU"/>
              </w:rPr>
              <w:t>предупреждения и профилактики личной профессиональной деградации, профессиональной усталости, профессионального "выгорания"</w:t>
            </w:r>
          </w:p>
        </w:tc>
      </w:tr>
    </w:tbl>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sectPr w:rsidR="0008670B" w:rsidRPr="0008670B" w:rsidSect="00951970">
          <w:footerReference w:type="even" r:id="rId10"/>
          <w:footerReference w:type="default" r:id="rId11"/>
          <w:pgSz w:w="11907" w:h="16840" w:code="9"/>
          <w:pgMar w:top="1134" w:right="851" w:bottom="851" w:left="1701" w:header="720" w:footer="720" w:gutter="0"/>
          <w:cols w:space="720"/>
          <w:noEndnote/>
          <w:titlePg/>
          <w:docGrid w:linePitch="326"/>
        </w:sectPr>
      </w:pPr>
    </w:p>
    <w:p w:rsidR="0008670B" w:rsidRPr="0008670B" w:rsidRDefault="0008670B" w:rsidP="0008670B">
      <w:pPr>
        <w:keepNext/>
        <w:widowControl w:val="0"/>
        <w:spacing w:before="240" w:after="120" w:line="240" w:lineRule="auto"/>
        <w:ind w:left="567"/>
        <w:jc w:val="both"/>
        <w:outlineLvl w:val="0"/>
        <w:rPr>
          <w:rFonts w:ascii="Times New Roman" w:eastAsia="Times New Roman" w:hAnsi="Times New Roman" w:cs="Times New Roman"/>
          <w:b/>
          <w:bCs/>
          <w:i/>
          <w:iCs/>
          <w:color w:val="C00000"/>
          <w:sz w:val="24"/>
          <w:szCs w:val="24"/>
          <w:lang w:eastAsia="ru-RU"/>
        </w:rPr>
      </w:pPr>
      <w:r w:rsidRPr="0008670B">
        <w:rPr>
          <w:rFonts w:ascii="Times New Roman" w:eastAsia="Times New Roman" w:hAnsi="Times New Roman" w:cs="Times New Roman"/>
          <w:b/>
          <w:bCs/>
          <w:iCs/>
          <w:sz w:val="24"/>
          <w:szCs w:val="24"/>
          <w:lang w:eastAsia="ru-RU"/>
        </w:rPr>
        <w:lastRenderedPageBreak/>
        <w:t xml:space="preserve">4 Структура и содержание дисциплины </w:t>
      </w:r>
    </w:p>
    <w:p w:rsidR="0008670B" w:rsidRPr="0008670B" w:rsidRDefault="0008670B" w:rsidP="0008670B">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08670B">
        <w:rPr>
          <w:rFonts w:ascii="Times New Roman" w:eastAsia="Times New Roman" w:hAnsi="Times New Roman" w:cs="Times New Roman"/>
          <w:bCs/>
          <w:sz w:val="24"/>
          <w:szCs w:val="24"/>
          <w:lang w:eastAsia="ru-RU"/>
        </w:rPr>
        <w:t>Общая трудоемкость дисциплины составляет 3 зачетных единиц 108 акад. часов, в том числе:</w:t>
      </w:r>
    </w:p>
    <w:p w:rsidR="0008670B" w:rsidRPr="0008670B" w:rsidRDefault="0008670B" w:rsidP="0008670B">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08670B">
        <w:rPr>
          <w:rFonts w:ascii="Times New Roman" w:eastAsia="Times New Roman" w:hAnsi="Times New Roman" w:cs="Times New Roman"/>
          <w:bCs/>
          <w:sz w:val="24"/>
          <w:szCs w:val="24"/>
          <w:lang w:eastAsia="ru-RU"/>
        </w:rPr>
        <w:t>–</w:t>
      </w:r>
      <w:r w:rsidRPr="0008670B">
        <w:rPr>
          <w:rFonts w:ascii="Times New Roman" w:eastAsia="Times New Roman" w:hAnsi="Times New Roman" w:cs="Times New Roman"/>
          <w:bCs/>
          <w:sz w:val="24"/>
          <w:szCs w:val="24"/>
          <w:lang w:eastAsia="ru-RU"/>
        </w:rPr>
        <w:tab/>
        <w:t>контактная работа – 55 акад. часов:</w:t>
      </w:r>
    </w:p>
    <w:p w:rsidR="0008670B" w:rsidRPr="0008670B" w:rsidRDefault="0008670B" w:rsidP="0008670B">
      <w:pPr>
        <w:widowControl w:val="0"/>
        <w:tabs>
          <w:tab w:val="left" w:pos="851"/>
          <w:tab w:val="left" w:pos="1134"/>
        </w:tabs>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08670B">
        <w:rPr>
          <w:rFonts w:ascii="Times New Roman" w:eastAsia="Times New Roman" w:hAnsi="Times New Roman" w:cs="Times New Roman"/>
          <w:bCs/>
          <w:sz w:val="24"/>
          <w:szCs w:val="24"/>
          <w:lang w:eastAsia="ru-RU"/>
        </w:rPr>
        <w:tab/>
        <w:t>–</w:t>
      </w:r>
      <w:r w:rsidRPr="0008670B">
        <w:rPr>
          <w:rFonts w:ascii="Times New Roman" w:eastAsia="Times New Roman" w:hAnsi="Times New Roman" w:cs="Times New Roman"/>
          <w:bCs/>
          <w:sz w:val="24"/>
          <w:szCs w:val="24"/>
          <w:lang w:eastAsia="ru-RU"/>
        </w:rPr>
        <w:tab/>
        <w:t>аудиторная – 54 акад. часов;</w:t>
      </w:r>
    </w:p>
    <w:p w:rsidR="0008670B" w:rsidRPr="0008670B" w:rsidRDefault="0008670B" w:rsidP="0008670B">
      <w:pPr>
        <w:widowControl w:val="0"/>
        <w:tabs>
          <w:tab w:val="left" w:pos="851"/>
          <w:tab w:val="left" w:pos="1134"/>
        </w:tabs>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08670B">
        <w:rPr>
          <w:rFonts w:ascii="Times New Roman" w:eastAsia="Times New Roman" w:hAnsi="Times New Roman" w:cs="Times New Roman"/>
          <w:bCs/>
          <w:sz w:val="24"/>
          <w:szCs w:val="24"/>
          <w:lang w:eastAsia="ru-RU"/>
        </w:rPr>
        <w:tab/>
        <w:t>–</w:t>
      </w:r>
      <w:r w:rsidRPr="0008670B">
        <w:rPr>
          <w:rFonts w:ascii="Times New Roman" w:eastAsia="Times New Roman" w:hAnsi="Times New Roman" w:cs="Times New Roman"/>
          <w:bCs/>
          <w:sz w:val="24"/>
          <w:szCs w:val="24"/>
          <w:lang w:eastAsia="ru-RU"/>
        </w:rPr>
        <w:tab/>
        <w:t xml:space="preserve">внеаудиторная – 1акад. часов </w:t>
      </w:r>
    </w:p>
    <w:p w:rsidR="0008670B" w:rsidRPr="0008670B" w:rsidRDefault="0008670B" w:rsidP="0008670B">
      <w:pPr>
        <w:widowControl w:val="0"/>
        <w:tabs>
          <w:tab w:val="left" w:pos="851"/>
          <w:tab w:val="left" w:pos="1134"/>
        </w:tabs>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08670B">
        <w:rPr>
          <w:rFonts w:ascii="Times New Roman" w:eastAsia="Times New Roman" w:hAnsi="Times New Roman" w:cs="Times New Roman"/>
          <w:bCs/>
          <w:sz w:val="24"/>
          <w:szCs w:val="24"/>
          <w:lang w:eastAsia="ru-RU"/>
        </w:rPr>
        <w:t>–</w:t>
      </w:r>
      <w:r w:rsidRPr="0008670B">
        <w:rPr>
          <w:rFonts w:ascii="Times New Roman" w:eastAsia="Times New Roman" w:hAnsi="Times New Roman" w:cs="Times New Roman"/>
          <w:bCs/>
          <w:sz w:val="24"/>
          <w:szCs w:val="24"/>
          <w:lang w:eastAsia="ru-RU"/>
        </w:rPr>
        <w:tab/>
        <w:t>самостоятельная работа – 53 акад. часов;</w:t>
      </w:r>
    </w:p>
    <w:p w:rsidR="0008670B" w:rsidRPr="0008670B" w:rsidRDefault="0008670B" w:rsidP="0008670B">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494"/>
        <w:gridCol w:w="582"/>
        <w:gridCol w:w="607"/>
        <w:gridCol w:w="688"/>
        <w:gridCol w:w="748"/>
        <w:gridCol w:w="1042"/>
        <w:gridCol w:w="3388"/>
        <w:gridCol w:w="3069"/>
        <w:gridCol w:w="1168"/>
      </w:tblGrid>
      <w:tr w:rsidR="0008670B" w:rsidRPr="0008670B" w:rsidTr="00C60B4D">
        <w:trPr>
          <w:cantSplit/>
          <w:trHeight w:val="1156"/>
          <w:tblHeader/>
        </w:trPr>
        <w:tc>
          <w:tcPr>
            <w:tcW w:w="1423" w:type="pct"/>
            <w:vMerge w:val="restart"/>
            <w:vAlign w:val="center"/>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Georgia"/>
                <w:sz w:val="24"/>
                <w:szCs w:val="24"/>
                <w:lang w:eastAsia="ru-RU"/>
              </w:rPr>
            </w:pPr>
            <w:r w:rsidRPr="0008670B">
              <w:rPr>
                <w:rFonts w:ascii="Times New Roman" w:eastAsia="Times New Roman" w:hAnsi="Times New Roman" w:cs="Georgia"/>
                <w:sz w:val="24"/>
                <w:szCs w:val="24"/>
                <w:lang w:eastAsia="ru-RU"/>
              </w:rPr>
              <w:t>Раздел/ тема</w:t>
            </w:r>
          </w:p>
          <w:p w:rsidR="0008670B" w:rsidRPr="0008670B" w:rsidRDefault="0008670B" w:rsidP="0008670B">
            <w:pPr>
              <w:autoSpaceDE w:val="0"/>
              <w:autoSpaceDN w:val="0"/>
              <w:adjustRightInd w:val="0"/>
              <w:spacing w:after="0" w:line="240" w:lineRule="auto"/>
              <w:jc w:val="center"/>
              <w:rPr>
                <w:rFonts w:ascii="Times New Roman" w:eastAsia="Times New Roman" w:hAnsi="Times New Roman" w:cs="Georgia"/>
                <w:sz w:val="24"/>
                <w:szCs w:val="24"/>
                <w:lang w:eastAsia="ru-RU"/>
              </w:rPr>
            </w:pPr>
            <w:r w:rsidRPr="0008670B">
              <w:rPr>
                <w:rFonts w:ascii="Times New Roman" w:eastAsia="Times New Roman" w:hAnsi="Times New Roman" w:cs="Georgia"/>
                <w:sz w:val="24"/>
                <w:szCs w:val="24"/>
                <w:lang w:eastAsia="ru-RU"/>
              </w:rPr>
              <w:t>дисциплины</w:t>
            </w:r>
          </w:p>
        </w:tc>
        <w:tc>
          <w:tcPr>
            <w:tcW w:w="184" w:type="pct"/>
            <w:vMerge w:val="restart"/>
            <w:textDirection w:val="btLr"/>
            <w:vAlign w:val="center"/>
          </w:tcPr>
          <w:p w:rsidR="0008670B" w:rsidRPr="0008670B" w:rsidRDefault="0008670B" w:rsidP="0008670B">
            <w:pPr>
              <w:autoSpaceDE w:val="0"/>
              <w:autoSpaceDN w:val="0"/>
              <w:adjustRightInd w:val="0"/>
              <w:spacing w:after="0" w:line="240" w:lineRule="auto"/>
              <w:ind w:left="113" w:right="113"/>
              <w:jc w:val="center"/>
              <w:rPr>
                <w:rFonts w:ascii="Times New Roman" w:eastAsia="Times New Roman" w:hAnsi="Times New Roman" w:cs="Times New Roman"/>
                <w:iCs/>
                <w:sz w:val="24"/>
                <w:szCs w:val="24"/>
                <w:lang w:eastAsia="ru-RU"/>
              </w:rPr>
            </w:pPr>
            <w:r w:rsidRPr="0008670B">
              <w:rPr>
                <w:rFonts w:ascii="Times New Roman" w:eastAsia="Times New Roman" w:hAnsi="Times New Roman" w:cs="Times New Roman"/>
                <w:iCs/>
                <w:sz w:val="24"/>
                <w:szCs w:val="24"/>
                <w:lang w:eastAsia="ru-RU"/>
              </w:rPr>
              <w:t xml:space="preserve">Семестр </w:t>
            </w:r>
            <w:r w:rsidRPr="0008670B">
              <w:rPr>
                <w:rFonts w:ascii="Times New Roman" w:eastAsia="Times New Roman" w:hAnsi="Times New Roman" w:cs="Times New Roman"/>
                <w:i/>
                <w:iCs/>
                <w:sz w:val="20"/>
                <w:szCs w:val="20"/>
                <w:lang w:eastAsia="ru-RU"/>
              </w:rPr>
              <w:t>1</w:t>
            </w:r>
          </w:p>
        </w:tc>
        <w:tc>
          <w:tcPr>
            <w:tcW w:w="647" w:type="pct"/>
            <w:gridSpan w:val="3"/>
            <w:vAlign w:val="center"/>
          </w:tcPr>
          <w:p w:rsidR="0008670B" w:rsidRPr="0008670B" w:rsidRDefault="0008670B" w:rsidP="0008670B">
            <w:pPr>
              <w:widowControl w:val="0"/>
              <w:autoSpaceDE w:val="0"/>
              <w:autoSpaceDN w:val="0"/>
              <w:adjustRightInd w:val="0"/>
              <w:spacing w:after="0" w:line="240" w:lineRule="auto"/>
              <w:jc w:val="center"/>
              <w:rPr>
                <w:rFonts w:ascii="Times New Roman" w:eastAsia="Times New Roman" w:hAnsi="Times New Roman" w:cs="Georgia"/>
                <w:sz w:val="24"/>
                <w:szCs w:val="24"/>
                <w:lang w:eastAsia="ru-RU"/>
              </w:rPr>
            </w:pPr>
            <w:r w:rsidRPr="0008670B">
              <w:rPr>
                <w:rFonts w:ascii="Times New Roman" w:eastAsia="Times New Roman" w:hAnsi="Times New Roman" w:cs="Georgia"/>
                <w:sz w:val="24"/>
                <w:szCs w:val="24"/>
                <w:lang w:eastAsia="ru-RU"/>
              </w:rPr>
              <w:t xml:space="preserve">Аудиторная </w:t>
            </w:r>
            <w:r w:rsidRPr="0008670B">
              <w:rPr>
                <w:rFonts w:ascii="Times New Roman" w:eastAsia="Times New Roman" w:hAnsi="Times New Roman" w:cs="Georgia"/>
                <w:sz w:val="24"/>
                <w:szCs w:val="24"/>
                <w:lang w:eastAsia="ru-RU"/>
              </w:rPr>
              <w:br/>
              <w:t xml:space="preserve">контактная работа </w:t>
            </w:r>
            <w:r w:rsidRPr="0008670B">
              <w:rPr>
                <w:rFonts w:ascii="Times New Roman" w:eastAsia="Times New Roman" w:hAnsi="Times New Roman" w:cs="Georgia"/>
                <w:sz w:val="24"/>
                <w:szCs w:val="24"/>
                <w:lang w:eastAsia="ru-RU"/>
              </w:rPr>
              <w:br/>
              <w:t>(в акад. часах)</w:t>
            </w:r>
          </w:p>
        </w:tc>
        <w:tc>
          <w:tcPr>
            <w:tcW w:w="330" w:type="pct"/>
            <w:vMerge w:val="restart"/>
            <w:textDirection w:val="btLr"/>
            <w:vAlign w:val="center"/>
          </w:tcPr>
          <w:p w:rsidR="0008670B" w:rsidRPr="0008670B" w:rsidRDefault="0008670B" w:rsidP="0008670B">
            <w:pPr>
              <w:autoSpaceDE w:val="0"/>
              <w:autoSpaceDN w:val="0"/>
              <w:adjustRightInd w:val="0"/>
              <w:spacing w:after="0" w:line="240" w:lineRule="auto"/>
              <w:ind w:left="-40" w:right="113"/>
              <w:jc w:val="center"/>
              <w:rPr>
                <w:rFonts w:ascii="Times New Roman" w:eastAsia="Times New Roman" w:hAnsi="Times New Roman" w:cs="Georgia"/>
                <w:sz w:val="24"/>
                <w:szCs w:val="24"/>
                <w:lang w:eastAsia="ru-RU"/>
              </w:rPr>
            </w:pPr>
            <w:r w:rsidRPr="0008670B">
              <w:rPr>
                <w:rFonts w:ascii="Times New Roman" w:eastAsia="Times New Roman" w:hAnsi="Times New Roman" w:cs="Georgia"/>
                <w:sz w:val="24"/>
                <w:szCs w:val="24"/>
                <w:lang w:eastAsia="ru-RU"/>
              </w:rPr>
              <w:t>Самостоятельная работа (в акад. часах)</w:t>
            </w:r>
          </w:p>
        </w:tc>
        <w:tc>
          <w:tcPr>
            <w:tcW w:w="1073" w:type="pct"/>
            <w:vMerge w:val="restart"/>
            <w:vAlign w:val="center"/>
          </w:tcPr>
          <w:p w:rsidR="0008670B" w:rsidRPr="0008670B" w:rsidRDefault="0008670B" w:rsidP="0008670B">
            <w:pPr>
              <w:autoSpaceDE w:val="0"/>
              <w:autoSpaceDN w:val="0"/>
              <w:adjustRightInd w:val="0"/>
              <w:spacing w:after="0" w:line="240" w:lineRule="auto"/>
              <w:ind w:left="-40"/>
              <w:jc w:val="center"/>
              <w:rPr>
                <w:rFonts w:ascii="Times New Roman" w:eastAsia="Times New Roman" w:hAnsi="Times New Roman" w:cs="Georgia"/>
                <w:sz w:val="24"/>
                <w:szCs w:val="24"/>
                <w:lang w:eastAsia="ru-RU"/>
              </w:rPr>
            </w:pPr>
            <w:r w:rsidRPr="0008670B">
              <w:rPr>
                <w:rFonts w:ascii="Times New Roman" w:eastAsia="Times New Roman" w:hAnsi="Times New Roman" w:cs="Georgia"/>
                <w:sz w:val="24"/>
                <w:szCs w:val="24"/>
                <w:lang w:eastAsia="ru-RU"/>
              </w:rPr>
              <w:t xml:space="preserve">Вид самостоятельной </w:t>
            </w:r>
            <w:r w:rsidRPr="0008670B">
              <w:rPr>
                <w:rFonts w:ascii="Times New Roman" w:eastAsia="Times New Roman" w:hAnsi="Times New Roman" w:cs="Georgia"/>
                <w:sz w:val="24"/>
                <w:szCs w:val="24"/>
                <w:lang w:eastAsia="ru-RU"/>
              </w:rPr>
              <w:br/>
              <w:t>работы</w:t>
            </w:r>
          </w:p>
        </w:tc>
        <w:tc>
          <w:tcPr>
            <w:tcW w:w="972" w:type="pct"/>
            <w:vMerge w:val="restart"/>
            <w:vAlign w:val="center"/>
          </w:tcPr>
          <w:p w:rsidR="0008670B" w:rsidRPr="0008670B" w:rsidRDefault="0008670B" w:rsidP="0008670B">
            <w:pPr>
              <w:autoSpaceDE w:val="0"/>
              <w:autoSpaceDN w:val="0"/>
              <w:adjustRightInd w:val="0"/>
              <w:spacing w:after="0" w:line="240" w:lineRule="auto"/>
              <w:ind w:left="-40"/>
              <w:jc w:val="center"/>
              <w:rPr>
                <w:rFonts w:ascii="Times New Roman" w:eastAsia="Times New Roman" w:hAnsi="Times New Roman" w:cs="Georgia"/>
                <w:sz w:val="24"/>
                <w:szCs w:val="24"/>
                <w:lang w:eastAsia="ru-RU"/>
              </w:rPr>
            </w:pPr>
            <w:r w:rsidRPr="0008670B">
              <w:rPr>
                <w:rFonts w:ascii="Times New Roman" w:eastAsia="Times New Roman" w:hAnsi="Times New Roman" w:cs="Georgia"/>
                <w:sz w:val="24"/>
                <w:szCs w:val="24"/>
                <w:lang w:eastAsia="ru-RU"/>
              </w:rPr>
              <w:t xml:space="preserve">Форма текущего контроля успеваемости и </w:t>
            </w:r>
            <w:r w:rsidRPr="0008670B">
              <w:rPr>
                <w:rFonts w:ascii="Times New Roman" w:eastAsia="Times New Roman" w:hAnsi="Times New Roman" w:cs="Georgia"/>
                <w:sz w:val="24"/>
                <w:szCs w:val="24"/>
                <w:lang w:eastAsia="ru-RU"/>
              </w:rPr>
              <w:br/>
              <w:t>промежуточной аттестации</w:t>
            </w:r>
          </w:p>
        </w:tc>
        <w:tc>
          <w:tcPr>
            <w:tcW w:w="370" w:type="pct"/>
            <w:vMerge w:val="restart"/>
            <w:textDirection w:val="btLr"/>
            <w:vAlign w:val="center"/>
          </w:tcPr>
          <w:p w:rsidR="0008670B" w:rsidRPr="0008670B" w:rsidRDefault="0008670B" w:rsidP="0008670B">
            <w:pPr>
              <w:autoSpaceDE w:val="0"/>
              <w:autoSpaceDN w:val="0"/>
              <w:adjustRightInd w:val="0"/>
              <w:spacing w:after="0" w:line="240" w:lineRule="auto"/>
              <w:ind w:left="-40" w:right="113"/>
              <w:jc w:val="center"/>
              <w:rPr>
                <w:rFonts w:ascii="Times New Roman" w:eastAsia="Times New Roman" w:hAnsi="Times New Roman" w:cs="Georgia"/>
                <w:sz w:val="24"/>
                <w:szCs w:val="24"/>
                <w:lang w:eastAsia="ru-RU"/>
              </w:rPr>
            </w:pPr>
            <w:r w:rsidRPr="0008670B">
              <w:rPr>
                <w:rFonts w:ascii="Georgia" w:eastAsia="Times New Roman" w:hAnsi="Georgia" w:cs="Georgia"/>
                <w:lang w:eastAsia="ru-RU"/>
              </w:rPr>
              <w:t xml:space="preserve">Код и структурный </w:t>
            </w:r>
            <w:r w:rsidRPr="0008670B">
              <w:rPr>
                <w:rFonts w:ascii="Georgia" w:eastAsia="Times New Roman" w:hAnsi="Georgia" w:cs="Georgia"/>
                <w:lang w:eastAsia="ru-RU"/>
              </w:rPr>
              <w:br/>
              <w:t xml:space="preserve">элемент </w:t>
            </w:r>
            <w:r w:rsidRPr="0008670B">
              <w:rPr>
                <w:rFonts w:ascii="Georgia" w:eastAsia="Times New Roman" w:hAnsi="Georgia" w:cs="Georgia"/>
                <w:lang w:eastAsia="ru-RU"/>
              </w:rPr>
              <w:br/>
              <w:t>компетенции</w:t>
            </w:r>
          </w:p>
        </w:tc>
      </w:tr>
      <w:tr w:rsidR="0008670B" w:rsidRPr="0008670B" w:rsidTr="00C60B4D">
        <w:trPr>
          <w:cantSplit/>
          <w:trHeight w:val="1134"/>
          <w:tblHeader/>
        </w:trPr>
        <w:tc>
          <w:tcPr>
            <w:tcW w:w="1423" w:type="pct"/>
            <w:vMerge/>
          </w:tcPr>
          <w:p w:rsidR="0008670B" w:rsidRPr="0008670B" w:rsidRDefault="0008670B" w:rsidP="0008670B">
            <w:pPr>
              <w:autoSpaceDE w:val="0"/>
              <w:autoSpaceDN w:val="0"/>
              <w:adjustRightInd w:val="0"/>
              <w:spacing w:after="0" w:line="240" w:lineRule="auto"/>
              <w:ind w:firstLine="567"/>
              <w:jc w:val="center"/>
              <w:rPr>
                <w:rFonts w:ascii="Times New Roman" w:eastAsia="Times New Roman" w:hAnsi="Times New Roman" w:cs="Times New Roman"/>
                <w:sz w:val="24"/>
                <w:szCs w:val="24"/>
                <w:lang w:eastAsia="ru-RU"/>
              </w:rPr>
            </w:pPr>
          </w:p>
        </w:tc>
        <w:tc>
          <w:tcPr>
            <w:tcW w:w="184" w:type="pct"/>
            <w:vMerge/>
          </w:tcPr>
          <w:p w:rsidR="0008670B" w:rsidRPr="0008670B" w:rsidRDefault="0008670B" w:rsidP="0008670B">
            <w:pPr>
              <w:autoSpaceDE w:val="0"/>
              <w:autoSpaceDN w:val="0"/>
              <w:adjustRightInd w:val="0"/>
              <w:spacing w:after="0" w:line="240" w:lineRule="auto"/>
              <w:ind w:firstLine="567"/>
              <w:jc w:val="center"/>
              <w:rPr>
                <w:rFonts w:ascii="Times New Roman" w:eastAsia="Times New Roman" w:hAnsi="Times New Roman" w:cs="Times New Roman"/>
                <w:sz w:val="24"/>
                <w:szCs w:val="24"/>
                <w:lang w:eastAsia="ru-RU"/>
              </w:rPr>
            </w:pPr>
          </w:p>
        </w:tc>
        <w:tc>
          <w:tcPr>
            <w:tcW w:w="192" w:type="pct"/>
            <w:textDirection w:val="btLr"/>
            <w:vAlign w:val="center"/>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лекции</w:t>
            </w:r>
          </w:p>
        </w:tc>
        <w:tc>
          <w:tcPr>
            <w:tcW w:w="218" w:type="pct"/>
            <w:textDirection w:val="btLr"/>
            <w:vAlign w:val="center"/>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лаборат.</w:t>
            </w:r>
          </w:p>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занятия</w:t>
            </w:r>
          </w:p>
        </w:tc>
        <w:tc>
          <w:tcPr>
            <w:tcW w:w="237" w:type="pct"/>
            <w:textDirection w:val="btLr"/>
            <w:vAlign w:val="center"/>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практич. занятия</w:t>
            </w:r>
          </w:p>
        </w:tc>
        <w:tc>
          <w:tcPr>
            <w:tcW w:w="330" w:type="pct"/>
            <w:vMerge/>
            <w:textDirection w:val="btLr"/>
          </w:tcPr>
          <w:p w:rsidR="0008670B" w:rsidRPr="0008670B" w:rsidRDefault="0008670B" w:rsidP="0008670B">
            <w:pPr>
              <w:autoSpaceDE w:val="0"/>
              <w:autoSpaceDN w:val="0"/>
              <w:adjustRightInd w:val="0"/>
              <w:spacing w:after="0" w:line="240" w:lineRule="auto"/>
              <w:ind w:firstLine="567"/>
              <w:jc w:val="center"/>
              <w:rPr>
                <w:rFonts w:ascii="Times New Roman" w:eastAsia="Times New Roman" w:hAnsi="Times New Roman" w:cs="Times New Roman"/>
                <w:sz w:val="24"/>
                <w:szCs w:val="24"/>
                <w:highlight w:val="yellow"/>
                <w:lang w:eastAsia="ru-RU"/>
              </w:rPr>
            </w:pPr>
          </w:p>
        </w:tc>
        <w:tc>
          <w:tcPr>
            <w:tcW w:w="1073" w:type="pct"/>
            <w:vMerge/>
            <w:textDirection w:val="btLr"/>
          </w:tcPr>
          <w:p w:rsidR="0008670B" w:rsidRPr="0008670B" w:rsidRDefault="0008670B" w:rsidP="0008670B">
            <w:pPr>
              <w:autoSpaceDE w:val="0"/>
              <w:autoSpaceDN w:val="0"/>
              <w:adjustRightInd w:val="0"/>
              <w:spacing w:after="0" w:line="240" w:lineRule="auto"/>
              <w:ind w:firstLine="567"/>
              <w:jc w:val="center"/>
              <w:rPr>
                <w:rFonts w:ascii="Times New Roman" w:eastAsia="Times New Roman" w:hAnsi="Times New Roman" w:cs="Times New Roman"/>
                <w:sz w:val="24"/>
                <w:szCs w:val="24"/>
                <w:highlight w:val="yellow"/>
                <w:lang w:eastAsia="ru-RU"/>
              </w:rPr>
            </w:pPr>
          </w:p>
        </w:tc>
        <w:tc>
          <w:tcPr>
            <w:tcW w:w="972" w:type="pct"/>
            <w:vMerge/>
            <w:textDirection w:val="btLr"/>
            <w:vAlign w:val="center"/>
          </w:tcPr>
          <w:p w:rsidR="0008670B" w:rsidRPr="0008670B" w:rsidRDefault="0008670B" w:rsidP="0008670B">
            <w:pPr>
              <w:autoSpaceDE w:val="0"/>
              <w:autoSpaceDN w:val="0"/>
              <w:adjustRightInd w:val="0"/>
              <w:spacing w:after="0" w:line="240" w:lineRule="auto"/>
              <w:ind w:firstLine="567"/>
              <w:jc w:val="center"/>
              <w:rPr>
                <w:rFonts w:ascii="Times New Roman" w:eastAsia="Times New Roman" w:hAnsi="Times New Roman" w:cs="Times New Roman"/>
                <w:sz w:val="24"/>
                <w:szCs w:val="24"/>
                <w:lang w:eastAsia="ru-RU"/>
              </w:rPr>
            </w:pPr>
          </w:p>
        </w:tc>
        <w:tc>
          <w:tcPr>
            <w:tcW w:w="370" w:type="pct"/>
            <w:vMerge/>
            <w:textDirection w:val="btLr"/>
          </w:tcPr>
          <w:p w:rsidR="0008670B" w:rsidRPr="0008670B" w:rsidRDefault="0008670B" w:rsidP="0008670B">
            <w:pPr>
              <w:autoSpaceDE w:val="0"/>
              <w:autoSpaceDN w:val="0"/>
              <w:adjustRightInd w:val="0"/>
              <w:spacing w:after="0" w:line="240" w:lineRule="auto"/>
              <w:ind w:firstLine="567"/>
              <w:jc w:val="center"/>
              <w:rPr>
                <w:rFonts w:ascii="Times New Roman" w:eastAsia="Times New Roman" w:hAnsi="Times New Roman" w:cs="Times New Roman"/>
                <w:sz w:val="24"/>
                <w:szCs w:val="24"/>
                <w:lang w:eastAsia="ru-RU"/>
              </w:rPr>
            </w:pPr>
          </w:p>
        </w:tc>
      </w:tr>
      <w:tr w:rsidR="0008670B" w:rsidRPr="0008670B" w:rsidTr="00C60B4D">
        <w:trPr>
          <w:trHeight w:val="268"/>
        </w:trPr>
        <w:tc>
          <w:tcPr>
            <w:tcW w:w="1423" w:type="pct"/>
          </w:tcPr>
          <w:p w:rsidR="0008670B" w:rsidRPr="0008670B" w:rsidRDefault="0008670B" w:rsidP="0008670B">
            <w:pPr>
              <w:widowControl w:val="0"/>
              <w:numPr>
                <w:ilvl w:val="0"/>
                <w:numId w:val="38"/>
              </w:numPr>
              <w:autoSpaceDE w:val="0"/>
              <w:autoSpaceDN w:val="0"/>
              <w:adjustRightInd w:val="0"/>
              <w:spacing w:after="0" w:line="240" w:lineRule="auto"/>
              <w:jc w:val="both"/>
              <w:rPr>
                <w:rFonts w:ascii="Times New Roman" w:eastAsia="Calibri" w:hAnsi="Times New Roman" w:cs="Times New Roman"/>
                <w:sz w:val="24"/>
                <w:szCs w:val="24"/>
                <w:lang w:eastAsia="ru-RU"/>
              </w:rPr>
            </w:pPr>
            <w:r w:rsidRPr="0008670B">
              <w:rPr>
                <w:rFonts w:ascii="Times New Roman" w:eastAsia="Calibri" w:hAnsi="Times New Roman" w:cs="Times New Roman"/>
                <w:sz w:val="24"/>
                <w:szCs w:val="24"/>
                <w:lang w:eastAsia="ru-RU"/>
              </w:rPr>
              <w:t>Психология</w:t>
            </w:r>
          </w:p>
        </w:tc>
        <w:tc>
          <w:tcPr>
            <w:tcW w:w="184" w:type="pct"/>
          </w:tcPr>
          <w:p w:rsidR="0008670B" w:rsidRPr="0008670B" w:rsidRDefault="0008670B" w:rsidP="0008670B">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08670B">
              <w:rPr>
                <w:rFonts w:ascii="Times New Roman" w:eastAsia="Calibri" w:hAnsi="Times New Roman" w:cs="Times New Roman"/>
                <w:sz w:val="20"/>
                <w:szCs w:val="20"/>
                <w:lang w:val="en-US" w:eastAsia="ru-RU"/>
              </w:rPr>
              <w:t>1</w:t>
            </w:r>
          </w:p>
        </w:tc>
        <w:tc>
          <w:tcPr>
            <w:tcW w:w="192" w:type="pct"/>
          </w:tcPr>
          <w:p w:rsidR="0008670B" w:rsidRPr="0008670B" w:rsidRDefault="0008670B" w:rsidP="0008670B">
            <w:pPr>
              <w:autoSpaceDE w:val="0"/>
              <w:autoSpaceDN w:val="0"/>
              <w:adjustRightInd w:val="0"/>
              <w:spacing w:after="0" w:line="240" w:lineRule="auto"/>
              <w:jc w:val="center"/>
              <w:rPr>
                <w:rFonts w:ascii="Times New Roman" w:eastAsia="Calibri" w:hAnsi="Times New Roman" w:cs="Times New Roman"/>
                <w:color w:val="C00000"/>
                <w:sz w:val="20"/>
                <w:szCs w:val="20"/>
                <w:lang w:eastAsia="ru-RU"/>
              </w:rPr>
            </w:pPr>
          </w:p>
        </w:tc>
        <w:tc>
          <w:tcPr>
            <w:tcW w:w="218" w:type="pct"/>
          </w:tcPr>
          <w:p w:rsidR="0008670B" w:rsidRPr="0008670B" w:rsidRDefault="0008670B" w:rsidP="0008670B">
            <w:pPr>
              <w:autoSpaceDE w:val="0"/>
              <w:autoSpaceDN w:val="0"/>
              <w:adjustRightInd w:val="0"/>
              <w:spacing w:after="0" w:line="240" w:lineRule="auto"/>
              <w:jc w:val="center"/>
              <w:rPr>
                <w:rFonts w:ascii="Times New Roman" w:eastAsia="Calibri" w:hAnsi="Times New Roman" w:cs="Times New Roman"/>
                <w:color w:val="C00000"/>
                <w:sz w:val="20"/>
                <w:szCs w:val="20"/>
                <w:lang w:eastAsia="ru-RU"/>
              </w:rPr>
            </w:pPr>
          </w:p>
        </w:tc>
        <w:tc>
          <w:tcPr>
            <w:tcW w:w="237" w:type="pct"/>
          </w:tcPr>
          <w:p w:rsidR="0008670B" w:rsidRPr="0008670B" w:rsidRDefault="0008670B" w:rsidP="0008670B">
            <w:pPr>
              <w:autoSpaceDE w:val="0"/>
              <w:autoSpaceDN w:val="0"/>
              <w:adjustRightInd w:val="0"/>
              <w:spacing w:after="0" w:line="240" w:lineRule="auto"/>
              <w:jc w:val="center"/>
              <w:rPr>
                <w:rFonts w:ascii="Times New Roman" w:eastAsia="Calibri" w:hAnsi="Times New Roman" w:cs="Times New Roman"/>
                <w:color w:val="C00000"/>
                <w:sz w:val="20"/>
                <w:szCs w:val="20"/>
                <w:lang w:eastAsia="ru-RU"/>
              </w:rPr>
            </w:pPr>
          </w:p>
        </w:tc>
        <w:tc>
          <w:tcPr>
            <w:tcW w:w="330" w:type="pct"/>
          </w:tcPr>
          <w:p w:rsidR="0008670B" w:rsidRPr="0008670B" w:rsidRDefault="0008670B" w:rsidP="0008670B">
            <w:pPr>
              <w:autoSpaceDE w:val="0"/>
              <w:autoSpaceDN w:val="0"/>
              <w:adjustRightInd w:val="0"/>
              <w:spacing w:after="0" w:line="240" w:lineRule="auto"/>
              <w:rPr>
                <w:rFonts w:ascii="Times New Roman" w:eastAsia="Calibri" w:hAnsi="Times New Roman" w:cs="Times New Roman"/>
                <w:color w:val="C00000"/>
                <w:sz w:val="20"/>
                <w:szCs w:val="20"/>
                <w:highlight w:val="yellow"/>
                <w:lang w:eastAsia="ru-RU"/>
              </w:rPr>
            </w:pPr>
          </w:p>
        </w:tc>
        <w:tc>
          <w:tcPr>
            <w:tcW w:w="1073" w:type="pct"/>
          </w:tcPr>
          <w:p w:rsidR="0008670B" w:rsidRPr="0008670B" w:rsidRDefault="0008670B" w:rsidP="0008670B">
            <w:pPr>
              <w:autoSpaceDE w:val="0"/>
              <w:autoSpaceDN w:val="0"/>
              <w:adjustRightInd w:val="0"/>
              <w:spacing w:after="0" w:line="240" w:lineRule="auto"/>
              <w:rPr>
                <w:rFonts w:ascii="Times New Roman" w:eastAsia="Calibri" w:hAnsi="Times New Roman" w:cs="Times New Roman"/>
                <w:color w:val="C00000"/>
                <w:sz w:val="20"/>
                <w:szCs w:val="20"/>
                <w:highlight w:val="yellow"/>
                <w:lang w:eastAsia="ru-RU"/>
              </w:rPr>
            </w:pPr>
          </w:p>
        </w:tc>
        <w:tc>
          <w:tcPr>
            <w:tcW w:w="972" w:type="pct"/>
          </w:tcPr>
          <w:p w:rsidR="0008670B" w:rsidRPr="0008670B" w:rsidRDefault="0008670B" w:rsidP="0008670B">
            <w:pPr>
              <w:autoSpaceDE w:val="0"/>
              <w:autoSpaceDN w:val="0"/>
              <w:adjustRightInd w:val="0"/>
              <w:spacing w:after="0" w:line="240" w:lineRule="auto"/>
              <w:rPr>
                <w:rFonts w:ascii="Times New Roman" w:eastAsia="Calibri" w:hAnsi="Times New Roman" w:cs="Times New Roman"/>
                <w:color w:val="C00000"/>
                <w:sz w:val="20"/>
                <w:szCs w:val="20"/>
                <w:lang w:eastAsia="ru-RU"/>
              </w:rPr>
            </w:pPr>
          </w:p>
        </w:tc>
        <w:tc>
          <w:tcPr>
            <w:tcW w:w="370" w:type="pct"/>
          </w:tcPr>
          <w:p w:rsidR="0008670B" w:rsidRPr="0008670B" w:rsidRDefault="0008670B" w:rsidP="0008670B">
            <w:pPr>
              <w:autoSpaceDE w:val="0"/>
              <w:autoSpaceDN w:val="0"/>
              <w:adjustRightInd w:val="0"/>
              <w:spacing w:after="0" w:line="240" w:lineRule="auto"/>
              <w:rPr>
                <w:rFonts w:ascii="Times New Roman" w:eastAsia="Calibri" w:hAnsi="Times New Roman" w:cs="Times New Roman"/>
                <w:sz w:val="20"/>
                <w:szCs w:val="20"/>
                <w:lang w:eastAsia="ru-RU"/>
              </w:rPr>
            </w:pPr>
          </w:p>
        </w:tc>
      </w:tr>
      <w:tr w:rsidR="0008670B" w:rsidRPr="0008670B" w:rsidTr="00C60B4D">
        <w:trPr>
          <w:trHeight w:val="422"/>
        </w:trPr>
        <w:tc>
          <w:tcPr>
            <w:tcW w:w="1423" w:type="pct"/>
          </w:tcPr>
          <w:p w:rsidR="0008670B" w:rsidRPr="0008670B" w:rsidRDefault="0008670B" w:rsidP="0008670B">
            <w:pPr>
              <w:spacing w:after="0" w:line="240" w:lineRule="auto"/>
              <w:rPr>
                <w:rFonts w:ascii="Times New Roman" w:eastAsia="Calibri" w:hAnsi="Times New Roman" w:cs="Times New Roman"/>
                <w:sz w:val="24"/>
                <w:szCs w:val="24"/>
                <w:lang w:eastAsia="ru-RU"/>
              </w:rPr>
            </w:pPr>
            <w:r w:rsidRPr="0008670B">
              <w:rPr>
                <w:rFonts w:ascii="Times New Roman" w:eastAsia="Calibri" w:hAnsi="Times New Roman" w:cs="Times New Roman"/>
                <w:sz w:val="24"/>
                <w:szCs w:val="24"/>
                <w:lang w:eastAsia="ru-RU"/>
              </w:rPr>
              <w:t xml:space="preserve"> 1. История развития психологического знания </w:t>
            </w:r>
          </w:p>
        </w:tc>
        <w:tc>
          <w:tcPr>
            <w:tcW w:w="184" w:type="pct"/>
          </w:tcPr>
          <w:p w:rsidR="0008670B" w:rsidRPr="0008670B" w:rsidRDefault="0008670B" w:rsidP="0008670B">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08670B">
              <w:rPr>
                <w:rFonts w:ascii="Times New Roman" w:eastAsia="Calibri" w:hAnsi="Times New Roman" w:cs="Times New Roman"/>
                <w:sz w:val="20"/>
                <w:szCs w:val="20"/>
                <w:lang w:val="en-US" w:eastAsia="ru-RU"/>
              </w:rPr>
              <w:t>1</w:t>
            </w:r>
          </w:p>
        </w:tc>
        <w:tc>
          <w:tcPr>
            <w:tcW w:w="192" w:type="pct"/>
          </w:tcPr>
          <w:p w:rsidR="0008670B" w:rsidRPr="0008670B" w:rsidRDefault="0008670B" w:rsidP="0008670B">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08670B">
              <w:rPr>
                <w:rFonts w:ascii="Times New Roman" w:eastAsia="Calibri" w:hAnsi="Times New Roman" w:cs="Times New Roman"/>
                <w:sz w:val="20"/>
                <w:szCs w:val="20"/>
                <w:lang w:val="en-US" w:eastAsia="ru-RU"/>
              </w:rPr>
              <w:t>2</w:t>
            </w:r>
          </w:p>
        </w:tc>
        <w:tc>
          <w:tcPr>
            <w:tcW w:w="218" w:type="pct"/>
          </w:tcPr>
          <w:p w:rsidR="0008670B" w:rsidRPr="0008670B" w:rsidRDefault="0008670B" w:rsidP="0008670B">
            <w:pPr>
              <w:autoSpaceDE w:val="0"/>
              <w:autoSpaceDN w:val="0"/>
              <w:adjustRightInd w:val="0"/>
              <w:spacing w:after="0" w:line="240" w:lineRule="auto"/>
              <w:jc w:val="center"/>
              <w:rPr>
                <w:rFonts w:ascii="Times New Roman" w:eastAsia="Calibri" w:hAnsi="Times New Roman" w:cs="Times New Roman"/>
                <w:sz w:val="20"/>
                <w:szCs w:val="20"/>
                <w:lang w:eastAsia="ru-RU"/>
              </w:rPr>
            </w:pPr>
          </w:p>
        </w:tc>
        <w:tc>
          <w:tcPr>
            <w:tcW w:w="237" w:type="pct"/>
          </w:tcPr>
          <w:p w:rsidR="0008670B" w:rsidRPr="0008670B" w:rsidRDefault="0008670B" w:rsidP="0008670B">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08670B">
              <w:rPr>
                <w:rFonts w:ascii="Times New Roman" w:eastAsia="Calibri" w:hAnsi="Times New Roman" w:cs="Times New Roman"/>
                <w:sz w:val="20"/>
                <w:szCs w:val="20"/>
                <w:lang w:eastAsia="ru-RU"/>
              </w:rPr>
              <w:t>2</w:t>
            </w:r>
          </w:p>
        </w:tc>
        <w:tc>
          <w:tcPr>
            <w:tcW w:w="330" w:type="pct"/>
          </w:tcPr>
          <w:p w:rsidR="0008670B" w:rsidRPr="0008670B" w:rsidRDefault="0008670B" w:rsidP="0008670B">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08670B">
              <w:rPr>
                <w:rFonts w:ascii="Times New Roman" w:eastAsia="Calibri" w:hAnsi="Times New Roman" w:cs="Times New Roman"/>
                <w:sz w:val="20"/>
                <w:szCs w:val="20"/>
                <w:lang w:eastAsia="ru-RU"/>
              </w:rPr>
              <w:t>2</w:t>
            </w:r>
          </w:p>
        </w:tc>
        <w:tc>
          <w:tcPr>
            <w:tcW w:w="1073" w:type="pct"/>
          </w:tcPr>
          <w:p w:rsidR="0008670B" w:rsidRPr="0008670B" w:rsidRDefault="0008670B" w:rsidP="0008670B">
            <w:pPr>
              <w:autoSpaceDE w:val="0"/>
              <w:autoSpaceDN w:val="0"/>
              <w:adjustRightInd w:val="0"/>
              <w:spacing w:after="0" w:line="240" w:lineRule="auto"/>
              <w:rPr>
                <w:rFonts w:ascii="Times New Roman" w:eastAsia="Calibri" w:hAnsi="Times New Roman" w:cs="Times New Roman"/>
                <w:color w:val="C00000"/>
                <w:sz w:val="24"/>
                <w:szCs w:val="24"/>
                <w:highlight w:val="yellow"/>
                <w:lang w:eastAsia="ru-RU"/>
              </w:rPr>
            </w:pPr>
            <w:r w:rsidRPr="0008670B">
              <w:rPr>
                <w:rFonts w:ascii="Times New Roman" w:eastAsia="Calibri" w:hAnsi="Times New Roman" w:cs="Times New Roman"/>
                <w:sz w:val="24"/>
                <w:szCs w:val="24"/>
                <w:lang w:eastAsia="ru-RU"/>
              </w:rPr>
              <w:t>Подготовка к практическому занятию</w:t>
            </w:r>
          </w:p>
        </w:tc>
        <w:tc>
          <w:tcPr>
            <w:tcW w:w="972" w:type="pct"/>
          </w:tcPr>
          <w:p w:rsidR="0008670B" w:rsidRPr="0008670B" w:rsidRDefault="0008670B" w:rsidP="0008670B">
            <w:pPr>
              <w:widowControl w:val="0"/>
              <w:autoSpaceDE w:val="0"/>
              <w:autoSpaceDN w:val="0"/>
              <w:adjustRightInd w:val="0"/>
              <w:spacing w:after="0" w:line="240" w:lineRule="auto"/>
              <w:ind w:hanging="1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Устный опрос, конспект</w:t>
            </w:r>
          </w:p>
        </w:tc>
        <w:tc>
          <w:tcPr>
            <w:tcW w:w="370" w:type="pct"/>
          </w:tcPr>
          <w:p w:rsidR="0008670B" w:rsidRPr="0008670B" w:rsidRDefault="0008670B" w:rsidP="0008670B">
            <w:pPr>
              <w:autoSpaceDE w:val="0"/>
              <w:autoSpaceDN w:val="0"/>
              <w:adjustRightInd w:val="0"/>
              <w:spacing w:after="0" w:line="240" w:lineRule="auto"/>
              <w:rPr>
                <w:rFonts w:ascii="Times New Roman" w:eastAsia="Calibri" w:hAnsi="Times New Roman" w:cs="Times New Roman"/>
                <w:sz w:val="24"/>
                <w:szCs w:val="24"/>
                <w:lang w:eastAsia="ru-RU"/>
              </w:rPr>
            </w:pPr>
            <w:r w:rsidRPr="0008670B">
              <w:rPr>
                <w:rFonts w:ascii="Times New Roman" w:eastAsia="Calibri" w:hAnsi="Times New Roman" w:cs="Times New Roman"/>
                <w:sz w:val="24"/>
                <w:szCs w:val="24"/>
                <w:lang w:eastAsia="ru-RU"/>
              </w:rPr>
              <w:t>ОК-7, ОПК-8</w:t>
            </w:r>
          </w:p>
        </w:tc>
      </w:tr>
      <w:tr w:rsidR="0008670B" w:rsidRPr="0008670B" w:rsidTr="00C60B4D">
        <w:trPr>
          <w:trHeight w:val="422"/>
        </w:trPr>
        <w:tc>
          <w:tcPr>
            <w:tcW w:w="1423" w:type="pct"/>
          </w:tcPr>
          <w:p w:rsidR="0008670B" w:rsidRPr="0008670B" w:rsidRDefault="0008670B" w:rsidP="0008670B">
            <w:pPr>
              <w:spacing w:after="0" w:line="240" w:lineRule="auto"/>
              <w:rPr>
                <w:rFonts w:ascii="Times New Roman" w:eastAsia="Calibri" w:hAnsi="Times New Roman" w:cs="Times New Roman"/>
                <w:sz w:val="24"/>
                <w:szCs w:val="24"/>
                <w:lang w:eastAsia="ru-RU"/>
              </w:rPr>
            </w:pPr>
            <w:r w:rsidRPr="0008670B">
              <w:rPr>
                <w:rFonts w:ascii="Times New Roman" w:eastAsia="Calibri" w:hAnsi="Times New Roman" w:cs="Times New Roman"/>
                <w:sz w:val="24"/>
                <w:szCs w:val="24"/>
                <w:lang w:eastAsia="ru-RU"/>
              </w:rPr>
              <w:t>2. Мозг и психика</w:t>
            </w:r>
          </w:p>
        </w:tc>
        <w:tc>
          <w:tcPr>
            <w:tcW w:w="184" w:type="pct"/>
          </w:tcPr>
          <w:p w:rsidR="0008670B" w:rsidRPr="0008670B" w:rsidRDefault="0008670B" w:rsidP="0008670B">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08670B">
              <w:rPr>
                <w:rFonts w:ascii="Times New Roman" w:eastAsia="Calibri" w:hAnsi="Times New Roman" w:cs="Times New Roman"/>
                <w:sz w:val="20"/>
                <w:szCs w:val="20"/>
                <w:lang w:val="en-US" w:eastAsia="ru-RU"/>
              </w:rPr>
              <w:t>1</w:t>
            </w:r>
          </w:p>
        </w:tc>
        <w:tc>
          <w:tcPr>
            <w:tcW w:w="192" w:type="pct"/>
          </w:tcPr>
          <w:p w:rsidR="0008670B" w:rsidRPr="0008670B" w:rsidRDefault="0008670B" w:rsidP="0008670B">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08670B">
              <w:rPr>
                <w:rFonts w:ascii="Times New Roman" w:eastAsia="Calibri" w:hAnsi="Times New Roman" w:cs="Times New Roman"/>
                <w:sz w:val="20"/>
                <w:szCs w:val="20"/>
                <w:lang w:val="en-US" w:eastAsia="ru-RU"/>
              </w:rPr>
              <w:t>2</w:t>
            </w:r>
          </w:p>
        </w:tc>
        <w:tc>
          <w:tcPr>
            <w:tcW w:w="218" w:type="pct"/>
          </w:tcPr>
          <w:p w:rsidR="0008670B" w:rsidRPr="0008670B" w:rsidRDefault="0008670B" w:rsidP="0008670B">
            <w:pPr>
              <w:autoSpaceDE w:val="0"/>
              <w:autoSpaceDN w:val="0"/>
              <w:adjustRightInd w:val="0"/>
              <w:spacing w:after="0" w:line="240" w:lineRule="auto"/>
              <w:jc w:val="center"/>
              <w:rPr>
                <w:rFonts w:ascii="Times New Roman" w:eastAsia="Calibri" w:hAnsi="Times New Roman" w:cs="Times New Roman"/>
                <w:sz w:val="20"/>
                <w:szCs w:val="20"/>
                <w:lang w:eastAsia="ru-RU"/>
              </w:rPr>
            </w:pPr>
          </w:p>
        </w:tc>
        <w:tc>
          <w:tcPr>
            <w:tcW w:w="237" w:type="pct"/>
          </w:tcPr>
          <w:p w:rsidR="0008670B" w:rsidRPr="0008670B" w:rsidRDefault="0008670B" w:rsidP="0008670B">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08670B">
              <w:rPr>
                <w:rFonts w:ascii="Times New Roman" w:eastAsia="Calibri" w:hAnsi="Times New Roman" w:cs="Times New Roman"/>
                <w:sz w:val="20"/>
                <w:szCs w:val="20"/>
                <w:lang w:val="en-US" w:eastAsia="ru-RU"/>
              </w:rPr>
              <w:t>2</w:t>
            </w:r>
          </w:p>
        </w:tc>
        <w:tc>
          <w:tcPr>
            <w:tcW w:w="330" w:type="pct"/>
          </w:tcPr>
          <w:p w:rsidR="0008670B" w:rsidRPr="0008670B" w:rsidRDefault="0008670B" w:rsidP="0008670B">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08670B">
              <w:rPr>
                <w:rFonts w:ascii="Times New Roman" w:eastAsia="Calibri" w:hAnsi="Times New Roman" w:cs="Times New Roman"/>
                <w:sz w:val="20"/>
                <w:szCs w:val="20"/>
                <w:lang w:eastAsia="ru-RU"/>
              </w:rPr>
              <w:t>2</w:t>
            </w:r>
          </w:p>
        </w:tc>
        <w:tc>
          <w:tcPr>
            <w:tcW w:w="1073" w:type="pct"/>
          </w:tcPr>
          <w:p w:rsidR="0008670B" w:rsidRPr="0008670B" w:rsidRDefault="0008670B" w:rsidP="0008670B">
            <w:pPr>
              <w:autoSpaceDE w:val="0"/>
              <w:autoSpaceDN w:val="0"/>
              <w:adjustRightInd w:val="0"/>
              <w:spacing w:after="0" w:line="240" w:lineRule="auto"/>
              <w:rPr>
                <w:rFonts w:ascii="Times New Roman" w:eastAsia="Calibri" w:hAnsi="Times New Roman" w:cs="Times New Roman"/>
                <w:color w:val="C00000"/>
                <w:sz w:val="24"/>
                <w:szCs w:val="24"/>
                <w:highlight w:val="yellow"/>
                <w:lang w:eastAsia="ru-RU"/>
              </w:rPr>
            </w:pPr>
            <w:r w:rsidRPr="0008670B">
              <w:rPr>
                <w:rFonts w:ascii="Times New Roman" w:eastAsia="Calibri" w:hAnsi="Times New Roman" w:cs="Times New Roman"/>
                <w:sz w:val="24"/>
                <w:szCs w:val="24"/>
                <w:lang w:eastAsia="ru-RU"/>
              </w:rPr>
              <w:t>Подготовка к практическому занятию</w:t>
            </w:r>
          </w:p>
        </w:tc>
        <w:tc>
          <w:tcPr>
            <w:tcW w:w="972" w:type="pct"/>
          </w:tcPr>
          <w:p w:rsidR="0008670B" w:rsidRPr="0008670B" w:rsidRDefault="0008670B" w:rsidP="0008670B">
            <w:pPr>
              <w:widowControl w:val="0"/>
              <w:autoSpaceDE w:val="0"/>
              <w:autoSpaceDN w:val="0"/>
              <w:adjustRightInd w:val="0"/>
              <w:spacing w:after="0" w:line="240" w:lineRule="auto"/>
              <w:ind w:hanging="1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Устный опрос, конспект</w:t>
            </w:r>
          </w:p>
        </w:tc>
        <w:tc>
          <w:tcPr>
            <w:tcW w:w="370" w:type="pct"/>
          </w:tcPr>
          <w:p w:rsidR="0008670B" w:rsidRPr="0008670B" w:rsidRDefault="0008670B" w:rsidP="0008670B">
            <w:pPr>
              <w:autoSpaceDE w:val="0"/>
              <w:autoSpaceDN w:val="0"/>
              <w:adjustRightInd w:val="0"/>
              <w:spacing w:after="0" w:line="240" w:lineRule="auto"/>
              <w:rPr>
                <w:rFonts w:ascii="Times New Roman" w:eastAsia="Calibri" w:hAnsi="Times New Roman" w:cs="Times New Roman"/>
                <w:sz w:val="24"/>
                <w:szCs w:val="24"/>
                <w:lang w:eastAsia="ru-RU"/>
              </w:rPr>
            </w:pPr>
            <w:r w:rsidRPr="0008670B">
              <w:rPr>
                <w:rFonts w:ascii="Times New Roman" w:eastAsia="Calibri" w:hAnsi="Times New Roman" w:cs="Times New Roman"/>
                <w:sz w:val="24"/>
                <w:szCs w:val="24"/>
                <w:lang w:eastAsia="ru-RU"/>
              </w:rPr>
              <w:t>ОК-7, ОПК-8</w:t>
            </w:r>
          </w:p>
        </w:tc>
      </w:tr>
      <w:tr w:rsidR="0008670B" w:rsidRPr="0008670B" w:rsidTr="00C60B4D">
        <w:trPr>
          <w:trHeight w:val="499"/>
        </w:trPr>
        <w:tc>
          <w:tcPr>
            <w:tcW w:w="1423" w:type="pct"/>
          </w:tcPr>
          <w:p w:rsidR="0008670B" w:rsidRPr="0008670B" w:rsidRDefault="0008670B" w:rsidP="0008670B">
            <w:pPr>
              <w:spacing w:after="0" w:line="240" w:lineRule="auto"/>
              <w:rPr>
                <w:rFonts w:ascii="Times New Roman" w:eastAsia="Calibri" w:hAnsi="Times New Roman" w:cs="Times New Roman"/>
                <w:sz w:val="24"/>
                <w:szCs w:val="24"/>
                <w:lang w:eastAsia="ru-RU"/>
              </w:rPr>
            </w:pPr>
            <w:r w:rsidRPr="0008670B">
              <w:rPr>
                <w:rFonts w:ascii="Times New Roman" w:eastAsia="Calibri" w:hAnsi="Times New Roman" w:cs="Times New Roman"/>
                <w:sz w:val="24"/>
                <w:szCs w:val="24"/>
                <w:lang w:eastAsia="ru-RU"/>
              </w:rPr>
              <w:t>3. Развитие психики в филогенезе</w:t>
            </w:r>
          </w:p>
        </w:tc>
        <w:tc>
          <w:tcPr>
            <w:tcW w:w="184" w:type="pct"/>
          </w:tcPr>
          <w:p w:rsidR="0008670B" w:rsidRPr="0008670B" w:rsidRDefault="0008670B" w:rsidP="0008670B">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08670B">
              <w:rPr>
                <w:rFonts w:ascii="Times New Roman" w:eastAsia="Calibri" w:hAnsi="Times New Roman" w:cs="Times New Roman"/>
                <w:sz w:val="20"/>
                <w:szCs w:val="20"/>
                <w:lang w:val="en-US" w:eastAsia="ru-RU"/>
              </w:rPr>
              <w:t>1</w:t>
            </w:r>
          </w:p>
        </w:tc>
        <w:tc>
          <w:tcPr>
            <w:tcW w:w="192" w:type="pct"/>
          </w:tcPr>
          <w:p w:rsidR="0008670B" w:rsidRPr="0008670B" w:rsidRDefault="0008670B" w:rsidP="0008670B">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08670B">
              <w:rPr>
                <w:rFonts w:ascii="Times New Roman" w:eastAsia="Calibri" w:hAnsi="Times New Roman" w:cs="Times New Roman"/>
                <w:sz w:val="20"/>
                <w:szCs w:val="20"/>
                <w:lang w:val="en-US" w:eastAsia="ru-RU"/>
              </w:rPr>
              <w:t>2</w:t>
            </w:r>
          </w:p>
        </w:tc>
        <w:tc>
          <w:tcPr>
            <w:tcW w:w="218" w:type="pct"/>
          </w:tcPr>
          <w:p w:rsidR="0008670B" w:rsidRPr="0008670B" w:rsidRDefault="0008670B" w:rsidP="0008670B">
            <w:pPr>
              <w:autoSpaceDE w:val="0"/>
              <w:autoSpaceDN w:val="0"/>
              <w:adjustRightInd w:val="0"/>
              <w:spacing w:after="0" w:line="240" w:lineRule="auto"/>
              <w:jc w:val="center"/>
              <w:rPr>
                <w:rFonts w:ascii="Times New Roman" w:eastAsia="Calibri" w:hAnsi="Times New Roman" w:cs="Times New Roman"/>
                <w:sz w:val="20"/>
                <w:szCs w:val="20"/>
                <w:lang w:eastAsia="ru-RU"/>
              </w:rPr>
            </w:pPr>
          </w:p>
        </w:tc>
        <w:tc>
          <w:tcPr>
            <w:tcW w:w="237" w:type="pct"/>
          </w:tcPr>
          <w:p w:rsidR="0008670B" w:rsidRPr="0008670B" w:rsidRDefault="0008670B" w:rsidP="0008670B">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08670B">
              <w:rPr>
                <w:rFonts w:ascii="Times New Roman" w:eastAsia="Calibri" w:hAnsi="Times New Roman" w:cs="Times New Roman"/>
                <w:sz w:val="20"/>
                <w:szCs w:val="20"/>
                <w:lang w:val="en-US" w:eastAsia="ru-RU"/>
              </w:rPr>
              <w:t>2</w:t>
            </w:r>
          </w:p>
        </w:tc>
        <w:tc>
          <w:tcPr>
            <w:tcW w:w="330" w:type="pct"/>
          </w:tcPr>
          <w:p w:rsidR="0008670B" w:rsidRPr="0008670B" w:rsidRDefault="0008670B" w:rsidP="0008670B">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08670B">
              <w:rPr>
                <w:rFonts w:ascii="Times New Roman" w:eastAsia="Calibri" w:hAnsi="Times New Roman" w:cs="Times New Roman"/>
                <w:sz w:val="20"/>
                <w:szCs w:val="20"/>
                <w:lang w:eastAsia="ru-RU"/>
              </w:rPr>
              <w:t>2</w:t>
            </w:r>
          </w:p>
        </w:tc>
        <w:tc>
          <w:tcPr>
            <w:tcW w:w="1073" w:type="pct"/>
          </w:tcPr>
          <w:p w:rsidR="0008670B" w:rsidRPr="0008670B" w:rsidRDefault="0008670B" w:rsidP="0008670B">
            <w:pPr>
              <w:autoSpaceDE w:val="0"/>
              <w:autoSpaceDN w:val="0"/>
              <w:adjustRightInd w:val="0"/>
              <w:spacing w:after="0" w:line="240" w:lineRule="auto"/>
              <w:rPr>
                <w:rFonts w:ascii="Times New Roman" w:eastAsia="Calibri" w:hAnsi="Times New Roman" w:cs="Times New Roman"/>
                <w:color w:val="C00000"/>
                <w:sz w:val="24"/>
                <w:szCs w:val="24"/>
                <w:highlight w:val="yellow"/>
                <w:lang w:eastAsia="ru-RU"/>
              </w:rPr>
            </w:pPr>
            <w:r w:rsidRPr="0008670B">
              <w:rPr>
                <w:rFonts w:ascii="Times New Roman" w:eastAsia="Calibri" w:hAnsi="Times New Roman" w:cs="Times New Roman"/>
                <w:sz w:val="24"/>
                <w:szCs w:val="24"/>
                <w:lang w:eastAsia="ru-RU"/>
              </w:rPr>
              <w:t>Подготовка к практическому занятию</w:t>
            </w:r>
          </w:p>
        </w:tc>
        <w:tc>
          <w:tcPr>
            <w:tcW w:w="972" w:type="pct"/>
          </w:tcPr>
          <w:p w:rsidR="0008670B" w:rsidRPr="0008670B" w:rsidRDefault="0008670B" w:rsidP="0008670B">
            <w:pPr>
              <w:widowControl w:val="0"/>
              <w:autoSpaceDE w:val="0"/>
              <w:autoSpaceDN w:val="0"/>
              <w:adjustRightInd w:val="0"/>
              <w:spacing w:after="0" w:line="240" w:lineRule="auto"/>
              <w:ind w:hanging="1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Устный опрос, конспект</w:t>
            </w:r>
          </w:p>
        </w:tc>
        <w:tc>
          <w:tcPr>
            <w:tcW w:w="370" w:type="pct"/>
          </w:tcPr>
          <w:p w:rsidR="0008670B" w:rsidRPr="0008670B" w:rsidRDefault="0008670B" w:rsidP="0008670B">
            <w:pPr>
              <w:autoSpaceDE w:val="0"/>
              <w:autoSpaceDN w:val="0"/>
              <w:adjustRightInd w:val="0"/>
              <w:spacing w:after="0" w:line="240" w:lineRule="auto"/>
              <w:rPr>
                <w:rFonts w:ascii="Times New Roman" w:eastAsia="Calibri" w:hAnsi="Times New Roman" w:cs="Times New Roman"/>
                <w:sz w:val="24"/>
                <w:szCs w:val="24"/>
                <w:lang w:eastAsia="ru-RU"/>
              </w:rPr>
            </w:pPr>
            <w:r w:rsidRPr="0008670B">
              <w:rPr>
                <w:rFonts w:ascii="Times New Roman" w:eastAsia="Calibri" w:hAnsi="Times New Roman" w:cs="Times New Roman"/>
                <w:sz w:val="24"/>
                <w:szCs w:val="24"/>
                <w:lang w:eastAsia="ru-RU"/>
              </w:rPr>
              <w:t>ОК-7, ОПК-8</w:t>
            </w:r>
          </w:p>
        </w:tc>
      </w:tr>
      <w:tr w:rsidR="0008670B" w:rsidRPr="0008670B" w:rsidTr="00C60B4D">
        <w:trPr>
          <w:trHeight w:val="70"/>
        </w:trPr>
        <w:tc>
          <w:tcPr>
            <w:tcW w:w="1423" w:type="pct"/>
          </w:tcPr>
          <w:p w:rsidR="0008670B" w:rsidRPr="0008670B" w:rsidRDefault="0008670B" w:rsidP="0008670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4.Развитие психики в онтогенезе</w:t>
            </w:r>
          </w:p>
          <w:p w:rsidR="0008670B" w:rsidRPr="0008670B" w:rsidRDefault="0008670B" w:rsidP="0008670B">
            <w:pPr>
              <w:spacing w:after="0" w:line="240" w:lineRule="auto"/>
              <w:rPr>
                <w:rFonts w:ascii="Times New Roman" w:eastAsia="Calibri" w:hAnsi="Times New Roman" w:cs="Times New Roman"/>
                <w:sz w:val="24"/>
                <w:szCs w:val="24"/>
                <w:lang w:eastAsia="ru-RU"/>
              </w:rPr>
            </w:pPr>
          </w:p>
        </w:tc>
        <w:tc>
          <w:tcPr>
            <w:tcW w:w="184" w:type="pct"/>
          </w:tcPr>
          <w:p w:rsidR="0008670B" w:rsidRPr="0008670B" w:rsidRDefault="0008670B" w:rsidP="0008670B">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08670B">
              <w:rPr>
                <w:rFonts w:ascii="Times New Roman" w:eastAsia="Calibri" w:hAnsi="Times New Roman" w:cs="Times New Roman"/>
                <w:sz w:val="20"/>
                <w:szCs w:val="20"/>
                <w:lang w:val="en-US" w:eastAsia="ru-RU"/>
              </w:rPr>
              <w:t>1</w:t>
            </w:r>
          </w:p>
        </w:tc>
        <w:tc>
          <w:tcPr>
            <w:tcW w:w="192" w:type="pct"/>
          </w:tcPr>
          <w:p w:rsidR="0008670B" w:rsidRPr="0008670B" w:rsidRDefault="0008670B" w:rsidP="0008670B">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08670B">
              <w:rPr>
                <w:rFonts w:ascii="Times New Roman" w:eastAsia="Calibri" w:hAnsi="Times New Roman" w:cs="Times New Roman"/>
                <w:sz w:val="20"/>
                <w:szCs w:val="20"/>
                <w:lang w:val="en-US" w:eastAsia="ru-RU"/>
              </w:rPr>
              <w:t>2</w:t>
            </w:r>
          </w:p>
        </w:tc>
        <w:tc>
          <w:tcPr>
            <w:tcW w:w="218" w:type="pct"/>
          </w:tcPr>
          <w:p w:rsidR="0008670B" w:rsidRPr="0008670B" w:rsidRDefault="0008670B" w:rsidP="0008670B">
            <w:pPr>
              <w:autoSpaceDE w:val="0"/>
              <w:autoSpaceDN w:val="0"/>
              <w:adjustRightInd w:val="0"/>
              <w:spacing w:after="0" w:line="240" w:lineRule="auto"/>
              <w:jc w:val="center"/>
              <w:rPr>
                <w:rFonts w:ascii="Times New Roman" w:eastAsia="Calibri" w:hAnsi="Times New Roman" w:cs="Times New Roman"/>
                <w:b/>
                <w:sz w:val="20"/>
                <w:szCs w:val="20"/>
                <w:lang w:eastAsia="ru-RU"/>
              </w:rPr>
            </w:pPr>
          </w:p>
        </w:tc>
        <w:tc>
          <w:tcPr>
            <w:tcW w:w="237" w:type="pct"/>
          </w:tcPr>
          <w:p w:rsidR="0008670B" w:rsidRPr="0008670B" w:rsidRDefault="0008670B" w:rsidP="0008670B">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08670B">
              <w:rPr>
                <w:rFonts w:ascii="Times New Roman" w:eastAsia="Calibri" w:hAnsi="Times New Roman" w:cs="Times New Roman"/>
                <w:sz w:val="20"/>
                <w:szCs w:val="20"/>
                <w:lang w:val="en-US" w:eastAsia="ru-RU"/>
              </w:rPr>
              <w:t>2</w:t>
            </w:r>
          </w:p>
        </w:tc>
        <w:tc>
          <w:tcPr>
            <w:tcW w:w="330" w:type="pct"/>
          </w:tcPr>
          <w:p w:rsidR="0008670B" w:rsidRPr="0008670B" w:rsidRDefault="0008670B" w:rsidP="0008670B">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08670B">
              <w:rPr>
                <w:rFonts w:ascii="Times New Roman" w:eastAsia="Calibri" w:hAnsi="Times New Roman" w:cs="Times New Roman"/>
                <w:sz w:val="20"/>
                <w:szCs w:val="20"/>
                <w:lang w:eastAsia="ru-RU"/>
              </w:rPr>
              <w:t>2</w:t>
            </w:r>
          </w:p>
        </w:tc>
        <w:tc>
          <w:tcPr>
            <w:tcW w:w="1073" w:type="pct"/>
          </w:tcPr>
          <w:p w:rsidR="0008670B" w:rsidRPr="0008670B" w:rsidRDefault="0008670B" w:rsidP="0008670B">
            <w:pPr>
              <w:autoSpaceDE w:val="0"/>
              <w:autoSpaceDN w:val="0"/>
              <w:adjustRightInd w:val="0"/>
              <w:spacing w:after="0" w:line="240" w:lineRule="auto"/>
              <w:rPr>
                <w:rFonts w:ascii="Times New Roman" w:eastAsia="Calibri" w:hAnsi="Times New Roman" w:cs="Times New Roman"/>
                <w:color w:val="C00000"/>
                <w:sz w:val="24"/>
                <w:szCs w:val="24"/>
                <w:highlight w:val="yellow"/>
                <w:lang w:eastAsia="ru-RU"/>
              </w:rPr>
            </w:pPr>
            <w:r w:rsidRPr="0008670B">
              <w:rPr>
                <w:rFonts w:ascii="Times New Roman" w:eastAsia="Calibri" w:hAnsi="Times New Roman" w:cs="Times New Roman"/>
                <w:sz w:val="24"/>
                <w:szCs w:val="24"/>
                <w:lang w:eastAsia="ru-RU"/>
              </w:rPr>
              <w:t>Подготовка к практическому занятию</w:t>
            </w:r>
          </w:p>
        </w:tc>
        <w:tc>
          <w:tcPr>
            <w:tcW w:w="972" w:type="pct"/>
          </w:tcPr>
          <w:p w:rsidR="0008670B" w:rsidRPr="0008670B" w:rsidRDefault="0008670B" w:rsidP="0008670B">
            <w:pPr>
              <w:widowControl w:val="0"/>
              <w:autoSpaceDE w:val="0"/>
              <w:autoSpaceDN w:val="0"/>
              <w:adjustRightInd w:val="0"/>
              <w:spacing w:after="0" w:line="240" w:lineRule="auto"/>
              <w:ind w:hanging="1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Устный опрос, конспект</w:t>
            </w:r>
          </w:p>
        </w:tc>
        <w:tc>
          <w:tcPr>
            <w:tcW w:w="370" w:type="pct"/>
          </w:tcPr>
          <w:p w:rsidR="0008670B" w:rsidRPr="0008670B" w:rsidRDefault="0008670B" w:rsidP="0008670B">
            <w:pPr>
              <w:autoSpaceDE w:val="0"/>
              <w:autoSpaceDN w:val="0"/>
              <w:adjustRightInd w:val="0"/>
              <w:spacing w:after="0" w:line="240" w:lineRule="auto"/>
              <w:rPr>
                <w:rFonts w:ascii="Times New Roman" w:eastAsia="Calibri" w:hAnsi="Times New Roman" w:cs="Times New Roman"/>
                <w:sz w:val="24"/>
                <w:szCs w:val="24"/>
                <w:lang w:eastAsia="ru-RU"/>
              </w:rPr>
            </w:pPr>
            <w:r w:rsidRPr="0008670B">
              <w:rPr>
                <w:rFonts w:ascii="Times New Roman" w:eastAsia="Calibri" w:hAnsi="Times New Roman" w:cs="Times New Roman"/>
                <w:sz w:val="24"/>
                <w:szCs w:val="24"/>
                <w:lang w:eastAsia="ru-RU"/>
              </w:rPr>
              <w:t>ОК-7, ОПК-8</w:t>
            </w:r>
          </w:p>
        </w:tc>
      </w:tr>
      <w:tr w:rsidR="0008670B" w:rsidRPr="0008670B" w:rsidTr="00C60B4D">
        <w:trPr>
          <w:trHeight w:val="70"/>
        </w:trPr>
        <w:tc>
          <w:tcPr>
            <w:tcW w:w="1423" w:type="pct"/>
          </w:tcPr>
          <w:p w:rsidR="0008670B" w:rsidRPr="0008670B" w:rsidRDefault="0008670B" w:rsidP="0008670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5. Субъект; индивид, личность, индивидуальность</w:t>
            </w:r>
          </w:p>
        </w:tc>
        <w:tc>
          <w:tcPr>
            <w:tcW w:w="184" w:type="pct"/>
          </w:tcPr>
          <w:p w:rsidR="0008670B" w:rsidRPr="0008670B" w:rsidRDefault="0008670B" w:rsidP="0008670B">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08670B">
              <w:rPr>
                <w:rFonts w:ascii="Times New Roman" w:eastAsia="Calibri" w:hAnsi="Times New Roman" w:cs="Times New Roman"/>
                <w:sz w:val="20"/>
                <w:szCs w:val="20"/>
                <w:lang w:val="en-US" w:eastAsia="ru-RU"/>
              </w:rPr>
              <w:t>1</w:t>
            </w:r>
          </w:p>
        </w:tc>
        <w:tc>
          <w:tcPr>
            <w:tcW w:w="192" w:type="pct"/>
          </w:tcPr>
          <w:p w:rsidR="0008670B" w:rsidRPr="0008670B" w:rsidRDefault="0008670B" w:rsidP="0008670B">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08670B">
              <w:rPr>
                <w:rFonts w:ascii="Times New Roman" w:eastAsia="Calibri" w:hAnsi="Times New Roman" w:cs="Times New Roman"/>
                <w:sz w:val="20"/>
                <w:szCs w:val="20"/>
                <w:lang w:val="en-US" w:eastAsia="ru-RU"/>
              </w:rPr>
              <w:t>2</w:t>
            </w:r>
          </w:p>
        </w:tc>
        <w:tc>
          <w:tcPr>
            <w:tcW w:w="218" w:type="pct"/>
          </w:tcPr>
          <w:p w:rsidR="0008670B" w:rsidRPr="0008670B" w:rsidRDefault="0008670B" w:rsidP="0008670B">
            <w:pPr>
              <w:autoSpaceDE w:val="0"/>
              <w:autoSpaceDN w:val="0"/>
              <w:adjustRightInd w:val="0"/>
              <w:spacing w:after="0" w:line="240" w:lineRule="auto"/>
              <w:jc w:val="center"/>
              <w:rPr>
                <w:rFonts w:ascii="Times New Roman" w:eastAsia="Calibri" w:hAnsi="Times New Roman" w:cs="Times New Roman"/>
                <w:b/>
                <w:sz w:val="20"/>
                <w:szCs w:val="20"/>
                <w:lang w:eastAsia="ru-RU"/>
              </w:rPr>
            </w:pPr>
          </w:p>
        </w:tc>
        <w:tc>
          <w:tcPr>
            <w:tcW w:w="237" w:type="pct"/>
          </w:tcPr>
          <w:p w:rsidR="0008670B" w:rsidRPr="0008670B" w:rsidRDefault="0008670B" w:rsidP="0008670B">
            <w:pPr>
              <w:autoSpaceDE w:val="0"/>
              <w:autoSpaceDN w:val="0"/>
              <w:adjustRightInd w:val="0"/>
              <w:spacing w:after="0" w:line="240" w:lineRule="auto"/>
              <w:jc w:val="center"/>
              <w:rPr>
                <w:rFonts w:ascii="Times New Roman" w:eastAsia="Calibri" w:hAnsi="Times New Roman" w:cs="Times New Roman"/>
                <w:sz w:val="20"/>
                <w:szCs w:val="20"/>
                <w:lang w:val="en-US" w:eastAsia="ru-RU"/>
              </w:rPr>
            </w:pPr>
          </w:p>
        </w:tc>
        <w:tc>
          <w:tcPr>
            <w:tcW w:w="330" w:type="pct"/>
          </w:tcPr>
          <w:p w:rsidR="0008670B" w:rsidRPr="0008670B" w:rsidRDefault="0008670B" w:rsidP="0008670B">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08670B">
              <w:rPr>
                <w:rFonts w:ascii="Times New Roman" w:eastAsia="Calibri" w:hAnsi="Times New Roman" w:cs="Times New Roman"/>
                <w:sz w:val="20"/>
                <w:szCs w:val="20"/>
                <w:lang w:eastAsia="ru-RU"/>
              </w:rPr>
              <w:t>2</w:t>
            </w:r>
          </w:p>
        </w:tc>
        <w:tc>
          <w:tcPr>
            <w:tcW w:w="1073" w:type="pct"/>
          </w:tcPr>
          <w:p w:rsidR="0008670B" w:rsidRPr="0008670B" w:rsidRDefault="0008670B" w:rsidP="0008670B">
            <w:pPr>
              <w:autoSpaceDE w:val="0"/>
              <w:autoSpaceDN w:val="0"/>
              <w:adjustRightInd w:val="0"/>
              <w:spacing w:after="0" w:line="240" w:lineRule="auto"/>
              <w:rPr>
                <w:rFonts w:ascii="Times New Roman" w:eastAsia="Calibri" w:hAnsi="Times New Roman" w:cs="Times New Roman"/>
                <w:color w:val="C00000"/>
                <w:sz w:val="24"/>
                <w:szCs w:val="24"/>
                <w:highlight w:val="yellow"/>
                <w:lang w:eastAsia="ru-RU"/>
              </w:rPr>
            </w:pPr>
            <w:r w:rsidRPr="0008670B">
              <w:rPr>
                <w:rFonts w:ascii="Times New Roman" w:eastAsia="Calibri" w:hAnsi="Times New Roman" w:cs="Times New Roman"/>
                <w:sz w:val="24"/>
                <w:szCs w:val="24"/>
                <w:lang w:eastAsia="ru-RU"/>
              </w:rPr>
              <w:t>Подготовка к практическому занятию</w:t>
            </w:r>
          </w:p>
        </w:tc>
        <w:tc>
          <w:tcPr>
            <w:tcW w:w="972" w:type="pct"/>
          </w:tcPr>
          <w:p w:rsidR="0008670B" w:rsidRPr="0008670B" w:rsidRDefault="0008670B" w:rsidP="0008670B">
            <w:pPr>
              <w:widowControl w:val="0"/>
              <w:autoSpaceDE w:val="0"/>
              <w:autoSpaceDN w:val="0"/>
              <w:adjustRightInd w:val="0"/>
              <w:spacing w:after="0" w:line="240" w:lineRule="auto"/>
              <w:ind w:hanging="1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Устный опрос, конспект</w:t>
            </w:r>
          </w:p>
        </w:tc>
        <w:tc>
          <w:tcPr>
            <w:tcW w:w="370" w:type="pct"/>
          </w:tcPr>
          <w:p w:rsidR="0008670B" w:rsidRPr="0008670B" w:rsidRDefault="0008670B" w:rsidP="0008670B">
            <w:pPr>
              <w:autoSpaceDE w:val="0"/>
              <w:autoSpaceDN w:val="0"/>
              <w:adjustRightInd w:val="0"/>
              <w:spacing w:after="0" w:line="240" w:lineRule="auto"/>
              <w:rPr>
                <w:rFonts w:ascii="Times New Roman" w:eastAsia="Calibri" w:hAnsi="Times New Roman" w:cs="Times New Roman"/>
                <w:sz w:val="24"/>
                <w:szCs w:val="24"/>
                <w:lang w:eastAsia="ru-RU"/>
              </w:rPr>
            </w:pPr>
            <w:r w:rsidRPr="0008670B">
              <w:rPr>
                <w:rFonts w:ascii="Times New Roman" w:eastAsia="Calibri" w:hAnsi="Times New Roman" w:cs="Times New Roman"/>
                <w:sz w:val="24"/>
                <w:szCs w:val="24"/>
                <w:lang w:eastAsia="ru-RU"/>
              </w:rPr>
              <w:t>ОК-7, ОПК-8</w:t>
            </w:r>
          </w:p>
        </w:tc>
      </w:tr>
      <w:tr w:rsidR="0008670B" w:rsidRPr="0008670B" w:rsidTr="00C60B4D">
        <w:trPr>
          <w:trHeight w:val="499"/>
        </w:trPr>
        <w:tc>
          <w:tcPr>
            <w:tcW w:w="1423" w:type="pct"/>
          </w:tcPr>
          <w:p w:rsidR="0008670B" w:rsidRPr="0008670B" w:rsidRDefault="0008670B" w:rsidP="0008670B">
            <w:pPr>
              <w:spacing w:after="0" w:line="240" w:lineRule="auto"/>
              <w:rPr>
                <w:rFonts w:ascii="Times New Roman" w:eastAsia="Calibri" w:hAnsi="Times New Roman" w:cs="Times New Roman"/>
                <w:sz w:val="24"/>
                <w:szCs w:val="24"/>
                <w:lang w:eastAsia="ru-RU"/>
              </w:rPr>
            </w:pPr>
            <w:r w:rsidRPr="0008670B">
              <w:rPr>
                <w:rFonts w:ascii="Times New Roman" w:eastAsia="Calibri" w:hAnsi="Times New Roman" w:cs="Times New Roman"/>
                <w:sz w:val="24"/>
                <w:szCs w:val="24"/>
                <w:lang w:eastAsia="ru-RU"/>
              </w:rPr>
              <w:t>6.  Сознание. Структура сознания</w:t>
            </w:r>
          </w:p>
        </w:tc>
        <w:tc>
          <w:tcPr>
            <w:tcW w:w="184" w:type="pct"/>
          </w:tcPr>
          <w:p w:rsidR="0008670B" w:rsidRPr="0008670B" w:rsidRDefault="0008670B" w:rsidP="0008670B">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08670B">
              <w:rPr>
                <w:rFonts w:ascii="Times New Roman" w:eastAsia="Calibri" w:hAnsi="Times New Roman" w:cs="Times New Roman"/>
                <w:sz w:val="20"/>
                <w:szCs w:val="20"/>
                <w:lang w:val="en-US" w:eastAsia="ru-RU"/>
              </w:rPr>
              <w:t>1</w:t>
            </w:r>
          </w:p>
        </w:tc>
        <w:tc>
          <w:tcPr>
            <w:tcW w:w="192" w:type="pct"/>
          </w:tcPr>
          <w:p w:rsidR="0008670B" w:rsidRPr="0008670B" w:rsidRDefault="0008670B" w:rsidP="0008670B">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08670B">
              <w:rPr>
                <w:rFonts w:ascii="Times New Roman" w:eastAsia="Calibri" w:hAnsi="Times New Roman" w:cs="Times New Roman"/>
                <w:sz w:val="20"/>
                <w:szCs w:val="20"/>
                <w:lang w:val="en-US" w:eastAsia="ru-RU"/>
              </w:rPr>
              <w:t>2</w:t>
            </w:r>
          </w:p>
        </w:tc>
        <w:tc>
          <w:tcPr>
            <w:tcW w:w="218" w:type="pct"/>
          </w:tcPr>
          <w:p w:rsidR="0008670B" w:rsidRPr="0008670B" w:rsidRDefault="0008670B" w:rsidP="0008670B">
            <w:pPr>
              <w:autoSpaceDE w:val="0"/>
              <w:autoSpaceDN w:val="0"/>
              <w:adjustRightInd w:val="0"/>
              <w:spacing w:after="0" w:line="240" w:lineRule="auto"/>
              <w:jc w:val="center"/>
              <w:rPr>
                <w:rFonts w:ascii="Times New Roman" w:eastAsia="Calibri" w:hAnsi="Times New Roman" w:cs="Times New Roman"/>
                <w:color w:val="C00000"/>
                <w:sz w:val="20"/>
                <w:szCs w:val="20"/>
                <w:lang w:eastAsia="ru-RU"/>
              </w:rPr>
            </w:pPr>
          </w:p>
        </w:tc>
        <w:tc>
          <w:tcPr>
            <w:tcW w:w="237" w:type="pct"/>
          </w:tcPr>
          <w:p w:rsidR="0008670B" w:rsidRPr="0008670B" w:rsidRDefault="0008670B" w:rsidP="0008670B">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08670B">
              <w:rPr>
                <w:rFonts w:ascii="Times New Roman" w:eastAsia="Calibri" w:hAnsi="Times New Roman" w:cs="Times New Roman"/>
                <w:sz w:val="20"/>
                <w:szCs w:val="20"/>
                <w:lang w:val="en-US" w:eastAsia="ru-RU"/>
              </w:rPr>
              <w:t>2</w:t>
            </w:r>
          </w:p>
        </w:tc>
        <w:tc>
          <w:tcPr>
            <w:tcW w:w="330" w:type="pct"/>
          </w:tcPr>
          <w:p w:rsidR="0008670B" w:rsidRPr="0008670B" w:rsidRDefault="0008670B" w:rsidP="000867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2</w:t>
            </w:r>
          </w:p>
        </w:tc>
        <w:tc>
          <w:tcPr>
            <w:tcW w:w="1073" w:type="pct"/>
          </w:tcPr>
          <w:p w:rsidR="0008670B" w:rsidRPr="0008670B" w:rsidRDefault="0008670B" w:rsidP="0008670B">
            <w:pPr>
              <w:autoSpaceDE w:val="0"/>
              <w:autoSpaceDN w:val="0"/>
              <w:adjustRightInd w:val="0"/>
              <w:spacing w:after="0" w:line="240" w:lineRule="auto"/>
              <w:rPr>
                <w:rFonts w:ascii="Times New Roman" w:eastAsia="Calibri" w:hAnsi="Times New Roman" w:cs="Times New Roman"/>
                <w:color w:val="C00000"/>
                <w:sz w:val="24"/>
                <w:szCs w:val="24"/>
                <w:highlight w:val="yellow"/>
                <w:lang w:eastAsia="ru-RU"/>
              </w:rPr>
            </w:pPr>
            <w:r w:rsidRPr="0008670B">
              <w:rPr>
                <w:rFonts w:ascii="Times New Roman" w:eastAsia="Calibri" w:hAnsi="Times New Roman" w:cs="Times New Roman"/>
                <w:sz w:val="24"/>
                <w:szCs w:val="24"/>
                <w:lang w:eastAsia="ru-RU"/>
              </w:rPr>
              <w:t>Подготовка к практическому занятию</w:t>
            </w:r>
          </w:p>
        </w:tc>
        <w:tc>
          <w:tcPr>
            <w:tcW w:w="972" w:type="pct"/>
          </w:tcPr>
          <w:p w:rsidR="0008670B" w:rsidRPr="0008670B" w:rsidRDefault="0008670B" w:rsidP="0008670B">
            <w:pPr>
              <w:widowControl w:val="0"/>
              <w:autoSpaceDE w:val="0"/>
              <w:autoSpaceDN w:val="0"/>
              <w:adjustRightInd w:val="0"/>
              <w:spacing w:after="0" w:line="240" w:lineRule="auto"/>
              <w:ind w:hanging="1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Устный опрос, конспект</w:t>
            </w:r>
          </w:p>
        </w:tc>
        <w:tc>
          <w:tcPr>
            <w:tcW w:w="370" w:type="pct"/>
          </w:tcPr>
          <w:p w:rsidR="0008670B" w:rsidRPr="0008670B" w:rsidRDefault="0008670B" w:rsidP="0008670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ОК-7, ОПК-8</w:t>
            </w:r>
          </w:p>
        </w:tc>
      </w:tr>
      <w:tr w:rsidR="0008670B" w:rsidRPr="0008670B" w:rsidTr="00C60B4D">
        <w:trPr>
          <w:trHeight w:val="499"/>
        </w:trPr>
        <w:tc>
          <w:tcPr>
            <w:tcW w:w="1423" w:type="pct"/>
          </w:tcPr>
          <w:p w:rsidR="0008670B" w:rsidRPr="0008670B" w:rsidRDefault="0008670B" w:rsidP="0008670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7. Познавательные процессы. Ощущение</w:t>
            </w:r>
          </w:p>
          <w:p w:rsidR="0008670B" w:rsidRPr="0008670B" w:rsidRDefault="0008670B" w:rsidP="0008670B">
            <w:pPr>
              <w:spacing w:after="0" w:line="240" w:lineRule="auto"/>
              <w:rPr>
                <w:rFonts w:ascii="Times New Roman" w:eastAsia="Calibri" w:hAnsi="Times New Roman" w:cs="Times New Roman"/>
                <w:sz w:val="24"/>
                <w:szCs w:val="24"/>
                <w:lang w:eastAsia="ru-RU"/>
              </w:rPr>
            </w:pPr>
          </w:p>
          <w:p w:rsidR="0008670B" w:rsidRPr="0008670B" w:rsidRDefault="0008670B" w:rsidP="0008670B">
            <w:pPr>
              <w:spacing w:after="0" w:line="240" w:lineRule="auto"/>
              <w:rPr>
                <w:rFonts w:ascii="Times New Roman" w:eastAsia="Calibri" w:hAnsi="Times New Roman" w:cs="Times New Roman"/>
                <w:sz w:val="24"/>
                <w:szCs w:val="24"/>
                <w:lang w:eastAsia="ru-RU"/>
              </w:rPr>
            </w:pPr>
          </w:p>
        </w:tc>
        <w:tc>
          <w:tcPr>
            <w:tcW w:w="184" w:type="pct"/>
          </w:tcPr>
          <w:p w:rsidR="0008670B" w:rsidRPr="0008670B" w:rsidRDefault="0008670B" w:rsidP="0008670B">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08670B">
              <w:rPr>
                <w:rFonts w:ascii="Times New Roman" w:eastAsia="Calibri" w:hAnsi="Times New Roman" w:cs="Times New Roman"/>
                <w:sz w:val="20"/>
                <w:szCs w:val="20"/>
                <w:lang w:val="en-US" w:eastAsia="ru-RU"/>
              </w:rPr>
              <w:t>1</w:t>
            </w:r>
          </w:p>
        </w:tc>
        <w:tc>
          <w:tcPr>
            <w:tcW w:w="192" w:type="pct"/>
          </w:tcPr>
          <w:p w:rsidR="0008670B" w:rsidRPr="0008670B" w:rsidRDefault="0008670B" w:rsidP="0008670B">
            <w:pPr>
              <w:autoSpaceDE w:val="0"/>
              <w:autoSpaceDN w:val="0"/>
              <w:adjustRightInd w:val="0"/>
              <w:spacing w:after="0" w:line="240" w:lineRule="auto"/>
              <w:jc w:val="center"/>
              <w:rPr>
                <w:rFonts w:ascii="Times New Roman" w:eastAsia="Calibri" w:hAnsi="Times New Roman" w:cs="Times New Roman"/>
                <w:sz w:val="20"/>
                <w:szCs w:val="20"/>
                <w:lang w:eastAsia="ru-RU"/>
              </w:rPr>
            </w:pPr>
          </w:p>
        </w:tc>
        <w:tc>
          <w:tcPr>
            <w:tcW w:w="218" w:type="pct"/>
          </w:tcPr>
          <w:p w:rsidR="0008670B" w:rsidRPr="0008670B" w:rsidRDefault="0008670B" w:rsidP="0008670B">
            <w:pPr>
              <w:autoSpaceDE w:val="0"/>
              <w:autoSpaceDN w:val="0"/>
              <w:adjustRightInd w:val="0"/>
              <w:spacing w:after="0" w:line="240" w:lineRule="auto"/>
              <w:jc w:val="center"/>
              <w:rPr>
                <w:rFonts w:ascii="Times New Roman" w:eastAsia="Calibri" w:hAnsi="Times New Roman" w:cs="Times New Roman"/>
                <w:sz w:val="20"/>
                <w:szCs w:val="20"/>
                <w:lang w:eastAsia="ru-RU"/>
              </w:rPr>
            </w:pPr>
          </w:p>
        </w:tc>
        <w:tc>
          <w:tcPr>
            <w:tcW w:w="237" w:type="pct"/>
          </w:tcPr>
          <w:p w:rsidR="0008670B" w:rsidRPr="0008670B" w:rsidRDefault="0008670B" w:rsidP="0008670B">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08670B">
              <w:rPr>
                <w:rFonts w:ascii="Times New Roman" w:eastAsia="Calibri" w:hAnsi="Times New Roman" w:cs="Times New Roman"/>
                <w:sz w:val="20"/>
                <w:szCs w:val="20"/>
                <w:lang w:val="en-US" w:eastAsia="ru-RU"/>
              </w:rPr>
              <w:t>2</w:t>
            </w:r>
          </w:p>
        </w:tc>
        <w:tc>
          <w:tcPr>
            <w:tcW w:w="330" w:type="pct"/>
          </w:tcPr>
          <w:p w:rsidR="0008670B" w:rsidRPr="0008670B" w:rsidRDefault="0008670B" w:rsidP="0008670B">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08670B">
              <w:rPr>
                <w:rFonts w:ascii="Times New Roman" w:eastAsia="Calibri" w:hAnsi="Times New Roman" w:cs="Times New Roman"/>
                <w:sz w:val="20"/>
                <w:szCs w:val="20"/>
                <w:lang w:eastAsia="ru-RU"/>
              </w:rPr>
              <w:t>2</w:t>
            </w:r>
          </w:p>
        </w:tc>
        <w:tc>
          <w:tcPr>
            <w:tcW w:w="1073" w:type="pct"/>
          </w:tcPr>
          <w:p w:rsidR="0008670B" w:rsidRPr="0008670B" w:rsidRDefault="0008670B" w:rsidP="0008670B">
            <w:pPr>
              <w:autoSpaceDE w:val="0"/>
              <w:autoSpaceDN w:val="0"/>
              <w:adjustRightInd w:val="0"/>
              <w:spacing w:after="0" w:line="240" w:lineRule="auto"/>
              <w:rPr>
                <w:rFonts w:ascii="Times New Roman" w:eastAsia="Calibri" w:hAnsi="Times New Roman" w:cs="Times New Roman"/>
                <w:color w:val="C00000"/>
                <w:sz w:val="24"/>
                <w:szCs w:val="24"/>
                <w:highlight w:val="yellow"/>
                <w:lang w:eastAsia="ru-RU"/>
              </w:rPr>
            </w:pPr>
            <w:r w:rsidRPr="0008670B">
              <w:rPr>
                <w:rFonts w:ascii="Times New Roman" w:eastAsia="Calibri" w:hAnsi="Times New Roman" w:cs="Times New Roman"/>
                <w:sz w:val="24"/>
                <w:szCs w:val="24"/>
                <w:lang w:eastAsia="ru-RU"/>
              </w:rPr>
              <w:t>Подготовка к практическому занятию</w:t>
            </w:r>
          </w:p>
        </w:tc>
        <w:tc>
          <w:tcPr>
            <w:tcW w:w="972" w:type="pct"/>
          </w:tcPr>
          <w:p w:rsidR="0008670B" w:rsidRPr="0008670B" w:rsidRDefault="0008670B" w:rsidP="0008670B">
            <w:pPr>
              <w:widowControl w:val="0"/>
              <w:autoSpaceDE w:val="0"/>
              <w:autoSpaceDN w:val="0"/>
              <w:adjustRightInd w:val="0"/>
              <w:spacing w:after="0" w:line="240" w:lineRule="auto"/>
              <w:ind w:hanging="1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Устный опрос, конспект</w:t>
            </w:r>
          </w:p>
        </w:tc>
        <w:tc>
          <w:tcPr>
            <w:tcW w:w="370" w:type="pct"/>
          </w:tcPr>
          <w:p w:rsidR="0008670B" w:rsidRPr="0008670B" w:rsidRDefault="0008670B" w:rsidP="000867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08670B">
              <w:rPr>
                <w:rFonts w:ascii="Times New Roman" w:eastAsia="Times New Roman" w:hAnsi="Times New Roman" w:cs="Times New Roman"/>
                <w:sz w:val="24"/>
                <w:szCs w:val="24"/>
                <w:lang w:eastAsia="ru-RU"/>
              </w:rPr>
              <w:t>ОК-7, ОПК-8</w:t>
            </w:r>
          </w:p>
        </w:tc>
      </w:tr>
      <w:tr w:rsidR="0008670B" w:rsidRPr="0008670B" w:rsidTr="00C60B4D">
        <w:trPr>
          <w:trHeight w:val="499"/>
        </w:trPr>
        <w:tc>
          <w:tcPr>
            <w:tcW w:w="1423" w:type="pct"/>
          </w:tcPr>
          <w:p w:rsidR="0008670B" w:rsidRPr="0008670B" w:rsidRDefault="0008670B" w:rsidP="0008670B">
            <w:pPr>
              <w:spacing w:after="0" w:line="240" w:lineRule="auto"/>
              <w:rPr>
                <w:rFonts w:ascii="Times New Roman" w:eastAsia="Calibri" w:hAnsi="Times New Roman" w:cs="Times New Roman"/>
                <w:sz w:val="24"/>
                <w:szCs w:val="24"/>
                <w:lang w:eastAsia="ru-RU"/>
              </w:rPr>
            </w:pPr>
            <w:r w:rsidRPr="0008670B">
              <w:rPr>
                <w:rFonts w:ascii="Times New Roman" w:eastAsia="Calibri" w:hAnsi="Times New Roman" w:cs="Times New Roman"/>
                <w:sz w:val="24"/>
                <w:szCs w:val="24"/>
                <w:lang w:eastAsia="ru-RU"/>
              </w:rPr>
              <w:lastRenderedPageBreak/>
              <w:t>8.  Познавательные процессы. Восприятие</w:t>
            </w:r>
          </w:p>
          <w:p w:rsidR="0008670B" w:rsidRPr="0008670B" w:rsidRDefault="0008670B" w:rsidP="0008670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84" w:type="pct"/>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08670B">
              <w:rPr>
                <w:rFonts w:ascii="Times New Roman" w:eastAsia="Times New Roman" w:hAnsi="Times New Roman" w:cs="Times New Roman"/>
                <w:sz w:val="24"/>
                <w:szCs w:val="24"/>
                <w:lang w:val="en-US" w:eastAsia="ru-RU"/>
              </w:rPr>
              <w:t>1</w:t>
            </w:r>
          </w:p>
        </w:tc>
        <w:tc>
          <w:tcPr>
            <w:tcW w:w="192" w:type="pct"/>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8" w:type="pct"/>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37" w:type="pct"/>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08670B">
              <w:rPr>
                <w:rFonts w:ascii="Times New Roman" w:eastAsia="Times New Roman" w:hAnsi="Times New Roman" w:cs="Times New Roman"/>
                <w:sz w:val="24"/>
                <w:szCs w:val="24"/>
                <w:lang w:val="en-US" w:eastAsia="ru-RU"/>
              </w:rPr>
              <w:t>2</w:t>
            </w:r>
          </w:p>
        </w:tc>
        <w:tc>
          <w:tcPr>
            <w:tcW w:w="330" w:type="pct"/>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2</w:t>
            </w:r>
          </w:p>
        </w:tc>
        <w:tc>
          <w:tcPr>
            <w:tcW w:w="1073" w:type="pct"/>
          </w:tcPr>
          <w:p w:rsidR="0008670B" w:rsidRPr="0008670B" w:rsidRDefault="0008670B" w:rsidP="0008670B">
            <w:pPr>
              <w:autoSpaceDE w:val="0"/>
              <w:autoSpaceDN w:val="0"/>
              <w:adjustRightInd w:val="0"/>
              <w:spacing w:after="0" w:line="240" w:lineRule="auto"/>
              <w:rPr>
                <w:rFonts w:ascii="Times New Roman" w:eastAsia="Calibri" w:hAnsi="Times New Roman" w:cs="Times New Roman"/>
                <w:color w:val="C00000"/>
                <w:sz w:val="24"/>
                <w:szCs w:val="24"/>
                <w:highlight w:val="yellow"/>
                <w:lang w:eastAsia="ru-RU"/>
              </w:rPr>
            </w:pPr>
            <w:r w:rsidRPr="0008670B">
              <w:rPr>
                <w:rFonts w:ascii="Times New Roman" w:eastAsia="Calibri" w:hAnsi="Times New Roman" w:cs="Times New Roman"/>
                <w:sz w:val="24"/>
                <w:szCs w:val="24"/>
                <w:lang w:eastAsia="ru-RU"/>
              </w:rPr>
              <w:t>Подготовка к практическому занятию</w:t>
            </w:r>
          </w:p>
        </w:tc>
        <w:tc>
          <w:tcPr>
            <w:tcW w:w="972" w:type="pct"/>
          </w:tcPr>
          <w:p w:rsidR="0008670B" w:rsidRPr="0008670B" w:rsidRDefault="0008670B" w:rsidP="0008670B">
            <w:pPr>
              <w:widowControl w:val="0"/>
              <w:autoSpaceDE w:val="0"/>
              <w:autoSpaceDN w:val="0"/>
              <w:adjustRightInd w:val="0"/>
              <w:spacing w:after="0" w:line="240" w:lineRule="auto"/>
              <w:ind w:hanging="1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Устный опрос, конспект</w:t>
            </w:r>
          </w:p>
        </w:tc>
        <w:tc>
          <w:tcPr>
            <w:tcW w:w="370" w:type="pct"/>
          </w:tcPr>
          <w:p w:rsidR="0008670B" w:rsidRPr="0008670B" w:rsidRDefault="0008670B" w:rsidP="0008670B">
            <w:pPr>
              <w:autoSpaceDE w:val="0"/>
              <w:autoSpaceDN w:val="0"/>
              <w:adjustRightInd w:val="0"/>
              <w:spacing w:after="0" w:line="240" w:lineRule="auto"/>
              <w:rPr>
                <w:rFonts w:ascii="Times New Roman" w:eastAsia="Times New Roman" w:hAnsi="Times New Roman" w:cs="Times New Roman"/>
                <w:sz w:val="20"/>
                <w:szCs w:val="20"/>
                <w:lang w:eastAsia="ru-RU"/>
              </w:rPr>
            </w:pPr>
            <w:r w:rsidRPr="0008670B">
              <w:rPr>
                <w:rFonts w:ascii="Times New Roman" w:eastAsia="Times New Roman" w:hAnsi="Times New Roman" w:cs="Times New Roman"/>
                <w:sz w:val="24"/>
                <w:szCs w:val="24"/>
                <w:lang w:eastAsia="ru-RU"/>
              </w:rPr>
              <w:t>ОК-7, ОПК-8</w:t>
            </w:r>
          </w:p>
        </w:tc>
      </w:tr>
      <w:tr w:rsidR="0008670B" w:rsidRPr="0008670B" w:rsidTr="00C60B4D">
        <w:trPr>
          <w:trHeight w:val="499"/>
        </w:trPr>
        <w:tc>
          <w:tcPr>
            <w:tcW w:w="1423" w:type="pct"/>
          </w:tcPr>
          <w:p w:rsidR="0008670B" w:rsidRPr="0008670B" w:rsidRDefault="0008670B" w:rsidP="0008670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9. Познавательные процессы. Внимание</w:t>
            </w:r>
          </w:p>
        </w:tc>
        <w:tc>
          <w:tcPr>
            <w:tcW w:w="184" w:type="pct"/>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08670B">
              <w:rPr>
                <w:rFonts w:ascii="Times New Roman" w:eastAsia="Times New Roman" w:hAnsi="Times New Roman" w:cs="Times New Roman"/>
                <w:sz w:val="24"/>
                <w:szCs w:val="24"/>
                <w:lang w:val="en-US" w:eastAsia="ru-RU"/>
              </w:rPr>
              <w:t>1</w:t>
            </w:r>
          </w:p>
        </w:tc>
        <w:tc>
          <w:tcPr>
            <w:tcW w:w="192" w:type="pct"/>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8" w:type="pct"/>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37" w:type="pct"/>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08670B">
              <w:rPr>
                <w:rFonts w:ascii="Times New Roman" w:eastAsia="Times New Roman" w:hAnsi="Times New Roman" w:cs="Times New Roman"/>
                <w:sz w:val="24"/>
                <w:szCs w:val="24"/>
                <w:lang w:val="en-US" w:eastAsia="ru-RU"/>
              </w:rPr>
              <w:t>2</w:t>
            </w:r>
          </w:p>
        </w:tc>
        <w:tc>
          <w:tcPr>
            <w:tcW w:w="330" w:type="pct"/>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2</w:t>
            </w:r>
          </w:p>
        </w:tc>
        <w:tc>
          <w:tcPr>
            <w:tcW w:w="1073" w:type="pct"/>
          </w:tcPr>
          <w:p w:rsidR="0008670B" w:rsidRPr="0008670B" w:rsidRDefault="0008670B" w:rsidP="0008670B">
            <w:pPr>
              <w:autoSpaceDE w:val="0"/>
              <w:autoSpaceDN w:val="0"/>
              <w:adjustRightInd w:val="0"/>
              <w:spacing w:after="0" w:line="240" w:lineRule="auto"/>
              <w:rPr>
                <w:rFonts w:ascii="Times New Roman" w:eastAsia="Calibri" w:hAnsi="Times New Roman" w:cs="Times New Roman"/>
                <w:color w:val="C00000"/>
                <w:sz w:val="24"/>
                <w:szCs w:val="24"/>
                <w:highlight w:val="yellow"/>
                <w:lang w:eastAsia="ru-RU"/>
              </w:rPr>
            </w:pPr>
            <w:r w:rsidRPr="0008670B">
              <w:rPr>
                <w:rFonts w:ascii="Times New Roman" w:eastAsia="Calibri" w:hAnsi="Times New Roman" w:cs="Times New Roman"/>
                <w:sz w:val="24"/>
                <w:szCs w:val="24"/>
                <w:lang w:eastAsia="ru-RU"/>
              </w:rPr>
              <w:t>Подготовка к практическому занятию</w:t>
            </w:r>
          </w:p>
        </w:tc>
        <w:tc>
          <w:tcPr>
            <w:tcW w:w="972" w:type="pct"/>
          </w:tcPr>
          <w:p w:rsidR="0008670B" w:rsidRPr="0008670B" w:rsidRDefault="0008670B" w:rsidP="0008670B">
            <w:pPr>
              <w:widowControl w:val="0"/>
              <w:autoSpaceDE w:val="0"/>
              <w:autoSpaceDN w:val="0"/>
              <w:adjustRightInd w:val="0"/>
              <w:spacing w:after="0" w:line="240" w:lineRule="auto"/>
              <w:ind w:hanging="1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Устный опрос, конспект</w:t>
            </w:r>
          </w:p>
        </w:tc>
        <w:tc>
          <w:tcPr>
            <w:tcW w:w="370" w:type="pct"/>
          </w:tcPr>
          <w:p w:rsidR="0008670B" w:rsidRPr="0008670B" w:rsidRDefault="0008670B" w:rsidP="0008670B">
            <w:pPr>
              <w:autoSpaceDE w:val="0"/>
              <w:autoSpaceDN w:val="0"/>
              <w:adjustRightInd w:val="0"/>
              <w:spacing w:after="0" w:line="240" w:lineRule="auto"/>
              <w:rPr>
                <w:rFonts w:ascii="Times New Roman" w:eastAsia="Times New Roman" w:hAnsi="Times New Roman" w:cs="Times New Roman"/>
                <w:b/>
                <w:sz w:val="20"/>
                <w:szCs w:val="20"/>
                <w:lang w:eastAsia="ru-RU"/>
              </w:rPr>
            </w:pPr>
            <w:r w:rsidRPr="0008670B">
              <w:rPr>
                <w:rFonts w:ascii="Times New Roman" w:eastAsia="Times New Roman" w:hAnsi="Times New Roman" w:cs="Times New Roman"/>
                <w:sz w:val="24"/>
                <w:szCs w:val="24"/>
                <w:lang w:eastAsia="ru-RU"/>
              </w:rPr>
              <w:t>ОК-7, ОПК-8</w:t>
            </w:r>
          </w:p>
        </w:tc>
      </w:tr>
      <w:tr w:rsidR="0008670B" w:rsidRPr="0008670B" w:rsidTr="00C60B4D">
        <w:trPr>
          <w:trHeight w:val="268"/>
        </w:trPr>
        <w:tc>
          <w:tcPr>
            <w:tcW w:w="1423" w:type="pct"/>
          </w:tcPr>
          <w:p w:rsidR="0008670B" w:rsidRPr="0008670B" w:rsidRDefault="0008670B" w:rsidP="0008670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10. Познавательные процессы. Память</w:t>
            </w:r>
          </w:p>
          <w:p w:rsidR="0008670B" w:rsidRPr="0008670B" w:rsidRDefault="0008670B" w:rsidP="0008670B">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84" w:type="pct"/>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08670B">
              <w:rPr>
                <w:rFonts w:ascii="Times New Roman" w:eastAsia="Times New Roman" w:hAnsi="Times New Roman" w:cs="Times New Roman"/>
                <w:sz w:val="24"/>
                <w:szCs w:val="24"/>
                <w:lang w:val="en-US" w:eastAsia="ru-RU"/>
              </w:rPr>
              <w:t>1</w:t>
            </w:r>
          </w:p>
        </w:tc>
        <w:tc>
          <w:tcPr>
            <w:tcW w:w="192" w:type="pct"/>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8" w:type="pct"/>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37" w:type="pct"/>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08670B">
              <w:rPr>
                <w:rFonts w:ascii="Times New Roman" w:eastAsia="Times New Roman" w:hAnsi="Times New Roman" w:cs="Times New Roman"/>
                <w:sz w:val="24"/>
                <w:szCs w:val="24"/>
                <w:lang w:val="en-US" w:eastAsia="ru-RU"/>
              </w:rPr>
              <w:t>2</w:t>
            </w:r>
          </w:p>
        </w:tc>
        <w:tc>
          <w:tcPr>
            <w:tcW w:w="330" w:type="pct"/>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2</w:t>
            </w:r>
          </w:p>
        </w:tc>
        <w:tc>
          <w:tcPr>
            <w:tcW w:w="1073" w:type="pct"/>
          </w:tcPr>
          <w:p w:rsidR="0008670B" w:rsidRPr="0008670B" w:rsidRDefault="0008670B" w:rsidP="0008670B">
            <w:pPr>
              <w:autoSpaceDE w:val="0"/>
              <w:autoSpaceDN w:val="0"/>
              <w:adjustRightInd w:val="0"/>
              <w:spacing w:after="0" w:line="240" w:lineRule="auto"/>
              <w:rPr>
                <w:rFonts w:ascii="Times New Roman" w:eastAsia="Calibri" w:hAnsi="Times New Roman" w:cs="Times New Roman"/>
                <w:color w:val="C00000"/>
                <w:sz w:val="24"/>
                <w:szCs w:val="24"/>
                <w:highlight w:val="yellow"/>
                <w:lang w:eastAsia="ru-RU"/>
              </w:rPr>
            </w:pPr>
            <w:r w:rsidRPr="0008670B">
              <w:rPr>
                <w:rFonts w:ascii="Times New Roman" w:eastAsia="Calibri" w:hAnsi="Times New Roman" w:cs="Times New Roman"/>
                <w:sz w:val="24"/>
                <w:szCs w:val="24"/>
                <w:lang w:eastAsia="ru-RU"/>
              </w:rPr>
              <w:t>Подготовка к практическому занятию</w:t>
            </w:r>
          </w:p>
        </w:tc>
        <w:tc>
          <w:tcPr>
            <w:tcW w:w="972" w:type="pct"/>
          </w:tcPr>
          <w:p w:rsidR="0008670B" w:rsidRPr="0008670B" w:rsidRDefault="0008670B" w:rsidP="0008670B">
            <w:pPr>
              <w:widowControl w:val="0"/>
              <w:autoSpaceDE w:val="0"/>
              <w:autoSpaceDN w:val="0"/>
              <w:adjustRightInd w:val="0"/>
              <w:spacing w:after="0" w:line="240" w:lineRule="auto"/>
              <w:ind w:hanging="1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Устный опрос, конспект</w:t>
            </w:r>
          </w:p>
        </w:tc>
        <w:tc>
          <w:tcPr>
            <w:tcW w:w="370" w:type="pct"/>
          </w:tcPr>
          <w:p w:rsidR="0008670B" w:rsidRPr="0008670B" w:rsidRDefault="0008670B" w:rsidP="0008670B">
            <w:pPr>
              <w:autoSpaceDE w:val="0"/>
              <w:autoSpaceDN w:val="0"/>
              <w:adjustRightInd w:val="0"/>
              <w:spacing w:after="0" w:line="240" w:lineRule="auto"/>
              <w:rPr>
                <w:rFonts w:ascii="Times New Roman" w:eastAsia="Times New Roman" w:hAnsi="Times New Roman" w:cs="Times New Roman"/>
                <w:sz w:val="20"/>
                <w:szCs w:val="20"/>
                <w:lang w:eastAsia="ru-RU"/>
              </w:rPr>
            </w:pPr>
            <w:r w:rsidRPr="0008670B">
              <w:rPr>
                <w:rFonts w:ascii="Times New Roman" w:eastAsia="Times New Roman" w:hAnsi="Times New Roman" w:cs="Times New Roman"/>
                <w:sz w:val="24"/>
                <w:szCs w:val="24"/>
                <w:lang w:eastAsia="ru-RU"/>
              </w:rPr>
              <w:t>ОК-7, ОПК-8</w:t>
            </w:r>
          </w:p>
        </w:tc>
      </w:tr>
      <w:tr w:rsidR="0008670B" w:rsidRPr="0008670B" w:rsidTr="00C60B4D">
        <w:trPr>
          <w:trHeight w:val="422"/>
        </w:trPr>
        <w:tc>
          <w:tcPr>
            <w:tcW w:w="1423" w:type="pct"/>
          </w:tcPr>
          <w:p w:rsidR="0008670B" w:rsidRPr="0008670B" w:rsidRDefault="0008670B" w:rsidP="0008670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11. Познавательные процессы. Мышление и интеллект</w:t>
            </w:r>
          </w:p>
        </w:tc>
        <w:tc>
          <w:tcPr>
            <w:tcW w:w="184" w:type="pct"/>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08670B">
              <w:rPr>
                <w:rFonts w:ascii="Times New Roman" w:eastAsia="Times New Roman" w:hAnsi="Times New Roman" w:cs="Times New Roman"/>
                <w:sz w:val="24"/>
                <w:szCs w:val="24"/>
                <w:lang w:val="en-US" w:eastAsia="ru-RU"/>
              </w:rPr>
              <w:t>1</w:t>
            </w:r>
          </w:p>
        </w:tc>
        <w:tc>
          <w:tcPr>
            <w:tcW w:w="192" w:type="pct"/>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218" w:type="pct"/>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237" w:type="pct"/>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08670B">
              <w:rPr>
                <w:rFonts w:ascii="Times New Roman" w:eastAsia="Times New Roman" w:hAnsi="Times New Roman" w:cs="Times New Roman"/>
                <w:sz w:val="24"/>
                <w:szCs w:val="24"/>
                <w:lang w:val="en-US" w:eastAsia="ru-RU"/>
              </w:rPr>
              <w:t>2</w:t>
            </w:r>
          </w:p>
        </w:tc>
        <w:tc>
          <w:tcPr>
            <w:tcW w:w="330" w:type="pct"/>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2</w:t>
            </w:r>
          </w:p>
        </w:tc>
        <w:tc>
          <w:tcPr>
            <w:tcW w:w="1073" w:type="pct"/>
          </w:tcPr>
          <w:p w:rsidR="0008670B" w:rsidRPr="0008670B" w:rsidRDefault="0008670B" w:rsidP="0008670B">
            <w:pPr>
              <w:autoSpaceDE w:val="0"/>
              <w:autoSpaceDN w:val="0"/>
              <w:adjustRightInd w:val="0"/>
              <w:spacing w:after="0" w:line="240" w:lineRule="auto"/>
              <w:rPr>
                <w:rFonts w:ascii="Times New Roman" w:eastAsia="Calibri" w:hAnsi="Times New Roman" w:cs="Times New Roman"/>
                <w:color w:val="C00000"/>
                <w:sz w:val="24"/>
                <w:szCs w:val="24"/>
                <w:highlight w:val="yellow"/>
                <w:lang w:eastAsia="ru-RU"/>
              </w:rPr>
            </w:pPr>
            <w:r w:rsidRPr="0008670B">
              <w:rPr>
                <w:rFonts w:ascii="Times New Roman" w:eastAsia="Calibri" w:hAnsi="Times New Roman" w:cs="Times New Roman"/>
                <w:sz w:val="24"/>
                <w:szCs w:val="24"/>
                <w:lang w:eastAsia="ru-RU"/>
              </w:rPr>
              <w:t>Подготовка к практическому занятию</w:t>
            </w:r>
          </w:p>
        </w:tc>
        <w:tc>
          <w:tcPr>
            <w:tcW w:w="972" w:type="pct"/>
          </w:tcPr>
          <w:p w:rsidR="0008670B" w:rsidRPr="0008670B" w:rsidRDefault="0008670B" w:rsidP="0008670B">
            <w:pPr>
              <w:widowControl w:val="0"/>
              <w:autoSpaceDE w:val="0"/>
              <w:autoSpaceDN w:val="0"/>
              <w:adjustRightInd w:val="0"/>
              <w:spacing w:after="0" w:line="240" w:lineRule="auto"/>
              <w:ind w:hanging="1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Устный опрос, конспект</w:t>
            </w:r>
          </w:p>
        </w:tc>
        <w:tc>
          <w:tcPr>
            <w:tcW w:w="370" w:type="pct"/>
          </w:tcPr>
          <w:p w:rsidR="0008670B" w:rsidRPr="0008670B" w:rsidRDefault="0008670B" w:rsidP="0008670B">
            <w:pPr>
              <w:autoSpaceDE w:val="0"/>
              <w:autoSpaceDN w:val="0"/>
              <w:adjustRightInd w:val="0"/>
              <w:spacing w:after="0" w:line="240" w:lineRule="auto"/>
              <w:rPr>
                <w:rFonts w:ascii="Times New Roman" w:eastAsia="Times New Roman" w:hAnsi="Times New Roman" w:cs="Times New Roman"/>
                <w:sz w:val="20"/>
                <w:szCs w:val="20"/>
                <w:lang w:eastAsia="ru-RU"/>
              </w:rPr>
            </w:pPr>
            <w:r w:rsidRPr="0008670B">
              <w:rPr>
                <w:rFonts w:ascii="Times New Roman" w:eastAsia="Times New Roman" w:hAnsi="Times New Roman" w:cs="Times New Roman"/>
                <w:sz w:val="24"/>
                <w:szCs w:val="24"/>
                <w:lang w:eastAsia="ru-RU"/>
              </w:rPr>
              <w:t>ОК-7, ОПК-8</w:t>
            </w:r>
          </w:p>
        </w:tc>
      </w:tr>
      <w:tr w:rsidR="0008670B" w:rsidRPr="0008670B" w:rsidTr="00C60B4D">
        <w:trPr>
          <w:trHeight w:val="499"/>
        </w:trPr>
        <w:tc>
          <w:tcPr>
            <w:tcW w:w="1423" w:type="pct"/>
          </w:tcPr>
          <w:p w:rsidR="0008670B" w:rsidRPr="0008670B" w:rsidRDefault="0008670B" w:rsidP="0008670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12.Эмоции и чувства.</w:t>
            </w:r>
            <w:r w:rsidRPr="0008670B">
              <w:rPr>
                <w:rFonts w:ascii="Times New Roman" w:eastAsia="Times New Roman" w:hAnsi="Times New Roman" w:cs="Times New Roman"/>
                <w:b/>
                <w:sz w:val="24"/>
                <w:szCs w:val="24"/>
                <w:lang w:eastAsia="ru-RU"/>
              </w:rPr>
              <w:t xml:space="preserve"> </w:t>
            </w:r>
            <w:r w:rsidRPr="0008670B">
              <w:rPr>
                <w:rFonts w:ascii="Times New Roman" w:eastAsia="Times New Roman" w:hAnsi="Times New Roman" w:cs="Times New Roman"/>
                <w:sz w:val="24"/>
                <w:szCs w:val="24"/>
                <w:lang w:eastAsia="ru-RU"/>
              </w:rPr>
              <w:t>Психическая регуляция поведения и деятельности</w:t>
            </w:r>
          </w:p>
        </w:tc>
        <w:tc>
          <w:tcPr>
            <w:tcW w:w="184" w:type="pct"/>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08670B">
              <w:rPr>
                <w:rFonts w:ascii="Times New Roman" w:eastAsia="Times New Roman" w:hAnsi="Times New Roman" w:cs="Times New Roman"/>
                <w:sz w:val="24"/>
                <w:szCs w:val="24"/>
                <w:lang w:val="en-US" w:eastAsia="ru-RU"/>
              </w:rPr>
              <w:t>1</w:t>
            </w:r>
          </w:p>
        </w:tc>
        <w:tc>
          <w:tcPr>
            <w:tcW w:w="192" w:type="pct"/>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218" w:type="pct"/>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237" w:type="pct"/>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08670B">
              <w:rPr>
                <w:rFonts w:ascii="Times New Roman" w:eastAsia="Times New Roman" w:hAnsi="Times New Roman" w:cs="Times New Roman"/>
                <w:sz w:val="24"/>
                <w:szCs w:val="24"/>
                <w:lang w:val="en-US" w:eastAsia="ru-RU"/>
              </w:rPr>
              <w:t>2</w:t>
            </w:r>
          </w:p>
        </w:tc>
        <w:tc>
          <w:tcPr>
            <w:tcW w:w="330" w:type="pct"/>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Georgia"/>
                <w:sz w:val="24"/>
                <w:szCs w:val="24"/>
                <w:lang w:eastAsia="ru-RU"/>
              </w:rPr>
            </w:pPr>
            <w:r w:rsidRPr="0008670B">
              <w:rPr>
                <w:rFonts w:ascii="Times New Roman" w:eastAsia="Times New Roman" w:hAnsi="Times New Roman" w:cs="Georgia"/>
                <w:sz w:val="24"/>
                <w:szCs w:val="24"/>
                <w:lang w:eastAsia="ru-RU"/>
              </w:rPr>
              <w:t>4</w:t>
            </w:r>
          </w:p>
        </w:tc>
        <w:tc>
          <w:tcPr>
            <w:tcW w:w="1073" w:type="pct"/>
          </w:tcPr>
          <w:p w:rsidR="0008670B" w:rsidRPr="0008670B" w:rsidRDefault="0008670B" w:rsidP="0008670B">
            <w:pPr>
              <w:autoSpaceDE w:val="0"/>
              <w:autoSpaceDN w:val="0"/>
              <w:adjustRightInd w:val="0"/>
              <w:spacing w:after="0" w:line="240" w:lineRule="auto"/>
              <w:rPr>
                <w:rFonts w:ascii="Times New Roman" w:eastAsia="Calibri" w:hAnsi="Times New Roman" w:cs="Times New Roman"/>
                <w:color w:val="C00000"/>
                <w:sz w:val="24"/>
                <w:szCs w:val="24"/>
                <w:highlight w:val="yellow"/>
                <w:lang w:eastAsia="ru-RU"/>
              </w:rPr>
            </w:pPr>
            <w:r w:rsidRPr="0008670B">
              <w:rPr>
                <w:rFonts w:ascii="Times New Roman" w:eastAsia="Calibri" w:hAnsi="Times New Roman" w:cs="Times New Roman"/>
                <w:sz w:val="24"/>
                <w:szCs w:val="24"/>
                <w:lang w:eastAsia="ru-RU"/>
              </w:rPr>
              <w:t>Подготовка к практическому занятию</w:t>
            </w:r>
          </w:p>
        </w:tc>
        <w:tc>
          <w:tcPr>
            <w:tcW w:w="972" w:type="pct"/>
          </w:tcPr>
          <w:p w:rsidR="0008670B" w:rsidRPr="0008670B" w:rsidRDefault="0008670B" w:rsidP="0008670B">
            <w:pPr>
              <w:widowControl w:val="0"/>
              <w:autoSpaceDE w:val="0"/>
              <w:autoSpaceDN w:val="0"/>
              <w:adjustRightInd w:val="0"/>
              <w:spacing w:after="0" w:line="240" w:lineRule="auto"/>
              <w:ind w:hanging="1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Устный опрос, конспект</w:t>
            </w:r>
          </w:p>
        </w:tc>
        <w:tc>
          <w:tcPr>
            <w:tcW w:w="370" w:type="pct"/>
          </w:tcPr>
          <w:p w:rsidR="0008670B" w:rsidRPr="0008670B" w:rsidRDefault="0008670B" w:rsidP="0008670B">
            <w:pPr>
              <w:autoSpaceDE w:val="0"/>
              <w:autoSpaceDN w:val="0"/>
              <w:adjustRightInd w:val="0"/>
              <w:spacing w:after="0" w:line="240" w:lineRule="auto"/>
              <w:rPr>
                <w:rFonts w:ascii="Times New Roman" w:eastAsia="Times New Roman" w:hAnsi="Times New Roman" w:cs="Times New Roman"/>
                <w:b/>
                <w:sz w:val="20"/>
                <w:szCs w:val="20"/>
                <w:lang w:eastAsia="ru-RU"/>
              </w:rPr>
            </w:pPr>
            <w:r w:rsidRPr="0008670B">
              <w:rPr>
                <w:rFonts w:ascii="Times New Roman" w:eastAsia="Times New Roman" w:hAnsi="Times New Roman" w:cs="Times New Roman"/>
                <w:sz w:val="24"/>
                <w:szCs w:val="24"/>
                <w:lang w:eastAsia="ru-RU"/>
              </w:rPr>
              <w:t>ОК-7, ОПК-8</w:t>
            </w:r>
          </w:p>
        </w:tc>
      </w:tr>
      <w:tr w:rsidR="0008670B" w:rsidRPr="0008670B" w:rsidTr="00C60B4D">
        <w:trPr>
          <w:trHeight w:val="499"/>
        </w:trPr>
        <w:tc>
          <w:tcPr>
            <w:tcW w:w="1423" w:type="pct"/>
          </w:tcPr>
          <w:p w:rsidR="0008670B" w:rsidRPr="0008670B" w:rsidRDefault="0008670B" w:rsidP="0008670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 xml:space="preserve">13. Воля. Способности. </w:t>
            </w:r>
          </w:p>
        </w:tc>
        <w:tc>
          <w:tcPr>
            <w:tcW w:w="184" w:type="pct"/>
            <w:shd w:val="clear" w:color="auto" w:fill="auto"/>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08670B">
              <w:rPr>
                <w:rFonts w:ascii="Times New Roman" w:eastAsia="Times New Roman" w:hAnsi="Times New Roman" w:cs="Times New Roman"/>
                <w:sz w:val="24"/>
                <w:szCs w:val="24"/>
                <w:lang w:val="en-US" w:eastAsia="ru-RU"/>
              </w:rPr>
              <w:t>1</w:t>
            </w:r>
          </w:p>
        </w:tc>
        <w:tc>
          <w:tcPr>
            <w:tcW w:w="192" w:type="pct"/>
            <w:shd w:val="clear" w:color="auto" w:fill="auto"/>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218" w:type="pct"/>
            <w:shd w:val="clear" w:color="auto" w:fill="auto"/>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237" w:type="pct"/>
            <w:shd w:val="clear" w:color="auto" w:fill="auto"/>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08670B">
              <w:rPr>
                <w:rFonts w:ascii="Times New Roman" w:eastAsia="Times New Roman" w:hAnsi="Times New Roman" w:cs="Times New Roman"/>
                <w:sz w:val="24"/>
                <w:szCs w:val="24"/>
                <w:lang w:val="en-US" w:eastAsia="ru-RU"/>
              </w:rPr>
              <w:t>2</w:t>
            </w:r>
          </w:p>
        </w:tc>
        <w:tc>
          <w:tcPr>
            <w:tcW w:w="330" w:type="pct"/>
            <w:shd w:val="clear" w:color="auto" w:fill="auto"/>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4</w:t>
            </w:r>
          </w:p>
        </w:tc>
        <w:tc>
          <w:tcPr>
            <w:tcW w:w="1073" w:type="pct"/>
            <w:shd w:val="clear" w:color="auto" w:fill="auto"/>
          </w:tcPr>
          <w:p w:rsidR="0008670B" w:rsidRPr="0008670B" w:rsidRDefault="0008670B" w:rsidP="0008670B">
            <w:pPr>
              <w:autoSpaceDE w:val="0"/>
              <w:autoSpaceDN w:val="0"/>
              <w:adjustRightInd w:val="0"/>
              <w:spacing w:after="0" w:line="240" w:lineRule="auto"/>
              <w:rPr>
                <w:rFonts w:ascii="Times New Roman" w:eastAsia="Calibri" w:hAnsi="Times New Roman" w:cs="Times New Roman"/>
                <w:color w:val="C00000"/>
                <w:sz w:val="24"/>
                <w:szCs w:val="24"/>
                <w:highlight w:val="yellow"/>
                <w:lang w:eastAsia="ru-RU"/>
              </w:rPr>
            </w:pPr>
            <w:r w:rsidRPr="0008670B">
              <w:rPr>
                <w:rFonts w:ascii="Times New Roman" w:eastAsia="Calibri" w:hAnsi="Times New Roman" w:cs="Times New Roman"/>
                <w:sz w:val="24"/>
                <w:szCs w:val="24"/>
                <w:lang w:eastAsia="ru-RU"/>
              </w:rPr>
              <w:t>Подготовка к практическому занятию</w:t>
            </w:r>
          </w:p>
        </w:tc>
        <w:tc>
          <w:tcPr>
            <w:tcW w:w="972" w:type="pct"/>
            <w:shd w:val="clear" w:color="auto" w:fill="auto"/>
          </w:tcPr>
          <w:p w:rsidR="0008670B" w:rsidRPr="0008670B" w:rsidRDefault="0008670B" w:rsidP="0008670B">
            <w:pPr>
              <w:widowControl w:val="0"/>
              <w:autoSpaceDE w:val="0"/>
              <w:autoSpaceDN w:val="0"/>
              <w:adjustRightInd w:val="0"/>
              <w:spacing w:after="0" w:line="240" w:lineRule="auto"/>
              <w:ind w:hanging="1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Устный опрос, конспект</w:t>
            </w:r>
          </w:p>
        </w:tc>
        <w:tc>
          <w:tcPr>
            <w:tcW w:w="370" w:type="pct"/>
            <w:shd w:val="clear" w:color="auto" w:fill="auto"/>
          </w:tcPr>
          <w:p w:rsidR="0008670B" w:rsidRPr="0008670B" w:rsidRDefault="0008670B" w:rsidP="0008670B">
            <w:pPr>
              <w:autoSpaceDE w:val="0"/>
              <w:autoSpaceDN w:val="0"/>
              <w:adjustRightInd w:val="0"/>
              <w:spacing w:after="0" w:line="240" w:lineRule="auto"/>
              <w:rPr>
                <w:rFonts w:ascii="Times New Roman" w:eastAsia="Times New Roman" w:hAnsi="Times New Roman" w:cs="Times New Roman"/>
                <w:b/>
                <w:sz w:val="20"/>
                <w:szCs w:val="20"/>
                <w:lang w:eastAsia="ru-RU"/>
              </w:rPr>
            </w:pPr>
            <w:r w:rsidRPr="0008670B">
              <w:rPr>
                <w:rFonts w:ascii="Times New Roman" w:eastAsia="Times New Roman" w:hAnsi="Times New Roman" w:cs="Times New Roman"/>
                <w:sz w:val="24"/>
                <w:szCs w:val="24"/>
                <w:lang w:eastAsia="ru-RU"/>
              </w:rPr>
              <w:t>ОК-7, ОПК-8</w:t>
            </w:r>
          </w:p>
        </w:tc>
      </w:tr>
      <w:tr w:rsidR="0008670B" w:rsidRPr="0008670B" w:rsidTr="00C60B4D">
        <w:trPr>
          <w:trHeight w:val="499"/>
        </w:trPr>
        <w:tc>
          <w:tcPr>
            <w:tcW w:w="1423" w:type="pct"/>
          </w:tcPr>
          <w:p w:rsidR="0008670B" w:rsidRPr="0008670B" w:rsidRDefault="0008670B" w:rsidP="0008670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14. Общие представления о личности. Многозначность понятия «человек» в психологии</w:t>
            </w:r>
          </w:p>
        </w:tc>
        <w:tc>
          <w:tcPr>
            <w:tcW w:w="184" w:type="pct"/>
            <w:shd w:val="clear" w:color="auto" w:fill="auto"/>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08670B">
              <w:rPr>
                <w:rFonts w:ascii="Times New Roman" w:eastAsia="Times New Roman" w:hAnsi="Times New Roman" w:cs="Times New Roman"/>
                <w:sz w:val="24"/>
                <w:szCs w:val="24"/>
                <w:lang w:val="en-US" w:eastAsia="ru-RU"/>
              </w:rPr>
              <w:t>1</w:t>
            </w:r>
          </w:p>
        </w:tc>
        <w:tc>
          <w:tcPr>
            <w:tcW w:w="192" w:type="pct"/>
            <w:shd w:val="clear" w:color="auto" w:fill="auto"/>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08670B">
              <w:rPr>
                <w:rFonts w:ascii="Times New Roman" w:eastAsia="Times New Roman" w:hAnsi="Times New Roman" w:cs="Times New Roman"/>
                <w:sz w:val="24"/>
                <w:szCs w:val="24"/>
                <w:lang w:val="en-US" w:eastAsia="ru-RU"/>
              </w:rPr>
              <w:t>2</w:t>
            </w:r>
          </w:p>
        </w:tc>
        <w:tc>
          <w:tcPr>
            <w:tcW w:w="218" w:type="pct"/>
            <w:shd w:val="clear" w:color="auto" w:fill="auto"/>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237" w:type="pct"/>
            <w:shd w:val="clear" w:color="auto" w:fill="auto"/>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08670B">
              <w:rPr>
                <w:rFonts w:ascii="Times New Roman" w:eastAsia="Times New Roman" w:hAnsi="Times New Roman" w:cs="Times New Roman"/>
                <w:sz w:val="24"/>
                <w:szCs w:val="24"/>
                <w:lang w:val="en-US" w:eastAsia="ru-RU"/>
              </w:rPr>
              <w:t>2</w:t>
            </w:r>
          </w:p>
        </w:tc>
        <w:tc>
          <w:tcPr>
            <w:tcW w:w="330" w:type="pct"/>
            <w:shd w:val="clear" w:color="auto" w:fill="auto"/>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2</w:t>
            </w:r>
          </w:p>
        </w:tc>
        <w:tc>
          <w:tcPr>
            <w:tcW w:w="1073" w:type="pct"/>
            <w:shd w:val="clear" w:color="auto" w:fill="auto"/>
          </w:tcPr>
          <w:p w:rsidR="0008670B" w:rsidRPr="0008670B" w:rsidRDefault="0008670B" w:rsidP="0008670B">
            <w:pPr>
              <w:autoSpaceDE w:val="0"/>
              <w:autoSpaceDN w:val="0"/>
              <w:adjustRightInd w:val="0"/>
              <w:spacing w:after="0" w:line="240" w:lineRule="auto"/>
              <w:rPr>
                <w:rFonts w:ascii="Times New Roman" w:eastAsia="Calibri" w:hAnsi="Times New Roman" w:cs="Times New Roman"/>
                <w:color w:val="C00000"/>
                <w:sz w:val="24"/>
                <w:szCs w:val="24"/>
                <w:highlight w:val="yellow"/>
                <w:lang w:eastAsia="ru-RU"/>
              </w:rPr>
            </w:pPr>
            <w:r w:rsidRPr="0008670B">
              <w:rPr>
                <w:rFonts w:ascii="Times New Roman" w:eastAsia="Calibri" w:hAnsi="Times New Roman" w:cs="Times New Roman"/>
                <w:sz w:val="24"/>
                <w:szCs w:val="24"/>
                <w:lang w:eastAsia="ru-RU"/>
              </w:rPr>
              <w:t>Подготовка к практическому занятию</w:t>
            </w:r>
          </w:p>
        </w:tc>
        <w:tc>
          <w:tcPr>
            <w:tcW w:w="972" w:type="pct"/>
            <w:shd w:val="clear" w:color="auto" w:fill="auto"/>
          </w:tcPr>
          <w:p w:rsidR="0008670B" w:rsidRPr="0008670B" w:rsidRDefault="0008670B" w:rsidP="0008670B">
            <w:pPr>
              <w:widowControl w:val="0"/>
              <w:autoSpaceDE w:val="0"/>
              <w:autoSpaceDN w:val="0"/>
              <w:adjustRightInd w:val="0"/>
              <w:spacing w:after="0" w:line="240" w:lineRule="auto"/>
              <w:ind w:hanging="1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Устный опрос, конспект</w:t>
            </w:r>
          </w:p>
        </w:tc>
        <w:tc>
          <w:tcPr>
            <w:tcW w:w="370" w:type="pct"/>
            <w:shd w:val="clear" w:color="auto" w:fill="auto"/>
          </w:tcPr>
          <w:p w:rsidR="0008670B" w:rsidRPr="0008670B" w:rsidRDefault="0008670B" w:rsidP="0008670B">
            <w:pPr>
              <w:autoSpaceDE w:val="0"/>
              <w:autoSpaceDN w:val="0"/>
              <w:adjustRightInd w:val="0"/>
              <w:spacing w:after="0" w:line="240" w:lineRule="auto"/>
              <w:rPr>
                <w:rFonts w:ascii="Times New Roman" w:eastAsia="Times New Roman" w:hAnsi="Times New Roman" w:cs="Times New Roman"/>
                <w:b/>
                <w:sz w:val="20"/>
                <w:szCs w:val="20"/>
                <w:lang w:eastAsia="ru-RU"/>
              </w:rPr>
            </w:pPr>
            <w:r w:rsidRPr="0008670B">
              <w:rPr>
                <w:rFonts w:ascii="Times New Roman" w:eastAsia="Times New Roman" w:hAnsi="Times New Roman" w:cs="Times New Roman"/>
                <w:sz w:val="24"/>
                <w:szCs w:val="24"/>
                <w:lang w:eastAsia="ru-RU"/>
              </w:rPr>
              <w:t>ОК-7, ОПК-8</w:t>
            </w:r>
          </w:p>
        </w:tc>
      </w:tr>
      <w:tr w:rsidR="0008670B" w:rsidRPr="0008670B" w:rsidTr="00C60B4D">
        <w:trPr>
          <w:trHeight w:val="499"/>
        </w:trPr>
        <w:tc>
          <w:tcPr>
            <w:tcW w:w="1423" w:type="pct"/>
          </w:tcPr>
          <w:p w:rsidR="0008670B" w:rsidRPr="0008670B" w:rsidRDefault="0008670B" w:rsidP="0008670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15. Темперамент. Характер</w:t>
            </w:r>
          </w:p>
        </w:tc>
        <w:tc>
          <w:tcPr>
            <w:tcW w:w="184" w:type="pct"/>
            <w:shd w:val="clear" w:color="auto" w:fill="auto"/>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08670B">
              <w:rPr>
                <w:rFonts w:ascii="Times New Roman" w:eastAsia="Times New Roman" w:hAnsi="Times New Roman" w:cs="Times New Roman"/>
                <w:sz w:val="24"/>
                <w:szCs w:val="24"/>
                <w:lang w:val="en-US" w:eastAsia="ru-RU"/>
              </w:rPr>
              <w:t>1</w:t>
            </w:r>
          </w:p>
        </w:tc>
        <w:tc>
          <w:tcPr>
            <w:tcW w:w="192" w:type="pct"/>
            <w:shd w:val="clear" w:color="auto" w:fill="auto"/>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08670B">
              <w:rPr>
                <w:rFonts w:ascii="Times New Roman" w:eastAsia="Times New Roman" w:hAnsi="Times New Roman" w:cs="Times New Roman"/>
                <w:sz w:val="24"/>
                <w:szCs w:val="24"/>
                <w:lang w:val="en-US" w:eastAsia="ru-RU"/>
              </w:rPr>
              <w:t>2</w:t>
            </w:r>
          </w:p>
        </w:tc>
        <w:tc>
          <w:tcPr>
            <w:tcW w:w="218" w:type="pct"/>
            <w:shd w:val="clear" w:color="auto" w:fill="auto"/>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237" w:type="pct"/>
            <w:shd w:val="clear" w:color="auto" w:fill="auto"/>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08670B">
              <w:rPr>
                <w:rFonts w:ascii="Times New Roman" w:eastAsia="Times New Roman" w:hAnsi="Times New Roman" w:cs="Times New Roman"/>
                <w:sz w:val="24"/>
                <w:szCs w:val="24"/>
                <w:lang w:val="en-US" w:eastAsia="ru-RU"/>
              </w:rPr>
              <w:t>2</w:t>
            </w:r>
          </w:p>
        </w:tc>
        <w:tc>
          <w:tcPr>
            <w:tcW w:w="330" w:type="pct"/>
            <w:shd w:val="clear" w:color="auto" w:fill="auto"/>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4</w:t>
            </w:r>
          </w:p>
        </w:tc>
        <w:tc>
          <w:tcPr>
            <w:tcW w:w="1073" w:type="pct"/>
            <w:shd w:val="clear" w:color="auto" w:fill="auto"/>
          </w:tcPr>
          <w:p w:rsidR="0008670B" w:rsidRPr="0008670B" w:rsidRDefault="0008670B" w:rsidP="0008670B">
            <w:pPr>
              <w:autoSpaceDE w:val="0"/>
              <w:autoSpaceDN w:val="0"/>
              <w:adjustRightInd w:val="0"/>
              <w:spacing w:after="0" w:line="240" w:lineRule="auto"/>
              <w:rPr>
                <w:rFonts w:ascii="Times New Roman" w:eastAsia="Calibri" w:hAnsi="Times New Roman" w:cs="Times New Roman"/>
                <w:color w:val="C00000"/>
                <w:sz w:val="24"/>
                <w:szCs w:val="24"/>
                <w:highlight w:val="yellow"/>
                <w:lang w:eastAsia="ru-RU"/>
              </w:rPr>
            </w:pPr>
            <w:r w:rsidRPr="0008670B">
              <w:rPr>
                <w:rFonts w:ascii="Times New Roman" w:eastAsia="Calibri" w:hAnsi="Times New Roman" w:cs="Times New Roman"/>
                <w:sz w:val="24"/>
                <w:szCs w:val="24"/>
                <w:lang w:eastAsia="ru-RU"/>
              </w:rPr>
              <w:t>Подготовка к практическому занятию</w:t>
            </w:r>
          </w:p>
        </w:tc>
        <w:tc>
          <w:tcPr>
            <w:tcW w:w="972" w:type="pct"/>
            <w:shd w:val="clear" w:color="auto" w:fill="auto"/>
          </w:tcPr>
          <w:p w:rsidR="0008670B" w:rsidRPr="0008670B" w:rsidRDefault="0008670B" w:rsidP="0008670B">
            <w:pPr>
              <w:widowControl w:val="0"/>
              <w:autoSpaceDE w:val="0"/>
              <w:autoSpaceDN w:val="0"/>
              <w:adjustRightInd w:val="0"/>
              <w:spacing w:after="0" w:line="240" w:lineRule="auto"/>
              <w:ind w:hanging="1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Устный опрос, конспект</w:t>
            </w:r>
          </w:p>
        </w:tc>
        <w:tc>
          <w:tcPr>
            <w:tcW w:w="370" w:type="pct"/>
            <w:shd w:val="clear" w:color="auto" w:fill="auto"/>
          </w:tcPr>
          <w:p w:rsidR="0008670B" w:rsidRPr="0008670B" w:rsidRDefault="0008670B" w:rsidP="0008670B">
            <w:pPr>
              <w:autoSpaceDE w:val="0"/>
              <w:autoSpaceDN w:val="0"/>
              <w:adjustRightInd w:val="0"/>
              <w:spacing w:after="0" w:line="240" w:lineRule="auto"/>
              <w:rPr>
                <w:rFonts w:ascii="Times New Roman" w:eastAsia="Times New Roman" w:hAnsi="Times New Roman" w:cs="Times New Roman"/>
                <w:b/>
                <w:sz w:val="20"/>
                <w:szCs w:val="20"/>
                <w:lang w:eastAsia="ru-RU"/>
              </w:rPr>
            </w:pPr>
            <w:r w:rsidRPr="0008670B">
              <w:rPr>
                <w:rFonts w:ascii="Times New Roman" w:eastAsia="Times New Roman" w:hAnsi="Times New Roman" w:cs="Times New Roman"/>
                <w:sz w:val="24"/>
                <w:szCs w:val="24"/>
                <w:lang w:eastAsia="ru-RU"/>
              </w:rPr>
              <w:t>ОК-7, ОПК-8</w:t>
            </w:r>
          </w:p>
        </w:tc>
      </w:tr>
      <w:tr w:rsidR="0008670B" w:rsidRPr="0008670B" w:rsidTr="00C60B4D">
        <w:trPr>
          <w:trHeight w:val="499"/>
        </w:trPr>
        <w:tc>
          <w:tcPr>
            <w:tcW w:w="1423" w:type="pct"/>
          </w:tcPr>
          <w:p w:rsidR="0008670B" w:rsidRPr="0008670B" w:rsidRDefault="0008670B" w:rsidP="0008670B">
            <w:pPr>
              <w:keepNext/>
              <w:widowControl w:val="0"/>
              <w:tabs>
                <w:tab w:val="left" w:pos="477"/>
              </w:tabs>
              <w:spacing w:after="0" w:line="240" w:lineRule="auto"/>
              <w:jc w:val="both"/>
              <w:outlineLvl w:val="0"/>
              <w:rPr>
                <w:rFonts w:ascii="Times New Roman" w:eastAsia="Times New Roman" w:hAnsi="Times New Roman" w:cs="Times New Roman"/>
                <w:iCs/>
                <w:sz w:val="24"/>
                <w:szCs w:val="20"/>
                <w:lang w:eastAsia="ru-RU"/>
              </w:rPr>
            </w:pPr>
            <w:r w:rsidRPr="0008670B">
              <w:rPr>
                <w:rFonts w:ascii="Times New Roman" w:eastAsia="Times New Roman" w:hAnsi="Times New Roman" w:cs="Times New Roman"/>
                <w:iCs/>
                <w:sz w:val="24"/>
                <w:szCs w:val="24"/>
                <w:lang w:eastAsia="ru-RU"/>
              </w:rPr>
              <w:lastRenderedPageBreak/>
              <w:t>16. Механизмы формирования эмоционального выгорания в трудах отечественных и зарубежных  исследователей</w:t>
            </w:r>
          </w:p>
        </w:tc>
        <w:tc>
          <w:tcPr>
            <w:tcW w:w="184" w:type="pct"/>
            <w:shd w:val="clear" w:color="auto" w:fill="auto"/>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92" w:type="pct"/>
            <w:shd w:val="clear" w:color="auto" w:fill="auto"/>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8" w:type="pct"/>
            <w:shd w:val="clear" w:color="auto" w:fill="auto"/>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237" w:type="pct"/>
            <w:shd w:val="clear" w:color="auto" w:fill="auto"/>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2</w:t>
            </w:r>
          </w:p>
        </w:tc>
        <w:tc>
          <w:tcPr>
            <w:tcW w:w="330" w:type="pct"/>
            <w:shd w:val="clear" w:color="auto" w:fill="auto"/>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3</w:t>
            </w:r>
          </w:p>
        </w:tc>
        <w:tc>
          <w:tcPr>
            <w:tcW w:w="1073" w:type="pct"/>
            <w:shd w:val="clear" w:color="auto" w:fill="auto"/>
          </w:tcPr>
          <w:p w:rsidR="0008670B" w:rsidRPr="0008670B" w:rsidRDefault="0008670B" w:rsidP="0008670B">
            <w:pPr>
              <w:autoSpaceDE w:val="0"/>
              <w:autoSpaceDN w:val="0"/>
              <w:adjustRightInd w:val="0"/>
              <w:spacing w:after="0" w:line="240" w:lineRule="auto"/>
              <w:rPr>
                <w:rFonts w:ascii="Times New Roman" w:eastAsia="Calibri" w:hAnsi="Times New Roman" w:cs="Times New Roman"/>
                <w:sz w:val="24"/>
                <w:szCs w:val="24"/>
                <w:lang w:eastAsia="ru-RU"/>
              </w:rPr>
            </w:pPr>
            <w:r w:rsidRPr="0008670B">
              <w:rPr>
                <w:rFonts w:ascii="Times New Roman" w:eastAsia="Calibri" w:hAnsi="Times New Roman" w:cs="Times New Roman"/>
                <w:sz w:val="24"/>
                <w:szCs w:val="24"/>
                <w:lang w:eastAsia="ru-RU"/>
              </w:rPr>
              <w:t>Подготовка к практическому занятию</w:t>
            </w:r>
          </w:p>
        </w:tc>
        <w:tc>
          <w:tcPr>
            <w:tcW w:w="972" w:type="pct"/>
            <w:shd w:val="clear" w:color="auto" w:fill="auto"/>
          </w:tcPr>
          <w:p w:rsidR="0008670B" w:rsidRPr="0008670B" w:rsidRDefault="0008670B" w:rsidP="0008670B">
            <w:pPr>
              <w:widowControl w:val="0"/>
              <w:autoSpaceDE w:val="0"/>
              <w:autoSpaceDN w:val="0"/>
              <w:adjustRightInd w:val="0"/>
              <w:spacing w:after="0" w:line="240" w:lineRule="auto"/>
              <w:ind w:hanging="17"/>
              <w:jc w:val="both"/>
              <w:rPr>
                <w:rFonts w:ascii="Times New Roman" w:eastAsia="Times New Roman" w:hAnsi="Times New Roman" w:cs="Times New Roman"/>
                <w:sz w:val="24"/>
                <w:szCs w:val="24"/>
                <w:lang w:eastAsia="ru-RU"/>
              </w:rPr>
            </w:pPr>
          </w:p>
        </w:tc>
        <w:tc>
          <w:tcPr>
            <w:tcW w:w="370" w:type="pct"/>
            <w:shd w:val="clear" w:color="auto" w:fill="auto"/>
          </w:tcPr>
          <w:p w:rsidR="0008670B" w:rsidRPr="0008670B" w:rsidRDefault="0008670B" w:rsidP="0008670B">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08670B" w:rsidRPr="0008670B" w:rsidTr="00C60B4D">
        <w:trPr>
          <w:trHeight w:val="499"/>
        </w:trPr>
        <w:tc>
          <w:tcPr>
            <w:tcW w:w="1423" w:type="pct"/>
          </w:tcPr>
          <w:p w:rsidR="0008670B" w:rsidRPr="0008670B" w:rsidRDefault="0008670B" w:rsidP="0008670B">
            <w:pPr>
              <w:keepNext/>
              <w:widowControl w:val="0"/>
              <w:tabs>
                <w:tab w:val="left" w:pos="477"/>
              </w:tabs>
              <w:spacing w:before="240" w:after="120" w:line="240" w:lineRule="auto"/>
              <w:jc w:val="both"/>
              <w:outlineLvl w:val="0"/>
              <w:rPr>
                <w:rFonts w:ascii="Times New Roman" w:eastAsia="Times New Roman" w:hAnsi="Times New Roman" w:cs="Times New Roman"/>
                <w:b/>
                <w:iCs/>
                <w:sz w:val="24"/>
                <w:szCs w:val="20"/>
                <w:lang w:eastAsia="ru-RU"/>
              </w:rPr>
            </w:pPr>
            <w:r w:rsidRPr="0008670B">
              <w:rPr>
                <w:rFonts w:ascii="Times New Roman" w:eastAsia="Times New Roman" w:hAnsi="Times New Roman" w:cs="Times New Roman"/>
                <w:iCs/>
                <w:sz w:val="24"/>
                <w:szCs w:val="20"/>
                <w:lang w:eastAsia="ru-RU"/>
              </w:rPr>
              <w:t>17. Симптом и факторы эмоционального и профессионального выгорания. Эмоциональная истощенность</w:t>
            </w:r>
            <w:r w:rsidRPr="0008670B">
              <w:rPr>
                <w:rFonts w:ascii="Times New Roman" w:eastAsia="Times New Roman" w:hAnsi="Times New Roman" w:cs="Times New Roman"/>
                <w:b/>
                <w:iCs/>
                <w:sz w:val="24"/>
                <w:szCs w:val="20"/>
                <w:lang w:eastAsia="ru-RU"/>
              </w:rPr>
              <w:t>.</w:t>
            </w:r>
          </w:p>
          <w:p w:rsidR="0008670B" w:rsidRPr="0008670B" w:rsidRDefault="0008670B" w:rsidP="0008670B">
            <w:pPr>
              <w:keepNext/>
              <w:widowControl w:val="0"/>
              <w:tabs>
                <w:tab w:val="left" w:pos="477"/>
              </w:tabs>
              <w:spacing w:after="0" w:line="240" w:lineRule="auto"/>
              <w:jc w:val="both"/>
              <w:outlineLvl w:val="0"/>
              <w:rPr>
                <w:rFonts w:ascii="Times New Roman" w:eastAsia="Times New Roman" w:hAnsi="Times New Roman" w:cs="Times New Roman"/>
                <w:b/>
                <w:iCs/>
                <w:sz w:val="24"/>
                <w:szCs w:val="20"/>
                <w:lang w:eastAsia="ru-RU"/>
              </w:rPr>
            </w:pPr>
          </w:p>
        </w:tc>
        <w:tc>
          <w:tcPr>
            <w:tcW w:w="184" w:type="pct"/>
            <w:shd w:val="clear" w:color="auto" w:fill="auto"/>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92" w:type="pct"/>
            <w:shd w:val="clear" w:color="auto" w:fill="auto"/>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8" w:type="pct"/>
            <w:shd w:val="clear" w:color="auto" w:fill="auto"/>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237" w:type="pct"/>
            <w:shd w:val="clear" w:color="auto" w:fill="auto"/>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2</w:t>
            </w:r>
          </w:p>
        </w:tc>
        <w:tc>
          <w:tcPr>
            <w:tcW w:w="330" w:type="pct"/>
            <w:shd w:val="clear" w:color="auto" w:fill="auto"/>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4</w:t>
            </w:r>
          </w:p>
        </w:tc>
        <w:tc>
          <w:tcPr>
            <w:tcW w:w="1073" w:type="pct"/>
            <w:shd w:val="clear" w:color="auto" w:fill="auto"/>
          </w:tcPr>
          <w:p w:rsidR="0008670B" w:rsidRPr="0008670B" w:rsidRDefault="0008670B" w:rsidP="0008670B">
            <w:pPr>
              <w:autoSpaceDE w:val="0"/>
              <w:autoSpaceDN w:val="0"/>
              <w:adjustRightInd w:val="0"/>
              <w:spacing w:after="0" w:line="240" w:lineRule="auto"/>
              <w:rPr>
                <w:rFonts w:ascii="Times New Roman" w:eastAsia="Calibri" w:hAnsi="Times New Roman" w:cs="Times New Roman"/>
                <w:sz w:val="24"/>
                <w:szCs w:val="24"/>
                <w:lang w:eastAsia="ru-RU"/>
              </w:rPr>
            </w:pPr>
            <w:r w:rsidRPr="0008670B">
              <w:rPr>
                <w:rFonts w:ascii="Times New Roman" w:eastAsia="Calibri" w:hAnsi="Times New Roman" w:cs="Times New Roman"/>
                <w:sz w:val="24"/>
                <w:szCs w:val="24"/>
                <w:lang w:eastAsia="ru-RU"/>
              </w:rPr>
              <w:t>Подготовка к практическому занятию</w:t>
            </w:r>
          </w:p>
        </w:tc>
        <w:tc>
          <w:tcPr>
            <w:tcW w:w="972" w:type="pct"/>
            <w:shd w:val="clear" w:color="auto" w:fill="auto"/>
          </w:tcPr>
          <w:p w:rsidR="0008670B" w:rsidRPr="0008670B" w:rsidRDefault="0008670B" w:rsidP="0008670B">
            <w:pPr>
              <w:widowControl w:val="0"/>
              <w:autoSpaceDE w:val="0"/>
              <w:autoSpaceDN w:val="0"/>
              <w:adjustRightInd w:val="0"/>
              <w:spacing w:after="0" w:line="240" w:lineRule="auto"/>
              <w:ind w:hanging="17"/>
              <w:jc w:val="both"/>
              <w:rPr>
                <w:rFonts w:ascii="Times New Roman" w:eastAsia="Times New Roman" w:hAnsi="Times New Roman" w:cs="Times New Roman"/>
                <w:sz w:val="24"/>
                <w:szCs w:val="24"/>
                <w:lang w:eastAsia="ru-RU"/>
              </w:rPr>
            </w:pPr>
          </w:p>
        </w:tc>
        <w:tc>
          <w:tcPr>
            <w:tcW w:w="370" w:type="pct"/>
            <w:shd w:val="clear" w:color="auto" w:fill="auto"/>
          </w:tcPr>
          <w:p w:rsidR="0008670B" w:rsidRPr="0008670B" w:rsidRDefault="0008670B" w:rsidP="0008670B">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08670B" w:rsidRPr="0008670B" w:rsidTr="00C60B4D">
        <w:trPr>
          <w:trHeight w:val="499"/>
        </w:trPr>
        <w:tc>
          <w:tcPr>
            <w:tcW w:w="1423" w:type="pct"/>
          </w:tcPr>
          <w:p w:rsidR="0008670B" w:rsidRPr="0008670B" w:rsidRDefault="0008670B" w:rsidP="0008670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18. Психосоматическое осложнение.</w:t>
            </w:r>
          </w:p>
          <w:p w:rsidR="0008670B" w:rsidRPr="0008670B" w:rsidRDefault="0008670B" w:rsidP="0008670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84" w:type="pct"/>
            <w:shd w:val="clear" w:color="auto" w:fill="auto"/>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08670B">
              <w:rPr>
                <w:rFonts w:ascii="Times New Roman" w:eastAsia="Times New Roman" w:hAnsi="Times New Roman" w:cs="Times New Roman"/>
                <w:sz w:val="24"/>
                <w:szCs w:val="24"/>
                <w:lang w:val="en-US" w:eastAsia="ru-RU"/>
              </w:rPr>
              <w:t>1</w:t>
            </w:r>
          </w:p>
        </w:tc>
        <w:tc>
          <w:tcPr>
            <w:tcW w:w="192" w:type="pct"/>
            <w:shd w:val="clear" w:color="auto" w:fill="auto"/>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08670B">
              <w:rPr>
                <w:rFonts w:ascii="Times New Roman" w:eastAsia="Times New Roman" w:hAnsi="Times New Roman" w:cs="Times New Roman"/>
                <w:sz w:val="24"/>
                <w:szCs w:val="24"/>
                <w:lang w:val="en-US" w:eastAsia="ru-RU"/>
              </w:rPr>
              <w:t>2</w:t>
            </w:r>
          </w:p>
        </w:tc>
        <w:tc>
          <w:tcPr>
            <w:tcW w:w="218" w:type="pct"/>
            <w:shd w:val="clear" w:color="auto" w:fill="auto"/>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237" w:type="pct"/>
            <w:shd w:val="clear" w:color="auto" w:fill="auto"/>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p>
        </w:tc>
        <w:tc>
          <w:tcPr>
            <w:tcW w:w="330" w:type="pct"/>
            <w:shd w:val="clear" w:color="auto" w:fill="auto"/>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4</w:t>
            </w:r>
          </w:p>
        </w:tc>
        <w:tc>
          <w:tcPr>
            <w:tcW w:w="1073" w:type="pct"/>
            <w:shd w:val="clear" w:color="auto" w:fill="auto"/>
          </w:tcPr>
          <w:p w:rsidR="0008670B" w:rsidRPr="0008670B" w:rsidRDefault="0008670B" w:rsidP="0008670B">
            <w:pPr>
              <w:autoSpaceDE w:val="0"/>
              <w:autoSpaceDN w:val="0"/>
              <w:adjustRightInd w:val="0"/>
              <w:spacing w:after="0" w:line="240" w:lineRule="auto"/>
              <w:rPr>
                <w:rFonts w:ascii="Times New Roman" w:eastAsia="Calibri" w:hAnsi="Times New Roman" w:cs="Times New Roman"/>
                <w:color w:val="C00000"/>
                <w:sz w:val="24"/>
                <w:szCs w:val="24"/>
                <w:highlight w:val="yellow"/>
                <w:lang w:eastAsia="ru-RU"/>
              </w:rPr>
            </w:pPr>
            <w:r w:rsidRPr="0008670B">
              <w:rPr>
                <w:rFonts w:ascii="Times New Roman" w:eastAsia="Calibri" w:hAnsi="Times New Roman" w:cs="Times New Roman"/>
                <w:sz w:val="24"/>
                <w:szCs w:val="24"/>
                <w:lang w:eastAsia="ru-RU"/>
              </w:rPr>
              <w:t>Подготовка к практическому занятию</w:t>
            </w:r>
          </w:p>
        </w:tc>
        <w:tc>
          <w:tcPr>
            <w:tcW w:w="972" w:type="pct"/>
            <w:shd w:val="clear" w:color="auto" w:fill="auto"/>
          </w:tcPr>
          <w:p w:rsidR="0008670B" w:rsidRPr="0008670B" w:rsidRDefault="0008670B" w:rsidP="0008670B">
            <w:pPr>
              <w:widowControl w:val="0"/>
              <w:autoSpaceDE w:val="0"/>
              <w:autoSpaceDN w:val="0"/>
              <w:adjustRightInd w:val="0"/>
              <w:spacing w:after="0" w:line="240" w:lineRule="auto"/>
              <w:ind w:hanging="1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Устный опрос, конспект</w:t>
            </w:r>
          </w:p>
        </w:tc>
        <w:tc>
          <w:tcPr>
            <w:tcW w:w="370" w:type="pct"/>
            <w:shd w:val="clear" w:color="auto" w:fill="auto"/>
          </w:tcPr>
          <w:p w:rsidR="0008670B" w:rsidRPr="0008670B" w:rsidRDefault="0008670B" w:rsidP="0008670B">
            <w:pPr>
              <w:autoSpaceDE w:val="0"/>
              <w:autoSpaceDN w:val="0"/>
              <w:adjustRightInd w:val="0"/>
              <w:spacing w:after="0" w:line="240" w:lineRule="auto"/>
              <w:rPr>
                <w:rFonts w:ascii="Times New Roman" w:eastAsia="Times New Roman" w:hAnsi="Times New Roman" w:cs="Times New Roman"/>
                <w:b/>
                <w:sz w:val="20"/>
                <w:szCs w:val="20"/>
                <w:lang w:eastAsia="ru-RU"/>
              </w:rPr>
            </w:pPr>
            <w:r w:rsidRPr="0008670B">
              <w:rPr>
                <w:rFonts w:ascii="Times New Roman" w:eastAsia="Times New Roman" w:hAnsi="Times New Roman" w:cs="Times New Roman"/>
                <w:sz w:val="24"/>
                <w:szCs w:val="24"/>
                <w:lang w:eastAsia="ru-RU"/>
              </w:rPr>
              <w:t>ОК-7, ОПК-8</w:t>
            </w:r>
          </w:p>
        </w:tc>
      </w:tr>
      <w:tr w:rsidR="0008670B" w:rsidRPr="0008670B" w:rsidTr="00C60B4D">
        <w:trPr>
          <w:trHeight w:val="499"/>
        </w:trPr>
        <w:tc>
          <w:tcPr>
            <w:tcW w:w="1423" w:type="pct"/>
          </w:tcPr>
          <w:p w:rsidR="0008670B" w:rsidRPr="0008670B" w:rsidRDefault="0008670B" w:rsidP="0008670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19. Методы диагностики и психической регуляции профессионального «выгорания</w:t>
            </w:r>
          </w:p>
          <w:p w:rsidR="0008670B" w:rsidRPr="0008670B" w:rsidRDefault="0008670B" w:rsidP="0008670B">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84" w:type="pct"/>
            <w:shd w:val="clear" w:color="auto" w:fill="auto"/>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08670B">
              <w:rPr>
                <w:rFonts w:ascii="Times New Roman" w:eastAsia="Times New Roman" w:hAnsi="Times New Roman" w:cs="Times New Roman"/>
                <w:sz w:val="24"/>
                <w:szCs w:val="24"/>
                <w:lang w:val="en-US" w:eastAsia="ru-RU"/>
              </w:rPr>
              <w:t>1</w:t>
            </w:r>
          </w:p>
        </w:tc>
        <w:tc>
          <w:tcPr>
            <w:tcW w:w="192" w:type="pct"/>
            <w:shd w:val="clear" w:color="auto" w:fill="auto"/>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218" w:type="pct"/>
            <w:shd w:val="clear" w:color="auto" w:fill="auto"/>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237" w:type="pct"/>
            <w:shd w:val="clear" w:color="auto" w:fill="auto"/>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08670B">
              <w:rPr>
                <w:rFonts w:ascii="Times New Roman" w:eastAsia="Times New Roman" w:hAnsi="Times New Roman" w:cs="Times New Roman"/>
                <w:sz w:val="24"/>
                <w:szCs w:val="24"/>
                <w:lang w:val="en-US" w:eastAsia="ru-RU"/>
              </w:rPr>
              <w:t>2</w:t>
            </w:r>
          </w:p>
        </w:tc>
        <w:tc>
          <w:tcPr>
            <w:tcW w:w="330" w:type="pct"/>
            <w:shd w:val="clear" w:color="auto" w:fill="auto"/>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2</w:t>
            </w:r>
          </w:p>
        </w:tc>
        <w:tc>
          <w:tcPr>
            <w:tcW w:w="1073" w:type="pct"/>
            <w:shd w:val="clear" w:color="auto" w:fill="auto"/>
          </w:tcPr>
          <w:p w:rsidR="0008670B" w:rsidRPr="0008670B" w:rsidRDefault="0008670B" w:rsidP="0008670B">
            <w:pPr>
              <w:autoSpaceDE w:val="0"/>
              <w:autoSpaceDN w:val="0"/>
              <w:adjustRightInd w:val="0"/>
              <w:spacing w:after="0" w:line="240" w:lineRule="auto"/>
              <w:rPr>
                <w:rFonts w:ascii="Times New Roman" w:eastAsia="Calibri" w:hAnsi="Times New Roman" w:cs="Times New Roman"/>
                <w:color w:val="C00000"/>
                <w:sz w:val="24"/>
                <w:szCs w:val="24"/>
                <w:highlight w:val="yellow"/>
                <w:lang w:eastAsia="ru-RU"/>
              </w:rPr>
            </w:pPr>
            <w:r w:rsidRPr="0008670B">
              <w:rPr>
                <w:rFonts w:ascii="Times New Roman" w:eastAsia="Calibri" w:hAnsi="Times New Roman" w:cs="Times New Roman"/>
                <w:sz w:val="24"/>
                <w:szCs w:val="24"/>
                <w:lang w:eastAsia="ru-RU"/>
              </w:rPr>
              <w:t>Подготовка к практическому занятию</w:t>
            </w:r>
          </w:p>
        </w:tc>
        <w:tc>
          <w:tcPr>
            <w:tcW w:w="972" w:type="pct"/>
            <w:shd w:val="clear" w:color="auto" w:fill="auto"/>
          </w:tcPr>
          <w:p w:rsidR="0008670B" w:rsidRPr="0008670B" w:rsidRDefault="0008670B" w:rsidP="0008670B">
            <w:pPr>
              <w:widowControl w:val="0"/>
              <w:autoSpaceDE w:val="0"/>
              <w:autoSpaceDN w:val="0"/>
              <w:adjustRightInd w:val="0"/>
              <w:spacing w:after="0" w:line="240" w:lineRule="auto"/>
              <w:ind w:hanging="1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Устный опрос, конспект</w:t>
            </w:r>
          </w:p>
        </w:tc>
        <w:tc>
          <w:tcPr>
            <w:tcW w:w="370" w:type="pct"/>
            <w:shd w:val="clear" w:color="auto" w:fill="auto"/>
          </w:tcPr>
          <w:p w:rsidR="0008670B" w:rsidRPr="0008670B" w:rsidRDefault="0008670B" w:rsidP="0008670B">
            <w:pPr>
              <w:autoSpaceDE w:val="0"/>
              <w:autoSpaceDN w:val="0"/>
              <w:adjustRightInd w:val="0"/>
              <w:spacing w:after="0" w:line="240" w:lineRule="auto"/>
              <w:rPr>
                <w:rFonts w:ascii="Times New Roman" w:eastAsia="Times New Roman" w:hAnsi="Times New Roman" w:cs="Times New Roman"/>
                <w:b/>
                <w:sz w:val="20"/>
                <w:szCs w:val="20"/>
                <w:lang w:eastAsia="ru-RU"/>
              </w:rPr>
            </w:pPr>
            <w:r w:rsidRPr="0008670B">
              <w:rPr>
                <w:rFonts w:ascii="Times New Roman" w:eastAsia="Times New Roman" w:hAnsi="Times New Roman" w:cs="Times New Roman"/>
                <w:sz w:val="24"/>
                <w:szCs w:val="24"/>
                <w:lang w:eastAsia="ru-RU"/>
              </w:rPr>
              <w:t>ОК-7, ОПК-8</w:t>
            </w:r>
          </w:p>
        </w:tc>
      </w:tr>
      <w:tr w:rsidR="0008670B" w:rsidRPr="0008670B" w:rsidTr="00C60B4D">
        <w:trPr>
          <w:trHeight w:val="499"/>
        </w:trPr>
        <w:tc>
          <w:tcPr>
            <w:tcW w:w="1423" w:type="pct"/>
          </w:tcPr>
          <w:p w:rsidR="0008670B" w:rsidRPr="0008670B" w:rsidRDefault="0008670B" w:rsidP="0008670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20. Мотивация</w:t>
            </w:r>
          </w:p>
        </w:tc>
        <w:tc>
          <w:tcPr>
            <w:tcW w:w="184" w:type="pct"/>
            <w:shd w:val="clear" w:color="auto" w:fill="auto"/>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08670B">
              <w:rPr>
                <w:rFonts w:ascii="Times New Roman" w:eastAsia="Times New Roman" w:hAnsi="Times New Roman" w:cs="Times New Roman"/>
                <w:sz w:val="24"/>
                <w:szCs w:val="24"/>
                <w:lang w:val="en-US" w:eastAsia="ru-RU"/>
              </w:rPr>
              <w:t>1</w:t>
            </w:r>
          </w:p>
        </w:tc>
        <w:tc>
          <w:tcPr>
            <w:tcW w:w="192" w:type="pct"/>
            <w:shd w:val="clear" w:color="auto" w:fill="auto"/>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218" w:type="pct"/>
            <w:shd w:val="clear" w:color="auto" w:fill="auto"/>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237" w:type="pct"/>
            <w:shd w:val="clear" w:color="auto" w:fill="auto"/>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08670B">
              <w:rPr>
                <w:rFonts w:ascii="Times New Roman" w:eastAsia="Times New Roman" w:hAnsi="Times New Roman" w:cs="Times New Roman"/>
                <w:sz w:val="24"/>
                <w:szCs w:val="24"/>
                <w:lang w:val="en-US" w:eastAsia="ru-RU"/>
              </w:rPr>
              <w:t>2</w:t>
            </w:r>
          </w:p>
        </w:tc>
        <w:tc>
          <w:tcPr>
            <w:tcW w:w="330" w:type="pct"/>
            <w:shd w:val="clear" w:color="auto" w:fill="auto"/>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4</w:t>
            </w:r>
          </w:p>
        </w:tc>
        <w:tc>
          <w:tcPr>
            <w:tcW w:w="1073" w:type="pct"/>
            <w:shd w:val="clear" w:color="auto" w:fill="auto"/>
          </w:tcPr>
          <w:p w:rsidR="0008670B" w:rsidRPr="0008670B" w:rsidRDefault="0008670B" w:rsidP="0008670B">
            <w:pPr>
              <w:autoSpaceDE w:val="0"/>
              <w:autoSpaceDN w:val="0"/>
              <w:adjustRightInd w:val="0"/>
              <w:spacing w:after="0" w:line="240" w:lineRule="auto"/>
              <w:rPr>
                <w:rFonts w:ascii="Times New Roman" w:eastAsia="Calibri" w:hAnsi="Times New Roman" w:cs="Times New Roman"/>
                <w:color w:val="C00000"/>
                <w:sz w:val="24"/>
                <w:szCs w:val="24"/>
                <w:highlight w:val="yellow"/>
                <w:lang w:eastAsia="ru-RU"/>
              </w:rPr>
            </w:pPr>
            <w:r w:rsidRPr="0008670B">
              <w:rPr>
                <w:rFonts w:ascii="Times New Roman" w:eastAsia="Calibri" w:hAnsi="Times New Roman" w:cs="Times New Roman"/>
                <w:sz w:val="24"/>
                <w:szCs w:val="24"/>
                <w:lang w:eastAsia="ru-RU"/>
              </w:rPr>
              <w:t>Подготовка к практическому занятию</w:t>
            </w:r>
          </w:p>
        </w:tc>
        <w:tc>
          <w:tcPr>
            <w:tcW w:w="972" w:type="pct"/>
            <w:shd w:val="clear" w:color="auto" w:fill="auto"/>
          </w:tcPr>
          <w:p w:rsidR="0008670B" w:rsidRPr="0008670B" w:rsidRDefault="0008670B" w:rsidP="0008670B">
            <w:pPr>
              <w:widowControl w:val="0"/>
              <w:autoSpaceDE w:val="0"/>
              <w:autoSpaceDN w:val="0"/>
              <w:adjustRightInd w:val="0"/>
              <w:spacing w:after="0" w:line="240" w:lineRule="auto"/>
              <w:ind w:hanging="1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Устный опрос, конспект</w:t>
            </w:r>
          </w:p>
        </w:tc>
        <w:tc>
          <w:tcPr>
            <w:tcW w:w="370" w:type="pct"/>
            <w:shd w:val="clear" w:color="auto" w:fill="auto"/>
          </w:tcPr>
          <w:p w:rsidR="0008670B" w:rsidRPr="0008670B" w:rsidRDefault="0008670B" w:rsidP="0008670B">
            <w:pPr>
              <w:autoSpaceDE w:val="0"/>
              <w:autoSpaceDN w:val="0"/>
              <w:adjustRightInd w:val="0"/>
              <w:spacing w:after="0" w:line="240" w:lineRule="auto"/>
              <w:rPr>
                <w:rFonts w:ascii="Times New Roman" w:eastAsia="Times New Roman" w:hAnsi="Times New Roman" w:cs="Times New Roman"/>
                <w:b/>
                <w:sz w:val="20"/>
                <w:szCs w:val="20"/>
                <w:lang w:eastAsia="ru-RU"/>
              </w:rPr>
            </w:pPr>
            <w:r w:rsidRPr="0008670B">
              <w:rPr>
                <w:rFonts w:ascii="Times New Roman" w:eastAsia="Times New Roman" w:hAnsi="Times New Roman" w:cs="Times New Roman"/>
                <w:sz w:val="24"/>
                <w:szCs w:val="24"/>
                <w:lang w:eastAsia="ru-RU"/>
              </w:rPr>
              <w:t>ОК-7, ОПК-8</w:t>
            </w:r>
          </w:p>
        </w:tc>
      </w:tr>
      <w:tr w:rsidR="0008670B" w:rsidRPr="0008670B" w:rsidTr="00C60B4D">
        <w:trPr>
          <w:trHeight w:val="499"/>
        </w:trPr>
        <w:tc>
          <w:tcPr>
            <w:tcW w:w="1423" w:type="pct"/>
          </w:tcPr>
          <w:p w:rsidR="0008670B" w:rsidRPr="0008670B" w:rsidRDefault="0008670B" w:rsidP="0008670B">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08670B">
              <w:rPr>
                <w:rFonts w:ascii="Times New Roman" w:eastAsia="Times New Roman" w:hAnsi="Times New Roman" w:cs="Times New Roman"/>
                <w:sz w:val="24"/>
                <w:szCs w:val="24"/>
                <w:lang w:eastAsia="ru-RU"/>
              </w:rPr>
              <w:t>Итого по разделу</w:t>
            </w:r>
          </w:p>
        </w:tc>
        <w:tc>
          <w:tcPr>
            <w:tcW w:w="184" w:type="pct"/>
            <w:shd w:val="clear" w:color="auto" w:fill="auto"/>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08670B">
              <w:rPr>
                <w:rFonts w:ascii="Times New Roman" w:eastAsia="Times New Roman" w:hAnsi="Times New Roman" w:cs="Times New Roman"/>
                <w:sz w:val="24"/>
                <w:szCs w:val="24"/>
                <w:lang w:val="en-US" w:eastAsia="ru-RU"/>
              </w:rPr>
              <w:t>1</w:t>
            </w:r>
          </w:p>
        </w:tc>
        <w:tc>
          <w:tcPr>
            <w:tcW w:w="192" w:type="pct"/>
            <w:shd w:val="clear" w:color="auto" w:fill="auto"/>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18</w:t>
            </w:r>
          </w:p>
        </w:tc>
        <w:tc>
          <w:tcPr>
            <w:tcW w:w="218" w:type="pct"/>
            <w:shd w:val="clear" w:color="auto" w:fill="auto"/>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37" w:type="pct"/>
            <w:shd w:val="clear" w:color="auto" w:fill="auto"/>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08670B">
              <w:rPr>
                <w:rFonts w:ascii="Times New Roman" w:eastAsia="Times New Roman" w:hAnsi="Times New Roman" w:cs="Times New Roman"/>
                <w:sz w:val="24"/>
                <w:szCs w:val="24"/>
                <w:lang w:eastAsia="ru-RU"/>
              </w:rPr>
              <w:t>36</w:t>
            </w:r>
          </w:p>
        </w:tc>
        <w:tc>
          <w:tcPr>
            <w:tcW w:w="330" w:type="pct"/>
            <w:shd w:val="clear" w:color="auto" w:fill="auto"/>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53</w:t>
            </w:r>
          </w:p>
        </w:tc>
        <w:tc>
          <w:tcPr>
            <w:tcW w:w="1073" w:type="pct"/>
            <w:shd w:val="clear" w:color="auto" w:fill="auto"/>
          </w:tcPr>
          <w:p w:rsidR="0008670B" w:rsidRPr="0008670B" w:rsidRDefault="0008670B" w:rsidP="0008670B">
            <w:pPr>
              <w:autoSpaceDE w:val="0"/>
              <w:autoSpaceDN w:val="0"/>
              <w:adjustRightInd w:val="0"/>
              <w:spacing w:after="0" w:line="240" w:lineRule="auto"/>
              <w:rPr>
                <w:rFonts w:ascii="Times New Roman" w:eastAsia="Times New Roman" w:hAnsi="Times New Roman" w:cs="Times New Roman"/>
                <w:b/>
                <w:color w:val="C00000"/>
                <w:sz w:val="24"/>
                <w:szCs w:val="24"/>
                <w:highlight w:val="yellow"/>
                <w:lang w:eastAsia="ru-RU"/>
              </w:rPr>
            </w:pPr>
          </w:p>
        </w:tc>
        <w:tc>
          <w:tcPr>
            <w:tcW w:w="972" w:type="pct"/>
            <w:shd w:val="clear" w:color="auto" w:fill="auto"/>
          </w:tcPr>
          <w:p w:rsidR="0008670B" w:rsidRPr="0008670B" w:rsidRDefault="0008670B" w:rsidP="0008670B">
            <w:pPr>
              <w:autoSpaceDE w:val="0"/>
              <w:autoSpaceDN w:val="0"/>
              <w:adjustRightInd w:val="0"/>
              <w:spacing w:after="0" w:line="240" w:lineRule="auto"/>
              <w:rPr>
                <w:rFonts w:ascii="Times New Roman" w:eastAsia="Times New Roman" w:hAnsi="Times New Roman" w:cs="Times New Roman"/>
                <w:b/>
                <w:color w:val="C00000"/>
                <w:sz w:val="24"/>
                <w:szCs w:val="24"/>
                <w:lang w:eastAsia="ru-RU"/>
              </w:rPr>
            </w:pPr>
          </w:p>
        </w:tc>
        <w:tc>
          <w:tcPr>
            <w:tcW w:w="370" w:type="pct"/>
            <w:shd w:val="clear" w:color="auto" w:fill="auto"/>
          </w:tcPr>
          <w:p w:rsidR="0008670B" w:rsidRPr="0008670B" w:rsidRDefault="0008670B" w:rsidP="0008670B">
            <w:pPr>
              <w:autoSpaceDE w:val="0"/>
              <w:autoSpaceDN w:val="0"/>
              <w:adjustRightInd w:val="0"/>
              <w:spacing w:after="0" w:line="240" w:lineRule="auto"/>
              <w:rPr>
                <w:rFonts w:ascii="Times New Roman" w:eastAsia="Times New Roman" w:hAnsi="Times New Roman" w:cs="Times New Roman"/>
                <w:b/>
                <w:sz w:val="20"/>
                <w:szCs w:val="20"/>
                <w:lang w:eastAsia="ru-RU"/>
              </w:rPr>
            </w:pPr>
          </w:p>
        </w:tc>
      </w:tr>
      <w:tr w:rsidR="0008670B" w:rsidRPr="0008670B" w:rsidTr="00C60B4D">
        <w:trPr>
          <w:trHeight w:val="499"/>
        </w:trPr>
        <w:tc>
          <w:tcPr>
            <w:tcW w:w="1423" w:type="pct"/>
          </w:tcPr>
          <w:p w:rsidR="0008670B" w:rsidRPr="0008670B" w:rsidRDefault="0008670B" w:rsidP="0008670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b/>
                <w:sz w:val="24"/>
                <w:szCs w:val="24"/>
                <w:lang w:eastAsia="ru-RU"/>
              </w:rPr>
              <w:t>Итого за семестр</w:t>
            </w:r>
          </w:p>
        </w:tc>
        <w:tc>
          <w:tcPr>
            <w:tcW w:w="184" w:type="pct"/>
            <w:shd w:val="clear" w:color="auto" w:fill="auto"/>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b/>
                <w:sz w:val="24"/>
                <w:szCs w:val="24"/>
                <w:lang w:val="en-US" w:eastAsia="ru-RU"/>
              </w:rPr>
            </w:pPr>
            <w:r w:rsidRPr="0008670B">
              <w:rPr>
                <w:rFonts w:ascii="Times New Roman" w:eastAsia="Times New Roman" w:hAnsi="Times New Roman" w:cs="Times New Roman"/>
                <w:b/>
                <w:sz w:val="24"/>
                <w:szCs w:val="24"/>
                <w:lang w:val="en-US" w:eastAsia="ru-RU"/>
              </w:rPr>
              <w:t>1</w:t>
            </w:r>
          </w:p>
        </w:tc>
        <w:tc>
          <w:tcPr>
            <w:tcW w:w="192" w:type="pct"/>
            <w:shd w:val="clear" w:color="auto" w:fill="auto"/>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18</w:t>
            </w:r>
          </w:p>
        </w:tc>
        <w:tc>
          <w:tcPr>
            <w:tcW w:w="218" w:type="pct"/>
            <w:shd w:val="clear" w:color="auto" w:fill="auto"/>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37" w:type="pct"/>
            <w:shd w:val="clear" w:color="auto" w:fill="auto"/>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08670B">
              <w:rPr>
                <w:rFonts w:ascii="Times New Roman" w:eastAsia="Times New Roman" w:hAnsi="Times New Roman" w:cs="Times New Roman"/>
                <w:sz w:val="24"/>
                <w:szCs w:val="24"/>
                <w:lang w:eastAsia="ru-RU"/>
              </w:rPr>
              <w:t>36</w:t>
            </w:r>
          </w:p>
        </w:tc>
        <w:tc>
          <w:tcPr>
            <w:tcW w:w="330" w:type="pct"/>
            <w:shd w:val="clear" w:color="auto" w:fill="auto"/>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53</w:t>
            </w:r>
          </w:p>
        </w:tc>
        <w:tc>
          <w:tcPr>
            <w:tcW w:w="1073" w:type="pct"/>
            <w:shd w:val="clear" w:color="auto" w:fill="auto"/>
          </w:tcPr>
          <w:p w:rsidR="0008670B" w:rsidRPr="0008670B" w:rsidRDefault="0008670B" w:rsidP="0008670B">
            <w:pPr>
              <w:autoSpaceDE w:val="0"/>
              <w:autoSpaceDN w:val="0"/>
              <w:adjustRightInd w:val="0"/>
              <w:spacing w:after="0" w:line="240" w:lineRule="auto"/>
              <w:rPr>
                <w:rFonts w:ascii="Times New Roman" w:eastAsia="Times New Roman" w:hAnsi="Times New Roman" w:cs="Times New Roman"/>
                <w:b/>
                <w:sz w:val="24"/>
                <w:szCs w:val="24"/>
                <w:highlight w:val="yellow"/>
                <w:lang w:eastAsia="ru-RU"/>
              </w:rPr>
            </w:pPr>
          </w:p>
        </w:tc>
        <w:tc>
          <w:tcPr>
            <w:tcW w:w="972" w:type="pct"/>
            <w:shd w:val="clear" w:color="auto" w:fill="auto"/>
          </w:tcPr>
          <w:p w:rsidR="0008670B" w:rsidRPr="0008670B" w:rsidRDefault="0008670B" w:rsidP="0008670B">
            <w:pPr>
              <w:autoSpaceDE w:val="0"/>
              <w:autoSpaceDN w:val="0"/>
              <w:adjustRightInd w:val="0"/>
              <w:spacing w:after="0" w:line="240" w:lineRule="auto"/>
              <w:rPr>
                <w:rFonts w:ascii="Times New Roman" w:eastAsia="Times New Roman" w:hAnsi="Times New Roman" w:cs="Times New Roman"/>
                <w:b/>
                <w:sz w:val="24"/>
                <w:szCs w:val="24"/>
                <w:lang w:eastAsia="ru-RU"/>
              </w:rPr>
            </w:pPr>
            <w:r w:rsidRPr="0008670B">
              <w:rPr>
                <w:rFonts w:ascii="Times New Roman" w:eastAsia="Times New Roman" w:hAnsi="Times New Roman" w:cs="Times New Roman"/>
                <w:b/>
                <w:sz w:val="24"/>
                <w:szCs w:val="24"/>
                <w:lang w:eastAsia="ru-RU"/>
              </w:rPr>
              <w:t>Зачет</w:t>
            </w:r>
          </w:p>
        </w:tc>
        <w:tc>
          <w:tcPr>
            <w:tcW w:w="370" w:type="pct"/>
            <w:shd w:val="clear" w:color="auto" w:fill="auto"/>
          </w:tcPr>
          <w:p w:rsidR="0008670B" w:rsidRPr="0008670B" w:rsidRDefault="0008670B" w:rsidP="0008670B">
            <w:pPr>
              <w:autoSpaceDE w:val="0"/>
              <w:autoSpaceDN w:val="0"/>
              <w:adjustRightInd w:val="0"/>
              <w:spacing w:after="0" w:line="240" w:lineRule="auto"/>
              <w:rPr>
                <w:rFonts w:ascii="Times New Roman" w:eastAsia="Times New Roman" w:hAnsi="Times New Roman" w:cs="Times New Roman"/>
                <w:b/>
                <w:sz w:val="20"/>
                <w:szCs w:val="20"/>
                <w:lang w:eastAsia="ru-RU"/>
              </w:rPr>
            </w:pPr>
          </w:p>
        </w:tc>
      </w:tr>
    </w:tbl>
    <w:p w:rsidR="0008670B" w:rsidRPr="0008670B" w:rsidRDefault="0008670B" w:rsidP="0008670B">
      <w:pPr>
        <w:keepNext/>
        <w:widowControl w:val="0"/>
        <w:spacing w:before="240" w:after="120" w:line="240" w:lineRule="auto"/>
        <w:ind w:left="567"/>
        <w:jc w:val="both"/>
        <w:outlineLvl w:val="0"/>
        <w:rPr>
          <w:rFonts w:ascii="Times New Roman" w:eastAsia="Times New Roman" w:hAnsi="Times New Roman" w:cs="Georgia"/>
          <w:b/>
          <w:iCs/>
          <w:sz w:val="24"/>
          <w:szCs w:val="24"/>
          <w:lang w:eastAsia="ru-RU"/>
        </w:rPr>
        <w:sectPr w:rsidR="0008670B" w:rsidRPr="0008670B" w:rsidSect="00951970">
          <w:pgSz w:w="16840" w:h="11907" w:orient="landscape" w:code="9"/>
          <w:pgMar w:top="1701" w:right="567" w:bottom="851" w:left="567" w:header="720" w:footer="720" w:gutter="0"/>
          <w:cols w:space="720"/>
          <w:noEndnote/>
          <w:titlePg/>
          <w:docGrid w:linePitch="326"/>
        </w:sectPr>
      </w:pPr>
    </w:p>
    <w:p w:rsidR="0008670B" w:rsidRPr="0008670B" w:rsidRDefault="0008670B" w:rsidP="0008670B">
      <w:pPr>
        <w:keepNext/>
        <w:widowControl w:val="0"/>
        <w:spacing w:before="240" w:after="120" w:line="240" w:lineRule="auto"/>
        <w:ind w:left="567"/>
        <w:jc w:val="both"/>
        <w:outlineLvl w:val="0"/>
        <w:rPr>
          <w:rFonts w:ascii="Times New Roman" w:eastAsia="Times New Roman" w:hAnsi="Times New Roman" w:cs="Georgia"/>
          <w:b/>
          <w:iCs/>
          <w:sz w:val="24"/>
          <w:szCs w:val="24"/>
          <w:lang w:eastAsia="ru-RU"/>
        </w:rPr>
      </w:pPr>
      <w:r w:rsidRPr="0008670B">
        <w:rPr>
          <w:rFonts w:ascii="Times New Roman" w:eastAsia="Times New Roman" w:hAnsi="Times New Roman" w:cs="Georgia"/>
          <w:b/>
          <w:iCs/>
          <w:sz w:val="24"/>
          <w:szCs w:val="24"/>
          <w:lang w:eastAsia="ru-RU"/>
        </w:rPr>
        <w:lastRenderedPageBreak/>
        <w:t>5 Образовательные и информационные технологии</w:t>
      </w:r>
    </w:p>
    <w:p w:rsidR="0008670B" w:rsidRPr="0008670B" w:rsidRDefault="0008670B" w:rsidP="0008670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Большую долю инновационных дидактических технологий в высшей школе, обеспечивающих эффективную активизацию обучения, составляют дискуссионные, игровые и тренинговые технологии. Именно эти технологии и их основные принципы, а так же элементы используются при проведении практических занятий и итоговой аттестации по дисциплине «Психология». Данные методики обладают следующими отличительными особенностями:</w:t>
      </w:r>
    </w:p>
    <w:p w:rsidR="0008670B" w:rsidRPr="0008670B" w:rsidRDefault="0008670B" w:rsidP="0008670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Процесс обучения максимально приближается к реальной практике профессиональной деятельности специалистов;</w:t>
      </w:r>
    </w:p>
    <w:p w:rsidR="0008670B" w:rsidRPr="0008670B" w:rsidRDefault="0008670B" w:rsidP="0008670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b/>
          <w:sz w:val="24"/>
          <w:szCs w:val="24"/>
          <w:lang w:eastAsia="ru-RU"/>
        </w:rPr>
        <w:t>В деловых играх</w:t>
      </w:r>
      <w:r w:rsidRPr="0008670B">
        <w:rPr>
          <w:rFonts w:ascii="Times New Roman" w:eastAsia="Times New Roman" w:hAnsi="Times New Roman" w:cs="Times New Roman"/>
          <w:sz w:val="24"/>
          <w:szCs w:val="24"/>
          <w:lang w:eastAsia="ru-RU"/>
        </w:rPr>
        <w:t xml:space="preserve"> все участники выступают в заданных ролях и принимают решение, сообразуясь с интересами своей роли. А поскольку интересы разных ролей не совпадают, то обучающимся приходится принимать решения в конфликтной, напряженной ситуации, вести реальные переговоры;</w:t>
      </w:r>
    </w:p>
    <w:p w:rsidR="0008670B" w:rsidRPr="0008670B" w:rsidRDefault="0008670B" w:rsidP="0008670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b/>
          <w:sz w:val="24"/>
          <w:szCs w:val="24"/>
          <w:lang w:eastAsia="ru-RU"/>
        </w:rPr>
        <w:t>В игровых и тренинговых технологиях</w:t>
      </w:r>
      <w:r w:rsidRPr="0008670B">
        <w:rPr>
          <w:rFonts w:ascii="Times New Roman" w:eastAsia="Times New Roman" w:hAnsi="Times New Roman" w:cs="Times New Roman"/>
          <w:sz w:val="24"/>
          <w:szCs w:val="24"/>
          <w:lang w:eastAsia="ru-RU"/>
        </w:rPr>
        <w:t xml:space="preserve"> специальными средствами создается управляемое эмоциональное напряжение» обучающихся, что дает возможность значительно интенсифицировать процесс обучения благодаря «вынужденной активности» его участников.</w:t>
      </w:r>
    </w:p>
    <w:p w:rsidR="0008670B" w:rsidRPr="0008670B" w:rsidRDefault="0008670B" w:rsidP="0008670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b/>
          <w:sz w:val="24"/>
          <w:szCs w:val="24"/>
          <w:lang w:eastAsia="ru-RU"/>
        </w:rPr>
        <w:t>Вводная лекция</w:t>
      </w:r>
      <w:r w:rsidRPr="0008670B">
        <w:rPr>
          <w:rFonts w:ascii="Times New Roman" w:eastAsia="Times New Roman" w:hAnsi="Times New Roman" w:cs="Times New Roman"/>
          <w:sz w:val="24"/>
          <w:szCs w:val="24"/>
          <w:lang w:eastAsia="ru-RU"/>
        </w:rPr>
        <w:t xml:space="preserve"> – лекционное занятие, предназначенное для создания общего впечатления о дисциплине. На занятии до сведения обучающегося доводятся основные вопросы дисциплины, показывается ее роль и место в соответствующей области знаний, определяется значение дисциплины для формирования общих профессиональных компетенций.</w:t>
      </w:r>
    </w:p>
    <w:p w:rsidR="0008670B" w:rsidRPr="0008670B" w:rsidRDefault="0008670B" w:rsidP="0008670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b/>
          <w:sz w:val="24"/>
          <w:szCs w:val="24"/>
          <w:lang w:eastAsia="ru-RU"/>
        </w:rPr>
        <w:t>Проблемные лекции</w:t>
      </w:r>
      <w:r w:rsidRPr="0008670B">
        <w:rPr>
          <w:rFonts w:ascii="Times New Roman" w:eastAsia="Times New Roman" w:hAnsi="Times New Roman" w:cs="Times New Roman"/>
          <w:sz w:val="24"/>
          <w:szCs w:val="24"/>
          <w:lang w:eastAsia="ru-RU"/>
        </w:rPr>
        <w:t xml:space="preserve"> – постановка проблемы побуждает учащихся к активной мыслительной деятельности, к попытке самостоятельно ответить на поставленный вопрос, вызывает интерес к излагаемому материалу, активизирует внимание обучаемых.</w:t>
      </w:r>
    </w:p>
    <w:p w:rsidR="0008670B" w:rsidRPr="0008670B" w:rsidRDefault="0008670B" w:rsidP="0008670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b/>
          <w:sz w:val="24"/>
          <w:szCs w:val="24"/>
          <w:lang w:eastAsia="ru-RU"/>
        </w:rPr>
        <w:t>Семинар-диспут</w:t>
      </w:r>
      <w:r w:rsidRPr="0008670B">
        <w:rPr>
          <w:rFonts w:ascii="Times New Roman" w:eastAsia="Times New Roman" w:hAnsi="Times New Roman" w:cs="Times New Roman"/>
          <w:sz w:val="24"/>
          <w:szCs w:val="24"/>
          <w:lang w:eastAsia="ru-RU"/>
        </w:rPr>
        <w:t xml:space="preserve"> предполагает коллективное обсуждение какой-либо проблемы с целью установления путей ее достоверного решения. Семинар-диспут проводится в форме диалогического общения его участников. Он предполагает высокую умственную активность, прививает умение вести полемику, обсуждать проблему, защищать свои взгляды и убеждения, лаконично и ясно излагать мысли. Функции действующих лиц на семинаре-диспуте могут быть различны.</w:t>
      </w:r>
    </w:p>
    <w:p w:rsidR="0008670B" w:rsidRPr="0008670B" w:rsidRDefault="0008670B" w:rsidP="0008670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b/>
          <w:sz w:val="24"/>
          <w:szCs w:val="24"/>
          <w:lang w:eastAsia="ru-RU"/>
        </w:rPr>
        <w:t>Мониторинг работы с текстами</w:t>
      </w:r>
      <w:r w:rsidRPr="0008670B">
        <w:rPr>
          <w:rFonts w:ascii="Times New Roman" w:eastAsia="Times New Roman" w:hAnsi="Times New Roman" w:cs="Times New Roman"/>
          <w:sz w:val="24"/>
          <w:szCs w:val="24"/>
          <w:lang w:eastAsia="ru-RU"/>
        </w:rPr>
        <w:t xml:space="preserve"> – проверка результатов выполнения обучающимися «заданий для самостоятельной работы». В процессе работы выявляется умение обучающегося структурировать содержание учебника, составлять тезисы, конспекты, логические схемы, а также фиксируются результаты заучивания основных терминов и понятий.</w:t>
      </w:r>
    </w:p>
    <w:p w:rsidR="0008670B" w:rsidRPr="0008670B" w:rsidRDefault="0008670B" w:rsidP="0008670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b/>
          <w:sz w:val="24"/>
          <w:szCs w:val="24"/>
          <w:lang w:eastAsia="ru-RU"/>
        </w:rPr>
        <w:t>Творческая работа</w:t>
      </w:r>
      <w:r w:rsidRPr="0008670B">
        <w:rPr>
          <w:rFonts w:ascii="Times New Roman" w:eastAsia="Times New Roman" w:hAnsi="Times New Roman" w:cs="Times New Roman"/>
          <w:sz w:val="24"/>
          <w:szCs w:val="24"/>
          <w:lang w:eastAsia="ru-RU"/>
        </w:rPr>
        <w:t xml:space="preserve"> – самостоятельная учебная научно-методическая работа, основными целями которой является развитие у студентов, прежде всего, исследовательских навыков и умений, таких как: корректность постановки проблемы, выделения объекта и предмета исследования, формулировки задач, гипотез, логика изложения работы, соотношение взаимосвязь и теоретического и эмпирического материала, обоснование выбора методов исследования, корректность статистического и качественного анализа полученных данных, корректность авторских обобщений, содержательность выводов.</w:t>
      </w:r>
    </w:p>
    <w:p w:rsidR="0008670B" w:rsidRPr="0008670B" w:rsidRDefault="0008670B" w:rsidP="0008670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b/>
          <w:sz w:val="24"/>
          <w:szCs w:val="24"/>
          <w:lang w:eastAsia="ru-RU"/>
        </w:rPr>
        <w:t>Учебная дискуссия</w:t>
      </w:r>
      <w:r w:rsidRPr="0008670B">
        <w:rPr>
          <w:rFonts w:ascii="Times New Roman" w:eastAsia="Times New Roman" w:hAnsi="Times New Roman" w:cs="Times New Roman"/>
          <w:sz w:val="24"/>
          <w:szCs w:val="24"/>
          <w:lang w:eastAsia="ru-RU"/>
        </w:rPr>
        <w:t xml:space="preserve"> – один из методов проблемного обучения. Она используется при анализе проблемных ситуаций, когда необходимо дать простой и однозначный ответ на вопрос, при этом предполагаются альтернативные ответы. С целью включения в дискуссию всех присутствующих целесообразно использовать методику кооперативного обучения (учебного сотрудничества). Данная методика основывается на взаимном обучении при совместной работе учащихся в малых группах. Основная идея учебного сотрудничества проста: учащиеся объединяют свои интеллектуальные усилия и энергию для того, чтобы выполнять общее задание или достичь общей цели (например, найти </w:t>
      </w:r>
      <w:r w:rsidRPr="0008670B">
        <w:rPr>
          <w:rFonts w:ascii="Times New Roman" w:eastAsia="Times New Roman" w:hAnsi="Times New Roman" w:cs="Times New Roman"/>
          <w:sz w:val="24"/>
          <w:szCs w:val="24"/>
          <w:lang w:eastAsia="ru-RU"/>
        </w:rPr>
        <w:lastRenderedPageBreak/>
        <w:t>варианты решения проблемы).</w:t>
      </w:r>
    </w:p>
    <w:p w:rsidR="0008670B" w:rsidRPr="0008670B" w:rsidRDefault="0008670B" w:rsidP="0008670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b/>
          <w:sz w:val="24"/>
          <w:szCs w:val="24"/>
          <w:lang w:eastAsia="ru-RU"/>
        </w:rPr>
        <w:t>Технология проектного обучения</w:t>
      </w:r>
      <w:r w:rsidRPr="0008670B">
        <w:rPr>
          <w:rFonts w:ascii="Times New Roman" w:eastAsia="Times New Roman" w:hAnsi="Times New Roman" w:cs="Times New Roman"/>
          <w:sz w:val="24"/>
          <w:szCs w:val="24"/>
          <w:lang w:eastAsia="ru-RU"/>
        </w:rPr>
        <w:t xml:space="preserve"> способствует созданию педагогических условий для креативных способностей и качеств личности учащегося, которые нужны ему для творческой деятельности, независимо от будущей конкретной профессии.</w:t>
      </w:r>
    </w:p>
    <w:p w:rsidR="0008670B" w:rsidRPr="0008670B" w:rsidRDefault="0008670B" w:rsidP="0008670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b/>
          <w:sz w:val="24"/>
          <w:szCs w:val="24"/>
          <w:lang w:eastAsia="ru-RU"/>
        </w:rPr>
        <w:t>Тренинговое упражнение</w:t>
      </w:r>
      <w:r w:rsidRPr="0008670B">
        <w:rPr>
          <w:rFonts w:ascii="Times New Roman" w:eastAsia="Times New Roman" w:hAnsi="Times New Roman" w:cs="Times New Roman"/>
          <w:sz w:val="24"/>
          <w:szCs w:val="24"/>
          <w:lang w:eastAsia="ru-RU"/>
        </w:rPr>
        <w:t> представляет собой относительно обособленный в структурном и смысловом отношении блок работы, построенный вокруг какого-то конкретного действия и направленный на решение общих задач.</w:t>
      </w:r>
      <w:r w:rsidRPr="0008670B">
        <w:rPr>
          <w:rFonts w:ascii="Arial" w:eastAsia="Times New Roman" w:hAnsi="Arial" w:cs="Arial"/>
          <w:b/>
          <w:bCs/>
          <w:color w:val="333333"/>
          <w:sz w:val="20"/>
          <w:szCs w:val="20"/>
          <w:shd w:val="clear" w:color="auto" w:fill="FFFFFF"/>
          <w:lang w:eastAsia="ru-RU"/>
        </w:rPr>
        <w:t xml:space="preserve"> </w:t>
      </w:r>
      <w:r w:rsidRPr="0008670B">
        <w:rPr>
          <w:rFonts w:ascii="Times New Roman" w:eastAsia="Times New Roman" w:hAnsi="Times New Roman" w:cs="Times New Roman"/>
          <w:sz w:val="24"/>
          <w:szCs w:val="24"/>
          <w:lang w:eastAsia="ru-RU"/>
        </w:rPr>
        <w:t>Упражнения обычно построены на интеграции разных методов, основные из которых – коммуникативная игра и ее обсуждение (групповая дискуссия).</w:t>
      </w:r>
      <w:r w:rsidRPr="0008670B">
        <w:rPr>
          <w:rFonts w:ascii="Arial" w:eastAsia="Times New Roman" w:hAnsi="Arial" w:cs="Arial"/>
          <w:color w:val="333333"/>
          <w:sz w:val="20"/>
          <w:szCs w:val="20"/>
          <w:shd w:val="clear" w:color="auto" w:fill="FFFFFF"/>
          <w:lang w:eastAsia="ru-RU"/>
        </w:rPr>
        <w:t> </w:t>
      </w:r>
    </w:p>
    <w:p w:rsidR="0008670B" w:rsidRPr="0008670B" w:rsidRDefault="0008670B" w:rsidP="0008670B">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08670B">
        <w:rPr>
          <w:rFonts w:ascii="Times New Roman" w:eastAsia="Times New Roman" w:hAnsi="Times New Roman" w:cs="Times New Roman"/>
          <w:b/>
          <w:sz w:val="24"/>
          <w:szCs w:val="24"/>
          <w:lang w:eastAsia="ru-RU"/>
        </w:rPr>
        <w:t>Самостоятельная работа:</w:t>
      </w:r>
    </w:p>
    <w:p w:rsidR="0008670B" w:rsidRPr="0008670B" w:rsidRDefault="0008670B" w:rsidP="0008670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 подготовка к лекциям, семинарским, практическим и лабораторным занятиям;</w:t>
      </w:r>
    </w:p>
    <w:p w:rsidR="0008670B" w:rsidRPr="0008670B" w:rsidRDefault="0008670B" w:rsidP="0008670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 реферирование статей, отдельных разделов монографий;</w:t>
      </w:r>
    </w:p>
    <w:p w:rsidR="0008670B" w:rsidRPr="0008670B" w:rsidRDefault="0008670B" w:rsidP="0008670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 изучение учебных пособий;</w:t>
      </w:r>
    </w:p>
    <w:p w:rsidR="0008670B" w:rsidRPr="0008670B" w:rsidRDefault="0008670B" w:rsidP="0008670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 изучение и конспектирование хрестоматий и сборников документов;</w:t>
      </w:r>
    </w:p>
    <w:p w:rsidR="0008670B" w:rsidRPr="0008670B" w:rsidRDefault="0008670B" w:rsidP="0008670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 изучение в рамках программы курса тем и проблем, не выносимых на лекции и семинарские занятия;</w:t>
      </w:r>
    </w:p>
    <w:p w:rsidR="0008670B" w:rsidRPr="0008670B" w:rsidRDefault="0008670B" w:rsidP="0008670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 выполнение контрольных работ;</w:t>
      </w:r>
    </w:p>
    <w:p w:rsidR="0008670B" w:rsidRPr="0008670B" w:rsidRDefault="0008670B" w:rsidP="0008670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 написание тематических докладов, рефератов и эссе на проблемные темы;</w:t>
      </w:r>
    </w:p>
    <w:p w:rsidR="0008670B" w:rsidRPr="0008670B" w:rsidRDefault="0008670B" w:rsidP="0008670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 аннотирование монографий или их отдельных глав, статей;</w:t>
      </w:r>
    </w:p>
    <w:p w:rsidR="0008670B" w:rsidRPr="0008670B" w:rsidRDefault="0008670B" w:rsidP="0008670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 конспектирование монографий или их отдельных глав, статей;</w:t>
      </w:r>
    </w:p>
    <w:p w:rsidR="0008670B" w:rsidRPr="0008670B" w:rsidRDefault="0008670B" w:rsidP="0008670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 участие студентов в составлении тестов;</w:t>
      </w:r>
    </w:p>
    <w:p w:rsidR="0008670B" w:rsidRPr="0008670B" w:rsidRDefault="0008670B" w:rsidP="0008670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 выполнение исследовательских и творческих заданий;</w:t>
      </w:r>
    </w:p>
    <w:p w:rsidR="0008670B" w:rsidRPr="0008670B" w:rsidRDefault="0008670B" w:rsidP="0008670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 составление библиографии и реферирование по заданной теме;</w:t>
      </w:r>
    </w:p>
    <w:p w:rsidR="0008670B" w:rsidRPr="0008670B" w:rsidRDefault="0008670B" w:rsidP="0008670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 создание наглядных пособий по изучаемым темам;</w:t>
      </w:r>
    </w:p>
    <w:p w:rsidR="0008670B" w:rsidRPr="0008670B" w:rsidRDefault="0008670B" w:rsidP="0008670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 самостоятельное изучение темы в рамках «круглых столов»</w:t>
      </w:r>
    </w:p>
    <w:p w:rsidR="0008670B" w:rsidRPr="0008670B" w:rsidRDefault="0008670B" w:rsidP="0008670B">
      <w:pPr>
        <w:keepNext/>
        <w:widowControl w:val="0"/>
        <w:spacing w:before="240" w:after="120" w:line="240" w:lineRule="auto"/>
        <w:ind w:left="567"/>
        <w:jc w:val="both"/>
        <w:outlineLvl w:val="0"/>
        <w:rPr>
          <w:rFonts w:ascii="Times New Roman" w:eastAsia="Times New Roman" w:hAnsi="Times New Roman" w:cs="Times New Roman"/>
          <w:b/>
          <w:iCs/>
          <w:sz w:val="24"/>
          <w:szCs w:val="24"/>
          <w:lang w:eastAsia="ru-RU"/>
        </w:rPr>
      </w:pPr>
      <w:r w:rsidRPr="0008670B">
        <w:rPr>
          <w:rFonts w:ascii="Times New Roman" w:eastAsia="Times New Roman" w:hAnsi="Times New Roman" w:cs="Times New Roman"/>
          <w:b/>
          <w:iCs/>
          <w:sz w:val="24"/>
          <w:szCs w:val="24"/>
          <w:lang w:eastAsia="ru-RU"/>
        </w:rPr>
        <w:br w:type="page"/>
      </w:r>
      <w:r w:rsidRPr="0008670B">
        <w:rPr>
          <w:rFonts w:ascii="Times New Roman" w:eastAsia="Times New Roman" w:hAnsi="Times New Roman" w:cs="Times New Roman"/>
          <w:b/>
          <w:iCs/>
          <w:sz w:val="24"/>
          <w:szCs w:val="24"/>
          <w:lang w:eastAsia="ru-RU"/>
        </w:rPr>
        <w:lastRenderedPageBreak/>
        <w:t>6 Учебно-методическое обеспечение самостоятельной работы обучающихся</w:t>
      </w:r>
    </w:p>
    <w:p w:rsidR="0008670B" w:rsidRPr="0008670B" w:rsidRDefault="0008670B" w:rsidP="0008670B">
      <w:pPr>
        <w:widowControl w:val="0"/>
        <w:tabs>
          <w:tab w:val="left" w:pos="851"/>
        </w:tabs>
        <w:autoSpaceDE w:val="0"/>
        <w:autoSpaceDN w:val="0"/>
        <w:adjustRightInd w:val="0"/>
        <w:spacing w:after="0" w:line="240" w:lineRule="auto"/>
        <w:ind w:firstLine="567"/>
        <w:jc w:val="both"/>
        <w:rPr>
          <w:rFonts w:ascii="Times New Roman" w:eastAsia="Times New Roman" w:hAnsi="Times New Roman" w:cs="Georgia"/>
          <w:b/>
          <w:i/>
          <w:sz w:val="24"/>
          <w:szCs w:val="24"/>
          <w:lang w:eastAsia="ru-RU"/>
        </w:rPr>
      </w:pPr>
      <w:r w:rsidRPr="0008670B">
        <w:rPr>
          <w:rFonts w:ascii="Times New Roman" w:eastAsia="Times New Roman" w:hAnsi="Times New Roman" w:cs="Georgia"/>
          <w:b/>
          <w:i/>
          <w:sz w:val="24"/>
          <w:szCs w:val="24"/>
          <w:lang w:eastAsia="ru-RU"/>
        </w:rPr>
        <w:t>Примерный перечень тем для самостоятельной работы:</w:t>
      </w:r>
    </w:p>
    <w:p w:rsidR="0008670B" w:rsidRPr="0008670B" w:rsidRDefault="0008670B" w:rsidP="0008670B">
      <w:pPr>
        <w:widowControl w:val="0"/>
        <w:tabs>
          <w:tab w:val="left" w:pos="1134"/>
        </w:tabs>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1.</w:t>
      </w:r>
      <w:r w:rsidRPr="0008670B">
        <w:rPr>
          <w:rFonts w:ascii="Times New Roman" w:eastAsia="Times New Roman" w:hAnsi="Times New Roman" w:cs="Times New Roman"/>
          <w:sz w:val="24"/>
          <w:szCs w:val="24"/>
          <w:lang w:eastAsia="ru-RU"/>
        </w:rPr>
        <w:tab/>
        <w:t>Сознательное и бессознательное в личности.</w:t>
      </w:r>
    </w:p>
    <w:p w:rsidR="0008670B" w:rsidRPr="0008670B" w:rsidRDefault="0008670B" w:rsidP="0008670B">
      <w:pPr>
        <w:widowControl w:val="0"/>
        <w:tabs>
          <w:tab w:val="left" w:pos="1134"/>
        </w:tabs>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2.</w:t>
      </w:r>
      <w:r w:rsidRPr="0008670B">
        <w:rPr>
          <w:rFonts w:ascii="Times New Roman" w:eastAsia="Times New Roman" w:hAnsi="Times New Roman" w:cs="Times New Roman"/>
          <w:sz w:val="24"/>
          <w:szCs w:val="24"/>
          <w:lang w:eastAsia="ru-RU"/>
        </w:rPr>
        <w:tab/>
        <w:t>Эмоции и личность.</w:t>
      </w:r>
    </w:p>
    <w:p w:rsidR="0008670B" w:rsidRPr="0008670B" w:rsidRDefault="0008670B" w:rsidP="0008670B">
      <w:pPr>
        <w:widowControl w:val="0"/>
        <w:tabs>
          <w:tab w:val="left" w:pos="1134"/>
        </w:tabs>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3.</w:t>
      </w:r>
      <w:r w:rsidRPr="0008670B">
        <w:rPr>
          <w:rFonts w:ascii="Times New Roman" w:eastAsia="Times New Roman" w:hAnsi="Times New Roman" w:cs="Times New Roman"/>
          <w:sz w:val="24"/>
          <w:szCs w:val="24"/>
          <w:lang w:eastAsia="ru-RU"/>
        </w:rPr>
        <w:tab/>
        <w:t>Формирование волевых качеств личности.</w:t>
      </w:r>
    </w:p>
    <w:p w:rsidR="0008670B" w:rsidRPr="0008670B" w:rsidRDefault="0008670B" w:rsidP="0008670B">
      <w:pPr>
        <w:widowControl w:val="0"/>
        <w:tabs>
          <w:tab w:val="left" w:pos="1134"/>
        </w:tabs>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4.</w:t>
      </w:r>
      <w:r w:rsidRPr="0008670B">
        <w:rPr>
          <w:rFonts w:ascii="Times New Roman" w:eastAsia="Times New Roman" w:hAnsi="Times New Roman" w:cs="Times New Roman"/>
          <w:sz w:val="24"/>
          <w:szCs w:val="24"/>
          <w:lang w:eastAsia="ru-RU"/>
        </w:rPr>
        <w:tab/>
        <w:t>Самосознание как фактор развития личности.</w:t>
      </w:r>
    </w:p>
    <w:p w:rsidR="0008670B" w:rsidRPr="0008670B" w:rsidRDefault="0008670B" w:rsidP="0008670B">
      <w:pPr>
        <w:widowControl w:val="0"/>
        <w:tabs>
          <w:tab w:val="left" w:pos="1134"/>
        </w:tabs>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5.</w:t>
      </w:r>
      <w:r w:rsidRPr="0008670B">
        <w:rPr>
          <w:rFonts w:ascii="Times New Roman" w:eastAsia="Times New Roman" w:hAnsi="Times New Roman" w:cs="Times New Roman"/>
          <w:sz w:val="24"/>
          <w:szCs w:val="24"/>
          <w:lang w:eastAsia="ru-RU"/>
        </w:rPr>
        <w:tab/>
        <w:t>Развитие Я–концепции личности.</w:t>
      </w:r>
    </w:p>
    <w:p w:rsidR="0008670B" w:rsidRPr="0008670B" w:rsidRDefault="0008670B" w:rsidP="0008670B">
      <w:pPr>
        <w:widowControl w:val="0"/>
        <w:tabs>
          <w:tab w:val="left" w:pos="1134"/>
        </w:tabs>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6.</w:t>
      </w:r>
      <w:r w:rsidRPr="0008670B">
        <w:rPr>
          <w:rFonts w:ascii="Times New Roman" w:eastAsia="Times New Roman" w:hAnsi="Times New Roman" w:cs="Times New Roman"/>
          <w:sz w:val="24"/>
          <w:szCs w:val="24"/>
          <w:lang w:eastAsia="ru-RU"/>
        </w:rPr>
        <w:tab/>
        <w:t>Личность и установка.</w:t>
      </w:r>
    </w:p>
    <w:p w:rsidR="0008670B" w:rsidRPr="0008670B" w:rsidRDefault="0008670B" w:rsidP="0008670B">
      <w:pPr>
        <w:widowControl w:val="0"/>
        <w:tabs>
          <w:tab w:val="left" w:pos="1134"/>
        </w:tabs>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7.</w:t>
      </w:r>
      <w:r w:rsidRPr="0008670B">
        <w:rPr>
          <w:rFonts w:ascii="Times New Roman" w:eastAsia="Times New Roman" w:hAnsi="Times New Roman" w:cs="Times New Roman"/>
          <w:sz w:val="24"/>
          <w:szCs w:val="24"/>
          <w:lang w:eastAsia="ru-RU"/>
        </w:rPr>
        <w:tab/>
        <w:t>Формирование характера: условия факторы и закономерности.</w:t>
      </w:r>
    </w:p>
    <w:p w:rsidR="0008670B" w:rsidRPr="0008670B" w:rsidRDefault="0008670B" w:rsidP="0008670B">
      <w:pPr>
        <w:widowControl w:val="0"/>
        <w:tabs>
          <w:tab w:val="left" w:pos="1134"/>
        </w:tabs>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8.</w:t>
      </w:r>
      <w:r w:rsidRPr="0008670B">
        <w:rPr>
          <w:rFonts w:ascii="Times New Roman" w:eastAsia="Times New Roman" w:hAnsi="Times New Roman" w:cs="Times New Roman"/>
          <w:sz w:val="24"/>
          <w:szCs w:val="24"/>
          <w:lang w:eastAsia="ru-RU"/>
        </w:rPr>
        <w:tab/>
        <w:t>Взаимосвязь темперамента с нервной системой человека.</w:t>
      </w:r>
    </w:p>
    <w:p w:rsidR="0008670B" w:rsidRPr="0008670B" w:rsidRDefault="0008670B" w:rsidP="0008670B">
      <w:pPr>
        <w:widowControl w:val="0"/>
        <w:tabs>
          <w:tab w:val="left" w:pos="1134"/>
        </w:tabs>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9.</w:t>
      </w:r>
      <w:r w:rsidRPr="0008670B">
        <w:rPr>
          <w:rFonts w:ascii="Times New Roman" w:eastAsia="Times New Roman" w:hAnsi="Times New Roman" w:cs="Times New Roman"/>
          <w:sz w:val="24"/>
          <w:szCs w:val="24"/>
          <w:lang w:eastAsia="ru-RU"/>
        </w:rPr>
        <w:tab/>
        <w:t>Воля и личность.</w:t>
      </w:r>
    </w:p>
    <w:p w:rsidR="0008670B" w:rsidRPr="0008670B" w:rsidRDefault="0008670B" w:rsidP="0008670B">
      <w:pPr>
        <w:widowControl w:val="0"/>
        <w:tabs>
          <w:tab w:val="left" w:pos="1134"/>
        </w:tabs>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10.</w:t>
      </w:r>
      <w:r w:rsidRPr="0008670B">
        <w:rPr>
          <w:rFonts w:ascii="Times New Roman" w:eastAsia="Times New Roman" w:hAnsi="Times New Roman" w:cs="Times New Roman"/>
          <w:sz w:val="24"/>
          <w:szCs w:val="24"/>
          <w:lang w:eastAsia="ru-RU"/>
        </w:rPr>
        <w:tab/>
        <w:t>Мотивационная структура личности.</w:t>
      </w:r>
    </w:p>
    <w:p w:rsidR="0008670B" w:rsidRPr="0008670B" w:rsidRDefault="0008670B" w:rsidP="0008670B">
      <w:pPr>
        <w:widowControl w:val="0"/>
        <w:tabs>
          <w:tab w:val="left" w:pos="1134"/>
        </w:tabs>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11.</w:t>
      </w:r>
      <w:r w:rsidRPr="0008670B">
        <w:rPr>
          <w:rFonts w:ascii="Times New Roman" w:eastAsia="Times New Roman" w:hAnsi="Times New Roman" w:cs="Times New Roman"/>
          <w:sz w:val="24"/>
          <w:szCs w:val="24"/>
          <w:lang w:eastAsia="ru-RU"/>
        </w:rPr>
        <w:tab/>
        <w:t>Основные виды ощущений.</w:t>
      </w:r>
    </w:p>
    <w:p w:rsidR="0008670B" w:rsidRPr="0008670B" w:rsidRDefault="0008670B" w:rsidP="0008670B">
      <w:pPr>
        <w:widowControl w:val="0"/>
        <w:tabs>
          <w:tab w:val="left" w:pos="1134"/>
        </w:tabs>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12.</w:t>
      </w:r>
      <w:r w:rsidRPr="0008670B">
        <w:rPr>
          <w:rFonts w:ascii="Times New Roman" w:eastAsia="Times New Roman" w:hAnsi="Times New Roman" w:cs="Times New Roman"/>
          <w:sz w:val="24"/>
          <w:szCs w:val="24"/>
          <w:lang w:eastAsia="ru-RU"/>
        </w:rPr>
        <w:tab/>
        <w:t>Свойства ощущений.</w:t>
      </w:r>
    </w:p>
    <w:p w:rsidR="0008670B" w:rsidRPr="0008670B" w:rsidRDefault="0008670B" w:rsidP="0008670B">
      <w:pPr>
        <w:widowControl w:val="0"/>
        <w:tabs>
          <w:tab w:val="left" w:pos="1134"/>
        </w:tabs>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13.</w:t>
      </w:r>
      <w:r w:rsidRPr="0008670B">
        <w:rPr>
          <w:rFonts w:ascii="Times New Roman" w:eastAsia="Times New Roman" w:hAnsi="Times New Roman" w:cs="Times New Roman"/>
          <w:sz w:val="24"/>
          <w:szCs w:val="24"/>
          <w:lang w:eastAsia="ru-RU"/>
        </w:rPr>
        <w:tab/>
        <w:t>Восприятие как психический процесс.</w:t>
      </w:r>
    </w:p>
    <w:p w:rsidR="0008670B" w:rsidRPr="0008670B" w:rsidRDefault="0008670B" w:rsidP="0008670B">
      <w:pPr>
        <w:widowControl w:val="0"/>
        <w:tabs>
          <w:tab w:val="left" w:pos="1134"/>
        </w:tabs>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14.</w:t>
      </w:r>
      <w:r w:rsidRPr="0008670B">
        <w:rPr>
          <w:rFonts w:ascii="Times New Roman" w:eastAsia="Times New Roman" w:hAnsi="Times New Roman" w:cs="Times New Roman"/>
          <w:sz w:val="24"/>
          <w:szCs w:val="24"/>
          <w:lang w:eastAsia="ru-RU"/>
        </w:rPr>
        <w:tab/>
        <w:t>Основные свойства восприятия.</w:t>
      </w:r>
    </w:p>
    <w:p w:rsidR="0008670B" w:rsidRPr="0008670B" w:rsidRDefault="0008670B" w:rsidP="0008670B">
      <w:pPr>
        <w:widowControl w:val="0"/>
        <w:tabs>
          <w:tab w:val="left" w:pos="1134"/>
        </w:tabs>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15.</w:t>
      </w:r>
      <w:r w:rsidRPr="0008670B">
        <w:rPr>
          <w:rFonts w:ascii="Times New Roman" w:eastAsia="Times New Roman" w:hAnsi="Times New Roman" w:cs="Times New Roman"/>
          <w:sz w:val="24"/>
          <w:szCs w:val="24"/>
          <w:lang w:eastAsia="ru-RU"/>
        </w:rPr>
        <w:tab/>
        <w:t>Классификация форм восприятия.</w:t>
      </w:r>
    </w:p>
    <w:p w:rsidR="0008670B" w:rsidRPr="0008670B" w:rsidRDefault="0008670B" w:rsidP="0008670B">
      <w:pPr>
        <w:widowControl w:val="0"/>
        <w:tabs>
          <w:tab w:val="left" w:pos="1134"/>
        </w:tabs>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16.</w:t>
      </w:r>
      <w:r w:rsidRPr="0008670B">
        <w:rPr>
          <w:rFonts w:ascii="Times New Roman" w:eastAsia="Times New Roman" w:hAnsi="Times New Roman" w:cs="Times New Roman"/>
          <w:sz w:val="24"/>
          <w:szCs w:val="24"/>
          <w:lang w:eastAsia="ru-RU"/>
        </w:rPr>
        <w:tab/>
        <w:t>Индивидуальные различия восприятия.</w:t>
      </w:r>
    </w:p>
    <w:p w:rsidR="0008670B" w:rsidRPr="0008670B" w:rsidRDefault="0008670B" w:rsidP="0008670B">
      <w:pPr>
        <w:widowControl w:val="0"/>
        <w:tabs>
          <w:tab w:val="left" w:pos="1134"/>
        </w:tabs>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17.</w:t>
      </w:r>
      <w:r w:rsidRPr="0008670B">
        <w:rPr>
          <w:rFonts w:ascii="Times New Roman" w:eastAsia="Times New Roman" w:hAnsi="Times New Roman" w:cs="Times New Roman"/>
          <w:sz w:val="24"/>
          <w:szCs w:val="24"/>
          <w:lang w:eastAsia="ru-RU"/>
        </w:rPr>
        <w:tab/>
        <w:t>Память как познавательный психический процесс.</w:t>
      </w:r>
    </w:p>
    <w:p w:rsidR="0008670B" w:rsidRPr="0008670B" w:rsidRDefault="0008670B" w:rsidP="0008670B">
      <w:pPr>
        <w:widowControl w:val="0"/>
        <w:tabs>
          <w:tab w:val="left" w:pos="1134"/>
        </w:tabs>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18.</w:t>
      </w:r>
      <w:r w:rsidRPr="0008670B">
        <w:rPr>
          <w:rFonts w:ascii="Times New Roman" w:eastAsia="Times New Roman" w:hAnsi="Times New Roman" w:cs="Times New Roman"/>
          <w:sz w:val="24"/>
          <w:szCs w:val="24"/>
          <w:lang w:eastAsia="ru-RU"/>
        </w:rPr>
        <w:tab/>
        <w:t>Исследование памяти Г. Эббингаузом.</w:t>
      </w:r>
    </w:p>
    <w:p w:rsidR="0008670B" w:rsidRPr="0008670B" w:rsidRDefault="0008670B" w:rsidP="0008670B">
      <w:pPr>
        <w:widowControl w:val="0"/>
        <w:tabs>
          <w:tab w:val="left" w:pos="1134"/>
        </w:tabs>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19.</w:t>
      </w:r>
      <w:r w:rsidRPr="0008670B">
        <w:rPr>
          <w:rFonts w:ascii="Times New Roman" w:eastAsia="Times New Roman" w:hAnsi="Times New Roman" w:cs="Times New Roman"/>
          <w:sz w:val="24"/>
          <w:szCs w:val="24"/>
          <w:lang w:eastAsia="ru-RU"/>
        </w:rPr>
        <w:tab/>
        <w:t>Основные виды памяти.</w:t>
      </w:r>
    </w:p>
    <w:p w:rsidR="0008670B" w:rsidRPr="0008670B" w:rsidRDefault="0008670B" w:rsidP="0008670B">
      <w:pPr>
        <w:widowControl w:val="0"/>
        <w:tabs>
          <w:tab w:val="left" w:pos="1134"/>
        </w:tabs>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20.</w:t>
      </w:r>
      <w:r w:rsidRPr="0008670B">
        <w:rPr>
          <w:rFonts w:ascii="Times New Roman" w:eastAsia="Times New Roman" w:hAnsi="Times New Roman" w:cs="Times New Roman"/>
          <w:sz w:val="24"/>
          <w:szCs w:val="24"/>
          <w:lang w:eastAsia="ru-RU"/>
        </w:rPr>
        <w:tab/>
        <w:t>Основные приемы и способы произвольного запоминания.</w:t>
      </w:r>
    </w:p>
    <w:p w:rsidR="0008670B" w:rsidRPr="0008670B" w:rsidRDefault="0008670B" w:rsidP="0008670B">
      <w:pPr>
        <w:widowControl w:val="0"/>
        <w:tabs>
          <w:tab w:val="left" w:pos="1134"/>
        </w:tabs>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21.</w:t>
      </w:r>
      <w:r w:rsidRPr="0008670B">
        <w:rPr>
          <w:rFonts w:ascii="Times New Roman" w:eastAsia="Times New Roman" w:hAnsi="Times New Roman" w:cs="Times New Roman"/>
          <w:sz w:val="24"/>
          <w:szCs w:val="24"/>
          <w:lang w:eastAsia="ru-RU"/>
        </w:rPr>
        <w:tab/>
        <w:t>Индивидуальные особенности памяти.</w:t>
      </w:r>
    </w:p>
    <w:p w:rsidR="0008670B" w:rsidRPr="0008670B" w:rsidRDefault="0008670B" w:rsidP="0008670B">
      <w:pPr>
        <w:widowControl w:val="0"/>
        <w:tabs>
          <w:tab w:val="left" w:pos="1134"/>
        </w:tabs>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22.</w:t>
      </w:r>
      <w:r w:rsidRPr="0008670B">
        <w:rPr>
          <w:rFonts w:ascii="Times New Roman" w:eastAsia="Times New Roman" w:hAnsi="Times New Roman" w:cs="Times New Roman"/>
          <w:sz w:val="24"/>
          <w:szCs w:val="24"/>
          <w:lang w:eastAsia="ru-RU"/>
        </w:rPr>
        <w:tab/>
        <w:t>Связь интеллекта с мышлением.</w:t>
      </w:r>
    </w:p>
    <w:p w:rsidR="0008670B" w:rsidRPr="0008670B" w:rsidRDefault="0008670B" w:rsidP="0008670B">
      <w:pPr>
        <w:widowControl w:val="0"/>
        <w:tabs>
          <w:tab w:val="left" w:pos="1134"/>
        </w:tabs>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23.</w:t>
      </w:r>
      <w:r w:rsidRPr="0008670B">
        <w:rPr>
          <w:rFonts w:ascii="Times New Roman" w:eastAsia="Times New Roman" w:hAnsi="Times New Roman" w:cs="Times New Roman"/>
          <w:sz w:val="24"/>
          <w:szCs w:val="24"/>
          <w:lang w:eastAsia="ru-RU"/>
        </w:rPr>
        <w:tab/>
        <w:t>Речь как средство общения.</w:t>
      </w:r>
    </w:p>
    <w:p w:rsidR="0008670B" w:rsidRPr="0008670B" w:rsidRDefault="0008670B" w:rsidP="0008670B">
      <w:pPr>
        <w:widowControl w:val="0"/>
        <w:tabs>
          <w:tab w:val="left" w:pos="1134"/>
        </w:tabs>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24.</w:t>
      </w:r>
      <w:r w:rsidRPr="0008670B">
        <w:rPr>
          <w:rFonts w:ascii="Times New Roman" w:eastAsia="Times New Roman" w:hAnsi="Times New Roman" w:cs="Times New Roman"/>
          <w:sz w:val="24"/>
          <w:szCs w:val="24"/>
          <w:lang w:eastAsia="ru-RU"/>
        </w:rPr>
        <w:tab/>
        <w:t>Функции речи.</w:t>
      </w:r>
    </w:p>
    <w:p w:rsidR="0008670B" w:rsidRPr="0008670B" w:rsidRDefault="0008670B" w:rsidP="0008670B">
      <w:pPr>
        <w:widowControl w:val="0"/>
        <w:tabs>
          <w:tab w:val="left" w:pos="1134"/>
        </w:tabs>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25.</w:t>
      </w:r>
      <w:r w:rsidRPr="0008670B">
        <w:rPr>
          <w:rFonts w:ascii="Times New Roman" w:eastAsia="Times New Roman" w:hAnsi="Times New Roman" w:cs="Times New Roman"/>
          <w:sz w:val="24"/>
          <w:szCs w:val="24"/>
          <w:lang w:eastAsia="ru-RU"/>
        </w:rPr>
        <w:tab/>
        <w:t>Внимание как психическое явление.</w:t>
      </w:r>
    </w:p>
    <w:p w:rsidR="0008670B" w:rsidRPr="0008670B" w:rsidRDefault="0008670B" w:rsidP="0008670B">
      <w:pPr>
        <w:widowControl w:val="0"/>
        <w:tabs>
          <w:tab w:val="left" w:pos="1134"/>
        </w:tabs>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26.</w:t>
      </w:r>
      <w:r w:rsidRPr="0008670B">
        <w:rPr>
          <w:rFonts w:ascii="Times New Roman" w:eastAsia="Times New Roman" w:hAnsi="Times New Roman" w:cs="Times New Roman"/>
          <w:sz w:val="24"/>
          <w:szCs w:val="24"/>
          <w:lang w:eastAsia="ru-RU"/>
        </w:rPr>
        <w:tab/>
        <w:t>Основные свойства внимания.</w:t>
      </w:r>
    </w:p>
    <w:p w:rsidR="0008670B" w:rsidRPr="0008670B" w:rsidRDefault="0008670B" w:rsidP="0008670B">
      <w:pPr>
        <w:widowControl w:val="0"/>
        <w:tabs>
          <w:tab w:val="left" w:pos="1134"/>
        </w:tabs>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27.</w:t>
      </w:r>
      <w:r w:rsidRPr="0008670B">
        <w:rPr>
          <w:rFonts w:ascii="Times New Roman" w:eastAsia="Times New Roman" w:hAnsi="Times New Roman" w:cs="Times New Roman"/>
          <w:sz w:val="24"/>
          <w:szCs w:val="24"/>
          <w:lang w:eastAsia="ru-RU"/>
        </w:rPr>
        <w:tab/>
        <w:t>Воля как процесс сознательного регулирования поведения.</w:t>
      </w:r>
    </w:p>
    <w:p w:rsidR="0008670B" w:rsidRPr="0008670B" w:rsidRDefault="0008670B" w:rsidP="0008670B">
      <w:pPr>
        <w:widowControl w:val="0"/>
        <w:tabs>
          <w:tab w:val="left" w:pos="1134"/>
        </w:tabs>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28.</w:t>
      </w:r>
      <w:r w:rsidRPr="0008670B">
        <w:rPr>
          <w:rFonts w:ascii="Times New Roman" w:eastAsia="Times New Roman" w:hAnsi="Times New Roman" w:cs="Times New Roman"/>
          <w:sz w:val="24"/>
          <w:szCs w:val="24"/>
          <w:lang w:eastAsia="ru-RU"/>
        </w:rPr>
        <w:tab/>
        <w:t>Теории воли.</w:t>
      </w:r>
    </w:p>
    <w:p w:rsidR="0008670B" w:rsidRPr="0008670B" w:rsidRDefault="0008670B" w:rsidP="0008670B">
      <w:pPr>
        <w:widowControl w:val="0"/>
        <w:tabs>
          <w:tab w:val="left" w:pos="1134"/>
        </w:tabs>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29.</w:t>
      </w:r>
      <w:r w:rsidRPr="0008670B">
        <w:rPr>
          <w:rFonts w:ascii="Times New Roman" w:eastAsia="Times New Roman" w:hAnsi="Times New Roman" w:cs="Times New Roman"/>
          <w:sz w:val="24"/>
          <w:szCs w:val="24"/>
          <w:lang w:eastAsia="ru-RU"/>
        </w:rPr>
        <w:tab/>
        <w:t>Соотношение понятий «эмоции» и «чувства».</w:t>
      </w:r>
    </w:p>
    <w:p w:rsidR="0008670B" w:rsidRPr="0008670B" w:rsidRDefault="0008670B" w:rsidP="0008670B">
      <w:pPr>
        <w:widowControl w:val="0"/>
        <w:tabs>
          <w:tab w:val="left" w:pos="1134"/>
        </w:tabs>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30.</w:t>
      </w:r>
      <w:r w:rsidRPr="0008670B">
        <w:rPr>
          <w:rFonts w:ascii="Times New Roman" w:eastAsia="Times New Roman" w:hAnsi="Times New Roman" w:cs="Times New Roman"/>
          <w:sz w:val="24"/>
          <w:szCs w:val="24"/>
          <w:lang w:eastAsia="ru-RU"/>
        </w:rPr>
        <w:tab/>
        <w:t>Основные виды эмоции.</w:t>
      </w:r>
    </w:p>
    <w:p w:rsidR="0008670B" w:rsidRPr="0008670B" w:rsidRDefault="0008670B" w:rsidP="0008670B">
      <w:pPr>
        <w:widowControl w:val="0"/>
        <w:tabs>
          <w:tab w:val="left" w:pos="1134"/>
        </w:tabs>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31.</w:t>
      </w:r>
      <w:r w:rsidRPr="0008670B">
        <w:rPr>
          <w:rFonts w:ascii="Times New Roman" w:eastAsia="Times New Roman" w:hAnsi="Times New Roman" w:cs="Times New Roman"/>
          <w:sz w:val="24"/>
          <w:szCs w:val="24"/>
          <w:lang w:eastAsia="ru-RU"/>
        </w:rPr>
        <w:tab/>
        <w:t xml:space="preserve">Эмоции: понятие, характеристики, механизмы образования. Роль эмоции в регуляции поведения.   </w:t>
      </w:r>
    </w:p>
    <w:p w:rsidR="0008670B" w:rsidRPr="0008670B" w:rsidRDefault="0008670B" w:rsidP="0008670B">
      <w:pPr>
        <w:widowControl w:val="0"/>
        <w:tabs>
          <w:tab w:val="left" w:pos="1134"/>
        </w:tabs>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b/>
          <w:sz w:val="24"/>
          <w:szCs w:val="24"/>
          <w:lang w:eastAsia="ru-RU"/>
        </w:rPr>
        <w:t xml:space="preserve">         </w:t>
      </w:r>
      <w:r w:rsidRPr="0008670B">
        <w:rPr>
          <w:rFonts w:ascii="Times New Roman" w:eastAsia="Times New Roman" w:hAnsi="Times New Roman" w:cs="Times New Roman"/>
          <w:sz w:val="24"/>
          <w:szCs w:val="24"/>
          <w:lang w:eastAsia="ru-RU"/>
        </w:rPr>
        <w:t xml:space="preserve"> 32.   Классификация и функция эмоций. Эмоционально-волевая регуляция деятельности.</w:t>
      </w:r>
    </w:p>
    <w:p w:rsidR="0008670B" w:rsidRPr="0008670B" w:rsidRDefault="0008670B" w:rsidP="0008670B">
      <w:pPr>
        <w:keepNext/>
        <w:widowControl w:val="0"/>
        <w:tabs>
          <w:tab w:val="left" w:pos="477"/>
        </w:tabs>
        <w:spacing w:after="0" w:line="240" w:lineRule="auto"/>
        <w:jc w:val="both"/>
        <w:outlineLvl w:val="0"/>
        <w:rPr>
          <w:rFonts w:ascii="Times New Roman" w:eastAsia="Times New Roman" w:hAnsi="Times New Roman" w:cs="Times New Roman"/>
          <w:iCs/>
          <w:sz w:val="24"/>
          <w:szCs w:val="24"/>
          <w:lang w:eastAsia="ru-RU"/>
        </w:rPr>
      </w:pPr>
      <w:r w:rsidRPr="0008670B">
        <w:rPr>
          <w:rFonts w:ascii="Times New Roman" w:eastAsia="Times New Roman" w:hAnsi="Times New Roman" w:cs="Times New Roman"/>
          <w:iCs/>
          <w:sz w:val="24"/>
          <w:szCs w:val="24"/>
          <w:lang w:eastAsia="ru-RU"/>
        </w:rPr>
        <w:t xml:space="preserve">         33.     Механизмы формирования эмоционального выгорания в трудах отечественных и зарубежных  исследователей.</w:t>
      </w:r>
    </w:p>
    <w:p w:rsidR="0008670B" w:rsidRPr="0008670B" w:rsidRDefault="0008670B" w:rsidP="0008670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 xml:space="preserve">          34.    Симптом и факторы эмоционального и профессионального выгорания.</w:t>
      </w:r>
    </w:p>
    <w:p w:rsidR="0008670B" w:rsidRPr="0008670B" w:rsidRDefault="0008670B" w:rsidP="0008670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 xml:space="preserve">          35.    Эмоциональная истощенность.</w:t>
      </w:r>
    </w:p>
    <w:p w:rsidR="0008670B" w:rsidRPr="0008670B" w:rsidRDefault="0008670B" w:rsidP="0008670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 xml:space="preserve">          36.    Деперсонализация, как деформация отношений с другими людьми.</w:t>
      </w:r>
    </w:p>
    <w:p w:rsidR="0008670B" w:rsidRPr="0008670B" w:rsidRDefault="0008670B" w:rsidP="0008670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 xml:space="preserve">          37.    Фазы и симптомы выгорания. Сокращенная профессиональная реализация</w:t>
      </w:r>
    </w:p>
    <w:p w:rsidR="0008670B" w:rsidRPr="0008670B" w:rsidRDefault="0008670B" w:rsidP="0008670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 xml:space="preserve">          38.    Психосоматическое осложнение.</w:t>
      </w:r>
    </w:p>
    <w:p w:rsidR="0008670B" w:rsidRPr="0008670B" w:rsidRDefault="0008670B" w:rsidP="0008670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 xml:space="preserve">          39.    Увеличение объема психостимуляторов (табак, кофе, алкоголь, лекарства т.д.).</w:t>
      </w:r>
    </w:p>
    <w:p w:rsidR="0008670B" w:rsidRPr="0008670B" w:rsidRDefault="0008670B" w:rsidP="0008670B">
      <w:pPr>
        <w:widowControl w:val="0"/>
        <w:tabs>
          <w:tab w:val="left" w:pos="1134"/>
        </w:tabs>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 xml:space="preserve"> 40.  Методы диагностики и психической регуляции профессионального «выгорания».</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i/>
          <w:color w:val="C00000"/>
          <w:sz w:val="24"/>
          <w:szCs w:val="24"/>
          <w:lang w:eastAsia="ru-RU"/>
        </w:rPr>
      </w:pPr>
    </w:p>
    <w:p w:rsidR="0008670B" w:rsidRPr="0008670B" w:rsidRDefault="0008670B" w:rsidP="0008670B">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08670B">
        <w:rPr>
          <w:rFonts w:ascii="Times New Roman" w:eastAsia="Times New Roman" w:hAnsi="Times New Roman" w:cs="Times New Roman"/>
          <w:b/>
          <w:sz w:val="24"/>
          <w:szCs w:val="24"/>
          <w:lang w:eastAsia="ru-RU"/>
        </w:rPr>
        <w:t>Тесты для самопроверки:</w:t>
      </w:r>
    </w:p>
    <w:p w:rsidR="0008670B" w:rsidRPr="0008670B" w:rsidRDefault="0008670B" w:rsidP="0008670B">
      <w:pPr>
        <w:widowControl w:val="0"/>
        <w:tabs>
          <w:tab w:val="left" w:pos="360"/>
        </w:tabs>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08670B">
        <w:rPr>
          <w:rFonts w:ascii="Times New Roman" w:eastAsia="Times New Roman" w:hAnsi="Times New Roman" w:cs="Times New Roman"/>
          <w:bCs/>
          <w:sz w:val="24"/>
          <w:szCs w:val="24"/>
          <w:lang w:eastAsia="ru-RU"/>
        </w:rPr>
        <w:t>Раздел 1.</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1. Психология – это наука:</w:t>
      </w:r>
    </w:p>
    <w:p w:rsidR="0008670B" w:rsidRPr="0008670B" w:rsidRDefault="0008670B" w:rsidP="0008670B">
      <w:pPr>
        <w:widowControl w:val="0"/>
        <w:tabs>
          <w:tab w:val="left" w:pos="993"/>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а) о закономерностях возникновения, развития и проявления психики человека;</w:t>
      </w:r>
    </w:p>
    <w:p w:rsidR="0008670B" w:rsidRPr="0008670B" w:rsidRDefault="0008670B" w:rsidP="0008670B">
      <w:pPr>
        <w:widowControl w:val="0"/>
        <w:tabs>
          <w:tab w:val="left" w:pos="993"/>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lastRenderedPageBreak/>
        <w:t>б) изучающая психику животных и человека;</w:t>
      </w:r>
    </w:p>
    <w:p w:rsidR="0008670B" w:rsidRPr="0008670B" w:rsidRDefault="0008670B" w:rsidP="0008670B">
      <w:pPr>
        <w:widowControl w:val="0"/>
        <w:tabs>
          <w:tab w:val="left" w:pos="709"/>
          <w:tab w:val="left" w:pos="993"/>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в) о развитии человека в процессе жизнедеятельности;</w:t>
      </w:r>
    </w:p>
    <w:p w:rsidR="0008670B" w:rsidRPr="0008670B" w:rsidRDefault="0008670B" w:rsidP="0008670B">
      <w:pPr>
        <w:widowControl w:val="0"/>
        <w:tabs>
          <w:tab w:val="left" w:pos="993"/>
          <w:tab w:val="left" w:pos="1134"/>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г) о проявлении человеком его индивидуальных особенностей в конкретной жизненной ситуации.</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 xml:space="preserve">2.  По описанию определите, как можно охарактеризовать психологию с точки зрения развития науки: Бурное развитие  начинается  в 17 веке в связи с развитием естественных наук. Главное, что изучается у человека, - это способность думать, чувствовать, желать назвали сознанием. Основной метод – самонаблюдение. </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а) психология как наука о сознании;</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б) психология как наука о душе;</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в) психология как наука о поведении;</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 xml:space="preserve">г) психология как наука, изучающая факты, закономерности и механизмы психики. </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3. Устойчивость, отвлечение, колебание, переключение, распределение, объем внимания – это:</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 xml:space="preserve">а) свойства внимания; </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б) виды внимания;</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в) функции внимания;</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г) характеристики внимания.</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4</w:t>
      </w:r>
      <w:r w:rsidRPr="0008670B">
        <w:rPr>
          <w:rFonts w:ascii="Times New Roman" w:eastAsia="Times New Roman" w:hAnsi="Times New Roman" w:cs="Times New Roman"/>
          <w:color w:val="339966"/>
          <w:sz w:val="24"/>
          <w:szCs w:val="24"/>
          <w:lang w:eastAsia="ru-RU"/>
        </w:rPr>
        <w:t>.</w:t>
      </w:r>
      <w:r w:rsidRPr="0008670B">
        <w:rPr>
          <w:rFonts w:ascii="Times New Roman" w:eastAsia="Times New Roman" w:hAnsi="Times New Roman" w:cs="Times New Roman"/>
          <w:sz w:val="24"/>
          <w:szCs w:val="24"/>
          <w:lang w:eastAsia="ru-RU"/>
        </w:rPr>
        <w:t xml:space="preserve"> Анализ, синтез, сравнение, абстрагирование, обобщение, конкретизация – все это: </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а) свойства мышления;</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б)  мыслительные операции;</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в) способы мышления;</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г) формы мышления.</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5. Какой вид воображения характеризуется созданием новых образов без каких – либо внешних побудителей, возникновением и комбинированием представлений в новые представления без определенного намерения со стороны человека:</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а) творческое;</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б) произвольное;</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в) непроизвольное;</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г) воссоздающее.</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 xml:space="preserve">6. Переживание человеком своего отношения ко всему тому, что он познает и делает, к тому, что его окружает – это:  </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а) эмоции;</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б) чувства;</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в) настроение;</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г) чувственный тон.</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7. Определите  тип темперамента по описанию «Долго раскачивается, приступая к деятельности, но выполняет ее качественно и ответственно»:</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а) холерик;</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б) сангвиник;</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в) флегматик;</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г) меланхолик.</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8. Метод, предполагающий активное вмешательство исследователя в деятельность испытуемого с целью создания наилучших условий для изучения конкретных психологических явлений – это: …</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9. Вставьте пропущенное слово: «Память - это процесс ……, сохранения и последующего воспроизведения информации, которую получает человек»</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10. Вставьте пропущенное слово: «Психика – это свойство головного мозга, обеспечивающее человеку и животному способность …… воздействие предметов и явлений реального мира»</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11. Кто из ученых впервые вводит понятие «Выгорание»:</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а) З.Фрейд;</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б) К.Юнг;</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lastRenderedPageBreak/>
        <w:t>в) А.Маслоу;</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г) Х. Фреденберг</w:t>
      </w:r>
      <w:r w:rsidR="002B14F3">
        <w:rPr>
          <w:rFonts w:ascii="Times New Roman" w:eastAsia="Times New Roman" w:hAnsi="Times New Roman" w:cs="Times New Roman"/>
          <w:sz w:val="24"/>
          <w:szCs w:val="24"/>
          <w:lang w:eastAsia="ru-RU"/>
        </w:rPr>
        <w:t>.</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08670B">
        <w:rPr>
          <w:rFonts w:ascii="Times New Roman" w:eastAsia="Times New Roman" w:hAnsi="Times New Roman" w:cs="Times New Roman"/>
          <w:sz w:val="24"/>
          <w:szCs w:val="24"/>
          <w:lang w:eastAsia="ru-RU"/>
        </w:rPr>
        <w:t xml:space="preserve">12. Определите </w:t>
      </w:r>
      <w:r w:rsidRPr="0008670B">
        <w:rPr>
          <w:rFonts w:ascii="Times New Roman" w:eastAsia="Times New Roman" w:hAnsi="Times New Roman" w:cs="Times New Roman"/>
          <w:color w:val="000000"/>
          <w:sz w:val="24"/>
          <w:szCs w:val="24"/>
          <w:lang w:eastAsia="ru-RU"/>
        </w:rPr>
        <w:t>экзистенциальные причины профессионального выгорания:</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08670B">
        <w:rPr>
          <w:rFonts w:ascii="Times New Roman" w:eastAsia="Times New Roman" w:hAnsi="Times New Roman" w:cs="Times New Roman"/>
          <w:color w:val="000000"/>
          <w:sz w:val="24"/>
          <w:szCs w:val="24"/>
          <w:lang w:eastAsia="ru-RU"/>
        </w:rPr>
        <w:t>а)  нереализованные жизненные и профессиональные ожидания переживание одиночества;</w:t>
      </w:r>
      <w:r w:rsidRPr="0008670B">
        <w:rPr>
          <w:rFonts w:ascii="Times New Roman" w:eastAsia="Times New Roman" w:hAnsi="Times New Roman" w:cs="Times New Roman"/>
          <w:color w:val="000000"/>
          <w:sz w:val="24"/>
          <w:szCs w:val="24"/>
          <w:lang w:eastAsia="ru-RU"/>
        </w:rPr>
        <w:br/>
        <w:t xml:space="preserve">          б) неудовлетворенность самоактуализацией, обесценивание и потеря смысла своих усилий;</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08670B">
        <w:rPr>
          <w:rFonts w:ascii="Times New Roman" w:eastAsia="Times New Roman" w:hAnsi="Times New Roman" w:cs="Times New Roman"/>
          <w:color w:val="000000"/>
          <w:sz w:val="24"/>
          <w:szCs w:val="24"/>
          <w:lang w:eastAsia="ru-RU"/>
        </w:rPr>
        <w:t xml:space="preserve">в) неудовлетворенность достигнутыми результатами, разочарование в других людях или в избранном деле; </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г) все варианты верны</w:t>
      </w:r>
      <w:r w:rsidR="002B14F3">
        <w:rPr>
          <w:rFonts w:ascii="Times New Roman" w:eastAsia="Times New Roman" w:hAnsi="Times New Roman" w:cs="Times New Roman"/>
          <w:sz w:val="24"/>
          <w:szCs w:val="24"/>
          <w:lang w:eastAsia="ru-RU"/>
        </w:rPr>
        <w:t>.</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08670B">
        <w:rPr>
          <w:rFonts w:ascii="Times New Roman" w:eastAsia="Times New Roman" w:hAnsi="Times New Roman" w:cs="Times New Roman"/>
          <w:sz w:val="24"/>
          <w:szCs w:val="24"/>
          <w:lang w:eastAsia="ru-RU"/>
        </w:rPr>
        <w:t>13. На какие сферы человека воздействует «выгорание»</w:t>
      </w:r>
      <w:r w:rsidRPr="0008670B">
        <w:rPr>
          <w:rFonts w:ascii="Times New Roman" w:eastAsia="Times New Roman" w:hAnsi="Times New Roman" w:cs="Times New Roman"/>
          <w:color w:val="000000"/>
          <w:sz w:val="24"/>
          <w:szCs w:val="24"/>
          <w:lang w:eastAsia="ru-RU"/>
        </w:rPr>
        <w:t>:</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08670B">
        <w:rPr>
          <w:rFonts w:ascii="Times New Roman" w:eastAsia="Times New Roman" w:hAnsi="Times New Roman" w:cs="Times New Roman"/>
          <w:color w:val="000000"/>
          <w:sz w:val="24"/>
          <w:szCs w:val="24"/>
          <w:lang w:eastAsia="ru-RU"/>
        </w:rPr>
        <w:t>а) мотивационную;</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08670B">
        <w:rPr>
          <w:rFonts w:ascii="Times New Roman" w:eastAsia="Times New Roman" w:hAnsi="Times New Roman" w:cs="Times New Roman"/>
          <w:color w:val="000000"/>
          <w:sz w:val="24"/>
          <w:szCs w:val="24"/>
          <w:lang w:eastAsia="ru-RU"/>
        </w:rPr>
        <w:t>б) когнитивную;</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08670B">
        <w:rPr>
          <w:rFonts w:ascii="Times New Roman" w:eastAsia="Times New Roman" w:hAnsi="Times New Roman" w:cs="Times New Roman"/>
          <w:color w:val="000000"/>
          <w:sz w:val="24"/>
          <w:szCs w:val="24"/>
          <w:lang w:eastAsia="ru-RU"/>
        </w:rPr>
        <w:t>в) стилевые особенности;</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sectPr w:rsidR="0008670B" w:rsidRPr="0008670B" w:rsidSect="00951970">
          <w:pgSz w:w="11907" w:h="16840" w:code="9"/>
          <w:pgMar w:top="1134" w:right="851" w:bottom="851" w:left="1701" w:header="720" w:footer="720" w:gutter="0"/>
          <w:cols w:space="720"/>
          <w:noEndnote/>
          <w:titlePg/>
          <w:docGrid w:linePitch="326"/>
        </w:sectPr>
      </w:pPr>
      <w:r w:rsidRPr="0008670B">
        <w:rPr>
          <w:rFonts w:ascii="Times New Roman" w:eastAsia="Times New Roman" w:hAnsi="Times New Roman" w:cs="Times New Roman"/>
          <w:color w:val="000000"/>
          <w:sz w:val="24"/>
          <w:szCs w:val="24"/>
          <w:lang w:eastAsia="ru-RU"/>
        </w:rPr>
        <w:t>г) все варианты верны</w:t>
      </w:r>
      <w:r w:rsidR="002B14F3">
        <w:rPr>
          <w:rFonts w:ascii="Times New Roman" w:eastAsia="Times New Roman" w:hAnsi="Times New Roman" w:cs="Times New Roman"/>
          <w:color w:val="000000"/>
          <w:sz w:val="24"/>
          <w:szCs w:val="24"/>
          <w:lang w:eastAsia="ru-RU"/>
        </w:rPr>
        <w:t>.</w:t>
      </w:r>
      <w:r w:rsidRPr="0008670B">
        <w:rPr>
          <w:rFonts w:ascii="Times New Roman" w:eastAsia="Times New Roman" w:hAnsi="Times New Roman" w:cs="Times New Roman"/>
          <w:color w:val="000000"/>
          <w:sz w:val="24"/>
          <w:szCs w:val="24"/>
          <w:lang w:eastAsia="ru-RU"/>
        </w:rPr>
        <w:br/>
      </w:r>
      <w:r w:rsidRPr="0008670B">
        <w:rPr>
          <w:rFonts w:ascii="Times New Roman" w:eastAsia="Times New Roman" w:hAnsi="Times New Roman" w:cs="Times New Roman"/>
          <w:color w:val="000000"/>
          <w:sz w:val="24"/>
          <w:szCs w:val="24"/>
          <w:lang w:eastAsia="ru-RU"/>
        </w:rPr>
        <w:br/>
      </w:r>
    </w:p>
    <w:p w:rsidR="0008670B" w:rsidRPr="0008670B" w:rsidRDefault="0008670B" w:rsidP="0008670B">
      <w:pPr>
        <w:keepNext/>
        <w:widowControl w:val="0"/>
        <w:spacing w:before="240" w:after="120" w:line="240" w:lineRule="auto"/>
        <w:ind w:left="567"/>
        <w:jc w:val="both"/>
        <w:outlineLvl w:val="0"/>
        <w:rPr>
          <w:rFonts w:ascii="Times New Roman" w:eastAsia="Times New Roman" w:hAnsi="Times New Roman" w:cs="Times New Roman"/>
          <w:b/>
          <w:iCs/>
          <w:sz w:val="24"/>
          <w:szCs w:val="24"/>
          <w:lang w:eastAsia="ru-RU"/>
        </w:rPr>
      </w:pPr>
      <w:r w:rsidRPr="0008670B">
        <w:rPr>
          <w:rFonts w:ascii="Times New Roman" w:eastAsia="Times New Roman" w:hAnsi="Times New Roman" w:cs="Times New Roman"/>
          <w:b/>
          <w:iCs/>
          <w:sz w:val="24"/>
          <w:szCs w:val="24"/>
          <w:lang w:eastAsia="ru-RU"/>
        </w:rPr>
        <w:lastRenderedPageBreak/>
        <w:t>7 Оценочные средства для проведения промежуточной аттестации</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08670B">
        <w:rPr>
          <w:rFonts w:ascii="Times New Roman" w:eastAsia="Times New Roman" w:hAnsi="Times New Roman" w:cs="Times New Roman"/>
          <w:b/>
          <w:sz w:val="24"/>
          <w:szCs w:val="24"/>
          <w:lang w:eastAsia="ru-RU"/>
        </w:rPr>
        <w:t>а) Планируемые результаты обучения и оценочные средства для проведения промежуточной аттестации:</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i/>
          <w:color w:val="C00000"/>
          <w:sz w:val="24"/>
          <w:szCs w:val="24"/>
          <w:lang w:eastAsia="ru-RU"/>
        </w:rPr>
      </w:pPr>
    </w:p>
    <w:tbl>
      <w:tblPr>
        <w:tblW w:w="5000" w:type="pct"/>
        <w:tblCellMar>
          <w:left w:w="0" w:type="dxa"/>
          <w:right w:w="0" w:type="dxa"/>
        </w:tblCellMar>
        <w:tblLook w:val="04A0"/>
      </w:tblPr>
      <w:tblGrid>
        <w:gridCol w:w="1774"/>
        <w:gridCol w:w="4709"/>
        <w:gridCol w:w="9383"/>
      </w:tblGrid>
      <w:tr w:rsidR="0008670B" w:rsidRPr="0008670B" w:rsidTr="00C60B4D">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08670B" w:rsidRPr="0008670B" w:rsidRDefault="0008670B" w:rsidP="000867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 xml:space="preserve">Структурный элемент </w:t>
            </w:r>
            <w:r w:rsidRPr="0008670B">
              <w:rPr>
                <w:rFonts w:ascii="Times New Roman" w:eastAsia="Times New Roman" w:hAnsi="Times New Roman" w:cs="Times New Roman"/>
                <w:sz w:val="24"/>
                <w:szCs w:val="24"/>
                <w:lang w:eastAsia="ru-RU"/>
              </w:rPr>
              <w:br/>
              <w:t>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08670B" w:rsidRPr="0008670B" w:rsidRDefault="0008670B" w:rsidP="000867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670B">
              <w:rPr>
                <w:rFonts w:ascii="Times New Roman" w:eastAsia="Times New Roman" w:hAnsi="Times New Roman" w:cs="Times New Roman"/>
                <w:bCs/>
                <w:sz w:val="24"/>
                <w:szCs w:val="24"/>
                <w:lang w:eastAsia="ru-RU"/>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08670B" w:rsidRPr="0008670B" w:rsidRDefault="0008670B" w:rsidP="000867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Оценочные средства</w:t>
            </w:r>
          </w:p>
        </w:tc>
      </w:tr>
      <w:tr w:rsidR="0008670B" w:rsidRPr="0008670B" w:rsidTr="00C60B4D">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08670B" w:rsidRPr="0008670B" w:rsidRDefault="0008670B" w:rsidP="0008670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670B">
              <w:rPr>
                <w:rFonts w:ascii="Times New Roman" w:eastAsia="Times New Roman" w:hAnsi="Times New Roman" w:cs="Times New Roman"/>
                <w:b/>
                <w:bCs/>
                <w:sz w:val="24"/>
                <w:szCs w:val="24"/>
                <w:lang w:eastAsia="ru-RU"/>
              </w:rPr>
              <w:t>ОК-7 – способностью к самоорганизации и самообразованию</w:t>
            </w:r>
          </w:p>
          <w:p w:rsidR="0008670B" w:rsidRPr="0008670B" w:rsidRDefault="0008670B" w:rsidP="0008670B">
            <w:pPr>
              <w:widowControl w:val="0"/>
              <w:autoSpaceDE w:val="0"/>
              <w:autoSpaceDN w:val="0"/>
              <w:adjustRightInd w:val="0"/>
              <w:spacing w:after="0" w:line="240" w:lineRule="auto"/>
              <w:rPr>
                <w:rFonts w:ascii="Times New Roman" w:eastAsia="Times New Roman" w:hAnsi="Times New Roman" w:cs="Times New Roman"/>
                <w:color w:val="C00000"/>
                <w:sz w:val="24"/>
                <w:szCs w:val="24"/>
                <w:lang w:eastAsia="ru-RU"/>
              </w:rPr>
            </w:pPr>
          </w:p>
        </w:tc>
      </w:tr>
      <w:tr w:rsidR="0008670B" w:rsidRPr="0008670B" w:rsidTr="00C60B4D">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08670B" w:rsidRPr="0008670B" w:rsidRDefault="0008670B" w:rsidP="0008670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08670B" w:rsidRPr="0008670B" w:rsidRDefault="0008670B" w:rsidP="0008670B">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08670B">
              <w:rPr>
                <w:rFonts w:ascii="Times New Roman" w:eastAsia="Times New Roman" w:hAnsi="Times New Roman" w:cs="Times New Roman"/>
                <w:sz w:val="24"/>
                <w:szCs w:val="24"/>
                <w:lang w:eastAsia="ru-RU"/>
              </w:rPr>
              <w:t xml:space="preserve"> основы общей психологии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08670B" w:rsidRPr="0008670B" w:rsidRDefault="0008670B" w:rsidP="0008670B">
            <w:pPr>
              <w:widowControl w:val="0"/>
              <w:tabs>
                <w:tab w:val="left" w:pos="851"/>
              </w:tabs>
              <w:autoSpaceDE w:val="0"/>
              <w:autoSpaceDN w:val="0"/>
              <w:adjustRightInd w:val="0"/>
              <w:spacing w:after="0" w:line="240" w:lineRule="auto"/>
              <w:jc w:val="both"/>
              <w:rPr>
                <w:rFonts w:ascii="Times New Roman" w:eastAsia="Times New Roman" w:hAnsi="Times New Roman" w:cs="Georgia"/>
                <w:i/>
                <w:sz w:val="24"/>
                <w:szCs w:val="24"/>
                <w:lang w:eastAsia="ru-RU"/>
              </w:rPr>
            </w:pPr>
            <w:r w:rsidRPr="0008670B">
              <w:rPr>
                <w:rFonts w:ascii="Times New Roman" w:eastAsia="Times New Roman" w:hAnsi="Times New Roman" w:cs="Georgia"/>
                <w:i/>
                <w:sz w:val="24"/>
                <w:szCs w:val="24"/>
                <w:lang w:eastAsia="ru-RU"/>
              </w:rPr>
              <w:t>Перечень тем и заданий для подготовки к зачету:</w:t>
            </w:r>
          </w:p>
          <w:p w:rsidR="0008670B" w:rsidRPr="0008670B" w:rsidRDefault="0008670B" w:rsidP="0008670B">
            <w:pPr>
              <w:widowControl w:val="0"/>
              <w:numPr>
                <w:ilvl w:val="0"/>
                <w:numId w:val="1"/>
              </w:numPr>
              <w:tabs>
                <w:tab w:val="num" w:pos="117"/>
              </w:tabs>
              <w:autoSpaceDE w:val="0"/>
              <w:autoSpaceDN w:val="0"/>
              <w:adjustRightInd w:val="0"/>
              <w:spacing w:after="0" w:line="240" w:lineRule="auto"/>
              <w:ind w:left="35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Психология как наука: предмет, объект, методы исследования.</w:t>
            </w:r>
          </w:p>
          <w:p w:rsidR="0008670B" w:rsidRPr="0008670B" w:rsidRDefault="0008670B" w:rsidP="0008670B">
            <w:pPr>
              <w:widowControl w:val="0"/>
              <w:numPr>
                <w:ilvl w:val="0"/>
                <w:numId w:val="1"/>
              </w:numPr>
              <w:tabs>
                <w:tab w:val="num" w:pos="117"/>
              </w:tabs>
              <w:autoSpaceDE w:val="0"/>
              <w:autoSpaceDN w:val="0"/>
              <w:adjustRightInd w:val="0"/>
              <w:spacing w:after="0" w:line="240" w:lineRule="auto"/>
              <w:ind w:left="35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Наблюдение. Виды наблюдения. Требования к организации. Достоинства и недостатки.</w:t>
            </w:r>
          </w:p>
          <w:p w:rsidR="0008670B" w:rsidRPr="0008670B" w:rsidRDefault="0008670B" w:rsidP="0008670B">
            <w:pPr>
              <w:widowControl w:val="0"/>
              <w:numPr>
                <w:ilvl w:val="0"/>
                <w:numId w:val="1"/>
              </w:numPr>
              <w:tabs>
                <w:tab w:val="num" w:pos="117"/>
              </w:tabs>
              <w:autoSpaceDE w:val="0"/>
              <w:autoSpaceDN w:val="0"/>
              <w:adjustRightInd w:val="0"/>
              <w:spacing w:after="0" w:line="240" w:lineRule="auto"/>
              <w:ind w:left="35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Эксперимент. Виды экспериментов. Требования к организации. Достоинства и недостатки.</w:t>
            </w:r>
          </w:p>
          <w:p w:rsidR="0008670B" w:rsidRPr="0008670B" w:rsidRDefault="0008670B" w:rsidP="0008670B">
            <w:pPr>
              <w:widowControl w:val="0"/>
              <w:numPr>
                <w:ilvl w:val="0"/>
                <w:numId w:val="1"/>
              </w:numPr>
              <w:tabs>
                <w:tab w:val="num" w:pos="117"/>
              </w:tabs>
              <w:autoSpaceDE w:val="0"/>
              <w:autoSpaceDN w:val="0"/>
              <w:adjustRightInd w:val="0"/>
              <w:spacing w:after="0" w:line="240" w:lineRule="auto"/>
              <w:ind w:left="35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Методы опроса: беседа, интервью, анкетирование. Требования к организации.</w:t>
            </w:r>
          </w:p>
          <w:p w:rsidR="0008670B" w:rsidRPr="0008670B" w:rsidRDefault="0008670B" w:rsidP="0008670B">
            <w:pPr>
              <w:widowControl w:val="0"/>
              <w:numPr>
                <w:ilvl w:val="0"/>
                <w:numId w:val="1"/>
              </w:numPr>
              <w:tabs>
                <w:tab w:val="num" w:pos="117"/>
              </w:tabs>
              <w:autoSpaceDE w:val="0"/>
              <w:autoSpaceDN w:val="0"/>
              <w:adjustRightInd w:val="0"/>
              <w:spacing w:after="0" w:line="240" w:lineRule="auto"/>
              <w:ind w:left="35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Тестирование. Анализ результатов. Этические принципы исследований человека.</w:t>
            </w:r>
          </w:p>
          <w:p w:rsidR="0008670B" w:rsidRPr="0008670B" w:rsidRDefault="0008670B" w:rsidP="0008670B">
            <w:pPr>
              <w:widowControl w:val="0"/>
              <w:numPr>
                <w:ilvl w:val="0"/>
                <w:numId w:val="1"/>
              </w:numPr>
              <w:tabs>
                <w:tab w:val="num" w:pos="117"/>
              </w:tabs>
              <w:autoSpaceDE w:val="0"/>
              <w:autoSpaceDN w:val="0"/>
              <w:adjustRightInd w:val="0"/>
              <w:spacing w:after="0" w:line="240" w:lineRule="auto"/>
              <w:ind w:left="35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Развитие психики в онтогенезе.</w:t>
            </w:r>
          </w:p>
          <w:p w:rsidR="0008670B" w:rsidRPr="0008670B" w:rsidRDefault="0008670B" w:rsidP="0008670B">
            <w:pPr>
              <w:widowControl w:val="0"/>
              <w:numPr>
                <w:ilvl w:val="0"/>
                <w:numId w:val="1"/>
              </w:numPr>
              <w:tabs>
                <w:tab w:val="num" w:pos="117"/>
              </w:tabs>
              <w:autoSpaceDE w:val="0"/>
              <w:autoSpaceDN w:val="0"/>
              <w:adjustRightInd w:val="0"/>
              <w:spacing w:after="0" w:line="240" w:lineRule="auto"/>
              <w:ind w:left="35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Развитие психики в филогенезе.</w:t>
            </w:r>
          </w:p>
          <w:p w:rsidR="0008670B" w:rsidRPr="0008670B" w:rsidRDefault="0008670B" w:rsidP="0008670B">
            <w:pPr>
              <w:widowControl w:val="0"/>
              <w:numPr>
                <w:ilvl w:val="0"/>
                <w:numId w:val="1"/>
              </w:numPr>
              <w:tabs>
                <w:tab w:val="num" w:pos="117"/>
              </w:tabs>
              <w:autoSpaceDE w:val="0"/>
              <w:autoSpaceDN w:val="0"/>
              <w:adjustRightInd w:val="0"/>
              <w:spacing w:after="0" w:line="240" w:lineRule="auto"/>
              <w:ind w:left="35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Представление о человеке в рамках психоанализа.</w:t>
            </w:r>
          </w:p>
          <w:p w:rsidR="0008670B" w:rsidRPr="0008670B" w:rsidRDefault="0008670B" w:rsidP="0008670B">
            <w:pPr>
              <w:widowControl w:val="0"/>
              <w:numPr>
                <w:ilvl w:val="0"/>
                <w:numId w:val="1"/>
              </w:numPr>
              <w:tabs>
                <w:tab w:val="num" w:pos="117"/>
              </w:tabs>
              <w:autoSpaceDE w:val="0"/>
              <w:autoSpaceDN w:val="0"/>
              <w:adjustRightInd w:val="0"/>
              <w:spacing w:after="0" w:line="240" w:lineRule="auto"/>
              <w:ind w:left="35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Бихевиоризм как наука о поведении.</w:t>
            </w:r>
          </w:p>
          <w:p w:rsidR="0008670B" w:rsidRPr="0008670B" w:rsidRDefault="0008670B" w:rsidP="0008670B">
            <w:pPr>
              <w:widowControl w:val="0"/>
              <w:numPr>
                <w:ilvl w:val="0"/>
                <w:numId w:val="1"/>
              </w:numPr>
              <w:tabs>
                <w:tab w:val="num" w:pos="117"/>
              </w:tabs>
              <w:autoSpaceDE w:val="0"/>
              <w:autoSpaceDN w:val="0"/>
              <w:adjustRightInd w:val="0"/>
              <w:spacing w:after="0" w:line="240" w:lineRule="auto"/>
              <w:ind w:left="35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Гуманистическая психология. Самоактуализация.</w:t>
            </w:r>
          </w:p>
          <w:p w:rsidR="0008670B" w:rsidRPr="0008670B" w:rsidRDefault="0008670B" w:rsidP="0008670B">
            <w:pPr>
              <w:widowControl w:val="0"/>
              <w:numPr>
                <w:ilvl w:val="0"/>
                <w:numId w:val="1"/>
              </w:numPr>
              <w:tabs>
                <w:tab w:val="num" w:pos="117"/>
              </w:tabs>
              <w:autoSpaceDE w:val="0"/>
              <w:autoSpaceDN w:val="0"/>
              <w:adjustRightInd w:val="0"/>
              <w:spacing w:after="0" w:line="240" w:lineRule="auto"/>
              <w:ind w:left="35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Самосознание и сознание.</w:t>
            </w:r>
          </w:p>
          <w:p w:rsidR="0008670B" w:rsidRPr="0008670B" w:rsidRDefault="0008670B" w:rsidP="0008670B">
            <w:pPr>
              <w:widowControl w:val="0"/>
              <w:numPr>
                <w:ilvl w:val="0"/>
                <w:numId w:val="1"/>
              </w:numPr>
              <w:tabs>
                <w:tab w:val="num" w:pos="117"/>
              </w:tabs>
              <w:autoSpaceDE w:val="0"/>
              <w:autoSpaceDN w:val="0"/>
              <w:adjustRightInd w:val="0"/>
              <w:spacing w:after="0" w:line="240" w:lineRule="auto"/>
              <w:ind w:left="35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Понятие о деятельности. Структура и виды деятельности.</w:t>
            </w:r>
          </w:p>
          <w:p w:rsidR="0008670B" w:rsidRPr="0008670B" w:rsidRDefault="0008670B" w:rsidP="0008670B">
            <w:pPr>
              <w:widowControl w:val="0"/>
              <w:numPr>
                <w:ilvl w:val="0"/>
                <w:numId w:val="1"/>
              </w:numPr>
              <w:tabs>
                <w:tab w:val="num" w:pos="117"/>
              </w:tabs>
              <w:autoSpaceDE w:val="0"/>
              <w:autoSpaceDN w:val="0"/>
              <w:adjustRightInd w:val="0"/>
              <w:spacing w:after="0" w:line="240" w:lineRule="auto"/>
              <w:ind w:left="35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Ощущение и их свойства.</w:t>
            </w:r>
          </w:p>
          <w:p w:rsidR="0008670B" w:rsidRPr="0008670B" w:rsidRDefault="0008670B" w:rsidP="0008670B">
            <w:pPr>
              <w:widowControl w:val="0"/>
              <w:numPr>
                <w:ilvl w:val="0"/>
                <w:numId w:val="1"/>
              </w:numPr>
              <w:tabs>
                <w:tab w:val="num" w:pos="117"/>
              </w:tabs>
              <w:autoSpaceDE w:val="0"/>
              <w:autoSpaceDN w:val="0"/>
              <w:adjustRightInd w:val="0"/>
              <w:spacing w:after="0" w:line="240" w:lineRule="auto"/>
              <w:ind w:left="35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Восприятие. Отличие восприятия от ощущений. Свойства образа предмета.</w:t>
            </w:r>
          </w:p>
          <w:p w:rsidR="0008670B" w:rsidRPr="0008670B" w:rsidRDefault="0008670B" w:rsidP="0008670B">
            <w:pPr>
              <w:widowControl w:val="0"/>
              <w:numPr>
                <w:ilvl w:val="0"/>
                <w:numId w:val="1"/>
              </w:numPr>
              <w:tabs>
                <w:tab w:val="num" w:pos="117"/>
              </w:tabs>
              <w:autoSpaceDE w:val="0"/>
              <w:autoSpaceDN w:val="0"/>
              <w:adjustRightInd w:val="0"/>
              <w:spacing w:after="0" w:line="240" w:lineRule="auto"/>
              <w:ind w:left="35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Понятие о мышлении. Виды мышления.</w:t>
            </w:r>
          </w:p>
          <w:p w:rsidR="0008670B" w:rsidRPr="0008670B" w:rsidRDefault="0008670B" w:rsidP="0008670B">
            <w:pPr>
              <w:widowControl w:val="0"/>
              <w:numPr>
                <w:ilvl w:val="0"/>
                <w:numId w:val="1"/>
              </w:numPr>
              <w:tabs>
                <w:tab w:val="num" w:pos="117"/>
              </w:tabs>
              <w:autoSpaceDE w:val="0"/>
              <w:autoSpaceDN w:val="0"/>
              <w:adjustRightInd w:val="0"/>
              <w:spacing w:after="0" w:line="240" w:lineRule="auto"/>
              <w:ind w:left="35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Содержательные и операциональные виды мышлений.</w:t>
            </w:r>
          </w:p>
          <w:p w:rsidR="0008670B" w:rsidRPr="0008670B" w:rsidRDefault="0008670B" w:rsidP="0008670B">
            <w:pPr>
              <w:widowControl w:val="0"/>
              <w:numPr>
                <w:ilvl w:val="0"/>
                <w:numId w:val="1"/>
              </w:numPr>
              <w:tabs>
                <w:tab w:val="num" w:pos="117"/>
              </w:tabs>
              <w:autoSpaceDE w:val="0"/>
              <w:autoSpaceDN w:val="0"/>
              <w:adjustRightInd w:val="0"/>
              <w:spacing w:after="0" w:line="240" w:lineRule="auto"/>
              <w:ind w:left="35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 xml:space="preserve">Воображение. Виды и функции воображения. </w:t>
            </w:r>
          </w:p>
          <w:p w:rsidR="0008670B" w:rsidRPr="0008670B" w:rsidRDefault="0008670B" w:rsidP="0008670B">
            <w:pPr>
              <w:widowControl w:val="0"/>
              <w:numPr>
                <w:ilvl w:val="0"/>
                <w:numId w:val="1"/>
              </w:numPr>
              <w:tabs>
                <w:tab w:val="num" w:pos="117"/>
              </w:tabs>
              <w:autoSpaceDE w:val="0"/>
              <w:autoSpaceDN w:val="0"/>
              <w:adjustRightInd w:val="0"/>
              <w:spacing w:after="0" w:line="240" w:lineRule="auto"/>
              <w:ind w:left="35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Внимание. Виды и функции внимания.</w:t>
            </w:r>
          </w:p>
          <w:p w:rsidR="0008670B" w:rsidRPr="0008670B" w:rsidRDefault="0008670B" w:rsidP="0008670B">
            <w:pPr>
              <w:widowControl w:val="0"/>
              <w:numPr>
                <w:ilvl w:val="0"/>
                <w:numId w:val="1"/>
              </w:numPr>
              <w:tabs>
                <w:tab w:val="num" w:pos="117"/>
              </w:tabs>
              <w:autoSpaceDE w:val="0"/>
              <w:autoSpaceDN w:val="0"/>
              <w:adjustRightInd w:val="0"/>
              <w:spacing w:after="0" w:line="240" w:lineRule="auto"/>
              <w:ind w:left="35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Память. Теория памяти.</w:t>
            </w:r>
          </w:p>
          <w:p w:rsidR="0008670B" w:rsidRPr="0008670B" w:rsidRDefault="0008670B" w:rsidP="0008670B">
            <w:pPr>
              <w:widowControl w:val="0"/>
              <w:numPr>
                <w:ilvl w:val="0"/>
                <w:numId w:val="1"/>
              </w:numPr>
              <w:tabs>
                <w:tab w:val="num" w:pos="117"/>
              </w:tabs>
              <w:autoSpaceDE w:val="0"/>
              <w:autoSpaceDN w:val="0"/>
              <w:adjustRightInd w:val="0"/>
              <w:spacing w:after="0" w:line="240" w:lineRule="auto"/>
              <w:ind w:left="35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Функции, виды и процессы памяти.</w:t>
            </w:r>
          </w:p>
          <w:p w:rsidR="0008670B" w:rsidRPr="0008670B" w:rsidRDefault="0008670B" w:rsidP="0008670B">
            <w:pPr>
              <w:widowControl w:val="0"/>
              <w:numPr>
                <w:ilvl w:val="0"/>
                <w:numId w:val="1"/>
              </w:numPr>
              <w:tabs>
                <w:tab w:val="num" w:pos="117"/>
              </w:tabs>
              <w:autoSpaceDE w:val="0"/>
              <w:autoSpaceDN w:val="0"/>
              <w:adjustRightInd w:val="0"/>
              <w:spacing w:after="0" w:line="240" w:lineRule="auto"/>
              <w:ind w:left="35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Эмоции и чувства. Функции эмоций. Формы переживания чувств.</w:t>
            </w:r>
          </w:p>
          <w:p w:rsidR="0008670B" w:rsidRPr="0008670B" w:rsidRDefault="0008670B" w:rsidP="0008670B">
            <w:pPr>
              <w:widowControl w:val="0"/>
              <w:numPr>
                <w:ilvl w:val="0"/>
                <w:numId w:val="1"/>
              </w:numPr>
              <w:tabs>
                <w:tab w:val="num" w:pos="117"/>
              </w:tabs>
              <w:autoSpaceDE w:val="0"/>
              <w:autoSpaceDN w:val="0"/>
              <w:adjustRightInd w:val="0"/>
              <w:spacing w:after="0" w:line="240" w:lineRule="auto"/>
              <w:ind w:left="35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lastRenderedPageBreak/>
              <w:t xml:space="preserve">Воля. Волевой акт и его структура. Волевые качества личности. </w:t>
            </w:r>
          </w:p>
          <w:p w:rsidR="0008670B" w:rsidRPr="0008670B" w:rsidRDefault="0008670B" w:rsidP="0008670B">
            <w:pPr>
              <w:widowControl w:val="0"/>
              <w:numPr>
                <w:ilvl w:val="0"/>
                <w:numId w:val="1"/>
              </w:numPr>
              <w:tabs>
                <w:tab w:val="num" w:pos="117"/>
              </w:tabs>
              <w:autoSpaceDE w:val="0"/>
              <w:autoSpaceDN w:val="0"/>
              <w:adjustRightInd w:val="0"/>
              <w:spacing w:after="0" w:line="240" w:lineRule="auto"/>
              <w:ind w:left="35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Природа темперамента. Типы темперамента.</w:t>
            </w:r>
          </w:p>
          <w:p w:rsidR="0008670B" w:rsidRPr="0008670B" w:rsidRDefault="0008670B" w:rsidP="0008670B">
            <w:pPr>
              <w:widowControl w:val="0"/>
              <w:numPr>
                <w:ilvl w:val="0"/>
                <w:numId w:val="1"/>
              </w:numPr>
              <w:tabs>
                <w:tab w:val="num" w:pos="117"/>
              </w:tabs>
              <w:autoSpaceDE w:val="0"/>
              <w:autoSpaceDN w:val="0"/>
              <w:adjustRightInd w:val="0"/>
              <w:spacing w:after="0" w:line="240" w:lineRule="auto"/>
              <w:ind w:left="35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Характер. Структура характера. Отличие характера от темперамента.</w:t>
            </w:r>
          </w:p>
          <w:p w:rsidR="0008670B" w:rsidRPr="0008670B" w:rsidRDefault="0008670B" w:rsidP="0008670B">
            <w:pPr>
              <w:widowControl w:val="0"/>
              <w:numPr>
                <w:ilvl w:val="0"/>
                <w:numId w:val="1"/>
              </w:numPr>
              <w:tabs>
                <w:tab w:val="num" w:pos="117"/>
              </w:tabs>
              <w:autoSpaceDE w:val="0"/>
              <w:autoSpaceDN w:val="0"/>
              <w:adjustRightInd w:val="0"/>
              <w:spacing w:after="0" w:line="240" w:lineRule="auto"/>
              <w:ind w:left="35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Способности и их значение в жизни человека. Классификация способностей.</w:t>
            </w:r>
          </w:p>
          <w:p w:rsidR="0008670B" w:rsidRPr="0008670B" w:rsidRDefault="0008670B" w:rsidP="0008670B">
            <w:pPr>
              <w:widowControl w:val="0"/>
              <w:tabs>
                <w:tab w:val="left" w:pos="851"/>
              </w:tabs>
              <w:autoSpaceDE w:val="0"/>
              <w:autoSpaceDN w:val="0"/>
              <w:adjustRightInd w:val="0"/>
              <w:spacing w:after="0" w:line="240" w:lineRule="auto"/>
              <w:ind w:firstLine="567"/>
              <w:jc w:val="both"/>
              <w:rPr>
                <w:rFonts w:ascii="Times New Roman" w:eastAsia="Times New Roman" w:hAnsi="Times New Roman" w:cs="Georgia"/>
                <w:i/>
                <w:sz w:val="24"/>
                <w:szCs w:val="24"/>
                <w:lang w:eastAsia="ru-RU"/>
              </w:rPr>
            </w:pPr>
            <w:r w:rsidRPr="0008670B">
              <w:rPr>
                <w:rFonts w:ascii="Times New Roman" w:eastAsia="Times New Roman" w:hAnsi="Times New Roman" w:cs="Georgia"/>
                <w:i/>
                <w:sz w:val="24"/>
                <w:szCs w:val="24"/>
                <w:lang w:eastAsia="ru-RU"/>
              </w:rPr>
              <w:t>Примерный теоретический тест:</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1. Психология – это наука:</w:t>
            </w:r>
          </w:p>
          <w:p w:rsidR="0008670B" w:rsidRPr="0008670B" w:rsidRDefault="0008670B" w:rsidP="0008670B">
            <w:pPr>
              <w:widowControl w:val="0"/>
              <w:tabs>
                <w:tab w:val="left" w:pos="993"/>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а) о закономерностях возникновения, развития и проявления психики человека;</w:t>
            </w:r>
          </w:p>
          <w:p w:rsidR="0008670B" w:rsidRPr="0008670B" w:rsidRDefault="0008670B" w:rsidP="0008670B">
            <w:pPr>
              <w:widowControl w:val="0"/>
              <w:tabs>
                <w:tab w:val="left" w:pos="993"/>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б) изучающая психику животных и человека;</w:t>
            </w:r>
          </w:p>
          <w:p w:rsidR="0008670B" w:rsidRPr="0008670B" w:rsidRDefault="0008670B" w:rsidP="0008670B">
            <w:pPr>
              <w:widowControl w:val="0"/>
              <w:tabs>
                <w:tab w:val="left" w:pos="709"/>
                <w:tab w:val="left" w:pos="993"/>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в) о развитии человека в процессе жизнедеятельности;</w:t>
            </w:r>
          </w:p>
          <w:p w:rsidR="0008670B" w:rsidRPr="0008670B" w:rsidRDefault="0008670B" w:rsidP="0008670B">
            <w:pPr>
              <w:widowControl w:val="0"/>
              <w:tabs>
                <w:tab w:val="left" w:pos="993"/>
                <w:tab w:val="left" w:pos="1134"/>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г) о проявлении человеком его индивидуальных особенностей в конкретной жизненной ситуации.</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 xml:space="preserve">2.  По описанию определите, как можно охарактеризовать психологию с точки зрения развития науки: Бурное развитие  начинается  в 17 веке в связи с развитием естественных наук. Главное, что изучается у человека, - это способность думать, чувствовать, желать назвали сознанием. Основной метод – самонаблюдение. </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а) психология как наука о сознании;</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б) психология как наука о душе;</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в) психология как наука о поведении;</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 xml:space="preserve">г) психология как наука, изучающая факты, закономерности и механизмы психики. </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3. Устойчивость, отвлечение, колебание, переключение, распределение, объем внимания – это:</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 xml:space="preserve">а) свойства внимания; </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б) виды внимания;</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в) функции внимания;</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г) характеристики внимания.</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4</w:t>
            </w:r>
            <w:r w:rsidRPr="0008670B">
              <w:rPr>
                <w:rFonts w:ascii="Times New Roman" w:eastAsia="Times New Roman" w:hAnsi="Times New Roman" w:cs="Times New Roman"/>
                <w:color w:val="339966"/>
                <w:sz w:val="24"/>
                <w:szCs w:val="24"/>
                <w:lang w:eastAsia="ru-RU"/>
              </w:rPr>
              <w:t>.</w:t>
            </w:r>
            <w:r w:rsidRPr="0008670B">
              <w:rPr>
                <w:rFonts w:ascii="Times New Roman" w:eastAsia="Times New Roman" w:hAnsi="Times New Roman" w:cs="Times New Roman"/>
                <w:sz w:val="24"/>
                <w:szCs w:val="24"/>
                <w:lang w:eastAsia="ru-RU"/>
              </w:rPr>
              <w:t xml:space="preserve"> Анализ, синтез, сравнение, абстрагирование, обобщение, конкретизация – все это: </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а) свойства мышления;</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б)  мыслительные операции;</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в) способы мышления;</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lastRenderedPageBreak/>
              <w:t>г) формы мышления.</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5. Какой вид воображения характеризуется созданием новых образов без каких – либо внешних побудителей, возникновением и комбинированием представлений в новые представления без определенного намерения со стороны человека:</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а) творческое;</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б) произвольное;</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в) непроизвольное;</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г) воссоздающее.</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 xml:space="preserve">6. Переживание человеком своего отношения ко всему тому, что он познает и делает, к тому, что его окружает – это:  </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а) эмоции;</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б) чувства;</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в) настроение;</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г) чувственный тон.</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7. Определите  тип темперамента по описанию «Долго раскачивается, приступая к деятельности, но выполняет ее качественно и ответственно»:</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а) холерик;</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б) сангвиник;</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в) флегматик;</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г) меланхолик.</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8. Метод, предполагающий активное вмешательство исследователя в деятельность испытуемого с целью создания наилучших условий для изучения конкретных психологических явлений – это: …</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9. Вставьте пропущенное слово: «Память - это процесс ……, сохранения и последующего воспроизведения информации, которую получает человек»</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10. Вставьте пропущенное слово: «Психика – это свойство головного мозга, обеспечивающее человеку и животному способность …… воздействие предметов и явлений реального мира» 11. Кто из ученых впервые вводит понятие «Выгорание»:</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а) З.Фрейд;</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б) К.Юнг;</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lastRenderedPageBreak/>
              <w:t>в) А.Маслоу;</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г) Х. Фреденберг</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08670B">
              <w:rPr>
                <w:rFonts w:ascii="Times New Roman" w:eastAsia="Times New Roman" w:hAnsi="Times New Roman" w:cs="Times New Roman"/>
                <w:sz w:val="24"/>
                <w:szCs w:val="24"/>
                <w:lang w:eastAsia="ru-RU"/>
              </w:rPr>
              <w:t xml:space="preserve">12. Определите </w:t>
            </w:r>
            <w:r w:rsidRPr="0008670B">
              <w:rPr>
                <w:rFonts w:ascii="Times New Roman" w:eastAsia="Times New Roman" w:hAnsi="Times New Roman" w:cs="Times New Roman"/>
                <w:color w:val="000000"/>
                <w:sz w:val="24"/>
                <w:szCs w:val="24"/>
                <w:lang w:eastAsia="ru-RU"/>
              </w:rPr>
              <w:t>экзистенциальные причины профессионального выгорания:</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08670B">
              <w:rPr>
                <w:rFonts w:ascii="Times New Roman" w:eastAsia="Times New Roman" w:hAnsi="Times New Roman" w:cs="Times New Roman"/>
                <w:color w:val="000000"/>
                <w:sz w:val="24"/>
                <w:szCs w:val="24"/>
                <w:lang w:eastAsia="ru-RU"/>
              </w:rPr>
              <w:t>а)  нереализованные жизненные и профессиональные ожидания переживание одиночества;</w:t>
            </w:r>
            <w:r w:rsidRPr="0008670B">
              <w:rPr>
                <w:rFonts w:ascii="Times New Roman" w:eastAsia="Times New Roman" w:hAnsi="Times New Roman" w:cs="Times New Roman"/>
                <w:color w:val="000000"/>
                <w:sz w:val="24"/>
                <w:szCs w:val="24"/>
                <w:lang w:eastAsia="ru-RU"/>
              </w:rPr>
              <w:br/>
              <w:t xml:space="preserve">          б) неудовлетворенность самоактуализацией, обесценивание и потеря смысла своих усилий;</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08670B">
              <w:rPr>
                <w:rFonts w:ascii="Times New Roman" w:eastAsia="Times New Roman" w:hAnsi="Times New Roman" w:cs="Times New Roman"/>
                <w:color w:val="000000"/>
                <w:sz w:val="24"/>
                <w:szCs w:val="24"/>
                <w:lang w:eastAsia="ru-RU"/>
              </w:rPr>
              <w:t xml:space="preserve">в) неудовлетворенность достигнутыми результатами, разочарование в других людях или в избранном деле; </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г) все варианты верны</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08670B">
              <w:rPr>
                <w:rFonts w:ascii="Times New Roman" w:eastAsia="Times New Roman" w:hAnsi="Times New Roman" w:cs="Times New Roman"/>
                <w:sz w:val="24"/>
                <w:szCs w:val="24"/>
                <w:lang w:eastAsia="ru-RU"/>
              </w:rPr>
              <w:t>13. На какие сферы человека воздействует «выгорание»</w:t>
            </w:r>
            <w:r w:rsidRPr="0008670B">
              <w:rPr>
                <w:rFonts w:ascii="Times New Roman" w:eastAsia="Times New Roman" w:hAnsi="Times New Roman" w:cs="Times New Roman"/>
                <w:color w:val="000000"/>
                <w:sz w:val="24"/>
                <w:szCs w:val="24"/>
                <w:lang w:eastAsia="ru-RU"/>
              </w:rPr>
              <w:t>:</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08670B">
              <w:rPr>
                <w:rFonts w:ascii="Times New Roman" w:eastAsia="Times New Roman" w:hAnsi="Times New Roman" w:cs="Times New Roman"/>
                <w:color w:val="000000"/>
                <w:sz w:val="24"/>
                <w:szCs w:val="24"/>
                <w:lang w:eastAsia="ru-RU"/>
              </w:rPr>
              <w:t>а) мотивационную;</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08670B">
              <w:rPr>
                <w:rFonts w:ascii="Times New Roman" w:eastAsia="Times New Roman" w:hAnsi="Times New Roman" w:cs="Times New Roman"/>
                <w:color w:val="000000"/>
                <w:sz w:val="24"/>
                <w:szCs w:val="24"/>
                <w:lang w:eastAsia="ru-RU"/>
              </w:rPr>
              <w:t>б) когнитивную;</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08670B">
              <w:rPr>
                <w:rFonts w:ascii="Times New Roman" w:eastAsia="Times New Roman" w:hAnsi="Times New Roman" w:cs="Times New Roman"/>
                <w:color w:val="000000"/>
                <w:sz w:val="24"/>
                <w:szCs w:val="24"/>
                <w:lang w:eastAsia="ru-RU"/>
              </w:rPr>
              <w:t>в) стилевые особенности;</w:t>
            </w:r>
          </w:p>
          <w:p w:rsidR="0008670B" w:rsidRPr="0008670B" w:rsidRDefault="0008670B" w:rsidP="0008670B">
            <w:pPr>
              <w:widowControl w:val="0"/>
              <w:autoSpaceDE w:val="0"/>
              <w:autoSpaceDN w:val="0"/>
              <w:adjustRightInd w:val="0"/>
              <w:spacing w:after="0" w:line="240" w:lineRule="auto"/>
              <w:ind w:firstLine="567"/>
              <w:jc w:val="both"/>
              <w:rPr>
                <w:rFonts w:ascii="Arial" w:eastAsia="Times New Roman" w:hAnsi="Arial" w:cs="Arial"/>
                <w:i/>
                <w:color w:val="C00000"/>
                <w:sz w:val="36"/>
                <w:szCs w:val="36"/>
                <w:lang w:eastAsia="ru-RU"/>
              </w:rPr>
            </w:pPr>
            <w:r w:rsidRPr="0008670B">
              <w:rPr>
                <w:rFonts w:ascii="Times New Roman" w:eastAsia="Times New Roman" w:hAnsi="Times New Roman" w:cs="Times New Roman"/>
                <w:color w:val="000000"/>
                <w:sz w:val="24"/>
                <w:szCs w:val="24"/>
                <w:lang w:eastAsia="ru-RU"/>
              </w:rPr>
              <w:t>г) все варианты верны</w:t>
            </w:r>
            <w:r w:rsidRPr="0008670B">
              <w:rPr>
                <w:rFonts w:ascii="Times New Roman" w:eastAsia="Times New Roman" w:hAnsi="Times New Roman" w:cs="Times New Roman"/>
                <w:color w:val="000000"/>
                <w:sz w:val="24"/>
                <w:szCs w:val="24"/>
                <w:lang w:eastAsia="ru-RU"/>
              </w:rPr>
              <w:br/>
            </w:r>
          </w:p>
        </w:tc>
      </w:tr>
      <w:tr w:rsidR="0008670B" w:rsidRPr="0008670B" w:rsidTr="00C60B4D">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08670B" w:rsidRPr="0008670B" w:rsidRDefault="0008670B" w:rsidP="0008670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08670B" w:rsidRPr="0008670B" w:rsidRDefault="0008670B" w:rsidP="0008670B">
            <w:pPr>
              <w:widowControl w:val="0"/>
              <w:tabs>
                <w:tab w:val="left" w:pos="237"/>
              </w:tabs>
              <w:autoSpaceDE w:val="0"/>
              <w:autoSpaceDN w:val="0"/>
              <w:adjustRightInd w:val="0"/>
              <w:spacing w:after="0" w:line="240" w:lineRule="auto"/>
              <w:rPr>
                <w:rFonts w:ascii="Times New Roman" w:eastAsia="Times New Roman" w:hAnsi="Times New Roman" w:cs="Times New Roman"/>
                <w:i/>
                <w:sz w:val="24"/>
                <w:szCs w:val="24"/>
                <w:lang w:eastAsia="ru-RU"/>
              </w:rPr>
            </w:pPr>
            <w:r w:rsidRPr="0008670B">
              <w:rPr>
                <w:rFonts w:ascii="Times New Roman" w:eastAsia="Times New Roman" w:hAnsi="Times New Roman" w:cs="Times New Roman"/>
                <w:sz w:val="24"/>
                <w:szCs w:val="24"/>
                <w:lang w:eastAsia="ru-RU"/>
              </w:rPr>
              <w:t xml:space="preserve">  организовывать свою деятельность в соответствии с закономерностями индивидуальных особенностей психического развития человека на различных возрастных ступенях</w:t>
            </w:r>
            <w:r w:rsidRPr="0008670B">
              <w:rPr>
                <w:rFonts w:ascii="Times New Roman" w:eastAsia="Times New Roman" w:hAnsi="Times New Roman" w:cs="Times New Roman"/>
                <w:i/>
                <w:sz w:val="24"/>
                <w:szCs w:val="24"/>
                <w:lang w:eastAsia="ru-RU"/>
              </w:rPr>
              <w:t xml:space="preserve"> </w:t>
            </w:r>
          </w:p>
          <w:p w:rsidR="0008670B" w:rsidRPr="0008670B" w:rsidRDefault="0008670B" w:rsidP="0008670B">
            <w:pPr>
              <w:widowControl w:val="0"/>
              <w:tabs>
                <w:tab w:val="left" w:pos="237"/>
              </w:tabs>
              <w:autoSpaceDE w:val="0"/>
              <w:autoSpaceDN w:val="0"/>
              <w:adjustRightInd w:val="0"/>
              <w:spacing w:after="0" w:line="240" w:lineRule="auto"/>
              <w:rPr>
                <w:rFonts w:ascii="Times New Roman" w:eastAsia="Times New Roman" w:hAnsi="Times New Roman" w:cs="Times New Roman"/>
                <w:i/>
                <w:sz w:val="24"/>
                <w:szCs w:val="24"/>
                <w:lang w:eastAsia="ru-RU"/>
              </w:rPr>
            </w:pPr>
          </w:p>
          <w:p w:rsidR="0008670B" w:rsidRPr="0008670B" w:rsidRDefault="0008670B" w:rsidP="0008670B">
            <w:pPr>
              <w:widowControl w:val="0"/>
              <w:tabs>
                <w:tab w:val="left" w:pos="237"/>
              </w:tabs>
              <w:autoSpaceDE w:val="0"/>
              <w:autoSpaceDN w:val="0"/>
              <w:adjustRightInd w:val="0"/>
              <w:spacing w:after="0" w:line="240" w:lineRule="auto"/>
              <w:rPr>
                <w:rFonts w:ascii="Times New Roman" w:eastAsia="Times New Roman" w:hAnsi="Times New Roman" w:cs="Times New Roman"/>
                <w:i/>
                <w:sz w:val="24"/>
                <w:szCs w:val="24"/>
                <w:lang w:eastAsia="ru-RU"/>
              </w:rPr>
            </w:pPr>
          </w:p>
          <w:p w:rsidR="0008670B" w:rsidRPr="0008670B" w:rsidRDefault="0008670B" w:rsidP="0008670B">
            <w:pPr>
              <w:spacing w:after="0" w:line="26" w:lineRule="atLeast"/>
              <w:jc w:val="both"/>
              <w:rPr>
                <w:rFonts w:ascii="Times New Roman" w:eastAsia="Times New Roman" w:hAnsi="Times New Roman" w:cs="Times New Roman"/>
                <w:sz w:val="24"/>
                <w:szCs w:val="24"/>
                <w:lang w:eastAsia="ru-RU"/>
              </w:rPr>
            </w:pPr>
          </w:p>
          <w:p w:rsidR="0008670B" w:rsidRPr="0008670B" w:rsidRDefault="0008670B" w:rsidP="0008670B">
            <w:pPr>
              <w:spacing w:after="0" w:line="26" w:lineRule="atLeast"/>
              <w:jc w:val="both"/>
              <w:rPr>
                <w:rFonts w:ascii="Times New Roman" w:eastAsia="Times New Roman" w:hAnsi="Times New Roman" w:cs="Times New Roman"/>
                <w:sz w:val="24"/>
                <w:szCs w:val="24"/>
                <w:lang w:eastAsia="ru-RU"/>
              </w:rPr>
            </w:pPr>
          </w:p>
          <w:p w:rsidR="0008670B" w:rsidRPr="0008670B" w:rsidRDefault="0008670B" w:rsidP="0008670B">
            <w:pPr>
              <w:spacing w:after="0" w:line="26" w:lineRule="atLeast"/>
              <w:jc w:val="both"/>
              <w:rPr>
                <w:rFonts w:ascii="Times New Roman" w:eastAsia="Times New Roman" w:hAnsi="Times New Roman" w:cs="Times New Roman"/>
                <w:sz w:val="24"/>
                <w:szCs w:val="24"/>
                <w:lang w:eastAsia="ru-RU"/>
              </w:rPr>
            </w:pPr>
          </w:p>
          <w:p w:rsidR="0008670B" w:rsidRPr="0008670B" w:rsidRDefault="0008670B" w:rsidP="0008670B">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08670B" w:rsidRPr="0008670B" w:rsidRDefault="0008670B" w:rsidP="0008670B">
            <w:pPr>
              <w:autoSpaceDN w:val="0"/>
              <w:spacing w:after="0" w:line="240" w:lineRule="auto"/>
              <w:ind w:left="-3"/>
              <w:rPr>
                <w:rFonts w:ascii="Times New Roman" w:eastAsia="Times New Roman" w:hAnsi="Times New Roman" w:cs="Times New Roman"/>
                <w:i/>
                <w:sz w:val="24"/>
                <w:szCs w:val="24"/>
                <w:lang w:eastAsia="ru-RU"/>
              </w:rPr>
            </w:pPr>
            <w:r w:rsidRPr="0008670B">
              <w:rPr>
                <w:rFonts w:ascii="Times New Roman" w:eastAsia="Times New Roman" w:hAnsi="Times New Roman" w:cs="Times New Roman"/>
                <w:i/>
                <w:sz w:val="24"/>
                <w:szCs w:val="24"/>
                <w:lang w:eastAsia="ru-RU"/>
              </w:rPr>
              <w:t xml:space="preserve">Практические задания: </w:t>
            </w:r>
          </w:p>
          <w:p w:rsidR="0008670B" w:rsidRPr="0008670B" w:rsidRDefault="0008670B" w:rsidP="0008670B">
            <w:pPr>
              <w:spacing w:after="0" w:line="26" w:lineRule="atLeast"/>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i/>
                <w:sz w:val="24"/>
                <w:szCs w:val="24"/>
                <w:lang w:eastAsia="ru-RU"/>
              </w:rPr>
              <w:t xml:space="preserve">Задание 1. </w:t>
            </w:r>
            <w:r w:rsidRPr="0008670B">
              <w:rPr>
                <w:rFonts w:ascii="Times New Roman" w:eastAsia="Times New Roman" w:hAnsi="Times New Roman" w:cs="Times New Roman"/>
                <w:sz w:val="24"/>
                <w:szCs w:val="24"/>
                <w:lang w:eastAsia="ru-RU"/>
              </w:rPr>
              <w:t>Чем можно объяснить, многократно описанный в литературе случай: человек, будучи выпивши, потерял бумажник и для того, чтобы вспомнить, где он находился, ему пришлось выпить вновь.</w:t>
            </w:r>
          </w:p>
          <w:p w:rsidR="0008670B" w:rsidRPr="0008670B" w:rsidRDefault="0008670B" w:rsidP="0008670B">
            <w:pPr>
              <w:widowControl w:val="0"/>
              <w:numPr>
                <w:ilvl w:val="0"/>
                <w:numId w:val="21"/>
              </w:numPr>
              <w:tabs>
                <w:tab w:val="left" w:pos="35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Какие механизмы усовершенствования памяти Вам известны?</w:t>
            </w:r>
          </w:p>
          <w:p w:rsidR="0008670B" w:rsidRPr="0008670B" w:rsidRDefault="0008670B" w:rsidP="0008670B">
            <w:pPr>
              <w:widowControl w:val="0"/>
              <w:numPr>
                <w:ilvl w:val="0"/>
                <w:numId w:val="21"/>
              </w:numPr>
              <w:tabs>
                <w:tab w:val="left" w:pos="35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Какие способы мышления, применяемые для разрешения проблем Вам известны? В чем проявляется связь мышления и  интеллекта?</w:t>
            </w:r>
          </w:p>
          <w:p w:rsidR="0008670B" w:rsidRPr="0008670B" w:rsidRDefault="0008670B" w:rsidP="0008670B">
            <w:pPr>
              <w:keepNext/>
              <w:widowControl w:val="0"/>
              <w:tabs>
                <w:tab w:val="left" w:pos="357"/>
              </w:tabs>
              <w:spacing w:after="0" w:line="240" w:lineRule="auto"/>
              <w:jc w:val="both"/>
              <w:outlineLvl w:val="0"/>
              <w:rPr>
                <w:rFonts w:ascii="Times New Roman" w:eastAsia="Times New Roman" w:hAnsi="Times New Roman" w:cs="Times New Roman"/>
                <w:iCs/>
                <w:sz w:val="24"/>
                <w:szCs w:val="20"/>
                <w:lang w:eastAsia="ru-RU"/>
              </w:rPr>
            </w:pPr>
            <w:r w:rsidRPr="0008670B">
              <w:rPr>
                <w:rFonts w:ascii="Times New Roman" w:eastAsia="Times New Roman" w:hAnsi="Times New Roman" w:cs="Times New Roman"/>
                <w:iCs/>
                <w:sz w:val="24"/>
                <w:szCs w:val="20"/>
                <w:lang w:eastAsia="ru-RU"/>
              </w:rPr>
              <w:t xml:space="preserve">Что вам известно о креативном мышлении? Какие его стадии </w:t>
            </w:r>
          </w:p>
          <w:p w:rsidR="0008670B" w:rsidRPr="0008670B" w:rsidRDefault="0008670B" w:rsidP="0008670B">
            <w:pPr>
              <w:keepNext/>
              <w:widowControl w:val="0"/>
              <w:tabs>
                <w:tab w:val="left" w:pos="357"/>
              </w:tabs>
              <w:spacing w:after="0" w:line="240" w:lineRule="auto"/>
              <w:jc w:val="both"/>
              <w:outlineLvl w:val="0"/>
              <w:rPr>
                <w:rFonts w:ascii="Times New Roman" w:eastAsia="Times New Roman" w:hAnsi="Times New Roman" w:cs="Times New Roman"/>
                <w:iCs/>
                <w:sz w:val="24"/>
                <w:szCs w:val="20"/>
                <w:lang w:eastAsia="ru-RU"/>
              </w:rPr>
            </w:pPr>
            <w:r w:rsidRPr="0008670B">
              <w:rPr>
                <w:rFonts w:ascii="Times New Roman" w:eastAsia="Times New Roman" w:hAnsi="Times New Roman" w:cs="Times New Roman"/>
                <w:bCs/>
                <w:i/>
                <w:sz w:val="24"/>
                <w:szCs w:val="20"/>
                <w:lang w:eastAsia="ru-RU"/>
              </w:rPr>
              <w:t xml:space="preserve">Задание 2.  </w:t>
            </w:r>
            <w:r w:rsidRPr="0008670B">
              <w:rPr>
                <w:rFonts w:ascii="Times New Roman" w:eastAsia="Times New Roman" w:hAnsi="Times New Roman" w:cs="Times New Roman"/>
                <w:iCs/>
                <w:sz w:val="24"/>
                <w:szCs w:val="20"/>
                <w:lang w:eastAsia="ru-RU"/>
              </w:rPr>
              <w:t>Заполните пропуски в утверждениях:</w:t>
            </w:r>
          </w:p>
          <w:p w:rsidR="0008670B" w:rsidRPr="0008670B" w:rsidRDefault="0008670B" w:rsidP="0008670B">
            <w:pPr>
              <w:widowControl w:val="0"/>
              <w:numPr>
                <w:ilvl w:val="0"/>
                <w:numId w:val="20"/>
              </w:numPr>
              <w:tabs>
                <w:tab w:val="left" w:pos="35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Сохраняет информацию в виде  образа или звукового эха, удерживая ее около 2 секунд, …………….  память.</w:t>
            </w:r>
          </w:p>
          <w:p w:rsidR="0008670B" w:rsidRPr="0008670B" w:rsidRDefault="0008670B" w:rsidP="0008670B">
            <w:pPr>
              <w:widowControl w:val="0"/>
              <w:numPr>
                <w:ilvl w:val="0"/>
                <w:numId w:val="20"/>
              </w:numPr>
              <w:tabs>
                <w:tab w:val="left" w:pos="35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Память, которая создает фонетический образ и сохраняет ограниченное количество информации в течение 18 секунд, называется ………………………..</w:t>
            </w:r>
          </w:p>
          <w:p w:rsidR="0008670B" w:rsidRPr="0008670B" w:rsidRDefault="0008670B" w:rsidP="0008670B">
            <w:pPr>
              <w:widowControl w:val="0"/>
              <w:numPr>
                <w:ilvl w:val="0"/>
                <w:numId w:val="20"/>
              </w:numPr>
              <w:tabs>
                <w:tab w:val="left" w:pos="35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lastRenderedPageBreak/>
              <w:t>Если человек для запоминания механически повторяет  информацию, он реализует метод ………………… повторения.</w:t>
            </w:r>
          </w:p>
          <w:p w:rsidR="0008670B" w:rsidRPr="0008670B" w:rsidRDefault="0008670B" w:rsidP="0008670B">
            <w:pPr>
              <w:widowControl w:val="0"/>
              <w:numPr>
                <w:ilvl w:val="0"/>
                <w:numId w:val="20"/>
              </w:numPr>
              <w:tabs>
                <w:tab w:val="left" w:pos="35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Если человек, повторяя информацию, проясняет для себя какие-то вопросы и связывает данную информацию с уже имеющейся в его распоряжении, он реализует механизм …………………………… повторения.</w:t>
            </w:r>
          </w:p>
          <w:p w:rsidR="0008670B" w:rsidRPr="0008670B" w:rsidRDefault="0008670B" w:rsidP="0008670B">
            <w:pPr>
              <w:widowControl w:val="0"/>
              <w:numPr>
                <w:ilvl w:val="0"/>
                <w:numId w:val="20"/>
              </w:numPr>
              <w:tabs>
                <w:tab w:val="left" w:pos="35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 xml:space="preserve">Формула «сарай  - каравай» характерна для …………………….. памяти. </w:t>
            </w:r>
          </w:p>
          <w:p w:rsidR="0008670B" w:rsidRPr="0008670B" w:rsidRDefault="0008670B" w:rsidP="0008670B">
            <w:pPr>
              <w:widowControl w:val="0"/>
              <w:numPr>
                <w:ilvl w:val="0"/>
                <w:numId w:val="20"/>
              </w:numPr>
              <w:tabs>
                <w:tab w:val="left" w:pos="35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Формула «сарай – гараж» характерна для …………………………. памяти.</w:t>
            </w:r>
          </w:p>
          <w:p w:rsidR="0008670B" w:rsidRPr="0008670B" w:rsidRDefault="0008670B" w:rsidP="0008670B">
            <w:pPr>
              <w:widowControl w:val="0"/>
              <w:numPr>
                <w:ilvl w:val="0"/>
                <w:numId w:val="20"/>
              </w:numPr>
              <w:tabs>
                <w:tab w:val="left" w:pos="35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Память, кодирующая информацию и удерживающая ее от 20 часов и более,   располагая  информацию по смыслу, называется ………………..</w:t>
            </w:r>
          </w:p>
          <w:p w:rsidR="0008670B" w:rsidRPr="0008670B" w:rsidRDefault="0008670B" w:rsidP="0008670B">
            <w:pPr>
              <w:widowControl w:val="0"/>
              <w:numPr>
                <w:ilvl w:val="0"/>
                <w:numId w:val="20"/>
              </w:numPr>
              <w:tabs>
                <w:tab w:val="left" w:pos="35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Информация, которой сенсорная память не придает  внимания, удаляется благодаря механизму ……………</w:t>
            </w:r>
          </w:p>
          <w:p w:rsidR="0008670B" w:rsidRPr="0008670B" w:rsidRDefault="0008670B" w:rsidP="0008670B">
            <w:pPr>
              <w:widowControl w:val="0"/>
              <w:numPr>
                <w:ilvl w:val="0"/>
                <w:numId w:val="20"/>
              </w:numPr>
              <w:tabs>
                <w:tab w:val="left" w:pos="35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Формула  кратковременной памяти: ………………….  + - 2 бита информации.</w:t>
            </w:r>
          </w:p>
          <w:p w:rsidR="0008670B" w:rsidRPr="0008670B" w:rsidRDefault="0008670B" w:rsidP="0008670B">
            <w:pPr>
              <w:widowControl w:val="0"/>
              <w:numPr>
                <w:ilvl w:val="0"/>
                <w:numId w:val="20"/>
              </w:numPr>
              <w:tabs>
                <w:tab w:val="left" w:pos="35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Составляющая мышления – психический образ это ……………………</w:t>
            </w:r>
          </w:p>
          <w:p w:rsidR="0008670B" w:rsidRPr="0008670B" w:rsidRDefault="0008670B" w:rsidP="0008670B">
            <w:pPr>
              <w:widowControl w:val="0"/>
              <w:numPr>
                <w:ilvl w:val="0"/>
                <w:numId w:val="20"/>
              </w:numPr>
              <w:tabs>
                <w:tab w:val="left" w:pos="35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Составляющая мышления, представляющая класс связанных объектов или событий, это …………………</w:t>
            </w:r>
          </w:p>
          <w:p w:rsidR="0008670B" w:rsidRPr="0008670B" w:rsidRDefault="0008670B" w:rsidP="0008670B">
            <w:pPr>
              <w:widowControl w:val="0"/>
              <w:numPr>
                <w:ilvl w:val="0"/>
                <w:numId w:val="20"/>
              </w:numPr>
              <w:tabs>
                <w:tab w:val="left" w:pos="35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Составляющая  мышления, представляющая собой слова или символы, используемые для коммуникации, …………..</w:t>
            </w:r>
          </w:p>
          <w:p w:rsidR="0008670B" w:rsidRPr="0008670B" w:rsidRDefault="0008670B" w:rsidP="0008670B">
            <w:pPr>
              <w:keepNext/>
              <w:widowControl w:val="0"/>
              <w:tabs>
                <w:tab w:val="left" w:pos="357"/>
              </w:tabs>
              <w:spacing w:after="0" w:line="240" w:lineRule="auto"/>
              <w:jc w:val="both"/>
              <w:outlineLvl w:val="0"/>
              <w:rPr>
                <w:rFonts w:ascii="Times New Roman" w:eastAsia="Times New Roman" w:hAnsi="Times New Roman" w:cs="Times New Roman"/>
                <w:iCs/>
                <w:sz w:val="24"/>
                <w:szCs w:val="20"/>
                <w:lang w:eastAsia="ru-RU"/>
              </w:rPr>
            </w:pPr>
            <w:r w:rsidRPr="0008670B">
              <w:rPr>
                <w:rFonts w:ascii="Times New Roman" w:eastAsia="Times New Roman" w:hAnsi="Times New Roman" w:cs="Times New Roman"/>
                <w:bCs/>
                <w:i/>
                <w:sz w:val="24"/>
                <w:szCs w:val="20"/>
                <w:lang w:eastAsia="ru-RU"/>
              </w:rPr>
              <w:t xml:space="preserve">Задание 3. </w:t>
            </w:r>
            <w:r w:rsidRPr="0008670B">
              <w:rPr>
                <w:rFonts w:ascii="Times New Roman" w:eastAsia="Times New Roman" w:hAnsi="Times New Roman" w:cs="Times New Roman"/>
                <w:iCs/>
                <w:sz w:val="24"/>
                <w:szCs w:val="20"/>
                <w:lang w:eastAsia="ru-RU"/>
              </w:rPr>
              <w:t>Дайте развернутые ответы на следующие вопросы:</w:t>
            </w:r>
          </w:p>
          <w:p w:rsidR="0008670B" w:rsidRPr="0008670B" w:rsidRDefault="0008670B" w:rsidP="0008670B">
            <w:pPr>
              <w:widowControl w:val="0"/>
              <w:numPr>
                <w:ilvl w:val="0"/>
                <w:numId w:val="21"/>
              </w:numPr>
              <w:tabs>
                <w:tab w:val="left" w:pos="35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Мы или что-то помним или не помним? Существует ли частичная память? Какие  способы оценки эффективности памяти Вам известны? Как реализуются на практике узнавание, припоминание и повторное обучение?</w:t>
            </w:r>
          </w:p>
          <w:p w:rsidR="0008670B" w:rsidRPr="0008670B" w:rsidRDefault="0008670B" w:rsidP="0008670B">
            <w:pPr>
              <w:widowControl w:val="0"/>
              <w:numPr>
                <w:ilvl w:val="0"/>
                <w:numId w:val="21"/>
              </w:numPr>
              <w:tabs>
                <w:tab w:val="left" w:pos="35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Какова структура памяти? Что Вам известно о ложных воспоминаниях? Что такое восстанавливающее воспоминание?</w:t>
            </w:r>
          </w:p>
          <w:p w:rsidR="0008670B" w:rsidRPr="0008670B" w:rsidRDefault="0008670B" w:rsidP="0008670B">
            <w:pPr>
              <w:widowControl w:val="0"/>
              <w:numPr>
                <w:ilvl w:val="0"/>
                <w:numId w:val="21"/>
              </w:numPr>
              <w:tabs>
                <w:tab w:val="left" w:pos="35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 xml:space="preserve"> Как Вы можете объяснить, что человек забывший сколько ему лет, не узнающий своих родственников, продолжает, допустим играть в карты или печатать на машинке, хотя ту часть жизни, когда он приобретал эти навыки он не помнит? Что Вам известно о расстройствах памяти? Что характерно для ретроградной и  антероградной амнезии?</w:t>
            </w:r>
          </w:p>
          <w:p w:rsidR="0008670B" w:rsidRPr="0008670B" w:rsidRDefault="0008670B" w:rsidP="0008670B">
            <w:pPr>
              <w:widowControl w:val="0"/>
              <w:numPr>
                <w:ilvl w:val="0"/>
                <w:numId w:val="21"/>
              </w:numPr>
              <w:tabs>
                <w:tab w:val="left" w:pos="35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 xml:space="preserve">Какие наблюдения позволили ученым предположить, что долговременную память </w:t>
            </w:r>
            <w:r w:rsidRPr="0008670B">
              <w:rPr>
                <w:rFonts w:ascii="Times New Roman" w:eastAsia="Times New Roman" w:hAnsi="Times New Roman" w:cs="Times New Roman"/>
                <w:sz w:val="24"/>
                <w:szCs w:val="24"/>
                <w:lang w:eastAsia="ru-RU"/>
              </w:rPr>
              <w:lastRenderedPageBreak/>
              <w:t>можно представить в виде процедурной и декларативной, а декларативную в виде семантической и эпизодической?</w:t>
            </w:r>
          </w:p>
          <w:p w:rsidR="0008670B" w:rsidRPr="0008670B" w:rsidRDefault="0008670B" w:rsidP="0008670B">
            <w:pPr>
              <w:widowControl w:val="0"/>
              <w:numPr>
                <w:ilvl w:val="0"/>
                <w:numId w:val="21"/>
              </w:numPr>
              <w:tabs>
                <w:tab w:val="left" w:pos="35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можно выделить? Какие тактики усиления креативности Вам известны? Расскажите о тактике «мозгового штурма».</w:t>
            </w:r>
          </w:p>
          <w:p w:rsidR="0008670B" w:rsidRPr="0008670B" w:rsidRDefault="0008670B" w:rsidP="0008670B">
            <w:pPr>
              <w:widowControl w:val="0"/>
              <w:tabs>
                <w:tab w:val="left" w:pos="35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bCs/>
                <w:i/>
                <w:iCs/>
                <w:sz w:val="24"/>
                <w:szCs w:val="24"/>
                <w:lang w:eastAsia="ru-RU"/>
              </w:rPr>
              <w:t>Задание 4</w:t>
            </w:r>
            <w:r w:rsidRPr="0008670B">
              <w:rPr>
                <w:rFonts w:ascii="Times New Roman" w:eastAsia="Times New Roman" w:hAnsi="Times New Roman" w:cs="Times New Roman"/>
                <w:sz w:val="24"/>
                <w:szCs w:val="24"/>
                <w:lang w:eastAsia="ru-RU"/>
              </w:rPr>
              <w:t>. Прочитайте приведенный текст один раз и попробуйте его запомнить.</w:t>
            </w:r>
          </w:p>
          <w:p w:rsidR="0008670B" w:rsidRPr="0008670B" w:rsidRDefault="0008670B" w:rsidP="0008670B">
            <w:pPr>
              <w:widowControl w:val="0"/>
              <w:tabs>
                <w:tab w:val="left" w:pos="35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ab/>
              <w:t xml:space="preserve">Получив деньги за сданные в залог драгоценности, наш герой больше не обращал внимания на презрительный смех в свой адрес. «Ваши глаза обманывают, -  говорил он – эта неисследованная планета похожа на яйцо, а не на стол».  И вот теперь три крепкие сестры искали доказательств. Дни тянулись за днями, превращались в недели, и многие из тех, кто сомневался, распространяли слухи о конце. Наконец, откуда ни возьмись, появились крылатые создания, и это стало признаком успеха. </w:t>
            </w:r>
          </w:p>
          <w:p w:rsidR="0008670B" w:rsidRPr="0008670B" w:rsidRDefault="0008670B" w:rsidP="0008670B">
            <w:pPr>
              <w:widowControl w:val="0"/>
              <w:tabs>
                <w:tab w:val="left" w:pos="35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ab/>
              <w:t>А теперь прочитайте текст еще раз, предварительно ознакомившись с его названием: «Колумб открывает Америку». Попробуйте вновь воспроизвести текст. Помогло ли Вам название? И почему?</w:t>
            </w:r>
          </w:p>
          <w:p w:rsidR="0008670B" w:rsidRPr="0008670B" w:rsidRDefault="0008670B" w:rsidP="0008670B">
            <w:pPr>
              <w:keepNext/>
              <w:widowControl w:val="0"/>
              <w:tabs>
                <w:tab w:val="left" w:pos="357"/>
              </w:tabs>
              <w:spacing w:after="0" w:line="240" w:lineRule="auto"/>
              <w:jc w:val="both"/>
              <w:outlineLvl w:val="0"/>
              <w:rPr>
                <w:rFonts w:ascii="Times New Roman" w:eastAsia="Times New Roman" w:hAnsi="Times New Roman" w:cs="Times New Roman"/>
                <w:iCs/>
                <w:sz w:val="24"/>
                <w:szCs w:val="20"/>
                <w:lang w:eastAsia="ru-RU"/>
              </w:rPr>
            </w:pPr>
            <w:r w:rsidRPr="0008670B">
              <w:rPr>
                <w:rFonts w:ascii="Times New Roman" w:eastAsia="Times New Roman" w:hAnsi="Times New Roman" w:cs="Times New Roman"/>
                <w:bCs/>
                <w:i/>
                <w:sz w:val="24"/>
                <w:szCs w:val="20"/>
                <w:lang w:eastAsia="ru-RU"/>
              </w:rPr>
              <w:t xml:space="preserve">Задание 5. </w:t>
            </w:r>
            <w:r w:rsidRPr="0008670B">
              <w:rPr>
                <w:rFonts w:ascii="Times New Roman" w:eastAsia="Times New Roman" w:hAnsi="Times New Roman" w:cs="Times New Roman"/>
                <w:iCs/>
                <w:sz w:val="24"/>
                <w:szCs w:val="20"/>
                <w:lang w:eastAsia="ru-RU"/>
              </w:rPr>
              <w:t>Прокомментируйте следующие суждения:</w:t>
            </w:r>
          </w:p>
          <w:p w:rsidR="0008670B" w:rsidRPr="0008670B" w:rsidRDefault="0008670B" w:rsidP="0008670B">
            <w:pPr>
              <w:widowControl w:val="0"/>
              <w:numPr>
                <w:ilvl w:val="0"/>
                <w:numId w:val="20"/>
              </w:numPr>
              <w:tabs>
                <w:tab w:val="left" w:pos="35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Самый лучший свидетель - это ребенок до двенадцати лет, если рядом нет его родителей.</w:t>
            </w:r>
          </w:p>
          <w:p w:rsidR="0008670B" w:rsidRPr="0008670B" w:rsidRDefault="0008670B" w:rsidP="0008670B">
            <w:pPr>
              <w:widowControl w:val="0"/>
              <w:numPr>
                <w:ilvl w:val="0"/>
                <w:numId w:val="20"/>
              </w:numPr>
              <w:tabs>
                <w:tab w:val="left" w:pos="35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Иногда в печати, чаще в художественной литературе мы сталкиваемся с феноменом ложных воспоминаний, когда человек в деталях и красках описывает, то чего в действительности с ним не происходило.</w:t>
            </w:r>
          </w:p>
          <w:p w:rsidR="0008670B" w:rsidRPr="0008670B" w:rsidRDefault="0008670B" w:rsidP="0008670B">
            <w:pPr>
              <w:widowControl w:val="0"/>
              <w:numPr>
                <w:ilvl w:val="0"/>
                <w:numId w:val="20"/>
              </w:numPr>
              <w:tabs>
                <w:tab w:val="left" w:pos="35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Опознавая человека по фотографии, т.е. когда из нескольких предложенных фотографий нужно выбрать изображение виденного ранее, правильный ответ дают только 30%. И в то же время, для составления фоторобота успешнее техника выбора из имеющихся элементов лиц, нежели рисование со слов свидетеля.</w:t>
            </w:r>
          </w:p>
          <w:p w:rsidR="0008670B" w:rsidRPr="0008670B" w:rsidRDefault="0008670B" w:rsidP="0008670B">
            <w:pPr>
              <w:widowControl w:val="0"/>
              <w:numPr>
                <w:ilvl w:val="0"/>
                <w:numId w:val="20"/>
              </w:numPr>
              <w:tabs>
                <w:tab w:val="left" w:pos="35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Если вас попросят написать новые слова из пройденного в прошлом году курса, они, скорее всего, легко уместятся в несколько строк, из чего можно сделать вывод, что Вы почти ничего не помните. Но если вам предложат тест, содержащий различные варианты ответов на вопросы по этому курсу, выяснится, что Вы помните гораздо больше, чем могло бы показаться.</w:t>
            </w:r>
          </w:p>
          <w:p w:rsidR="0008670B" w:rsidRPr="0008670B" w:rsidRDefault="0008670B" w:rsidP="0008670B">
            <w:pPr>
              <w:widowControl w:val="0"/>
              <w:numPr>
                <w:ilvl w:val="0"/>
                <w:numId w:val="20"/>
              </w:numPr>
              <w:tabs>
                <w:tab w:val="left" w:pos="35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lastRenderedPageBreak/>
              <w:t>В четырехлетнем возрасте мальчику на ночь каждый день в течение нескольких месяцев читали отрывок из книги на греческом языке, которого он не понимал. Затем в десятилетнем возрасте ребенка попросили найти в книге этот отрывок. Он не смог этого сделать. Но когда ему предложили выучить наизусть ряд отрывков, включая и тот, который он слышал в детстве, на заучивание «знакомого» отрывка у него ушло  на 25% меньше времени чем на «незнакомые» отрывки.</w:t>
            </w:r>
          </w:p>
          <w:p w:rsidR="0008670B" w:rsidRPr="0008670B" w:rsidRDefault="0008670B" w:rsidP="0008670B">
            <w:pPr>
              <w:widowControl w:val="0"/>
              <w:numPr>
                <w:ilvl w:val="0"/>
                <w:numId w:val="20"/>
              </w:numPr>
              <w:tabs>
                <w:tab w:val="left" w:pos="35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Французский психолог Альфред Бине, в отличие от своей жены не был религиозен, но, чтобы не обижать ее, всегда присоединялся к ней за вечерней молитвой. Однако, повторяя за женой слова молитвы на протяжении многих лет, он их все же не запомнил и самостоятельно не мог их воспроизвести.</w:t>
            </w:r>
          </w:p>
          <w:p w:rsidR="0008670B" w:rsidRPr="0008670B" w:rsidRDefault="0008670B" w:rsidP="0008670B">
            <w:pPr>
              <w:widowControl w:val="0"/>
              <w:tabs>
                <w:tab w:val="left" w:pos="35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 xml:space="preserve">  </w:t>
            </w:r>
            <w:r w:rsidRPr="0008670B">
              <w:rPr>
                <w:rFonts w:ascii="Times New Roman" w:eastAsia="Times New Roman" w:hAnsi="Times New Roman" w:cs="Times New Roman"/>
                <w:bCs/>
                <w:i/>
                <w:iCs/>
                <w:sz w:val="24"/>
                <w:szCs w:val="24"/>
                <w:lang w:eastAsia="ru-RU"/>
              </w:rPr>
              <w:t xml:space="preserve">Задание 6. </w:t>
            </w:r>
            <w:r w:rsidRPr="0008670B">
              <w:rPr>
                <w:rFonts w:ascii="Times New Roman" w:eastAsia="Times New Roman" w:hAnsi="Times New Roman" w:cs="Times New Roman"/>
                <w:sz w:val="24"/>
                <w:szCs w:val="24"/>
                <w:lang w:eastAsia="ru-RU"/>
              </w:rPr>
              <w:t>Проанализируйте приведенные отрывки. Со всеми ли высказываниями Вы можете согласиться? О каких характеристиках мышления идет речь в следующих отрывках? Как Вы считаете, не роднят ли они мышление с воображением?</w:t>
            </w:r>
          </w:p>
          <w:p w:rsidR="0008670B" w:rsidRPr="0008670B" w:rsidRDefault="0008670B" w:rsidP="0008670B">
            <w:pPr>
              <w:widowControl w:val="0"/>
              <w:numPr>
                <w:ilvl w:val="1"/>
                <w:numId w:val="20"/>
              </w:numPr>
              <w:tabs>
                <w:tab w:val="left" w:pos="35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Чтобы умно доказывать что-либо, одного ума недостаточно. (Ф. Честерфилд)</w:t>
            </w:r>
          </w:p>
          <w:p w:rsidR="0008670B" w:rsidRPr="0008670B" w:rsidRDefault="0008670B" w:rsidP="0008670B">
            <w:pPr>
              <w:widowControl w:val="0"/>
              <w:numPr>
                <w:ilvl w:val="1"/>
                <w:numId w:val="20"/>
              </w:numPr>
              <w:tabs>
                <w:tab w:val="left" w:pos="35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В науке, как и в повседневной жизни, умственные операции не совершаются по правилам логики, а доказательству всегда предшествует представление некоторой истины, созерцание какого-нибудь процесса или причины явления, вы не приходите к заключительному выводу из предпосылок, а наоборот, этот вывод им предшествует, предпосылки же его только впоследствии разыскиваются как доказательство. (Ю. Либих)</w:t>
            </w:r>
          </w:p>
          <w:p w:rsidR="0008670B" w:rsidRPr="0008670B" w:rsidRDefault="0008670B" w:rsidP="0008670B">
            <w:pPr>
              <w:widowControl w:val="0"/>
              <w:numPr>
                <w:ilvl w:val="1"/>
                <w:numId w:val="20"/>
              </w:numPr>
              <w:tabs>
                <w:tab w:val="left" w:pos="35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Если построить дом, не считаясь с законами механики и других наук, - он рухнет. Так и научное доказательство: если его построить, не считаясь с законами и правилами формальной логики, оно тоже рухнет. (С. Поварин)</w:t>
            </w:r>
          </w:p>
          <w:p w:rsidR="0008670B" w:rsidRPr="0008670B" w:rsidRDefault="0008670B" w:rsidP="0008670B">
            <w:pPr>
              <w:widowControl w:val="0"/>
              <w:numPr>
                <w:ilvl w:val="1"/>
                <w:numId w:val="20"/>
              </w:numPr>
              <w:tabs>
                <w:tab w:val="left" w:pos="35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 xml:space="preserve">В мысленном эксперименте процессы развертываются как бы независимо от конкретной формы взаимодействия объекта исследования с теми окружающими условиями, которые не интересуют исследователя. Это возможно потому, что все действия производятся не над реальными объектами, а над мысленными, воображаемыми образами. Мысленно </w:t>
            </w:r>
            <w:r w:rsidRPr="0008670B">
              <w:rPr>
                <w:rFonts w:ascii="Times New Roman" w:eastAsia="Times New Roman" w:hAnsi="Times New Roman" w:cs="Times New Roman"/>
                <w:sz w:val="24"/>
                <w:szCs w:val="24"/>
                <w:lang w:eastAsia="ru-RU"/>
              </w:rPr>
              <w:lastRenderedPageBreak/>
              <w:t>можно расчленить объект на   отдельные элементы, а затем, учитывая действующие в данной предметной области причинные законы, синтезировать его различные элементы в одно целое или же рассматривать их вне привычного контекста, в новых комбинациях и связях. (А. Славин)</w:t>
            </w:r>
          </w:p>
          <w:p w:rsidR="0008670B" w:rsidRPr="0008670B" w:rsidRDefault="0008670B" w:rsidP="0008670B">
            <w:pPr>
              <w:keepNext/>
              <w:widowControl w:val="0"/>
              <w:tabs>
                <w:tab w:val="left" w:pos="357"/>
              </w:tabs>
              <w:spacing w:after="0" w:line="240" w:lineRule="auto"/>
              <w:jc w:val="both"/>
              <w:outlineLvl w:val="0"/>
              <w:rPr>
                <w:rFonts w:ascii="Times New Roman" w:eastAsia="Times New Roman" w:hAnsi="Times New Roman" w:cs="Times New Roman"/>
                <w:iCs/>
                <w:sz w:val="24"/>
                <w:szCs w:val="20"/>
                <w:lang w:eastAsia="ru-RU"/>
              </w:rPr>
            </w:pPr>
            <w:r w:rsidRPr="0008670B">
              <w:rPr>
                <w:rFonts w:ascii="Times New Roman" w:eastAsia="Times New Roman" w:hAnsi="Times New Roman" w:cs="Times New Roman"/>
                <w:bCs/>
                <w:i/>
                <w:sz w:val="24"/>
                <w:szCs w:val="20"/>
                <w:lang w:eastAsia="ru-RU"/>
              </w:rPr>
              <w:t xml:space="preserve">Задание 7. </w:t>
            </w:r>
            <w:r w:rsidRPr="0008670B">
              <w:rPr>
                <w:rFonts w:ascii="Times New Roman" w:eastAsia="Times New Roman" w:hAnsi="Times New Roman" w:cs="Times New Roman"/>
                <w:iCs/>
                <w:sz w:val="24"/>
                <w:szCs w:val="20"/>
                <w:lang w:eastAsia="ru-RU"/>
              </w:rPr>
              <w:t>Попробуйте описать, как происходит мыслительный процесс, если:</w:t>
            </w:r>
          </w:p>
          <w:p w:rsidR="0008670B" w:rsidRPr="0008670B" w:rsidRDefault="0008670B" w:rsidP="0008670B">
            <w:pPr>
              <w:widowControl w:val="0"/>
              <w:numPr>
                <w:ilvl w:val="2"/>
                <w:numId w:val="20"/>
              </w:numPr>
              <w:tabs>
                <w:tab w:val="left" w:pos="35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 xml:space="preserve">Вам необходимо ответить на вопрос, есть ли у лягушки губы и хвост. </w:t>
            </w:r>
          </w:p>
          <w:p w:rsidR="0008670B" w:rsidRPr="0008670B" w:rsidRDefault="0008670B" w:rsidP="0008670B">
            <w:pPr>
              <w:widowControl w:val="0"/>
              <w:numPr>
                <w:ilvl w:val="2"/>
                <w:numId w:val="20"/>
              </w:numPr>
              <w:tabs>
                <w:tab w:val="left" w:pos="35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у Вас в ящике есть черные и белые носки, смешанные в пропорции 4 к 5, сколько носков Вам придется вытащить, чтобы убедиться, что у Вас есть пара одного цвета?</w:t>
            </w:r>
          </w:p>
          <w:p w:rsidR="0008670B" w:rsidRPr="0008670B" w:rsidRDefault="0008670B" w:rsidP="0008670B">
            <w:pPr>
              <w:widowControl w:val="0"/>
              <w:numPr>
                <w:ilvl w:val="2"/>
                <w:numId w:val="20"/>
              </w:numPr>
              <w:tabs>
                <w:tab w:val="left" w:pos="35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у Вас есть песочные часы, рассчитанные  на 7 и на 11 минут, какой самый простой способ засечь 15 минут?</w:t>
            </w:r>
          </w:p>
          <w:p w:rsidR="0008670B" w:rsidRPr="0008670B" w:rsidRDefault="0008670B" w:rsidP="0008670B">
            <w:pPr>
              <w:widowControl w:val="0"/>
              <w:numPr>
                <w:ilvl w:val="2"/>
                <w:numId w:val="20"/>
              </w:numPr>
              <w:tabs>
                <w:tab w:val="left" w:pos="35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Вам необходимо посадить четыре маленьких дерева, так чтобы каждое из них находилось на одинаковом расстоянии друг от друга?</w:t>
            </w:r>
          </w:p>
          <w:p w:rsidR="0008670B" w:rsidRPr="0008670B" w:rsidRDefault="0008670B" w:rsidP="0008670B">
            <w:pPr>
              <w:keepNext/>
              <w:widowControl w:val="0"/>
              <w:tabs>
                <w:tab w:val="left" w:pos="357"/>
              </w:tabs>
              <w:spacing w:after="0" w:line="240" w:lineRule="auto"/>
              <w:jc w:val="both"/>
              <w:outlineLvl w:val="0"/>
              <w:rPr>
                <w:rFonts w:ascii="Times New Roman" w:eastAsia="Times New Roman" w:hAnsi="Times New Roman" w:cs="Times New Roman"/>
                <w:b/>
                <w:iCs/>
                <w:sz w:val="24"/>
                <w:szCs w:val="20"/>
                <w:lang w:eastAsia="ru-RU"/>
              </w:rPr>
            </w:pPr>
            <w:r w:rsidRPr="0008670B">
              <w:rPr>
                <w:rFonts w:ascii="Times New Roman" w:eastAsia="Times New Roman" w:hAnsi="Times New Roman" w:cs="Times New Roman"/>
                <w:bCs/>
                <w:i/>
                <w:sz w:val="24"/>
                <w:szCs w:val="20"/>
                <w:lang w:eastAsia="ru-RU"/>
              </w:rPr>
              <w:t xml:space="preserve">Задание 8. </w:t>
            </w:r>
            <w:r w:rsidRPr="0008670B">
              <w:rPr>
                <w:rFonts w:ascii="Times New Roman" w:eastAsia="Times New Roman" w:hAnsi="Times New Roman" w:cs="Times New Roman"/>
                <w:iCs/>
                <w:sz w:val="24"/>
                <w:szCs w:val="20"/>
                <w:lang w:eastAsia="ru-RU"/>
              </w:rPr>
              <w:t>Прокомментируйте приведенные отрывки.</w:t>
            </w:r>
          </w:p>
          <w:p w:rsidR="0008670B" w:rsidRPr="0008670B" w:rsidRDefault="0008670B" w:rsidP="0008670B">
            <w:pPr>
              <w:widowControl w:val="0"/>
              <w:numPr>
                <w:ilvl w:val="0"/>
                <w:numId w:val="22"/>
              </w:numPr>
              <w:tabs>
                <w:tab w:val="left" w:pos="35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Три пути ведут к знанию: путь размышления – это самый благородный, путь подражания – это путь самый легкий, и путь опыта – это путь самый горький. (Конфуций)</w:t>
            </w:r>
          </w:p>
          <w:p w:rsidR="0008670B" w:rsidRPr="0008670B" w:rsidRDefault="0008670B" w:rsidP="0008670B">
            <w:pPr>
              <w:widowControl w:val="0"/>
              <w:numPr>
                <w:ilvl w:val="0"/>
                <w:numId w:val="22"/>
              </w:numPr>
              <w:tabs>
                <w:tab w:val="left" w:pos="35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Умственный труд едва ли не самый тяжкий труд для человека. Мечтать легко и приятно, но думать трудно. (К.Д. Ушинский)</w:t>
            </w:r>
          </w:p>
          <w:p w:rsidR="0008670B" w:rsidRPr="0008670B" w:rsidRDefault="0008670B" w:rsidP="0008670B">
            <w:pPr>
              <w:widowControl w:val="0"/>
              <w:numPr>
                <w:ilvl w:val="0"/>
                <w:numId w:val="22"/>
              </w:numPr>
              <w:tabs>
                <w:tab w:val="left" w:pos="35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Сущностью наших усилий понять мир является то, что мы стремимся с одной стороны, охватить великое и сложное множество сторон человеческого опыта, а с другой выразить его в простых и лаконичных формулах. Убеждение, что эти две цели совместимы, может быть в силу примитивности нашего научного знания – лишь делом веры. Не обладай я такой верой, я не мог бы иметь непоколебимого убеждения в самостоятельной ценности знания. (А. Энштейн)</w:t>
            </w:r>
          </w:p>
          <w:p w:rsidR="0008670B" w:rsidRPr="0008670B" w:rsidRDefault="0008670B" w:rsidP="0008670B">
            <w:pPr>
              <w:widowControl w:val="0"/>
              <w:numPr>
                <w:ilvl w:val="0"/>
                <w:numId w:val="22"/>
              </w:numPr>
              <w:tabs>
                <w:tab w:val="left" w:pos="35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 xml:space="preserve">Для реконструкции модели мира ученые используют приемы известные со времен Бэкона как «путь пчелы» и «путь паука». Первый из них предполагает кропотливый сбор и систематизацию накопленных наукой крупиц знания. </w:t>
            </w:r>
            <w:r w:rsidRPr="0008670B">
              <w:rPr>
                <w:rFonts w:ascii="Times New Roman" w:eastAsia="Times New Roman" w:hAnsi="Times New Roman" w:cs="Times New Roman"/>
                <w:sz w:val="24"/>
                <w:szCs w:val="24"/>
                <w:lang w:eastAsia="ru-RU"/>
              </w:rPr>
              <w:lastRenderedPageBreak/>
              <w:t>Второму противопоказан скрупулезный анализ прошлого наследия; здесь отсутствует слишком сильная привязка к идеям предшественников, так как она может быть препятствием для выдвижения новых научных идей, подчас «безумных с точки зрения традиционных концепций. (Р.М. Грановская)</w:t>
            </w:r>
          </w:p>
          <w:p w:rsidR="0008670B" w:rsidRPr="0008670B" w:rsidRDefault="0008670B" w:rsidP="0008670B">
            <w:pPr>
              <w:keepNext/>
              <w:widowControl w:val="0"/>
              <w:tabs>
                <w:tab w:val="left" w:pos="357"/>
              </w:tabs>
              <w:spacing w:after="0" w:line="240" w:lineRule="auto"/>
              <w:jc w:val="both"/>
              <w:outlineLvl w:val="0"/>
              <w:rPr>
                <w:rFonts w:ascii="Times New Roman" w:eastAsia="Times New Roman" w:hAnsi="Times New Roman" w:cs="Times New Roman"/>
                <w:b/>
                <w:iCs/>
                <w:sz w:val="24"/>
                <w:szCs w:val="20"/>
                <w:lang w:eastAsia="ru-RU"/>
              </w:rPr>
            </w:pPr>
            <w:r w:rsidRPr="0008670B">
              <w:rPr>
                <w:rFonts w:ascii="Times New Roman" w:eastAsia="Times New Roman" w:hAnsi="Times New Roman" w:cs="Times New Roman"/>
                <w:bCs/>
                <w:i/>
                <w:sz w:val="24"/>
                <w:szCs w:val="20"/>
                <w:lang w:eastAsia="ru-RU"/>
              </w:rPr>
              <w:t>Задание 9</w:t>
            </w:r>
            <w:r w:rsidRPr="0008670B">
              <w:rPr>
                <w:rFonts w:ascii="Times New Roman" w:eastAsia="Times New Roman" w:hAnsi="Times New Roman" w:cs="Times New Roman"/>
                <w:i/>
                <w:sz w:val="24"/>
                <w:szCs w:val="20"/>
                <w:lang w:eastAsia="ru-RU"/>
              </w:rPr>
              <w:t>.</w:t>
            </w:r>
            <w:r w:rsidRPr="0008670B">
              <w:rPr>
                <w:rFonts w:ascii="Times New Roman" w:eastAsia="Times New Roman" w:hAnsi="Times New Roman" w:cs="Times New Roman"/>
                <w:b/>
                <w:i/>
                <w:sz w:val="24"/>
                <w:szCs w:val="20"/>
                <w:lang w:eastAsia="ru-RU"/>
              </w:rPr>
              <w:t xml:space="preserve"> </w:t>
            </w:r>
            <w:r w:rsidRPr="0008670B">
              <w:rPr>
                <w:rFonts w:ascii="Times New Roman" w:eastAsia="Times New Roman" w:hAnsi="Times New Roman" w:cs="Times New Roman"/>
                <w:iCs/>
                <w:sz w:val="24"/>
                <w:szCs w:val="20"/>
                <w:lang w:eastAsia="ru-RU"/>
              </w:rPr>
              <w:t>Прокомментируйте следующие афоризмы. Какие известные сейчас закономерности и механизмы они иллюстрируют?</w:t>
            </w:r>
          </w:p>
          <w:p w:rsidR="0008670B" w:rsidRPr="0008670B" w:rsidRDefault="0008670B" w:rsidP="0008670B">
            <w:pPr>
              <w:widowControl w:val="0"/>
              <w:numPr>
                <w:ilvl w:val="0"/>
                <w:numId w:val="23"/>
              </w:numPr>
              <w:tabs>
                <w:tab w:val="left" w:pos="35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Нет ничего более живучего, чем воспоминания (Гарсиа Лорка)</w:t>
            </w:r>
          </w:p>
          <w:p w:rsidR="0008670B" w:rsidRPr="0008670B" w:rsidRDefault="0008670B" w:rsidP="0008670B">
            <w:pPr>
              <w:widowControl w:val="0"/>
              <w:numPr>
                <w:ilvl w:val="0"/>
                <w:numId w:val="23"/>
              </w:numPr>
              <w:tabs>
                <w:tab w:val="left" w:pos="35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Запоминать умеет тот, кто умеет быть внимательным. (Самюэл Джонсон)</w:t>
            </w:r>
          </w:p>
          <w:p w:rsidR="0008670B" w:rsidRPr="0008670B" w:rsidRDefault="0008670B" w:rsidP="0008670B">
            <w:pPr>
              <w:widowControl w:val="0"/>
              <w:numPr>
                <w:ilvl w:val="0"/>
                <w:numId w:val="23"/>
              </w:numPr>
              <w:tabs>
                <w:tab w:val="left" w:pos="35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Метод – мать памяти (Томас Фуллер)</w:t>
            </w:r>
          </w:p>
          <w:p w:rsidR="0008670B" w:rsidRPr="0008670B" w:rsidRDefault="0008670B" w:rsidP="0008670B">
            <w:pPr>
              <w:widowControl w:val="0"/>
              <w:numPr>
                <w:ilvl w:val="0"/>
                <w:numId w:val="23"/>
              </w:numPr>
              <w:tabs>
                <w:tab w:val="left" w:pos="35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Забвение – непременное условие памяти (Жарри)</w:t>
            </w:r>
          </w:p>
          <w:p w:rsidR="0008670B" w:rsidRPr="0008670B" w:rsidRDefault="0008670B" w:rsidP="0008670B">
            <w:pPr>
              <w:widowControl w:val="0"/>
              <w:numPr>
                <w:ilvl w:val="0"/>
                <w:numId w:val="23"/>
              </w:numPr>
              <w:tabs>
                <w:tab w:val="left" w:pos="35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Кого редко видят, того скоро забывают. (Джон Хейвуд)</w:t>
            </w:r>
          </w:p>
          <w:p w:rsidR="0008670B" w:rsidRPr="0008670B" w:rsidRDefault="0008670B" w:rsidP="0008670B">
            <w:pPr>
              <w:widowControl w:val="0"/>
              <w:numPr>
                <w:ilvl w:val="0"/>
                <w:numId w:val="23"/>
              </w:numPr>
              <w:tabs>
                <w:tab w:val="left" w:pos="35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То, что трогает сердце, запечатлевается в памяти. (Вольтер)</w:t>
            </w:r>
          </w:p>
          <w:p w:rsidR="0008670B" w:rsidRPr="0008670B" w:rsidRDefault="0008670B" w:rsidP="0008670B">
            <w:pPr>
              <w:widowControl w:val="0"/>
              <w:numPr>
                <w:ilvl w:val="0"/>
                <w:numId w:val="23"/>
              </w:numPr>
              <w:tabs>
                <w:tab w:val="left" w:pos="35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Мы забываем по необходимости, а не по своему желанию. (Мэтью Арнольд)</w:t>
            </w:r>
          </w:p>
          <w:p w:rsidR="0008670B" w:rsidRPr="0008670B" w:rsidRDefault="0008670B" w:rsidP="0008670B">
            <w:pPr>
              <w:widowControl w:val="0"/>
              <w:tabs>
                <w:tab w:val="left" w:pos="237"/>
              </w:tabs>
              <w:autoSpaceDE w:val="0"/>
              <w:autoSpaceDN w:val="0"/>
              <w:adjustRightInd w:val="0"/>
              <w:spacing w:after="0" w:line="240" w:lineRule="auto"/>
              <w:rPr>
                <w:rFonts w:ascii="Times New Roman" w:eastAsia="Times New Roman" w:hAnsi="Times New Roman" w:cs="Times New Roman"/>
                <w:sz w:val="24"/>
                <w:szCs w:val="24"/>
                <w:lang w:eastAsia="ru-RU"/>
              </w:rPr>
            </w:pPr>
            <w:r w:rsidRPr="0008670B">
              <w:rPr>
                <w:rFonts w:ascii="Times New Roman" w:eastAsia="Times New Roman" w:hAnsi="Times New Roman" w:cs="Times New Roman"/>
                <w:i/>
                <w:sz w:val="24"/>
                <w:szCs w:val="24"/>
                <w:lang w:eastAsia="ru-RU"/>
              </w:rPr>
              <w:t>Задание 10.</w:t>
            </w:r>
            <w:r w:rsidRPr="0008670B">
              <w:rPr>
                <w:rFonts w:ascii="Times New Roman" w:eastAsia="Times New Roman" w:hAnsi="Times New Roman" w:cs="Times New Roman"/>
                <w:sz w:val="24"/>
                <w:szCs w:val="24"/>
                <w:lang w:eastAsia="ru-RU"/>
              </w:rPr>
              <w:t xml:space="preserve"> </w:t>
            </w:r>
          </w:p>
          <w:p w:rsidR="0008670B" w:rsidRPr="0008670B" w:rsidRDefault="0008670B" w:rsidP="0008670B">
            <w:pPr>
              <w:widowControl w:val="0"/>
              <w:tabs>
                <w:tab w:val="left" w:pos="237"/>
              </w:tabs>
              <w:autoSpaceDE w:val="0"/>
              <w:autoSpaceDN w:val="0"/>
              <w:adjustRightInd w:val="0"/>
              <w:spacing w:after="0" w:line="240" w:lineRule="auto"/>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 xml:space="preserve">Подобрать диагностический инструментарий согласно возрастному периоду по следующим блокам: </w:t>
            </w:r>
          </w:p>
          <w:p w:rsidR="0008670B" w:rsidRPr="0008670B" w:rsidRDefault="0008670B" w:rsidP="0008670B">
            <w:pPr>
              <w:widowControl w:val="0"/>
              <w:tabs>
                <w:tab w:val="left" w:pos="237"/>
              </w:tabs>
              <w:autoSpaceDE w:val="0"/>
              <w:autoSpaceDN w:val="0"/>
              <w:adjustRightInd w:val="0"/>
              <w:spacing w:after="0" w:line="240" w:lineRule="auto"/>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1). Познавательные процессы;</w:t>
            </w:r>
          </w:p>
          <w:p w:rsidR="0008670B" w:rsidRPr="0008670B" w:rsidRDefault="0008670B" w:rsidP="0008670B">
            <w:pPr>
              <w:widowControl w:val="0"/>
              <w:tabs>
                <w:tab w:val="left" w:pos="237"/>
              </w:tabs>
              <w:autoSpaceDE w:val="0"/>
              <w:autoSpaceDN w:val="0"/>
              <w:adjustRightInd w:val="0"/>
              <w:spacing w:after="0" w:line="240" w:lineRule="auto"/>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2). Личностно-характерологические особенности личности;</w:t>
            </w:r>
          </w:p>
          <w:p w:rsidR="0008670B" w:rsidRPr="0008670B" w:rsidRDefault="0008670B" w:rsidP="0008670B">
            <w:pPr>
              <w:widowControl w:val="0"/>
              <w:tabs>
                <w:tab w:val="left" w:pos="237"/>
              </w:tabs>
              <w:autoSpaceDE w:val="0"/>
              <w:autoSpaceDN w:val="0"/>
              <w:adjustRightInd w:val="0"/>
              <w:spacing w:after="0" w:line="240" w:lineRule="auto"/>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3). Межличностное взаимодействие в группе.</w:t>
            </w:r>
          </w:p>
          <w:p w:rsidR="0008670B" w:rsidRPr="0008670B" w:rsidRDefault="0008670B" w:rsidP="0008670B">
            <w:pPr>
              <w:widowControl w:val="0"/>
              <w:autoSpaceDE w:val="0"/>
              <w:autoSpaceDN w:val="0"/>
              <w:adjustRightInd w:val="0"/>
              <w:spacing w:after="0" w:line="240" w:lineRule="auto"/>
              <w:ind w:hanging="3"/>
              <w:rPr>
                <w:rFonts w:ascii="Times New Roman" w:eastAsia="Times New Roman" w:hAnsi="Times New Roman" w:cs="Times New Roman"/>
                <w:sz w:val="24"/>
                <w:szCs w:val="24"/>
              </w:rPr>
            </w:pPr>
            <w:r w:rsidRPr="0008670B">
              <w:rPr>
                <w:rFonts w:ascii="Times New Roman" w:eastAsia="Times New Roman" w:hAnsi="Times New Roman" w:cs="Times New Roman"/>
                <w:i/>
                <w:sz w:val="24"/>
                <w:szCs w:val="24"/>
                <w:lang w:eastAsia="ru-RU"/>
              </w:rPr>
              <w:t>Задание 11</w:t>
            </w:r>
            <w:r w:rsidRPr="0008670B">
              <w:rPr>
                <w:rFonts w:ascii="Times New Roman" w:eastAsia="Times New Roman" w:hAnsi="Times New Roman" w:cs="Times New Roman"/>
                <w:sz w:val="24"/>
                <w:szCs w:val="24"/>
                <w:lang w:eastAsia="ru-RU"/>
              </w:rPr>
              <w:t xml:space="preserve">. </w:t>
            </w:r>
            <w:r w:rsidRPr="0008670B">
              <w:rPr>
                <w:rFonts w:ascii="Times New Roman" w:eastAsia="Times New Roman" w:hAnsi="Times New Roman" w:cs="Times New Roman"/>
                <w:sz w:val="24"/>
                <w:szCs w:val="24"/>
              </w:rPr>
              <w:t>Дайте характеристику себе (в вербальной или рисуночной форме (автопортрет));</w:t>
            </w:r>
          </w:p>
          <w:p w:rsidR="0008670B" w:rsidRPr="0008670B" w:rsidRDefault="0008670B" w:rsidP="0008670B">
            <w:pPr>
              <w:spacing w:after="0" w:line="26" w:lineRule="atLeast"/>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bCs/>
                <w:i/>
                <w:iCs/>
                <w:sz w:val="24"/>
                <w:szCs w:val="24"/>
                <w:lang w:eastAsia="ru-RU"/>
              </w:rPr>
              <w:t>Задание 12.</w:t>
            </w:r>
            <w:r w:rsidRPr="0008670B">
              <w:rPr>
                <w:rFonts w:ascii="Times New Roman" w:eastAsia="Times New Roman" w:hAnsi="Times New Roman" w:cs="Times New Roman"/>
                <w:sz w:val="24"/>
                <w:szCs w:val="24"/>
                <w:lang w:eastAsia="ru-RU"/>
              </w:rPr>
              <w:t xml:space="preserve"> Подобрать тренинговые упражнения по межкультурному взаимодействию, на информационно-мотивационной основе, с учетом различных возрастных ступеней;</w:t>
            </w:r>
          </w:p>
          <w:p w:rsidR="0008670B" w:rsidRPr="0008670B" w:rsidRDefault="0008670B" w:rsidP="0008670B">
            <w:pPr>
              <w:spacing w:after="0" w:line="26" w:lineRule="atLeast"/>
              <w:jc w:val="both"/>
              <w:rPr>
                <w:rFonts w:ascii="Arial" w:eastAsia="Times New Roman" w:hAnsi="Arial" w:cs="Arial"/>
                <w:i/>
                <w:color w:val="C00000"/>
                <w:sz w:val="36"/>
                <w:szCs w:val="36"/>
                <w:lang w:eastAsia="ru-RU"/>
              </w:rPr>
            </w:pPr>
          </w:p>
        </w:tc>
      </w:tr>
      <w:tr w:rsidR="0008670B" w:rsidRPr="0008670B" w:rsidTr="00C60B4D">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08670B" w:rsidRPr="0008670B" w:rsidRDefault="0008670B" w:rsidP="0008670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08670B" w:rsidRPr="0008670B" w:rsidRDefault="0008670B" w:rsidP="0008670B">
            <w:pPr>
              <w:widowControl w:val="0"/>
              <w:tabs>
                <w:tab w:val="left" w:pos="356"/>
                <w:tab w:val="left" w:pos="851"/>
              </w:tabs>
              <w:autoSpaceDE w:val="0"/>
              <w:autoSpaceDN w:val="0"/>
              <w:adjustRightInd w:val="0"/>
              <w:spacing w:after="0" w:line="240" w:lineRule="auto"/>
              <w:ind w:firstLine="26"/>
              <w:jc w:val="both"/>
              <w:rPr>
                <w:rFonts w:ascii="Times New Roman" w:eastAsia="Times New Roman" w:hAnsi="Times New Roman" w:cs="Times New Roman"/>
                <w:bCs/>
                <w:sz w:val="24"/>
                <w:szCs w:val="24"/>
                <w:lang w:eastAsia="ru-RU"/>
              </w:rPr>
            </w:pPr>
            <w:r w:rsidRPr="0008670B">
              <w:rPr>
                <w:rFonts w:ascii="Times New Roman" w:eastAsia="Times New Roman" w:hAnsi="Times New Roman" w:cs="Times New Roman"/>
                <w:sz w:val="24"/>
                <w:szCs w:val="24"/>
                <w:lang w:eastAsia="ru-RU"/>
              </w:rPr>
              <w:t xml:space="preserve">навыками планирования и осуществления профессиональной деятельности с учетом </w:t>
            </w:r>
            <w:r w:rsidRPr="0008670B">
              <w:rPr>
                <w:rFonts w:ascii="Times New Roman" w:eastAsia="Times New Roman" w:hAnsi="Times New Roman" w:cs="Times New Roman"/>
                <w:bCs/>
                <w:sz w:val="24"/>
                <w:szCs w:val="24"/>
                <w:lang w:eastAsia="ru-RU"/>
              </w:rPr>
              <w:t xml:space="preserve">общих, специфических закономерностей и индивидуальных особенностей </w:t>
            </w:r>
            <w:r w:rsidRPr="0008670B">
              <w:rPr>
                <w:rFonts w:ascii="Times New Roman" w:eastAsia="Times New Roman" w:hAnsi="Times New Roman" w:cs="Times New Roman"/>
                <w:bCs/>
                <w:sz w:val="24"/>
                <w:szCs w:val="24"/>
                <w:lang w:eastAsia="ru-RU"/>
              </w:rPr>
              <w:lastRenderedPageBreak/>
              <w:t>психического развития, особенностей регуляции поведения и деятельности человека на различных возрастных ступенях</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08670B" w:rsidRPr="0008670B" w:rsidRDefault="0008670B" w:rsidP="0008670B">
            <w:pPr>
              <w:keepNext/>
              <w:widowControl w:val="0"/>
              <w:tabs>
                <w:tab w:val="left" w:pos="477"/>
              </w:tabs>
              <w:spacing w:after="0" w:line="240" w:lineRule="auto"/>
              <w:jc w:val="both"/>
              <w:outlineLvl w:val="0"/>
              <w:rPr>
                <w:rFonts w:ascii="Times New Roman" w:eastAsia="Times New Roman" w:hAnsi="Times New Roman" w:cs="Times New Roman"/>
                <w:bCs/>
                <w:i/>
                <w:iCs/>
                <w:sz w:val="24"/>
                <w:szCs w:val="24"/>
                <w:lang w:eastAsia="ru-RU"/>
              </w:rPr>
            </w:pPr>
            <w:r w:rsidRPr="0008670B">
              <w:rPr>
                <w:rFonts w:ascii="Times New Roman" w:eastAsia="Times New Roman" w:hAnsi="Times New Roman" w:cs="Times New Roman"/>
                <w:bCs/>
                <w:i/>
                <w:iCs/>
                <w:sz w:val="24"/>
                <w:szCs w:val="24"/>
                <w:lang w:eastAsia="ru-RU"/>
              </w:rPr>
              <w:lastRenderedPageBreak/>
              <w:t>Практические задания.</w:t>
            </w:r>
          </w:p>
          <w:p w:rsidR="0008670B" w:rsidRPr="0008670B" w:rsidRDefault="0008670B" w:rsidP="0008670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i/>
                <w:sz w:val="24"/>
                <w:szCs w:val="24"/>
                <w:lang w:eastAsia="ru-RU"/>
              </w:rPr>
              <w:t xml:space="preserve">Задание 1. </w:t>
            </w:r>
            <w:r w:rsidRPr="0008670B">
              <w:rPr>
                <w:rFonts w:ascii="Times New Roman" w:eastAsia="Times New Roman" w:hAnsi="Times New Roman" w:cs="Times New Roman"/>
                <w:sz w:val="24"/>
                <w:szCs w:val="24"/>
                <w:lang w:eastAsia="ru-RU"/>
              </w:rPr>
              <w:t>Провести диагностику с учетом специфических закономерностей и индивидуальных особенностей психического развития человека;</w:t>
            </w:r>
          </w:p>
          <w:p w:rsidR="0008670B" w:rsidRPr="0008670B" w:rsidRDefault="0008670B" w:rsidP="0008670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i/>
                <w:sz w:val="24"/>
                <w:szCs w:val="24"/>
                <w:lang w:eastAsia="ru-RU"/>
              </w:rPr>
              <w:t xml:space="preserve">Задание 2. </w:t>
            </w:r>
            <w:r w:rsidRPr="0008670B">
              <w:rPr>
                <w:rFonts w:ascii="Times New Roman" w:eastAsia="Times New Roman" w:hAnsi="Times New Roman" w:cs="Times New Roman"/>
                <w:sz w:val="24"/>
                <w:szCs w:val="24"/>
                <w:lang w:eastAsia="ru-RU"/>
              </w:rPr>
              <w:t xml:space="preserve">Провести тренинг с учетом соответствия заявленной тематике и возрастной </w:t>
            </w:r>
            <w:r w:rsidRPr="0008670B">
              <w:rPr>
                <w:rFonts w:ascii="Times New Roman" w:eastAsia="Times New Roman" w:hAnsi="Times New Roman" w:cs="Times New Roman"/>
                <w:sz w:val="24"/>
                <w:szCs w:val="24"/>
                <w:lang w:eastAsia="ru-RU"/>
              </w:rPr>
              <w:lastRenderedPageBreak/>
              <w:t>категории;</w:t>
            </w:r>
          </w:p>
          <w:p w:rsidR="0008670B" w:rsidRPr="0008670B" w:rsidRDefault="0008670B" w:rsidP="0008670B">
            <w:pPr>
              <w:autoSpaceDN w:val="0"/>
              <w:spacing w:after="0" w:line="240" w:lineRule="auto"/>
              <w:ind w:left="-3"/>
              <w:rPr>
                <w:rFonts w:ascii="Times New Roman" w:eastAsia="Times New Roman" w:hAnsi="Times New Roman" w:cs="Times New Roman"/>
                <w:i/>
                <w:sz w:val="24"/>
                <w:szCs w:val="24"/>
                <w:lang w:eastAsia="ru-RU"/>
              </w:rPr>
            </w:pPr>
            <w:r w:rsidRPr="0008670B">
              <w:rPr>
                <w:rFonts w:ascii="Times New Roman" w:eastAsia="Times New Roman" w:hAnsi="Times New Roman" w:cs="Times New Roman"/>
                <w:i/>
                <w:sz w:val="24"/>
                <w:szCs w:val="24"/>
                <w:lang w:eastAsia="ru-RU"/>
              </w:rPr>
              <w:t xml:space="preserve">Задание 3. </w:t>
            </w:r>
            <w:r w:rsidRPr="0008670B">
              <w:rPr>
                <w:rFonts w:ascii="Times New Roman" w:eastAsia="Times New Roman" w:hAnsi="Times New Roman" w:cs="Times New Roman"/>
                <w:sz w:val="24"/>
                <w:szCs w:val="24"/>
                <w:lang w:eastAsia="ru-RU"/>
              </w:rPr>
              <w:t>Провести анализ</w:t>
            </w:r>
            <w:r w:rsidRPr="0008670B">
              <w:rPr>
                <w:rFonts w:ascii="Times New Roman" w:eastAsia="Times New Roman" w:hAnsi="Times New Roman" w:cs="Times New Roman"/>
                <w:i/>
                <w:sz w:val="24"/>
                <w:szCs w:val="24"/>
                <w:lang w:eastAsia="ru-RU"/>
              </w:rPr>
              <w:t xml:space="preserve"> </w:t>
            </w:r>
            <w:r w:rsidRPr="0008670B">
              <w:rPr>
                <w:rFonts w:ascii="Times New Roman" w:eastAsia="Times New Roman" w:hAnsi="Times New Roman" w:cs="Times New Roman"/>
                <w:sz w:val="24"/>
                <w:szCs w:val="24"/>
                <w:lang w:eastAsia="ru-RU"/>
              </w:rPr>
              <w:t>эффективности межличностных взаимодействий во время тренинговых упражнений по межличностному взаимодействию.</w:t>
            </w:r>
          </w:p>
          <w:p w:rsidR="0008670B" w:rsidRPr="0008670B" w:rsidRDefault="0008670B" w:rsidP="0008670B">
            <w:pPr>
              <w:widowControl w:val="0"/>
              <w:autoSpaceDE w:val="0"/>
              <w:autoSpaceDN w:val="0"/>
              <w:adjustRightInd w:val="0"/>
              <w:spacing w:after="0" w:line="240" w:lineRule="auto"/>
              <w:ind w:firstLine="567"/>
              <w:rPr>
                <w:rFonts w:ascii="Times New Roman" w:eastAsia="Times New Roman" w:hAnsi="Times New Roman" w:cs="Times New Roman"/>
                <w:sz w:val="24"/>
                <w:szCs w:val="24"/>
                <w:lang w:eastAsia="ru-RU"/>
              </w:rPr>
            </w:pPr>
          </w:p>
          <w:p w:rsidR="0008670B" w:rsidRPr="0008670B" w:rsidRDefault="0008670B" w:rsidP="0008670B">
            <w:pPr>
              <w:spacing w:after="0" w:line="26" w:lineRule="atLeast"/>
              <w:ind w:left="360"/>
              <w:jc w:val="both"/>
              <w:rPr>
                <w:rFonts w:ascii="Times New Roman" w:eastAsia="Calibri" w:hAnsi="Times New Roman" w:cs="Times New Roman"/>
                <w:i/>
                <w:color w:val="C00000"/>
                <w:kern w:val="24"/>
                <w:sz w:val="24"/>
                <w:szCs w:val="24"/>
                <w:lang w:eastAsia="ru-RU"/>
              </w:rPr>
            </w:pPr>
          </w:p>
        </w:tc>
      </w:tr>
      <w:tr w:rsidR="0008670B" w:rsidRPr="0008670B" w:rsidTr="00C60B4D">
        <w:trPr>
          <w:trHeight w:val="258"/>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08670B" w:rsidRPr="0008670B" w:rsidRDefault="0008670B" w:rsidP="0008670B">
            <w:pPr>
              <w:keepNext/>
              <w:widowControl w:val="0"/>
              <w:tabs>
                <w:tab w:val="left" w:pos="477"/>
              </w:tabs>
              <w:spacing w:before="240" w:after="120" w:line="240" w:lineRule="auto"/>
              <w:jc w:val="both"/>
              <w:outlineLvl w:val="0"/>
              <w:rPr>
                <w:rFonts w:ascii="Times New Roman" w:eastAsia="Times New Roman" w:hAnsi="Times New Roman" w:cs="Times New Roman"/>
                <w:b/>
                <w:bCs/>
                <w:iCs/>
                <w:sz w:val="24"/>
                <w:szCs w:val="24"/>
                <w:u w:val="single"/>
                <w:lang w:eastAsia="ru-RU"/>
              </w:rPr>
            </w:pPr>
            <w:r w:rsidRPr="0008670B">
              <w:rPr>
                <w:rFonts w:ascii="Times New Roman" w:eastAsia="Times New Roman" w:hAnsi="Times New Roman" w:cs="Times New Roman"/>
                <w:b/>
                <w:bCs/>
                <w:iCs/>
                <w:sz w:val="24"/>
                <w:szCs w:val="24"/>
                <w:lang w:eastAsia="ru-RU"/>
              </w:rPr>
              <w:lastRenderedPageBreak/>
              <w:t>ОПК-8 – способностью к предупреждению и профилактике личной профессиональной деградации, профессиональной усталости, профессионального "выгорания"</w:t>
            </w:r>
          </w:p>
        </w:tc>
      </w:tr>
      <w:tr w:rsidR="0008670B" w:rsidRPr="0008670B" w:rsidTr="00C60B4D">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08670B" w:rsidRPr="0008670B" w:rsidRDefault="0008670B" w:rsidP="0008670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08670B" w:rsidRPr="0008670B" w:rsidRDefault="0008670B" w:rsidP="0008670B">
            <w:pPr>
              <w:widowControl w:val="0"/>
              <w:autoSpaceDE w:val="0"/>
              <w:autoSpaceDN w:val="0"/>
              <w:adjustRightInd w:val="0"/>
              <w:spacing w:after="0" w:line="240" w:lineRule="auto"/>
              <w:ind w:firstLine="26"/>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 xml:space="preserve">основы психологии, </w:t>
            </w:r>
            <w:r w:rsidRPr="0008670B">
              <w:rPr>
                <w:rFonts w:ascii="Times New Roman" w:eastAsia="Times New Roman" w:hAnsi="Times New Roman" w:cs="Times New Roman"/>
                <w:bCs/>
                <w:sz w:val="24"/>
                <w:szCs w:val="24"/>
                <w:lang w:eastAsia="ru-RU"/>
              </w:rPr>
              <w:t>профилактики личной профессиональной деградации, профессиональной усталости, профессионального "выгорания"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08670B" w:rsidRPr="0008670B" w:rsidRDefault="0008670B" w:rsidP="0008670B">
            <w:pPr>
              <w:widowControl w:val="0"/>
              <w:tabs>
                <w:tab w:val="left" w:pos="851"/>
              </w:tabs>
              <w:autoSpaceDE w:val="0"/>
              <w:autoSpaceDN w:val="0"/>
              <w:adjustRightInd w:val="0"/>
              <w:spacing w:after="0" w:line="240" w:lineRule="auto"/>
              <w:jc w:val="both"/>
              <w:rPr>
                <w:rFonts w:ascii="Times New Roman" w:eastAsia="Times New Roman" w:hAnsi="Times New Roman" w:cs="Georgia"/>
                <w:i/>
                <w:sz w:val="24"/>
                <w:szCs w:val="24"/>
                <w:lang w:eastAsia="ru-RU"/>
              </w:rPr>
            </w:pPr>
            <w:r w:rsidRPr="0008670B">
              <w:rPr>
                <w:rFonts w:ascii="Times New Roman" w:eastAsia="Times New Roman" w:hAnsi="Times New Roman" w:cs="Georgia"/>
                <w:i/>
                <w:sz w:val="24"/>
                <w:szCs w:val="24"/>
                <w:lang w:eastAsia="ru-RU"/>
              </w:rPr>
              <w:t>Перечень тем и заданий для подготовки к зачету:</w:t>
            </w:r>
          </w:p>
          <w:p w:rsidR="0008670B" w:rsidRPr="0008670B" w:rsidRDefault="0008670B" w:rsidP="0008670B">
            <w:pPr>
              <w:keepNext/>
              <w:widowControl w:val="0"/>
              <w:tabs>
                <w:tab w:val="left" w:pos="477"/>
              </w:tabs>
              <w:spacing w:after="0" w:line="240" w:lineRule="auto"/>
              <w:jc w:val="both"/>
              <w:outlineLvl w:val="0"/>
              <w:rPr>
                <w:rFonts w:ascii="Times New Roman" w:eastAsia="Times New Roman" w:hAnsi="Times New Roman" w:cs="Times New Roman"/>
                <w:iCs/>
                <w:sz w:val="24"/>
                <w:szCs w:val="24"/>
                <w:lang w:eastAsia="ru-RU"/>
              </w:rPr>
            </w:pPr>
            <w:r w:rsidRPr="0008670B">
              <w:rPr>
                <w:rFonts w:ascii="Times New Roman" w:eastAsia="Times New Roman" w:hAnsi="Times New Roman" w:cs="Times New Roman"/>
                <w:iCs/>
                <w:sz w:val="24"/>
                <w:szCs w:val="24"/>
                <w:lang w:eastAsia="ru-RU"/>
              </w:rPr>
              <w:t>1. Эмоции: понятие, характеристики, механизмы образования.</w:t>
            </w:r>
          </w:p>
          <w:p w:rsidR="0008670B" w:rsidRPr="0008670B" w:rsidRDefault="0008670B" w:rsidP="0008670B">
            <w:pPr>
              <w:keepNext/>
              <w:widowControl w:val="0"/>
              <w:tabs>
                <w:tab w:val="left" w:pos="477"/>
              </w:tabs>
              <w:spacing w:after="0" w:line="240" w:lineRule="auto"/>
              <w:jc w:val="both"/>
              <w:outlineLvl w:val="0"/>
              <w:rPr>
                <w:rFonts w:ascii="Times New Roman" w:eastAsia="Times New Roman" w:hAnsi="Times New Roman" w:cs="Times New Roman"/>
                <w:iCs/>
                <w:sz w:val="24"/>
                <w:szCs w:val="24"/>
                <w:lang w:eastAsia="ru-RU"/>
              </w:rPr>
            </w:pPr>
            <w:r w:rsidRPr="0008670B">
              <w:rPr>
                <w:rFonts w:ascii="Times New Roman" w:eastAsia="Times New Roman" w:hAnsi="Times New Roman" w:cs="Times New Roman"/>
                <w:iCs/>
                <w:sz w:val="24"/>
                <w:szCs w:val="24"/>
                <w:lang w:eastAsia="ru-RU"/>
              </w:rPr>
              <w:t>2. Классификация и функция эмоций.</w:t>
            </w:r>
          </w:p>
          <w:p w:rsidR="0008670B" w:rsidRPr="0008670B" w:rsidRDefault="0008670B" w:rsidP="0008670B">
            <w:pPr>
              <w:keepNext/>
              <w:widowControl w:val="0"/>
              <w:tabs>
                <w:tab w:val="left" w:pos="477"/>
              </w:tabs>
              <w:spacing w:after="0" w:line="240" w:lineRule="auto"/>
              <w:jc w:val="both"/>
              <w:outlineLvl w:val="0"/>
              <w:rPr>
                <w:rFonts w:ascii="Times New Roman" w:eastAsia="Times New Roman" w:hAnsi="Times New Roman" w:cs="Times New Roman"/>
                <w:iCs/>
                <w:sz w:val="24"/>
                <w:szCs w:val="24"/>
                <w:lang w:eastAsia="ru-RU"/>
              </w:rPr>
            </w:pPr>
            <w:r w:rsidRPr="0008670B">
              <w:rPr>
                <w:rFonts w:ascii="Times New Roman" w:eastAsia="Times New Roman" w:hAnsi="Times New Roman" w:cs="Times New Roman"/>
                <w:iCs/>
                <w:sz w:val="24"/>
                <w:szCs w:val="24"/>
                <w:lang w:eastAsia="ru-RU"/>
              </w:rPr>
              <w:t>3. Эмоционально-волевая регуляция деятельности.</w:t>
            </w:r>
          </w:p>
          <w:p w:rsidR="0008670B" w:rsidRPr="0008670B" w:rsidRDefault="0008670B" w:rsidP="0008670B">
            <w:pPr>
              <w:keepNext/>
              <w:widowControl w:val="0"/>
              <w:tabs>
                <w:tab w:val="left" w:pos="477"/>
              </w:tabs>
              <w:spacing w:after="0" w:line="240" w:lineRule="auto"/>
              <w:jc w:val="both"/>
              <w:outlineLvl w:val="0"/>
              <w:rPr>
                <w:rFonts w:ascii="Times New Roman" w:eastAsia="Times New Roman" w:hAnsi="Times New Roman" w:cs="Times New Roman"/>
                <w:iCs/>
                <w:sz w:val="24"/>
                <w:szCs w:val="24"/>
                <w:lang w:eastAsia="ru-RU"/>
              </w:rPr>
            </w:pPr>
            <w:r w:rsidRPr="0008670B">
              <w:rPr>
                <w:rFonts w:ascii="Times New Roman" w:eastAsia="Times New Roman" w:hAnsi="Times New Roman" w:cs="Times New Roman"/>
                <w:iCs/>
                <w:sz w:val="24"/>
                <w:szCs w:val="24"/>
                <w:lang w:eastAsia="ru-RU"/>
              </w:rPr>
              <w:t>4. Механизмы формирования эмоционального выгорания в трудах отечественных и зарубежных  исследователей.</w:t>
            </w:r>
          </w:p>
          <w:p w:rsidR="0008670B" w:rsidRPr="0008670B" w:rsidRDefault="0008670B" w:rsidP="0008670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5. Интегративная модель  эмоционального и профессионального выгорания.</w:t>
            </w:r>
          </w:p>
          <w:p w:rsidR="0008670B" w:rsidRPr="0008670B" w:rsidRDefault="0008670B" w:rsidP="0008670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6. Симптом и факторы эмоционального и профессионального выгорания.</w:t>
            </w:r>
          </w:p>
          <w:p w:rsidR="0008670B" w:rsidRPr="0008670B" w:rsidRDefault="0008670B" w:rsidP="0008670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7. Эмоциональная истощенность.</w:t>
            </w:r>
          </w:p>
          <w:p w:rsidR="0008670B" w:rsidRPr="0008670B" w:rsidRDefault="0008670B" w:rsidP="0008670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8. Деперсонализация, как деформация отношений с другими людьми.</w:t>
            </w:r>
          </w:p>
          <w:p w:rsidR="0008670B" w:rsidRPr="0008670B" w:rsidRDefault="0008670B" w:rsidP="0008670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9. Сокращенная профессиональная реализация.</w:t>
            </w:r>
          </w:p>
          <w:p w:rsidR="0008670B" w:rsidRPr="0008670B" w:rsidRDefault="0008670B" w:rsidP="0008670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10. Фазы и симптомы выгорания.</w:t>
            </w:r>
          </w:p>
          <w:p w:rsidR="0008670B" w:rsidRPr="0008670B" w:rsidRDefault="0008670B" w:rsidP="0008670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11. Дать характеристику основным и факультативным признакам эмоционального, профессионального  выгорания: истощенность, усталость и т.д.</w:t>
            </w:r>
          </w:p>
          <w:p w:rsidR="0008670B" w:rsidRPr="0008670B" w:rsidRDefault="0008670B" w:rsidP="0008670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12. Психосоматическое осложнение.</w:t>
            </w:r>
          </w:p>
          <w:p w:rsidR="0008670B" w:rsidRPr="0008670B" w:rsidRDefault="0008670B" w:rsidP="0008670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13. Негативные установки по отношению к клиентам, к своей работе.</w:t>
            </w:r>
          </w:p>
          <w:p w:rsidR="0008670B" w:rsidRPr="0008670B" w:rsidRDefault="0008670B" w:rsidP="0008670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14. Увеличение объема психостимуляторов (табак, кофе, алкоголь, лекарства т.д.).</w:t>
            </w:r>
          </w:p>
          <w:p w:rsidR="0008670B" w:rsidRPr="0008670B" w:rsidRDefault="0008670B" w:rsidP="0008670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15. Методы диагностики и психической регуляции профессионального «выгорания».</w:t>
            </w:r>
          </w:p>
          <w:p w:rsidR="0008670B" w:rsidRPr="0008670B" w:rsidRDefault="0008670B" w:rsidP="0008670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08670B" w:rsidRPr="0008670B" w:rsidTr="00C60B4D">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08670B" w:rsidRPr="0008670B" w:rsidRDefault="0008670B" w:rsidP="0008670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08670B" w:rsidRPr="0008670B" w:rsidRDefault="0008670B" w:rsidP="0008670B">
            <w:pPr>
              <w:widowControl w:val="0"/>
              <w:autoSpaceDE w:val="0"/>
              <w:autoSpaceDN w:val="0"/>
              <w:adjustRightInd w:val="0"/>
              <w:spacing w:after="0" w:line="240" w:lineRule="auto"/>
              <w:ind w:firstLine="26"/>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 xml:space="preserve">организовывать свою деятельность в соответствии с закономерностями </w:t>
            </w:r>
            <w:r w:rsidRPr="0008670B">
              <w:rPr>
                <w:rFonts w:ascii="Times New Roman" w:eastAsia="Times New Roman" w:hAnsi="Times New Roman" w:cs="Times New Roman"/>
                <w:bCs/>
                <w:sz w:val="24"/>
                <w:szCs w:val="24"/>
                <w:lang w:eastAsia="ru-RU"/>
              </w:rPr>
              <w:lastRenderedPageBreak/>
              <w:t>предупреждения и профилактики личной профессиональной деградации, профессиональной усталости, профессионального "выгорания"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08670B" w:rsidRPr="0008670B" w:rsidRDefault="0008670B" w:rsidP="0008670B">
            <w:pPr>
              <w:keepNext/>
              <w:widowControl w:val="0"/>
              <w:tabs>
                <w:tab w:val="left" w:pos="237"/>
              </w:tabs>
              <w:spacing w:after="0" w:line="240" w:lineRule="auto"/>
              <w:outlineLvl w:val="0"/>
              <w:rPr>
                <w:rFonts w:ascii="Times New Roman" w:eastAsia="Times New Roman" w:hAnsi="Times New Roman" w:cs="Times New Roman"/>
                <w:bCs/>
                <w:i/>
                <w:iCs/>
                <w:sz w:val="24"/>
                <w:szCs w:val="24"/>
                <w:lang w:eastAsia="ru-RU"/>
              </w:rPr>
            </w:pPr>
            <w:r w:rsidRPr="0008670B">
              <w:rPr>
                <w:rFonts w:ascii="Times New Roman" w:eastAsia="Times New Roman" w:hAnsi="Times New Roman" w:cs="Times New Roman"/>
                <w:bCs/>
                <w:i/>
                <w:iCs/>
                <w:sz w:val="24"/>
                <w:szCs w:val="24"/>
                <w:lang w:eastAsia="ru-RU"/>
              </w:rPr>
              <w:lastRenderedPageBreak/>
              <w:t>Практические задания:</w:t>
            </w:r>
          </w:p>
          <w:p w:rsidR="0008670B" w:rsidRPr="0008670B" w:rsidRDefault="0008670B" w:rsidP="0008670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i/>
                <w:sz w:val="24"/>
                <w:szCs w:val="24"/>
                <w:lang w:eastAsia="ru-RU"/>
              </w:rPr>
              <w:t>Задание 1.</w:t>
            </w:r>
            <w:r w:rsidRPr="0008670B">
              <w:rPr>
                <w:rFonts w:ascii="Times New Roman" w:eastAsia="Times New Roman" w:hAnsi="Times New Roman" w:cs="Times New Roman"/>
                <w:sz w:val="24"/>
                <w:szCs w:val="24"/>
                <w:lang w:eastAsia="ru-RU"/>
              </w:rPr>
              <w:t xml:space="preserve"> Подготовить методики диагностики уровня эмоционального выгорания;</w:t>
            </w:r>
          </w:p>
          <w:p w:rsidR="0008670B" w:rsidRPr="0008670B" w:rsidRDefault="0008670B" w:rsidP="0008670B">
            <w:pPr>
              <w:keepNext/>
              <w:widowControl w:val="0"/>
              <w:tabs>
                <w:tab w:val="left" w:pos="237"/>
              </w:tabs>
              <w:spacing w:after="0" w:line="240" w:lineRule="auto"/>
              <w:outlineLvl w:val="0"/>
              <w:rPr>
                <w:rFonts w:ascii="Times New Roman" w:eastAsia="Times New Roman" w:hAnsi="Times New Roman" w:cs="Times New Roman"/>
                <w:bCs/>
                <w:iCs/>
                <w:sz w:val="24"/>
                <w:szCs w:val="24"/>
                <w:lang w:eastAsia="ru-RU"/>
              </w:rPr>
            </w:pPr>
            <w:r w:rsidRPr="0008670B">
              <w:rPr>
                <w:rFonts w:ascii="Times New Roman" w:eastAsia="Times New Roman" w:hAnsi="Times New Roman" w:cs="Times New Roman"/>
                <w:bCs/>
                <w:i/>
                <w:iCs/>
                <w:sz w:val="24"/>
                <w:szCs w:val="24"/>
                <w:lang w:eastAsia="ru-RU"/>
              </w:rPr>
              <w:lastRenderedPageBreak/>
              <w:t>Задание 2.</w:t>
            </w:r>
            <w:r w:rsidRPr="0008670B">
              <w:rPr>
                <w:rFonts w:ascii="Times New Roman" w:eastAsia="Times New Roman" w:hAnsi="Times New Roman" w:cs="Times New Roman"/>
                <w:bCs/>
                <w:iCs/>
                <w:sz w:val="24"/>
                <w:szCs w:val="24"/>
                <w:lang w:eastAsia="ru-RU"/>
              </w:rPr>
              <w:t xml:space="preserve"> Подготовить обзор основных методов психической саморегуляции;</w:t>
            </w:r>
          </w:p>
          <w:p w:rsidR="0008670B" w:rsidRPr="0008670B" w:rsidRDefault="0008670B" w:rsidP="0008670B">
            <w:pPr>
              <w:keepNext/>
              <w:widowControl w:val="0"/>
              <w:tabs>
                <w:tab w:val="left" w:pos="237"/>
              </w:tabs>
              <w:spacing w:after="0" w:line="240" w:lineRule="auto"/>
              <w:outlineLvl w:val="0"/>
              <w:rPr>
                <w:rFonts w:ascii="Times New Roman" w:eastAsia="Times New Roman" w:hAnsi="Times New Roman" w:cs="Times New Roman"/>
                <w:bCs/>
                <w:iCs/>
                <w:sz w:val="24"/>
                <w:szCs w:val="24"/>
                <w:lang w:eastAsia="ru-RU"/>
              </w:rPr>
            </w:pPr>
            <w:r w:rsidRPr="0008670B">
              <w:rPr>
                <w:rFonts w:ascii="Times New Roman" w:eastAsia="Times New Roman" w:hAnsi="Times New Roman" w:cs="Times New Roman"/>
                <w:bCs/>
                <w:i/>
                <w:iCs/>
                <w:sz w:val="24"/>
                <w:szCs w:val="24"/>
                <w:lang w:eastAsia="ru-RU"/>
              </w:rPr>
              <w:t>Задание 3.</w:t>
            </w:r>
            <w:r w:rsidRPr="0008670B">
              <w:rPr>
                <w:rFonts w:ascii="Times New Roman" w:eastAsia="Times New Roman" w:hAnsi="Times New Roman" w:cs="Times New Roman"/>
                <w:bCs/>
                <w:iCs/>
                <w:sz w:val="24"/>
                <w:szCs w:val="24"/>
                <w:lang w:eastAsia="ru-RU"/>
              </w:rPr>
              <w:t xml:space="preserve"> Подготовить</w:t>
            </w:r>
            <w:r w:rsidRPr="0008670B">
              <w:rPr>
                <w:rFonts w:ascii="Times New Roman" w:eastAsia="Times New Roman" w:hAnsi="Times New Roman" w:cs="Times New Roman"/>
                <w:bCs/>
                <w:i/>
                <w:iCs/>
                <w:sz w:val="24"/>
                <w:szCs w:val="24"/>
                <w:lang w:eastAsia="ru-RU"/>
              </w:rPr>
              <w:t xml:space="preserve"> </w:t>
            </w:r>
            <w:r w:rsidRPr="0008670B">
              <w:rPr>
                <w:rFonts w:ascii="Times New Roman" w:eastAsia="Times New Roman" w:hAnsi="Times New Roman" w:cs="Times New Roman"/>
                <w:bCs/>
                <w:iCs/>
                <w:sz w:val="24"/>
                <w:szCs w:val="24"/>
                <w:lang w:eastAsia="ru-RU"/>
              </w:rPr>
              <w:t>обзор нетрадиционных методов профессионально-личностного «выгорания».</w:t>
            </w:r>
          </w:p>
          <w:p w:rsidR="0008670B" w:rsidRPr="0008670B" w:rsidRDefault="0008670B" w:rsidP="0008670B">
            <w:pPr>
              <w:widowControl w:val="0"/>
              <w:autoSpaceDE w:val="0"/>
              <w:autoSpaceDN w:val="0"/>
              <w:adjustRightInd w:val="0"/>
              <w:spacing w:after="0" w:line="240" w:lineRule="auto"/>
              <w:ind w:hanging="3"/>
              <w:rPr>
                <w:rFonts w:ascii="Times New Roman" w:eastAsia="Times New Roman" w:hAnsi="Times New Roman" w:cs="Times New Roman"/>
                <w:sz w:val="24"/>
                <w:szCs w:val="24"/>
                <w:lang w:eastAsia="ru-RU"/>
              </w:rPr>
            </w:pPr>
          </w:p>
        </w:tc>
      </w:tr>
      <w:tr w:rsidR="0008670B" w:rsidRPr="0008670B" w:rsidTr="00C60B4D">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08670B" w:rsidRPr="0008670B" w:rsidRDefault="0008670B" w:rsidP="0008670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08670B" w:rsidRPr="0008670B" w:rsidRDefault="0008670B" w:rsidP="0008670B">
            <w:pPr>
              <w:widowControl w:val="0"/>
              <w:autoSpaceDE w:val="0"/>
              <w:autoSpaceDN w:val="0"/>
              <w:adjustRightInd w:val="0"/>
              <w:spacing w:after="0" w:line="240" w:lineRule="auto"/>
              <w:ind w:firstLine="26"/>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 xml:space="preserve">навыками </w:t>
            </w:r>
            <w:r w:rsidRPr="0008670B">
              <w:rPr>
                <w:rFonts w:ascii="Times New Roman" w:eastAsia="Times New Roman" w:hAnsi="Times New Roman" w:cs="Times New Roman"/>
                <w:bCs/>
                <w:sz w:val="24"/>
                <w:szCs w:val="24"/>
                <w:lang w:eastAsia="ru-RU"/>
              </w:rPr>
              <w:t>предупреждения и профилактики личной профессиональной деградации, профессиональной усталости, профессионального "выгорания"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08670B" w:rsidRPr="0008670B" w:rsidRDefault="0008670B" w:rsidP="0008670B">
            <w:pPr>
              <w:keepNext/>
              <w:widowControl w:val="0"/>
              <w:tabs>
                <w:tab w:val="left" w:pos="237"/>
              </w:tabs>
              <w:spacing w:after="0" w:line="240" w:lineRule="auto"/>
              <w:outlineLvl w:val="0"/>
              <w:rPr>
                <w:rFonts w:ascii="Times New Roman" w:eastAsia="Times New Roman" w:hAnsi="Times New Roman" w:cs="Times New Roman"/>
                <w:bCs/>
                <w:i/>
                <w:iCs/>
                <w:sz w:val="24"/>
                <w:szCs w:val="24"/>
                <w:lang w:eastAsia="ru-RU"/>
              </w:rPr>
            </w:pPr>
            <w:r w:rsidRPr="0008670B">
              <w:rPr>
                <w:rFonts w:ascii="Times New Roman" w:eastAsia="Times New Roman" w:hAnsi="Times New Roman" w:cs="Times New Roman"/>
                <w:bCs/>
                <w:i/>
                <w:iCs/>
                <w:sz w:val="24"/>
                <w:szCs w:val="24"/>
                <w:lang w:eastAsia="ru-RU"/>
              </w:rPr>
              <w:t xml:space="preserve">Практические задания: </w:t>
            </w:r>
          </w:p>
          <w:p w:rsidR="0008670B" w:rsidRPr="0008670B" w:rsidRDefault="0008670B" w:rsidP="0008670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i/>
                <w:sz w:val="24"/>
                <w:szCs w:val="24"/>
                <w:lang w:eastAsia="ru-RU"/>
              </w:rPr>
              <w:t>Задание 1</w:t>
            </w:r>
            <w:r w:rsidRPr="0008670B">
              <w:rPr>
                <w:rFonts w:ascii="Times New Roman" w:eastAsia="Times New Roman" w:hAnsi="Times New Roman" w:cs="Times New Roman"/>
                <w:sz w:val="24"/>
                <w:szCs w:val="24"/>
                <w:lang w:eastAsia="ru-RU"/>
              </w:rPr>
              <w:t>.  Провести  тренинг с использованием релаксационных и медитативных техник для снятия эмоциональной напряженности;</w:t>
            </w:r>
          </w:p>
          <w:p w:rsidR="0008670B" w:rsidRPr="0008670B" w:rsidRDefault="0008670B" w:rsidP="0008670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i/>
                <w:sz w:val="24"/>
                <w:szCs w:val="24"/>
                <w:lang w:eastAsia="ru-RU"/>
              </w:rPr>
              <w:t xml:space="preserve">Задание 2. </w:t>
            </w:r>
            <w:r w:rsidRPr="0008670B">
              <w:rPr>
                <w:rFonts w:ascii="Times New Roman" w:eastAsia="Times New Roman" w:hAnsi="Times New Roman" w:cs="Times New Roman"/>
                <w:sz w:val="24"/>
                <w:szCs w:val="24"/>
                <w:lang w:eastAsia="ru-RU"/>
              </w:rPr>
              <w:t>Разработать психологический практикум с использованием коррекционных технологий;</w:t>
            </w:r>
          </w:p>
          <w:p w:rsidR="0008670B" w:rsidRPr="0008670B" w:rsidRDefault="0008670B" w:rsidP="0008670B">
            <w:pPr>
              <w:widowControl w:val="0"/>
              <w:numPr>
                <w:ilvl w:val="0"/>
                <w:numId w:val="16"/>
              </w:numPr>
              <w:tabs>
                <w:tab w:val="left" w:pos="23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i/>
                <w:sz w:val="24"/>
                <w:szCs w:val="24"/>
                <w:lang w:eastAsia="ru-RU"/>
              </w:rPr>
              <w:t xml:space="preserve">Задание 3. </w:t>
            </w:r>
            <w:r w:rsidRPr="0008670B">
              <w:rPr>
                <w:rFonts w:ascii="Times New Roman" w:eastAsia="Times New Roman" w:hAnsi="Times New Roman" w:cs="Times New Roman"/>
                <w:sz w:val="24"/>
                <w:szCs w:val="24"/>
                <w:lang w:eastAsia="ru-RU"/>
              </w:rPr>
              <w:t>Разработать памятки по преодолению эмоционально-профессионального «выгорания».</w:t>
            </w:r>
          </w:p>
          <w:p w:rsidR="0008670B" w:rsidRPr="0008670B" w:rsidRDefault="0008670B" w:rsidP="0008670B">
            <w:pPr>
              <w:widowControl w:val="0"/>
              <w:numPr>
                <w:ilvl w:val="0"/>
                <w:numId w:val="16"/>
              </w:numPr>
              <w:tabs>
                <w:tab w:val="left" w:pos="237"/>
              </w:tabs>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bl>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sectPr w:rsidR="0008670B" w:rsidRPr="0008670B" w:rsidSect="00951970">
          <w:pgSz w:w="16840" w:h="11907" w:orient="landscape" w:code="9"/>
          <w:pgMar w:top="1701" w:right="567" w:bottom="851" w:left="567" w:header="720" w:footer="720" w:gutter="0"/>
          <w:cols w:space="720"/>
          <w:noEndnote/>
          <w:titlePg/>
          <w:docGrid w:linePitch="326"/>
        </w:sectPr>
      </w:pP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08670B">
        <w:rPr>
          <w:rFonts w:ascii="Times New Roman" w:eastAsia="Times New Roman" w:hAnsi="Times New Roman" w:cs="Times New Roman"/>
          <w:b/>
          <w:sz w:val="24"/>
          <w:szCs w:val="24"/>
          <w:lang w:eastAsia="ru-RU"/>
        </w:rPr>
        <w:lastRenderedPageBreak/>
        <w:t>б) Порядок проведения промежуточной аттестации, показатели и критерии оценивания:</w:t>
      </w:r>
    </w:p>
    <w:p w:rsidR="0008670B" w:rsidRPr="0008670B" w:rsidRDefault="0008670B" w:rsidP="0008670B">
      <w:pPr>
        <w:keepNext/>
        <w:widowControl w:val="0"/>
        <w:spacing w:after="0" w:line="240" w:lineRule="auto"/>
        <w:ind w:firstLine="720"/>
        <w:jc w:val="both"/>
        <w:outlineLvl w:val="0"/>
        <w:rPr>
          <w:rFonts w:ascii="Times New Roman" w:eastAsia="Times New Roman" w:hAnsi="Times New Roman" w:cs="Times New Roman"/>
          <w:iCs/>
          <w:sz w:val="24"/>
          <w:szCs w:val="20"/>
          <w:lang w:eastAsia="ru-RU"/>
        </w:rPr>
      </w:pPr>
      <w:r w:rsidRPr="0008670B">
        <w:rPr>
          <w:rFonts w:ascii="Times New Roman" w:eastAsia="Times New Roman" w:hAnsi="Times New Roman" w:cs="Times New Roman"/>
          <w:iCs/>
          <w:sz w:val="24"/>
          <w:szCs w:val="20"/>
          <w:lang w:eastAsia="ru-RU"/>
        </w:rPr>
        <w:t xml:space="preserve">Зачёт в </w:t>
      </w:r>
      <w:r w:rsidRPr="0008670B">
        <w:rPr>
          <w:rFonts w:ascii="Times New Roman" w:eastAsia="Times New Roman" w:hAnsi="Times New Roman" w:cs="Times New Roman"/>
          <w:iCs/>
          <w:sz w:val="24"/>
          <w:szCs w:val="20"/>
          <w:lang w:val="en-US" w:eastAsia="ru-RU"/>
        </w:rPr>
        <w:t>I</w:t>
      </w:r>
      <w:r w:rsidRPr="0008670B">
        <w:rPr>
          <w:rFonts w:ascii="Times New Roman" w:eastAsia="Times New Roman" w:hAnsi="Times New Roman" w:cs="Times New Roman"/>
          <w:iCs/>
          <w:sz w:val="24"/>
          <w:szCs w:val="20"/>
          <w:lang w:eastAsia="ru-RU"/>
        </w:rPr>
        <w:t xml:space="preserve"> семестре является формой итогового контроля знаний и умений студентов по данной дисциплине, полученных на лекциях, семинарах и в процессе самостоятельной работы. В период подготовки к зачёту студенты вновь обращаются к учебно- методическому материалу и закрепляют промежуточные знания. Подготовка студента к зачёту включает в себя три этапа: – самостоятельная работа в течение семестра; – непосредственная подготовка в дни, предшествующие зачёту по темам курса; – подготовка к ответу на зачётные вопросы. При подготовке к зачёту студентам целесообразно использовать материалы лекций, учебно-методические комплексы, нормативные документы, основную и дополнительную литературу. На зачет выносится материал в объёме, предусмотренном рабочей программой учебной дисциплины. Зачёт проводится в устной форме. При проведении зачёта в устной форме ведущий преподаватель доводит до сведения студентов накануне зачётно-экзаменационной сессии вопросы, которые в соответствии их с перечнем, представленным в рабочей программе. Вопросы зачёта заблаговременно утверждаются заведующим кафедрой. Содержание вопросов должно относиться к различным разделам программы с тем, чтобы более полно охватить материал учебной дисциплины. В аудитории, в которой проводится устный зачёт, одновременно может находиться не более шести студентов на одного преподавателя. На подготовку ответов на вопросы зачёта отводится 20 минут. </w:t>
      </w:r>
    </w:p>
    <w:p w:rsidR="0008670B" w:rsidRPr="0008670B" w:rsidRDefault="0008670B" w:rsidP="0008670B">
      <w:pPr>
        <w:keepNext/>
        <w:widowControl w:val="0"/>
        <w:spacing w:after="0" w:line="240" w:lineRule="auto"/>
        <w:ind w:firstLine="720"/>
        <w:jc w:val="both"/>
        <w:outlineLvl w:val="0"/>
        <w:rPr>
          <w:rFonts w:ascii="Times New Roman" w:eastAsia="Times New Roman" w:hAnsi="Times New Roman" w:cs="Times New Roman"/>
          <w:iCs/>
          <w:sz w:val="24"/>
          <w:szCs w:val="20"/>
          <w:lang w:eastAsia="ru-RU"/>
        </w:rPr>
      </w:pPr>
      <w:r w:rsidRPr="0008670B">
        <w:rPr>
          <w:rFonts w:ascii="Times New Roman" w:eastAsia="Times New Roman" w:hAnsi="Times New Roman" w:cs="Times New Roman"/>
          <w:iCs/>
          <w:sz w:val="24"/>
          <w:szCs w:val="20"/>
          <w:lang w:eastAsia="ru-RU"/>
        </w:rPr>
        <w:t xml:space="preserve">Результат устного зачёта выражается оценками «зачтено», «не зачтено»: </w:t>
      </w:r>
    </w:p>
    <w:p w:rsidR="0008670B" w:rsidRPr="0008670B" w:rsidRDefault="0008670B" w:rsidP="0008670B">
      <w:pPr>
        <w:keepNext/>
        <w:widowControl w:val="0"/>
        <w:spacing w:after="0" w:line="240" w:lineRule="auto"/>
        <w:ind w:firstLine="720"/>
        <w:jc w:val="both"/>
        <w:outlineLvl w:val="0"/>
        <w:rPr>
          <w:rFonts w:ascii="Times New Roman" w:eastAsia="Times New Roman" w:hAnsi="Times New Roman" w:cs="Times New Roman"/>
          <w:iCs/>
          <w:sz w:val="24"/>
          <w:szCs w:val="20"/>
          <w:lang w:eastAsia="ru-RU"/>
        </w:rPr>
      </w:pPr>
      <w:r w:rsidRPr="0008670B">
        <w:rPr>
          <w:rFonts w:ascii="Times New Roman" w:eastAsia="Times New Roman" w:hAnsi="Times New Roman" w:cs="Times New Roman"/>
          <w:iCs/>
          <w:sz w:val="24"/>
          <w:szCs w:val="20"/>
          <w:lang w:eastAsia="ru-RU"/>
        </w:rPr>
        <w:t>оценка «</w:t>
      </w:r>
      <w:r w:rsidRPr="0008670B">
        <w:rPr>
          <w:rFonts w:ascii="Times New Roman" w:eastAsia="Times New Roman" w:hAnsi="Times New Roman" w:cs="Times New Roman"/>
          <w:b/>
          <w:i/>
          <w:iCs/>
          <w:sz w:val="24"/>
          <w:szCs w:val="20"/>
          <w:lang w:eastAsia="ru-RU"/>
        </w:rPr>
        <w:t>зачтено</w:t>
      </w:r>
      <w:r w:rsidRPr="0008670B">
        <w:rPr>
          <w:rFonts w:ascii="Times New Roman" w:eastAsia="Times New Roman" w:hAnsi="Times New Roman" w:cs="Times New Roman"/>
          <w:iCs/>
          <w:sz w:val="24"/>
          <w:szCs w:val="20"/>
          <w:lang w:eastAsia="ru-RU"/>
        </w:rPr>
        <w:t xml:space="preserve">» выставляется, если студент показал при ответе на зачетные вопросы знание основных положений учебной дисциплины, допустил 13 отдельные погрешности и сумел устранить их с помощью преподавателя; знаком с основной литературой, рекомендованной рабочей программой; </w:t>
      </w:r>
      <w:r w:rsidRPr="0008670B">
        <w:rPr>
          <w:rFonts w:ascii="Times New Roman" w:eastAsia="Times New Roman" w:hAnsi="Times New Roman" w:cs="Times New Roman"/>
          <w:bCs/>
          <w:iCs/>
          <w:sz w:val="24"/>
          <w:szCs w:val="20"/>
          <w:lang w:eastAsia="ru-RU"/>
        </w:rPr>
        <w:t xml:space="preserve">способен дать оценку диагностическому обстоятельству; поставить социальный диагноз; разрабатывать индивидуальные программы по предоставлению </w:t>
      </w:r>
      <w:r w:rsidRPr="0008670B">
        <w:rPr>
          <w:rFonts w:ascii="Times New Roman" w:eastAsia="Times New Roman" w:hAnsi="Times New Roman" w:cs="Times New Roman"/>
          <w:iCs/>
          <w:sz w:val="24"/>
          <w:szCs w:val="20"/>
          <w:lang w:eastAsia="ru-RU"/>
        </w:rPr>
        <w:t>социальных услуг и мероприятий по психологической дисциплине.</w:t>
      </w:r>
    </w:p>
    <w:p w:rsidR="0008670B" w:rsidRPr="0008670B" w:rsidRDefault="0008670B" w:rsidP="0008670B">
      <w:pPr>
        <w:keepNext/>
        <w:widowControl w:val="0"/>
        <w:spacing w:after="0" w:line="240" w:lineRule="auto"/>
        <w:ind w:firstLine="720"/>
        <w:jc w:val="both"/>
        <w:outlineLvl w:val="0"/>
        <w:rPr>
          <w:rFonts w:ascii="Times New Roman" w:eastAsia="Times New Roman" w:hAnsi="Times New Roman" w:cs="Times New Roman"/>
          <w:iCs/>
          <w:sz w:val="24"/>
          <w:szCs w:val="20"/>
          <w:lang w:eastAsia="ru-RU"/>
        </w:rPr>
      </w:pPr>
      <w:r w:rsidRPr="0008670B">
        <w:rPr>
          <w:rFonts w:ascii="Times New Roman" w:eastAsia="Times New Roman" w:hAnsi="Times New Roman" w:cs="Times New Roman"/>
          <w:iCs/>
          <w:sz w:val="24"/>
          <w:szCs w:val="20"/>
          <w:lang w:eastAsia="ru-RU"/>
        </w:rPr>
        <w:t>оценка «</w:t>
      </w:r>
      <w:r w:rsidRPr="0008670B">
        <w:rPr>
          <w:rFonts w:ascii="Times New Roman" w:eastAsia="Times New Roman" w:hAnsi="Times New Roman" w:cs="Times New Roman"/>
          <w:b/>
          <w:i/>
          <w:iCs/>
          <w:sz w:val="24"/>
          <w:szCs w:val="20"/>
          <w:lang w:eastAsia="ru-RU"/>
        </w:rPr>
        <w:t>не зачтено</w:t>
      </w:r>
      <w:r w:rsidRPr="0008670B">
        <w:rPr>
          <w:rFonts w:ascii="Times New Roman" w:eastAsia="Times New Roman" w:hAnsi="Times New Roman" w:cs="Times New Roman"/>
          <w:iCs/>
          <w:sz w:val="24"/>
          <w:szCs w:val="20"/>
          <w:lang w:eastAsia="ru-RU"/>
        </w:rPr>
        <w:t>» выставляется, если при ответе на зачетные вопросы выявились существенные пробелы в знании основных положений учебной дисциплины, неумение студента даже с помощью преподавателя дать</w:t>
      </w:r>
      <w:r w:rsidRPr="0008670B">
        <w:rPr>
          <w:rFonts w:ascii="Times New Roman" w:eastAsia="Times New Roman" w:hAnsi="Times New Roman" w:cs="Times New Roman"/>
          <w:bCs/>
          <w:iCs/>
          <w:sz w:val="24"/>
          <w:szCs w:val="20"/>
          <w:lang w:eastAsia="ru-RU"/>
        </w:rPr>
        <w:t xml:space="preserve"> оценку обстоятельств, которые ухудшают или могут ухудшить условия жизнедеятельности граждан, определять индивидуальные потребности граждан </w:t>
      </w:r>
      <w:r w:rsidRPr="0008670B">
        <w:rPr>
          <w:rFonts w:ascii="Times New Roman" w:eastAsia="Times New Roman" w:hAnsi="Times New Roman" w:cs="Times New Roman"/>
          <w:iCs/>
          <w:sz w:val="24"/>
          <w:szCs w:val="20"/>
          <w:lang w:eastAsia="ru-RU"/>
        </w:rPr>
        <w:t>с целью постановки социального диагноза и разрабатывать индивидуальные программы по предоставлению социальных услуг и мероприятий по социально-психологическому сопровождению.</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A01602" w:rsidRPr="00A01602" w:rsidRDefault="00A01602" w:rsidP="00A01602">
      <w:pPr>
        <w:keepNext/>
        <w:widowControl w:val="0"/>
        <w:spacing w:after="0" w:line="240" w:lineRule="auto"/>
        <w:ind w:firstLine="720"/>
        <w:jc w:val="both"/>
        <w:outlineLvl w:val="0"/>
        <w:rPr>
          <w:rFonts w:ascii="Times New Roman" w:eastAsia="Times New Roman" w:hAnsi="Times New Roman" w:cs="Georgia"/>
          <w:b/>
          <w:iCs/>
          <w:spacing w:val="-4"/>
          <w:sz w:val="24"/>
          <w:szCs w:val="24"/>
          <w:lang w:eastAsia="ru-RU"/>
        </w:rPr>
      </w:pPr>
      <w:r w:rsidRPr="00A01602">
        <w:rPr>
          <w:rFonts w:ascii="Times New Roman" w:eastAsia="Times New Roman" w:hAnsi="Times New Roman" w:cs="Times New Roman"/>
          <w:b/>
          <w:spacing w:val="-4"/>
          <w:sz w:val="24"/>
          <w:szCs w:val="24"/>
          <w:lang w:eastAsia="ru-RU"/>
        </w:rPr>
        <w:t xml:space="preserve">8 </w:t>
      </w:r>
      <w:r w:rsidRPr="00A01602">
        <w:rPr>
          <w:rFonts w:ascii="Times New Roman" w:eastAsia="Times New Roman" w:hAnsi="Times New Roman" w:cs="Georgia"/>
          <w:b/>
          <w:iCs/>
          <w:spacing w:val="-4"/>
          <w:sz w:val="24"/>
          <w:szCs w:val="24"/>
          <w:lang w:eastAsia="ru-RU"/>
        </w:rPr>
        <w:t xml:space="preserve">Учебно-методическое и информационное обеспечение дисциплины </w:t>
      </w:r>
    </w:p>
    <w:p w:rsidR="00A01602" w:rsidRPr="00A01602" w:rsidRDefault="00A01602" w:rsidP="00A01602">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01602">
        <w:rPr>
          <w:rFonts w:ascii="Times New Roman" w:eastAsia="Times New Roman" w:hAnsi="Times New Roman" w:cs="Times New Roman"/>
          <w:b/>
          <w:bCs/>
          <w:sz w:val="24"/>
          <w:szCs w:val="24"/>
          <w:lang w:eastAsia="ru-RU"/>
        </w:rPr>
        <w:t xml:space="preserve">а) Основная </w:t>
      </w:r>
      <w:r w:rsidRPr="00A01602">
        <w:rPr>
          <w:rFonts w:ascii="Times New Roman" w:eastAsia="Times New Roman" w:hAnsi="Times New Roman" w:cs="Times New Roman"/>
          <w:b/>
          <w:sz w:val="24"/>
          <w:szCs w:val="24"/>
          <w:lang w:eastAsia="ru-RU"/>
        </w:rPr>
        <w:t>литература:</w:t>
      </w:r>
      <w:r w:rsidRPr="00A01602">
        <w:rPr>
          <w:rFonts w:ascii="Times New Roman" w:eastAsia="Times New Roman" w:hAnsi="Times New Roman" w:cs="Times New Roman"/>
          <w:sz w:val="24"/>
          <w:szCs w:val="24"/>
          <w:lang w:eastAsia="ru-RU"/>
        </w:rPr>
        <w:t xml:space="preserve"> </w:t>
      </w:r>
    </w:p>
    <w:p w:rsidR="00A01602" w:rsidRPr="00A01602" w:rsidRDefault="00A01602" w:rsidP="00A0160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01602">
        <w:rPr>
          <w:rFonts w:ascii="Times New Roman" w:eastAsia="Times New Roman" w:hAnsi="Times New Roman" w:cs="Times New Roman"/>
          <w:bCs/>
          <w:sz w:val="24"/>
          <w:szCs w:val="24"/>
          <w:lang w:eastAsia="ru-RU"/>
        </w:rPr>
        <w:t xml:space="preserve">1. </w:t>
      </w:r>
      <w:bookmarkStart w:id="1" w:name="_Hlk23006136"/>
      <w:r w:rsidRPr="00A01602">
        <w:rPr>
          <w:rFonts w:ascii="Times New Roman" w:eastAsia="Times New Roman" w:hAnsi="Times New Roman" w:cs="Times New Roman"/>
          <w:sz w:val="24"/>
          <w:szCs w:val="24"/>
          <w:lang w:eastAsia="ru-RU"/>
        </w:rPr>
        <w:t xml:space="preserve">Никандров В. В. Психология [Электронный ресурс] : учебник / В. В. Никандров. - М. : Проспект : КноРус, 2009. - 1 электрон. опт. диск (CD-ROM). - (Информационные технологии в образовании). - Режим доступа: </w:t>
      </w:r>
      <w:hyperlink r:id="rId12" w:history="1">
        <w:r w:rsidR="002D680E" w:rsidRPr="004E32E9">
          <w:rPr>
            <w:rStyle w:val="afa"/>
            <w:rFonts w:ascii="Times New Roman" w:eastAsia="Times New Roman" w:hAnsi="Times New Roman" w:cs="Times New Roman"/>
            <w:sz w:val="24"/>
            <w:szCs w:val="24"/>
            <w:lang w:eastAsia="ru-RU"/>
          </w:rPr>
          <w:t>https://magtu.informsystema.ru/uploader/fileUpload?name=219.pdf&amp;show=dcatalogues/1/1053526/219.pdf&amp;view=true</w:t>
        </w:r>
      </w:hyperlink>
      <w:r w:rsidR="002D680E">
        <w:rPr>
          <w:rFonts w:ascii="Times New Roman" w:eastAsia="Times New Roman" w:hAnsi="Times New Roman" w:cs="Times New Roman"/>
          <w:sz w:val="24"/>
          <w:szCs w:val="24"/>
          <w:lang w:eastAsia="ru-RU"/>
        </w:rPr>
        <w:t xml:space="preserve"> </w:t>
      </w:r>
      <w:r w:rsidRPr="00A01602">
        <w:rPr>
          <w:rFonts w:ascii="Times New Roman" w:eastAsia="Times New Roman" w:hAnsi="Times New Roman" w:cs="Times New Roman"/>
          <w:sz w:val="24"/>
          <w:szCs w:val="24"/>
          <w:lang w:eastAsia="ru-RU"/>
        </w:rPr>
        <w:t>. - Макрообъект.</w:t>
      </w:r>
    </w:p>
    <w:p w:rsidR="00A01602" w:rsidRPr="00A01602" w:rsidRDefault="00A01602" w:rsidP="00A0160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01602">
        <w:rPr>
          <w:rFonts w:ascii="Times New Roman" w:eastAsia="Times New Roman" w:hAnsi="Times New Roman" w:cs="Times New Roman"/>
          <w:sz w:val="24"/>
          <w:szCs w:val="24"/>
          <w:lang w:eastAsia="ru-RU"/>
        </w:rPr>
        <w:t xml:space="preserve">2. Гурьянова И. В. Педагогическая психология [Электронный ресурс] : учебно-методическое пособие / И. В. Гурьянова ; МГТУ. - Магнитогорск : МГТУ, 2017. - 1 электрон. опт. диск (CD-ROM). - Режим доступа: </w:t>
      </w:r>
      <w:hyperlink r:id="rId13" w:history="1">
        <w:r w:rsidR="002D680E" w:rsidRPr="004E32E9">
          <w:rPr>
            <w:rStyle w:val="afa"/>
            <w:rFonts w:ascii="Times New Roman" w:eastAsia="Times New Roman" w:hAnsi="Times New Roman" w:cs="Times New Roman"/>
            <w:sz w:val="24"/>
            <w:szCs w:val="24"/>
            <w:lang w:eastAsia="ru-RU"/>
          </w:rPr>
          <w:t>https://magtu.informsystema.ru/uploader/fileUpload?name=3327.pdf&amp;show=dcatalogues/1/1138395/3327.pdf&amp;view=true</w:t>
        </w:r>
      </w:hyperlink>
      <w:r w:rsidR="002D680E">
        <w:rPr>
          <w:rFonts w:ascii="Times New Roman" w:eastAsia="Times New Roman" w:hAnsi="Times New Roman" w:cs="Times New Roman"/>
          <w:sz w:val="24"/>
          <w:szCs w:val="24"/>
          <w:lang w:eastAsia="ru-RU"/>
        </w:rPr>
        <w:t xml:space="preserve"> </w:t>
      </w:r>
      <w:r w:rsidRPr="00A01602">
        <w:rPr>
          <w:rFonts w:ascii="Times New Roman" w:eastAsia="Times New Roman" w:hAnsi="Times New Roman" w:cs="Times New Roman"/>
          <w:sz w:val="24"/>
          <w:szCs w:val="24"/>
          <w:lang w:eastAsia="ru-RU"/>
        </w:rPr>
        <w:t>. - Макрообъект. - ISBN 978-5-9967-1055-3.</w:t>
      </w:r>
    </w:p>
    <w:p w:rsidR="00A01602" w:rsidRPr="00A01602" w:rsidRDefault="00A01602" w:rsidP="00A01602">
      <w:pPr>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A01602">
        <w:rPr>
          <w:rFonts w:ascii="Times New Roman" w:eastAsia="Times New Roman" w:hAnsi="Times New Roman" w:cs="Times New Roman"/>
          <w:b/>
          <w:sz w:val="24"/>
          <w:szCs w:val="24"/>
          <w:lang w:eastAsia="ru-RU"/>
        </w:rPr>
        <w:t xml:space="preserve">б) Дополнительная литература: </w:t>
      </w:r>
    </w:p>
    <w:p w:rsidR="00A01602" w:rsidRDefault="0030518B" w:rsidP="00A0160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01602" w:rsidRPr="00A01602">
        <w:rPr>
          <w:rFonts w:ascii="Times New Roman" w:eastAsia="Times New Roman" w:hAnsi="Times New Roman" w:cs="Times New Roman"/>
          <w:sz w:val="24"/>
          <w:szCs w:val="24"/>
          <w:lang w:eastAsia="ru-RU"/>
        </w:rPr>
        <w:t xml:space="preserve">1. Кашуба И. В. Курс лекций и практических занятий по дисциплине "Психология и педагогика" [Электронный ресурс] : учебное пособие / И. В. Кашуба ; МГТУ. - Магнитогорск : МГТУ, 2016. - 1 электрон. опт. диск (CD-ROM). - Режим доступа: </w:t>
      </w:r>
      <w:hyperlink r:id="rId14" w:history="1">
        <w:r w:rsidR="002D680E" w:rsidRPr="004E32E9">
          <w:rPr>
            <w:rStyle w:val="afa"/>
            <w:rFonts w:ascii="Times New Roman" w:eastAsia="Times New Roman" w:hAnsi="Times New Roman" w:cs="Times New Roman"/>
            <w:sz w:val="24"/>
            <w:szCs w:val="24"/>
            <w:lang w:eastAsia="ru-RU"/>
          </w:rPr>
          <w:t>https://magtu.informsystema.ru/uploader/fileUpload?name=2651.pdf&amp;show=dcatalogues/1/1131157/2651.pdf&amp;view=true</w:t>
        </w:r>
      </w:hyperlink>
      <w:r w:rsidR="002D680E">
        <w:rPr>
          <w:rFonts w:ascii="Times New Roman" w:eastAsia="Times New Roman" w:hAnsi="Times New Roman" w:cs="Times New Roman"/>
          <w:sz w:val="24"/>
          <w:szCs w:val="24"/>
          <w:lang w:eastAsia="ru-RU"/>
        </w:rPr>
        <w:t xml:space="preserve"> </w:t>
      </w:r>
      <w:r w:rsidR="00A01602" w:rsidRPr="00A01602">
        <w:rPr>
          <w:rFonts w:ascii="Times New Roman" w:eastAsia="Times New Roman" w:hAnsi="Times New Roman" w:cs="Times New Roman"/>
          <w:sz w:val="24"/>
          <w:szCs w:val="24"/>
          <w:lang w:eastAsia="ru-RU"/>
        </w:rPr>
        <w:t>. - Макрообъект.</w:t>
      </w:r>
    </w:p>
    <w:p w:rsidR="0030518B" w:rsidRPr="0030518B" w:rsidRDefault="0030518B" w:rsidP="0030518B">
      <w:pPr>
        <w:autoSpaceDN w:val="0"/>
        <w:spacing w:line="252"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Cs/>
          <w:sz w:val="24"/>
          <w:szCs w:val="20"/>
          <w:lang w:eastAsia="ru-RU"/>
        </w:rPr>
        <w:t xml:space="preserve">            2</w:t>
      </w:r>
      <w:r w:rsidRPr="0030518B">
        <w:rPr>
          <w:rFonts w:ascii="Times New Roman" w:eastAsia="Times New Roman" w:hAnsi="Times New Roman" w:cs="Times New Roman"/>
          <w:iCs/>
          <w:sz w:val="24"/>
          <w:szCs w:val="20"/>
          <w:lang w:eastAsia="ru-RU"/>
        </w:rPr>
        <w:t xml:space="preserve">. </w:t>
      </w:r>
      <w:r w:rsidRPr="0030518B">
        <w:rPr>
          <w:rFonts w:ascii="Times New Roman" w:eastAsia="Times New Roman" w:hAnsi="Times New Roman" w:cs="Times New Roman"/>
          <w:sz w:val="24"/>
          <w:szCs w:val="24"/>
          <w:lang w:eastAsia="ru-RU"/>
        </w:rPr>
        <w:t xml:space="preserve">Кравченко А. А. Психология и педагогика [Электронный ресурс] : учебник /  А.А. Кравченко ; М. : 2016. – Режим доступа:  </w:t>
      </w:r>
      <w:hyperlink r:id="rId15" w:history="1">
        <w:r w:rsidRPr="0030518B">
          <w:rPr>
            <w:rFonts w:ascii="Times New Roman" w:eastAsia="Times New Roman" w:hAnsi="Times New Roman" w:cs="Times New Roman"/>
            <w:color w:val="0000FF"/>
            <w:sz w:val="24"/>
            <w:szCs w:val="24"/>
            <w:u w:val="single"/>
            <w:lang w:eastAsia="ru-RU"/>
          </w:rPr>
          <w:t>https://znanium.com/read?id=100220</w:t>
        </w:r>
      </w:hyperlink>
      <w:r w:rsidRPr="0030518B">
        <w:rPr>
          <w:rFonts w:ascii="Times New Roman" w:eastAsia="Times New Roman" w:hAnsi="Times New Roman" w:cs="Times New Roman"/>
          <w:sz w:val="24"/>
          <w:szCs w:val="24"/>
          <w:lang w:eastAsia="ru-RU"/>
        </w:rPr>
        <w:t xml:space="preserve"> </w:t>
      </w:r>
    </w:p>
    <w:p w:rsidR="00A01602" w:rsidRPr="00A01602" w:rsidRDefault="00A01602" w:rsidP="00A01602">
      <w:pPr>
        <w:tabs>
          <w:tab w:val="left" w:pos="993"/>
        </w:tabs>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bookmarkStart w:id="2" w:name="_Hlk23007038"/>
      <w:bookmarkEnd w:id="1"/>
      <w:r w:rsidRPr="00A01602">
        <w:rPr>
          <w:rFonts w:ascii="Times New Roman" w:eastAsia="Times New Roman" w:hAnsi="Times New Roman" w:cs="Times New Roman"/>
          <w:b/>
          <w:bCs/>
          <w:sz w:val="24"/>
          <w:szCs w:val="24"/>
          <w:lang w:eastAsia="ru-RU"/>
        </w:rPr>
        <w:t xml:space="preserve">в) </w:t>
      </w:r>
      <w:r w:rsidRPr="00A01602">
        <w:rPr>
          <w:rFonts w:ascii="Times New Roman" w:eastAsia="Times New Roman" w:hAnsi="Times New Roman" w:cs="Times New Roman"/>
          <w:b/>
          <w:sz w:val="24"/>
          <w:szCs w:val="24"/>
          <w:lang w:eastAsia="ru-RU"/>
        </w:rPr>
        <w:t xml:space="preserve">Методические указания: </w:t>
      </w:r>
    </w:p>
    <w:p w:rsidR="00A01602" w:rsidRPr="00A01602" w:rsidRDefault="00A01602" w:rsidP="00A01602">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01602">
        <w:rPr>
          <w:rFonts w:ascii="Times New Roman" w:eastAsia="Times New Roman" w:hAnsi="Times New Roman" w:cs="Times New Roman"/>
          <w:sz w:val="24"/>
          <w:szCs w:val="24"/>
          <w:lang w:eastAsia="ru-RU"/>
        </w:rPr>
        <w:t>Методические указания для студентов по подготовке к учебной и научно-исследовательской работе. Сост. Е.В. Олейник, С.Н. Испулова, С.А. Бурилкина. Магнитогорск: Изд-во Магнитогорск. гос. техн.ун-та им. Носова, 2019. 46с.</w:t>
      </w:r>
    </w:p>
    <w:p w:rsidR="00A01602" w:rsidRPr="00A01602" w:rsidRDefault="00A01602" w:rsidP="00A01602">
      <w:pPr>
        <w:autoSpaceDE w:val="0"/>
        <w:autoSpaceDN w:val="0"/>
        <w:adjustRightInd w:val="0"/>
        <w:spacing w:after="0" w:line="240" w:lineRule="auto"/>
        <w:ind w:firstLine="567"/>
        <w:jc w:val="both"/>
        <w:rPr>
          <w:rFonts w:ascii="Times New Roman" w:eastAsia="Times New Roman" w:hAnsi="Times New Roman" w:cs="Times New Roman"/>
          <w:b/>
          <w:bCs/>
          <w:spacing w:val="40"/>
          <w:sz w:val="24"/>
          <w:szCs w:val="24"/>
          <w:lang w:eastAsia="ru-RU"/>
        </w:rPr>
      </w:pPr>
    </w:p>
    <w:bookmarkEnd w:id="2"/>
    <w:p w:rsidR="002D680E" w:rsidRPr="00076F37" w:rsidRDefault="002D680E" w:rsidP="002D680E">
      <w:pPr>
        <w:rPr>
          <w:b/>
          <w:lang w:bidi="en-US"/>
        </w:rPr>
      </w:pPr>
      <w:r>
        <w:rPr>
          <w:b/>
          <w:lang w:bidi="en-US"/>
        </w:rPr>
        <w:t>г</w:t>
      </w:r>
      <w:r w:rsidRPr="00076F37">
        <w:rPr>
          <w:b/>
          <w:lang w:bidi="en-US"/>
        </w:rPr>
        <w:t>) Программное обеспечение</w:t>
      </w:r>
    </w:p>
    <w:tbl>
      <w:tblPr>
        <w:tblW w:w="0" w:type="auto"/>
        <w:tblInd w:w="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30"/>
        <w:gridCol w:w="2994"/>
        <w:gridCol w:w="2857"/>
      </w:tblGrid>
      <w:tr w:rsidR="002D680E" w:rsidRPr="002D680E" w:rsidTr="00571548">
        <w:trPr>
          <w:trHeight w:val="537"/>
        </w:trPr>
        <w:tc>
          <w:tcPr>
            <w:tcW w:w="29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680E" w:rsidRPr="002D680E" w:rsidRDefault="002D680E" w:rsidP="002D680E">
            <w:pPr>
              <w:spacing w:after="0" w:line="240" w:lineRule="auto"/>
              <w:rPr>
                <w:rFonts w:ascii="Times New Roman" w:hAnsi="Times New Roman" w:cs="Times New Roman"/>
                <w:sz w:val="24"/>
                <w:szCs w:val="24"/>
              </w:rPr>
            </w:pPr>
            <w:r w:rsidRPr="002D680E">
              <w:rPr>
                <w:rFonts w:ascii="Times New Roman" w:hAnsi="Times New Roman" w:cs="Times New Roman"/>
                <w:sz w:val="24"/>
                <w:szCs w:val="24"/>
              </w:rPr>
              <w:t>Наименование ПО</w:t>
            </w:r>
          </w:p>
        </w:tc>
        <w:tc>
          <w:tcPr>
            <w:tcW w:w="29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680E" w:rsidRPr="002D680E" w:rsidRDefault="002D680E" w:rsidP="002D680E">
            <w:pPr>
              <w:spacing w:after="0" w:line="240" w:lineRule="auto"/>
              <w:rPr>
                <w:rFonts w:ascii="Times New Roman" w:hAnsi="Times New Roman" w:cs="Times New Roman"/>
                <w:sz w:val="24"/>
                <w:szCs w:val="24"/>
              </w:rPr>
            </w:pPr>
            <w:r w:rsidRPr="002D680E">
              <w:rPr>
                <w:rFonts w:ascii="Times New Roman" w:hAnsi="Times New Roman" w:cs="Times New Roman"/>
                <w:sz w:val="24"/>
                <w:szCs w:val="24"/>
              </w:rPr>
              <w:t>№ договора</w:t>
            </w:r>
          </w:p>
        </w:tc>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680E" w:rsidRPr="002D680E" w:rsidRDefault="002D680E" w:rsidP="002D680E">
            <w:pPr>
              <w:spacing w:after="0" w:line="240" w:lineRule="auto"/>
              <w:rPr>
                <w:rFonts w:ascii="Times New Roman" w:hAnsi="Times New Roman" w:cs="Times New Roman"/>
                <w:sz w:val="24"/>
                <w:szCs w:val="24"/>
              </w:rPr>
            </w:pPr>
            <w:r w:rsidRPr="002D680E">
              <w:rPr>
                <w:rFonts w:ascii="Times New Roman" w:hAnsi="Times New Roman" w:cs="Times New Roman"/>
                <w:sz w:val="24"/>
                <w:szCs w:val="24"/>
              </w:rPr>
              <w:t>Срок действия лицензии</w:t>
            </w:r>
          </w:p>
        </w:tc>
      </w:tr>
      <w:tr w:rsidR="002D680E" w:rsidRPr="002D680E" w:rsidTr="00571548">
        <w:tc>
          <w:tcPr>
            <w:tcW w:w="2930" w:type="dxa"/>
            <w:tcBorders>
              <w:top w:val="single" w:sz="4" w:space="0" w:color="auto"/>
              <w:left w:val="single" w:sz="4" w:space="0" w:color="auto"/>
              <w:bottom w:val="single" w:sz="4" w:space="0" w:color="auto"/>
              <w:right w:val="single" w:sz="4" w:space="0" w:color="auto"/>
            </w:tcBorders>
            <w:shd w:val="clear" w:color="auto" w:fill="auto"/>
            <w:hideMark/>
          </w:tcPr>
          <w:p w:rsidR="002D680E" w:rsidRPr="002D680E" w:rsidRDefault="002D680E" w:rsidP="002D680E">
            <w:pPr>
              <w:spacing w:after="0" w:line="240" w:lineRule="auto"/>
              <w:rPr>
                <w:rFonts w:ascii="Times New Roman" w:hAnsi="Times New Roman" w:cs="Times New Roman"/>
                <w:sz w:val="24"/>
                <w:szCs w:val="24"/>
              </w:rPr>
            </w:pPr>
            <w:r w:rsidRPr="002D680E">
              <w:rPr>
                <w:rFonts w:ascii="Times New Roman" w:hAnsi="Times New Roman" w:cs="Times New Roman"/>
                <w:sz w:val="24"/>
                <w:szCs w:val="24"/>
              </w:rPr>
              <w:t>MS Windows 7</w:t>
            </w:r>
          </w:p>
        </w:tc>
        <w:tc>
          <w:tcPr>
            <w:tcW w:w="2994" w:type="dxa"/>
            <w:tcBorders>
              <w:top w:val="single" w:sz="4" w:space="0" w:color="auto"/>
              <w:left w:val="single" w:sz="4" w:space="0" w:color="auto"/>
              <w:bottom w:val="single" w:sz="4" w:space="0" w:color="auto"/>
              <w:right w:val="single" w:sz="4" w:space="0" w:color="auto"/>
            </w:tcBorders>
            <w:shd w:val="clear" w:color="auto" w:fill="auto"/>
            <w:hideMark/>
          </w:tcPr>
          <w:p w:rsidR="002D680E" w:rsidRPr="002D680E" w:rsidRDefault="002D680E" w:rsidP="002D680E">
            <w:pPr>
              <w:spacing w:after="0" w:line="240" w:lineRule="auto"/>
              <w:rPr>
                <w:rFonts w:ascii="Times New Roman" w:hAnsi="Times New Roman" w:cs="Times New Roman"/>
                <w:sz w:val="24"/>
                <w:szCs w:val="24"/>
              </w:rPr>
            </w:pPr>
            <w:r w:rsidRPr="002D680E">
              <w:rPr>
                <w:rFonts w:ascii="Times New Roman" w:hAnsi="Times New Roman" w:cs="Times New Roman"/>
                <w:sz w:val="24"/>
                <w:szCs w:val="24"/>
              </w:rPr>
              <w:t>Д-1227 от 08.10.2018</w:t>
            </w:r>
          </w:p>
          <w:p w:rsidR="002D680E" w:rsidRPr="002D680E" w:rsidRDefault="002D680E" w:rsidP="002D680E">
            <w:pPr>
              <w:spacing w:after="0" w:line="240" w:lineRule="auto"/>
              <w:rPr>
                <w:rFonts w:ascii="Times New Roman" w:hAnsi="Times New Roman" w:cs="Times New Roman"/>
                <w:sz w:val="24"/>
                <w:szCs w:val="24"/>
              </w:rPr>
            </w:pPr>
            <w:r w:rsidRPr="002D680E">
              <w:rPr>
                <w:rFonts w:ascii="Times New Roman" w:hAnsi="Times New Roman" w:cs="Times New Roman"/>
                <w:sz w:val="24"/>
                <w:szCs w:val="24"/>
              </w:rPr>
              <w:t>Д-757-17 от 27.06.2017</w:t>
            </w:r>
          </w:p>
        </w:tc>
        <w:tc>
          <w:tcPr>
            <w:tcW w:w="2857" w:type="dxa"/>
            <w:tcBorders>
              <w:top w:val="single" w:sz="4" w:space="0" w:color="auto"/>
              <w:left w:val="single" w:sz="4" w:space="0" w:color="auto"/>
              <w:bottom w:val="single" w:sz="4" w:space="0" w:color="auto"/>
              <w:right w:val="single" w:sz="4" w:space="0" w:color="auto"/>
            </w:tcBorders>
            <w:shd w:val="clear" w:color="auto" w:fill="auto"/>
            <w:hideMark/>
          </w:tcPr>
          <w:p w:rsidR="002D680E" w:rsidRPr="002D680E" w:rsidRDefault="002D680E" w:rsidP="002D680E">
            <w:pPr>
              <w:spacing w:after="0" w:line="240" w:lineRule="auto"/>
              <w:rPr>
                <w:rFonts w:ascii="Times New Roman" w:hAnsi="Times New Roman" w:cs="Times New Roman"/>
                <w:sz w:val="24"/>
                <w:szCs w:val="24"/>
              </w:rPr>
            </w:pPr>
            <w:r w:rsidRPr="002D680E">
              <w:rPr>
                <w:rFonts w:ascii="Times New Roman" w:hAnsi="Times New Roman" w:cs="Times New Roman"/>
                <w:sz w:val="24"/>
                <w:szCs w:val="24"/>
              </w:rPr>
              <w:t>11.10.2021</w:t>
            </w:r>
          </w:p>
          <w:p w:rsidR="002D680E" w:rsidRPr="002D680E" w:rsidRDefault="002D680E" w:rsidP="002D680E">
            <w:pPr>
              <w:spacing w:after="0" w:line="240" w:lineRule="auto"/>
              <w:rPr>
                <w:rFonts w:ascii="Times New Roman" w:hAnsi="Times New Roman" w:cs="Times New Roman"/>
                <w:sz w:val="24"/>
                <w:szCs w:val="24"/>
              </w:rPr>
            </w:pPr>
            <w:r w:rsidRPr="002D680E">
              <w:rPr>
                <w:rFonts w:ascii="Times New Roman" w:hAnsi="Times New Roman" w:cs="Times New Roman"/>
                <w:sz w:val="24"/>
                <w:szCs w:val="24"/>
              </w:rPr>
              <w:t>27.07.2018</w:t>
            </w:r>
          </w:p>
        </w:tc>
      </w:tr>
      <w:tr w:rsidR="002D680E" w:rsidRPr="002D680E" w:rsidTr="00571548">
        <w:tc>
          <w:tcPr>
            <w:tcW w:w="2930" w:type="dxa"/>
            <w:tcBorders>
              <w:top w:val="single" w:sz="4" w:space="0" w:color="auto"/>
              <w:left w:val="single" w:sz="4" w:space="0" w:color="auto"/>
              <w:bottom w:val="single" w:sz="4" w:space="0" w:color="auto"/>
              <w:right w:val="single" w:sz="4" w:space="0" w:color="auto"/>
            </w:tcBorders>
            <w:shd w:val="clear" w:color="auto" w:fill="auto"/>
            <w:hideMark/>
          </w:tcPr>
          <w:p w:rsidR="002D680E" w:rsidRPr="002D680E" w:rsidRDefault="002D680E" w:rsidP="002D680E">
            <w:pPr>
              <w:spacing w:after="0" w:line="240" w:lineRule="auto"/>
              <w:rPr>
                <w:rFonts w:ascii="Times New Roman" w:hAnsi="Times New Roman" w:cs="Times New Roman"/>
                <w:sz w:val="24"/>
                <w:szCs w:val="24"/>
              </w:rPr>
            </w:pPr>
            <w:r w:rsidRPr="002D680E">
              <w:rPr>
                <w:rFonts w:ascii="Times New Roman" w:hAnsi="Times New Roman" w:cs="Times New Roman"/>
                <w:sz w:val="24"/>
                <w:szCs w:val="24"/>
              </w:rPr>
              <w:t>MS Office 2007</w:t>
            </w:r>
          </w:p>
        </w:tc>
        <w:tc>
          <w:tcPr>
            <w:tcW w:w="2994" w:type="dxa"/>
            <w:tcBorders>
              <w:top w:val="single" w:sz="4" w:space="0" w:color="auto"/>
              <w:left w:val="single" w:sz="4" w:space="0" w:color="auto"/>
              <w:bottom w:val="single" w:sz="4" w:space="0" w:color="auto"/>
              <w:right w:val="single" w:sz="4" w:space="0" w:color="auto"/>
            </w:tcBorders>
            <w:shd w:val="clear" w:color="auto" w:fill="auto"/>
            <w:hideMark/>
          </w:tcPr>
          <w:p w:rsidR="002D680E" w:rsidRPr="002D680E" w:rsidRDefault="002D680E" w:rsidP="002D680E">
            <w:pPr>
              <w:spacing w:after="0" w:line="240" w:lineRule="auto"/>
              <w:rPr>
                <w:rFonts w:ascii="Times New Roman" w:hAnsi="Times New Roman" w:cs="Times New Roman"/>
                <w:sz w:val="24"/>
                <w:szCs w:val="24"/>
              </w:rPr>
            </w:pPr>
            <w:r w:rsidRPr="002D680E">
              <w:rPr>
                <w:rFonts w:ascii="Times New Roman" w:hAnsi="Times New Roman" w:cs="Times New Roman"/>
                <w:sz w:val="24"/>
                <w:szCs w:val="24"/>
              </w:rPr>
              <w:t>№ 135 от 17.09.2007</w:t>
            </w:r>
          </w:p>
        </w:tc>
        <w:tc>
          <w:tcPr>
            <w:tcW w:w="2857" w:type="dxa"/>
            <w:tcBorders>
              <w:top w:val="single" w:sz="4" w:space="0" w:color="auto"/>
              <w:left w:val="single" w:sz="4" w:space="0" w:color="auto"/>
              <w:bottom w:val="single" w:sz="4" w:space="0" w:color="auto"/>
              <w:right w:val="single" w:sz="4" w:space="0" w:color="auto"/>
            </w:tcBorders>
            <w:shd w:val="clear" w:color="auto" w:fill="auto"/>
            <w:hideMark/>
          </w:tcPr>
          <w:p w:rsidR="002D680E" w:rsidRPr="002D680E" w:rsidRDefault="002D680E" w:rsidP="002D680E">
            <w:pPr>
              <w:spacing w:after="0" w:line="240" w:lineRule="auto"/>
              <w:rPr>
                <w:rFonts w:ascii="Times New Roman" w:hAnsi="Times New Roman" w:cs="Times New Roman"/>
                <w:sz w:val="24"/>
                <w:szCs w:val="24"/>
              </w:rPr>
            </w:pPr>
            <w:r w:rsidRPr="002D680E">
              <w:rPr>
                <w:rFonts w:ascii="Times New Roman" w:hAnsi="Times New Roman" w:cs="Times New Roman"/>
                <w:sz w:val="24"/>
                <w:szCs w:val="24"/>
              </w:rPr>
              <w:t>бессрочно</w:t>
            </w:r>
          </w:p>
        </w:tc>
      </w:tr>
      <w:tr w:rsidR="002D680E" w:rsidRPr="002D680E" w:rsidTr="00571548">
        <w:tc>
          <w:tcPr>
            <w:tcW w:w="2930" w:type="dxa"/>
            <w:tcBorders>
              <w:top w:val="single" w:sz="4" w:space="0" w:color="auto"/>
              <w:left w:val="single" w:sz="4" w:space="0" w:color="auto"/>
              <w:bottom w:val="single" w:sz="4" w:space="0" w:color="auto"/>
              <w:right w:val="single" w:sz="4" w:space="0" w:color="auto"/>
            </w:tcBorders>
            <w:shd w:val="clear" w:color="auto" w:fill="auto"/>
            <w:hideMark/>
          </w:tcPr>
          <w:p w:rsidR="002D680E" w:rsidRPr="002D680E" w:rsidRDefault="002D680E" w:rsidP="002D680E">
            <w:pPr>
              <w:spacing w:after="0" w:line="240" w:lineRule="auto"/>
              <w:contextualSpacing/>
              <w:rPr>
                <w:rFonts w:ascii="Times New Roman" w:hAnsi="Times New Roman" w:cs="Times New Roman"/>
                <w:sz w:val="24"/>
                <w:szCs w:val="24"/>
                <w:lang w:val="en-US"/>
              </w:rPr>
            </w:pPr>
            <w:r w:rsidRPr="002D680E">
              <w:rPr>
                <w:rFonts w:ascii="Times New Roman" w:hAnsi="Times New Roman" w:cs="Times New Roman"/>
                <w:sz w:val="24"/>
                <w:szCs w:val="24"/>
                <w:lang w:val="en-US"/>
              </w:rPr>
              <w:t>FAR Manager</w:t>
            </w:r>
          </w:p>
        </w:tc>
        <w:tc>
          <w:tcPr>
            <w:tcW w:w="2994" w:type="dxa"/>
            <w:tcBorders>
              <w:top w:val="single" w:sz="4" w:space="0" w:color="auto"/>
              <w:left w:val="single" w:sz="4" w:space="0" w:color="auto"/>
              <w:bottom w:val="single" w:sz="4" w:space="0" w:color="auto"/>
              <w:right w:val="single" w:sz="4" w:space="0" w:color="auto"/>
            </w:tcBorders>
            <w:shd w:val="clear" w:color="auto" w:fill="auto"/>
            <w:hideMark/>
          </w:tcPr>
          <w:p w:rsidR="002D680E" w:rsidRPr="002D680E" w:rsidRDefault="002D680E" w:rsidP="002D680E">
            <w:pPr>
              <w:spacing w:after="0" w:line="240" w:lineRule="auto"/>
              <w:contextualSpacing/>
              <w:rPr>
                <w:rFonts w:ascii="Times New Roman" w:hAnsi="Times New Roman" w:cs="Times New Roman"/>
                <w:sz w:val="24"/>
                <w:szCs w:val="24"/>
              </w:rPr>
            </w:pPr>
            <w:r w:rsidRPr="002D680E">
              <w:rPr>
                <w:rFonts w:ascii="Times New Roman" w:hAnsi="Times New Roman" w:cs="Times New Roman"/>
                <w:sz w:val="24"/>
                <w:szCs w:val="24"/>
              </w:rPr>
              <w:t>свободно распространяемое</w:t>
            </w:r>
          </w:p>
        </w:tc>
        <w:tc>
          <w:tcPr>
            <w:tcW w:w="2857" w:type="dxa"/>
            <w:tcBorders>
              <w:top w:val="single" w:sz="4" w:space="0" w:color="auto"/>
              <w:left w:val="single" w:sz="4" w:space="0" w:color="auto"/>
              <w:bottom w:val="single" w:sz="4" w:space="0" w:color="auto"/>
              <w:right w:val="single" w:sz="4" w:space="0" w:color="auto"/>
            </w:tcBorders>
            <w:shd w:val="clear" w:color="auto" w:fill="auto"/>
            <w:hideMark/>
          </w:tcPr>
          <w:p w:rsidR="002D680E" w:rsidRPr="002D680E" w:rsidRDefault="002D680E" w:rsidP="002D680E">
            <w:pPr>
              <w:spacing w:after="0" w:line="240" w:lineRule="auto"/>
              <w:contextualSpacing/>
              <w:rPr>
                <w:rFonts w:ascii="Times New Roman" w:hAnsi="Times New Roman" w:cs="Times New Roman"/>
                <w:sz w:val="24"/>
                <w:szCs w:val="24"/>
              </w:rPr>
            </w:pPr>
            <w:r w:rsidRPr="002D680E">
              <w:rPr>
                <w:rFonts w:ascii="Times New Roman" w:hAnsi="Times New Roman" w:cs="Times New Roman"/>
                <w:sz w:val="24"/>
                <w:szCs w:val="24"/>
              </w:rPr>
              <w:t>бессрочно</w:t>
            </w:r>
          </w:p>
        </w:tc>
      </w:tr>
      <w:tr w:rsidR="002D680E" w:rsidRPr="002D680E" w:rsidTr="00571548">
        <w:tc>
          <w:tcPr>
            <w:tcW w:w="2930" w:type="dxa"/>
            <w:tcBorders>
              <w:top w:val="single" w:sz="4" w:space="0" w:color="auto"/>
              <w:left w:val="single" w:sz="4" w:space="0" w:color="auto"/>
              <w:bottom w:val="single" w:sz="4" w:space="0" w:color="auto"/>
              <w:right w:val="single" w:sz="4" w:space="0" w:color="auto"/>
            </w:tcBorders>
            <w:shd w:val="clear" w:color="auto" w:fill="auto"/>
            <w:hideMark/>
          </w:tcPr>
          <w:p w:rsidR="002D680E" w:rsidRPr="002D680E" w:rsidRDefault="002D680E" w:rsidP="002D680E">
            <w:pPr>
              <w:spacing w:after="0" w:line="240" w:lineRule="auto"/>
              <w:rPr>
                <w:rFonts w:ascii="Times New Roman" w:hAnsi="Times New Roman" w:cs="Times New Roman"/>
                <w:sz w:val="24"/>
                <w:szCs w:val="24"/>
              </w:rPr>
            </w:pPr>
            <w:r w:rsidRPr="002D680E">
              <w:rPr>
                <w:rFonts w:ascii="Times New Roman" w:hAnsi="Times New Roman" w:cs="Times New Roman"/>
                <w:sz w:val="24"/>
                <w:szCs w:val="24"/>
              </w:rPr>
              <w:t>7Zip</w:t>
            </w:r>
          </w:p>
        </w:tc>
        <w:tc>
          <w:tcPr>
            <w:tcW w:w="2994" w:type="dxa"/>
            <w:tcBorders>
              <w:top w:val="single" w:sz="4" w:space="0" w:color="auto"/>
              <w:left w:val="single" w:sz="4" w:space="0" w:color="auto"/>
              <w:bottom w:val="single" w:sz="4" w:space="0" w:color="auto"/>
              <w:right w:val="single" w:sz="4" w:space="0" w:color="auto"/>
            </w:tcBorders>
            <w:shd w:val="clear" w:color="auto" w:fill="auto"/>
            <w:hideMark/>
          </w:tcPr>
          <w:p w:rsidR="002D680E" w:rsidRPr="002D680E" w:rsidRDefault="002D680E" w:rsidP="002D680E">
            <w:pPr>
              <w:spacing w:after="0" w:line="240" w:lineRule="auto"/>
              <w:rPr>
                <w:rFonts w:ascii="Times New Roman" w:hAnsi="Times New Roman" w:cs="Times New Roman"/>
                <w:sz w:val="24"/>
                <w:szCs w:val="24"/>
              </w:rPr>
            </w:pPr>
            <w:r w:rsidRPr="002D680E">
              <w:rPr>
                <w:rFonts w:ascii="Times New Roman" w:hAnsi="Times New Roman" w:cs="Times New Roman"/>
                <w:sz w:val="24"/>
                <w:szCs w:val="24"/>
              </w:rPr>
              <w:t>свободно распространяемое</w:t>
            </w:r>
          </w:p>
        </w:tc>
        <w:tc>
          <w:tcPr>
            <w:tcW w:w="2857" w:type="dxa"/>
            <w:tcBorders>
              <w:top w:val="single" w:sz="4" w:space="0" w:color="auto"/>
              <w:left w:val="single" w:sz="4" w:space="0" w:color="auto"/>
              <w:bottom w:val="single" w:sz="4" w:space="0" w:color="auto"/>
              <w:right w:val="single" w:sz="4" w:space="0" w:color="auto"/>
            </w:tcBorders>
            <w:shd w:val="clear" w:color="auto" w:fill="auto"/>
            <w:hideMark/>
          </w:tcPr>
          <w:p w:rsidR="002D680E" w:rsidRPr="002D680E" w:rsidRDefault="002D680E" w:rsidP="002D680E">
            <w:pPr>
              <w:spacing w:after="0" w:line="240" w:lineRule="auto"/>
              <w:rPr>
                <w:rFonts w:ascii="Times New Roman" w:hAnsi="Times New Roman" w:cs="Times New Roman"/>
                <w:sz w:val="24"/>
                <w:szCs w:val="24"/>
              </w:rPr>
            </w:pPr>
            <w:r w:rsidRPr="002D680E">
              <w:rPr>
                <w:rFonts w:ascii="Times New Roman" w:hAnsi="Times New Roman" w:cs="Times New Roman"/>
                <w:sz w:val="24"/>
                <w:szCs w:val="24"/>
              </w:rPr>
              <w:t>бессрочно</w:t>
            </w:r>
          </w:p>
        </w:tc>
      </w:tr>
    </w:tbl>
    <w:p w:rsidR="002D680E" w:rsidRPr="00076F37" w:rsidRDefault="002D680E" w:rsidP="002D680E">
      <w:pPr>
        <w:rPr>
          <w:b/>
          <w:lang w:bidi="en-US"/>
        </w:rPr>
      </w:pPr>
      <w:r w:rsidRPr="00076F37">
        <w:rPr>
          <w:b/>
          <w:lang w:bidi="en-US"/>
        </w:rPr>
        <w:t xml:space="preserve">д) Интернет-ресурсы: </w:t>
      </w:r>
    </w:p>
    <w:p w:rsidR="002D680E" w:rsidRPr="00130100" w:rsidRDefault="002D680E" w:rsidP="002D680E">
      <w:pPr>
        <w:pStyle w:val="Style10"/>
        <w:numPr>
          <w:ilvl w:val="0"/>
          <w:numId w:val="39"/>
        </w:numPr>
        <w:tabs>
          <w:tab w:val="left" w:pos="851"/>
        </w:tabs>
        <w:ind w:left="142" w:firstLine="425"/>
        <w:contextualSpacing/>
        <w:rPr>
          <w:rStyle w:val="FontStyle18"/>
          <w:b w:val="0"/>
          <w:sz w:val="22"/>
          <w:szCs w:val="22"/>
        </w:rPr>
      </w:pPr>
      <w:r w:rsidRPr="00130100">
        <w:rPr>
          <w:rStyle w:val="FontStyle18"/>
          <w:b w:val="0"/>
          <w:sz w:val="22"/>
          <w:szCs w:val="22"/>
        </w:rPr>
        <w:t xml:space="preserve">Национальная информационно-аналитическая система – Российский индекс научного цитирования (РИНЦ) </w:t>
      </w:r>
      <w:r w:rsidRPr="00130100">
        <w:rPr>
          <w:rStyle w:val="FontStyle18"/>
          <w:b w:val="0"/>
          <w:sz w:val="22"/>
          <w:szCs w:val="22"/>
        </w:rPr>
        <w:tab/>
        <w:t xml:space="preserve">URL: </w:t>
      </w:r>
      <w:hyperlink r:id="rId16" w:history="1">
        <w:r w:rsidRPr="00D67A51">
          <w:rPr>
            <w:rStyle w:val="afa"/>
            <w:sz w:val="22"/>
            <w:szCs w:val="22"/>
          </w:rPr>
          <w:t>https://elibrary.ru/project_risc.asp</w:t>
        </w:r>
      </w:hyperlink>
      <w:r>
        <w:rPr>
          <w:rStyle w:val="FontStyle18"/>
          <w:b w:val="0"/>
          <w:sz w:val="22"/>
          <w:szCs w:val="22"/>
        </w:rPr>
        <w:t xml:space="preserve"> </w:t>
      </w:r>
      <w:r w:rsidRPr="00130100">
        <w:rPr>
          <w:rStyle w:val="FontStyle18"/>
          <w:b w:val="0"/>
          <w:sz w:val="22"/>
          <w:szCs w:val="22"/>
        </w:rPr>
        <w:t xml:space="preserve"> </w:t>
      </w:r>
    </w:p>
    <w:p w:rsidR="002D680E" w:rsidRPr="00130100" w:rsidRDefault="002D680E" w:rsidP="002D680E">
      <w:pPr>
        <w:pStyle w:val="Style10"/>
        <w:numPr>
          <w:ilvl w:val="0"/>
          <w:numId w:val="39"/>
        </w:numPr>
        <w:tabs>
          <w:tab w:val="left" w:pos="851"/>
        </w:tabs>
        <w:ind w:left="142" w:firstLine="425"/>
        <w:contextualSpacing/>
        <w:rPr>
          <w:rStyle w:val="FontStyle18"/>
          <w:b w:val="0"/>
          <w:sz w:val="22"/>
          <w:szCs w:val="22"/>
        </w:rPr>
      </w:pPr>
      <w:r w:rsidRPr="00130100">
        <w:rPr>
          <w:rStyle w:val="FontStyle18"/>
          <w:b w:val="0"/>
          <w:sz w:val="22"/>
          <w:szCs w:val="22"/>
        </w:rPr>
        <w:t xml:space="preserve">Электронная база периодических изданий East View Information Services, ООО «ИВИС» </w:t>
      </w:r>
      <w:r w:rsidRPr="00130100">
        <w:rPr>
          <w:rStyle w:val="FontStyle18"/>
          <w:b w:val="0"/>
          <w:sz w:val="22"/>
          <w:szCs w:val="22"/>
        </w:rPr>
        <w:tab/>
      </w:r>
      <w:hyperlink r:id="rId17" w:history="1">
        <w:r w:rsidRPr="00D67A51">
          <w:rPr>
            <w:rStyle w:val="afa"/>
            <w:sz w:val="22"/>
            <w:szCs w:val="22"/>
          </w:rPr>
          <w:t>https://dlib.eastview.com/</w:t>
        </w:r>
      </w:hyperlink>
      <w:r>
        <w:rPr>
          <w:rStyle w:val="FontStyle18"/>
          <w:b w:val="0"/>
          <w:sz w:val="22"/>
          <w:szCs w:val="22"/>
        </w:rPr>
        <w:t xml:space="preserve"> </w:t>
      </w:r>
      <w:r w:rsidRPr="00130100">
        <w:rPr>
          <w:rStyle w:val="FontStyle18"/>
          <w:b w:val="0"/>
          <w:sz w:val="22"/>
          <w:szCs w:val="22"/>
        </w:rPr>
        <w:t xml:space="preserve"> </w:t>
      </w:r>
    </w:p>
    <w:p w:rsidR="002D680E" w:rsidRPr="00130100" w:rsidRDefault="002D680E" w:rsidP="002D680E">
      <w:pPr>
        <w:pStyle w:val="Style10"/>
        <w:numPr>
          <w:ilvl w:val="0"/>
          <w:numId w:val="39"/>
        </w:numPr>
        <w:tabs>
          <w:tab w:val="left" w:pos="851"/>
        </w:tabs>
        <w:ind w:left="142" w:firstLine="425"/>
        <w:contextualSpacing/>
        <w:rPr>
          <w:rStyle w:val="FontStyle18"/>
          <w:b w:val="0"/>
          <w:sz w:val="22"/>
          <w:szCs w:val="22"/>
        </w:rPr>
      </w:pPr>
      <w:r w:rsidRPr="00130100">
        <w:rPr>
          <w:rStyle w:val="FontStyle18"/>
          <w:b w:val="0"/>
          <w:sz w:val="22"/>
          <w:szCs w:val="22"/>
        </w:rPr>
        <w:t xml:space="preserve">Поисковая система Академия Google (Google Scholar) URL: https://scholar.google.ru/ </w:t>
      </w:r>
      <w:r>
        <w:rPr>
          <w:rStyle w:val="FontStyle18"/>
          <w:b w:val="0"/>
          <w:sz w:val="22"/>
          <w:szCs w:val="22"/>
        </w:rPr>
        <w:t xml:space="preserve"> </w:t>
      </w:r>
    </w:p>
    <w:p w:rsidR="002D680E" w:rsidRPr="00130100" w:rsidRDefault="002D680E" w:rsidP="002D680E">
      <w:pPr>
        <w:pStyle w:val="Style10"/>
        <w:numPr>
          <w:ilvl w:val="0"/>
          <w:numId w:val="39"/>
        </w:numPr>
        <w:tabs>
          <w:tab w:val="left" w:pos="851"/>
        </w:tabs>
        <w:ind w:left="142" w:firstLine="425"/>
        <w:contextualSpacing/>
        <w:rPr>
          <w:rStyle w:val="FontStyle18"/>
          <w:b w:val="0"/>
          <w:sz w:val="22"/>
          <w:szCs w:val="22"/>
        </w:rPr>
      </w:pPr>
      <w:r w:rsidRPr="00130100">
        <w:rPr>
          <w:rStyle w:val="FontStyle18"/>
          <w:b w:val="0"/>
          <w:sz w:val="22"/>
          <w:szCs w:val="22"/>
        </w:rPr>
        <w:t xml:space="preserve">Информационная система - Единое окно доступа к информационным ресурсам URL: http://window.edu.ru/ </w:t>
      </w:r>
      <w:r w:rsidRPr="00130100">
        <w:rPr>
          <w:rStyle w:val="FontStyle18"/>
          <w:b w:val="0"/>
          <w:sz w:val="22"/>
          <w:szCs w:val="22"/>
        </w:rPr>
        <w:tab/>
      </w:r>
      <w:r>
        <w:rPr>
          <w:rStyle w:val="FontStyle18"/>
          <w:b w:val="0"/>
          <w:sz w:val="22"/>
          <w:szCs w:val="22"/>
        </w:rPr>
        <w:t xml:space="preserve"> </w:t>
      </w:r>
    </w:p>
    <w:p w:rsidR="002D680E" w:rsidRPr="00130100" w:rsidRDefault="002D680E" w:rsidP="002D680E">
      <w:pPr>
        <w:pStyle w:val="Style10"/>
        <w:numPr>
          <w:ilvl w:val="0"/>
          <w:numId w:val="39"/>
        </w:numPr>
        <w:tabs>
          <w:tab w:val="left" w:pos="851"/>
        </w:tabs>
        <w:ind w:left="142" w:firstLine="425"/>
        <w:contextualSpacing/>
        <w:rPr>
          <w:rStyle w:val="FontStyle18"/>
          <w:b w:val="0"/>
          <w:sz w:val="22"/>
          <w:szCs w:val="22"/>
        </w:rPr>
      </w:pPr>
      <w:r w:rsidRPr="00130100">
        <w:rPr>
          <w:rStyle w:val="FontStyle18"/>
          <w:b w:val="0"/>
          <w:sz w:val="22"/>
          <w:szCs w:val="22"/>
        </w:rPr>
        <w:t xml:space="preserve">Российская Государственная библиотека. Каталоги </w:t>
      </w:r>
      <w:hyperlink r:id="rId18" w:history="1">
        <w:r w:rsidRPr="00D67A51">
          <w:rPr>
            <w:rStyle w:val="afa"/>
            <w:sz w:val="22"/>
            <w:szCs w:val="22"/>
          </w:rPr>
          <w:t>https://www.rsl.ru/ru/4readers/catalogues/</w:t>
        </w:r>
      </w:hyperlink>
      <w:r>
        <w:rPr>
          <w:rStyle w:val="FontStyle18"/>
          <w:b w:val="0"/>
          <w:sz w:val="22"/>
          <w:szCs w:val="22"/>
        </w:rPr>
        <w:t xml:space="preserve"> </w:t>
      </w:r>
    </w:p>
    <w:p w:rsidR="002D680E" w:rsidRPr="00130100" w:rsidRDefault="002D680E" w:rsidP="002D680E">
      <w:pPr>
        <w:pStyle w:val="Style10"/>
        <w:numPr>
          <w:ilvl w:val="0"/>
          <w:numId w:val="39"/>
        </w:numPr>
        <w:tabs>
          <w:tab w:val="left" w:pos="851"/>
        </w:tabs>
        <w:ind w:left="142" w:firstLine="425"/>
        <w:contextualSpacing/>
        <w:rPr>
          <w:rStyle w:val="FontStyle18"/>
          <w:b w:val="0"/>
          <w:sz w:val="22"/>
          <w:szCs w:val="22"/>
        </w:rPr>
      </w:pPr>
      <w:r w:rsidRPr="00130100">
        <w:rPr>
          <w:rStyle w:val="FontStyle18"/>
          <w:b w:val="0"/>
          <w:sz w:val="22"/>
          <w:szCs w:val="22"/>
        </w:rPr>
        <w:t xml:space="preserve">Электронные ресурсы библиотеки МГТУ им. Г.И. Носова </w:t>
      </w:r>
      <w:hyperlink r:id="rId19" w:history="1">
        <w:r w:rsidRPr="00D67A51">
          <w:rPr>
            <w:rStyle w:val="afa"/>
            <w:sz w:val="22"/>
            <w:szCs w:val="22"/>
          </w:rPr>
          <w:t>http://magtu.ru:8085/marcweb2/Default.asp</w:t>
        </w:r>
      </w:hyperlink>
      <w:r>
        <w:rPr>
          <w:rStyle w:val="FontStyle18"/>
          <w:b w:val="0"/>
          <w:sz w:val="22"/>
          <w:szCs w:val="22"/>
        </w:rPr>
        <w:t xml:space="preserve"> </w:t>
      </w:r>
      <w:r w:rsidRPr="00130100">
        <w:rPr>
          <w:rStyle w:val="FontStyle18"/>
          <w:b w:val="0"/>
          <w:sz w:val="22"/>
          <w:szCs w:val="22"/>
        </w:rPr>
        <w:t xml:space="preserve"> </w:t>
      </w:r>
      <w:r>
        <w:rPr>
          <w:rStyle w:val="FontStyle18"/>
          <w:b w:val="0"/>
          <w:sz w:val="22"/>
          <w:szCs w:val="22"/>
        </w:rPr>
        <w:t xml:space="preserve"> </w:t>
      </w:r>
    </w:p>
    <w:p w:rsidR="002D680E" w:rsidRPr="00130100" w:rsidRDefault="002D680E" w:rsidP="002D680E">
      <w:pPr>
        <w:rPr>
          <w:sz w:val="20"/>
          <w:szCs w:val="20"/>
          <w:lang w:bidi="en-US"/>
        </w:rPr>
      </w:pPr>
    </w:p>
    <w:p w:rsidR="002D680E" w:rsidRPr="00076F37" w:rsidRDefault="002D680E" w:rsidP="002D680E">
      <w:pPr>
        <w:rPr>
          <w:b/>
          <w:lang w:bidi="en-US"/>
        </w:rPr>
      </w:pPr>
    </w:p>
    <w:p w:rsidR="002D680E" w:rsidRPr="002D680E" w:rsidRDefault="002D680E" w:rsidP="002D680E">
      <w:pPr>
        <w:spacing w:after="0" w:line="240" w:lineRule="auto"/>
        <w:rPr>
          <w:rStyle w:val="FontStyle14"/>
          <w:sz w:val="24"/>
          <w:szCs w:val="24"/>
        </w:rPr>
      </w:pPr>
      <w:r w:rsidRPr="002D680E">
        <w:rPr>
          <w:rStyle w:val="FontStyle14"/>
          <w:sz w:val="24"/>
          <w:szCs w:val="24"/>
        </w:rPr>
        <w:t xml:space="preserve">9 Материально-техническое обеспечение дисциплины </w:t>
      </w:r>
    </w:p>
    <w:p w:rsidR="002D680E" w:rsidRPr="002D680E" w:rsidRDefault="002D680E" w:rsidP="002D680E">
      <w:pPr>
        <w:spacing w:after="0" w:line="240" w:lineRule="auto"/>
        <w:rPr>
          <w:rFonts w:ascii="Times New Roman" w:hAnsi="Times New Roman" w:cs="Times New Roman"/>
        </w:rPr>
      </w:pPr>
      <w:r w:rsidRPr="002D680E">
        <w:rPr>
          <w:rFonts w:ascii="Times New Roman" w:hAnsi="Times New Roman" w:cs="Times New Roman"/>
        </w:rPr>
        <w:t>Материально-техническое обеспечение дисциплины включает:</w:t>
      </w:r>
    </w:p>
    <w:tbl>
      <w:tblPr>
        <w:tblW w:w="506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36"/>
        <w:gridCol w:w="5952"/>
      </w:tblGrid>
      <w:tr w:rsidR="002D680E" w:rsidRPr="002D680E" w:rsidTr="00571548">
        <w:tc>
          <w:tcPr>
            <w:tcW w:w="1928" w:type="pct"/>
            <w:tcBorders>
              <w:top w:val="single" w:sz="4" w:space="0" w:color="auto"/>
              <w:left w:val="single" w:sz="4" w:space="0" w:color="auto"/>
              <w:bottom w:val="single" w:sz="4" w:space="0" w:color="auto"/>
              <w:right w:val="single" w:sz="4" w:space="0" w:color="auto"/>
            </w:tcBorders>
            <w:hideMark/>
          </w:tcPr>
          <w:p w:rsidR="002D680E" w:rsidRPr="002D680E" w:rsidRDefault="002D680E" w:rsidP="002D680E">
            <w:pPr>
              <w:spacing w:after="0" w:line="240" w:lineRule="auto"/>
              <w:rPr>
                <w:rFonts w:ascii="Times New Roman" w:eastAsia="Calibri" w:hAnsi="Times New Roman" w:cs="Times New Roman"/>
              </w:rPr>
            </w:pPr>
            <w:r w:rsidRPr="002D680E">
              <w:rPr>
                <w:rFonts w:ascii="Times New Roman" w:eastAsia="Calibri" w:hAnsi="Times New Roman" w:cs="Times New Roman"/>
              </w:rPr>
              <w:t>Учебные аудитории для проведения занятий лекционного типа</w:t>
            </w:r>
          </w:p>
        </w:tc>
        <w:tc>
          <w:tcPr>
            <w:tcW w:w="3072" w:type="pct"/>
            <w:tcBorders>
              <w:top w:val="single" w:sz="4" w:space="0" w:color="auto"/>
              <w:left w:val="single" w:sz="4" w:space="0" w:color="auto"/>
              <w:bottom w:val="single" w:sz="4" w:space="0" w:color="auto"/>
              <w:right w:val="single" w:sz="4" w:space="0" w:color="auto"/>
            </w:tcBorders>
            <w:hideMark/>
          </w:tcPr>
          <w:p w:rsidR="002D680E" w:rsidRPr="002D680E" w:rsidRDefault="002D680E" w:rsidP="002D680E">
            <w:pPr>
              <w:spacing w:after="0" w:line="240" w:lineRule="auto"/>
              <w:rPr>
                <w:rFonts w:ascii="Times New Roman" w:eastAsia="Calibri" w:hAnsi="Times New Roman" w:cs="Times New Roman"/>
                <w:color w:val="000000"/>
              </w:rPr>
            </w:pPr>
            <w:r w:rsidRPr="002D680E">
              <w:rPr>
                <w:rFonts w:ascii="Times New Roman" w:eastAsia="Calibri" w:hAnsi="Times New Roman" w:cs="Times New Roman"/>
                <w:color w:val="000000"/>
              </w:rPr>
              <w:t>Доска, мультимедийные средства хранения, передачи  и представления информации.</w:t>
            </w:r>
          </w:p>
        </w:tc>
      </w:tr>
      <w:tr w:rsidR="002D680E" w:rsidRPr="002D680E" w:rsidTr="00571548">
        <w:tc>
          <w:tcPr>
            <w:tcW w:w="1928" w:type="pct"/>
            <w:tcBorders>
              <w:top w:val="single" w:sz="4" w:space="0" w:color="auto"/>
              <w:left w:val="single" w:sz="4" w:space="0" w:color="auto"/>
              <w:bottom w:val="single" w:sz="4" w:space="0" w:color="auto"/>
              <w:right w:val="single" w:sz="4" w:space="0" w:color="auto"/>
            </w:tcBorders>
            <w:hideMark/>
          </w:tcPr>
          <w:p w:rsidR="002D680E" w:rsidRPr="002D680E" w:rsidRDefault="002D680E" w:rsidP="002D680E">
            <w:pPr>
              <w:spacing w:after="0" w:line="240" w:lineRule="auto"/>
              <w:rPr>
                <w:rFonts w:ascii="Times New Roman" w:eastAsia="Calibri" w:hAnsi="Times New Roman" w:cs="Times New Roman"/>
              </w:rPr>
            </w:pPr>
            <w:r w:rsidRPr="002D680E">
              <w:rPr>
                <w:rFonts w:ascii="Times New Roman" w:eastAsia="Calibri" w:hAnsi="Times New Roman" w:cs="Times New Roman"/>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Borders>
              <w:top w:val="single" w:sz="4" w:space="0" w:color="auto"/>
              <w:left w:val="single" w:sz="4" w:space="0" w:color="auto"/>
              <w:bottom w:val="single" w:sz="4" w:space="0" w:color="auto"/>
              <w:right w:val="single" w:sz="4" w:space="0" w:color="auto"/>
            </w:tcBorders>
            <w:hideMark/>
          </w:tcPr>
          <w:p w:rsidR="002D680E" w:rsidRPr="002D680E" w:rsidRDefault="002D680E" w:rsidP="002D680E">
            <w:pPr>
              <w:spacing w:after="0" w:line="240" w:lineRule="auto"/>
              <w:rPr>
                <w:rFonts w:ascii="Times New Roman" w:eastAsia="Calibri" w:hAnsi="Times New Roman" w:cs="Times New Roman"/>
                <w:color w:val="000000"/>
              </w:rPr>
            </w:pPr>
            <w:r w:rsidRPr="002D680E">
              <w:rPr>
                <w:rFonts w:ascii="Times New Roman" w:eastAsia="Calibri" w:hAnsi="Times New Roman" w:cs="Times New Roman"/>
                <w:color w:val="000000"/>
              </w:rPr>
              <w:t>Доска, мультимедийный проектор, экран</w:t>
            </w:r>
          </w:p>
        </w:tc>
      </w:tr>
      <w:tr w:rsidR="002D680E" w:rsidRPr="002D680E" w:rsidTr="00571548">
        <w:tc>
          <w:tcPr>
            <w:tcW w:w="1928" w:type="pct"/>
            <w:tcBorders>
              <w:top w:val="single" w:sz="4" w:space="0" w:color="auto"/>
              <w:left w:val="single" w:sz="4" w:space="0" w:color="auto"/>
              <w:bottom w:val="single" w:sz="4" w:space="0" w:color="auto"/>
              <w:right w:val="single" w:sz="4" w:space="0" w:color="auto"/>
            </w:tcBorders>
            <w:hideMark/>
          </w:tcPr>
          <w:p w:rsidR="002D680E" w:rsidRPr="002D680E" w:rsidRDefault="002D680E" w:rsidP="002D680E">
            <w:pPr>
              <w:spacing w:after="0" w:line="240" w:lineRule="auto"/>
              <w:rPr>
                <w:rFonts w:ascii="Times New Roman" w:eastAsia="Calibri" w:hAnsi="Times New Roman" w:cs="Times New Roman"/>
              </w:rPr>
            </w:pPr>
            <w:r w:rsidRPr="002D680E">
              <w:rPr>
                <w:rFonts w:ascii="Times New Roman" w:eastAsia="Calibri" w:hAnsi="Times New Roman" w:cs="Times New Roman"/>
              </w:rPr>
              <w:t>помещения для самостоятельной работы обучающихся</w:t>
            </w:r>
          </w:p>
        </w:tc>
        <w:tc>
          <w:tcPr>
            <w:tcW w:w="3072" w:type="pct"/>
            <w:tcBorders>
              <w:top w:val="single" w:sz="4" w:space="0" w:color="auto"/>
              <w:left w:val="single" w:sz="4" w:space="0" w:color="auto"/>
              <w:bottom w:val="single" w:sz="4" w:space="0" w:color="auto"/>
              <w:right w:val="single" w:sz="4" w:space="0" w:color="auto"/>
            </w:tcBorders>
            <w:hideMark/>
          </w:tcPr>
          <w:p w:rsidR="002D680E" w:rsidRPr="002D680E" w:rsidRDefault="002D680E" w:rsidP="002D680E">
            <w:pPr>
              <w:spacing w:after="0" w:line="240" w:lineRule="auto"/>
              <w:rPr>
                <w:rFonts w:ascii="Times New Roman" w:eastAsia="Calibri" w:hAnsi="Times New Roman" w:cs="Times New Roman"/>
              </w:rPr>
            </w:pPr>
            <w:r w:rsidRPr="002D680E">
              <w:rPr>
                <w:rFonts w:ascii="Times New Roman" w:eastAsia="Calibri" w:hAnsi="Times New Roman" w:cs="Times New Roman"/>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2D680E" w:rsidRPr="002D680E" w:rsidTr="00571548">
        <w:tc>
          <w:tcPr>
            <w:tcW w:w="1928" w:type="pct"/>
            <w:tcBorders>
              <w:top w:val="single" w:sz="4" w:space="0" w:color="auto"/>
              <w:left w:val="single" w:sz="4" w:space="0" w:color="auto"/>
              <w:bottom w:val="single" w:sz="4" w:space="0" w:color="auto"/>
              <w:right w:val="single" w:sz="4" w:space="0" w:color="auto"/>
            </w:tcBorders>
            <w:hideMark/>
          </w:tcPr>
          <w:p w:rsidR="002D680E" w:rsidRPr="002D680E" w:rsidRDefault="002D680E" w:rsidP="002D680E">
            <w:pPr>
              <w:spacing w:after="0" w:line="240" w:lineRule="auto"/>
              <w:rPr>
                <w:rFonts w:ascii="Times New Roman" w:eastAsia="Calibri" w:hAnsi="Times New Roman" w:cs="Times New Roman"/>
              </w:rPr>
            </w:pPr>
            <w:r w:rsidRPr="002D680E">
              <w:rPr>
                <w:rFonts w:ascii="Times New Roman" w:eastAsia="Calibri" w:hAnsi="Times New Roman" w:cs="Times New Roman"/>
              </w:rPr>
              <w:t>Помещения для самостоятельной работы обучающихся</w:t>
            </w:r>
          </w:p>
        </w:tc>
        <w:tc>
          <w:tcPr>
            <w:tcW w:w="3072" w:type="pct"/>
            <w:tcBorders>
              <w:top w:val="single" w:sz="4" w:space="0" w:color="auto"/>
              <w:left w:val="single" w:sz="4" w:space="0" w:color="auto"/>
              <w:bottom w:val="single" w:sz="4" w:space="0" w:color="auto"/>
              <w:right w:val="single" w:sz="4" w:space="0" w:color="auto"/>
            </w:tcBorders>
            <w:hideMark/>
          </w:tcPr>
          <w:p w:rsidR="002D680E" w:rsidRPr="002D680E" w:rsidRDefault="002D680E" w:rsidP="002D680E">
            <w:pPr>
              <w:spacing w:after="0" w:line="240" w:lineRule="auto"/>
              <w:rPr>
                <w:rFonts w:ascii="Times New Roman" w:eastAsia="Calibri" w:hAnsi="Times New Roman" w:cs="Times New Roman"/>
                <w:color w:val="000000"/>
              </w:rPr>
            </w:pPr>
            <w:r w:rsidRPr="002D680E">
              <w:rPr>
                <w:rFonts w:ascii="Times New Roman" w:eastAsia="Calibri" w:hAnsi="Times New Roman" w:cs="Times New Roman"/>
                <w:color w:val="000000"/>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2D680E" w:rsidRPr="002D680E" w:rsidTr="00571548">
        <w:tc>
          <w:tcPr>
            <w:tcW w:w="1928" w:type="pct"/>
            <w:tcBorders>
              <w:top w:val="single" w:sz="4" w:space="0" w:color="auto"/>
              <w:left w:val="single" w:sz="4" w:space="0" w:color="auto"/>
              <w:bottom w:val="single" w:sz="4" w:space="0" w:color="auto"/>
              <w:right w:val="single" w:sz="4" w:space="0" w:color="auto"/>
            </w:tcBorders>
            <w:hideMark/>
          </w:tcPr>
          <w:p w:rsidR="002D680E" w:rsidRPr="002D680E" w:rsidRDefault="002D680E" w:rsidP="002D680E">
            <w:pPr>
              <w:spacing w:after="0" w:line="240" w:lineRule="auto"/>
              <w:rPr>
                <w:rFonts w:ascii="Times New Roman" w:eastAsia="Calibri" w:hAnsi="Times New Roman" w:cs="Times New Roman"/>
                <w:color w:val="000000"/>
              </w:rPr>
            </w:pPr>
            <w:r w:rsidRPr="002D680E">
              <w:rPr>
                <w:rFonts w:ascii="Times New Roman" w:eastAsia="Calibri" w:hAnsi="Times New Roman" w:cs="Times New Roman"/>
                <w:color w:val="000000"/>
              </w:rPr>
              <w:t>Помещение для хранения и профилактического обслуживания учебного оборудования</w:t>
            </w:r>
          </w:p>
        </w:tc>
        <w:tc>
          <w:tcPr>
            <w:tcW w:w="3072" w:type="pct"/>
            <w:tcBorders>
              <w:top w:val="single" w:sz="4" w:space="0" w:color="auto"/>
              <w:left w:val="single" w:sz="4" w:space="0" w:color="auto"/>
              <w:bottom w:val="single" w:sz="4" w:space="0" w:color="auto"/>
              <w:right w:val="single" w:sz="4" w:space="0" w:color="auto"/>
            </w:tcBorders>
            <w:hideMark/>
          </w:tcPr>
          <w:p w:rsidR="002D680E" w:rsidRPr="002D680E" w:rsidRDefault="002D680E" w:rsidP="002D680E">
            <w:pPr>
              <w:spacing w:after="0" w:line="240" w:lineRule="auto"/>
              <w:rPr>
                <w:rFonts w:ascii="Times New Roman" w:eastAsia="Calibri" w:hAnsi="Times New Roman" w:cs="Times New Roman"/>
                <w:color w:val="000000"/>
              </w:rPr>
            </w:pPr>
            <w:r w:rsidRPr="002D680E">
              <w:rPr>
                <w:rFonts w:ascii="Times New Roman" w:eastAsia="Calibri" w:hAnsi="Times New Roman" w:cs="Times New Roman"/>
                <w:color w:val="000000"/>
              </w:rPr>
              <w:t>Шкафы для хранения учебно-методической документации, учебного оборудования и учебно-наглядных пособий.</w:t>
            </w:r>
          </w:p>
        </w:tc>
      </w:tr>
    </w:tbl>
    <w:p w:rsidR="00A01602" w:rsidRPr="00A01602" w:rsidRDefault="00A01602" w:rsidP="00A01602">
      <w:pPr>
        <w:widowControl w:val="0"/>
        <w:autoSpaceDE w:val="0"/>
        <w:autoSpaceDN w:val="0"/>
        <w:adjustRightInd w:val="0"/>
        <w:spacing w:after="0" w:line="240" w:lineRule="auto"/>
        <w:ind w:firstLine="567"/>
        <w:jc w:val="both"/>
        <w:rPr>
          <w:rFonts w:ascii="Times New Roman" w:eastAsia="Times New Roman" w:hAnsi="Times New Roman" w:cs="Times New Roman"/>
          <w:bCs/>
          <w:i/>
          <w:color w:val="C00000"/>
          <w:sz w:val="24"/>
          <w:szCs w:val="24"/>
          <w:lang w:eastAsia="ru-RU"/>
        </w:rPr>
      </w:pPr>
    </w:p>
    <w:p w:rsidR="00A01602" w:rsidRPr="00A01602" w:rsidRDefault="00A01602" w:rsidP="00A01602">
      <w:pPr>
        <w:widowControl w:val="0"/>
        <w:autoSpaceDE w:val="0"/>
        <w:autoSpaceDN w:val="0"/>
        <w:adjustRightInd w:val="0"/>
        <w:spacing w:after="0" w:line="240" w:lineRule="auto"/>
        <w:ind w:firstLine="567"/>
        <w:jc w:val="both"/>
        <w:rPr>
          <w:rFonts w:ascii="Times New Roman" w:eastAsia="Times New Roman" w:hAnsi="Times New Roman" w:cs="Times New Roman"/>
          <w:bCs/>
          <w:i/>
          <w:color w:val="C00000"/>
          <w:sz w:val="24"/>
          <w:szCs w:val="24"/>
          <w:lang w:eastAsia="ru-RU"/>
        </w:rPr>
      </w:pPr>
    </w:p>
    <w:p w:rsidR="00A01602" w:rsidRPr="00A01602" w:rsidRDefault="00A01602" w:rsidP="00A01602">
      <w:pPr>
        <w:widowControl w:val="0"/>
        <w:autoSpaceDE w:val="0"/>
        <w:autoSpaceDN w:val="0"/>
        <w:adjustRightInd w:val="0"/>
        <w:spacing w:after="0" w:line="240" w:lineRule="auto"/>
        <w:ind w:firstLine="567"/>
        <w:jc w:val="both"/>
        <w:rPr>
          <w:rFonts w:ascii="Times New Roman" w:eastAsia="Times New Roman" w:hAnsi="Times New Roman" w:cs="Times New Roman"/>
          <w:bCs/>
          <w:i/>
          <w:color w:val="C00000"/>
          <w:sz w:val="24"/>
          <w:szCs w:val="24"/>
          <w:lang w:eastAsia="ru-RU"/>
        </w:rPr>
      </w:pPr>
    </w:p>
    <w:p w:rsidR="0008670B" w:rsidRPr="0008670B" w:rsidRDefault="0008670B" w:rsidP="00A01602">
      <w:pPr>
        <w:keepNext/>
        <w:widowControl w:val="0"/>
        <w:spacing w:after="0" w:line="240" w:lineRule="auto"/>
        <w:ind w:firstLine="720"/>
        <w:jc w:val="both"/>
        <w:outlineLvl w:val="0"/>
        <w:rPr>
          <w:rFonts w:ascii="Times New Roman" w:eastAsia="Times New Roman" w:hAnsi="Times New Roman" w:cs="Times New Roman"/>
          <w:bCs/>
          <w:i/>
          <w:color w:val="C00000"/>
          <w:sz w:val="24"/>
          <w:szCs w:val="24"/>
          <w:lang w:eastAsia="ru-RU"/>
        </w:rPr>
      </w:pPr>
    </w:p>
    <w:p w:rsidR="00DB0167" w:rsidRDefault="00DB0167"/>
    <w:sectPr w:rsidR="00DB0167" w:rsidSect="00CA329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31993" w:rsidRDefault="00831993">
      <w:pPr>
        <w:spacing w:after="0" w:line="240" w:lineRule="auto"/>
      </w:pPr>
      <w:r>
        <w:separator/>
      </w:r>
    </w:p>
  </w:endnote>
  <w:endnote w:type="continuationSeparator" w:id="1">
    <w:p w:rsidR="00831993" w:rsidRDefault="0083199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09F" w:csb1="00000000"/>
  </w:font>
  <w:font w:name="Tahoma">
    <w:panose1 w:val="020B0604030504040204"/>
    <w:charset w:val="CC"/>
    <w:family w:val="swiss"/>
    <w:pitch w:val="variable"/>
    <w:sig w:usb0="61002A87" w:usb1="80000000" w:usb2="00000008" w:usb3="00000000" w:csb0="000101FF" w:csb1="00000000"/>
  </w:font>
  <w:font w:name="Calibri Light">
    <w:altName w:val="Calibri"/>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2817" w:rsidRDefault="008E1279" w:rsidP="0087519F">
    <w:pPr>
      <w:pStyle w:val="a3"/>
      <w:framePr w:wrap="around" w:vAnchor="text" w:hAnchor="margin" w:xAlign="right" w:y="1"/>
      <w:rPr>
        <w:rStyle w:val="a5"/>
      </w:rPr>
    </w:pPr>
    <w:r>
      <w:rPr>
        <w:rStyle w:val="a5"/>
      </w:rPr>
      <w:fldChar w:fldCharType="begin"/>
    </w:r>
    <w:r w:rsidR="0008670B">
      <w:rPr>
        <w:rStyle w:val="a5"/>
      </w:rPr>
      <w:instrText xml:space="preserve">PAGE  </w:instrText>
    </w:r>
    <w:r>
      <w:rPr>
        <w:rStyle w:val="a5"/>
      </w:rPr>
      <w:fldChar w:fldCharType="end"/>
    </w:r>
  </w:p>
  <w:p w:rsidR="00B52817" w:rsidRDefault="00831993" w:rsidP="0087519F">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2817" w:rsidRDefault="008E1279" w:rsidP="0087519F">
    <w:pPr>
      <w:pStyle w:val="a3"/>
      <w:framePr w:wrap="around" w:vAnchor="text" w:hAnchor="margin" w:xAlign="right" w:y="1"/>
      <w:rPr>
        <w:rStyle w:val="a5"/>
      </w:rPr>
    </w:pPr>
    <w:r>
      <w:rPr>
        <w:rStyle w:val="a5"/>
      </w:rPr>
      <w:fldChar w:fldCharType="begin"/>
    </w:r>
    <w:r w:rsidR="0008670B">
      <w:rPr>
        <w:rStyle w:val="a5"/>
      </w:rPr>
      <w:instrText xml:space="preserve">PAGE  </w:instrText>
    </w:r>
    <w:r>
      <w:rPr>
        <w:rStyle w:val="a5"/>
      </w:rPr>
      <w:fldChar w:fldCharType="separate"/>
    </w:r>
    <w:r w:rsidR="00B74B8A">
      <w:rPr>
        <w:rStyle w:val="a5"/>
        <w:noProof/>
      </w:rPr>
      <w:t>3</w:t>
    </w:r>
    <w:r>
      <w:rPr>
        <w:rStyle w:val="a5"/>
      </w:rPr>
      <w:fldChar w:fldCharType="end"/>
    </w:r>
  </w:p>
  <w:p w:rsidR="00B52817" w:rsidRDefault="00831993" w:rsidP="0087519F">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31993" w:rsidRDefault="00831993">
      <w:pPr>
        <w:spacing w:after="0" w:line="240" w:lineRule="auto"/>
      </w:pPr>
      <w:r>
        <w:separator/>
      </w:r>
    </w:p>
  </w:footnote>
  <w:footnote w:type="continuationSeparator" w:id="1">
    <w:p w:rsidR="00831993" w:rsidRDefault="0083199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1"/>
    <w:multiLevelType w:val="multilevel"/>
    <w:tmpl w:val="0000002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5C33F7A"/>
    <w:multiLevelType w:val="hybridMultilevel"/>
    <w:tmpl w:val="E32A487E"/>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8AE1BCA"/>
    <w:multiLevelType w:val="hybridMultilevel"/>
    <w:tmpl w:val="8726568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B370130"/>
    <w:multiLevelType w:val="hybridMultilevel"/>
    <w:tmpl w:val="948C56A2"/>
    <w:lvl w:ilvl="0" w:tplc="AF04C53A">
      <w:start w:val="1"/>
      <w:numFmt w:val="decimal"/>
      <w:lvlText w:val="%1."/>
      <w:lvlJc w:val="left"/>
      <w:pPr>
        <w:tabs>
          <w:tab w:val="num" w:pos="924"/>
        </w:tabs>
        <w:ind w:left="924" w:hanging="360"/>
      </w:pPr>
      <w:rPr>
        <w:rFonts w:hint="default"/>
      </w:rPr>
    </w:lvl>
    <w:lvl w:ilvl="1" w:tplc="04190019" w:tentative="1">
      <w:start w:val="1"/>
      <w:numFmt w:val="lowerLetter"/>
      <w:lvlText w:val="%2."/>
      <w:lvlJc w:val="left"/>
      <w:pPr>
        <w:tabs>
          <w:tab w:val="num" w:pos="1437"/>
        </w:tabs>
        <w:ind w:left="1437" w:hanging="360"/>
      </w:pPr>
    </w:lvl>
    <w:lvl w:ilvl="2" w:tplc="0419001B" w:tentative="1">
      <w:start w:val="1"/>
      <w:numFmt w:val="lowerRoman"/>
      <w:lvlText w:val="%3."/>
      <w:lvlJc w:val="right"/>
      <w:pPr>
        <w:tabs>
          <w:tab w:val="num" w:pos="2157"/>
        </w:tabs>
        <w:ind w:left="2157" w:hanging="180"/>
      </w:pPr>
    </w:lvl>
    <w:lvl w:ilvl="3" w:tplc="0419000F" w:tentative="1">
      <w:start w:val="1"/>
      <w:numFmt w:val="decimal"/>
      <w:lvlText w:val="%4."/>
      <w:lvlJc w:val="left"/>
      <w:pPr>
        <w:tabs>
          <w:tab w:val="num" w:pos="2877"/>
        </w:tabs>
        <w:ind w:left="2877" w:hanging="360"/>
      </w:pPr>
    </w:lvl>
    <w:lvl w:ilvl="4" w:tplc="04190019" w:tentative="1">
      <w:start w:val="1"/>
      <w:numFmt w:val="lowerLetter"/>
      <w:lvlText w:val="%5."/>
      <w:lvlJc w:val="left"/>
      <w:pPr>
        <w:tabs>
          <w:tab w:val="num" w:pos="3597"/>
        </w:tabs>
        <w:ind w:left="3597" w:hanging="360"/>
      </w:pPr>
    </w:lvl>
    <w:lvl w:ilvl="5" w:tplc="0419001B" w:tentative="1">
      <w:start w:val="1"/>
      <w:numFmt w:val="lowerRoman"/>
      <w:lvlText w:val="%6."/>
      <w:lvlJc w:val="right"/>
      <w:pPr>
        <w:tabs>
          <w:tab w:val="num" w:pos="4317"/>
        </w:tabs>
        <w:ind w:left="4317" w:hanging="180"/>
      </w:pPr>
    </w:lvl>
    <w:lvl w:ilvl="6" w:tplc="0419000F" w:tentative="1">
      <w:start w:val="1"/>
      <w:numFmt w:val="decimal"/>
      <w:lvlText w:val="%7."/>
      <w:lvlJc w:val="left"/>
      <w:pPr>
        <w:tabs>
          <w:tab w:val="num" w:pos="5037"/>
        </w:tabs>
        <w:ind w:left="5037" w:hanging="360"/>
      </w:pPr>
    </w:lvl>
    <w:lvl w:ilvl="7" w:tplc="04190019" w:tentative="1">
      <w:start w:val="1"/>
      <w:numFmt w:val="lowerLetter"/>
      <w:lvlText w:val="%8."/>
      <w:lvlJc w:val="left"/>
      <w:pPr>
        <w:tabs>
          <w:tab w:val="num" w:pos="5757"/>
        </w:tabs>
        <w:ind w:left="5757" w:hanging="360"/>
      </w:pPr>
    </w:lvl>
    <w:lvl w:ilvl="8" w:tplc="0419001B" w:tentative="1">
      <w:start w:val="1"/>
      <w:numFmt w:val="lowerRoman"/>
      <w:lvlText w:val="%9."/>
      <w:lvlJc w:val="right"/>
      <w:pPr>
        <w:tabs>
          <w:tab w:val="num" w:pos="6477"/>
        </w:tabs>
        <w:ind w:left="6477" w:hanging="180"/>
      </w:pPr>
    </w:lvl>
  </w:abstractNum>
  <w:abstractNum w:abstractNumId="4">
    <w:nsid w:val="13A264DC"/>
    <w:multiLevelType w:val="hybridMultilevel"/>
    <w:tmpl w:val="D02A7C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65E4091"/>
    <w:multiLevelType w:val="hybridMultilevel"/>
    <w:tmpl w:val="9E861A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ACD63AD"/>
    <w:multiLevelType w:val="multilevel"/>
    <w:tmpl w:val="66F897B4"/>
    <w:lvl w:ilvl="0">
      <w:start w:val="1"/>
      <w:numFmt w:val="decimal"/>
      <w:lvlText w:val="%1."/>
      <w:lvlJc w:val="left"/>
      <w:pPr>
        <w:ind w:left="927" w:hanging="360"/>
      </w:pPr>
      <w:rPr>
        <w:rFonts w:cs="Times New Roman"/>
      </w:rPr>
    </w:lvl>
    <w:lvl w:ilvl="1">
      <w:start w:val="2"/>
      <w:numFmt w:val="decimal"/>
      <w:isLgl/>
      <w:lvlText w:val="%1.%2."/>
      <w:lvlJc w:val="left"/>
      <w:pPr>
        <w:ind w:left="1234" w:hanging="525"/>
      </w:pPr>
      <w:rPr>
        <w:rFonts w:cs="Times New Roman"/>
        <w:sz w:val="24"/>
        <w:szCs w:val="24"/>
      </w:rPr>
    </w:lvl>
    <w:lvl w:ilvl="2">
      <w:start w:val="1"/>
      <w:numFmt w:val="decimal"/>
      <w:isLgl/>
      <w:lvlText w:val="%1.%2.%3."/>
      <w:lvlJc w:val="left"/>
      <w:pPr>
        <w:ind w:left="1571" w:hanging="720"/>
      </w:pPr>
      <w:rPr>
        <w:rFonts w:cs="Times New Roman"/>
        <w:sz w:val="28"/>
      </w:rPr>
    </w:lvl>
    <w:lvl w:ilvl="3">
      <w:start w:val="1"/>
      <w:numFmt w:val="decimal"/>
      <w:isLgl/>
      <w:lvlText w:val="%1.%2.%3.%4."/>
      <w:lvlJc w:val="left"/>
      <w:pPr>
        <w:ind w:left="1713" w:hanging="720"/>
      </w:pPr>
      <w:rPr>
        <w:rFonts w:cs="Times New Roman"/>
        <w:sz w:val="28"/>
      </w:rPr>
    </w:lvl>
    <w:lvl w:ilvl="4">
      <w:start w:val="1"/>
      <w:numFmt w:val="decimal"/>
      <w:isLgl/>
      <w:lvlText w:val="%1.%2.%3.%4.%5."/>
      <w:lvlJc w:val="left"/>
      <w:pPr>
        <w:ind w:left="2215" w:hanging="1080"/>
      </w:pPr>
      <w:rPr>
        <w:rFonts w:cs="Times New Roman"/>
        <w:sz w:val="28"/>
      </w:rPr>
    </w:lvl>
    <w:lvl w:ilvl="5">
      <w:start w:val="1"/>
      <w:numFmt w:val="decimal"/>
      <w:isLgl/>
      <w:lvlText w:val="%1.%2.%3.%4.%5.%6."/>
      <w:lvlJc w:val="left"/>
      <w:pPr>
        <w:ind w:left="2357" w:hanging="1080"/>
      </w:pPr>
      <w:rPr>
        <w:rFonts w:cs="Times New Roman"/>
        <w:sz w:val="28"/>
      </w:rPr>
    </w:lvl>
    <w:lvl w:ilvl="6">
      <w:start w:val="1"/>
      <w:numFmt w:val="decimal"/>
      <w:isLgl/>
      <w:lvlText w:val="%1.%2.%3.%4.%5.%6.%7."/>
      <w:lvlJc w:val="left"/>
      <w:pPr>
        <w:ind w:left="2859" w:hanging="1440"/>
      </w:pPr>
      <w:rPr>
        <w:rFonts w:cs="Times New Roman"/>
        <w:sz w:val="28"/>
      </w:rPr>
    </w:lvl>
    <w:lvl w:ilvl="7">
      <w:start w:val="1"/>
      <w:numFmt w:val="decimal"/>
      <w:isLgl/>
      <w:lvlText w:val="%1.%2.%3.%4.%5.%6.%7.%8."/>
      <w:lvlJc w:val="left"/>
      <w:pPr>
        <w:ind w:left="3001" w:hanging="1440"/>
      </w:pPr>
      <w:rPr>
        <w:rFonts w:cs="Times New Roman"/>
        <w:sz w:val="28"/>
      </w:rPr>
    </w:lvl>
    <w:lvl w:ilvl="8">
      <w:start w:val="1"/>
      <w:numFmt w:val="decimal"/>
      <w:isLgl/>
      <w:lvlText w:val="%1.%2.%3.%4.%5.%6.%7.%8.%9."/>
      <w:lvlJc w:val="left"/>
      <w:pPr>
        <w:ind w:left="3503" w:hanging="1800"/>
      </w:pPr>
      <w:rPr>
        <w:rFonts w:cs="Times New Roman"/>
        <w:sz w:val="28"/>
      </w:rPr>
    </w:lvl>
  </w:abstractNum>
  <w:abstractNum w:abstractNumId="7">
    <w:nsid w:val="1AEA3F76"/>
    <w:multiLevelType w:val="hybridMultilevel"/>
    <w:tmpl w:val="AB14AE72"/>
    <w:lvl w:ilvl="0" w:tplc="4E94D8C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1C830DC4"/>
    <w:multiLevelType w:val="hybridMultilevel"/>
    <w:tmpl w:val="7B90D1F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9">
    <w:nsid w:val="1EF43F79"/>
    <w:multiLevelType w:val="hybridMultilevel"/>
    <w:tmpl w:val="7B9A313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22665C6F"/>
    <w:multiLevelType w:val="hybridMultilevel"/>
    <w:tmpl w:val="112ADB60"/>
    <w:lvl w:ilvl="0" w:tplc="AF04C53A">
      <w:start w:val="1"/>
      <w:numFmt w:val="decimal"/>
      <w:lvlText w:val="%1."/>
      <w:lvlJc w:val="left"/>
      <w:pPr>
        <w:tabs>
          <w:tab w:val="num" w:pos="1287"/>
        </w:tabs>
        <w:ind w:left="1287"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1">
    <w:nsid w:val="24935E52"/>
    <w:multiLevelType w:val="hybridMultilevel"/>
    <w:tmpl w:val="5FB638D8"/>
    <w:lvl w:ilvl="0" w:tplc="0FDE0F82">
      <w:start w:val="1"/>
      <w:numFmt w:val="decimal"/>
      <w:lvlText w:val="%1."/>
      <w:lvlJc w:val="left"/>
      <w:pPr>
        <w:tabs>
          <w:tab w:val="num" w:pos="567"/>
        </w:tabs>
        <w:ind w:left="567" w:hanging="360"/>
      </w:pPr>
      <w:rPr>
        <w:rFonts w:hint="default"/>
      </w:rPr>
    </w:lvl>
    <w:lvl w:ilvl="1" w:tplc="04190019" w:tentative="1">
      <w:start w:val="1"/>
      <w:numFmt w:val="lowerLetter"/>
      <w:lvlText w:val="%2."/>
      <w:lvlJc w:val="left"/>
      <w:pPr>
        <w:tabs>
          <w:tab w:val="num" w:pos="1287"/>
        </w:tabs>
        <w:ind w:left="1287" w:hanging="360"/>
      </w:pPr>
    </w:lvl>
    <w:lvl w:ilvl="2" w:tplc="0419001B" w:tentative="1">
      <w:start w:val="1"/>
      <w:numFmt w:val="lowerRoman"/>
      <w:lvlText w:val="%3."/>
      <w:lvlJc w:val="right"/>
      <w:pPr>
        <w:tabs>
          <w:tab w:val="num" w:pos="2007"/>
        </w:tabs>
        <w:ind w:left="2007" w:hanging="180"/>
      </w:pPr>
    </w:lvl>
    <w:lvl w:ilvl="3" w:tplc="0419000F" w:tentative="1">
      <w:start w:val="1"/>
      <w:numFmt w:val="decimal"/>
      <w:lvlText w:val="%4."/>
      <w:lvlJc w:val="left"/>
      <w:pPr>
        <w:tabs>
          <w:tab w:val="num" w:pos="2727"/>
        </w:tabs>
        <w:ind w:left="2727" w:hanging="360"/>
      </w:pPr>
    </w:lvl>
    <w:lvl w:ilvl="4" w:tplc="04190019" w:tentative="1">
      <w:start w:val="1"/>
      <w:numFmt w:val="lowerLetter"/>
      <w:lvlText w:val="%5."/>
      <w:lvlJc w:val="left"/>
      <w:pPr>
        <w:tabs>
          <w:tab w:val="num" w:pos="3447"/>
        </w:tabs>
        <w:ind w:left="3447" w:hanging="360"/>
      </w:pPr>
    </w:lvl>
    <w:lvl w:ilvl="5" w:tplc="0419001B" w:tentative="1">
      <w:start w:val="1"/>
      <w:numFmt w:val="lowerRoman"/>
      <w:lvlText w:val="%6."/>
      <w:lvlJc w:val="right"/>
      <w:pPr>
        <w:tabs>
          <w:tab w:val="num" w:pos="4167"/>
        </w:tabs>
        <w:ind w:left="4167" w:hanging="180"/>
      </w:pPr>
    </w:lvl>
    <w:lvl w:ilvl="6" w:tplc="0419000F" w:tentative="1">
      <w:start w:val="1"/>
      <w:numFmt w:val="decimal"/>
      <w:lvlText w:val="%7."/>
      <w:lvlJc w:val="left"/>
      <w:pPr>
        <w:tabs>
          <w:tab w:val="num" w:pos="4887"/>
        </w:tabs>
        <w:ind w:left="4887" w:hanging="360"/>
      </w:pPr>
    </w:lvl>
    <w:lvl w:ilvl="7" w:tplc="04190019" w:tentative="1">
      <w:start w:val="1"/>
      <w:numFmt w:val="lowerLetter"/>
      <w:lvlText w:val="%8."/>
      <w:lvlJc w:val="left"/>
      <w:pPr>
        <w:tabs>
          <w:tab w:val="num" w:pos="5607"/>
        </w:tabs>
        <w:ind w:left="5607" w:hanging="360"/>
      </w:pPr>
    </w:lvl>
    <w:lvl w:ilvl="8" w:tplc="0419001B" w:tentative="1">
      <w:start w:val="1"/>
      <w:numFmt w:val="lowerRoman"/>
      <w:lvlText w:val="%9."/>
      <w:lvlJc w:val="right"/>
      <w:pPr>
        <w:tabs>
          <w:tab w:val="num" w:pos="6327"/>
        </w:tabs>
        <w:ind w:left="6327" w:hanging="180"/>
      </w:pPr>
    </w:lvl>
  </w:abstractNum>
  <w:abstractNum w:abstractNumId="12">
    <w:nsid w:val="28225C2D"/>
    <w:multiLevelType w:val="hybridMultilevel"/>
    <w:tmpl w:val="340642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ED60958"/>
    <w:multiLevelType w:val="hybridMultilevel"/>
    <w:tmpl w:val="138056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314495B"/>
    <w:multiLevelType w:val="multilevel"/>
    <w:tmpl w:val="DDB4DD96"/>
    <w:lvl w:ilvl="0">
      <w:start w:val="1"/>
      <w:numFmt w:val="decimal"/>
      <w:lvlText w:val="%1."/>
      <w:lvlJc w:val="left"/>
      <w:pPr>
        <w:tabs>
          <w:tab w:val="num" w:pos="420"/>
        </w:tabs>
        <w:ind w:left="420" w:hanging="420"/>
      </w:pPr>
      <w:rPr>
        <w:rFonts w:cs="Times New Roman"/>
      </w:rPr>
    </w:lvl>
    <w:lvl w:ilvl="1">
      <w:start w:val="1"/>
      <w:numFmt w:val="decimal"/>
      <w:lvlText w:val="%1.%2."/>
      <w:lvlJc w:val="left"/>
      <w:pPr>
        <w:tabs>
          <w:tab w:val="num" w:pos="987"/>
        </w:tabs>
        <w:ind w:left="987" w:hanging="420"/>
      </w:pPr>
      <w:rPr>
        <w:rFonts w:cs="Times New Roman"/>
      </w:rPr>
    </w:lvl>
    <w:lvl w:ilvl="2">
      <w:start w:val="1"/>
      <w:numFmt w:val="decimal"/>
      <w:lvlText w:val="%1.%2.%3."/>
      <w:lvlJc w:val="left"/>
      <w:pPr>
        <w:tabs>
          <w:tab w:val="num" w:pos="1854"/>
        </w:tabs>
        <w:ind w:left="1854" w:hanging="720"/>
      </w:pPr>
      <w:rPr>
        <w:rFonts w:cs="Times New Roman"/>
      </w:rPr>
    </w:lvl>
    <w:lvl w:ilvl="3">
      <w:start w:val="1"/>
      <w:numFmt w:val="decimal"/>
      <w:lvlText w:val="%1.%2.%3.%4."/>
      <w:lvlJc w:val="left"/>
      <w:pPr>
        <w:tabs>
          <w:tab w:val="num" w:pos="2421"/>
        </w:tabs>
        <w:ind w:left="2421" w:hanging="720"/>
      </w:pPr>
      <w:rPr>
        <w:rFonts w:cs="Times New Roman"/>
      </w:rPr>
    </w:lvl>
    <w:lvl w:ilvl="4">
      <w:start w:val="1"/>
      <w:numFmt w:val="decimal"/>
      <w:lvlText w:val="%1.%2.%3.%4.%5."/>
      <w:lvlJc w:val="left"/>
      <w:pPr>
        <w:tabs>
          <w:tab w:val="num" w:pos="3348"/>
        </w:tabs>
        <w:ind w:left="3348" w:hanging="1080"/>
      </w:pPr>
      <w:rPr>
        <w:rFonts w:cs="Times New Roman"/>
      </w:rPr>
    </w:lvl>
    <w:lvl w:ilvl="5">
      <w:start w:val="1"/>
      <w:numFmt w:val="decimal"/>
      <w:lvlText w:val="%1.%2.%3.%4.%5.%6."/>
      <w:lvlJc w:val="left"/>
      <w:pPr>
        <w:tabs>
          <w:tab w:val="num" w:pos="3915"/>
        </w:tabs>
        <w:ind w:left="3915" w:hanging="1080"/>
      </w:pPr>
      <w:rPr>
        <w:rFonts w:cs="Times New Roman"/>
      </w:rPr>
    </w:lvl>
    <w:lvl w:ilvl="6">
      <w:start w:val="1"/>
      <w:numFmt w:val="decimal"/>
      <w:lvlText w:val="%1.%2.%3.%4.%5.%6.%7."/>
      <w:lvlJc w:val="left"/>
      <w:pPr>
        <w:tabs>
          <w:tab w:val="num" w:pos="4842"/>
        </w:tabs>
        <w:ind w:left="4842" w:hanging="1440"/>
      </w:pPr>
      <w:rPr>
        <w:rFonts w:cs="Times New Roman"/>
      </w:rPr>
    </w:lvl>
    <w:lvl w:ilvl="7">
      <w:start w:val="1"/>
      <w:numFmt w:val="decimal"/>
      <w:lvlText w:val="%1.%2.%3.%4.%5.%6.%7.%8."/>
      <w:lvlJc w:val="left"/>
      <w:pPr>
        <w:tabs>
          <w:tab w:val="num" w:pos="5409"/>
        </w:tabs>
        <w:ind w:left="5409" w:hanging="1440"/>
      </w:pPr>
      <w:rPr>
        <w:rFonts w:cs="Times New Roman"/>
      </w:rPr>
    </w:lvl>
    <w:lvl w:ilvl="8">
      <w:start w:val="1"/>
      <w:numFmt w:val="decimal"/>
      <w:lvlText w:val="%1.%2.%3.%4.%5.%6.%7.%8.%9."/>
      <w:lvlJc w:val="left"/>
      <w:pPr>
        <w:tabs>
          <w:tab w:val="num" w:pos="6336"/>
        </w:tabs>
        <w:ind w:left="6336" w:hanging="1800"/>
      </w:pPr>
      <w:rPr>
        <w:rFonts w:cs="Times New Roman"/>
      </w:rPr>
    </w:lvl>
  </w:abstractNum>
  <w:abstractNum w:abstractNumId="15">
    <w:nsid w:val="3359145C"/>
    <w:multiLevelType w:val="hybridMultilevel"/>
    <w:tmpl w:val="76BC74E4"/>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6">
    <w:nsid w:val="36D245BC"/>
    <w:multiLevelType w:val="hybridMultilevel"/>
    <w:tmpl w:val="0A525F44"/>
    <w:lvl w:ilvl="0" w:tplc="FFFFFFFF">
      <w:start w:val="1"/>
      <w:numFmt w:val="decimal"/>
      <w:lvlText w:val="%1."/>
      <w:lvlJc w:val="left"/>
      <w:pPr>
        <w:tabs>
          <w:tab w:val="num" w:pos="1843"/>
        </w:tabs>
        <w:ind w:left="1843" w:hanging="425"/>
      </w:pPr>
      <w:rPr>
        <w:rFonts w:ascii="Times New Roman" w:hAnsi="Times New Roman" w:cs="Times New Roman" w:hint="default"/>
        <w:b w:val="0"/>
        <w:i w:val="0"/>
        <w:sz w:val="28"/>
        <w:szCs w:val="28"/>
      </w:rPr>
    </w:lvl>
    <w:lvl w:ilvl="1" w:tplc="0419000F">
      <w:start w:val="1"/>
      <w:numFmt w:val="decimal"/>
      <w:lvlText w:val="%2."/>
      <w:lvlJc w:val="left"/>
      <w:pPr>
        <w:tabs>
          <w:tab w:val="num" w:pos="2149"/>
        </w:tabs>
        <w:ind w:left="2149" w:hanging="360"/>
      </w:pPr>
      <w:rPr>
        <w:rFonts w:cs="Times New Roman" w:hint="default"/>
        <w:b w:val="0"/>
        <w:i w:val="0"/>
        <w:sz w:val="28"/>
        <w:szCs w:val="28"/>
      </w:rPr>
    </w:lvl>
    <w:lvl w:ilvl="2" w:tplc="FFFFFFFF" w:tentative="1">
      <w:start w:val="1"/>
      <w:numFmt w:val="lowerRoman"/>
      <w:lvlText w:val="%3."/>
      <w:lvlJc w:val="right"/>
      <w:pPr>
        <w:tabs>
          <w:tab w:val="num" w:pos="2869"/>
        </w:tabs>
        <w:ind w:left="2869" w:hanging="180"/>
      </w:pPr>
      <w:rPr>
        <w:rFonts w:cs="Times New Roman"/>
      </w:rPr>
    </w:lvl>
    <w:lvl w:ilvl="3" w:tplc="FFFFFFFF" w:tentative="1">
      <w:start w:val="1"/>
      <w:numFmt w:val="decimal"/>
      <w:lvlText w:val="%4."/>
      <w:lvlJc w:val="left"/>
      <w:pPr>
        <w:tabs>
          <w:tab w:val="num" w:pos="3589"/>
        </w:tabs>
        <w:ind w:left="3589" w:hanging="360"/>
      </w:pPr>
      <w:rPr>
        <w:rFonts w:cs="Times New Roman"/>
      </w:rPr>
    </w:lvl>
    <w:lvl w:ilvl="4" w:tplc="FFFFFFFF" w:tentative="1">
      <w:start w:val="1"/>
      <w:numFmt w:val="lowerLetter"/>
      <w:lvlText w:val="%5."/>
      <w:lvlJc w:val="left"/>
      <w:pPr>
        <w:tabs>
          <w:tab w:val="num" w:pos="4309"/>
        </w:tabs>
        <w:ind w:left="4309" w:hanging="360"/>
      </w:pPr>
      <w:rPr>
        <w:rFonts w:cs="Times New Roman"/>
      </w:rPr>
    </w:lvl>
    <w:lvl w:ilvl="5" w:tplc="FFFFFFFF" w:tentative="1">
      <w:start w:val="1"/>
      <w:numFmt w:val="lowerRoman"/>
      <w:lvlText w:val="%6."/>
      <w:lvlJc w:val="right"/>
      <w:pPr>
        <w:tabs>
          <w:tab w:val="num" w:pos="5029"/>
        </w:tabs>
        <w:ind w:left="5029" w:hanging="180"/>
      </w:pPr>
      <w:rPr>
        <w:rFonts w:cs="Times New Roman"/>
      </w:rPr>
    </w:lvl>
    <w:lvl w:ilvl="6" w:tplc="FFFFFFFF" w:tentative="1">
      <w:start w:val="1"/>
      <w:numFmt w:val="decimal"/>
      <w:lvlText w:val="%7."/>
      <w:lvlJc w:val="left"/>
      <w:pPr>
        <w:tabs>
          <w:tab w:val="num" w:pos="5749"/>
        </w:tabs>
        <w:ind w:left="5749" w:hanging="360"/>
      </w:pPr>
      <w:rPr>
        <w:rFonts w:cs="Times New Roman"/>
      </w:rPr>
    </w:lvl>
    <w:lvl w:ilvl="7" w:tplc="FFFFFFFF" w:tentative="1">
      <w:start w:val="1"/>
      <w:numFmt w:val="lowerLetter"/>
      <w:lvlText w:val="%8."/>
      <w:lvlJc w:val="left"/>
      <w:pPr>
        <w:tabs>
          <w:tab w:val="num" w:pos="6469"/>
        </w:tabs>
        <w:ind w:left="6469" w:hanging="360"/>
      </w:pPr>
      <w:rPr>
        <w:rFonts w:cs="Times New Roman"/>
      </w:rPr>
    </w:lvl>
    <w:lvl w:ilvl="8" w:tplc="FFFFFFFF" w:tentative="1">
      <w:start w:val="1"/>
      <w:numFmt w:val="lowerRoman"/>
      <w:lvlText w:val="%9."/>
      <w:lvlJc w:val="right"/>
      <w:pPr>
        <w:tabs>
          <w:tab w:val="num" w:pos="7189"/>
        </w:tabs>
        <w:ind w:left="7189" w:hanging="180"/>
      </w:pPr>
      <w:rPr>
        <w:rFonts w:cs="Times New Roman"/>
      </w:rPr>
    </w:lvl>
  </w:abstractNum>
  <w:abstractNum w:abstractNumId="17">
    <w:nsid w:val="38514694"/>
    <w:multiLevelType w:val="hybridMultilevel"/>
    <w:tmpl w:val="C1FED15C"/>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nsid w:val="39B46966"/>
    <w:multiLevelType w:val="hybridMultilevel"/>
    <w:tmpl w:val="675EED4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3AA80B82"/>
    <w:multiLevelType w:val="hybridMultilevel"/>
    <w:tmpl w:val="6CAC7A4E"/>
    <w:lvl w:ilvl="0" w:tplc="0419000F">
      <w:start w:val="1"/>
      <w:numFmt w:val="decimal"/>
      <w:lvlText w:val="%1."/>
      <w:lvlJc w:val="left"/>
      <w:pPr>
        <w:tabs>
          <w:tab w:val="num" w:pos="1864"/>
        </w:tabs>
        <w:ind w:left="1864" w:hanging="1155"/>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
    <w:nsid w:val="3ADF4461"/>
    <w:multiLevelType w:val="hybridMultilevel"/>
    <w:tmpl w:val="DE1A48B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445522BF"/>
    <w:multiLevelType w:val="hybridMultilevel"/>
    <w:tmpl w:val="634CB1D4"/>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lvl>
    <w:lvl w:ilvl="2" w:tplc="04190001">
      <w:start w:val="1"/>
      <w:numFmt w:val="bullet"/>
      <w:lvlText w:val=""/>
      <w:lvlJc w:val="left"/>
      <w:pPr>
        <w:tabs>
          <w:tab w:val="num" w:pos="2160"/>
        </w:tabs>
        <w:ind w:left="2160" w:hanging="360"/>
      </w:pPr>
      <w:rPr>
        <w:rFonts w:ascii="Symbol" w:hAnsi="Symbol"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48D678B8"/>
    <w:multiLevelType w:val="hybridMultilevel"/>
    <w:tmpl w:val="F9FAB412"/>
    <w:lvl w:ilvl="0" w:tplc="AF04C53A">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4BA95022"/>
    <w:multiLevelType w:val="hybridMultilevel"/>
    <w:tmpl w:val="CEC8709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4E944A03"/>
    <w:multiLevelType w:val="hybridMultilevel"/>
    <w:tmpl w:val="AA7863D2"/>
    <w:lvl w:ilvl="0" w:tplc="0419000F">
      <w:start w:val="1"/>
      <w:numFmt w:val="decimal"/>
      <w:lvlText w:val="%1."/>
      <w:lvlJc w:val="left"/>
      <w:pPr>
        <w:tabs>
          <w:tab w:val="num" w:pos="720"/>
        </w:tabs>
        <w:ind w:left="720" w:hanging="360"/>
      </w:p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50646103"/>
    <w:multiLevelType w:val="hybridMultilevel"/>
    <w:tmpl w:val="0178AAD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528A4D59"/>
    <w:multiLevelType w:val="hybridMultilevel"/>
    <w:tmpl w:val="20EC737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562A5FAA"/>
    <w:multiLevelType w:val="hybridMultilevel"/>
    <w:tmpl w:val="7284C6B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5AC21E3F"/>
    <w:multiLevelType w:val="hybridMultilevel"/>
    <w:tmpl w:val="0D689F8E"/>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5BFD4A56"/>
    <w:multiLevelType w:val="hybridMultilevel"/>
    <w:tmpl w:val="1690113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5CC825B4"/>
    <w:multiLevelType w:val="hybridMultilevel"/>
    <w:tmpl w:val="B68EF308"/>
    <w:lvl w:ilvl="0" w:tplc="AF04C53A">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31">
    <w:nsid w:val="68624D80"/>
    <w:multiLevelType w:val="hybridMultilevel"/>
    <w:tmpl w:val="3ABEEAD4"/>
    <w:lvl w:ilvl="0" w:tplc="AF04C53A">
      <w:start w:val="1"/>
      <w:numFmt w:val="decimal"/>
      <w:lvlText w:val="%1."/>
      <w:lvlJc w:val="left"/>
      <w:pPr>
        <w:tabs>
          <w:tab w:val="num" w:pos="567"/>
        </w:tabs>
        <w:ind w:left="567"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2">
    <w:nsid w:val="68FC48A5"/>
    <w:multiLevelType w:val="hybridMultilevel"/>
    <w:tmpl w:val="6F9C1ED4"/>
    <w:lvl w:ilvl="0" w:tplc="AF04C53A">
      <w:start w:val="1"/>
      <w:numFmt w:val="decimal"/>
      <w:lvlText w:val="%1."/>
      <w:lvlJc w:val="left"/>
      <w:pPr>
        <w:tabs>
          <w:tab w:val="num" w:pos="1284"/>
        </w:tabs>
        <w:ind w:left="1284" w:hanging="360"/>
      </w:pPr>
      <w:rPr>
        <w:rFonts w:hint="default"/>
      </w:rPr>
    </w:lvl>
    <w:lvl w:ilvl="1" w:tplc="04190019" w:tentative="1">
      <w:start w:val="1"/>
      <w:numFmt w:val="lowerLetter"/>
      <w:lvlText w:val="%2."/>
      <w:lvlJc w:val="left"/>
      <w:pPr>
        <w:tabs>
          <w:tab w:val="num" w:pos="1797"/>
        </w:tabs>
        <w:ind w:left="1797" w:hanging="360"/>
      </w:pPr>
    </w:lvl>
    <w:lvl w:ilvl="2" w:tplc="0419001B" w:tentative="1">
      <w:start w:val="1"/>
      <w:numFmt w:val="lowerRoman"/>
      <w:lvlText w:val="%3."/>
      <w:lvlJc w:val="right"/>
      <w:pPr>
        <w:tabs>
          <w:tab w:val="num" w:pos="2517"/>
        </w:tabs>
        <w:ind w:left="2517" w:hanging="180"/>
      </w:pPr>
    </w:lvl>
    <w:lvl w:ilvl="3" w:tplc="0419000F" w:tentative="1">
      <w:start w:val="1"/>
      <w:numFmt w:val="decimal"/>
      <w:lvlText w:val="%4."/>
      <w:lvlJc w:val="left"/>
      <w:pPr>
        <w:tabs>
          <w:tab w:val="num" w:pos="3237"/>
        </w:tabs>
        <w:ind w:left="3237" w:hanging="360"/>
      </w:pPr>
    </w:lvl>
    <w:lvl w:ilvl="4" w:tplc="04190019" w:tentative="1">
      <w:start w:val="1"/>
      <w:numFmt w:val="lowerLetter"/>
      <w:lvlText w:val="%5."/>
      <w:lvlJc w:val="left"/>
      <w:pPr>
        <w:tabs>
          <w:tab w:val="num" w:pos="3957"/>
        </w:tabs>
        <w:ind w:left="3957" w:hanging="360"/>
      </w:pPr>
    </w:lvl>
    <w:lvl w:ilvl="5" w:tplc="0419001B" w:tentative="1">
      <w:start w:val="1"/>
      <w:numFmt w:val="lowerRoman"/>
      <w:lvlText w:val="%6."/>
      <w:lvlJc w:val="right"/>
      <w:pPr>
        <w:tabs>
          <w:tab w:val="num" w:pos="4677"/>
        </w:tabs>
        <w:ind w:left="4677" w:hanging="180"/>
      </w:pPr>
    </w:lvl>
    <w:lvl w:ilvl="6" w:tplc="0419000F" w:tentative="1">
      <w:start w:val="1"/>
      <w:numFmt w:val="decimal"/>
      <w:lvlText w:val="%7."/>
      <w:lvlJc w:val="left"/>
      <w:pPr>
        <w:tabs>
          <w:tab w:val="num" w:pos="5397"/>
        </w:tabs>
        <w:ind w:left="5397" w:hanging="360"/>
      </w:pPr>
    </w:lvl>
    <w:lvl w:ilvl="7" w:tplc="04190019" w:tentative="1">
      <w:start w:val="1"/>
      <w:numFmt w:val="lowerLetter"/>
      <w:lvlText w:val="%8."/>
      <w:lvlJc w:val="left"/>
      <w:pPr>
        <w:tabs>
          <w:tab w:val="num" w:pos="6117"/>
        </w:tabs>
        <w:ind w:left="6117" w:hanging="360"/>
      </w:pPr>
    </w:lvl>
    <w:lvl w:ilvl="8" w:tplc="0419001B" w:tentative="1">
      <w:start w:val="1"/>
      <w:numFmt w:val="lowerRoman"/>
      <w:lvlText w:val="%9."/>
      <w:lvlJc w:val="right"/>
      <w:pPr>
        <w:tabs>
          <w:tab w:val="num" w:pos="6837"/>
        </w:tabs>
        <w:ind w:left="6837" w:hanging="180"/>
      </w:pPr>
    </w:lvl>
  </w:abstractNum>
  <w:abstractNum w:abstractNumId="33">
    <w:nsid w:val="6AAF0127"/>
    <w:multiLevelType w:val="hybridMultilevel"/>
    <w:tmpl w:val="E8F490D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6DCD1A3B"/>
    <w:multiLevelType w:val="hybridMultilevel"/>
    <w:tmpl w:val="06BE14E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6FC9514B"/>
    <w:multiLevelType w:val="hybridMultilevel"/>
    <w:tmpl w:val="C9CAF80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74D43C6C"/>
    <w:multiLevelType w:val="hybridMultilevel"/>
    <w:tmpl w:val="78C49DA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75883C94"/>
    <w:multiLevelType w:val="hybridMultilevel"/>
    <w:tmpl w:val="80BAEF7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7D0C018F"/>
    <w:multiLevelType w:val="hybridMultilevel"/>
    <w:tmpl w:val="04020A60"/>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5"/>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33"/>
  </w:num>
  <w:num w:numId="6">
    <w:abstractNumId w:val="37"/>
  </w:num>
  <w:num w:numId="7">
    <w:abstractNumId w:val="25"/>
  </w:num>
  <w:num w:numId="8">
    <w:abstractNumId w:val="35"/>
  </w:num>
  <w:num w:numId="9">
    <w:abstractNumId w:val="28"/>
  </w:num>
  <w:num w:numId="10">
    <w:abstractNumId w:val="1"/>
  </w:num>
  <w:num w:numId="11">
    <w:abstractNumId w:val="7"/>
  </w:num>
  <w:num w:numId="12">
    <w:abstractNumId w:val="0"/>
  </w:num>
  <w:num w:numId="13">
    <w:abstractNumId w:val="8"/>
  </w:num>
  <w:num w:numId="14">
    <w:abstractNumId w:val="24"/>
  </w:num>
  <w:num w:numId="15">
    <w:abstractNumId w:val="30"/>
  </w:num>
  <w:num w:numId="16">
    <w:abstractNumId w:val="31"/>
  </w:num>
  <w:num w:numId="17">
    <w:abstractNumId w:val="3"/>
  </w:num>
  <w:num w:numId="18">
    <w:abstractNumId w:val="16"/>
  </w:num>
  <w:num w:numId="19">
    <w:abstractNumId w:val="19"/>
  </w:num>
  <w:num w:numId="20">
    <w:abstractNumId w:val="21"/>
  </w:num>
  <w:num w:numId="21">
    <w:abstractNumId w:val="29"/>
  </w:num>
  <w:num w:numId="22">
    <w:abstractNumId w:val="27"/>
  </w:num>
  <w:num w:numId="23">
    <w:abstractNumId w:val="5"/>
  </w:num>
  <w:num w:numId="24">
    <w:abstractNumId w:val="18"/>
  </w:num>
  <w:num w:numId="25">
    <w:abstractNumId w:val="22"/>
  </w:num>
  <w:num w:numId="26">
    <w:abstractNumId w:val="10"/>
  </w:num>
  <w:num w:numId="27">
    <w:abstractNumId w:val="32"/>
  </w:num>
  <w:num w:numId="28">
    <w:abstractNumId w:val="11"/>
  </w:num>
  <w:num w:numId="29">
    <w:abstractNumId w:val="26"/>
  </w:num>
  <w:num w:numId="30">
    <w:abstractNumId w:val="36"/>
  </w:num>
  <w:num w:numId="31">
    <w:abstractNumId w:val="34"/>
  </w:num>
  <w:num w:numId="32">
    <w:abstractNumId w:val="2"/>
  </w:num>
  <w:num w:numId="33">
    <w:abstractNumId w:val="38"/>
  </w:num>
  <w:num w:numId="34">
    <w:abstractNumId w:val="23"/>
  </w:num>
  <w:num w:numId="35">
    <w:abstractNumId w:val="20"/>
  </w:num>
  <w:num w:numId="36">
    <w:abstractNumId w:val="13"/>
  </w:num>
  <w:num w:numId="37">
    <w:abstractNumId w:val="12"/>
  </w:num>
  <w:num w:numId="38">
    <w:abstractNumId w:val="4"/>
  </w:num>
  <w:num w:numId="39">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DB0167"/>
    <w:rsid w:val="0008670B"/>
    <w:rsid w:val="000D2E39"/>
    <w:rsid w:val="00211C72"/>
    <w:rsid w:val="002B14F3"/>
    <w:rsid w:val="002D680E"/>
    <w:rsid w:val="0030518B"/>
    <w:rsid w:val="00463481"/>
    <w:rsid w:val="005656DC"/>
    <w:rsid w:val="00631DD3"/>
    <w:rsid w:val="006A474B"/>
    <w:rsid w:val="006C29A0"/>
    <w:rsid w:val="00831993"/>
    <w:rsid w:val="008E1279"/>
    <w:rsid w:val="00A01602"/>
    <w:rsid w:val="00A703A3"/>
    <w:rsid w:val="00AE7486"/>
    <w:rsid w:val="00B74B8A"/>
    <w:rsid w:val="00B76653"/>
    <w:rsid w:val="00B83D1B"/>
    <w:rsid w:val="00CA3297"/>
    <w:rsid w:val="00D07C2D"/>
    <w:rsid w:val="00D91850"/>
    <w:rsid w:val="00DB0167"/>
    <w:rsid w:val="00F202B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3297"/>
  </w:style>
  <w:style w:type="paragraph" w:styleId="1">
    <w:name w:val="heading 1"/>
    <w:basedOn w:val="a"/>
    <w:next w:val="a"/>
    <w:link w:val="10"/>
    <w:qFormat/>
    <w:rsid w:val="0008670B"/>
    <w:pPr>
      <w:keepNext/>
      <w:widowControl w:val="0"/>
      <w:spacing w:before="240" w:after="120" w:line="240" w:lineRule="auto"/>
      <w:ind w:left="567"/>
      <w:jc w:val="both"/>
      <w:outlineLvl w:val="0"/>
    </w:pPr>
    <w:rPr>
      <w:rFonts w:ascii="Times New Roman" w:eastAsia="Times New Roman" w:hAnsi="Times New Roman" w:cs="Times New Roman"/>
      <w:b/>
      <w:iCs/>
      <w:sz w:val="24"/>
      <w:szCs w:val="20"/>
      <w:lang w:eastAsia="ru-RU"/>
    </w:rPr>
  </w:style>
  <w:style w:type="paragraph" w:styleId="2">
    <w:name w:val="heading 2"/>
    <w:basedOn w:val="a"/>
    <w:next w:val="a"/>
    <w:link w:val="20"/>
    <w:qFormat/>
    <w:rsid w:val="0008670B"/>
    <w:pPr>
      <w:keepNext/>
      <w:widowControl w:val="0"/>
      <w:spacing w:after="0" w:line="240" w:lineRule="auto"/>
      <w:ind w:firstLine="400"/>
      <w:jc w:val="both"/>
      <w:outlineLvl w:val="1"/>
    </w:pPr>
    <w:rPr>
      <w:rFonts w:ascii="Times New Roman" w:eastAsia="Times New Roman" w:hAnsi="Times New Roman" w:cs="Times New Roman"/>
      <w:b/>
      <w:bCs/>
      <w:i/>
      <w:sz w:val="24"/>
      <w:szCs w:val="20"/>
      <w:lang w:eastAsia="ru-RU"/>
    </w:rPr>
  </w:style>
  <w:style w:type="paragraph" w:styleId="3">
    <w:name w:val="heading 3"/>
    <w:basedOn w:val="a"/>
    <w:next w:val="a"/>
    <w:link w:val="30"/>
    <w:qFormat/>
    <w:rsid w:val="0008670B"/>
    <w:pPr>
      <w:keepNext/>
      <w:widowControl w:val="0"/>
      <w:autoSpaceDE w:val="0"/>
      <w:autoSpaceDN w:val="0"/>
      <w:adjustRightInd w:val="0"/>
      <w:spacing w:before="240" w:after="60" w:line="240" w:lineRule="auto"/>
      <w:ind w:firstLine="567"/>
      <w:jc w:val="both"/>
      <w:outlineLvl w:val="2"/>
    </w:pPr>
    <w:rPr>
      <w:rFonts w:ascii="Arial" w:eastAsia="Times New Roman" w:hAnsi="Arial" w:cs="Arial"/>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8670B"/>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rsid w:val="0008670B"/>
    <w:rPr>
      <w:rFonts w:ascii="Times New Roman" w:eastAsia="Times New Roman" w:hAnsi="Times New Roman" w:cs="Times New Roman"/>
      <w:b/>
      <w:bCs/>
      <w:i/>
      <w:sz w:val="24"/>
      <w:szCs w:val="20"/>
      <w:lang w:eastAsia="ru-RU"/>
    </w:rPr>
  </w:style>
  <w:style w:type="character" w:customStyle="1" w:styleId="30">
    <w:name w:val="Заголовок 3 Знак"/>
    <w:basedOn w:val="a0"/>
    <w:link w:val="3"/>
    <w:rsid w:val="0008670B"/>
    <w:rPr>
      <w:rFonts w:ascii="Arial" w:eastAsia="Times New Roman" w:hAnsi="Arial" w:cs="Arial"/>
      <w:b/>
      <w:bCs/>
      <w:sz w:val="26"/>
      <w:szCs w:val="26"/>
      <w:lang w:eastAsia="ru-RU"/>
    </w:rPr>
  </w:style>
  <w:style w:type="numbering" w:customStyle="1" w:styleId="11">
    <w:name w:val="Нет списка1"/>
    <w:next w:val="a2"/>
    <w:uiPriority w:val="99"/>
    <w:semiHidden/>
    <w:unhideWhenUsed/>
    <w:rsid w:val="0008670B"/>
  </w:style>
  <w:style w:type="paragraph" w:customStyle="1" w:styleId="Style1">
    <w:name w:val="Style1"/>
    <w:basedOn w:val="a"/>
    <w:rsid w:val="000867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2">
    <w:name w:val="Style2"/>
    <w:basedOn w:val="a"/>
    <w:rsid w:val="000867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3">
    <w:name w:val="Style3"/>
    <w:basedOn w:val="a"/>
    <w:rsid w:val="000867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4">
    <w:name w:val="Style4"/>
    <w:basedOn w:val="a"/>
    <w:rsid w:val="000867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5">
    <w:name w:val="Style5"/>
    <w:basedOn w:val="a"/>
    <w:rsid w:val="000867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6">
    <w:name w:val="Style6"/>
    <w:basedOn w:val="a"/>
    <w:rsid w:val="000867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7">
    <w:name w:val="Style7"/>
    <w:basedOn w:val="a"/>
    <w:rsid w:val="000867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8">
    <w:name w:val="Style8"/>
    <w:basedOn w:val="a"/>
    <w:rsid w:val="000867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character" w:customStyle="1" w:styleId="FontStyle11">
    <w:name w:val="Font Style11"/>
    <w:rsid w:val="0008670B"/>
    <w:rPr>
      <w:rFonts w:ascii="Times New Roman" w:hAnsi="Times New Roman" w:cs="Times New Roman"/>
      <w:sz w:val="10"/>
      <w:szCs w:val="10"/>
    </w:rPr>
  </w:style>
  <w:style w:type="character" w:customStyle="1" w:styleId="FontStyle12">
    <w:name w:val="Font Style12"/>
    <w:rsid w:val="0008670B"/>
    <w:rPr>
      <w:rFonts w:ascii="Georgia" w:hAnsi="Georgia" w:cs="Georgia"/>
      <w:b/>
      <w:bCs/>
      <w:sz w:val="12"/>
      <w:szCs w:val="12"/>
    </w:rPr>
  </w:style>
  <w:style w:type="character" w:customStyle="1" w:styleId="FontStyle13">
    <w:name w:val="Font Style13"/>
    <w:rsid w:val="0008670B"/>
    <w:rPr>
      <w:rFonts w:ascii="Times New Roman" w:hAnsi="Times New Roman" w:cs="Times New Roman"/>
      <w:b/>
      <w:bCs/>
      <w:sz w:val="12"/>
      <w:szCs w:val="12"/>
    </w:rPr>
  </w:style>
  <w:style w:type="character" w:customStyle="1" w:styleId="FontStyle14">
    <w:name w:val="Font Style14"/>
    <w:rsid w:val="0008670B"/>
    <w:rPr>
      <w:rFonts w:ascii="Times New Roman" w:hAnsi="Times New Roman" w:cs="Times New Roman"/>
      <w:b/>
      <w:bCs/>
      <w:sz w:val="14"/>
      <w:szCs w:val="14"/>
    </w:rPr>
  </w:style>
  <w:style w:type="character" w:customStyle="1" w:styleId="FontStyle15">
    <w:name w:val="Font Style15"/>
    <w:rsid w:val="0008670B"/>
    <w:rPr>
      <w:rFonts w:ascii="Times New Roman" w:hAnsi="Times New Roman" w:cs="Times New Roman"/>
      <w:b/>
      <w:bCs/>
      <w:sz w:val="18"/>
      <w:szCs w:val="18"/>
    </w:rPr>
  </w:style>
  <w:style w:type="character" w:customStyle="1" w:styleId="FontStyle16">
    <w:name w:val="Font Style16"/>
    <w:rsid w:val="0008670B"/>
    <w:rPr>
      <w:rFonts w:ascii="Times New Roman" w:hAnsi="Times New Roman" w:cs="Times New Roman"/>
      <w:b/>
      <w:bCs/>
      <w:sz w:val="16"/>
      <w:szCs w:val="16"/>
    </w:rPr>
  </w:style>
  <w:style w:type="character" w:customStyle="1" w:styleId="FontStyle17">
    <w:name w:val="Font Style17"/>
    <w:rsid w:val="0008670B"/>
    <w:rPr>
      <w:rFonts w:ascii="Times New Roman" w:hAnsi="Times New Roman" w:cs="Times New Roman"/>
      <w:b/>
      <w:bCs/>
      <w:sz w:val="16"/>
      <w:szCs w:val="16"/>
    </w:rPr>
  </w:style>
  <w:style w:type="character" w:customStyle="1" w:styleId="FontStyle18">
    <w:name w:val="Font Style18"/>
    <w:rsid w:val="0008670B"/>
    <w:rPr>
      <w:rFonts w:ascii="Times New Roman" w:hAnsi="Times New Roman" w:cs="Times New Roman"/>
      <w:b/>
      <w:bCs/>
      <w:sz w:val="10"/>
      <w:szCs w:val="10"/>
    </w:rPr>
  </w:style>
  <w:style w:type="character" w:customStyle="1" w:styleId="FontStyle19">
    <w:name w:val="Font Style19"/>
    <w:rsid w:val="0008670B"/>
    <w:rPr>
      <w:rFonts w:ascii="Times New Roman" w:hAnsi="Times New Roman" w:cs="Times New Roman"/>
      <w:i/>
      <w:iCs/>
      <w:sz w:val="12"/>
      <w:szCs w:val="12"/>
    </w:rPr>
  </w:style>
  <w:style w:type="character" w:customStyle="1" w:styleId="FontStyle20">
    <w:name w:val="Font Style20"/>
    <w:rsid w:val="0008670B"/>
    <w:rPr>
      <w:rFonts w:ascii="Georgia" w:hAnsi="Georgia" w:cs="Georgia"/>
      <w:sz w:val="12"/>
      <w:szCs w:val="12"/>
    </w:rPr>
  </w:style>
  <w:style w:type="character" w:customStyle="1" w:styleId="FontStyle21">
    <w:name w:val="Font Style21"/>
    <w:rsid w:val="0008670B"/>
    <w:rPr>
      <w:rFonts w:ascii="Times New Roman" w:hAnsi="Times New Roman" w:cs="Times New Roman"/>
      <w:sz w:val="12"/>
      <w:szCs w:val="12"/>
    </w:rPr>
  </w:style>
  <w:style w:type="character" w:customStyle="1" w:styleId="FontStyle22">
    <w:name w:val="Font Style22"/>
    <w:rsid w:val="0008670B"/>
    <w:rPr>
      <w:rFonts w:ascii="Times New Roman" w:hAnsi="Times New Roman" w:cs="Times New Roman"/>
      <w:sz w:val="20"/>
      <w:szCs w:val="20"/>
    </w:rPr>
  </w:style>
  <w:style w:type="character" w:customStyle="1" w:styleId="FontStyle23">
    <w:name w:val="Font Style23"/>
    <w:rsid w:val="0008670B"/>
    <w:rPr>
      <w:rFonts w:ascii="Times New Roman" w:hAnsi="Times New Roman" w:cs="Times New Roman"/>
      <w:b/>
      <w:bCs/>
      <w:sz w:val="12"/>
      <w:szCs w:val="12"/>
    </w:rPr>
  </w:style>
  <w:style w:type="character" w:customStyle="1" w:styleId="FontStyle24">
    <w:name w:val="Font Style24"/>
    <w:rsid w:val="0008670B"/>
    <w:rPr>
      <w:rFonts w:ascii="Times New Roman" w:hAnsi="Times New Roman" w:cs="Times New Roman"/>
      <w:b/>
      <w:bCs/>
      <w:sz w:val="10"/>
      <w:szCs w:val="10"/>
    </w:rPr>
  </w:style>
  <w:style w:type="character" w:customStyle="1" w:styleId="FontStyle25">
    <w:name w:val="Font Style25"/>
    <w:rsid w:val="0008670B"/>
    <w:rPr>
      <w:rFonts w:ascii="Times New Roman" w:hAnsi="Times New Roman" w:cs="Times New Roman"/>
      <w:i/>
      <w:iCs/>
      <w:sz w:val="12"/>
      <w:szCs w:val="12"/>
    </w:rPr>
  </w:style>
  <w:style w:type="paragraph" w:customStyle="1" w:styleId="Style9">
    <w:name w:val="Style9"/>
    <w:basedOn w:val="a"/>
    <w:rsid w:val="000867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0">
    <w:name w:val="Style10"/>
    <w:basedOn w:val="a"/>
    <w:rsid w:val="000867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1">
    <w:name w:val="Style11"/>
    <w:basedOn w:val="a"/>
    <w:rsid w:val="000867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2">
    <w:name w:val="Style12"/>
    <w:basedOn w:val="a"/>
    <w:rsid w:val="000867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3">
    <w:name w:val="Style13"/>
    <w:basedOn w:val="a"/>
    <w:rsid w:val="000867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4">
    <w:name w:val="Style14"/>
    <w:basedOn w:val="a"/>
    <w:rsid w:val="000867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5">
    <w:name w:val="Style15"/>
    <w:basedOn w:val="a"/>
    <w:rsid w:val="000867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6">
    <w:name w:val="Style16"/>
    <w:basedOn w:val="a"/>
    <w:rsid w:val="000867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7">
    <w:name w:val="Style17"/>
    <w:basedOn w:val="a"/>
    <w:rsid w:val="000867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8">
    <w:name w:val="Style18"/>
    <w:basedOn w:val="a"/>
    <w:rsid w:val="000867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9">
    <w:name w:val="Style19"/>
    <w:basedOn w:val="a"/>
    <w:rsid w:val="000867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character" w:customStyle="1" w:styleId="FontStyle26">
    <w:name w:val="Font Style26"/>
    <w:rsid w:val="0008670B"/>
    <w:rPr>
      <w:rFonts w:ascii="Times New Roman" w:hAnsi="Times New Roman" w:cs="Times New Roman"/>
      <w:b/>
      <w:bCs/>
      <w:sz w:val="12"/>
      <w:szCs w:val="12"/>
    </w:rPr>
  </w:style>
  <w:style w:type="character" w:customStyle="1" w:styleId="FontStyle27">
    <w:name w:val="Font Style27"/>
    <w:rsid w:val="0008670B"/>
    <w:rPr>
      <w:rFonts w:ascii="Times New Roman" w:hAnsi="Times New Roman" w:cs="Times New Roman"/>
      <w:b/>
      <w:bCs/>
      <w:sz w:val="10"/>
      <w:szCs w:val="10"/>
    </w:rPr>
  </w:style>
  <w:style w:type="character" w:customStyle="1" w:styleId="FontStyle28">
    <w:name w:val="Font Style28"/>
    <w:rsid w:val="0008670B"/>
    <w:rPr>
      <w:rFonts w:ascii="Constantia" w:hAnsi="Constantia" w:cs="Constantia"/>
      <w:b/>
      <w:bCs/>
      <w:smallCaps/>
      <w:sz w:val="10"/>
      <w:szCs w:val="10"/>
    </w:rPr>
  </w:style>
  <w:style w:type="character" w:customStyle="1" w:styleId="FontStyle29">
    <w:name w:val="Font Style29"/>
    <w:rsid w:val="0008670B"/>
    <w:rPr>
      <w:rFonts w:ascii="Times New Roman" w:hAnsi="Times New Roman" w:cs="Times New Roman"/>
      <w:b/>
      <w:bCs/>
      <w:sz w:val="10"/>
      <w:szCs w:val="10"/>
    </w:rPr>
  </w:style>
  <w:style w:type="character" w:customStyle="1" w:styleId="FontStyle30">
    <w:name w:val="Font Style30"/>
    <w:rsid w:val="0008670B"/>
    <w:rPr>
      <w:rFonts w:ascii="Times New Roman" w:hAnsi="Times New Roman" w:cs="Times New Roman"/>
      <w:b/>
      <w:bCs/>
      <w:sz w:val="10"/>
      <w:szCs w:val="10"/>
    </w:rPr>
  </w:style>
  <w:style w:type="character" w:customStyle="1" w:styleId="FontStyle31">
    <w:name w:val="Font Style31"/>
    <w:rsid w:val="0008670B"/>
    <w:rPr>
      <w:rFonts w:ascii="Georgia" w:hAnsi="Georgia" w:cs="Georgia"/>
      <w:sz w:val="12"/>
      <w:szCs w:val="12"/>
    </w:rPr>
  </w:style>
  <w:style w:type="character" w:customStyle="1" w:styleId="FontStyle32">
    <w:name w:val="Font Style32"/>
    <w:rsid w:val="0008670B"/>
    <w:rPr>
      <w:rFonts w:ascii="Times New Roman" w:hAnsi="Times New Roman" w:cs="Times New Roman"/>
      <w:i/>
      <w:iCs/>
      <w:sz w:val="12"/>
      <w:szCs w:val="12"/>
    </w:rPr>
  </w:style>
  <w:style w:type="character" w:customStyle="1" w:styleId="FontStyle33">
    <w:name w:val="Font Style33"/>
    <w:rsid w:val="0008670B"/>
    <w:rPr>
      <w:rFonts w:ascii="Times New Roman" w:hAnsi="Times New Roman" w:cs="Times New Roman"/>
      <w:b/>
      <w:bCs/>
      <w:sz w:val="12"/>
      <w:szCs w:val="12"/>
    </w:rPr>
  </w:style>
  <w:style w:type="character" w:customStyle="1" w:styleId="FontStyle34">
    <w:name w:val="Font Style34"/>
    <w:rsid w:val="0008670B"/>
    <w:rPr>
      <w:rFonts w:ascii="Times New Roman" w:hAnsi="Times New Roman" w:cs="Times New Roman"/>
      <w:sz w:val="12"/>
      <w:szCs w:val="12"/>
    </w:rPr>
  </w:style>
  <w:style w:type="character" w:customStyle="1" w:styleId="FontStyle35">
    <w:name w:val="Font Style35"/>
    <w:rsid w:val="0008670B"/>
    <w:rPr>
      <w:rFonts w:ascii="Times New Roman" w:hAnsi="Times New Roman" w:cs="Times New Roman"/>
      <w:smallCaps/>
      <w:sz w:val="12"/>
      <w:szCs w:val="12"/>
    </w:rPr>
  </w:style>
  <w:style w:type="character" w:customStyle="1" w:styleId="FontStyle36">
    <w:name w:val="Font Style36"/>
    <w:rsid w:val="0008670B"/>
    <w:rPr>
      <w:rFonts w:ascii="Times New Roman" w:hAnsi="Times New Roman" w:cs="Times New Roman"/>
      <w:sz w:val="12"/>
      <w:szCs w:val="12"/>
    </w:rPr>
  </w:style>
  <w:style w:type="character" w:customStyle="1" w:styleId="FontStyle37">
    <w:name w:val="Font Style37"/>
    <w:rsid w:val="0008670B"/>
    <w:rPr>
      <w:rFonts w:ascii="Times New Roman" w:hAnsi="Times New Roman" w:cs="Times New Roman"/>
      <w:spacing w:val="10"/>
      <w:sz w:val="12"/>
      <w:szCs w:val="12"/>
    </w:rPr>
  </w:style>
  <w:style w:type="character" w:customStyle="1" w:styleId="FontStyle38">
    <w:name w:val="Font Style38"/>
    <w:rsid w:val="0008670B"/>
    <w:rPr>
      <w:rFonts w:ascii="Times New Roman" w:hAnsi="Times New Roman" w:cs="Times New Roman"/>
      <w:b/>
      <w:bCs/>
      <w:sz w:val="10"/>
      <w:szCs w:val="10"/>
    </w:rPr>
  </w:style>
  <w:style w:type="character" w:customStyle="1" w:styleId="FontStyle39">
    <w:name w:val="Font Style39"/>
    <w:rsid w:val="0008670B"/>
    <w:rPr>
      <w:rFonts w:ascii="Times New Roman" w:hAnsi="Times New Roman" w:cs="Times New Roman"/>
      <w:i/>
      <w:iCs/>
      <w:sz w:val="14"/>
      <w:szCs w:val="14"/>
    </w:rPr>
  </w:style>
  <w:style w:type="character" w:customStyle="1" w:styleId="FontStyle40">
    <w:name w:val="Font Style40"/>
    <w:rsid w:val="0008670B"/>
    <w:rPr>
      <w:rFonts w:ascii="Times New Roman" w:hAnsi="Times New Roman" w:cs="Times New Roman"/>
      <w:i/>
      <w:iCs/>
      <w:sz w:val="12"/>
      <w:szCs w:val="12"/>
    </w:rPr>
  </w:style>
  <w:style w:type="paragraph" w:customStyle="1" w:styleId="Style20">
    <w:name w:val="Style20"/>
    <w:basedOn w:val="a"/>
    <w:rsid w:val="000867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21">
    <w:name w:val="Style21"/>
    <w:basedOn w:val="a"/>
    <w:rsid w:val="000867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22">
    <w:name w:val="Style22"/>
    <w:basedOn w:val="a"/>
    <w:rsid w:val="000867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23">
    <w:name w:val="Style23"/>
    <w:basedOn w:val="a"/>
    <w:rsid w:val="000867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24">
    <w:name w:val="Style24"/>
    <w:basedOn w:val="a"/>
    <w:rsid w:val="000867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character" w:customStyle="1" w:styleId="FontStyle41">
    <w:name w:val="Font Style41"/>
    <w:rsid w:val="0008670B"/>
    <w:rPr>
      <w:rFonts w:ascii="Tahoma" w:hAnsi="Tahoma" w:cs="Tahoma"/>
      <w:sz w:val="22"/>
      <w:szCs w:val="22"/>
    </w:rPr>
  </w:style>
  <w:style w:type="character" w:customStyle="1" w:styleId="FontStyle42">
    <w:name w:val="Font Style42"/>
    <w:rsid w:val="0008670B"/>
    <w:rPr>
      <w:rFonts w:ascii="Times New Roman" w:hAnsi="Times New Roman" w:cs="Times New Roman"/>
      <w:spacing w:val="-10"/>
      <w:sz w:val="24"/>
      <w:szCs w:val="24"/>
    </w:rPr>
  </w:style>
  <w:style w:type="character" w:customStyle="1" w:styleId="FontStyle43">
    <w:name w:val="Font Style43"/>
    <w:rsid w:val="0008670B"/>
    <w:rPr>
      <w:rFonts w:ascii="Courier New" w:hAnsi="Courier New" w:cs="Courier New"/>
      <w:b/>
      <w:bCs/>
      <w:i/>
      <w:iCs/>
      <w:sz w:val="12"/>
      <w:szCs w:val="12"/>
    </w:rPr>
  </w:style>
  <w:style w:type="character" w:customStyle="1" w:styleId="FontStyle44">
    <w:name w:val="Font Style44"/>
    <w:rsid w:val="0008670B"/>
    <w:rPr>
      <w:rFonts w:ascii="Times New Roman" w:hAnsi="Times New Roman" w:cs="Times New Roman"/>
      <w:b/>
      <w:bCs/>
      <w:sz w:val="42"/>
      <w:szCs w:val="42"/>
    </w:rPr>
  </w:style>
  <w:style w:type="paragraph" w:customStyle="1" w:styleId="Style25">
    <w:name w:val="Style25"/>
    <w:basedOn w:val="a"/>
    <w:rsid w:val="000867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26">
    <w:name w:val="Style26"/>
    <w:basedOn w:val="a"/>
    <w:rsid w:val="000867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27">
    <w:name w:val="Style27"/>
    <w:basedOn w:val="a"/>
    <w:rsid w:val="000867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28">
    <w:name w:val="Style28"/>
    <w:basedOn w:val="a"/>
    <w:rsid w:val="000867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29">
    <w:name w:val="Style29"/>
    <w:basedOn w:val="a"/>
    <w:rsid w:val="000867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30">
    <w:name w:val="Style30"/>
    <w:basedOn w:val="a"/>
    <w:rsid w:val="000867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31">
    <w:name w:val="Style31"/>
    <w:basedOn w:val="a"/>
    <w:rsid w:val="000867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32">
    <w:name w:val="Style32"/>
    <w:basedOn w:val="a"/>
    <w:rsid w:val="000867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33">
    <w:name w:val="Style33"/>
    <w:basedOn w:val="a"/>
    <w:rsid w:val="000867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34">
    <w:name w:val="Style34"/>
    <w:basedOn w:val="a"/>
    <w:rsid w:val="000867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35">
    <w:name w:val="Style35"/>
    <w:basedOn w:val="a"/>
    <w:rsid w:val="000867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character" w:customStyle="1" w:styleId="FontStyle45">
    <w:name w:val="Font Style45"/>
    <w:rsid w:val="0008670B"/>
    <w:rPr>
      <w:rFonts w:ascii="Times New Roman" w:hAnsi="Times New Roman" w:cs="Times New Roman"/>
      <w:i/>
      <w:iCs/>
      <w:spacing w:val="10"/>
      <w:sz w:val="16"/>
      <w:szCs w:val="16"/>
    </w:rPr>
  </w:style>
  <w:style w:type="character" w:customStyle="1" w:styleId="FontStyle46">
    <w:name w:val="Font Style46"/>
    <w:rsid w:val="0008670B"/>
    <w:rPr>
      <w:rFonts w:ascii="Constantia" w:hAnsi="Constantia" w:cs="Constantia"/>
      <w:sz w:val="14"/>
      <w:szCs w:val="14"/>
    </w:rPr>
  </w:style>
  <w:style w:type="character" w:customStyle="1" w:styleId="FontStyle47">
    <w:name w:val="Font Style47"/>
    <w:rsid w:val="0008670B"/>
    <w:rPr>
      <w:rFonts w:ascii="Times New Roman" w:hAnsi="Times New Roman" w:cs="Times New Roman"/>
      <w:b/>
      <w:bCs/>
      <w:sz w:val="12"/>
      <w:szCs w:val="12"/>
    </w:rPr>
  </w:style>
  <w:style w:type="character" w:customStyle="1" w:styleId="FontStyle48">
    <w:name w:val="Font Style48"/>
    <w:rsid w:val="0008670B"/>
    <w:rPr>
      <w:rFonts w:ascii="Times New Roman" w:hAnsi="Times New Roman" w:cs="Times New Roman"/>
      <w:b/>
      <w:bCs/>
      <w:spacing w:val="-20"/>
      <w:sz w:val="32"/>
      <w:szCs w:val="32"/>
    </w:rPr>
  </w:style>
  <w:style w:type="character" w:customStyle="1" w:styleId="FontStyle49">
    <w:name w:val="Font Style49"/>
    <w:rsid w:val="0008670B"/>
    <w:rPr>
      <w:rFonts w:ascii="Times New Roman" w:hAnsi="Times New Roman" w:cs="Times New Roman"/>
      <w:i/>
      <w:iCs/>
      <w:w w:val="50"/>
      <w:sz w:val="42"/>
      <w:szCs w:val="42"/>
    </w:rPr>
  </w:style>
  <w:style w:type="character" w:customStyle="1" w:styleId="FontStyle50">
    <w:name w:val="Font Style50"/>
    <w:rsid w:val="0008670B"/>
    <w:rPr>
      <w:rFonts w:ascii="Times New Roman" w:hAnsi="Times New Roman" w:cs="Times New Roman"/>
      <w:sz w:val="14"/>
      <w:szCs w:val="14"/>
    </w:rPr>
  </w:style>
  <w:style w:type="character" w:customStyle="1" w:styleId="FontStyle51">
    <w:name w:val="Font Style51"/>
    <w:rsid w:val="0008670B"/>
    <w:rPr>
      <w:rFonts w:ascii="Times New Roman" w:hAnsi="Times New Roman" w:cs="Times New Roman"/>
      <w:sz w:val="16"/>
      <w:szCs w:val="16"/>
    </w:rPr>
  </w:style>
  <w:style w:type="character" w:customStyle="1" w:styleId="FontStyle52">
    <w:name w:val="Font Style52"/>
    <w:rsid w:val="0008670B"/>
    <w:rPr>
      <w:rFonts w:ascii="Times New Roman" w:hAnsi="Times New Roman" w:cs="Times New Roman"/>
      <w:b/>
      <w:bCs/>
      <w:sz w:val="10"/>
      <w:szCs w:val="10"/>
    </w:rPr>
  </w:style>
  <w:style w:type="character" w:customStyle="1" w:styleId="FontStyle53">
    <w:name w:val="Font Style53"/>
    <w:rsid w:val="0008670B"/>
    <w:rPr>
      <w:rFonts w:ascii="Times New Roman" w:hAnsi="Times New Roman" w:cs="Times New Roman"/>
      <w:spacing w:val="-10"/>
      <w:sz w:val="14"/>
      <w:szCs w:val="14"/>
    </w:rPr>
  </w:style>
  <w:style w:type="character" w:customStyle="1" w:styleId="FontStyle54">
    <w:name w:val="Font Style54"/>
    <w:rsid w:val="0008670B"/>
    <w:rPr>
      <w:rFonts w:ascii="Times New Roman" w:hAnsi="Times New Roman" w:cs="Times New Roman"/>
      <w:sz w:val="22"/>
      <w:szCs w:val="22"/>
    </w:rPr>
  </w:style>
  <w:style w:type="character" w:customStyle="1" w:styleId="FontStyle55">
    <w:name w:val="Font Style55"/>
    <w:rsid w:val="0008670B"/>
    <w:rPr>
      <w:rFonts w:ascii="Times New Roman" w:hAnsi="Times New Roman" w:cs="Times New Roman"/>
      <w:sz w:val="42"/>
      <w:szCs w:val="42"/>
    </w:rPr>
  </w:style>
  <w:style w:type="character" w:customStyle="1" w:styleId="FontStyle56">
    <w:name w:val="Font Style56"/>
    <w:rsid w:val="0008670B"/>
    <w:rPr>
      <w:rFonts w:ascii="Times New Roman" w:hAnsi="Times New Roman" w:cs="Times New Roman"/>
      <w:i/>
      <w:iCs/>
      <w:sz w:val="16"/>
      <w:szCs w:val="16"/>
    </w:rPr>
  </w:style>
  <w:style w:type="character" w:customStyle="1" w:styleId="FontStyle57">
    <w:name w:val="Font Style57"/>
    <w:rsid w:val="0008670B"/>
    <w:rPr>
      <w:rFonts w:ascii="Times New Roman" w:hAnsi="Times New Roman" w:cs="Times New Roman"/>
      <w:sz w:val="20"/>
      <w:szCs w:val="20"/>
    </w:rPr>
  </w:style>
  <w:style w:type="character" w:customStyle="1" w:styleId="FontStyle58">
    <w:name w:val="Font Style58"/>
    <w:rsid w:val="0008670B"/>
    <w:rPr>
      <w:rFonts w:ascii="Times New Roman" w:hAnsi="Times New Roman" w:cs="Times New Roman"/>
      <w:b/>
      <w:bCs/>
      <w:i/>
      <w:iCs/>
      <w:sz w:val="18"/>
      <w:szCs w:val="18"/>
    </w:rPr>
  </w:style>
  <w:style w:type="character" w:customStyle="1" w:styleId="FontStyle59">
    <w:name w:val="Font Style59"/>
    <w:rsid w:val="0008670B"/>
    <w:rPr>
      <w:rFonts w:ascii="Times New Roman" w:hAnsi="Times New Roman" w:cs="Times New Roman"/>
      <w:b/>
      <w:bCs/>
      <w:i/>
      <w:iCs/>
      <w:sz w:val="20"/>
      <w:szCs w:val="20"/>
    </w:rPr>
  </w:style>
  <w:style w:type="character" w:customStyle="1" w:styleId="FontStyle60">
    <w:name w:val="Font Style60"/>
    <w:rsid w:val="0008670B"/>
    <w:rPr>
      <w:rFonts w:ascii="Times New Roman" w:hAnsi="Times New Roman" w:cs="Times New Roman"/>
      <w:b/>
      <w:bCs/>
      <w:i/>
      <w:iCs/>
      <w:sz w:val="18"/>
      <w:szCs w:val="18"/>
    </w:rPr>
  </w:style>
  <w:style w:type="paragraph" w:styleId="a3">
    <w:name w:val="footer"/>
    <w:basedOn w:val="a"/>
    <w:link w:val="a4"/>
    <w:rsid w:val="0008670B"/>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character" w:customStyle="1" w:styleId="a4">
    <w:name w:val="Нижний колонтитул Знак"/>
    <w:basedOn w:val="a0"/>
    <w:link w:val="a3"/>
    <w:rsid w:val="0008670B"/>
    <w:rPr>
      <w:rFonts w:ascii="Times New Roman" w:eastAsia="Times New Roman" w:hAnsi="Times New Roman" w:cs="Times New Roman"/>
      <w:sz w:val="24"/>
      <w:szCs w:val="24"/>
      <w:lang w:eastAsia="ru-RU"/>
    </w:rPr>
  </w:style>
  <w:style w:type="character" w:styleId="a5">
    <w:name w:val="page number"/>
    <w:basedOn w:val="a0"/>
    <w:rsid w:val="0008670B"/>
  </w:style>
  <w:style w:type="table" w:styleId="a6">
    <w:name w:val="Table Grid"/>
    <w:basedOn w:val="a1"/>
    <w:uiPriority w:val="59"/>
    <w:rsid w:val="0008670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заголовок 2"/>
    <w:basedOn w:val="a"/>
    <w:next w:val="a"/>
    <w:rsid w:val="0008670B"/>
    <w:pPr>
      <w:keepNext/>
      <w:widowControl w:val="0"/>
      <w:spacing w:after="0" w:line="240" w:lineRule="auto"/>
      <w:ind w:firstLine="400"/>
      <w:jc w:val="both"/>
      <w:outlineLvl w:val="1"/>
    </w:pPr>
    <w:rPr>
      <w:rFonts w:ascii="Times New Roman" w:eastAsia="Times New Roman" w:hAnsi="Times New Roman" w:cs="Arial"/>
      <w:sz w:val="24"/>
      <w:szCs w:val="28"/>
      <w:lang w:eastAsia="ru-RU"/>
    </w:rPr>
  </w:style>
  <w:style w:type="paragraph" w:customStyle="1" w:styleId="Style77">
    <w:name w:val="Style77"/>
    <w:basedOn w:val="a"/>
    <w:rsid w:val="000867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character" w:customStyle="1" w:styleId="FontStyle278">
    <w:name w:val="Font Style278"/>
    <w:rsid w:val="0008670B"/>
    <w:rPr>
      <w:rFonts w:ascii="Times New Roman" w:hAnsi="Times New Roman" w:cs="Times New Roman"/>
      <w:sz w:val="20"/>
      <w:szCs w:val="20"/>
    </w:rPr>
  </w:style>
  <w:style w:type="paragraph" w:customStyle="1" w:styleId="Style55">
    <w:name w:val="Style55"/>
    <w:basedOn w:val="a"/>
    <w:rsid w:val="000867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63">
    <w:name w:val="Style63"/>
    <w:basedOn w:val="a"/>
    <w:rsid w:val="000867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70">
    <w:name w:val="Style70"/>
    <w:basedOn w:val="a"/>
    <w:rsid w:val="000867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79">
    <w:name w:val="Style79"/>
    <w:basedOn w:val="a"/>
    <w:rsid w:val="000867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80">
    <w:name w:val="Style80"/>
    <w:basedOn w:val="a"/>
    <w:rsid w:val="000867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85">
    <w:name w:val="Style85"/>
    <w:basedOn w:val="a"/>
    <w:rsid w:val="000867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89">
    <w:name w:val="Style89"/>
    <w:basedOn w:val="a"/>
    <w:rsid w:val="000867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13">
    <w:name w:val="Style113"/>
    <w:basedOn w:val="a"/>
    <w:rsid w:val="000867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14">
    <w:name w:val="Style114"/>
    <w:basedOn w:val="a"/>
    <w:rsid w:val="000867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16">
    <w:name w:val="Style116"/>
    <w:basedOn w:val="a"/>
    <w:rsid w:val="000867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character" w:customStyle="1" w:styleId="FontStyle258">
    <w:name w:val="Font Style258"/>
    <w:rsid w:val="0008670B"/>
    <w:rPr>
      <w:rFonts w:ascii="Times New Roman" w:hAnsi="Times New Roman" w:cs="Times New Roman"/>
      <w:b/>
      <w:bCs/>
      <w:spacing w:val="-10"/>
      <w:sz w:val="14"/>
      <w:szCs w:val="14"/>
    </w:rPr>
  </w:style>
  <w:style w:type="character" w:customStyle="1" w:styleId="FontStyle276">
    <w:name w:val="Font Style276"/>
    <w:rsid w:val="0008670B"/>
    <w:rPr>
      <w:rFonts w:ascii="Times New Roman" w:hAnsi="Times New Roman" w:cs="Times New Roman"/>
      <w:b/>
      <w:bCs/>
      <w:sz w:val="20"/>
      <w:szCs w:val="20"/>
    </w:rPr>
  </w:style>
  <w:style w:type="character" w:customStyle="1" w:styleId="FontStyle277">
    <w:name w:val="Font Style277"/>
    <w:rsid w:val="0008670B"/>
    <w:rPr>
      <w:rFonts w:ascii="Times New Roman" w:hAnsi="Times New Roman" w:cs="Times New Roman"/>
      <w:b/>
      <w:bCs/>
      <w:i/>
      <w:iCs/>
      <w:sz w:val="20"/>
      <w:szCs w:val="20"/>
    </w:rPr>
  </w:style>
  <w:style w:type="character" w:customStyle="1" w:styleId="FontStyle279">
    <w:name w:val="Font Style279"/>
    <w:rsid w:val="0008670B"/>
    <w:rPr>
      <w:rFonts w:ascii="Georgia" w:hAnsi="Georgia" w:cs="Georgia"/>
      <w:b/>
      <w:bCs/>
      <w:spacing w:val="-10"/>
      <w:sz w:val="10"/>
      <w:szCs w:val="10"/>
    </w:rPr>
  </w:style>
  <w:style w:type="character" w:customStyle="1" w:styleId="FontStyle280">
    <w:name w:val="Font Style280"/>
    <w:rsid w:val="0008670B"/>
    <w:rPr>
      <w:rFonts w:ascii="Times New Roman" w:hAnsi="Times New Roman" w:cs="Times New Roman"/>
      <w:sz w:val="36"/>
      <w:szCs w:val="36"/>
    </w:rPr>
  </w:style>
  <w:style w:type="character" w:customStyle="1" w:styleId="FontStyle281">
    <w:name w:val="Font Style281"/>
    <w:rsid w:val="0008670B"/>
    <w:rPr>
      <w:rFonts w:ascii="Times New Roman" w:hAnsi="Times New Roman" w:cs="Times New Roman"/>
      <w:b/>
      <w:bCs/>
      <w:spacing w:val="-10"/>
      <w:sz w:val="12"/>
      <w:szCs w:val="12"/>
    </w:rPr>
  </w:style>
  <w:style w:type="character" w:customStyle="1" w:styleId="FontStyle282">
    <w:name w:val="Font Style282"/>
    <w:rsid w:val="0008670B"/>
    <w:rPr>
      <w:rFonts w:ascii="Times New Roman" w:hAnsi="Times New Roman" w:cs="Times New Roman"/>
      <w:b/>
      <w:bCs/>
      <w:spacing w:val="-10"/>
      <w:sz w:val="12"/>
      <w:szCs w:val="12"/>
    </w:rPr>
  </w:style>
  <w:style w:type="paragraph" w:customStyle="1" w:styleId="ConsPlusTitle">
    <w:name w:val="ConsPlusTitle"/>
    <w:rsid w:val="0008670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7">
    <w:name w:val="Body Text Indent"/>
    <w:basedOn w:val="a"/>
    <w:link w:val="a8"/>
    <w:rsid w:val="0008670B"/>
    <w:pPr>
      <w:spacing w:after="0" w:line="240" w:lineRule="auto"/>
      <w:ind w:firstLine="709"/>
      <w:jc w:val="both"/>
    </w:pPr>
    <w:rPr>
      <w:rFonts w:ascii="Times New Roman" w:eastAsia="Times New Roman" w:hAnsi="Times New Roman" w:cs="Times New Roman"/>
      <w:i/>
      <w:iCs/>
      <w:sz w:val="24"/>
      <w:szCs w:val="24"/>
      <w:lang w:eastAsia="ru-RU"/>
    </w:rPr>
  </w:style>
  <w:style w:type="character" w:customStyle="1" w:styleId="a8">
    <w:name w:val="Основной текст с отступом Знак"/>
    <w:basedOn w:val="a0"/>
    <w:link w:val="a7"/>
    <w:rsid w:val="0008670B"/>
    <w:rPr>
      <w:rFonts w:ascii="Times New Roman" w:eastAsia="Times New Roman" w:hAnsi="Times New Roman" w:cs="Times New Roman"/>
      <w:i/>
      <w:iCs/>
      <w:sz w:val="24"/>
      <w:szCs w:val="24"/>
      <w:lang w:eastAsia="ru-RU"/>
    </w:rPr>
  </w:style>
  <w:style w:type="character" w:styleId="a9">
    <w:name w:val="Emphasis"/>
    <w:qFormat/>
    <w:rsid w:val="0008670B"/>
    <w:rPr>
      <w:i/>
      <w:iCs/>
    </w:rPr>
  </w:style>
  <w:style w:type="paragraph" w:styleId="aa">
    <w:name w:val="Balloon Text"/>
    <w:basedOn w:val="a"/>
    <w:link w:val="ab"/>
    <w:semiHidden/>
    <w:rsid w:val="0008670B"/>
    <w:pPr>
      <w:widowControl w:val="0"/>
      <w:autoSpaceDE w:val="0"/>
      <w:autoSpaceDN w:val="0"/>
      <w:adjustRightInd w:val="0"/>
      <w:spacing w:after="0" w:line="240" w:lineRule="auto"/>
      <w:ind w:firstLine="567"/>
      <w:jc w:val="both"/>
    </w:pPr>
    <w:rPr>
      <w:rFonts w:ascii="Tahoma" w:eastAsia="Times New Roman" w:hAnsi="Tahoma" w:cs="Tahoma"/>
      <w:sz w:val="16"/>
      <w:szCs w:val="16"/>
      <w:lang w:eastAsia="ru-RU"/>
    </w:rPr>
  </w:style>
  <w:style w:type="character" w:customStyle="1" w:styleId="ab">
    <w:name w:val="Текст выноски Знак"/>
    <w:basedOn w:val="a0"/>
    <w:link w:val="aa"/>
    <w:semiHidden/>
    <w:rsid w:val="0008670B"/>
    <w:rPr>
      <w:rFonts w:ascii="Tahoma" w:eastAsia="Times New Roman" w:hAnsi="Tahoma" w:cs="Tahoma"/>
      <w:sz w:val="16"/>
      <w:szCs w:val="16"/>
      <w:lang w:eastAsia="ru-RU"/>
    </w:rPr>
  </w:style>
  <w:style w:type="paragraph" w:styleId="ac">
    <w:name w:val="header"/>
    <w:aliases w:val=" Знак"/>
    <w:basedOn w:val="a"/>
    <w:link w:val="ad"/>
    <w:uiPriority w:val="99"/>
    <w:rsid w:val="0008670B"/>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character" w:customStyle="1" w:styleId="ad">
    <w:name w:val="Верхний колонтитул Знак"/>
    <w:aliases w:val=" Знак Знак"/>
    <w:basedOn w:val="a0"/>
    <w:link w:val="ac"/>
    <w:uiPriority w:val="99"/>
    <w:rsid w:val="0008670B"/>
    <w:rPr>
      <w:rFonts w:ascii="Times New Roman" w:eastAsia="Times New Roman" w:hAnsi="Times New Roman" w:cs="Times New Roman"/>
      <w:sz w:val="24"/>
      <w:szCs w:val="24"/>
      <w:lang w:eastAsia="ru-RU"/>
    </w:rPr>
  </w:style>
  <w:style w:type="character" w:styleId="ae">
    <w:name w:val="annotation reference"/>
    <w:rsid w:val="0008670B"/>
    <w:rPr>
      <w:sz w:val="16"/>
      <w:szCs w:val="16"/>
    </w:rPr>
  </w:style>
  <w:style w:type="paragraph" w:styleId="af">
    <w:name w:val="annotation text"/>
    <w:basedOn w:val="a"/>
    <w:link w:val="af0"/>
    <w:rsid w:val="0008670B"/>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eastAsia="ru-RU"/>
    </w:rPr>
  </w:style>
  <w:style w:type="character" w:customStyle="1" w:styleId="af0">
    <w:name w:val="Текст примечания Знак"/>
    <w:basedOn w:val="a0"/>
    <w:link w:val="af"/>
    <w:rsid w:val="0008670B"/>
    <w:rPr>
      <w:rFonts w:ascii="Times New Roman" w:eastAsia="Times New Roman" w:hAnsi="Times New Roman" w:cs="Times New Roman"/>
      <w:sz w:val="20"/>
      <w:szCs w:val="20"/>
      <w:lang w:eastAsia="ru-RU"/>
    </w:rPr>
  </w:style>
  <w:style w:type="paragraph" w:styleId="af1">
    <w:name w:val="annotation subject"/>
    <w:basedOn w:val="af"/>
    <w:next w:val="af"/>
    <w:link w:val="af2"/>
    <w:rsid w:val="0008670B"/>
    <w:rPr>
      <w:b/>
      <w:bCs/>
    </w:rPr>
  </w:style>
  <w:style w:type="character" w:customStyle="1" w:styleId="af2">
    <w:name w:val="Тема примечания Знак"/>
    <w:basedOn w:val="af0"/>
    <w:link w:val="af1"/>
    <w:rsid w:val="0008670B"/>
    <w:rPr>
      <w:rFonts w:ascii="Times New Roman" w:eastAsia="Times New Roman" w:hAnsi="Times New Roman" w:cs="Times New Roman"/>
      <w:b/>
      <w:bCs/>
      <w:sz w:val="20"/>
      <w:szCs w:val="20"/>
      <w:lang w:eastAsia="ru-RU"/>
    </w:rPr>
  </w:style>
  <w:style w:type="paragraph" w:styleId="af3">
    <w:name w:val="footnote text"/>
    <w:basedOn w:val="a"/>
    <w:link w:val="af4"/>
    <w:rsid w:val="0008670B"/>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eastAsia="ru-RU"/>
    </w:rPr>
  </w:style>
  <w:style w:type="character" w:customStyle="1" w:styleId="af4">
    <w:name w:val="Текст сноски Знак"/>
    <w:basedOn w:val="a0"/>
    <w:link w:val="af3"/>
    <w:rsid w:val="0008670B"/>
    <w:rPr>
      <w:rFonts w:ascii="Times New Roman" w:eastAsia="Times New Roman" w:hAnsi="Times New Roman" w:cs="Times New Roman"/>
      <w:sz w:val="20"/>
      <w:szCs w:val="20"/>
      <w:lang w:eastAsia="ru-RU"/>
    </w:rPr>
  </w:style>
  <w:style w:type="character" w:styleId="af5">
    <w:name w:val="footnote reference"/>
    <w:rsid w:val="0008670B"/>
    <w:rPr>
      <w:vertAlign w:val="superscript"/>
    </w:rPr>
  </w:style>
  <w:style w:type="paragraph" w:customStyle="1" w:styleId="12">
    <w:name w:val="Обычный1"/>
    <w:rsid w:val="0008670B"/>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6">
    <w:name w:val="List Paragraph"/>
    <w:basedOn w:val="a"/>
    <w:uiPriority w:val="34"/>
    <w:qFormat/>
    <w:rsid w:val="0008670B"/>
    <w:pPr>
      <w:spacing w:after="0" w:line="276" w:lineRule="auto"/>
      <w:ind w:left="720" w:firstLine="709"/>
      <w:contextualSpacing/>
      <w:jc w:val="both"/>
    </w:pPr>
    <w:rPr>
      <w:rFonts w:ascii="Times New Roman" w:eastAsia="Calibri" w:hAnsi="Times New Roman" w:cs="Times New Roman"/>
      <w:sz w:val="24"/>
      <w:lang w:val="en-US"/>
    </w:rPr>
  </w:style>
  <w:style w:type="paragraph" w:styleId="22">
    <w:name w:val="Body Text 2"/>
    <w:basedOn w:val="a"/>
    <w:link w:val="23"/>
    <w:rsid w:val="0008670B"/>
    <w:pPr>
      <w:spacing w:after="120" w:line="480" w:lineRule="auto"/>
    </w:pPr>
    <w:rPr>
      <w:rFonts w:ascii="Times New Roman" w:eastAsia="Times New Roman" w:hAnsi="Times New Roman" w:cs="Times New Roman"/>
      <w:sz w:val="24"/>
      <w:szCs w:val="24"/>
      <w:lang w:eastAsia="ru-RU"/>
    </w:rPr>
  </w:style>
  <w:style w:type="character" w:customStyle="1" w:styleId="23">
    <w:name w:val="Основной текст 2 Знак"/>
    <w:basedOn w:val="a0"/>
    <w:link w:val="22"/>
    <w:rsid w:val="0008670B"/>
    <w:rPr>
      <w:rFonts w:ascii="Times New Roman" w:eastAsia="Times New Roman" w:hAnsi="Times New Roman" w:cs="Times New Roman"/>
      <w:sz w:val="24"/>
      <w:szCs w:val="24"/>
      <w:lang w:eastAsia="ru-RU"/>
    </w:rPr>
  </w:style>
  <w:style w:type="paragraph" w:styleId="24">
    <w:name w:val="Body Text Indent 2"/>
    <w:basedOn w:val="a"/>
    <w:link w:val="25"/>
    <w:rsid w:val="0008670B"/>
    <w:pPr>
      <w:widowControl w:val="0"/>
      <w:autoSpaceDE w:val="0"/>
      <w:autoSpaceDN w:val="0"/>
      <w:adjustRightInd w:val="0"/>
      <w:spacing w:after="120" w:line="480" w:lineRule="auto"/>
      <w:ind w:left="283" w:firstLine="567"/>
      <w:jc w:val="both"/>
    </w:pPr>
    <w:rPr>
      <w:rFonts w:ascii="Times New Roman" w:eastAsia="Times New Roman" w:hAnsi="Times New Roman" w:cs="Times New Roman"/>
      <w:sz w:val="24"/>
      <w:szCs w:val="24"/>
      <w:lang w:eastAsia="ru-RU"/>
    </w:rPr>
  </w:style>
  <w:style w:type="character" w:customStyle="1" w:styleId="25">
    <w:name w:val="Основной текст с отступом 2 Знак"/>
    <w:basedOn w:val="a0"/>
    <w:link w:val="24"/>
    <w:rsid w:val="0008670B"/>
    <w:rPr>
      <w:rFonts w:ascii="Times New Roman" w:eastAsia="Times New Roman" w:hAnsi="Times New Roman" w:cs="Times New Roman"/>
      <w:sz w:val="24"/>
      <w:szCs w:val="24"/>
      <w:lang w:eastAsia="ru-RU"/>
    </w:rPr>
  </w:style>
  <w:style w:type="paragraph" w:styleId="af7">
    <w:name w:val="Normal (Web)"/>
    <w:basedOn w:val="a"/>
    <w:uiPriority w:val="99"/>
    <w:rsid w:val="0008670B"/>
    <w:pPr>
      <w:spacing w:before="100" w:beforeAutospacing="1" w:after="100" w:afterAutospacing="1" w:line="360" w:lineRule="auto"/>
      <w:ind w:firstLine="567"/>
      <w:jc w:val="both"/>
    </w:pPr>
    <w:rPr>
      <w:rFonts w:ascii="Times New Roman" w:eastAsia="Times New Roman" w:hAnsi="Times New Roman" w:cs="Times New Roman"/>
      <w:sz w:val="20"/>
      <w:szCs w:val="24"/>
      <w:lang w:eastAsia="ru-RU"/>
    </w:rPr>
  </w:style>
  <w:style w:type="paragraph" w:styleId="af8">
    <w:name w:val="Subtitle"/>
    <w:basedOn w:val="a"/>
    <w:link w:val="af9"/>
    <w:qFormat/>
    <w:rsid w:val="0008670B"/>
    <w:pPr>
      <w:spacing w:before="60" w:after="60" w:line="360" w:lineRule="auto"/>
      <w:ind w:left="567"/>
    </w:pPr>
    <w:rPr>
      <w:rFonts w:ascii="Times New Roman" w:eastAsia="Times New Roman" w:hAnsi="Times New Roman" w:cs="Times New Roman"/>
      <w:b/>
      <w:bCs/>
      <w:sz w:val="20"/>
      <w:szCs w:val="24"/>
      <w:lang w:eastAsia="ru-RU"/>
    </w:rPr>
  </w:style>
  <w:style w:type="character" w:customStyle="1" w:styleId="af9">
    <w:name w:val="Подзаголовок Знак"/>
    <w:basedOn w:val="a0"/>
    <w:link w:val="af8"/>
    <w:rsid w:val="0008670B"/>
    <w:rPr>
      <w:rFonts w:ascii="Times New Roman" w:eastAsia="Times New Roman" w:hAnsi="Times New Roman" w:cs="Times New Roman"/>
      <w:b/>
      <w:bCs/>
      <w:sz w:val="20"/>
      <w:szCs w:val="24"/>
      <w:lang w:eastAsia="ru-RU"/>
    </w:rPr>
  </w:style>
  <w:style w:type="character" w:customStyle="1" w:styleId="apple-converted-space">
    <w:name w:val="apple-converted-space"/>
    <w:basedOn w:val="a0"/>
    <w:rsid w:val="0008670B"/>
  </w:style>
  <w:style w:type="character" w:customStyle="1" w:styleId="butback">
    <w:name w:val="butback"/>
    <w:basedOn w:val="a0"/>
    <w:rsid w:val="0008670B"/>
  </w:style>
  <w:style w:type="character" w:customStyle="1" w:styleId="submenu-table">
    <w:name w:val="submenu-table"/>
    <w:basedOn w:val="a0"/>
    <w:rsid w:val="0008670B"/>
  </w:style>
  <w:style w:type="paragraph" w:customStyle="1" w:styleId="p3">
    <w:name w:val="p3"/>
    <w:basedOn w:val="a"/>
    <w:rsid w:val="0008670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a">
    <w:name w:val="Hyperlink"/>
    <w:rsid w:val="0008670B"/>
    <w:rPr>
      <w:color w:val="0000FF"/>
      <w:u w:val="single"/>
    </w:rPr>
  </w:style>
  <w:style w:type="paragraph" w:customStyle="1" w:styleId="p11">
    <w:name w:val="p11"/>
    <w:basedOn w:val="a"/>
    <w:rsid w:val="0008670B"/>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p9">
    <w:name w:val="p9"/>
    <w:basedOn w:val="a"/>
    <w:rsid w:val="0008670B"/>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afb">
    <w:name w:val="Стиль мой"/>
    <w:basedOn w:val="a"/>
    <w:rsid w:val="0008670B"/>
    <w:pPr>
      <w:suppressAutoHyphens/>
      <w:spacing w:after="0" w:line="240" w:lineRule="auto"/>
      <w:ind w:firstLine="709"/>
      <w:jc w:val="both"/>
    </w:pPr>
    <w:rPr>
      <w:rFonts w:ascii="Times New Roman" w:eastAsia="Calibri" w:hAnsi="Times New Roman" w:cs="Times New Roman"/>
      <w:sz w:val="24"/>
      <w:szCs w:val="24"/>
      <w:lang w:eastAsia="ar-SA"/>
    </w:rPr>
  </w:style>
  <w:style w:type="table" w:customStyle="1" w:styleId="13">
    <w:name w:val="Сетка таблицы1"/>
    <w:rsid w:val="0008670B"/>
    <w:pPr>
      <w:widowControl w:val="0"/>
      <w:autoSpaceDE w:val="0"/>
      <w:autoSpaceDN w:val="0"/>
      <w:adjustRightInd w:val="0"/>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9">
    <w:name w:val="s9"/>
    <w:rsid w:val="0008670B"/>
    <w:rPr>
      <w:rFonts w:cs="Times New Roman"/>
    </w:rPr>
  </w:style>
  <w:style w:type="character" w:customStyle="1" w:styleId="s1">
    <w:name w:val="s1"/>
    <w:rsid w:val="0008670B"/>
    <w:rPr>
      <w:rFonts w:cs="Times New Roman"/>
    </w:rPr>
  </w:style>
  <w:style w:type="paragraph" w:styleId="afc">
    <w:name w:val="Body Text"/>
    <w:basedOn w:val="a"/>
    <w:link w:val="afd"/>
    <w:rsid w:val="0008670B"/>
    <w:pPr>
      <w:widowControl w:val="0"/>
      <w:autoSpaceDE w:val="0"/>
      <w:autoSpaceDN w:val="0"/>
      <w:adjustRightInd w:val="0"/>
      <w:spacing w:after="120" w:line="240" w:lineRule="auto"/>
      <w:ind w:firstLine="567"/>
      <w:jc w:val="both"/>
    </w:pPr>
    <w:rPr>
      <w:rFonts w:ascii="Times New Roman" w:eastAsia="Times New Roman" w:hAnsi="Times New Roman" w:cs="Times New Roman"/>
      <w:sz w:val="24"/>
      <w:szCs w:val="24"/>
      <w:lang w:eastAsia="ru-RU"/>
    </w:rPr>
  </w:style>
  <w:style w:type="character" w:customStyle="1" w:styleId="afd">
    <w:name w:val="Основной текст Знак"/>
    <w:basedOn w:val="a0"/>
    <w:link w:val="afc"/>
    <w:rsid w:val="0008670B"/>
    <w:rPr>
      <w:rFonts w:ascii="Times New Roman" w:eastAsia="Times New Roman" w:hAnsi="Times New Roman" w:cs="Times New Roman"/>
      <w:sz w:val="24"/>
      <w:szCs w:val="24"/>
      <w:lang w:eastAsia="ru-RU"/>
    </w:rPr>
  </w:style>
  <w:style w:type="paragraph" w:customStyle="1" w:styleId="14">
    <w:name w:val="Абзац списка1"/>
    <w:basedOn w:val="a"/>
    <w:rsid w:val="0008670B"/>
    <w:pPr>
      <w:spacing w:after="200" w:line="276" w:lineRule="auto"/>
      <w:ind w:left="720"/>
      <w:contextualSpacing/>
    </w:pPr>
    <w:rPr>
      <w:rFonts w:ascii="Calibri" w:eastAsia="Times New Roman" w:hAnsi="Calibri" w:cs="Times New Roman"/>
    </w:rPr>
  </w:style>
  <w:style w:type="paragraph" w:customStyle="1" w:styleId="15">
    <w:name w:val="Цитата1"/>
    <w:basedOn w:val="a"/>
    <w:rsid w:val="0008670B"/>
    <w:pPr>
      <w:widowControl w:val="0"/>
      <w:tabs>
        <w:tab w:val="left" w:pos="1854"/>
        <w:tab w:val="left" w:pos="1998"/>
        <w:tab w:val="left" w:pos="4302"/>
        <w:tab w:val="left" w:pos="4446"/>
        <w:tab w:val="left" w:pos="5310"/>
      </w:tabs>
      <w:snapToGrid w:val="0"/>
      <w:spacing w:after="240" w:line="240" w:lineRule="auto"/>
      <w:ind w:left="1134" w:right="1134"/>
    </w:pPr>
    <w:rPr>
      <w:rFonts w:ascii="Courier New" w:eastAsia="Calibri" w:hAnsi="Courier New" w:cs="Times New Roman"/>
      <w:sz w:val="24"/>
      <w:szCs w:val="2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87959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magtu.informsystema.ru/uploader/fileUpload?name=3327.pdf&amp;show=dcatalogues/1/1138395/3327.pdf&amp;view=true" TargetMode="External"/><Relationship Id="rId18" Type="http://schemas.openxmlformats.org/officeDocument/2006/relationships/hyperlink" Target="https://www.rsl.ru/ru/4readers/catalogues/"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magtu.informsystema.ru/uploader/fileUpload?name=219.pdf&amp;show=dcatalogues/1/1053526/219.pdf&amp;view=true" TargetMode="External"/><Relationship Id="rId17" Type="http://schemas.openxmlformats.org/officeDocument/2006/relationships/hyperlink" Target="https://dlib.eastview.com/" TargetMode="External"/><Relationship Id="rId2" Type="http://schemas.openxmlformats.org/officeDocument/2006/relationships/styles" Target="styles.xml"/><Relationship Id="rId16" Type="http://schemas.openxmlformats.org/officeDocument/2006/relationships/hyperlink" Target="https://elibrary.ru/project_risc.asp"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znanium.com/read?id=100220" TargetMode="External"/><Relationship Id="rId10" Type="http://schemas.openxmlformats.org/officeDocument/2006/relationships/footer" Target="footer1.xml"/><Relationship Id="rId19" Type="http://schemas.openxmlformats.org/officeDocument/2006/relationships/hyperlink" Target="http://magtu.ru:8085/marcweb2/Default.asp"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magtu.informsystema.ru/uploader/fileUpload?name=2651.pdf&amp;show=dcatalogues/1/1131157/2651.pdf&amp;view=true" TargetMode="External"/><Relationship Id="rId22"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27</Pages>
  <Words>5917</Words>
  <Characters>33728</Characters>
  <Application>Microsoft Office Word</Application>
  <DocSecurity>0</DocSecurity>
  <Lines>281</Lines>
  <Paragraphs>79</Paragraphs>
  <ScaleCrop>false</ScaleCrop>
  <Company/>
  <LinksUpToDate>false</LinksUpToDate>
  <CharactersWithSpaces>39566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Сашка Сашка</dc:creator>
  <cp:keywords/>
  <dc:description/>
  <cp:lastModifiedBy>s.burilkina</cp:lastModifiedBy>
  <cp:revision>14</cp:revision>
  <dcterms:created xsi:type="dcterms:W3CDTF">2018-10-14T06:38:00Z</dcterms:created>
  <dcterms:modified xsi:type="dcterms:W3CDTF">2020-11-02T03:54:00Z</dcterms:modified>
</cp:coreProperties>
</file>