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991" w:rsidRPr="00937793" w:rsidRDefault="00195E7B" w:rsidP="00095991">
      <w:pPr>
        <w:rPr>
          <w:rStyle w:val="FontStyle1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align>inside</wp:align>
            </wp:positionV>
            <wp:extent cx="7179310" cy="10750550"/>
            <wp:effectExtent l="19050" t="0" r="2540" b="0"/>
            <wp:wrapThrough wrapText="bothSides">
              <wp:wrapPolygon edited="0">
                <wp:start x="-57" y="0"/>
                <wp:lineTo x="-57" y="21549"/>
                <wp:lineTo x="21608" y="21549"/>
                <wp:lineTo x="21608" y="0"/>
                <wp:lineTo x="-57" y="0"/>
              </wp:wrapPolygon>
            </wp:wrapThrough>
            <wp:docPr id="3" name="Рисунок 3" descr="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310" cy="1075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align>inside</wp:align>
            </wp:positionV>
            <wp:extent cx="7105015" cy="10861675"/>
            <wp:effectExtent l="19050" t="0" r="635" b="0"/>
            <wp:wrapThrough wrapText="bothSides">
              <wp:wrapPolygon edited="0">
                <wp:start x="-58" y="0"/>
                <wp:lineTo x="-58" y="21556"/>
                <wp:lineTo x="21602" y="21556"/>
                <wp:lineTo x="21602" y="0"/>
                <wp:lineTo x="-58" y="0"/>
              </wp:wrapPolygon>
            </wp:wrapThrough>
            <wp:docPr id="2" name="Рисунок 2" descr="под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1086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  <w:bookmarkStart w:id="0" w:name="_GoBack"/>
      <w:bookmarkEnd w:id="0"/>
    </w:p>
    <w:p w:rsidR="00D91D1A" w:rsidRDefault="00D91D1A" w:rsidP="00195E7B">
      <w:pPr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00912" cy="8392439"/>
            <wp:effectExtent l="19050" t="0" r="0" b="0"/>
            <wp:docPr id="4" name="Рисунок 1" descr="C:\Users\user\AppData\Local\Temp\Rar$DI00.363\СКИп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363\СКИп-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27" cy="839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D1A" w:rsidRDefault="00D91D1A" w:rsidP="00195E7B">
      <w:pPr>
        <w:rPr>
          <w:rStyle w:val="FontStyle16"/>
          <w:sz w:val="24"/>
          <w:szCs w:val="24"/>
        </w:rPr>
      </w:pPr>
    </w:p>
    <w:p w:rsidR="00D91D1A" w:rsidRDefault="00D91D1A" w:rsidP="00195E7B">
      <w:pPr>
        <w:rPr>
          <w:rStyle w:val="FontStyle16"/>
          <w:sz w:val="24"/>
          <w:szCs w:val="24"/>
        </w:rPr>
      </w:pPr>
    </w:p>
    <w:p w:rsidR="00D91D1A" w:rsidRDefault="00D91D1A" w:rsidP="00195E7B">
      <w:pPr>
        <w:rPr>
          <w:rStyle w:val="FontStyle16"/>
          <w:sz w:val="24"/>
          <w:szCs w:val="24"/>
        </w:rPr>
      </w:pPr>
    </w:p>
    <w:p w:rsidR="00D91D1A" w:rsidRDefault="00D91D1A" w:rsidP="00195E7B">
      <w:pPr>
        <w:rPr>
          <w:rStyle w:val="FontStyle16"/>
          <w:sz w:val="24"/>
          <w:szCs w:val="24"/>
        </w:rPr>
      </w:pPr>
    </w:p>
    <w:p w:rsidR="00D91D1A" w:rsidRDefault="00D91D1A" w:rsidP="00195E7B">
      <w:pPr>
        <w:rPr>
          <w:rStyle w:val="FontStyle16"/>
          <w:sz w:val="24"/>
          <w:szCs w:val="24"/>
        </w:rPr>
      </w:pPr>
    </w:p>
    <w:p w:rsidR="00195E7B" w:rsidRPr="00937793" w:rsidRDefault="00195E7B" w:rsidP="00195E7B">
      <w:r w:rsidRPr="00937793">
        <w:rPr>
          <w:rStyle w:val="FontStyle16"/>
          <w:sz w:val="24"/>
          <w:szCs w:val="24"/>
        </w:rPr>
        <w:lastRenderedPageBreak/>
        <w:t xml:space="preserve">1. Целями освоения дисциплины (модуля) «Рисунок, живопись и художественно-графическая композиция в костюме» являются: </w:t>
      </w:r>
      <w:r w:rsidRPr="00937793">
        <w:t>основы изобразительной  грамоты  и практические навыки в рисовании объемных геометрических  тел, предметов и группы предметов на плоскости (бума</w:t>
      </w:r>
      <w:r w:rsidRPr="00937793">
        <w:softHyphen/>
        <w:t>ге); рисунок фигуры человека и выполнение крат</w:t>
      </w:r>
      <w:r w:rsidRPr="00937793">
        <w:softHyphen/>
        <w:t>ковременных зарисовок и набросков фигуры; материалы и технику живописи; тональные и цветовые соотношения в костюме; познание образно-пластической и орнаментально-конструктивной структуры костюма через практические навыки выполнения композиционных решений различными выразительными художественно-графическими средствами.</w:t>
      </w:r>
    </w:p>
    <w:p w:rsidR="00195E7B" w:rsidRPr="00937793" w:rsidRDefault="00195E7B" w:rsidP="00195E7B">
      <w:pPr>
        <w:pStyle w:val="1"/>
        <w:rPr>
          <w:rStyle w:val="FontStyle21"/>
          <w:sz w:val="24"/>
          <w:szCs w:val="24"/>
        </w:rPr>
      </w:pPr>
      <w:r w:rsidRPr="00937793">
        <w:rPr>
          <w:szCs w:val="24"/>
        </w:rPr>
        <w:t xml:space="preserve"> </w:t>
      </w:r>
      <w:r w:rsidRPr="00937793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195E7B" w:rsidRPr="00937793" w:rsidRDefault="00195E7B" w:rsidP="00195E7B">
      <w:pPr>
        <w:rPr>
          <w:b/>
          <w:bCs/>
          <w:color w:val="000000"/>
        </w:rPr>
      </w:pPr>
      <w:r w:rsidRPr="00937793">
        <w:rPr>
          <w:rStyle w:val="FontStyle16"/>
          <w:b w:val="0"/>
          <w:sz w:val="24"/>
          <w:szCs w:val="24"/>
        </w:rPr>
        <w:t xml:space="preserve">Дисциплина «Рисунок, живопись и художественно-графическая композиция в костюме» входит в </w:t>
      </w:r>
      <w:r w:rsidRPr="00937793">
        <w:rPr>
          <w:rStyle w:val="FontStyle16"/>
          <w:b w:val="0"/>
          <w:color w:val="000000"/>
          <w:sz w:val="24"/>
          <w:szCs w:val="24"/>
        </w:rPr>
        <w:t xml:space="preserve">вариативную часть профессионального цикла образовательной программы по направлению подготовки (специальности) </w:t>
      </w:r>
      <w:r w:rsidRPr="00937793">
        <w:rPr>
          <w:b/>
          <w:bCs/>
        </w:rPr>
        <w:t xml:space="preserve">29.03.05 </w:t>
      </w:r>
      <w:r w:rsidRPr="00937793">
        <w:rPr>
          <w:b/>
          <w:bCs/>
          <w:color w:val="000000"/>
        </w:rPr>
        <w:t>Конструирование изделий легкой промышленности.</w:t>
      </w:r>
    </w:p>
    <w:p w:rsidR="00180F60" w:rsidRDefault="00180F60" w:rsidP="00195E7B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Style w:val="FontStyle16"/>
          <w:b w:val="0"/>
          <w:sz w:val="24"/>
          <w:szCs w:val="24"/>
        </w:rPr>
        <w:t>дисциплин «История костюма и моды», «Архитектоника и основы формообразования в одежде».</w:t>
      </w:r>
    </w:p>
    <w:p w:rsidR="00195E7B" w:rsidRPr="00937793" w:rsidRDefault="00195E7B" w:rsidP="00195E7B">
      <w:pPr>
        <w:rPr>
          <w:bCs/>
          <w:color w:val="000000"/>
        </w:rPr>
      </w:pPr>
      <w:r w:rsidRPr="00937793">
        <w:rPr>
          <w:rStyle w:val="FontStyle16"/>
          <w:b w:val="0"/>
          <w:color w:val="000000"/>
          <w:sz w:val="24"/>
          <w:szCs w:val="24"/>
        </w:rPr>
        <w:t xml:space="preserve">Знания (умения, навыки), полученные при изучении данной дисциплины будут необходимы </w:t>
      </w:r>
      <w:r w:rsidRPr="00937793">
        <w:rPr>
          <w:bCs/>
          <w:color w:val="000000"/>
        </w:rPr>
        <w:t>при освоении последующих дисциплин: «Композиция костюма», «</w:t>
      </w:r>
      <w:r w:rsidR="00180F60">
        <w:rPr>
          <w:bCs/>
          <w:color w:val="000000"/>
        </w:rPr>
        <w:t>Колористика и цветоведение в костюме».</w:t>
      </w:r>
    </w:p>
    <w:p w:rsidR="00195E7B" w:rsidRPr="00937793" w:rsidRDefault="00195E7B" w:rsidP="00195E7B">
      <w:pPr>
        <w:pStyle w:val="1"/>
        <w:jc w:val="left"/>
        <w:rPr>
          <w:rStyle w:val="FontStyle21"/>
          <w:sz w:val="24"/>
          <w:szCs w:val="24"/>
        </w:rPr>
      </w:pPr>
      <w:r w:rsidRPr="0093779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37793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195E7B" w:rsidRPr="00937793" w:rsidRDefault="00195E7B" w:rsidP="00195E7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37793">
        <w:rPr>
          <w:rStyle w:val="FontStyle16"/>
          <w:b w:val="0"/>
          <w:sz w:val="24"/>
          <w:szCs w:val="24"/>
        </w:rPr>
        <w:t>Дисциплина «Рисунок, живопись и художественно-графическая композиция в костюме» формирует следующие профессиональные компетенции: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195E7B" w:rsidRPr="00937793" w:rsidTr="00942B3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E7B" w:rsidRPr="00937793" w:rsidRDefault="00195E7B" w:rsidP="00942B3D">
            <w:pPr>
              <w:ind w:firstLine="0"/>
              <w:jc w:val="center"/>
            </w:pPr>
            <w:r w:rsidRPr="00937793">
              <w:t xml:space="preserve">Структурный </w:t>
            </w:r>
            <w:r w:rsidRPr="00937793">
              <w:br/>
              <w:t xml:space="preserve">элемент </w:t>
            </w:r>
            <w:r w:rsidRPr="0093779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E7B" w:rsidRPr="00937793" w:rsidRDefault="00195E7B" w:rsidP="00942B3D">
            <w:pPr>
              <w:ind w:firstLine="0"/>
              <w:jc w:val="center"/>
            </w:pPr>
            <w:r w:rsidRPr="00937793">
              <w:rPr>
                <w:bCs/>
              </w:rPr>
              <w:t xml:space="preserve">Планируемые результаты обучения </w:t>
            </w:r>
          </w:p>
        </w:tc>
      </w:tr>
      <w:tr w:rsidR="00195E7B" w:rsidRPr="00937793" w:rsidTr="00942B3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tabs>
                <w:tab w:val="left" w:pos="851"/>
              </w:tabs>
              <w:ind w:firstLine="0"/>
              <w:rPr>
                <w:rStyle w:val="FontStyle16"/>
                <w:sz w:val="24"/>
                <w:szCs w:val="24"/>
              </w:rPr>
            </w:pPr>
            <w:r w:rsidRPr="00937793">
              <w:rPr>
                <w:b/>
              </w:rPr>
              <w:t xml:space="preserve">ПК – 13: </w:t>
            </w:r>
            <w:r w:rsidRPr="00937793">
              <w:rPr>
                <w:rStyle w:val="FontStyle16"/>
                <w:sz w:val="24"/>
                <w:szCs w:val="24"/>
              </w:rPr>
              <w:t xml:space="preserve">готовностью осуществлять авторский контроль за соответствием рабочих эскизов и технической документации дизайн-проекта </w:t>
            </w:r>
          </w:p>
          <w:p w:rsidR="00195E7B" w:rsidRPr="00937793" w:rsidRDefault="00195E7B" w:rsidP="00942B3D">
            <w:pPr>
              <w:ind w:firstLine="0"/>
              <w:jc w:val="left"/>
              <w:rPr>
                <w:color w:val="C00000"/>
              </w:rPr>
            </w:pPr>
          </w:p>
        </w:tc>
      </w:tr>
      <w:tr w:rsidR="00195E7B" w:rsidRPr="00937793" w:rsidTr="00942B3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ind w:firstLine="0"/>
              <w:jc w:val="left"/>
            </w:pPr>
            <w:r w:rsidRPr="0093779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ind w:firstLine="0"/>
            </w:pPr>
            <w:r w:rsidRPr="00937793">
              <w:t>Анализировать поступающую информацию, осознание накопленных знаний</w:t>
            </w:r>
          </w:p>
        </w:tc>
      </w:tr>
      <w:tr w:rsidR="00195E7B" w:rsidRPr="00937793" w:rsidTr="00942B3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ind w:firstLine="0"/>
              <w:jc w:val="left"/>
            </w:pPr>
            <w:r w:rsidRPr="0093779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numPr>
                <w:ilvl w:val="0"/>
                <w:numId w:val="4"/>
              </w:numPr>
              <w:ind w:left="307" w:hanging="284"/>
            </w:pPr>
            <w:r w:rsidRPr="00937793">
              <w:t>Использовать теоретический каркас как ключ к анализу конкретной ситуации</w:t>
            </w:r>
          </w:p>
          <w:p w:rsidR="00195E7B" w:rsidRPr="00937793" w:rsidRDefault="00195E7B" w:rsidP="00942B3D">
            <w:pPr>
              <w:numPr>
                <w:ilvl w:val="0"/>
                <w:numId w:val="4"/>
              </w:numPr>
              <w:ind w:left="307" w:hanging="284"/>
            </w:pPr>
            <w:r w:rsidRPr="00937793">
              <w:t>Решать практико-ориентированные задачи</w:t>
            </w:r>
          </w:p>
        </w:tc>
      </w:tr>
      <w:tr w:rsidR="00195E7B" w:rsidRPr="00937793" w:rsidTr="00942B3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ind w:firstLine="0"/>
              <w:jc w:val="left"/>
            </w:pPr>
            <w:r w:rsidRPr="0093779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937793">
              <w:rPr>
                <w:sz w:val="24"/>
                <w:szCs w:val="24"/>
              </w:rPr>
              <w:t>Практическими навыками при решении производственных задач</w:t>
            </w:r>
          </w:p>
        </w:tc>
      </w:tr>
      <w:tr w:rsidR="00195E7B" w:rsidRPr="00937793" w:rsidTr="00942B3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tabs>
                <w:tab w:val="left" w:pos="851"/>
              </w:tabs>
              <w:spacing w:line="276" w:lineRule="auto"/>
              <w:ind w:firstLine="0"/>
              <w:rPr>
                <w:b/>
                <w:bCs/>
              </w:rPr>
            </w:pPr>
            <w:r w:rsidRPr="00937793">
              <w:rPr>
                <w:rStyle w:val="FontStyle16"/>
                <w:sz w:val="24"/>
                <w:szCs w:val="24"/>
              </w:rPr>
              <w:t>ПК-14: способностью использовать информационные технологии и системы автоматизированного проектирования при конструировании изделий легкой промышленности</w:t>
            </w:r>
            <w:r w:rsidRPr="00937793">
              <w:rPr>
                <w:b/>
                <w:bCs/>
              </w:rPr>
              <w:t xml:space="preserve"> </w:t>
            </w:r>
          </w:p>
        </w:tc>
      </w:tr>
      <w:tr w:rsidR="00195E7B" w:rsidRPr="00937793" w:rsidTr="00942B3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ind w:firstLine="0"/>
              <w:jc w:val="left"/>
            </w:pPr>
            <w:r w:rsidRPr="0093779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ind w:hanging="2"/>
            </w:pPr>
            <w:r w:rsidRPr="00937793">
              <w:t xml:space="preserve">основы изобразительной  грамоты  и проблемы линейно-объемного рисунка; законы перспективы; основы пластической анатомии; пропорциональные отношения и особенности фигуры человека; материалы и технику живописи; тональные и цветовые соотношения в костюме. </w:t>
            </w:r>
          </w:p>
          <w:p w:rsidR="00195E7B" w:rsidRPr="00937793" w:rsidRDefault="00195E7B" w:rsidP="00942B3D">
            <w:pPr>
              <w:ind w:hanging="2"/>
            </w:pPr>
            <w:r w:rsidRPr="00937793">
              <w:t xml:space="preserve">основные законы </w:t>
            </w:r>
            <w:r w:rsidRPr="00937793">
              <w:rPr>
                <w:bCs/>
              </w:rPr>
              <w:t>композиции; образно-пластическую и орнаментально-конструктивную структуру костюма; орнамент и костюм как часть общей материальной культуры общества; гармонию хроматических цветов и изобразительные возможности тона.</w:t>
            </w:r>
          </w:p>
        </w:tc>
      </w:tr>
      <w:tr w:rsidR="00195E7B" w:rsidRPr="00937793" w:rsidTr="00942B3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ind w:firstLine="0"/>
              <w:jc w:val="left"/>
            </w:pPr>
            <w:r w:rsidRPr="00937793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widowControl/>
              <w:autoSpaceDE/>
              <w:adjustRightInd/>
              <w:spacing w:line="276" w:lineRule="auto"/>
              <w:ind w:firstLine="0"/>
            </w:pPr>
            <w:r w:rsidRPr="00937793">
              <w:t>грамотно зарисовывать новый образец изделия, сохранив его образную характеристику и подчеркнув конструктивно-технологические особенности</w:t>
            </w:r>
          </w:p>
        </w:tc>
      </w:tr>
      <w:tr w:rsidR="00195E7B" w:rsidRPr="00937793" w:rsidTr="00942B3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ind w:firstLine="0"/>
              <w:jc w:val="left"/>
            </w:pPr>
            <w:r w:rsidRPr="0093779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ind w:firstLine="0"/>
            </w:pPr>
            <w:r w:rsidRPr="00937793">
              <w:rPr>
                <w:bCs/>
                <w:color w:val="000000"/>
              </w:rPr>
              <w:t>практическими навыками</w:t>
            </w:r>
            <w:r w:rsidRPr="00937793">
              <w:t xml:space="preserve"> выполнения композиционных решений различными выразительными художественно-графическими средствами и программами </w:t>
            </w:r>
            <w:r w:rsidRPr="00937793">
              <w:rPr>
                <w:rStyle w:val="FontStyle16"/>
                <w:b w:val="0"/>
                <w:sz w:val="24"/>
                <w:szCs w:val="24"/>
              </w:rPr>
              <w:t>при</w:t>
            </w:r>
            <w:r w:rsidRPr="00937793">
              <w:rPr>
                <w:rStyle w:val="FontStyle16"/>
                <w:sz w:val="24"/>
                <w:szCs w:val="24"/>
              </w:rPr>
              <w:t xml:space="preserve"> </w:t>
            </w:r>
            <w:r w:rsidRPr="00937793">
              <w:t>решении творческих задач</w:t>
            </w:r>
          </w:p>
        </w:tc>
      </w:tr>
    </w:tbl>
    <w:p w:rsidR="00195E7B" w:rsidRPr="00937793" w:rsidRDefault="00195E7B" w:rsidP="00195E7B">
      <w:pPr>
        <w:sectPr w:rsidR="00195E7B" w:rsidRPr="00937793" w:rsidSect="00942B3D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95E7B" w:rsidRPr="00937793" w:rsidRDefault="00195E7B" w:rsidP="00195E7B">
      <w:pPr>
        <w:pStyle w:val="1"/>
        <w:rPr>
          <w:rStyle w:val="FontStyle18"/>
          <w:b/>
          <w:sz w:val="24"/>
          <w:szCs w:val="24"/>
        </w:rPr>
      </w:pPr>
      <w:r w:rsidRPr="0093779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195E7B" w:rsidRPr="00937793" w:rsidRDefault="00195E7B" w:rsidP="00195E7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7793">
        <w:rPr>
          <w:rStyle w:val="FontStyle18"/>
          <w:b w:val="0"/>
          <w:sz w:val="24"/>
          <w:szCs w:val="24"/>
        </w:rPr>
        <w:t>Общая трудоемкость дисциплины составляет 10 зачетных единиц 360 часов:</w:t>
      </w:r>
    </w:p>
    <w:p w:rsidR="00195E7B" w:rsidRPr="00937793" w:rsidRDefault="00195E7B" w:rsidP="00195E7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7793">
        <w:rPr>
          <w:rStyle w:val="FontStyle18"/>
          <w:b w:val="0"/>
          <w:sz w:val="24"/>
          <w:szCs w:val="24"/>
        </w:rPr>
        <w:t>–</w:t>
      </w:r>
      <w:r w:rsidRPr="00937793">
        <w:rPr>
          <w:rStyle w:val="FontStyle18"/>
          <w:b w:val="0"/>
          <w:sz w:val="24"/>
          <w:szCs w:val="24"/>
        </w:rPr>
        <w:tab/>
        <w:t xml:space="preserve">лекции – 34 </w:t>
      </w:r>
      <w:r w:rsidR="00E010A3">
        <w:rPr>
          <w:rStyle w:val="FontStyle18"/>
          <w:b w:val="0"/>
          <w:sz w:val="24"/>
          <w:szCs w:val="24"/>
        </w:rPr>
        <w:t xml:space="preserve">акад. </w:t>
      </w:r>
      <w:r w:rsidRPr="00937793">
        <w:rPr>
          <w:rStyle w:val="FontStyle18"/>
          <w:b w:val="0"/>
          <w:sz w:val="24"/>
          <w:szCs w:val="24"/>
        </w:rPr>
        <w:t>часов;</w:t>
      </w:r>
    </w:p>
    <w:p w:rsidR="00195E7B" w:rsidRPr="00937793" w:rsidRDefault="00195E7B" w:rsidP="00195E7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7793">
        <w:rPr>
          <w:rStyle w:val="FontStyle18"/>
          <w:b w:val="0"/>
          <w:sz w:val="24"/>
          <w:szCs w:val="24"/>
        </w:rPr>
        <w:t xml:space="preserve">-  практические – 124 </w:t>
      </w:r>
      <w:r w:rsidR="00E010A3">
        <w:rPr>
          <w:rStyle w:val="FontStyle18"/>
          <w:b w:val="0"/>
          <w:sz w:val="24"/>
          <w:szCs w:val="24"/>
        </w:rPr>
        <w:t xml:space="preserve">акад. </w:t>
      </w:r>
      <w:r w:rsidRPr="00937793">
        <w:rPr>
          <w:rStyle w:val="FontStyle18"/>
          <w:b w:val="0"/>
          <w:sz w:val="24"/>
          <w:szCs w:val="24"/>
        </w:rPr>
        <w:t>часов</w:t>
      </w:r>
    </w:p>
    <w:p w:rsidR="00195E7B" w:rsidRDefault="00195E7B" w:rsidP="00195E7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7793">
        <w:rPr>
          <w:rStyle w:val="FontStyle18"/>
          <w:b w:val="0"/>
          <w:sz w:val="24"/>
          <w:szCs w:val="24"/>
        </w:rPr>
        <w:t>–</w:t>
      </w:r>
      <w:r w:rsidRPr="00937793">
        <w:rPr>
          <w:rStyle w:val="FontStyle18"/>
          <w:b w:val="0"/>
          <w:sz w:val="24"/>
          <w:szCs w:val="24"/>
        </w:rPr>
        <w:tab/>
        <w:t>самостоятельная работа – 190.1 часов;</w:t>
      </w:r>
    </w:p>
    <w:p w:rsidR="00E010A3" w:rsidRPr="00937793" w:rsidRDefault="00E010A3" w:rsidP="00195E7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интерактивные часы – 56 акд часов;</w:t>
      </w:r>
    </w:p>
    <w:p w:rsidR="00195E7B" w:rsidRPr="00937793" w:rsidRDefault="00195E7B" w:rsidP="00195E7B">
      <w:pPr>
        <w:tabs>
          <w:tab w:val="left" w:pos="851"/>
        </w:tabs>
        <w:rPr>
          <w:rStyle w:val="FontStyle18"/>
          <w:b w:val="0"/>
          <w:color w:val="FF0000"/>
          <w:sz w:val="24"/>
          <w:szCs w:val="24"/>
        </w:rPr>
      </w:pPr>
      <w:r w:rsidRPr="00937793">
        <w:rPr>
          <w:rStyle w:val="FontStyle18"/>
          <w:b w:val="0"/>
          <w:sz w:val="24"/>
          <w:szCs w:val="24"/>
        </w:rPr>
        <w:t xml:space="preserve">– </w:t>
      </w:r>
      <w:r w:rsidR="00E010A3">
        <w:rPr>
          <w:rStyle w:val="FontStyle18"/>
          <w:b w:val="0"/>
          <w:sz w:val="24"/>
          <w:szCs w:val="24"/>
        </w:rPr>
        <w:t xml:space="preserve">зачет в 5 семестре и </w:t>
      </w:r>
      <w:r w:rsidRPr="00937793">
        <w:rPr>
          <w:bCs/>
        </w:rPr>
        <w:t>дифференцированный зачет</w:t>
      </w:r>
      <w:r w:rsidR="00E010A3">
        <w:rPr>
          <w:bCs/>
        </w:rPr>
        <w:t xml:space="preserve"> в 6 семестре</w:t>
      </w:r>
      <w:r w:rsidRPr="00937793">
        <w:rPr>
          <w:bCs/>
        </w:rPr>
        <w:t>.</w:t>
      </w:r>
    </w:p>
    <w:p w:rsidR="00195E7B" w:rsidRPr="00937793" w:rsidRDefault="00195E7B" w:rsidP="00195E7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65"/>
        <w:gridCol w:w="556"/>
        <w:gridCol w:w="583"/>
        <w:gridCol w:w="668"/>
        <w:gridCol w:w="934"/>
        <w:gridCol w:w="1020"/>
        <w:gridCol w:w="3367"/>
        <w:gridCol w:w="3048"/>
        <w:gridCol w:w="1139"/>
      </w:tblGrid>
      <w:tr w:rsidR="00195E7B" w:rsidRPr="00937793" w:rsidTr="00942B3D">
        <w:trPr>
          <w:cantSplit/>
          <w:trHeight w:val="1156"/>
          <w:tblHeader/>
        </w:trPr>
        <w:tc>
          <w:tcPr>
            <w:tcW w:w="1278" w:type="pct"/>
            <w:vMerge w:val="restart"/>
            <w:vAlign w:val="center"/>
          </w:tcPr>
          <w:p w:rsidR="00195E7B" w:rsidRPr="00937793" w:rsidRDefault="00195E7B" w:rsidP="00942B3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195E7B" w:rsidRPr="00937793" w:rsidRDefault="00195E7B" w:rsidP="00942B3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195E7B" w:rsidRPr="00937793" w:rsidRDefault="00195E7B" w:rsidP="00942B3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3779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0" w:type="pct"/>
            <w:gridSpan w:val="3"/>
            <w:vAlign w:val="center"/>
          </w:tcPr>
          <w:p w:rsidR="00195E7B" w:rsidRPr="00937793" w:rsidRDefault="00195E7B" w:rsidP="00942B3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1" w:type="pct"/>
            <w:vMerge w:val="restart"/>
            <w:textDirection w:val="btLr"/>
            <w:vAlign w:val="center"/>
          </w:tcPr>
          <w:p w:rsidR="00195E7B" w:rsidRPr="00937793" w:rsidRDefault="00195E7B" w:rsidP="00942B3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14" w:type="pct"/>
            <w:vMerge w:val="restart"/>
            <w:vAlign w:val="center"/>
          </w:tcPr>
          <w:p w:rsidR="00195E7B" w:rsidRPr="00937793" w:rsidRDefault="00195E7B" w:rsidP="00942B3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9" w:type="pct"/>
            <w:vMerge w:val="restart"/>
            <w:vAlign w:val="center"/>
          </w:tcPr>
          <w:p w:rsidR="00195E7B" w:rsidRPr="00937793" w:rsidRDefault="00195E7B" w:rsidP="00942B3D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80" w:type="pct"/>
            <w:vMerge w:val="restart"/>
            <w:textDirection w:val="btLr"/>
            <w:vAlign w:val="center"/>
          </w:tcPr>
          <w:p w:rsidR="00195E7B" w:rsidRPr="00937793" w:rsidRDefault="00195E7B" w:rsidP="00942B3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95E7B" w:rsidRPr="00937793" w:rsidTr="00942B3D">
        <w:trPr>
          <w:cantSplit/>
          <w:trHeight w:val="1134"/>
          <w:tblHeader/>
        </w:trPr>
        <w:tc>
          <w:tcPr>
            <w:tcW w:w="1278" w:type="pct"/>
            <w:vMerge/>
          </w:tcPr>
          <w:p w:rsidR="00195E7B" w:rsidRPr="00937793" w:rsidRDefault="00195E7B" w:rsidP="00942B3D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195E7B" w:rsidRPr="00937793" w:rsidRDefault="00195E7B" w:rsidP="00942B3D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лаборат.</w:t>
            </w:r>
          </w:p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занятия</w:t>
            </w:r>
          </w:p>
        </w:tc>
        <w:tc>
          <w:tcPr>
            <w:tcW w:w="268" w:type="pct"/>
            <w:textDirection w:val="btLr"/>
            <w:vAlign w:val="center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практич. занятия</w:t>
            </w:r>
          </w:p>
        </w:tc>
        <w:tc>
          <w:tcPr>
            <w:tcW w:w="341" w:type="pct"/>
            <w:vMerge/>
            <w:textDirection w:val="btLr"/>
          </w:tcPr>
          <w:p w:rsidR="00195E7B" w:rsidRPr="00937793" w:rsidRDefault="00195E7B" w:rsidP="00942B3D">
            <w:pPr>
              <w:pStyle w:val="Style14"/>
              <w:widowControl/>
              <w:jc w:val="center"/>
            </w:pPr>
          </w:p>
        </w:tc>
        <w:tc>
          <w:tcPr>
            <w:tcW w:w="1114" w:type="pct"/>
            <w:vMerge/>
            <w:textDirection w:val="btLr"/>
          </w:tcPr>
          <w:p w:rsidR="00195E7B" w:rsidRPr="00937793" w:rsidRDefault="00195E7B" w:rsidP="00942B3D">
            <w:pPr>
              <w:pStyle w:val="Style14"/>
              <w:widowControl/>
              <w:jc w:val="center"/>
            </w:pPr>
          </w:p>
        </w:tc>
        <w:tc>
          <w:tcPr>
            <w:tcW w:w="1009" w:type="pct"/>
            <w:vMerge/>
            <w:textDirection w:val="btLr"/>
            <w:vAlign w:val="center"/>
          </w:tcPr>
          <w:p w:rsidR="00195E7B" w:rsidRPr="00937793" w:rsidRDefault="00195E7B" w:rsidP="00942B3D">
            <w:pPr>
              <w:pStyle w:val="Style14"/>
              <w:widowControl/>
              <w:jc w:val="center"/>
            </w:pPr>
          </w:p>
        </w:tc>
        <w:tc>
          <w:tcPr>
            <w:tcW w:w="380" w:type="pct"/>
            <w:vMerge/>
            <w:textDirection w:val="btLr"/>
          </w:tcPr>
          <w:p w:rsidR="00195E7B" w:rsidRPr="00937793" w:rsidRDefault="00195E7B" w:rsidP="00942B3D">
            <w:pPr>
              <w:pStyle w:val="Style14"/>
              <w:widowControl/>
              <w:jc w:val="center"/>
            </w:pPr>
          </w:p>
        </w:tc>
      </w:tr>
      <w:tr w:rsidR="00195E7B" w:rsidRPr="00937793" w:rsidTr="00942B3D">
        <w:trPr>
          <w:trHeight w:val="268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37793">
              <w:t>1.Основы изобразительной грамоты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4</w:t>
            </w: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Линейный рисунок</w:t>
            </w: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0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</w:pPr>
          </w:p>
        </w:tc>
      </w:tr>
      <w:tr w:rsidR="00195E7B" w:rsidRPr="00937793" w:rsidTr="00942B3D">
        <w:trPr>
          <w:trHeight w:val="422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937793">
              <w:t>1.1.Основные приемы изображения: точка, линия, пятно. Изобразительные материалы: карандаш, гелиевая ручка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2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2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Конструктивный рисунок</w:t>
            </w:r>
          </w:p>
        </w:tc>
        <w:tc>
          <w:tcPr>
            <w:tcW w:w="1009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left"/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195E7B" w:rsidRPr="00942B3D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ПК-13</w:t>
            </w:r>
            <w:r w:rsidR="00942B3D" w:rsidRPr="00942B3D">
              <w:rPr>
                <w:rStyle w:val="FontStyle16"/>
                <w:b w:val="0"/>
                <w:sz w:val="24"/>
                <w:szCs w:val="24"/>
              </w:rPr>
              <w:t>з</w:t>
            </w:r>
          </w:p>
        </w:tc>
      </w:tr>
      <w:tr w:rsidR="00195E7B" w:rsidRPr="00937793" w:rsidTr="00942B3D">
        <w:trPr>
          <w:trHeight w:val="422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</w:pPr>
            <w:r w:rsidRPr="00937793">
              <w:t>1.2.Общее понятие о строении формы и ее конструкции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4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2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Конструктивный рисунок</w:t>
            </w: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195E7B" w:rsidRPr="00942B3D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ПК-13</w:t>
            </w:r>
            <w:r w:rsidR="00942B3D" w:rsidRPr="00942B3D">
              <w:rPr>
                <w:rStyle w:val="FontStyle16"/>
                <w:b w:val="0"/>
                <w:sz w:val="24"/>
                <w:szCs w:val="24"/>
              </w:rPr>
              <w:t>зу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tabs>
                <w:tab w:val="left" w:pos="27"/>
              </w:tabs>
              <w:ind w:firstLine="0"/>
            </w:pPr>
            <w:r w:rsidRPr="00937793">
              <w:t>1.3. Общее понятие о</w:t>
            </w:r>
          </w:p>
          <w:p w:rsidR="00195E7B" w:rsidRPr="00937793" w:rsidRDefault="00195E7B" w:rsidP="00942B3D">
            <w:pPr>
              <w:tabs>
                <w:tab w:val="left" w:pos="27"/>
              </w:tabs>
              <w:ind w:firstLine="0"/>
            </w:pPr>
            <w:r w:rsidRPr="00937793">
              <w:t>перспективе, пропорциях</w:t>
            </w:r>
          </w:p>
          <w:p w:rsidR="00195E7B" w:rsidRPr="00937793" w:rsidRDefault="00195E7B" w:rsidP="00942B3D">
            <w:pPr>
              <w:tabs>
                <w:tab w:val="left" w:pos="27"/>
              </w:tabs>
              <w:ind w:firstLine="0"/>
            </w:pP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2/2И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2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Рисунок со светотеневыми градациями</w:t>
            </w: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195E7B" w:rsidRPr="00942B3D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ПК-13зу</w:t>
            </w:r>
          </w:p>
        </w:tc>
      </w:tr>
      <w:tr w:rsidR="00195E7B" w:rsidRPr="00937793" w:rsidTr="00942B3D">
        <w:trPr>
          <w:trHeight w:val="672"/>
        </w:trPr>
        <w:tc>
          <w:tcPr>
            <w:tcW w:w="1278" w:type="pct"/>
          </w:tcPr>
          <w:p w:rsidR="00195E7B" w:rsidRPr="00937793" w:rsidRDefault="00195E7B" w:rsidP="00942B3D">
            <w:pPr>
              <w:tabs>
                <w:tab w:val="left" w:pos="27"/>
              </w:tabs>
              <w:ind w:firstLine="0"/>
            </w:pPr>
            <w:r w:rsidRPr="00937793">
              <w:t>1.4.Средства выявления формы. Светотень.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2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2</w:t>
            </w:r>
          </w:p>
        </w:tc>
        <w:tc>
          <w:tcPr>
            <w:tcW w:w="1114" w:type="pct"/>
          </w:tcPr>
          <w:p w:rsidR="00195E7B" w:rsidRPr="00937793" w:rsidRDefault="00942B3D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Рисунок со светотеневыми градациями</w:t>
            </w:r>
          </w:p>
        </w:tc>
        <w:tc>
          <w:tcPr>
            <w:tcW w:w="1009" w:type="pct"/>
          </w:tcPr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195E7B" w:rsidRPr="00942B3D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ПК-13зу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rPr>
                <w:b/>
              </w:rPr>
            </w:pPr>
            <w:r w:rsidRPr="00937793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3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10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8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Рисунок со светотеневыми градациями</w:t>
            </w: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b/>
              </w:rPr>
              <w:t xml:space="preserve">Просмотр </w:t>
            </w:r>
          </w:p>
        </w:tc>
        <w:tc>
          <w:tcPr>
            <w:tcW w:w="380" w:type="pct"/>
          </w:tcPr>
          <w:p w:rsidR="00195E7B" w:rsidRPr="00937793" w:rsidRDefault="00195E7B" w:rsidP="00942B3D">
            <w:pPr>
              <w:ind w:firstLine="0"/>
              <w:rPr>
                <w:b/>
              </w:rPr>
            </w:pPr>
            <w:r w:rsidRPr="00937793">
              <w:rPr>
                <w:rStyle w:val="FontStyle16"/>
                <w:sz w:val="24"/>
                <w:szCs w:val="24"/>
              </w:rPr>
              <w:t>ПК-13</w:t>
            </w:r>
            <w:r w:rsidR="00942B3D">
              <w:rPr>
                <w:rStyle w:val="FontStyle16"/>
                <w:sz w:val="24"/>
                <w:szCs w:val="24"/>
              </w:rPr>
              <w:t>зу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</w:pPr>
            <w:r w:rsidRPr="00937793">
              <w:t>2.Рисование с натуры</w:t>
            </w:r>
          </w:p>
        </w:tc>
        <w:tc>
          <w:tcPr>
            <w:tcW w:w="188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1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Рисунок со светотеневыми градациями</w:t>
            </w: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0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</w:pPr>
          </w:p>
        </w:tc>
      </w:tr>
      <w:tr w:rsidR="00195E7B" w:rsidRPr="00937793" w:rsidTr="00942B3D">
        <w:trPr>
          <w:trHeight w:val="514"/>
        </w:trPr>
        <w:tc>
          <w:tcPr>
            <w:tcW w:w="1278" w:type="pct"/>
          </w:tcPr>
          <w:p w:rsidR="00195E7B" w:rsidRPr="00937793" w:rsidRDefault="00195E7B" w:rsidP="00942B3D">
            <w:pPr>
              <w:ind w:firstLine="0"/>
            </w:pPr>
            <w:r w:rsidRPr="00937793">
              <w:lastRenderedPageBreak/>
              <w:t>2.1.Натюрморт из группы геометрических тел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3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6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Декоративный рисунок</w:t>
            </w:r>
          </w:p>
        </w:tc>
        <w:tc>
          <w:tcPr>
            <w:tcW w:w="1009" w:type="pct"/>
          </w:tcPr>
          <w:p w:rsidR="00195E7B" w:rsidRPr="00937793" w:rsidRDefault="00195E7B" w:rsidP="00942B3D">
            <w:pPr>
              <w:ind w:firstLine="0"/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195E7B" w:rsidRPr="00942B3D" w:rsidRDefault="00942B3D" w:rsidP="00942B3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b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ПК-14зу</w:t>
            </w:r>
          </w:p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</w:pPr>
            <w:r w:rsidRPr="00937793">
              <w:t>2.2. Натюрморт из простых по форме предметов быта с драпировкой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3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6</w:t>
            </w:r>
          </w:p>
        </w:tc>
        <w:tc>
          <w:tcPr>
            <w:tcW w:w="1114" w:type="pct"/>
          </w:tcPr>
          <w:p w:rsidR="00195E7B" w:rsidRPr="00937793" w:rsidRDefault="00942B3D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t>Натюрморт</w:t>
            </w:r>
          </w:p>
        </w:tc>
        <w:tc>
          <w:tcPr>
            <w:tcW w:w="1009" w:type="pct"/>
          </w:tcPr>
          <w:p w:rsidR="00195E7B" w:rsidRPr="00937793" w:rsidRDefault="00195E7B" w:rsidP="00942B3D">
            <w:pPr>
              <w:ind w:firstLine="0"/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195E7B" w:rsidRPr="00942B3D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ПК-14</w:t>
            </w:r>
            <w:r w:rsidR="00942B3D" w:rsidRPr="00942B3D">
              <w:rPr>
                <w:rStyle w:val="FontStyle16"/>
                <w:b w:val="0"/>
                <w:sz w:val="24"/>
                <w:szCs w:val="24"/>
              </w:rPr>
              <w:t>зу</w:t>
            </w:r>
          </w:p>
        </w:tc>
      </w:tr>
      <w:tr w:rsidR="00195E7B" w:rsidRPr="00937793" w:rsidTr="00942B3D">
        <w:trPr>
          <w:trHeight w:val="268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</w:pPr>
            <w:r w:rsidRPr="00937793">
              <w:t>2.3.Рисунок растений и их стилизация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4/4И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6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Конструктивный рисунок</w:t>
            </w:r>
          </w:p>
        </w:tc>
        <w:tc>
          <w:tcPr>
            <w:tcW w:w="1009" w:type="pct"/>
          </w:tcPr>
          <w:p w:rsidR="00195E7B" w:rsidRPr="00937793" w:rsidRDefault="00942B3D" w:rsidP="00942B3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195E7B" w:rsidRPr="00942B3D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ПК-14</w:t>
            </w:r>
            <w:r w:rsidR="00942B3D" w:rsidRPr="00942B3D">
              <w:rPr>
                <w:rStyle w:val="FontStyle16"/>
                <w:b w:val="0"/>
                <w:sz w:val="24"/>
                <w:szCs w:val="24"/>
              </w:rPr>
              <w:t>зу</w:t>
            </w:r>
          </w:p>
        </w:tc>
      </w:tr>
      <w:tr w:rsidR="00195E7B" w:rsidRPr="00937793" w:rsidTr="00942B3D">
        <w:trPr>
          <w:trHeight w:val="422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</w:pPr>
            <w:r w:rsidRPr="00937793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4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10/6И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18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Конструктивный рисунок</w:t>
            </w: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</w:pPr>
            <w:r w:rsidRPr="00937793">
              <w:rPr>
                <w:b/>
              </w:rPr>
              <w:t>Просмотр</w:t>
            </w:r>
          </w:p>
        </w:tc>
        <w:tc>
          <w:tcPr>
            <w:tcW w:w="380" w:type="pct"/>
          </w:tcPr>
          <w:p w:rsidR="00942B3D" w:rsidRPr="00937793" w:rsidRDefault="00942B3D" w:rsidP="00942B3D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7793">
              <w:rPr>
                <w:rStyle w:val="FontStyle16"/>
                <w:sz w:val="24"/>
                <w:szCs w:val="24"/>
              </w:rPr>
              <w:t>ПК-13</w:t>
            </w:r>
          </w:p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16"/>
                <w:sz w:val="24"/>
                <w:szCs w:val="24"/>
              </w:rPr>
              <w:t>ПК-14</w:t>
            </w:r>
            <w:r>
              <w:rPr>
                <w:rStyle w:val="FontStyle16"/>
                <w:sz w:val="24"/>
                <w:szCs w:val="24"/>
              </w:rPr>
              <w:t>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rPr>
                <w:b/>
              </w:rPr>
            </w:pPr>
            <w:r w:rsidRPr="00937793">
              <w:t>3.Основы пластической анатомии человека</w:t>
            </w:r>
          </w:p>
        </w:tc>
        <w:tc>
          <w:tcPr>
            <w:tcW w:w="188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1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Конструктивный рисунок</w:t>
            </w: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80" w:type="pct"/>
          </w:tcPr>
          <w:p w:rsidR="00195E7B" w:rsidRPr="00942B3D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ПК-14</w:t>
            </w:r>
            <w:r w:rsidR="00942B3D" w:rsidRPr="00942B3D">
              <w:rPr>
                <w:rStyle w:val="FontStyle16"/>
                <w:b w:val="0"/>
                <w:sz w:val="24"/>
                <w:szCs w:val="24"/>
              </w:rPr>
              <w:t>зу</w:t>
            </w:r>
          </w:p>
        </w:tc>
      </w:tr>
      <w:tr w:rsidR="00195E7B" w:rsidRPr="00937793" w:rsidTr="00942B3D">
        <w:trPr>
          <w:trHeight w:val="70"/>
        </w:trPr>
        <w:tc>
          <w:tcPr>
            <w:tcW w:w="1278" w:type="pct"/>
          </w:tcPr>
          <w:p w:rsidR="00195E7B" w:rsidRPr="00937793" w:rsidRDefault="00195E7B" w:rsidP="00942B3D">
            <w:pPr>
              <w:ind w:firstLine="0"/>
              <w:rPr>
                <w:b/>
              </w:rPr>
            </w:pPr>
            <w:r w:rsidRPr="00937793">
              <w:t>3.1.Анатомия туловища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6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Конструктивный рисунок</w:t>
            </w:r>
          </w:p>
        </w:tc>
        <w:tc>
          <w:tcPr>
            <w:tcW w:w="1009" w:type="pct"/>
          </w:tcPr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195E7B" w:rsidRPr="00942B3D" w:rsidRDefault="00195E7B" w:rsidP="00942B3D">
            <w:pPr>
              <w:pStyle w:val="Style14"/>
              <w:widowControl/>
              <w:ind w:firstLine="0"/>
              <w:jc w:val="left"/>
            </w:pP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afb"/>
              <w:ind w:firstLine="27"/>
            </w:pPr>
            <w:r w:rsidRPr="00937793">
              <w:t>3.2. Анатомия нижней конечности</w:t>
            </w:r>
          </w:p>
          <w:p w:rsidR="00195E7B" w:rsidRPr="00937793" w:rsidRDefault="00195E7B" w:rsidP="00942B3D"/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4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6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наброски</w:t>
            </w:r>
          </w:p>
        </w:tc>
        <w:tc>
          <w:tcPr>
            <w:tcW w:w="1009" w:type="pct"/>
          </w:tcPr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942B3D" w:rsidRPr="00942B3D" w:rsidRDefault="00942B3D" w:rsidP="00942B3D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ПК-13</w:t>
            </w:r>
          </w:p>
          <w:p w:rsidR="00195E7B" w:rsidRPr="00942B3D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ПК-14зув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afb"/>
              <w:ind w:firstLine="27"/>
            </w:pPr>
            <w:r w:rsidRPr="00937793">
              <w:t>3.3.Анатомия головы</w:t>
            </w:r>
          </w:p>
          <w:p w:rsidR="00195E7B" w:rsidRPr="00937793" w:rsidRDefault="00195E7B" w:rsidP="00942B3D"/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6/6И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6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t>Модельерский рисунок</w:t>
            </w:r>
          </w:p>
        </w:tc>
        <w:tc>
          <w:tcPr>
            <w:tcW w:w="1009" w:type="pct"/>
          </w:tcPr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195E7B" w:rsidRPr="00942B3D" w:rsidRDefault="00195E7B" w:rsidP="00942B3D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ПК-13</w:t>
            </w:r>
          </w:p>
          <w:p w:rsidR="00195E7B" w:rsidRPr="00942B3D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ПК-14</w:t>
            </w:r>
            <w:r w:rsidR="00942B3D" w:rsidRPr="00942B3D"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rPr>
                <w:b/>
              </w:rPr>
            </w:pPr>
            <w:r w:rsidRPr="00937793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3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10/6И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18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b/>
              </w:rPr>
              <w:t>Просмотр</w:t>
            </w:r>
          </w:p>
        </w:tc>
        <w:tc>
          <w:tcPr>
            <w:tcW w:w="380" w:type="pct"/>
          </w:tcPr>
          <w:p w:rsidR="00942B3D" w:rsidRPr="00937793" w:rsidRDefault="00942B3D" w:rsidP="00942B3D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7793">
              <w:rPr>
                <w:rStyle w:val="FontStyle16"/>
                <w:sz w:val="24"/>
                <w:szCs w:val="24"/>
              </w:rPr>
              <w:t>ПК-13</w:t>
            </w:r>
          </w:p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16"/>
                <w:sz w:val="24"/>
                <w:szCs w:val="24"/>
              </w:rPr>
              <w:t>ПК-14</w:t>
            </w:r>
            <w:r>
              <w:rPr>
                <w:rStyle w:val="FontStyle16"/>
                <w:sz w:val="24"/>
                <w:szCs w:val="24"/>
              </w:rPr>
              <w:t>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</w:pPr>
            <w:r w:rsidRPr="00937793">
              <w:t>4.Изображение фигуры человека. Пропорции.</w:t>
            </w:r>
          </w:p>
        </w:tc>
        <w:tc>
          <w:tcPr>
            <w:tcW w:w="188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7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1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80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937793">
              <w:t>4.1. Наброски и зарисовки фигуры человека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4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10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Работа в цвете различными техниками</w:t>
            </w:r>
          </w:p>
        </w:tc>
        <w:tc>
          <w:tcPr>
            <w:tcW w:w="1009" w:type="pct"/>
          </w:tcPr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942B3D" w:rsidRPr="00942B3D" w:rsidRDefault="00942B3D" w:rsidP="00942B3D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ПК-13</w:t>
            </w:r>
          </w:p>
          <w:p w:rsidR="00195E7B" w:rsidRPr="00942B3D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ПК-14зув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</w:pPr>
            <w:r w:rsidRPr="00937793">
              <w:lastRenderedPageBreak/>
              <w:t>4.2. Модельерский рисунок женской фигуры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6/10И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4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Работа в цвете различными техниками</w:t>
            </w:r>
          </w:p>
        </w:tc>
        <w:tc>
          <w:tcPr>
            <w:tcW w:w="1009" w:type="pct"/>
          </w:tcPr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942B3D" w:rsidRPr="00942B3D" w:rsidRDefault="00942B3D" w:rsidP="00942B3D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ПК-13</w:t>
            </w:r>
          </w:p>
          <w:p w:rsidR="00195E7B" w:rsidRPr="00942B3D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ПК-14зув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</w:pPr>
            <w:r w:rsidRPr="00937793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4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10/22И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14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b/>
              </w:rPr>
              <w:t>Просмотр</w:t>
            </w:r>
          </w:p>
        </w:tc>
        <w:tc>
          <w:tcPr>
            <w:tcW w:w="380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</w:pPr>
            <w:r w:rsidRPr="00937793">
              <w:t>5.Живопись. Основы живописной грамоты.</w:t>
            </w:r>
          </w:p>
        </w:tc>
        <w:tc>
          <w:tcPr>
            <w:tcW w:w="188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1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80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</w:pPr>
            <w:r w:rsidRPr="00937793">
              <w:t>5.1.Техники живописи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2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2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9" w:type="pct"/>
          </w:tcPr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942B3D" w:rsidRPr="00942B3D" w:rsidRDefault="00942B3D" w:rsidP="00942B3D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ПК-13</w:t>
            </w:r>
          </w:p>
          <w:p w:rsidR="00195E7B" w:rsidRPr="00942B3D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ПК-14зув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</w:pPr>
            <w:r w:rsidRPr="00937793">
              <w:t>5.2.Натюрморт в различных техниках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2/4И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8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9" w:type="pct"/>
          </w:tcPr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942B3D" w:rsidRPr="00942B3D" w:rsidRDefault="00942B3D" w:rsidP="00942B3D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ПК-13</w:t>
            </w:r>
          </w:p>
          <w:p w:rsidR="00195E7B" w:rsidRPr="00942B3D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ПК-14зув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</w:pPr>
            <w:r w:rsidRPr="00937793">
              <w:t>5.3.Человеческая фигура в костюме в различных техниках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10/6И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4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9" w:type="pct"/>
          </w:tcPr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942B3D" w:rsidRPr="00942B3D" w:rsidRDefault="00942B3D" w:rsidP="00942B3D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ПК-13</w:t>
            </w:r>
          </w:p>
          <w:p w:rsidR="00195E7B" w:rsidRPr="00942B3D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2B3D">
              <w:rPr>
                <w:rStyle w:val="FontStyle16"/>
                <w:b w:val="0"/>
                <w:sz w:val="24"/>
                <w:szCs w:val="24"/>
              </w:rPr>
              <w:t>ПК-14зув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</w:pPr>
            <w:r w:rsidRPr="00937793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4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14/10И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14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b/>
              </w:rPr>
              <w:t>Просмотр</w:t>
            </w:r>
          </w:p>
        </w:tc>
        <w:tc>
          <w:tcPr>
            <w:tcW w:w="380" w:type="pct"/>
          </w:tcPr>
          <w:p w:rsidR="00942B3D" w:rsidRPr="00937793" w:rsidRDefault="00942B3D" w:rsidP="00942B3D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7793">
              <w:rPr>
                <w:rStyle w:val="FontStyle16"/>
                <w:sz w:val="24"/>
                <w:szCs w:val="24"/>
              </w:rPr>
              <w:t>ПК-13</w:t>
            </w:r>
          </w:p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16"/>
                <w:sz w:val="24"/>
                <w:szCs w:val="24"/>
              </w:rPr>
              <w:t>ПК-14</w:t>
            </w:r>
            <w:r>
              <w:rPr>
                <w:rStyle w:val="FontStyle16"/>
                <w:sz w:val="24"/>
                <w:szCs w:val="24"/>
              </w:rPr>
              <w:t>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rPr>
                <w:b/>
              </w:rPr>
            </w:pPr>
            <w:r w:rsidRPr="00937793">
              <w:rPr>
                <w:b/>
              </w:rPr>
              <w:t>Итого за семестр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180</w:t>
            </w: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18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54/30И</w:t>
            </w:r>
          </w:p>
        </w:tc>
        <w:tc>
          <w:tcPr>
            <w:tcW w:w="341" w:type="pct"/>
          </w:tcPr>
          <w:p w:rsidR="00195E7B" w:rsidRPr="00937793" w:rsidRDefault="00942B3D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195E7B" w:rsidRPr="00937793">
              <w:rPr>
                <w:b/>
              </w:rPr>
              <w:t>2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b/>
              </w:rPr>
              <w:t>зачет</w:t>
            </w:r>
          </w:p>
        </w:tc>
        <w:tc>
          <w:tcPr>
            <w:tcW w:w="380" w:type="pct"/>
          </w:tcPr>
          <w:p w:rsidR="00942B3D" w:rsidRPr="00937793" w:rsidRDefault="00942B3D" w:rsidP="00942B3D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b/>
              </w:rPr>
              <w:t>з</w:t>
            </w:r>
            <w:r w:rsidRPr="00937793">
              <w:rPr>
                <w:rStyle w:val="FontStyle16"/>
                <w:sz w:val="24"/>
                <w:szCs w:val="24"/>
              </w:rPr>
              <w:t xml:space="preserve"> ПК-13</w:t>
            </w:r>
          </w:p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16"/>
                <w:sz w:val="24"/>
                <w:szCs w:val="24"/>
              </w:rPr>
              <w:t>ПК-14</w:t>
            </w:r>
            <w:r>
              <w:rPr>
                <w:b/>
              </w:rPr>
              <w:t>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37793">
              <w:t>6.</w:t>
            </w:r>
            <w:r w:rsidRPr="00937793">
              <w:rPr>
                <w:bCs/>
              </w:rPr>
              <w:t>Введение в курс «</w:t>
            </w:r>
            <w:r w:rsidRPr="00937793">
              <w:t>Художественно-графическая композиция</w:t>
            </w:r>
            <w:r w:rsidRPr="00937793">
              <w:rPr>
                <w:bCs/>
              </w:rPr>
              <w:t>»</w:t>
            </w:r>
          </w:p>
          <w:p w:rsidR="00195E7B" w:rsidRPr="00937793" w:rsidRDefault="00195E7B" w:rsidP="00942B3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lastRenderedPageBreak/>
              <w:t>5</w:t>
            </w:r>
          </w:p>
        </w:tc>
        <w:tc>
          <w:tcPr>
            <w:tcW w:w="197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1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практическому занятию</w:t>
            </w:r>
          </w:p>
        </w:tc>
        <w:tc>
          <w:tcPr>
            <w:tcW w:w="1009" w:type="pct"/>
          </w:tcPr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Формы текущего контроля успеваемости</w:t>
            </w:r>
          </w:p>
        </w:tc>
        <w:tc>
          <w:tcPr>
            <w:tcW w:w="380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7793">
              <w:rPr>
                <w:rStyle w:val="FontStyle16"/>
                <w:sz w:val="24"/>
                <w:szCs w:val="24"/>
              </w:rPr>
              <w:t>ПК-13</w:t>
            </w:r>
          </w:p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16"/>
                <w:sz w:val="24"/>
                <w:szCs w:val="24"/>
              </w:rPr>
              <w:t>ПК-14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rPr>
                <w:b/>
              </w:rPr>
            </w:pPr>
            <w:r w:rsidRPr="00937793">
              <w:lastRenderedPageBreak/>
              <w:t>6.1.Понятие «графика», «композиция»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3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6/6И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18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Линеарный рисунок</w:t>
            </w:r>
          </w:p>
        </w:tc>
        <w:tc>
          <w:tcPr>
            <w:tcW w:w="1009" w:type="pct"/>
          </w:tcPr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tabs>
                <w:tab w:val="left" w:pos="27"/>
              </w:tabs>
              <w:ind w:firstLine="0"/>
            </w:pPr>
            <w:r w:rsidRPr="00937793">
              <w:t>6.2.Типы проектно-графических изображений</w:t>
            </w:r>
          </w:p>
          <w:p w:rsidR="00195E7B" w:rsidRPr="00937793" w:rsidRDefault="00195E7B" w:rsidP="00942B3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3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12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18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Конструктивный рисунок</w:t>
            </w:r>
          </w:p>
        </w:tc>
        <w:tc>
          <w:tcPr>
            <w:tcW w:w="1009" w:type="pct"/>
          </w:tcPr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rPr>
                <w:b/>
              </w:rPr>
            </w:pPr>
            <w:r w:rsidRPr="00937793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6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20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36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Конструктивный рисунок</w:t>
            </w: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b/>
              </w:rPr>
              <w:t>Просмотр</w:t>
            </w:r>
          </w:p>
        </w:tc>
        <w:tc>
          <w:tcPr>
            <w:tcW w:w="380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rPr>
                <w:b/>
              </w:rPr>
            </w:pPr>
            <w:r w:rsidRPr="00937793">
              <w:t>7.</w:t>
            </w:r>
            <w:r w:rsidRPr="00937793">
              <w:rPr>
                <w:bCs/>
              </w:rPr>
              <w:t>Образно-пластическая и орнаментально-конструктивная структура костюма</w:t>
            </w:r>
          </w:p>
        </w:tc>
        <w:tc>
          <w:tcPr>
            <w:tcW w:w="188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2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2</w:t>
            </w:r>
          </w:p>
        </w:tc>
        <w:tc>
          <w:tcPr>
            <w:tcW w:w="341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14" w:type="pct"/>
          </w:tcPr>
          <w:p w:rsidR="00195E7B" w:rsidRPr="00905D55" w:rsidRDefault="00942B3D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05D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Рисунок</w:t>
            </w:r>
            <w:r w:rsidR="00905D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костюма</w:t>
            </w: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80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ind w:firstLine="0"/>
            </w:pPr>
            <w:r w:rsidRPr="00937793">
              <w:t>7.1. Основные законы и правила построения художественно-графической композиции</w:t>
            </w:r>
          </w:p>
          <w:p w:rsidR="00195E7B" w:rsidRPr="00937793" w:rsidRDefault="00195E7B" w:rsidP="00942B3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23</w:t>
            </w:r>
          </w:p>
          <w:p w:rsidR="00195E7B" w:rsidRPr="00937793" w:rsidRDefault="00195E7B" w:rsidP="00942B3D">
            <w:r w:rsidRPr="00937793">
              <w:t>3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14/5И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t>18</w:t>
            </w:r>
          </w:p>
        </w:tc>
        <w:tc>
          <w:tcPr>
            <w:tcW w:w="1114" w:type="pct"/>
          </w:tcPr>
          <w:p w:rsidR="00195E7B" w:rsidRPr="00905D55" w:rsidRDefault="00942B3D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05D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Рисунок</w:t>
            </w:r>
            <w:r w:rsidR="00905D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костюма</w:t>
            </w:r>
          </w:p>
        </w:tc>
        <w:tc>
          <w:tcPr>
            <w:tcW w:w="1009" w:type="pct"/>
          </w:tcPr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905D55" w:rsidRPr="00905D55" w:rsidRDefault="00905D55" w:rsidP="00905D55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05D55">
              <w:rPr>
                <w:rStyle w:val="FontStyle16"/>
                <w:b w:val="0"/>
                <w:sz w:val="24"/>
                <w:szCs w:val="24"/>
              </w:rPr>
              <w:t>ПК-13</w:t>
            </w:r>
          </w:p>
          <w:p w:rsidR="00195E7B" w:rsidRPr="00905D55" w:rsidRDefault="00905D55" w:rsidP="00905D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05D55">
              <w:rPr>
                <w:rStyle w:val="FontStyle16"/>
                <w:b w:val="0"/>
                <w:sz w:val="24"/>
                <w:szCs w:val="24"/>
              </w:rPr>
              <w:t>ПК-14зув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rPr>
                <w:b/>
              </w:rPr>
            </w:pPr>
            <w:r w:rsidRPr="00937793">
              <w:t>7.2.Выразительные художественно-графические средства композиции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2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14/5И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t>18</w:t>
            </w:r>
          </w:p>
        </w:tc>
        <w:tc>
          <w:tcPr>
            <w:tcW w:w="1114" w:type="pct"/>
          </w:tcPr>
          <w:p w:rsidR="00195E7B" w:rsidRPr="00905D55" w:rsidRDefault="00942B3D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05D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Рисунок</w:t>
            </w:r>
            <w:r w:rsidR="00905D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костюма</w:t>
            </w:r>
          </w:p>
        </w:tc>
        <w:tc>
          <w:tcPr>
            <w:tcW w:w="1009" w:type="pct"/>
          </w:tcPr>
          <w:p w:rsidR="00195E7B" w:rsidRPr="00937793" w:rsidRDefault="00942B3D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905D55" w:rsidRPr="00905D55" w:rsidRDefault="00905D55" w:rsidP="00905D55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05D55">
              <w:rPr>
                <w:rStyle w:val="FontStyle16"/>
                <w:b w:val="0"/>
                <w:sz w:val="24"/>
                <w:szCs w:val="24"/>
              </w:rPr>
              <w:t>ПК-13</w:t>
            </w:r>
          </w:p>
          <w:p w:rsidR="00195E7B" w:rsidRPr="00905D55" w:rsidRDefault="00905D55" w:rsidP="00905D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05D55">
              <w:rPr>
                <w:rStyle w:val="FontStyle16"/>
                <w:b w:val="0"/>
                <w:sz w:val="24"/>
                <w:szCs w:val="24"/>
              </w:rPr>
              <w:t>ПК-14зув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rPr>
                <w:b/>
              </w:rPr>
            </w:pPr>
            <w:r w:rsidRPr="00937793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6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30/10И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36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b/>
              </w:rPr>
              <w:t>Просмотр</w:t>
            </w:r>
          </w:p>
        </w:tc>
        <w:tc>
          <w:tcPr>
            <w:tcW w:w="380" w:type="pct"/>
          </w:tcPr>
          <w:p w:rsidR="00905D55" w:rsidRPr="00937793" w:rsidRDefault="00905D55" w:rsidP="00905D55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7793">
              <w:rPr>
                <w:rStyle w:val="FontStyle16"/>
                <w:sz w:val="24"/>
                <w:szCs w:val="24"/>
              </w:rPr>
              <w:t>ПК-13</w:t>
            </w:r>
          </w:p>
          <w:p w:rsidR="00195E7B" w:rsidRPr="00937793" w:rsidRDefault="00905D55" w:rsidP="00905D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16"/>
                <w:sz w:val="24"/>
                <w:szCs w:val="24"/>
              </w:rPr>
              <w:t>ПК-14</w:t>
            </w:r>
            <w:r>
              <w:rPr>
                <w:rStyle w:val="FontStyle16"/>
                <w:sz w:val="24"/>
                <w:szCs w:val="24"/>
              </w:rPr>
              <w:t>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rPr>
                <w:b/>
              </w:rPr>
            </w:pPr>
            <w:r w:rsidRPr="00937793">
              <w:t>8.</w:t>
            </w:r>
            <w:r w:rsidRPr="00937793">
              <w:rPr>
                <w:bCs/>
              </w:rPr>
              <w:t>Принципы трансформации костюмных форм в «абстрактный силуэт» на основе различных ассоциаций</w:t>
            </w:r>
          </w:p>
        </w:tc>
        <w:tc>
          <w:tcPr>
            <w:tcW w:w="188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7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2</w:t>
            </w:r>
          </w:p>
        </w:tc>
        <w:tc>
          <w:tcPr>
            <w:tcW w:w="341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Декоративный рисунок</w:t>
            </w:r>
          </w:p>
        </w:tc>
        <w:tc>
          <w:tcPr>
            <w:tcW w:w="1009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r w:rsidRPr="00937793">
              <w:t>8.1. Графическая формализация и выражение свойств</w:t>
            </w:r>
          </w:p>
          <w:p w:rsidR="00195E7B" w:rsidRPr="00937793" w:rsidRDefault="00195E7B" w:rsidP="00942B3D">
            <w:pPr>
              <w:pStyle w:val="Style14"/>
              <w:widowControl/>
              <w:ind w:firstLine="0"/>
            </w:pP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2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14/5И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18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1009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905D55" w:rsidRPr="00937793" w:rsidRDefault="00905D55" w:rsidP="00905D55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7793">
              <w:rPr>
                <w:rStyle w:val="FontStyle16"/>
                <w:sz w:val="24"/>
                <w:szCs w:val="24"/>
              </w:rPr>
              <w:t>ПК-13</w:t>
            </w:r>
          </w:p>
          <w:p w:rsidR="00195E7B" w:rsidRPr="00937793" w:rsidRDefault="00905D55" w:rsidP="00905D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16"/>
                <w:sz w:val="24"/>
                <w:szCs w:val="24"/>
              </w:rPr>
              <w:t>ПК-14</w:t>
            </w:r>
            <w:r>
              <w:rPr>
                <w:rStyle w:val="FontStyle16"/>
                <w:sz w:val="24"/>
                <w:szCs w:val="24"/>
              </w:rPr>
              <w:t>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afb"/>
              <w:ind w:firstLine="27"/>
            </w:pPr>
            <w:r w:rsidRPr="00937793">
              <w:lastRenderedPageBreak/>
              <w:t>8.2.Использование метода простых геометрических форм</w:t>
            </w:r>
          </w:p>
          <w:p w:rsidR="00195E7B" w:rsidRPr="00937793" w:rsidRDefault="00195E7B" w:rsidP="00942B3D">
            <w:pPr>
              <w:pStyle w:val="Style14"/>
              <w:widowControl/>
              <w:ind w:firstLine="0"/>
            </w:pP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2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14/5И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</w:pPr>
            <w:r w:rsidRPr="00937793">
              <w:t>18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Конструктивный рисунок</w:t>
            </w:r>
          </w:p>
        </w:tc>
        <w:tc>
          <w:tcPr>
            <w:tcW w:w="1009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380" w:type="pct"/>
          </w:tcPr>
          <w:p w:rsidR="00905D55" w:rsidRPr="00937793" w:rsidRDefault="00905D55" w:rsidP="00905D55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7793">
              <w:rPr>
                <w:rStyle w:val="FontStyle16"/>
                <w:sz w:val="24"/>
                <w:szCs w:val="24"/>
              </w:rPr>
              <w:t>ПК-13</w:t>
            </w:r>
          </w:p>
          <w:p w:rsidR="00195E7B" w:rsidRPr="00937793" w:rsidRDefault="00905D55" w:rsidP="00905D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16"/>
                <w:sz w:val="24"/>
                <w:szCs w:val="24"/>
              </w:rPr>
              <w:t>ПК-14</w:t>
            </w:r>
            <w:r>
              <w:rPr>
                <w:rStyle w:val="FontStyle16"/>
                <w:sz w:val="24"/>
                <w:szCs w:val="24"/>
              </w:rPr>
              <w:t>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afb"/>
              <w:ind w:firstLine="27"/>
            </w:pPr>
            <w:r w:rsidRPr="00937793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5</w:t>
            </w: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4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30/10И</w:t>
            </w:r>
          </w:p>
        </w:tc>
        <w:tc>
          <w:tcPr>
            <w:tcW w:w="341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36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b/>
              </w:rPr>
              <w:t>Просмотр</w:t>
            </w:r>
          </w:p>
        </w:tc>
        <w:tc>
          <w:tcPr>
            <w:tcW w:w="380" w:type="pct"/>
          </w:tcPr>
          <w:p w:rsidR="00905D55" w:rsidRPr="00937793" w:rsidRDefault="00905D55" w:rsidP="00905D55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7793">
              <w:rPr>
                <w:rStyle w:val="FontStyle16"/>
                <w:sz w:val="24"/>
                <w:szCs w:val="24"/>
              </w:rPr>
              <w:t>ПК-13</w:t>
            </w:r>
          </w:p>
          <w:p w:rsidR="00195E7B" w:rsidRPr="00937793" w:rsidRDefault="00905D55" w:rsidP="00905D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16"/>
                <w:sz w:val="24"/>
                <w:szCs w:val="24"/>
              </w:rPr>
              <w:t>ПК-14</w:t>
            </w:r>
            <w:r>
              <w:rPr>
                <w:rStyle w:val="FontStyle16"/>
                <w:sz w:val="24"/>
                <w:szCs w:val="24"/>
              </w:rPr>
              <w:t>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afb"/>
              <w:ind w:firstLine="27"/>
              <w:rPr>
                <w:b/>
              </w:rPr>
            </w:pPr>
            <w:r w:rsidRPr="00937793">
              <w:rPr>
                <w:b/>
              </w:rPr>
              <w:t>Итого за семестр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180</w:t>
            </w: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16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80/26И</w:t>
            </w:r>
          </w:p>
        </w:tc>
        <w:tc>
          <w:tcPr>
            <w:tcW w:w="341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195E7B" w:rsidRPr="00937793">
              <w:rPr>
                <w:b/>
              </w:rPr>
              <w:t>8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b/>
              </w:rPr>
              <w:t>Дифференцированный зачет</w:t>
            </w:r>
          </w:p>
        </w:tc>
        <w:tc>
          <w:tcPr>
            <w:tcW w:w="380" w:type="pct"/>
          </w:tcPr>
          <w:p w:rsidR="00905D55" w:rsidRPr="00937793" w:rsidRDefault="00905D55" w:rsidP="00905D55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7793">
              <w:rPr>
                <w:rStyle w:val="FontStyle16"/>
                <w:sz w:val="24"/>
                <w:szCs w:val="24"/>
              </w:rPr>
              <w:t>ПК-13</w:t>
            </w:r>
          </w:p>
          <w:p w:rsidR="00195E7B" w:rsidRPr="00937793" w:rsidRDefault="00905D55" w:rsidP="00905D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16"/>
                <w:sz w:val="24"/>
                <w:szCs w:val="24"/>
              </w:rPr>
              <w:t>ПК-14</w:t>
            </w:r>
            <w:r>
              <w:rPr>
                <w:rStyle w:val="FontStyle16"/>
                <w:sz w:val="24"/>
                <w:szCs w:val="24"/>
              </w:rPr>
              <w:t>зув</w:t>
            </w:r>
          </w:p>
        </w:tc>
      </w:tr>
      <w:tr w:rsidR="00195E7B" w:rsidRPr="00937793" w:rsidTr="00942B3D">
        <w:trPr>
          <w:trHeight w:val="499"/>
        </w:trPr>
        <w:tc>
          <w:tcPr>
            <w:tcW w:w="127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rPr>
                <w:b/>
              </w:rPr>
            </w:pPr>
            <w:r w:rsidRPr="00937793">
              <w:rPr>
                <w:b/>
              </w:rPr>
              <w:t>Итого по дисциплине</w:t>
            </w:r>
          </w:p>
        </w:tc>
        <w:tc>
          <w:tcPr>
            <w:tcW w:w="18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360</w:t>
            </w:r>
          </w:p>
        </w:tc>
        <w:tc>
          <w:tcPr>
            <w:tcW w:w="197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34</w:t>
            </w:r>
          </w:p>
        </w:tc>
        <w:tc>
          <w:tcPr>
            <w:tcW w:w="225" w:type="pct"/>
          </w:tcPr>
          <w:p w:rsidR="00195E7B" w:rsidRPr="00937793" w:rsidRDefault="00905D55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8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793">
              <w:rPr>
                <w:b/>
              </w:rPr>
              <w:t>134/56И</w:t>
            </w:r>
          </w:p>
        </w:tc>
        <w:tc>
          <w:tcPr>
            <w:tcW w:w="341" w:type="pct"/>
          </w:tcPr>
          <w:p w:rsidR="00195E7B" w:rsidRPr="00905D55" w:rsidRDefault="00195E7B" w:rsidP="00942B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5D55">
              <w:rPr>
                <w:b/>
              </w:rPr>
              <w:t>1</w:t>
            </w:r>
            <w:r w:rsidR="00942B3D" w:rsidRPr="00905D55">
              <w:rPr>
                <w:b/>
              </w:rPr>
              <w:t>90,1</w:t>
            </w:r>
          </w:p>
        </w:tc>
        <w:tc>
          <w:tcPr>
            <w:tcW w:w="1114" w:type="pct"/>
          </w:tcPr>
          <w:p w:rsidR="00195E7B" w:rsidRPr="00937793" w:rsidRDefault="00195E7B" w:rsidP="00942B3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</w:tcPr>
          <w:p w:rsidR="00195E7B" w:rsidRPr="00937793" w:rsidRDefault="00195E7B" w:rsidP="00942B3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80" w:type="pct"/>
          </w:tcPr>
          <w:p w:rsidR="00905D55" w:rsidRPr="00937793" w:rsidRDefault="00905D55" w:rsidP="00905D55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937793">
              <w:rPr>
                <w:rStyle w:val="FontStyle16"/>
                <w:sz w:val="24"/>
                <w:szCs w:val="24"/>
              </w:rPr>
              <w:t>ПК-13</w:t>
            </w:r>
          </w:p>
          <w:p w:rsidR="00195E7B" w:rsidRPr="00937793" w:rsidRDefault="00905D55" w:rsidP="00905D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793">
              <w:rPr>
                <w:rStyle w:val="FontStyle16"/>
                <w:sz w:val="24"/>
                <w:szCs w:val="24"/>
              </w:rPr>
              <w:t>ПК-14</w:t>
            </w:r>
            <w:r>
              <w:rPr>
                <w:rStyle w:val="FontStyle16"/>
                <w:sz w:val="24"/>
                <w:szCs w:val="24"/>
              </w:rPr>
              <w:t>зув</w:t>
            </w:r>
          </w:p>
        </w:tc>
      </w:tr>
    </w:tbl>
    <w:p w:rsidR="00195E7B" w:rsidRPr="00937793" w:rsidRDefault="00195E7B" w:rsidP="00195E7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195E7B" w:rsidRPr="00937793" w:rsidSect="00942B3D">
          <w:pgSz w:w="16840" w:h="11907" w:orient="landscape" w:code="9"/>
          <w:pgMar w:top="1276" w:right="567" w:bottom="851" w:left="567" w:header="720" w:footer="720" w:gutter="0"/>
          <w:cols w:space="720"/>
          <w:noEndnote/>
          <w:titlePg/>
          <w:docGrid w:linePitch="326"/>
        </w:sectPr>
      </w:pPr>
    </w:p>
    <w:p w:rsidR="00195E7B" w:rsidRPr="00EE47A0" w:rsidRDefault="00195E7B" w:rsidP="00195E7B">
      <w:pPr>
        <w:pStyle w:val="1"/>
        <w:rPr>
          <w:rStyle w:val="FontStyle16"/>
          <w:b/>
          <w:i/>
          <w:sz w:val="24"/>
          <w:szCs w:val="24"/>
        </w:rPr>
      </w:pPr>
      <w:r w:rsidRPr="00EE47A0">
        <w:rPr>
          <w:rStyle w:val="FontStyle16"/>
          <w:b/>
          <w:i/>
          <w:sz w:val="24"/>
          <w:szCs w:val="24"/>
        </w:rPr>
        <w:lastRenderedPageBreak/>
        <w:t>5 Образовательные и информационные технологии</w:t>
      </w:r>
    </w:p>
    <w:p w:rsidR="00195E7B" w:rsidRPr="00937793" w:rsidRDefault="00195E7B" w:rsidP="00195E7B">
      <w:r w:rsidRPr="00937793">
        <w:t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</w:r>
    </w:p>
    <w:p w:rsidR="00195E7B" w:rsidRPr="00937793" w:rsidRDefault="00195E7B" w:rsidP="00195E7B">
      <w:r w:rsidRPr="00937793">
        <w:t>При обучении студентов дисциплине «</w:t>
      </w:r>
      <w:r w:rsidRPr="00937793">
        <w:rPr>
          <w:bCs/>
          <w:iCs/>
        </w:rPr>
        <w:t>Рисунок, живопись и художественно-графическая композиция</w:t>
      </w:r>
      <w:r w:rsidRPr="00937793">
        <w:t>» используются следующие образовательные технологии:</w:t>
      </w:r>
    </w:p>
    <w:p w:rsidR="00195E7B" w:rsidRPr="00937793" w:rsidRDefault="00195E7B" w:rsidP="00195E7B">
      <w:pPr>
        <w:rPr>
          <w:highlight w:val="yellow"/>
        </w:rPr>
      </w:pPr>
      <w:r w:rsidRPr="00937793">
        <w:t xml:space="preserve">1. </w:t>
      </w:r>
      <w:r w:rsidRPr="00937793">
        <w:rPr>
          <w:b/>
        </w:rPr>
        <w:t>Традиционные образовательные технологии</w:t>
      </w:r>
      <w:r w:rsidRPr="00937793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</w:t>
      </w:r>
    </w:p>
    <w:p w:rsidR="00195E7B" w:rsidRPr="00937793" w:rsidRDefault="00195E7B" w:rsidP="00195E7B">
      <w:r w:rsidRPr="00937793">
        <w:t>Применяемые формы учебных занятий с использованием традиционных технологий:</w:t>
      </w:r>
    </w:p>
    <w:p w:rsidR="00195E7B" w:rsidRPr="00937793" w:rsidRDefault="00195E7B" w:rsidP="00195E7B">
      <w:r w:rsidRPr="00937793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195E7B" w:rsidRPr="00937793" w:rsidRDefault="00195E7B" w:rsidP="00195E7B">
      <w:r w:rsidRPr="00937793">
        <w:t>Практическое занятие, посвященное освоению конкретных умений и навыков по предложенному алгоритму.</w:t>
      </w:r>
    </w:p>
    <w:p w:rsidR="00195E7B" w:rsidRPr="00937793" w:rsidRDefault="00195E7B" w:rsidP="00195E7B">
      <w:r w:rsidRPr="00937793">
        <w:t xml:space="preserve">2. </w:t>
      </w:r>
      <w:r w:rsidRPr="00937793">
        <w:rPr>
          <w:b/>
        </w:rPr>
        <w:t>Технологии проблемного обучения</w:t>
      </w:r>
      <w:r w:rsidRPr="00937793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195E7B" w:rsidRPr="00937793" w:rsidRDefault="00195E7B" w:rsidP="00195E7B">
      <w:r w:rsidRPr="00937793">
        <w:t>Применяемые формы учебных занятий с использованием технологий проблемного обучения:</w:t>
      </w:r>
    </w:p>
    <w:p w:rsidR="00195E7B" w:rsidRPr="00937793" w:rsidRDefault="00195E7B" w:rsidP="00195E7B">
      <w:r w:rsidRPr="00937793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195E7B" w:rsidRPr="00937793" w:rsidRDefault="00195E7B" w:rsidP="00195E7B">
      <w:r w:rsidRPr="00937793">
        <w:t>3. </w:t>
      </w:r>
      <w:r w:rsidRPr="00937793">
        <w:rPr>
          <w:b/>
        </w:rPr>
        <w:t>Технологии проектного обучения</w:t>
      </w:r>
      <w:r w:rsidRPr="00937793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195E7B" w:rsidRPr="00937793" w:rsidRDefault="00195E7B" w:rsidP="00195E7B">
      <w:r w:rsidRPr="00937793">
        <w:t>Применяемые формы учебных занятий с использованием технологий проектного обучения:</w:t>
      </w:r>
    </w:p>
    <w:p w:rsidR="00195E7B" w:rsidRPr="00937793" w:rsidRDefault="00195E7B" w:rsidP="00195E7B">
      <w:r w:rsidRPr="00937793">
        <w:t>Информационный проект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195E7B" w:rsidRPr="00937793" w:rsidRDefault="00195E7B" w:rsidP="00195E7B">
      <w:r w:rsidRPr="00937793">
        <w:t xml:space="preserve">4. </w:t>
      </w:r>
      <w:r w:rsidRPr="00937793">
        <w:rPr>
          <w:b/>
        </w:rPr>
        <w:t>Интерактивные технологии</w:t>
      </w:r>
      <w:r w:rsidRPr="00937793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195E7B" w:rsidRPr="00937793" w:rsidRDefault="00195E7B" w:rsidP="00195E7B">
      <w:r w:rsidRPr="00937793">
        <w:t>Применяемые формы учебных занятий с использованием интерактивных технологий:</w:t>
      </w:r>
    </w:p>
    <w:p w:rsidR="00195E7B" w:rsidRPr="00937793" w:rsidRDefault="00195E7B" w:rsidP="00195E7B">
      <w:r w:rsidRPr="00937793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195E7B" w:rsidRPr="00937793" w:rsidRDefault="00195E7B" w:rsidP="00195E7B">
      <w:r w:rsidRPr="00937793">
        <w:t xml:space="preserve">5. </w:t>
      </w:r>
      <w:r w:rsidRPr="00937793">
        <w:rPr>
          <w:b/>
        </w:rPr>
        <w:t>Информационно-коммуникационные образовательные технологии</w:t>
      </w:r>
      <w:r w:rsidRPr="00937793">
        <w:t xml:space="preserve"> – </w:t>
      </w:r>
      <w:r w:rsidRPr="00937793">
        <w:lastRenderedPageBreak/>
        <w:t>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195E7B" w:rsidRPr="00937793" w:rsidRDefault="00195E7B" w:rsidP="00195E7B">
      <w:r w:rsidRPr="00937793">
        <w:t>Применяемые формы учебных занятий с использованием информационно-коммуникационных технологий:</w:t>
      </w:r>
    </w:p>
    <w:p w:rsidR="00195E7B" w:rsidRPr="00937793" w:rsidRDefault="00195E7B" w:rsidP="00195E7B">
      <w:r w:rsidRPr="00937793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195E7B" w:rsidRPr="00937793" w:rsidRDefault="00195E7B" w:rsidP="00195E7B">
      <w:r w:rsidRPr="00937793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195E7B" w:rsidRPr="00EE47A0" w:rsidRDefault="00195E7B" w:rsidP="00195E7B">
      <w:pPr>
        <w:pStyle w:val="1"/>
        <w:rPr>
          <w:rStyle w:val="FontStyle16"/>
          <w:b/>
          <w:i/>
          <w:sz w:val="24"/>
          <w:szCs w:val="24"/>
        </w:rPr>
      </w:pPr>
      <w:r w:rsidRPr="00EE47A0">
        <w:rPr>
          <w:rStyle w:val="FontStyle16"/>
          <w:b/>
          <w:i/>
          <w:sz w:val="24"/>
          <w:szCs w:val="24"/>
        </w:rPr>
        <w:t>6 Учебно-методическое обеспечение самостоятельной работы обучающихся</w:t>
      </w:r>
    </w:p>
    <w:p w:rsidR="00195E7B" w:rsidRPr="00937793" w:rsidRDefault="00195E7B" w:rsidP="00195E7B">
      <w:r w:rsidRPr="00937793">
        <w:t>Самостоятельная работа включает в себя подготовку к занятиям: поиск и изучение литературы, написание реферата по выбранной теме, подготовка к защите реферата: устное сообщение содержания темы на практическом занятии.</w:t>
      </w:r>
    </w:p>
    <w:p w:rsidR="00195E7B" w:rsidRPr="00937793" w:rsidRDefault="00195E7B" w:rsidP="00195E7B">
      <w:r w:rsidRPr="00937793">
        <w:t>Основной особенностью методики работы со студентами, занимающимися художественной практикой, является наряду с обсуждением на семинарских занятиях общетеоретических проблем эстетики, включение в эстетико-философский анализ актуализированных самой художественной деятельностью студентов вопросов. Основные требования к самостоятельной работе включают:</w:t>
      </w:r>
    </w:p>
    <w:p w:rsidR="00195E7B" w:rsidRPr="00937793" w:rsidRDefault="00195E7B" w:rsidP="00195E7B">
      <w:pPr>
        <w:numPr>
          <w:ilvl w:val="0"/>
          <w:numId w:val="3"/>
        </w:numPr>
        <w:tabs>
          <w:tab w:val="left" w:pos="851"/>
        </w:tabs>
        <w:ind w:left="851" w:hanging="284"/>
      </w:pPr>
      <w:r w:rsidRPr="00937793">
        <w:t>четкую аргументацию причины обращения к данной проблеме;</w:t>
      </w:r>
    </w:p>
    <w:p w:rsidR="00195E7B" w:rsidRPr="00937793" w:rsidRDefault="00195E7B" w:rsidP="00195E7B">
      <w:pPr>
        <w:numPr>
          <w:ilvl w:val="0"/>
          <w:numId w:val="3"/>
        </w:numPr>
        <w:tabs>
          <w:tab w:val="left" w:pos="851"/>
        </w:tabs>
        <w:ind w:left="851" w:hanging="284"/>
      </w:pPr>
      <w:r w:rsidRPr="00937793">
        <w:t>выделение философско-эстетического аспекта данной проблемы;</w:t>
      </w:r>
    </w:p>
    <w:p w:rsidR="00195E7B" w:rsidRPr="00937793" w:rsidRDefault="00195E7B" w:rsidP="00195E7B">
      <w:pPr>
        <w:numPr>
          <w:ilvl w:val="0"/>
          <w:numId w:val="3"/>
        </w:numPr>
        <w:tabs>
          <w:tab w:val="left" w:pos="851"/>
        </w:tabs>
        <w:ind w:left="851" w:hanging="284"/>
      </w:pPr>
      <w:r w:rsidRPr="00937793">
        <w:t>краткий экскурс в историю проблемы и ее теоретическое осмысление в философских концепциях;</w:t>
      </w:r>
    </w:p>
    <w:p w:rsidR="00195E7B" w:rsidRPr="00937793" w:rsidRDefault="00195E7B" w:rsidP="00195E7B">
      <w:pPr>
        <w:numPr>
          <w:ilvl w:val="0"/>
          <w:numId w:val="3"/>
        </w:numPr>
        <w:tabs>
          <w:tab w:val="left" w:pos="851"/>
        </w:tabs>
        <w:ind w:left="851" w:hanging="284"/>
      </w:pPr>
      <w:r w:rsidRPr="00937793">
        <w:t>активное использование и обобщение материала из сопредельных курсов, в первую очередь из архитектуры;</w:t>
      </w:r>
    </w:p>
    <w:p w:rsidR="00195E7B" w:rsidRPr="00937793" w:rsidRDefault="00195E7B" w:rsidP="00195E7B">
      <w:pPr>
        <w:numPr>
          <w:ilvl w:val="0"/>
          <w:numId w:val="3"/>
        </w:numPr>
        <w:tabs>
          <w:tab w:val="left" w:pos="851"/>
        </w:tabs>
        <w:ind w:left="851" w:hanging="284"/>
      </w:pPr>
      <w:r w:rsidRPr="00937793">
        <w:t>выводы и резюме, выявление значимости данной проблемы в духовной и практической жизни общества;</w:t>
      </w:r>
    </w:p>
    <w:p w:rsidR="00195E7B" w:rsidRPr="00937793" w:rsidRDefault="00195E7B" w:rsidP="00195E7B">
      <w:pPr>
        <w:numPr>
          <w:ilvl w:val="0"/>
          <w:numId w:val="3"/>
        </w:numPr>
        <w:tabs>
          <w:tab w:val="left" w:pos="851"/>
        </w:tabs>
        <w:ind w:left="851" w:hanging="284"/>
      </w:pPr>
      <w:r w:rsidRPr="00937793">
        <w:t>использование дополнительной литературы.</w:t>
      </w:r>
    </w:p>
    <w:p w:rsidR="00195E7B" w:rsidRPr="00937793" w:rsidRDefault="00195E7B" w:rsidP="00195E7B">
      <w:pPr>
        <w:pStyle w:val="afb"/>
        <w:rPr>
          <w:i/>
          <w:u w:val="single"/>
        </w:rPr>
      </w:pPr>
      <w:r w:rsidRPr="00937793">
        <w:rPr>
          <w:i/>
          <w:u w:val="single"/>
        </w:rPr>
        <w:t>Студентам для самостоятельного изучения предлагаются следующие задания:</w:t>
      </w:r>
    </w:p>
    <w:p w:rsidR="00195E7B" w:rsidRPr="00937793" w:rsidRDefault="00195E7B" w:rsidP="00195E7B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</w:pPr>
      <w:r w:rsidRPr="00937793">
        <w:t>Выполнить образцы графического заполнения плоскости с выявлением выразительного характера различных форм точечно-линейной графики.</w:t>
      </w:r>
    </w:p>
    <w:p w:rsidR="00195E7B" w:rsidRPr="00937793" w:rsidRDefault="00195E7B" w:rsidP="00195E7B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</w:pPr>
      <w:r w:rsidRPr="00937793">
        <w:t>То же с формами тоновой графики.</w:t>
      </w:r>
    </w:p>
    <w:p w:rsidR="00195E7B" w:rsidRPr="00937793" w:rsidRDefault="00195E7B" w:rsidP="00195E7B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</w:pPr>
      <w:r w:rsidRPr="00937793">
        <w:t>Выполнить образцы материалов с раскрытием их характера и использованием разных графических средств (отмывки, покраски, «печати», «набрызка», «мармирования» и др.).</w:t>
      </w:r>
    </w:p>
    <w:p w:rsidR="00195E7B" w:rsidRPr="00937793" w:rsidRDefault="00195E7B" w:rsidP="00195E7B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</w:pPr>
      <w:r w:rsidRPr="00937793">
        <w:t>Использую точечно-линейные графические элементы, составить композицию из простых геометрических фигур с решением задач по сохранению и относительному разрушению плоскости или объема.</w:t>
      </w:r>
    </w:p>
    <w:p w:rsidR="00195E7B" w:rsidRPr="00937793" w:rsidRDefault="00195E7B" w:rsidP="00195E7B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</w:pPr>
      <w:r w:rsidRPr="00937793">
        <w:t>То же с использованием тоновых графических форм.</w:t>
      </w:r>
    </w:p>
    <w:p w:rsidR="00195E7B" w:rsidRPr="00937793" w:rsidRDefault="00195E7B" w:rsidP="00195E7B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</w:pPr>
      <w:r w:rsidRPr="00937793">
        <w:t>Построить целостную композицию, основанную на контрастном сочетании точечно-линейных и тоновых графических форм с использованием простых геометрических фигур.</w:t>
      </w:r>
    </w:p>
    <w:p w:rsidR="00195E7B" w:rsidRPr="00937793" w:rsidRDefault="00195E7B" w:rsidP="00195E7B">
      <w:pPr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</w:pPr>
      <w:r w:rsidRPr="00937793">
        <w:t>То же при нюансном сочетании графических форм.</w:t>
      </w:r>
    </w:p>
    <w:p w:rsidR="00195E7B" w:rsidRPr="00937793" w:rsidRDefault="00195E7B" w:rsidP="00195E7B">
      <w:pPr>
        <w:sectPr w:rsidR="00195E7B" w:rsidRPr="00937793" w:rsidSect="00942B3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95E7B" w:rsidRPr="00937793" w:rsidRDefault="00195E7B" w:rsidP="00195E7B">
      <w:pPr>
        <w:pStyle w:val="1"/>
        <w:rPr>
          <w:rStyle w:val="FontStyle16"/>
          <w:i/>
          <w:sz w:val="24"/>
          <w:szCs w:val="24"/>
        </w:rPr>
      </w:pPr>
      <w:r w:rsidRPr="00937793">
        <w:rPr>
          <w:rStyle w:val="FontStyle16"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5E7B" w:rsidRPr="00937793" w:rsidRDefault="00195E7B" w:rsidP="00195E7B">
      <w:pPr>
        <w:rPr>
          <w:b/>
        </w:rPr>
      </w:pPr>
      <w:r w:rsidRPr="00937793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195E7B" w:rsidRPr="00937793" w:rsidRDefault="00195E7B" w:rsidP="00195E7B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195E7B" w:rsidRPr="00937793" w:rsidTr="00942B3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E7B" w:rsidRPr="00937793" w:rsidRDefault="00195E7B" w:rsidP="00942B3D">
            <w:pPr>
              <w:ind w:firstLine="0"/>
              <w:jc w:val="center"/>
            </w:pPr>
            <w:r w:rsidRPr="00937793">
              <w:t xml:space="preserve">Структурный элемент </w:t>
            </w:r>
            <w:r w:rsidRPr="00937793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E7B" w:rsidRPr="00937793" w:rsidRDefault="00195E7B" w:rsidP="00942B3D">
            <w:pPr>
              <w:ind w:firstLine="0"/>
              <w:jc w:val="center"/>
            </w:pPr>
            <w:r w:rsidRPr="0093779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E7B" w:rsidRPr="00937793" w:rsidRDefault="00195E7B" w:rsidP="00942B3D">
            <w:pPr>
              <w:ind w:firstLine="0"/>
              <w:jc w:val="center"/>
            </w:pPr>
            <w:r w:rsidRPr="00937793">
              <w:t>Оценочные средства</w:t>
            </w:r>
          </w:p>
        </w:tc>
      </w:tr>
      <w:tr w:rsidR="00195E7B" w:rsidRPr="00937793" w:rsidTr="00942B3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tabs>
                <w:tab w:val="left" w:pos="851"/>
              </w:tabs>
              <w:spacing w:line="276" w:lineRule="auto"/>
              <w:ind w:firstLine="0"/>
              <w:rPr>
                <w:rStyle w:val="FontStyle16"/>
                <w:sz w:val="24"/>
                <w:szCs w:val="24"/>
              </w:rPr>
            </w:pPr>
            <w:r w:rsidRPr="00937793">
              <w:rPr>
                <w:rStyle w:val="FontStyle16"/>
                <w:sz w:val="24"/>
                <w:szCs w:val="24"/>
              </w:rPr>
              <w:t>ПК-13: готовностью осуществлять авторский контроль за соответствием рабочих эскизов и технической документации дизайн-проекта</w:t>
            </w:r>
          </w:p>
          <w:p w:rsidR="00195E7B" w:rsidRPr="00937793" w:rsidRDefault="00195E7B" w:rsidP="00942B3D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195E7B" w:rsidRPr="00937793" w:rsidTr="00942B3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ind w:firstLine="0"/>
              <w:jc w:val="left"/>
            </w:pPr>
            <w:r w:rsidRPr="0093779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ind w:firstLine="0"/>
            </w:pPr>
            <w:r w:rsidRPr="00937793">
              <w:t>Анализировать поступающую информацию, осознание накопленных знаний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5E7B" w:rsidRPr="00937793" w:rsidRDefault="00195E7B" w:rsidP="00942B3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7793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Перечень тем и заданий для подготовки к зачету:</w:t>
            </w:r>
          </w:p>
          <w:p w:rsidR="00195E7B" w:rsidRPr="00937793" w:rsidRDefault="00195E7B" w:rsidP="00942B3D">
            <w:pPr>
              <w:tabs>
                <w:tab w:val="left" w:pos="0"/>
                <w:tab w:val="left" w:pos="2127"/>
                <w:tab w:val="center" w:pos="4606"/>
              </w:tabs>
              <w:ind w:left="-709"/>
              <w:rPr>
                <w:b/>
              </w:rPr>
            </w:pPr>
            <w:r w:rsidRPr="00937793">
              <w:rPr>
                <w:b/>
              </w:rPr>
              <w:tab/>
              <w:t>1.1.Основные приемы изображения: точка, линия, пятно</w:t>
            </w:r>
          </w:p>
          <w:p w:rsidR="00195E7B" w:rsidRPr="00937793" w:rsidRDefault="00195E7B" w:rsidP="00942B3D">
            <w:pPr>
              <w:ind w:left="-709"/>
              <w:jc w:val="center"/>
              <w:rPr>
                <w:b/>
                <w:u w:val="single"/>
              </w:rPr>
            </w:pPr>
          </w:p>
          <w:p w:rsidR="00195E7B" w:rsidRPr="00937793" w:rsidRDefault="00195E7B" w:rsidP="00942B3D">
            <w:pPr>
              <w:ind w:left="-709"/>
              <w:rPr>
                <w:i/>
              </w:rPr>
            </w:pPr>
            <w:r w:rsidRPr="00937793">
              <w:rPr>
                <w:b/>
                <w:u w:val="single"/>
              </w:rPr>
              <w:t>Задание 1</w:t>
            </w:r>
            <w:r w:rsidRPr="00937793">
              <w:rPr>
                <w:u w:val="single"/>
              </w:rPr>
              <w:t>.</w:t>
            </w:r>
            <w:r w:rsidRPr="00937793">
              <w:rPr>
                <w:b/>
                <w:u w:val="single"/>
              </w:rPr>
              <w:t xml:space="preserve"> </w:t>
            </w:r>
            <w:r w:rsidRPr="00937793">
              <w:rPr>
                <w:i/>
              </w:rPr>
              <w:t>Отработать основные приемы изображения: точка, линия, пятно.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Материалы</w:t>
            </w:r>
            <w:r w:rsidRPr="00937793">
              <w:t>: карандаш, гелиевая ручка, резинка, бумага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Графическая подача</w:t>
            </w:r>
            <w:r w:rsidRPr="00937793">
              <w:t>: линеарная</w:t>
            </w:r>
          </w:p>
          <w:p w:rsidR="00195E7B" w:rsidRPr="00937793" w:rsidRDefault="00195E7B" w:rsidP="00942B3D">
            <w:pPr>
              <w:ind w:left="-709"/>
            </w:pPr>
          </w:p>
          <w:p w:rsidR="00195E7B" w:rsidRPr="00937793" w:rsidRDefault="00195E7B" w:rsidP="00942B3D">
            <w:pPr>
              <w:tabs>
                <w:tab w:val="center" w:pos="4606"/>
              </w:tabs>
              <w:ind w:left="-709"/>
              <w:rPr>
                <w:b/>
              </w:rPr>
            </w:pPr>
            <w:r w:rsidRPr="00937793">
              <w:rPr>
                <w:b/>
              </w:rPr>
              <w:t>1.2.Общее понятие о строении формы и ее конструкции</w:t>
            </w:r>
          </w:p>
          <w:p w:rsidR="00195E7B" w:rsidRPr="00937793" w:rsidRDefault="00195E7B" w:rsidP="00942B3D">
            <w:pPr>
              <w:ind w:left="-709"/>
              <w:jc w:val="center"/>
              <w:rPr>
                <w:b/>
                <w:u w:val="single"/>
              </w:rPr>
            </w:pPr>
          </w:p>
          <w:p w:rsidR="00195E7B" w:rsidRPr="00937793" w:rsidRDefault="00195E7B" w:rsidP="00942B3D">
            <w:pPr>
              <w:ind w:left="-709"/>
              <w:rPr>
                <w:i/>
              </w:rPr>
            </w:pPr>
            <w:r w:rsidRPr="00937793">
              <w:rPr>
                <w:b/>
                <w:u w:val="single"/>
              </w:rPr>
              <w:t xml:space="preserve">Задание 2.  </w:t>
            </w:r>
            <w:r w:rsidRPr="00937793">
              <w:rPr>
                <w:i/>
              </w:rPr>
              <w:t xml:space="preserve">На основе конструктивного анализа формы зарисовать геометрические тела со «сквозной» прорисовкой конструкции.  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Материалы</w:t>
            </w:r>
            <w:r w:rsidRPr="00937793">
              <w:t>: карандаш, резинка, бумага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Графическая подача:</w:t>
            </w:r>
            <w:r w:rsidRPr="00937793">
              <w:t xml:space="preserve"> линеарная</w:t>
            </w:r>
          </w:p>
          <w:p w:rsidR="00195E7B" w:rsidRPr="00937793" w:rsidRDefault="00195E7B" w:rsidP="00942B3D">
            <w:pPr>
              <w:ind w:left="-709"/>
            </w:pPr>
          </w:p>
          <w:p w:rsidR="00195E7B" w:rsidRPr="00937793" w:rsidRDefault="00195E7B" w:rsidP="00942B3D">
            <w:pPr>
              <w:tabs>
                <w:tab w:val="left" w:pos="-709"/>
                <w:tab w:val="center" w:pos="4606"/>
              </w:tabs>
              <w:ind w:left="-709"/>
              <w:rPr>
                <w:b/>
              </w:rPr>
            </w:pPr>
            <w:r w:rsidRPr="00937793">
              <w:rPr>
                <w:b/>
              </w:rPr>
              <w:t>1.3. Общее понятие о перспективе, пропорциях</w:t>
            </w:r>
          </w:p>
          <w:p w:rsidR="00195E7B" w:rsidRPr="00937793" w:rsidRDefault="00195E7B" w:rsidP="00942B3D">
            <w:pPr>
              <w:ind w:left="-709"/>
              <w:rPr>
                <w:i/>
              </w:rPr>
            </w:pPr>
            <w:r w:rsidRPr="00937793">
              <w:rPr>
                <w:b/>
                <w:u w:val="single"/>
              </w:rPr>
              <w:t xml:space="preserve">Задание 3.  </w:t>
            </w:r>
            <w:r w:rsidRPr="00937793">
              <w:rPr>
                <w:i/>
              </w:rPr>
              <w:t>Построить квадрат и круг, используя закон перспективы (ниже и выше линии горизонта).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Материалы</w:t>
            </w:r>
            <w:r w:rsidRPr="00937793">
              <w:t>: карандаш, резинка, бумага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Графическая подача:</w:t>
            </w:r>
            <w:r w:rsidRPr="00937793">
              <w:t xml:space="preserve"> линеарная</w:t>
            </w:r>
          </w:p>
          <w:p w:rsidR="00195E7B" w:rsidRPr="00937793" w:rsidRDefault="00195E7B" w:rsidP="00942B3D">
            <w:pPr>
              <w:ind w:left="-709"/>
              <w:rPr>
                <w:i/>
              </w:rPr>
            </w:pPr>
          </w:p>
          <w:p w:rsidR="00195E7B" w:rsidRPr="00937793" w:rsidRDefault="00195E7B" w:rsidP="00942B3D">
            <w:pPr>
              <w:ind w:left="-709"/>
              <w:rPr>
                <w:i/>
              </w:rPr>
            </w:pPr>
            <w:r w:rsidRPr="00937793">
              <w:rPr>
                <w:b/>
                <w:u w:val="single"/>
              </w:rPr>
              <w:t xml:space="preserve">Задание 4.  </w:t>
            </w:r>
            <w:r w:rsidRPr="00937793">
              <w:rPr>
                <w:i/>
              </w:rPr>
              <w:t>Построить куб</w:t>
            </w:r>
            <w:r w:rsidRPr="00937793">
              <w:t xml:space="preserve">, </w:t>
            </w:r>
            <w:r w:rsidRPr="00937793">
              <w:rPr>
                <w:i/>
              </w:rPr>
              <w:t>используя закон перспективы (ниже и выше линии горизонта) с разных точек зрения.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Материалы</w:t>
            </w:r>
            <w:r w:rsidRPr="00937793">
              <w:t>: карандаш, резинка, бумага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Графическая подача:</w:t>
            </w:r>
            <w:r w:rsidRPr="00937793">
              <w:t xml:space="preserve"> линеарная</w:t>
            </w:r>
          </w:p>
          <w:p w:rsidR="00195E7B" w:rsidRPr="00937793" w:rsidRDefault="00195E7B" w:rsidP="00942B3D">
            <w:pPr>
              <w:ind w:left="-709"/>
            </w:pPr>
          </w:p>
          <w:p w:rsidR="00195E7B" w:rsidRPr="00937793" w:rsidRDefault="00195E7B" w:rsidP="00942B3D">
            <w:pPr>
              <w:tabs>
                <w:tab w:val="center" w:pos="4606"/>
              </w:tabs>
              <w:ind w:left="-709"/>
              <w:rPr>
                <w:b/>
              </w:rPr>
            </w:pPr>
            <w:r w:rsidRPr="00937793">
              <w:rPr>
                <w:b/>
              </w:rPr>
              <w:t>1.4.Средства выявления формы. Светотень</w:t>
            </w:r>
          </w:p>
          <w:p w:rsidR="00195E7B" w:rsidRPr="00937793" w:rsidRDefault="00195E7B" w:rsidP="00942B3D">
            <w:pPr>
              <w:ind w:left="-709"/>
              <w:jc w:val="center"/>
              <w:rPr>
                <w:b/>
              </w:rPr>
            </w:pP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  <w:u w:val="single"/>
              </w:rPr>
              <w:lastRenderedPageBreak/>
              <w:t xml:space="preserve">Задание 5. </w:t>
            </w:r>
            <w:r w:rsidRPr="00937793">
              <w:rPr>
                <w:i/>
              </w:rPr>
              <w:t>Выявить форму куба, цилиндра, конуса и шара средствами светотени</w:t>
            </w:r>
            <w:r w:rsidRPr="00937793">
              <w:t xml:space="preserve">. </w:t>
            </w:r>
          </w:p>
          <w:p w:rsidR="00195E7B" w:rsidRPr="00937793" w:rsidRDefault="00195E7B" w:rsidP="00942B3D">
            <w:pPr>
              <w:ind w:left="-709"/>
            </w:pP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Материалы</w:t>
            </w:r>
            <w:r w:rsidRPr="00937793">
              <w:t>: карандаш, резинка, бумага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 xml:space="preserve">           Графическая подача:</w:t>
            </w:r>
            <w:r w:rsidRPr="00937793">
              <w:t xml:space="preserve"> линия, штрих, пятно.</w:t>
            </w:r>
          </w:p>
          <w:p w:rsidR="00195E7B" w:rsidRPr="00937793" w:rsidRDefault="00195E7B" w:rsidP="00942B3D">
            <w:pPr>
              <w:ind w:left="-709"/>
            </w:pPr>
          </w:p>
          <w:p w:rsidR="00195E7B" w:rsidRPr="00937793" w:rsidRDefault="00195E7B" w:rsidP="00942B3D">
            <w:pPr>
              <w:tabs>
                <w:tab w:val="left" w:pos="405"/>
                <w:tab w:val="center" w:pos="4606"/>
              </w:tabs>
              <w:ind w:left="-709"/>
              <w:jc w:val="left"/>
              <w:rPr>
                <w:b/>
              </w:rPr>
            </w:pPr>
            <w:r w:rsidRPr="00937793">
              <w:rPr>
                <w:b/>
              </w:rPr>
              <w:t>2.1.Натюрморт из группы геометрических тел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  <w:u w:val="single"/>
              </w:rPr>
              <w:t xml:space="preserve">Задание 6. </w:t>
            </w:r>
            <w:r w:rsidRPr="00937793">
              <w:rPr>
                <w:i/>
              </w:rPr>
              <w:t>Нарисовать с натуры натюрморт из группы геометрических тел</w:t>
            </w:r>
            <w:r w:rsidRPr="00937793">
              <w:t>.</w:t>
            </w:r>
          </w:p>
          <w:p w:rsidR="00195E7B" w:rsidRPr="00937793" w:rsidRDefault="00195E7B" w:rsidP="00942B3D">
            <w:pPr>
              <w:ind w:left="-284"/>
            </w:pPr>
            <w:r w:rsidRPr="00937793">
              <w:rPr>
                <w:b/>
              </w:rPr>
              <w:t xml:space="preserve">   Материалы</w:t>
            </w:r>
            <w:r w:rsidRPr="00937793">
              <w:t>: карандаш, резинка, бумага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Графическая подача:</w:t>
            </w:r>
            <w:r w:rsidRPr="00937793">
              <w:t xml:space="preserve"> линия, штрих, пятно.</w:t>
            </w:r>
          </w:p>
          <w:p w:rsidR="00195E7B" w:rsidRPr="00937793" w:rsidRDefault="00195E7B" w:rsidP="00942B3D">
            <w:pPr>
              <w:ind w:left="-709"/>
            </w:pPr>
          </w:p>
          <w:p w:rsidR="00195E7B" w:rsidRPr="00937793" w:rsidRDefault="00195E7B" w:rsidP="00942B3D">
            <w:pPr>
              <w:ind w:left="-709"/>
              <w:rPr>
                <w:i/>
              </w:rPr>
            </w:pPr>
            <w:r w:rsidRPr="00937793">
              <w:rPr>
                <w:b/>
                <w:u w:val="single"/>
              </w:rPr>
              <w:t xml:space="preserve">Задание 7. </w:t>
            </w:r>
            <w:r w:rsidRPr="00937793">
              <w:rPr>
                <w:i/>
              </w:rPr>
              <w:t>Нарисовать с натуры натюрморт из простых по форме предметов быта.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i/>
              </w:rPr>
              <w:t xml:space="preserve"> 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Материалы</w:t>
            </w:r>
            <w:r w:rsidRPr="00937793">
              <w:t>: карандаш, резинка, бумага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Графическая подача:</w:t>
            </w:r>
            <w:r w:rsidRPr="00937793">
              <w:t xml:space="preserve"> линия, штрих, пятно.</w:t>
            </w:r>
          </w:p>
          <w:p w:rsidR="00195E7B" w:rsidRPr="00937793" w:rsidRDefault="00195E7B" w:rsidP="00942B3D">
            <w:pPr>
              <w:ind w:left="-709"/>
            </w:pPr>
          </w:p>
          <w:p w:rsidR="00195E7B" w:rsidRPr="00937793" w:rsidRDefault="00195E7B" w:rsidP="00942B3D">
            <w:pPr>
              <w:pStyle w:val="Style14"/>
              <w:widowControl/>
              <w:tabs>
                <w:tab w:val="left" w:pos="-90"/>
                <w:tab w:val="center" w:pos="4323"/>
              </w:tabs>
              <w:ind w:left="-709" w:firstLine="0"/>
              <w:jc w:val="left"/>
              <w:rPr>
                <w:b/>
              </w:rPr>
            </w:pPr>
            <w:r w:rsidRPr="00937793">
              <w:rPr>
                <w:b/>
              </w:rPr>
              <w:tab/>
              <w:t>2.2. Натюрморт из простых по форме предметов быта с драпировкой</w:t>
            </w:r>
          </w:p>
          <w:p w:rsidR="00195E7B" w:rsidRPr="00937793" w:rsidRDefault="00195E7B" w:rsidP="00942B3D">
            <w:pPr>
              <w:pStyle w:val="Style14"/>
              <w:widowControl/>
              <w:ind w:left="-709" w:firstLine="0"/>
              <w:jc w:val="center"/>
              <w:rPr>
                <w:b/>
              </w:rPr>
            </w:pPr>
          </w:p>
          <w:p w:rsidR="00195E7B" w:rsidRPr="00937793" w:rsidRDefault="00195E7B" w:rsidP="00942B3D">
            <w:pPr>
              <w:ind w:left="-709"/>
              <w:rPr>
                <w:i/>
              </w:rPr>
            </w:pPr>
            <w:r w:rsidRPr="00937793">
              <w:rPr>
                <w:b/>
                <w:u w:val="single"/>
              </w:rPr>
              <w:t xml:space="preserve">Задание 8. </w:t>
            </w:r>
            <w:r w:rsidRPr="00937793">
              <w:rPr>
                <w:i/>
              </w:rPr>
              <w:t xml:space="preserve">Нарисовать с натуры конструкцию складок драпировки в одной опорной точке, в двух опорных точках с использованием светотеневых градаций. 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Материалы</w:t>
            </w:r>
            <w:r w:rsidRPr="00937793">
              <w:t>: карандаш, резинка, бумага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Графическая подача:</w:t>
            </w:r>
            <w:r w:rsidRPr="00937793">
              <w:t xml:space="preserve"> линия, штрих, пятно.</w:t>
            </w:r>
          </w:p>
          <w:p w:rsidR="00195E7B" w:rsidRPr="00937793" w:rsidRDefault="00195E7B" w:rsidP="00942B3D">
            <w:pPr>
              <w:ind w:left="-709"/>
            </w:pPr>
          </w:p>
          <w:p w:rsidR="00195E7B" w:rsidRPr="00937793" w:rsidRDefault="00195E7B" w:rsidP="00942B3D">
            <w:pPr>
              <w:tabs>
                <w:tab w:val="center" w:pos="4606"/>
              </w:tabs>
              <w:ind w:left="-709"/>
              <w:rPr>
                <w:b/>
              </w:rPr>
            </w:pPr>
            <w:r w:rsidRPr="00937793">
              <w:rPr>
                <w:b/>
              </w:rPr>
              <w:t>2.3.Рисунок растений и их стилизация</w:t>
            </w:r>
          </w:p>
          <w:p w:rsidR="00195E7B" w:rsidRPr="00937793" w:rsidRDefault="00195E7B" w:rsidP="00942B3D">
            <w:pPr>
              <w:ind w:left="-709"/>
              <w:jc w:val="center"/>
              <w:rPr>
                <w:b/>
              </w:rPr>
            </w:pPr>
          </w:p>
          <w:p w:rsidR="00195E7B" w:rsidRPr="00937793" w:rsidRDefault="00195E7B" w:rsidP="00942B3D">
            <w:pPr>
              <w:ind w:left="-709"/>
              <w:rPr>
                <w:i/>
              </w:rPr>
            </w:pPr>
            <w:r w:rsidRPr="00937793">
              <w:rPr>
                <w:b/>
                <w:u w:val="single"/>
              </w:rPr>
              <w:t xml:space="preserve">Задание 9. </w:t>
            </w:r>
            <w:r w:rsidRPr="00937793">
              <w:rPr>
                <w:i/>
              </w:rPr>
              <w:t>Нарисовать с натуры растение и разработать его стилизованный декоративный вариант.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Материалы</w:t>
            </w:r>
            <w:r w:rsidRPr="00937793">
              <w:t>: карандаш, гелиевая ручка,резинка, бумага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Графическая подача:</w:t>
            </w:r>
            <w:r w:rsidRPr="00937793">
              <w:t xml:space="preserve"> линия, штрих, пятно.</w:t>
            </w:r>
          </w:p>
          <w:p w:rsidR="00195E7B" w:rsidRPr="00937793" w:rsidRDefault="00195E7B" w:rsidP="00942B3D">
            <w:pPr>
              <w:ind w:left="-709"/>
            </w:pPr>
          </w:p>
          <w:p w:rsidR="00195E7B" w:rsidRPr="00937793" w:rsidRDefault="00195E7B" w:rsidP="00942B3D">
            <w:pPr>
              <w:tabs>
                <w:tab w:val="center" w:pos="4606"/>
              </w:tabs>
              <w:ind w:left="-709"/>
              <w:rPr>
                <w:b/>
              </w:rPr>
            </w:pPr>
            <w:r w:rsidRPr="00937793">
              <w:rPr>
                <w:b/>
              </w:rPr>
              <w:t>3.1.Анатомия туловища</w:t>
            </w:r>
          </w:p>
          <w:p w:rsidR="00195E7B" w:rsidRPr="00937793" w:rsidRDefault="00195E7B" w:rsidP="00942B3D">
            <w:pPr>
              <w:ind w:left="-709"/>
              <w:jc w:val="center"/>
              <w:rPr>
                <w:b/>
              </w:rPr>
            </w:pPr>
          </w:p>
          <w:p w:rsidR="00195E7B" w:rsidRPr="00937793" w:rsidRDefault="00195E7B" w:rsidP="00942B3D">
            <w:pPr>
              <w:ind w:left="-709"/>
              <w:rPr>
                <w:i/>
              </w:rPr>
            </w:pPr>
            <w:r w:rsidRPr="00937793">
              <w:rPr>
                <w:b/>
                <w:u w:val="single"/>
              </w:rPr>
              <w:t xml:space="preserve">Задание 10. </w:t>
            </w:r>
            <w:r w:rsidRPr="00937793">
              <w:rPr>
                <w:i/>
              </w:rPr>
              <w:t>Изучить и зарисовать</w:t>
            </w:r>
            <w:r w:rsidRPr="00937793">
              <w:rPr>
                <w:b/>
                <w:i/>
              </w:rPr>
              <w:t xml:space="preserve"> </w:t>
            </w:r>
            <w:r w:rsidRPr="00937793">
              <w:rPr>
                <w:i/>
              </w:rPr>
              <w:t>анатомию туловища</w:t>
            </w:r>
          </w:p>
          <w:p w:rsidR="00195E7B" w:rsidRPr="00937793" w:rsidRDefault="00195E7B" w:rsidP="00942B3D">
            <w:pPr>
              <w:ind w:left="-709" w:firstLine="425"/>
            </w:pPr>
            <w:r w:rsidRPr="00937793">
              <w:rPr>
                <w:b/>
              </w:rPr>
              <w:t>Материалы</w:t>
            </w:r>
            <w:r w:rsidRPr="00937793">
              <w:t>: карандаш, резинка, бумага</w:t>
            </w:r>
          </w:p>
          <w:p w:rsidR="00195E7B" w:rsidRPr="00937793" w:rsidRDefault="00195E7B" w:rsidP="00942B3D">
            <w:pPr>
              <w:ind w:left="-709" w:firstLine="425"/>
            </w:pPr>
            <w:r w:rsidRPr="00937793">
              <w:rPr>
                <w:b/>
              </w:rPr>
              <w:lastRenderedPageBreak/>
              <w:t>Графическая подача:</w:t>
            </w:r>
            <w:r w:rsidRPr="00937793">
              <w:t xml:space="preserve"> линия, штрих, пятно.</w:t>
            </w:r>
          </w:p>
          <w:p w:rsidR="00195E7B" w:rsidRPr="00937793" w:rsidRDefault="00195E7B" w:rsidP="00942B3D">
            <w:pPr>
              <w:pStyle w:val="afb"/>
              <w:tabs>
                <w:tab w:val="left" w:pos="-150"/>
                <w:tab w:val="center" w:pos="4336"/>
              </w:tabs>
              <w:ind w:left="-709" w:firstLine="27"/>
              <w:jc w:val="left"/>
              <w:rPr>
                <w:b/>
              </w:rPr>
            </w:pPr>
            <w:r w:rsidRPr="00937793">
              <w:rPr>
                <w:b/>
              </w:rPr>
              <w:tab/>
              <w:t>3.2. Анатомия нижней и верхней конечности</w:t>
            </w:r>
          </w:p>
          <w:p w:rsidR="00195E7B" w:rsidRPr="00937793" w:rsidRDefault="00195E7B" w:rsidP="00942B3D">
            <w:pPr>
              <w:ind w:left="-709"/>
              <w:rPr>
                <w:i/>
              </w:rPr>
            </w:pPr>
            <w:r w:rsidRPr="00937793">
              <w:rPr>
                <w:b/>
                <w:u w:val="single"/>
              </w:rPr>
              <w:t xml:space="preserve">Задание 11.  </w:t>
            </w:r>
            <w:r w:rsidRPr="00937793">
              <w:rPr>
                <w:i/>
              </w:rPr>
              <w:t>Изучить и зарисовать</w:t>
            </w:r>
            <w:r w:rsidRPr="00937793">
              <w:rPr>
                <w:b/>
                <w:i/>
              </w:rPr>
              <w:t xml:space="preserve"> </w:t>
            </w:r>
            <w:r w:rsidRPr="00937793">
              <w:rPr>
                <w:i/>
              </w:rPr>
              <w:t>анатомию нижней и верхней конечности</w:t>
            </w:r>
          </w:p>
          <w:p w:rsidR="00195E7B" w:rsidRPr="00937793" w:rsidRDefault="00195E7B" w:rsidP="00942B3D">
            <w:pPr>
              <w:ind w:left="-709" w:firstLine="425"/>
            </w:pPr>
            <w:r w:rsidRPr="00937793">
              <w:rPr>
                <w:b/>
              </w:rPr>
              <w:t>Материалы</w:t>
            </w:r>
            <w:r w:rsidRPr="00937793">
              <w:t>: карандаш, резинка, бумага</w:t>
            </w:r>
          </w:p>
          <w:p w:rsidR="00195E7B" w:rsidRPr="00937793" w:rsidRDefault="00195E7B" w:rsidP="00942B3D">
            <w:pPr>
              <w:ind w:left="-709" w:firstLine="425"/>
            </w:pPr>
            <w:r w:rsidRPr="00937793">
              <w:rPr>
                <w:b/>
              </w:rPr>
              <w:t>Графическая подача:</w:t>
            </w:r>
            <w:r w:rsidRPr="00937793">
              <w:t xml:space="preserve"> линия, штрих, пятно.</w:t>
            </w:r>
          </w:p>
          <w:p w:rsidR="00195E7B" w:rsidRPr="00937793" w:rsidRDefault="00195E7B" w:rsidP="00942B3D">
            <w:pPr>
              <w:pStyle w:val="afb"/>
              <w:tabs>
                <w:tab w:val="left" w:pos="-105"/>
                <w:tab w:val="center" w:pos="4336"/>
              </w:tabs>
              <w:ind w:left="-709" w:firstLine="27"/>
              <w:jc w:val="left"/>
              <w:rPr>
                <w:b/>
              </w:rPr>
            </w:pPr>
            <w:r w:rsidRPr="00937793">
              <w:rPr>
                <w:b/>
              </w:rPr>
              <w:tab/>
              <w:t>3.3.Анатомия головы</w:t>
            </w:r>
          </w:p>
          <w:p w:rsidR="00195E7B" w:rsidRPr="00937793" w:rsidRDefault="00195E7B" w:rsidP="00942B3D">
            <w:pPr>
              <w:ind w:left="-709"/>
              <w:rPr>
                <w:i/>
              </w:rPr>
            </w:pPr>
            <w:r w:rsidRPr="00937793">
              <w:rPr>
                <w:b/>
                <w:u w:val="single"/>
              </w:rPr>
              <w:t xml:space="preserve">Задание 12.  </w:t>
            </w:r>
            <w:r w:rsidRPr="00937793">
              <w:rPr>
                <w:i/>
              </w:rPr>
              <w:t>Изучить и зарисовать</w:t>
            </w:r>
            <w:r w:rsidRPr="00937793">
              <w:rPr>
                <w:b/>
                <w:i/>
              </w:rPr>
              <w:t xml:space="preserve"> </w:t>
            </w:r>
            <w:r w:rsidRPr="00937793">
              <w:rPr>
                <w:i/>
              </w:rPr>
              <w:t>анатомическое строение головы</w:t>
            </w:r>
          </w:p>
          <w:p w:rsidR="00195E7B" w:rsidRPr="00937793" w:rsidRDefault="00195E7B" w:rsidP="00942B3D">
            <w:pPr>
              <w:ind w:left="-709" w:firstLine="425"/>
            </w:pPr>
            <w:r w:rsidRPr="00937793">
              <w:rPr>
                <w:b/>
              </w:rPr>
              <w:t>Материалы</w:t>
            </w:r>
            <w:r w:rsidRPr="00937793">
              <w:t>: карандаш, резинка, бумага</w:t>
            </w:r>
          </w:p>
          <w:p w:rsidR="00195E7B" w:rsidRPr="00937793" w:rsidRDefault="00195E7B" w:rsidP="00942B3D">
            <w:pPr>
              <w:ind w:left="-709" w:firstLine="425"/>
            </w:pPr>
            <w:r w:rsidRPr="00937793">
              <w:rPr>
                <w:b/>
              </w:rPr>
              <w:t>Графическая подача:</w:t>
            </w:r>
            <w:r w:rsidRPr="00937793">
              <w:t xml:space="preserve"> линия, штрих, пятно.</w:t>
            </w:r>
          </w:p>
          <w:p w:rsidR="00195E7B" w:rsidRPr="00937793" w:rsidRDefault="00195E7B" w:rsidP="00942B3D">
            <w:pPr>
              <w:ind w:left="-709"/>
              <w:rPr>
                <w:b/>
              </w:rPr>
            </w:pPr>
          </w:p>
          <w:p w:rsidR="00195E7B" w:rsidRPr="00937793" w:rsidRDefault="00195E7B" w:rsidP="00942B3D">
            <w:pPr>
              <w:tabs>
                <w:tab w:val="center" w:pos="4606"/>
              </w:tabs>
              <w:ind w:left="-709"/>
              <w:rPr>
                <w:b/>
              </w:rPr>
            </w:pPr>
            <w:r w:rsidRPr="00937793">
              <w:rPr>
                <w:b/>
              </w:rPr>
              <w:t>4.1. Наброски и зарисовки фигуры человека</w:t>
            </w:r>
          </w:p>
          <w:p w:rsidR="00195E7B" w:rsidRPr="00937793" w:rsidRDefault="00195E7B" w:rsidP="00942B3D">
            <w:pPr>
              <w:ind w:left="-709"/>
              <w:jc w:val="center"/>
              <w:rPr>
                <w:b/>
              </w:rPr>
            </w:pPr>
          </w:p>
          <w:p w:rsidR="00195E7B" w:rsidRPr="00937793" w:rsidRDefault="00195E7B" w:rsidP="00942B3D">
            <w:pPr>
              <w:ind w:left="-709"/>
              <w:rPr>
                <w:i/>
              </w:rPr>
            </w:pPr>
            <w:r w:rsidRPr="00937793">
              <w:rPr>
                <w:b/>
                <w:u w:val="single"/>
              </w:rPr>
              <w:t xml:space="preserve">Задание 13. </w:t>
            </w:r>
            <w:r w:rsidRPr="00937793">
              <w:rPr>
                <w:i/>
              </w:rPr>
              <w:t>Выполнить рисунок фигуры человека на основе современных пропорций (женская, мужская фигура).</w:t>
            </w:r>
          </w:p>
          <w:p w:rsidR="00195E7B" w:rsidRPr="00937793" w:rsidRDefault="00195E7B" w:rsidP="00942B3D">
            <w:pPr>
              <w:ind w:left="-709" w:firstLine="425"/>
            </w:pPr>
            <w:r w:rsidRPr="00937793">
              <w:rPr>
                <w:b/>
              </w:rPr>
              <w:t>Материалы</w:t>
            </w:r>
            <w:r w:rsidRPr="00937793">
              <w:t>: карандаш, резинка, бумага</w:t>
            </w:r>
          </w:p>
          <w:p w:rsidR="00195E7B" w:rsidRPr="00937793" w:rsidRDefault="00195E7B" w:rsidP="00942B3D">
            <w:pPr>
              <w:ind w:left="-709" w:firstLine="425"/>
            </w:pPr>
            <w:r w:rsidRPr="00937793">
              <w:rPr>
                <w:b/>
              </w:rPr>
              <w:t>Графическая подача:</w:t>
            </w:r>
            <w:r w:rsidRPr="00937793">
              <w:t xml:space="preserve"> линия, штрих, пятно.</w:t>
            </w:r>
          </w:p>
          <w:p w:rsidR="00195E7B" w:rsidRPr="00937793" w:rsidRDefault="00195E7B" w:rsidP="00942B3D">
            <w:pPr>
              <w:ind w:left="-709"/>
              <w:rPr>
                <w:b/>
              </w:rPr>
            </w:pPr>
            <w:r w:rsidRPr="00937793">
              <w:rPr>
                <w:b/>
                <w:u w:val="single"/>
              </w:rPr>
              <w:t xml:space="preserve">Задание 14. </w:t>
            </w:r>
            <w:r w:rsidRPr="00937793">
              <w:rPr>
                <w:i/>
              </w:rPr>
              <w:t>Выполнить набросок фигуры человека в одежде.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Материалы</w:t>
            </w:r>
            <w:r w:rsidRPr="00937793">
              <w:t>: карандаш, резинка, бумага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Графическая подача:</w:t>
            </w:r>
            <w:r w:rsidRPr="00937793">
              <w:t xml:space="preserve"> линия, штрих, пятно.</w:t>
            </w:r>
          </w:p>
          <w:p w:rsidR="00195E7B" w:rsidRPr="00937793" w:rsidRDefault="00195E7B" w:rsidP="00942B3D">
            <w:pPr>
              <w:ind w:left="-709"/>
            </w:pPr>
          </w:p>
          <w:p w:rsidR="00195E7B" w:rsidRPr="00937793" w:rsidRDefault="00195E7B" w:rsidP="00942B3D">
            <w:pPr>
              <w:tabs>
                <w:tab w:val="center" w:pos="4606"/>
              </w:tabs>
              <w:ind w:left="-709"/>
              <w:rPr>
                <w:b/>
              </w:rPr>
            </w:pPr>
            <w:r w:rsidRPr="00937793">
              <w:rPr>
                <w:b/>
              </w:rPr>
              <w:t>4.2. Модельерский рисунок женской фигуры</w:t>
            </w:r>
          </w:p>
          <w:p w:rsidR="00195E7B" w:rsidRPr="00937793" w:rsidRDefault="00195E7B" w:rsidP="00942B3D">
            <w:pPr>
              <w:ind w:left="-709"/>
            </w:pPr>
          </w:p>
          <w:p w:rsidR="00195E7B" w:rsidRPr="00937793" w:rsidRDefault="00195E7B" w:rsidP="00942B3D">
            <w:pPr>
              <w:ind w:left="-709"/>
              <w:rPr>
                <w:i/>
              </w:rPr>
            </w:pPr>
            <w:r w:rsidRPr="00937793">
              <w:rPr>
                <w:b/>
                <w:u w:val="single"/>
              </w:rPr>
              <w:t xml:space="preserve">Задание 15. </w:t>
            </w:r>
            <w:r w:rsidRPr="00937793">
              <w:rPr>
                <w:i/>
              </w:rPr>
              <w:t>Выполнить модельерский рисунок женской фигуры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Материалы</w:t>
            </w:r>
            <w:r w:rsidRPr="00937793">
              <w:t>: карандаш, резинка, бумага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Графическая подача:</w:t>
            </w:r>
            <w:r w:rsidRPr="00937793">
              <w:t xml:space="preserve"> линия, штрих, пятно.</w:t>
            </w:r>
          </w:p>
          <w:p w:rsidR="00195E7B" w:rsidRPr="00937793" w:rsidRDefault="00195E7B" w:rsidP="00942B3D">
            <w:pPr>
              <w:tabs>
                <w:tab w:val="center" w:pos="4606"/>
              </w:tabs>
              <w:ind w:left="-709"/>
              <w:rPr>
                <w:b/>
              </w:rPr>
            </w:pPr>
            <w:r w:rsidRPr="00937793">
              <w:rPr>
                <w:b/>
              </w:rPr>
              <w:t>5.1.Техники живописи</w:t>
            </w:r>
          </w:p>
          <w:p w:rsidR="00195E7B" w:rsidRPr="00937793" w:rsidRDefault="00195E7B" w:rsidP="00942B3D">
            <w:pPr>
              <w:ind w:left="-709"/>
              <w:rPr>
                <w:b/>
                <w:i/>
                <w:u w:val="single"/>
              </w:rPr>
            </w:pPr>
            <w:r w:rsidRPr="00937793">
              <w:rPr>
                <w:b/>
                <w:u w:val="single"/>
              </w:rPr>
              <w:t>Задание 16.</w:t>
            </w:r>
            <w:r w:rsidRPr="00937793">
              <w:t xml:space="preserve"> </w:t>
            </w:r>
            <w:r w:rsidRPr="00937793">
              <w:rPr>
                <w:i/>
              </w:rPr>
              <w:t>Отработать</w:t>
            </w:r>
            <w:r w:rsidRPr="00937793">
              <w:t xml:space="preserve"> </w:t>
            </w:r>
            <w:r w:rsidRPr="00937793">
              <w:rPr>
                <w:i/>
              </w:rPr>
              <w:t>техники и технологии живописи: акварель (лессировка, аля-прима, по-сырому, сухая кисть); гуашь-пастозная, монотипия</w:t>
            </w:r>
          </w:p>
          <w:p w:rsidR="00195E7B" w:rsidRPr="00937793" w:rsidRDefault="00195E7B" w:rsidP="00942B3D">
            <w:pPr>
              <w:ind w:left="-709"/>
              <w:rPr>
                <w:b/>
              </w:rPr>
            </w:pPr>
            <w:r w:rsidRPr="00937793">
              <w:rPr>
                <w:b/>
              </w:rPr>
              <w:t>Требования:</w:t>
            </w:r>
          </w:p>
          <w:p w:rsidR="00195E7B" w:rsidRPr="00937793" w:rsidRDefault="00195E7B" w:rsidP="00942B3D">
            <w:pPr>
              <w:ind w:left="-709"/>
              <w:rPr>
                <w:b/>
                <w:u w:val="single"/>
              </w:rPr>
            </w:pPr>
            <w:r w:rsidRPr="00937793">
              <w:rPr>
                <w:b/>
              </w:rPr>
              <w:t xml:space="preserve">- </w:t>
            </w:r>
            <w:r w:rsidRPr="00937793">
              <w:t>Отработать основные техники: акварель</w:t>
            </w:r>
            <w:r w:rsidRPr="00937793">
              <w:rPr>
                <w:i/>
              </w:rPr>
              <w:t xml:space="preserve"> </w:t>
            </w:r>
            <w:r w:rsidRPr="00937793">
              <w:t>(лессировка, аля-прима, по-сырому, сухая кисть); гуашь-пастозная, монотипии.</w:t>
            </w:r>
          </w:p>
          <w:p w:rsidR="00195E7B" w:rsidRPr="00937793" w:rsidRDefault="00195E7B" w:rsidP="00942B3D">
            <w:pPr>
              <w:ind w:left="-709"/>
            </w:pPr>
            <w:r w:rsidRPr="00937793">
              <w:t>- Верно передать цветовые ситуации.</w:t>
            </w:r>
          </w:p>
          <w:p w:rsidR="00195E7B" w:rsidRPr="00937793" w:rsidRDefault="00195E7B" w:rsidP="00942B3D">
            <w:pPr>
              <w:ind w:left="-709"/>
              <w:rPr>
                <w:b/>
              </w:rPr>
            </w:pPr>
            <w:r w:rsidRPr="00937793">
              <w:lastRenderedPageBreak/>
              <w:t>- Работа должна быть выполнена аккуратно.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 xml:space="preserve">Объем: </w:t>
            </w:r>
            <w:r w:rsidRPr="00937793">
              <w:t>формат А-4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Материалы</w:t>
            </w:r>
            <w:r w:rsidRPr="00937793">
              <w:t>: бумага, кисть, краски (акварель, гуашь)</w:t>
            </w:r>
          </w:p>
          <w:p w:rsidR="00195E7B" w:rsidRPr="00937793" w:rsidRDefault="00195E7B" w:rsidP="00942B3D">
            <w:pPr>
              <w:ind w:left="-709"/>
            </w:pPr>
          </w:p>
          <w:p w:rsidR="00195E7B" w:rsidRPr="00937793" w:rsidRDefault="00195E7B" w:rsidP="00942B3D">
            <w:pPr>
              <w:tabs>
                <w:tab w:val="center" w:pos="4606"/>
              </w:tabs>
              <w:ind w:left="-709"/>
              <w:rPr>
                <w:b/>
              </w:rPr>
            </w:pPr>
            <w:r w:rsidRPr="00937793">
              <w:rPr>
                <w:b/>
              </w:rPr>
              <w:t>5.2.Натюрморт в различных техниках живописи</w:t>
            </w:r>
          </w:p>
          <w:p w:rsidR="00195E7B" w:rsidRPr="00937793" w:rsidRDefault="00195E7B" w:rsidP="00942B3D">
            <w:pPr>
              <w:ind w:left="-709"/>
              <w:rPr>
                <w:b/>
                <w:u w:val="single"/>
              </w:rPr>
            </w:pPr>
            <w:r w:rsidRPr="00937793">
              <w:rPr>
                <w:b/>
                <w:u w:val="single"/>
              </w:rPr>
              <w:t xml:space="preserve">Задание 17. </w:t>
            </w:r>
            <w:r w:rsidRPr="00937793">
              <w:rPr>
                <w:i/>
              </w:rPr>
              <w:t>Выполнить несложный натюрморт из 3-4 предметов в различных техниках (акварель, гуашь)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 xml:space="preserve">Объем: </w:t>
            </w:r>
            <w:r w:rsidRPr="00937793">
              <w:t>формат А-4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Материалы</w:t>
            </w:r>
            <w:r w:rsidRPr="00937793">
              <w:t xml:space="preserve">: бумага, кисть, краски (акварель, гуашь) </w:t>
            </w:r>
          </w:p>
          <w:p w:rsidR="00195E7B" w:rsidRPr="00937793" w:rsidRDefault="00195E7B" w:rsidP="00942B3D">
            <w:pPr>
              <w:ind w:left="-709"/>
            </w:pPr>
          </w:p>
          <w:p w:rsidR="00195E7B" w:rsidRPr="00937793" w:rsidRDefault="00195E7B" w:rsidP="00942B3D">
            <w:pPr>
              <w:tabs>
                <w:tab w:val="center" w:pos="4606"/>
              </w:tabs>
              <w:ind w:left="-709"/>
              <w:rPr>
                <w:b/>
                <w:i/>
              </w:rPr>
            </w:pPr>
            <w:r w:rsidRPr="00937793">
              <w:rPr>
                <w:b/>
              </w:rPr>
              <w:t>5.3.Человеческая фигура в костюме в различных техниках живописи</w:t>
            </w:r>
          </w:p>
          <w:p w:rsidR="00195E7B" w:rsidRPr="00937793" w:rsidRDefault="00195E7B" w:rsidP="00942B3D">
            <w:pPr>
              <w:ind w:left="-709"/>
              <w:rPr>
                <w:i/>
              </w:rPr>
            </w:pPr>
            <w:r w:rsidRPr="00937793">
              <w:rPr>
                <w:b/>
                <w:u w:val="single"/>
              </w:rPr>
              <w:t>Задание 18.</w:t>
            </w:r>
            <w:r w:rsidRPr="00937793">
              <w:rPr>
                <w:b/>
              </w:rPr>
              <w:t xml:space="preserve"> </w:t>
            </w:r>
            <w:r w:rsidRPr="00937793">
              <w:rPr>
                <w:i/>
              </w:rPr>
              <w:t>Выполнить наброски</w:t>
            </w:r>
            <w:r w:rsidRPr="00937793">
              <w:t xml:space="preserve"> </w:t>
            </w:r>
            <w:r w:rsidRPr="00937793">
              <w:rPr>
                <w:i/>
              </w:rPr>
              <w:t>человеческой фигуры в костюме в различных техниках.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 xml:space="preserve">Объем: </w:t>
            </w:r>
            <w:r w:rsidRPr="00937793">
              <w:t>формат А-4</w:t>
            </w:r>
          </w:p>
          <w:p w:rsidR="00195E7B" w:rsidRPr="00937793" w:rsidRDefault="00195E7B" w:rsidP="00942B3D">
            <w:pPr>
              <w:ind w:left="-709"/>
            </w:pPr>
            <w:r w:rsidRPr="00937793">
              <w:rPr>
                <w:b/>
              </w:rPr>
              <w:t>Материалы</w:t>
            </w:r>
            <w:r w:rsidRPr="00937793">
              <w:t xml:space="preserve">: бумага, кисть, краски (акварель, гуашь) </w:t>
            </w:r>
          </w:p>
          <w:p w:rsidR="00195E7B" w:rsidRPr="00937793" w:rsidRDefault="00195E7B" w:rsidP="00942B3D">
            <w:pPr>
              <w:ind w:left="-709"/>
            </w:pPr>
          </w:p>
          <w:p w:rsidR="00195E7B" w:rsidRPr="00937793" w:rsidRDefault="00195E7B" w:rsidP="00942B3D">
            <w:pPr>
              <w:ind w:firstLine="0"/>
              <w:rPr>
                <w:i/>
                <w:color w:val="C00000"/>
              </w:rPr>
            </w:pPr>
          </w:p>
        </w:tc>
      </w:tr>
      <w:tr w:rsidR="00195E7B" w:rsidRPr="00937793" w:rsidTr="00942B3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ind w:firstLine="0"/>
              <w:jc w:val="left"/>
            </w:pPr>
            <w:r w:rsidRPr="00937793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numPr>
                <w:ilvl w:val="0"/>
                <w:numId w:val="4"/>
              </w:numPr>
              <w:ind w:left="307" w:hanging="284"/>
            </w:pPr>
            <w:r w:rsidRPr="00937793">
              <w:t>Использовать теоретический каркас как ключ к анализу конкретной ситуации</w:t>
            </w:r>
          </w:p>
          <w:p w:rsidR="00195E7B" w:rsidRPr="00937793" w:rsidRDefault="00195E7B" w:rsidP="00942B3D">
            <w:pPr>
              <w:numPr>
                <w:ilvl w:val="0"/>
                <w:numId w:val="4"/>
              </w:numPr>
              <w:ind w:left="307" w:hanging="284"/>
            </w:pPr>
            <w:r w:rsidRPr="00937793">
              <w:t>Решать практико-ориентированные задачи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5E7B" w:rsidRPr="00937793" w:rsidRDefault="00195E7B" w:rsidP="00942B3D">
            <w:pPr>
              <w:ind w:firstLine="0"/>
              <w:rPr>
                <w:i/>
                <w:color w:val="C00000"/>
              </w:rPr>
            </w:pPr>
          </w:p>
        </w:tc>
      </w:tr>
      <w:tr w:rsidR="00195E7B" w:rsidRPr="00937793" w:rsidTr="00942B3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ind w:firstLine="0"/>
              <w:jc w:val="left"/>
            </w:pPr>
            <w:r w:rsidRPr="0093779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7B" w:rsidRPr="00937793" w:rsidRDefault="00195E7B" w:rsidP="00942B3D">
            <w:pPr>
              <w:pStyle w:val="af4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937793">
              <w:rPr>
                <w:sz w:val="24"/>
                <w:szCs w:val="24"/>
              </w:rPr>
              <w:t>Практическими навыками при решении производственных задач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5E7B" w:rsidRPr="00937793" w:rsidRDefault="00195E7B" w:rsidP="00942B3D">
            <w:pPr>
              <w:ind w:firstLine="0"/>
              <w:rPr>
                <w:i/>
              </w:rPr>
            </w:pPr>
          </w:p>
        </w:tc>
      </w:tr>
      <w:tr w:rsidR="00195E7B" w:rsidRPr="00937793" w:rsidTr="00942B3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E7B" w:rsidRPr="00937793" w:rsidRDefault="00195E7B" w:rsidP="00942B3D">
            <w:pPr>
              <w:widowControl/>
              <w:autoSpaceDE/>
              <w:autoSpaceDN/>
              <w:adjustRightInd/>
              <w:jc w:val="left"/>
              <w:rPr>
                <w:i/>
              </w:rPr>
            </w:pPr>
            <w:r w:rsidRPr="00937793">
              <w:rPr>
                <w:rStyle w:val="FontStyle16"/>
                <w:sz w:val="24"/>
                <w:szCs w:val="24"/>
              </w:rPr>
              <w:lastRenderedPageBreak/>
              <w:t>ПК-14: способностью использовать информационные технологии и системы автоматизированного проектирования при конструировании изделий легкой промышленности</w:t>
            </w:r>
          </w:p>
        </w:tc>
      </w:tr>
      <w:tr w:rsidR="00195E7B" w:rsidRPr="00937793" w:rsidTr="00942B3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E7B" w:rsidRPr="00937793" w:rsidRDefault="00195E7B" w:rsidP="00942B3D">
            <w:pPr>
              <w:widowControl/>
              <w:autoSpaceDE/>
              <w:adjustRightInd/>
              <w:spacing w:after="200" w:line="276" w:lineRule="auto"/>
              <w:ind w:firstLine="0"/>
              <w:jc w:val="left"/>
            </w:pPr>
            <w:r w:rsidRPr="0093779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E7B" w:rsidRPr="00937793" w:rsidRDefault="00195E7B" w:rsidP="00942B3D">
            <w:pPr>
              <w:widowControl/>
              <w:autoSpaceDE/>
              <w:adjustRightInd/>
              <w:spacing w:after="200" w:line="276" w:lineRule="auto"/>
              <w:ind w:firstLine="0"/>
              <w:jc w:val="left"/>
            </w:pPr>
            <w:r w:rsidRPr="00937793">
              <w:t xml:space="preserve">основные графические программы 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5E7B" w:rsidRPr="00937793" w:rsidRDefault="00195E7B" w:rsidP="00942B3D">
            <w:pPr>
              <w:widowControl/>
              <w:autoSpaceDE/>
              <w:autoSpaceDN/>
              <w:adjustRightInd/>
              <w:jc w:val="left"/>
            </w:pPr>
          </w:p>
          <w:p w:rsidR="00195E7B" w:rsidRPr="00937793" w:rsidRDefault="00195E7B" w:rsidP="00942B3D">
            <w:pPr>
              <w:widowControl/>
              <w:autoSpaceDE/>
              <w:autoSpaceDN/>
              <w:adjustRightInd/>
              <w:jc w:val="left"/>
            </w:pPr>
            <w:r w:rsidRPr="00937793">
              <w:t>Воплощение творческих эскизов в графических программах</w:t>
            </w:r>
          </w:p>
        </w:tc>
      </w:tr>
      <w:tr w:rsidR="00195E7B" w:rsidRPr="00937793" w:rsidTr="00942B3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E7B" w:rsidRPr="00937793" w:rsidRDefault="00195E7B" w:rsidP="00942B3D">
            <w:pPr>
              <w:widowControl/>
              <w:autoSpaceDE/>
              <w:adjustRightInd/>
              <w:spacing w:after="200" w:line="276" w:lineRule="auto"/>
              <w:ind w:firstLine="0"/>
              <w:jc w:val="left"/>
            </w:pPr>
            <w:r w:rsidRPr="00937793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E7B" w:rsidRPr="00937793" w:rsidRDefault="00195E7B" w:rsidP="00942B3D">
            <w:pPr>
              <w:widowControl/>
              <w:autoSpaceDE/>
              <w:adjustRightInd/>
              <w:spacing w:after="200" w:line="276" w:lineRule="auto"/>
              <w:ind w:firstLine="0"/>
              <w:jc w:val="left"/>
            </w:pPr>
            <w:r w:rsidRPr="00937793">
              <w:t xml:space="preserve">использовать </w:t>
            </w:r>
            <w:r w:rsidRPr="00937793">
              <w:rPr>
                <w:rStyle w:val="FontStyle16"/>
                <w:b w:val="0"/>
                <w:sz w:val="24"/>
                <w:szCs w:val="24"/>
              </w:rPr>
              <w:t xml:space="preserve">информационные технологии  при </w:t>
            </w:r>
            <w:r w:rsidRPr="00937793">
              <w:rPr>
                <w:bCs/>
                <w:iCs/>
              </w:rPr>
              <w:t>создании эскизов костюма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5E7B" w:rsidRPr="00937793" w:rsidRDefault="00195E7B" w:rsidP="00942B3D">
            <w:pPr>
              <w:widowControl/>
              <w:autoSpaceDE/>
              <w:autoSpaceDN/>
              <w:adjustRightInd/>
              <w:jc w:val="left"/>
              <w:rPr>
                <w:i/>
              </w:rPr>
            </w:pPr>
          </w:p>
        </w:tc>
      </w:tr>
      <w:tr w:rsidR="00195E7B" w:rsidRPr="00937793" w:rsidTr="00942B3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E7B" w:rsidRPr="00937793" w:rsidRDefault="00195E7B" w:rsidP="00942B3D">
            <w:pPr>
              <w:widowControl/>
              <w:autoSpaceDE/>
              <w:adjustRightInd/>
              <w:spacing w:after="200" w:line="276" w:lineRule="auto"/>
              <w:ind w:firstLine="0"/>
              <w:jc w:val="left"/>
            </w:pPr>
            <w:r w:rsidRPr="0093779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E7B" w:rsidRPr="00937793" w:rsidRDefault="00195E7B" w:rsidP="00942B3D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b/>
              </w:rPr>
            </w:pPr>
            <w:r w:rsidRPr="00937793">
              <w:rPr>
                <w:rStyle w:val="FontStyle16"/>
                <w:b w:val="0"/>
                <w:sz w:val="24"/>
                <w:szCs w:val="24"/>
              </w:rPr>
              <w:t xml:space="preserve">информационными технологиями и системами автоматизированного проектирования при </w:t>
            </w:r>
            <w:r w:rsidRPr="00937793">
              <w:t>решении творческих задач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5E7B" w:rsidRPr="00937793" w:rsidRDefault="00195E7B" w:rsidP="00942B3D">
            <w:pPr>
              <w:widowControl/>
              <w:autoSpaceDE/>
              <w:autoSpaceDN/>
              <w:adjustRightInd/>
              <w:jc w:val="left"/>
              <w:rPr>
                <w:i/>
              </w:rPr>
            </w:pPr>
          </w:p>
        </w:tc>
      </w:tr>
    </w:tbl>
    <w:p w:rsidR="00195E7B" w:rsidRPr="00937793" w:rsidRDefault="00195E7B" w:rsidP="00195E7B">
      <w:pPr>
        <w:rPr>
          <w:i/>
          <w:color w:val="C00000"/>
          <w:highlight w:val="yellow"/>
        </w:rPr>
      </w:pPr>
    </w:p>
    <w:p w:rsidR="00195E7B" w:rsidRPr="00937793" w:rsidRDefault="00195E7B" w:rsidP="00195E7B">
      <w:pPr>
        <w:rPr>
          <w:b/>
        </w:rPr>
        <w:sectPr w:rsidR="00195E7B" w:rsidRPr="00937793" w:rsidSect="00942B3D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95E7B" w:rsidRPr="00937793" w:rsidRDefault="00195E7B" w:rsidP="00195E7B">
      <w:pPr>
        <w:rPr>
          <w:rFonts w:eastAsia="Calibri"/>
          <w:b/>
          <w:lang w:eastAsia="en-US"/>
        </w:rPr>
      </w:pPr>
      <w:r w:rsidRPr="00937793">
        <w:rPr>
          <w:rFonts w:eastAsia="Calibri"/>
          <w:b/>
          <w:lang w:eastAsia="en-US"/>
        </w:rPr>
        <w:lastRenderedPageBreak/>
        <w:t>б) Порядок проведения промежуточной аттестации, показатели и критерии оценивания</w:t>
      </w:r>
    </w:p>
    <w:p w:rsidR="00195E7B" w:rsidRPr="00937793" w:rsidRDefault="00195E7B" w:rsidP="00195E7B">
      <w:r w:rsidRPr="00937793">
        <w:t>Промежуточная аттестация по дисциплине «</w:t>
      </w:r>
      <w:r w:rsidRPr="00937793">
        <w:rPr>
          <w:rStyle w:val="FontStyle16"/>
          <w:b w:val="0"/>
          <w:sz w:val="24"/>
          <w:szCs w:val="24"/>
        </w:rPr>
        <w:t>Композиция костюма</w:t>
      </w:r>
      <w:r w:rsidRPr="00937793">
        <w:t>» включает теоретические вопросы и практическое задание, позволяющие оценить уровень усвоения обучающимися знаний, степень сформированности умений и навыков, проводится в форме экзамена и в форме выполнения и защиты курсового проекта.</w:t>
      </w:r>
    </w:p>
    <w:p w:rsidR="00195E7B" w:rsidRPr="00937793" w:rsidRDefault="00195E7B" w:rsidP="00195E7B">
      <w:r w:rsidRPr="00937793">
        <w:t>Экзамен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195E7B" w:rsidRPr="00937793" w:rsidRDefault="00195E7B" w:rsidP="00195E7B">
      <w:pPr>
        <w:jc w:val="center"/>
        <w:rPr>
          <w:b/>
        </w:rPr>
      </w:pPr>
      <w:r w:rsidRPr="00937793">
        <w:rPr>
          <w:b/>
        </w:rPr>
        <w:t>Показатели и критерии оценивания зачета</w:t>
      </w:r>
    </w:p>
    <w:p w:rsidR="00195E7B" w:rsidRPr="00937793" w:rsidRDefault="00195E7B" w:rsidP="00195E7B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937793">
        <w:t>(в соответствии с формируемыми компетенциями и планируемыми результатами обучения)</w:t>
      </w:r>
      <w:r w:rsidRPr="00937793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195E7B" w:rsidRPr="00937793" w:rsidRDefault="00195E7B" w:rsidP="00195E7B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95E7B" w:rsidRPr="00937793" w:rsidRDefault="00195E7B" w:rsidP="00195E7B">
      <w:pPr>
        <w:pStyle w:val="afb"/>
        <w:widowControl/>
        <w:autoSpaceDE/>
        <w:autoSpaceDN/>
        <w:adjustRightInd/>
        <w:spacing w:after="0"/>
        <w:ind w:left="709" w:firstLine="0"/>
        <w:jc w:val="left"/>
      </w:pPr>
      <w:r w:rsidRPr="00937793">
        <w:rPr>
          <w:b/>
        </w:rPr>
        <w:t>Зачеты:</w:t>
      </w:r>
      <w:r w:rsidRPr="00937793">
        <w:t xml:space="preserve"> </w:t>
      </w:r>
      <w:r w:rsidR="00EE47A0">
        <w:t>5</w:t>
      </w:r>
      <w:r w:rsidRPr="00937793">
        <w:t>семестр</w:t>
      </w:r>
    </w:p>
    <w:p w:rsidR="00195E7B" w:rsidRPr="00937793" w:rsidRDefault="00195E7B" w:rsidP="00195E7B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937793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Критерии оценки </w:t>
      </w:r>
      <w:r w:rsidRPr="00937793">
        <w:rPr>
          <w:i/>
        </w:rPr>
        <w:t>(в соответствии с формируемыми компетенциями и планируемыми результатами обучения)</w:t>
      </w:r>
      <w:r w:rsidRPr="00937793">
        <w:rPr>
          <w:rStyle w:val="FontStyle20"/>
          <w:rFonts w:ascii="Times New Roman" w:hAnsi="Times New Roman" w:cs="Times New Roman"/>
          <w:i/>
          <w:sz w:val="24"/>
          <w:szCs w:val="24"/>
        </w:rPr>
        <w:t>:</w:t>
      </w:r>
    </w:p>
    <w:p w:rsidR="00195E7B" w:rsidRPr="00937793" w:rsidRDefault="00195E7B" w:rsidP="00195E7B">
      <w:pPr>
        <w:tabs>
          <w:tab w:val="left" w:pos="851"/>
        </w:tabs>
        <w:rPr>
          <w:i/>
        </w:rPr>
      </w:pPr>
      <w:r w:rsidRPr="00937793">
        <w:rPr>
          <w:i/>
        </w:rPr>
        <w:t>– зачтено</w:t>
      </w:r>
    </w:p>
    <w:p w:rsidR="00195E7B" w:rsidRPr="00937793" w:rsidRDefault="00195E7B" w:rsidP="00195E7B">
      <w:pPr>
        <w:tabs>
          <w:tab w:val="left" w:pos="851"/>
        </w:tabs>
        <w:rPr>
          <w:i/>
        </w:rPr>
      </w:pPr>
      <w:r w:rsidRPr="00937793">
        <w:rPr>
          <w:i/>
        </w:rPr>
        <w:t>–не зачтено</w:t>
      </w:r>
    </w:p>
    <w:p w:rsidR="00195E7B" w:rsidRPr="00937793" w:rsidRDefault="00195E7B" w:rsidP="00195E7B">
      <w:pPr>
        <w:tabs>
          <w:tab w:val="left" w:pos="851"/>
        </w:tabs>
      </w:pPr>
      <w:r w:rsidRPr="00937793">
        <w:t>оценка «зачтено» ставится в случае овладения студентом всего объема учебного материала, активной работы на занятиях, выполнения и успешной сдачи всех практических работ и предоставления реферата.</w:t>
      </w:r>
    </w:p>
    <w:p w:rsidR="00195E7B" w:rsidRPr="00937793" w:rsidRDefault="00195E7B" w:rsidP="00195E7B">
      <w:pPr>
        <w:tabs>
          <w:tab w:val="left" w:pos="851"/>
        </w:tabs>
      </w:pPr>
      <w:r w:rsidRPr="00937793">
        <w:t>оценка «не зачтено» ставится в случае невыпонения студентом практических работ, низком уровне знаний по вопросам к зачету.</w:t>
      </w:r>
    </w:p>
    <w:p w:rsidR="00195E7B" w:rsidRPr="00937793" w:rsidRDefault="00195E7B" w:rsidP="00195E7B">
      <w:pPr>
        <w:tabs>
          <w:tab w:val="left" w:pos="851"/>
        </w:tabs>
        <w:rPr>
          <w:highlight w:val="yellow"/>
        </w:rPr>
      </w:pPr>
      <w:r w:rsidRPr="00937793">
        <w:t>Для получения зачета по дисциплине обучающийся должен сдать практические работы, иметь знания по всем вопросам к зачету.</w:t>
      </w:r>
    </w:p>
    <w:p w:rsidR="00195E7B" w:rsidRPr="00937793" w:rsidRDefault="00195E7B" w:rsidP="00195E7B">
      <w:pPr>
        <w:pStyle w:val="1"/>
        <w:ind w:left="0"/>
        <w:rPr>
          <w:rStyle w:val="FontStyle32"/>
          <w:i w:val="0"/>
          <w:spacing w:val="-4"/>
          <w:sz w:val="24"/>
          <w:szCs w:val="24"/>
        </w:rPr>
      </w:pPr>
    </w:p>
    <w:p w:rsidR="00195E7B" w:rsidRPr="00937793" w:rsidRDefault="00195E7B" w:rsidP="00195E7B">
      <w:pPr>
        <w:pStyle w:val="afb"/>
        <w:widowControl/>
        <w:autoSpaceDE/>
        <w:autoSpaceDN/>
        <w:adjustRightInd/>
        <w:spacing w:after="0"/>
        <w:ind w:firstLine="0"/>
        <w:jc w:val="left"/>
      </w:pPr>
      <w:r w:rsidRPr="00937793">
        <w:rPr>
          <w:b/>
        </w:rPr>
        <w:t>Дифференцированный зачет:</w:t>
      </w:r>
      <w:r w:rsidRPr="00937793">
        <w:t xml:space="preserve"> </w:t>
      </w:r>
      <w:r w:rsidR="00EE47A0">
        <w:rPr>
          <w:b/>
        </w:rPr>
        <w:t xml:space="preserve">6 </w:t>
      </w:r>
      <w:r w:rsidRPr="00937793">
        <w:rPr>
          <w:b/>
        </w:rPr>
        <w:t>семестр</w:t>
      </w:r>
    </w:p>
    <w:p w:rsidR="00195E7B" w:rsidRPr="00937793" w:rsidRDefault="00195E7B" w:rsidP="00195E7B">
      <w:r w:rsidRPr="00937793">
        <w:t>В конце семестра проводится зачет в виде просмотра, где студенты должны предоставить все аудиторные и самостоятельные задания. По итогам коллективного просмотра студент получает дифференцированный зачет в соответствии с уровнем выполнения  учебных задач.</w:t>
      </w:r>
    </w:p>
    <w:p w:rsidR="00195E7B" w:rsidRPr="00937793" w:rsidRDefault="00195E7B" w:rsidP="00195E7B">
      <w:r w:rsidRPr="00937793">
        <w:t>Критерии оценки для дифференцированного зачета аналогичны экзамену.</w:t>
      </w:r>
    </w:p>
    <w:p w:rsidR="00195E7B" w:rsidRPr="00937793" w:rsidRDefault="00195E7B" w:rsidP="00195E7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37793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937793">
        <w:t>(в соответствии с формируемыми компетенциями и планируемыми результатами обучения)</w:t>
      </w:r>
      <w:r w:rsidRPr="00937793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195E7B" w:rsidRPr="00937793" w:rsidRDefault="00195E7B" w:rsidP="00195E7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95E7B" w:rsidRPr="00937793" w:rsidRDefault="00195E7B" w:rsidP="00195E7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37793">
        <w:rPr>
          <w:rStyle w:val="FontStyle20"/>
          <w:rFonts w:ascii="Times New Roman" w:hAnsi="Times New Roman" w:cs="Times New Roman"/>
          <w:sz w:val="24"/>
          <w:szCs w:val="24"/>
        </w:rPr>
        <w:t>«</w:t>
      </w:r>
      <w:r w:rsidRPr="00937793">
        <w:rPr>
          <w:rStyle w:val="FontStyle20"/>
          <w:rFonts w:ascii="Times New Roman" w:hAnsi="Times New Roman" w:cs="Times New Roman"/>
          <w:i/>
          <w:sz w:val="24"/>
          <w:szCs w:val="24"/>
        </w:rPr>
        <w:t>Отлично»</w:t>
      </w:r>
      <w:r w:rsidRPr="00937793">
        <w:rPr>
          <w:rStyle w:val="FontStyle20"/>
          <w:rFonts w:ascii="Times New Roman" w:hAnsi="Times New Roman" w:cs="Times New Roman"/>
          <w:sz w:val="24"/>
          <w:szCs w:val="24"/>
        </w:rPr>
        <w:tab/>
        <w:t>Умеет определить задачи и цели учебной постановки. Грамотно определяет и размещает в пространстве изображаемые объекты натурной постановки. Умеет  точно определить точку зрения, масштаб. Правильно выявляет и сопоставляет пропорциональные соотношения основных объектов постановки. Передает объемную форму предметов и объектов посредством светотени и логически последовательно изображает на плоскости листа бумаги. Владеет различными техниками живописи.</w:t>
      </w:r>
    </w:p>
    <w:p w:rsidR="00195E7B" w:rsidRPr="00937793" w:rsidRDefault="00195E7B" w:rsidP="00195E7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37793">
        <w:rPr>
          <w:rStyle w:val="FontStyle20"/>
          <w:rFonts w:ascii="Times New Roman" w:hAnsi="Times New Roman" w:cs="Times New Roman"/>
          <w:i/>
          <w:sz w:val="24"/>
          <w:szCs w:val="24"/>
        </w:rPr>
        <w:t>«Хорошо»</w:t>
      </w:r>
      <w:r w:rsidRPr="00937793">
        <w:rPr>
          <w:rStyle w:val="FontStyle20"/>
          <w:rFonts w:ascii="Times New Roman" w:hAnsi="Times New Roman" w:cs="Times New Roman"/>
          <w:sz w:val="24"/>
          <w:szCs w:val="24"/>
        </w:rPr>
        <w:tab/>
        <w:t>Не достаточно точно определяет задачи и цели учебной постановки. В размещении изображаемых объектов в пространстве натурной постановки допускает незначительные отклонения. В неудачно выбранном формате прослеживаются композиционные ошибки. При изображении конструктивного построения группы форм, объектов, предметов допущены незначительные ошибки. В постановке присутствуют не точности в изображении масштаба предметов объектов. В сопоставлении пропорциональных соотношений основных объектов постановки допускает неточности . Не в полном объеме передает объемную форму предметов и объектов посредством светотени не совсем логически последовательно выстраивает изображаемое на плоскости листа бумаги. Владеет различными техниками живописи.</w:t>
      </w:r>
    </w:p>
    <w:p w:rsidR="00195E7B" w:rsidRPr="00937793" w:rsidRDefault="00195E7B" w:rsidP="00195E7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37793">
        <w:rPr>
          <w:rStyle w:val="FontStyle20"/>
          <w:rFonts w:ascii="Times New Roman" w:hAnsi="Times New Roman" w:cs="Times New Roman"/>
          <w:i/>
          <w:sz w:val="24"/>
          <w:szCs w:val="24"/>
        </w:rPr>
        <w:t>«Удовлетворительно»</w:t>
      </w:r>
      <w:r w:rsidRPr="00937793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Нет полной ясности в определении задач  и цели </w:t>
      </w:r>
      <w:r w:rsidRPr="00937793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учебной постановки. Допускает значительные искажения в размещении изображаемых объектов в пространстве натурной постановки. Неверно выбран формат, где прослеживаются композиционные ошибки. При изображении группы форм, объектов, предметов допущены погрешности на этапе конструктивного построения. В масштабе изображаемых предметов объектов натурной постановки выявлены значительные искажения. В рисунке не использует прием сопоставления пропорциональных соотношений основных объектов постановки. Не в полной мере владеет различными техниками живописи.</w:t>
      </w:r>
    </w:p>
    <w:p w:rsidR="00195E7B" w:rsidRPr="00937793" w:rsidRDefault="00195E7B" w:rsidP="00195E7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37793">
        <w:rPr>
          <w:rStyle w:val="FontStyle20"/>
          <w:rFonts w:ascii="Times New Roman" w:hAnsi="Times New Roman" w:cs="Times New Roman"/>
          <w:i/>
          <w:sz w:val="24"/>
          <w:szCs w:val="24"/>
        </w:rPr>
        <w:t>«Неудовлетворительно»</w:t>
      </w:r>
      <w:r w:rsidRPr="00937793">
        <w:rPr>
          <w:rStyle w:val="FontStyle20"/>
          <w:rFonts w:ascii="Times New Roman" w:hAnsi="Times New Roman" w:cs="Times New Roman"/>
          <w:sz w:val="24"/>
          <w:szCs w:val="24"/>
        </w:rPr>
        <w:tab/>
        <w:t>Не понимает задач  и цели поставленных в учебной постановке. Не может разместить изображаемые объекты в пространстве натурной постановки. Не ориентируется в выборе формата, допускает композиционные ошибки. В  конструктивном построении изображаемой  группы форм, объектов, предметов показывает грубые ошибки. Не владеет масштабом при изображении предметов объектов натурной постановки. В рисунке много погрешностей при сопоставлении пропорциональных соотношений изображаемых объектов постановки. Не в полной мере владеет техниками живописи.</w:t>
      </w:r>
    </w:p>
    <w:p w:rsidR="00195E7B" w:rsidRPr="00937793" w:rsidRDefault="00195E7B" w:rsidP="00195E7B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37793">
        <w:rPr>
          <w:rStyle w:val="FontStyle32"/>
          <w:spacing w:val="-4"/>
          <w:sz w:val="24"/>
          <w:szCs w:val="24"/>
        </w:rPr>
        <w:t xml:space="preserve">8 </w:t>
      </w:r>
      <w:r w:rsidRPr="0093779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95E7B" w:rsidRPr="00937793" w:rsidRDefault="00195E7B" w:rsidP="00905D55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937793">
        <w:rPr>
          <w:rStyle w:val="FontStyle18"/>
          <w:sz w:val="24"/>
          <w:szCs w:val="24"/>
        </w:rPr>
        <w:t xml:space="preserve">а) Основная </w:t>
      </w:r>
      <w:r w:rsidRPr="00905D55">
        <w:rPr>
          <w:rStyle w:val="FontStyle22"/>
          <w:b/>
          <w:sz w:val="24"/>
          <w:szCs w:val="24"/>
        </w:rPr>
        <w:t>литература:</w:t>
      </w:r>
      <w:r w:rsidRPr="00937793">
        <w:rPr>
          <w:rStyle w:val="FontStyle22"/>
          <w:sz w:val="24"/>
          <w:szCs w:val="24"/>
        </w:rPr>
        <w:t xml:space="preserve"> </w:t>
      </w:r>
    </w:p>
    <w:p w:rsidR="00195E7B" w:rsidRPr="00937793" w:rsidRDefault="00195E7B" w:rsidP="00905D55">
      <w:pPr>
        <w:ind w:firstLine="0"/>
      </w:pPr>
      <w:r w:rsidRPr="00937793">
        <w:t>1.Рисунок: Учебное пособие / В.И. Жабинский, А.В. Винтова. - М.: НИЦ ИНФРА-М, 2014. - 256 с.: 16. цв. ил.; 70x100 1/16. - (Среднее профессиональное образование). (переплет) ISBN 978-5-16-002693-0, 500 экз.</w:t>
      </w:r>
    </w:p>
    <w:p w:rsidR="00195E7B" w:rsidRPr="00937793" w:rsidRDefault="00195E7B" w:rsidP="00905D55">
      <w:pPr>
        <w:ind w:firstLine="0"/>
      </w:pPr>
      <w:r w:rsidRPr="00937793">
        <w:t> 2.  Рисунок и живопись. От реалистического изображения к условно-стилизованному : учеб. пособие для вузов / К. И. Стародуб, Н. А. Евдокимова. - 2-е изд. - Ростов н/Д : Феникс, 2011. - 190 с. - (Высшее образование). - Библиогр.: с. 189.</w:t>
      </w:r>
    </w:p>
    <w:p w:rsidR="00195E7B" w:rsidRPr="00937793" w:rsidRDefault="00195E7B" w:rsidP="00905D55">
      <w:pPr>
        <w:ind w:firstLine="0"/>
      </w:pPr>
    </w:p>
    <w:p w:rsidR="00195E7B" w:rsidRPr="00937793" w:rsidRDefault="00195E7B" w:rsidP="00905D55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937793">
        <w:rPr>
          <w:rStyle w:val="FontStyle22"/>
          <w:b/>
          <w:sz w:val="24"/>
          <w:szCs w:val="24"/>
        </w:rPr>
        <w:t>б) Дополнительная</w:t>
      </w:r>
      <w:r w:rsidRPr="00937793">
        <w:rPr>
          <w:rStyle w:val="FontStyle22"/>
          <w:sz w:val="24"/>
          <w:szCs w:val="24"/>
        </w:rPr>
        <w:t xml:space="preserve"> литература: </w:t>
      </w:r>
      <w:r w:rsidR="00356E9A" w:rsidRPr="00937793">
        <w:rPr>
          <w:rStyle w:val="FontStyle22"/>
          <w:sz w:val="24"/>
          <w:szCs w:val="24"/>
        </w:rPr>
        <w:t xml:space="preserve"> </w:t>
      </w:r>
    </w:p>
    <w:p w:rsidR="00905D55" w:rsidRPr="00905D55" w:rsidRDefault="00905D55" w:rsidP="00905D55">
      <w:pPr>
        <w:pStyle w:val="af7"/>
        <w:numPr>
          <w:ilvl w:val="0"/>
          <w:numId w:val="9"/>
        </w:numPr>
        <w:spacing w:line="240" w:lineRule="auto"/>
        <w:ind w:left="0" w:firstLine="0"/>
        <w:contextualSpacing w:val="0"/>
        <w:rPr>
          <w:rFonts w:eastAsia="Times New Roman"/>
          <w:szCs w:val="24"/>
          <w:lang w:val="ru-RU" w:eastAsia="ru-RU"/>
        </w:rPr>
      </w:pPr>
      <w:r w:rsidRPr="00905D55">
        <w:rPr>
          <w:rFonts w:eastAsia="Times New Roman"/>
          <w:szCs w:val="24"/>
          <w:lang w:val="ru-RU" w:eastAsia="ru-RU"/>
        </w:rPr>
        <w:t>Докучаева, О. И. Архитектоника объемных структур : учебное пособие / О. И. Докучаева. — Москва : ИНФРА-М</w:t>
      </w:r>
      <w:r w:rsidRPr="00905D55">
        <w:rPr>
          <w:rFonts w:eastAsia="Times New Roman"/>
          <w:color w:val="FF0000"/>
          <w:szCs w:val="24"/>
          <w:lang w:val="ru-RU" w:eastAsia="ru-RU"/>
        </w:rPr>
        <w:t>, 2020</w:t>
      </w:r>
      <w:r w:rsidRPr="00905D55">
        <w:rPr>
          <w:rFonts w:eastAsia="Times New Roman"/>
          <w:szCs w:val="24"/>
          <w:lang w:val="ru-RU" w:eastAsia="ru-RU"/>
        </w:rPr>
        <w:t xml:space="preserve">. — 333 с. - </w:t>
      </w:r>
      <w:r w:rsidRPr="009D6891">
        <w:rPr>
          <w:rFonts w:eastAsia="Times New Roman"/>
          <w:szCs w:val="24"/>
          <w:lang w:eastAsia="ru-RU"/>
        </w:rPr>
        <w:t>ISBN</w:t>
      </w:r>
      <w:r w:rsidRPr="00905D55">
        <w:rPr>
          <w:rFonts w:eastAsia="Times New Roman"/>
          <w:szCs w:val="24"/>
          <w:lang w:val="ru-RU" w:eastAsia="ru-RU"/>
        </w:rPr>
        <w:t xml:space="preserve"> 978-5-16-010874-2. - Текст : электронный. - </w:t>
      </w:r>
      <w:r w:rsidRPr="009D6891">
        <w:rPr>
          <w:rFonts w:eastAsia="Times New Roman"/>
          <w:szCs w:val="24"/>
          <w:lang w:eastAsia="ru-RU"/>
        </w:rPr>
        <w:t>URL</w:t>
      </w:r>
      <w:r w:rsidRPr="00905D55">
        <w:rPr>
          <w:rFonts w:eastAsia="Times New Roman"/>
          <w:szCs w:val="24"/>
          <w:lang w:val="ru-RU" w:eastAsia="ru-RU"/>
        </w:rPr>
        <w:t xml:space="preserve">: </w:t>
      </w:r>
      <w:hyperlink r:id="rId12" w:history="1">
        <w:r w:rsidRPr="009D6891">
          <w:rPr>
            <w:rStyle w:val="afd"/>
            <w:szCs w:val="24"/>
          </w:rPr>
          <w:t>https</w:t>
        </w:r>
        <w:r w:rsidRPr="00905D55">
          <w:rPr>
            <w:rStyle w:val="afd"/>
            <w:szCs w:val="24"/>
            <w:lang w:val="ru-RU"/>
          </w:rPr>
          <w:t>://</w:t>
        </w:r>
        <w:r w:rsidRPr="009D6891">
          <w:rPr>
            <w:rStyle w:val="afd"/>
            <w:szCs w:val="24"/>
          </w:rPr>
          <w:t>znanium</w:t>
        </w:r>
        <w:r w:rsidRPr="00905D55">
          <w:rPr>
            <w:rStyle w:val="afd"/>
            <w:szCs w:val="24"/>
            <w:lang w:val="ru-RU"/>
          </w:rPr>
          <w:t>.</w:t>
        </w:r>
        <w:r w:rsidRPr="009D6891">
          <w:rPr>
            <w:rStyle w:val="afd"/>
            <w:szCs w:val="24"/>
          </w:rPr>
          <w:t>com</w:t>
        </w:r>
        <w:r w:rsidRPr="00905D55">
          <w:rPr>
            <w:rStyle w:val="afd"/>
            <w:szCs w:val="24"/>
            <w:lang w:val="ru-RU"/>
          </w:rPr>
          <w:t>/</w:t>
        </w:r>
        <w:r w:rsidRPr="009D6891">
          <w:rPr>
            <w:rStyle w:val="afd"/>
            <w:szCs w:val="24"/>
          </w:rPr>
          <w:t>catalog</w:t>
        </w:r>
        <w:r w:rsidRPr="00905D55">
          <w:rPr>
            <w:rStyle w:val="afd"/>
            <w:szCs w:val="24"/>
            <w:lang w:val="ru-RU"/>
          </w:rPr>
          <w:t>/</w:t>
        </w:r>
        <w:r w:rsidRPr="009D6891">
          <w:rPr>
            <w:rStyle w:val="afd"/>
            <w:szCs w:val="24"/>
          </w:rPr>
          <w:t>product</w:t>
        </w:r>
        <w:r w:rsidRPr="00905D55">
          <w:rPr>
            <w:rStyle w:val="afd"/>
            <w:szCs w:val="24"/>
            <w:lang w:val="ru-RU"/>
          </w:rPr>
          <w:t>/1068661</w:t>
        </w:r>
      </w:hyperlink>
      <w:r w:rsidRPr="00905D55">
        <w:rPr>
          <w:rFonts w:eastAsia="Times New Roman"/>
          <w:szCs w:val="24"/>
          <w:lang w:val="ru-RU" w:eastAsia="ru-RU"/>
        </w:rPr>
        <w:t xml:space="preserve"> (дата обращения: 09.11.2020). – Режим доступа: по подписке.</w:t>
      </w:r>
    </w:p>
    <w:p w:rsidR="00356E9A" w:rsidRPr="00937793" w:rsidRDefault="00356E9A" w:rsidP="00905D55">
      <w:pPr>
        <w:widowControl/>
        <w:numPr>
          <w:ilvl w:val="0"/>
          <w:numId w:val="9"/>
        </w:numPr>
        <w:autoSpaceDE/>
        <w:autoSpaceDN/>
        <w:adjustRightInd/>
        <w:ind w:left="0" w:firstLine="0"/>
      </w:pPr>
      <w:r w:rsidRPr="00937793">
        <w:t>Ильяшева Е.В., Лымарева Ю.В., Титова С.А., Ячменева В.В.</w:t>
      </w:r>
      <w:r w:rsidRPr="00937793">
        <w:rPr>
          <w:color w:val="545251"/>
        </w:rPr>
        <w:t xml:space="preserve"> </w:t>
      </w:r>
      <w:r w:rsidRPr="00937793">
        <w:t>Сборник рабочих программ по направлению подготовки 29.03.05 «Конструирование изделий легкой промышленности», профиль «КШИ». Часть 1 (базовая часть) [Электронный ресурс]: учебно-методическое пособие / Е.В. Ильяшева, Ю.В. Лымарева, С.А. Титова, В.В. Ячменева – Магнитогорск: МГТУ, 2018–</w:t>
      </w:r>
      <w:r w:rsidRPr="00937793">
        <w:rPr>
          <w:i/>
          <w:spacing w:val="-6"/>
        </w:rPr>
        <w:t xml:space="preserve"> </w:t>
      </w:r>
      <w:r w:rsidRPr="00937793">
        <w:rPr>
          <w:spacing w:val="-6"/>
        </w:rPr>
        <w:t xml:space="preserve">Дата регистрации: </w:t>
      </w:r>
      <w:r w:rsidRPr="00937793">
        <w:t>07.09.2018.</w:t>
      </w:r>
      <w:r w:rsidRPr="00937793">
        <w:rPr>
          <w:color w:val="545251"/>
        </w:rPr>
        <w:t xml:space="preserve"> </w:t>
      </w:r>
      <w:r w:rsidRPr="00937793">
        <w:rPr>
          <w:spacing w:val="-6"/>
        </w:rPr>
        <w:t xml:space="preserve">№ свидетельства: </w:t>
      </w:r>
      <w:r w:rsidRPr="00937793">
        <w:t>0321802913</w:t>
      </w:r>
    </w:p>
    <w:p w:rsidR="00356E9A" w:rsidRPr="00937793" w:rsidRDefault="00356E9A" w:rsidP="00905D55">
      <w:pPr>
        <w:widowControl/>
        <w:numPr>
          <w:ilvl w:val="0"/>
          <w:numId w:val="9"/>
        </w:numPr>
        <w:autoSpaceDE/>
        <w:autoSpaceDN/>
        <w:adjustRightInd/>
        <w:ind w:left="0" w:firstLine="0"/>
      </w:pPr>
      <w:r w:rsidRPr="00937793">
        <w:t>Ильяшева Е.В., Лымарева Ю.В., Титова С.А.</w:t>
      </w:r>
      <w:r w:rsidRPr="00937793">
        <w:rPr>
          <w:color w:val="545251"/>
        </w:rPr>
        <w:t xml:space="preserve"> </w:t>
      </w:r>
      <w:r w:rsidRPr="00937793">
        <w:t>Сборник рабочих программ по направлению подготовки 29.03.05 «Конструирование изделий легкой промышленности», профиль «КШИ». Часть 2 [Электронный ресурс]: учебно-методическое пособие / Е.В. Ильяшева, Ю.В. Лымарева, С.А. Титова – Магнитогорск: МГТУ, 2018–</w:t>
      </w:r>
      <w:r w:rsidRPr="00937793">
        <w:rPr>
          <w:i/>
          <w:spacing w:val="-6"/>
        </w:rPr>
        <w:t xml:space="preserve"> </w:t>
      </w:r>
      <w:r w:rsidRPr="00937793">
        <w:rPr>
          <w:spacing w:val="-6"/>
        </w:rPr>
        <w:t xml:space="preserve">Дата регистрации: </w:t>
      </w:r>
      <w:r w:rsidRPr="00937793">
        <w:t>12.09.2018.</w:t>
      </w:r>
      <w:r w:rsidRPr="00937793">
        <w:rPr>
          <w:color w:val="545251"/>
        </w:rPr>
        <w:t xml:space="preserve"> </w:t>
      </w:r>
      <w:r w:rsidRPr="00937793">
        <w:rPr>
          <w:spacing w:val="-6"/>
        </w:rPr>
        <w:t xml:space="preserve">№ свидетельства: </w:t>
      </w:r>
      <w:r w:rsidRPr="00937793">
        <w:t>0321803007</w:t>
      </w:r>
    </w:p>
    <w:p w:rsidR="00356E9A" w:rsidRPr="00937793" w:rsidRDefault="00356E9A" w:rsidP="00905D55">
      <w:pPr>
        <w:widowControl/>
        <w:numPr>
          <w:ilvl w:val="0"/>
          <w:numId w:val="9"/>
        </w:numPr>
        <w:autoSpaceDE/>
        <w:autoSpaceDN/>
        <w:adjustRightInd/>
        <w:ind w:left="0" w:firstLine="0"/>
      </w:pPr>
      <w:r w:rsidRPr="00937793">
        <w:t>Ильяшева Е.В., Лымарева Ю.В., Титова С.А.</w:t>
      </w:r>
      <w:r w:rsidRPr="00937793">
        <w:rPr>
          <w:color w:val="545251"/>
        </w:rPr>
        <w:t xml:space="preserve"> </w:t>
      </w:r>
      <w:r w:rsidRPr="00937793">
        <w:t>Сборник рабочих программ по направлению подготовки 29.03.05 «Конструирование изделий легкой промышленности», профиль «КШИ». Часть 3 (дисциплины по выбору) [Электронный ресурс]: учебно-методическое пособие / Е.В. Ильяшева, Ю.В. Лымарева, С.А. Титова – Магнитогорск: МГТУ, 2018–</w:t>
      </w:r>
      <w:r w:rsidRPr="00937793">
        <w:rPr>
          <w:i/>
          <w:spacing w:val="-6"/>
        </w:rPr>
        <w:t xml:space="preserve"> </w:t>
      </w:r>
      <w:r w:rsidRPr="00937793">
        <w:rPr>
          <w:spacing w:val="-6"/>
        </w:rPr>
        <w:t xml:space="preserve">Дата регистрации: </w:t>
      </w:r>
      <w:r w:rsidRPr="00937793">
        <w:t>12.09.2018.</w:t>
      </w:r>
      <w:r w:rsidRPr="00937793">
        <w:rPr>
          <w:color w:val="545251"/>
        </w:rPr>
        <w:t xml:space="preserve"> </w:t>
      </w:r>
      <w:r w:rsidRPr="00937793">
        <w:rPr>
          <w:spacing w:val="-6"/>
        </w:rPr>
        <w:t xml:space="preserve">№ свидетельства: </w:t>
      </w:r>
      <w:r w:rsidRPr="00937793">
        <w:t>0321803008.</w:t>
      </w:r>
    </w:p>
    <w:p w:rsidR="00195E7B" w:rsidRPr="00937793" w:rsidRDefault="00195E7B" w:rsidP="00905D55">
      <w:pPr>
        <w:pStyle w:val="af7"/>
        <w:numPr>
          <w:ilvl w:val="0"/>
          <w:numId w:val="9"/>
        </w:numPr>
        <w:spacing w:line="240" w:lineRule="auto"/>
        <w:ind w:left="0" w:firstLine="0"/>
        <w:contextualSpacing w:val="0"/>
        <w:rPr>
          <w:szCs w:val="24"/>
          <w:lang w:val="ru-RU"/>
        </w:rPr>
      </w:pPr>
      <w:r w:rsidRPr="00937793">
        <w:rPr>
          <w:szCs w:val="24"/>
          <w:lang w:val="ru-RU"/>
        </w:rPr>
        <w:t>Медведев, Л. Г. Академический рисунок в процессе художественного образования : учеб. пособие для вузов / Л. Г. Медведев. - Омск : [Наука], 2008.</w:t>
      </w:r>
    </w:p>
    <w:p w:rsidR="00195E7B" w:rsidRPr="00937793" w:rsidRDefault="00195E7B" w:rsidP="00905D55">
      <w:pPr>
        <w:widowControl/>
        <w:numPr>
          <w:ilvl w:val="0"/>
          <w:numId w:val="9"/>
        </w:numPr>
        <w:autoSpaceDE/>
        <w:autoSpaceDN/>
        <w:adjustRightInd/>
        <w:ind w:left="0" w:firstLine="0"/>
      </w:pPr>
      <w:r w:rsidRPr="00937793">
        <w:t xml:space="preserve">Рисунок в Московской архитектурной школе. История. Теория. Практика: Учебное пособие / З.В. Жилкина. - М.: КУРС: НИЦ ИНФРА-М, 2013. - 112 с.: ил.; 70x100 1/16. (обложка) </w:t>
      </w:r>
      <w:r w:rsidR="00905D55">
        <w:t>ISBN 978-5-905554-18-6.</w:t>
      </w:r>
    </w:p>
    <w:p w:rsidR="00195E7B" w:rsidRPr="00937793" w:rsidRDefault="00195E7B" w:rsidP="00905D55">
      <w:pPr>
        <w:widowControl/>
        <w:numPr>
          <w:ilvl w:val="0"/>
          <w:numId w:val="9"/>
        </w:numPr>
        <w:autoSpaceDE/>
        <w:autoSpaceDN/>
        <w:adjustRightInd/>
        <w:ind w:left="0" w:firstLine="0"/>
      </w:pPr>
      <w:r w:rsidRPr="00937793">
        <w:lastRenderedPageBreak/>
        <w:t>Рисунок: Учебное пособие / В.И. Жабинский, А.В. Винтова. - М.: НИЦ ИНФРА-М, 2013. - 256 с.: 70x100 1/16 + 16 с. цв. ил.. - (Среднее профессиональное образование). (переплет)</w:t>
      </w:r>
      <w:r w:rsidR="00905D55">
        <w:t xml:space="preserve"> ISBN 978-5-16-002693-0</w:t>
      </w:r>
      <w:r w:rsidRPr="00937793">
        <w:t>.</w:t>
      </w:r>
    </w:p>
    <w:p w:rsidR="00195E7B" w:rsidRPr="00665928" w:rsidRDefault="00195E7B" w:rsidP="00905D55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  <w:r w:rsidRPr="00665928">
        <w:rPr>
          <w:rStyle w:val="FontStyle15"/>
          <w:b w:val="0"/>
          <w:spacing w:val="40"/>
          <w:sz w:val="24"/>
          <w:szCs w:val="24"/>
        </w:rPr>
        <w:t>в)</w:t>
      </w:r>
      <w:r w:rsidRPr="00665928">
        <w:rPr>
          <w:rStyle w:val="FontStyle15"/>
          <w:b w:val="0"/>
          <w:sz w:val="24"/>
          <w:szCs w:val="24"/>
        </w:rPr>
        <w:t xml:space="preserve"> </w:t>
      </w:r>
      <w:r w:rsidRPr="00665928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95E7B" w:rsidRPr="00937793" w:rsidRDefault="00195E7B" w:rsidP="00905D55">
      <w:pPr>
        <w:pStyle w:val="af7"/>
        <w:numPr>
          <w:ilvl w:val="0"/>
          <w:numId w:val="8"/>
        </w:numPr>
        <w:spacing w:line="240" w:lineRule="auto"/>
        <w:ind w:left="0" w:firstLine="0"/>
        <w:contextualSpacing w:val="0"/>
        <w:rPr>
          <w:szCs w:val="24"/>
        </w:rPr>
      </w:pPr>
      <w:r w:rsidRPr="00937793">
        <w:rPr>
          <w:rFonts w:eastAsia="Times-Roman"/>
          <w:szCs w:val="24"/>
          <w:lang w:val="ru-RU"/>
        </w:rPr>
        <w:t xml:space="preserve">Титова С.А. </w:t>
      </w:r>
      <w:r w:rsidRPr="00937793">
        <w:rPr>
          <w:szCs w:val="24"/>
          <w:lang w:val="ru-RU"/>
        </w:rPr>
        <w:t xml:space="preserve">Методические указания к самостоятельной работе по дисциплине «Рисунок и живопись» для обучающихся по направлению 262200.62 «Конструирование изделий легкой промышленности». Магнитогорск: Изд-во Магнитогорск. гос. техн. ун-та им. </w:t>
      </w:r>
      <w:r w:rsidRPr="00937793">
        <w:rPr>
          <w:szCs w:val="24"/>
        </w:rPr>
        <w:t>Г.И.Носова, 2015. 37 с.</w:t>
      </w:r>
    </w:p>
    <w:p w:rsidR="00195E7B" w:rsidRPr="00937793" w:rsidRDefault="00195E7B" w:rsidP="00195E7B">
      <w:pPr>
        <w:pStyle w:val="Style10"/>
        <w:widowControl/>
        <w:rPr>
          <w:rStyle w:val="FontStyle22"/>
          <w:b/>
          <w:sz w:val="24"/>
          <w:szCs w:val="24"/>
        </w:rPr>
      </w:pPr>
    </w:p>
    <w:p w:rsidR="00195E7B" w:rsidRPr="00937793" w:rsidRDefault="00195E7B" w:rsidP="00195E7B">
      <w:pPr>
        <w:pStyle w:val="Style8"/>
        <w:widowControl/>
        <w:tabs>
          <w:tab w:val="right" w:pos="9639"/>
        </w:tabs>
        <w:ind w:firstLine="0"/>
        <w:rPr>
          <w:rStyle w:val="FontStyle21"/>
          <w:b/>
          <w:sz w:val="24"/>
          <w:szCs w:val="24"/>
        </w:rPr>
      </w:pPr>
      <w:r w:rsidRPr="00937793">
        <w:rPr>
          <w:rStyle w:val="FontStyle15"/>
          <w:spacing w:val="40"/>
          <w:sz w:val="24"/>
          <w:szCs w:val="24"/>
        </w:rPr>
        <w:t>г)</w:t>
      </w:r>
      <w:r w:rsidRPr="00937793">
        <w:rPr>
          <w:rStyle w:val="FontStyle15"/>
          <w:sz w:val="24"/>
          <w:szCs w:val="24"/>
        </w:rPr>
        <w:t xml:space="preserve"> </w:t>
      </w:r>
      <w:r w:rsidRPr="0093779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37793">
        <w:rPr>
          <w:rStyle w:val="FontStyle15"/>
          <w:spacing w:val="40"/>
          <w:sz w:val="24"/>
          <w:szCs w:val="24"/>
        </w:rPr>
        <w:t>и</w:t>
      </w:r>
      <w:r w:rsidRPr="00937793">
        <w:rPr>
          <w:rStyle w:val="FontStyle15"/>
          <w:sz w:val="24"/>
          <w:szCs w:val="24"/>
        </w:rPr>
        <w:t xml:space="preserve"> </w:t>
      </w:r>
      <w:r w:rsidRPr="00937793">
        <w:rPr>
          <w:rStyle w:val="FontStyle21"/>
          <w:b/>
          <w:sz w:val="24"/>
          <w:szCs w:val="24"/>
        </w:rPr>
        <w:t xml:space="preserve">Интернет-ресурсы: </w:t>
      </w:r>
    </w:p>
    <w:p w:rsidR="00195E7B" w:rsidRPr="00937793" w:rsidRDefault="00195E7B" w:rsidP="00195E7B">
      <w:pPr>
        <w:pStyle w:val="Style8"/>
        <w:widowControl/>
        <w:tabs>
          <w:tab w:val="right" w:pos="9639"/>
        </w:tabs>
        <w:ind w:firstLine="0"/>
        <w:rPr>
          <w:b/>
        </w:rPr>
      </w:pPr>
    </w:p>
    <w:p w:rsidR="00195E7B" w:rsidRPr="00937793" w:rsidRDefault="00195E7B" w:rsidP="00195E7B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937793">
        <w:rPr>
          <w:rFonts w:ascii="Times New Roman" w:hAnsi="Times New Roman"/>
          <w:sz w:val="24"/>
          <w:szCs w:val="24"/>
        </w:rPr>
        <w:t>Перечень программного обеспечения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8C162D" w:rsidRPr="00626A5B" w:rsidTr="00C63CD4">
        <w:trPr>
          <w:trHeight w:val="537"/>
        </w:trPr>
        <w:tc>
          <w:tcPr>
            <w:tcW w:w="3190" w:type="dxa"/>
            <w:vAlign w:val="center"/>
          </w:tcPr>
          <w:p w:rsidR="008C162D" w:rsidRPr="00626A5B" w:rsidRDefault="008C162D" w:rsidP="00C63CD4">
            <w:pPr>
              <w:contextualSpacing/>
            </w:pPr>
            <w:r w:rsidRPr="00626A5B">
              <w:t>Наименование ПО</w:t>
            </w:r>
          </w:p>
        </w:tc>
        <w:tc>
          <w:tcPr>
            <w:tcW w:w="3190" w:type="dxa"/>
            <w:vAlign w:val="center"/>
          </w:tcPr>
          <w:p w:rsidR="008C162D" w:rsidRPr="00626A5B" w:rsidRDefault="008C162D" w:rsidP="00C63CD4">
            <w:pPr>
              <w:contextualSpacing/>
            </w:pPr>
            <w:r w:rsidRPr="00626A5B">
              <w:t>№ договора</w:t>
            </w:r>
          </w:p>
        </w:tc>
        <w:tc>
          <w:tcPr>
            <w:tcW w:w="3191" w:type="dxa"/>
            <w:vAlign w:val="center"/>
          </w:tcPr>
          <w:p w:rsidR="008C162D" w:rsidRPr="00626A5B" w:rsidRDefault="008C162D" w:rsidP="00C63CD4">
            <w:pPr>
              <w:contextualSpacing/>
            </w:pPr>
            <w:r w:rsidRPr="00626A5B">
              <w:t>Срок действия лице</w:t>
            </w:r>
            <w:r w:rsidRPr="00626A5B">
              <w:t>н</w:t>
            </w:r>
            <w:r w:rsidRPr="00626A5B">
              <w:t>зии</w:t>
            </w:r>
          </w:p>
        </w:tc>
      </w:tr>
      <w:tr w:rsidR="008C162D" w:rsidRPr="00626A5B" w:rsidTr="00C63CD4">
        <w:tc>
          <w:tcPr>
            <w:tcW w:w="3190" w:type="dxa"/>
          </w:tcPr>
          <w:p w:rsidR="008C162D" w:rsidRPr="00626A5B" w:rsidRDefault="008C162D" w:rsidP="00C63CD4">
            <w:pPr>
              <w:contextualSpacing/>
            </w:pPr>
            <w:r w:rsidRPr="00626A5B">
              <w:t>MS Windows 7</w:t>
            </w:r>
          </w:p>
        </w:tc>
        <w:tc>
          <w:tcPr>
            <w:tcW w:w="3190" w:type="dxa"/>
          </w:tcPr>
          <w:p w:rsidR="008C162D" w:rsidRPr="00626A5B" w:rsidRDefault="008C162D" w:rsidP="00C63CD4">
            <w:pPr>
              <w:contextualSpacing/>
            </w:pPr>
            <w:r w:rsidRPr="00626A5B">
              <w:t>Д-1227 от 08.10.2018</w:t>
            </w:r>
          </w:p>
        </w:tc>
        <w:tc>
          <w:tcPr>
            <w:tcW w:w="3191" w:type="dxa"/>
          </w:tcPr>
          <w:p w:rsidR="008C162D" w:rsidRPr="00626A5B" w:rsidRDefault="008C162D" w:rsidP="00C63CD4">
            <w:pPr>
              <w:contextualSpacing/>
            </w:pPr>
            <w:r w:rsidRPr="00626A5B">
              <w:t>11.10.2021</w:t>
            </w:r>
          </w:p>
        </w:tc>
      </w:tr>
      <w:tr w:rsidR="008C162D" w:rsidRPr="00626A5B" w:rsidTr="00C63CD4">
        <w:tc>
          <w:tcPr>
            <w:tcW w:w="3190" w:type="dxa"/>
          </w:tcPr>
          <w:p w:rsidR="008C162D" w:rsidRPr="00626A5B" w:rsidRDefault="008C162D" w:rsidP="00C63CD4">
            <w:pPr>
              <w:contextualSpacing/>
            </w:pPr>
            <w:r w:rsidRPr="00626A5B">
              <w:t>MS Office 2007</w:t>
            </w:r>
          </w:p>
        </w:tc>
        <w:tc>
          <w:tcPr>
            <w:tcW w:w="3190" w:type="dxa"/>
          </w:tcPr>
          <w:p w:rsidR="008C162D" w:rsidRPr="00626A5B" w:rsidRDefault="008C162D" w:rsidP="00C63CD4">
            <w:pPr>
              <w:contextualSpacing/>
            </w:pPr>
            <w:r w:rsidRPr="00626A5B">
              <w:t>№ 135 от 17.09.2007</w:t>
            </w:r>
          </w:p>
        </w:tc>
        <w:tc>
          <w:tcPr>
            <w:tcW w:w="3191" w:type="dxa"/>
          </w:tcPr>
          <w:p w:rsidR="008C162D" w:rsidRPr="00626A5B" w:rsidRDefault="008C162D" w:rsidP="00C63CD4">
            <w:pPr>
              <w:contextualSpacing/>
            </w:pPr>
            <w:r w:rsidRPr="00626A5B">
              <w:t>бессрочно</w:t>
            </w:r>
          </w:p>
        </w:tc>
      </w:tr>
      <w:tr w:rsidR="008C162D" w:rsidRPr="00626A5B" w:rsidTr="00C63CD4">
        <w:tc>
          <w:tcPr>
            <w:tcW w:w="3190" w:type="dxa"/>
          </w:tcPr>
          <w:p w:rsidR="008C162D" w:rsidRPr="00626A5B" w:rsidRDefault="008C162D" w:rsidP="00C63CD4">
            <w:pPr>
              <w:contextualSpacing/>
            </w:pPr>
            <w:r w:rsidRPr="00626A5B">
              <w:t>Kaspersky Endpoint Security для бизнеса-Стандартный</w:t>
            </w:r>
          </w:p>
        </w:tc>
        <w:tc>
          <w:tcPr>
            <w:tcW w:w="3190" w:type="dxa"/>
          </w:tcPr>
          <w:p w:rsidR="008C162D" w:rsidRPr="00626A5B" w:rsidRDefault="008C162D" w:rsidP="00C63CD4">
            <w:pPr>
              <w:contextualSpacing/>
            </w:pPr>
            <w:r w:rsidRPr="00626A5B">
              <w:t>Д-300-18 от 21.03.2018</w:t>
            </w:r>
          </w:p>
        </w:tc>
        <w:tc>
          <w:tcPr>
            <w:tcW w:w="3191" w:type="dxa"/>
          </w:tcPr>
          <w:p w:rsidR="008C162D" w:rsidRPr="00626A5B" w:rsidRDefault="008C162D" w:rsidP="00C63CD4">
            <w:pPr>
              <w:contextualSpacing/>
            </w:pPr>
            <w:r w:rsidRPr="00626A5B">
              <w:t>28.01.2020</w:t>
            </w:r>
          </w:p>
        </w:tc>
      </w:tr>
      <w:tr w:rsidR="008C162D" w:rsidRPr="00626A5B" w:rsidTr="00C63CD4">
        <w:tc>
          <w:tcPr>
            <w:tcW w:w="3190" w:type="dxa"/>
          </w:tcPr>
          <w:p w:rsidR="008C162D" w:rsidRPr="00626A5B" w:rsidRDefault="008C162D" w:rsidP="00C63CD4">
            <w:pPr>
              <w:contextualSpacing/>
            </w:pPr>
            <w:r w:rsidRPr="00626A5B">
              <w:t>7Zip</w:t>
            </w:r>
          </w:p>
        </w:tc>
        <w:tc>
          <w:tcPr>
            <w:tcW w:w="3190" w:type="dxa"/>
          </w:tcPr>
          <w:p w:rsidR="008C162D" w:rsidRPr="00626A5B" w:rsidRDefault="008C162D" w:rsidP="00C63CD4">
            <w:pPr>
              <w:contextualSpacing/>
            </w:pPr>
            <w:r w:rsidRPr="00626A5B">
              <w:t>свободно распростр</w:t>
            </w:r>
            <w:r w:rsidRPr="00626A5B">
              <w:t>а</w:t>
            </w:r>
            <w:r w:rsidRPr="00626A5B">
              <w:t>няемое</w:t>
            </w:r>
          </w:p>
        </w:tc>
        <w:tc>
          <w:tcPr>
            <w:tcW w:w="3191" w:type="dxa"/>
          </w:tcPr>
          <w:p w:rsidR="008C162D" w:rsidRPr="00626A5B" w:rsidRDefault="008C162D" w:rsidP="00C63CD4">
            <w:pPr>
              <w:contextualSpacing/>
            </w:pPr>
            <w:r w:rsidRPr="00626A5B">
              <w:t>бессрочно</w:t>
            </w:r>
          </w:p>
        </w:tc>
      </w:tr>
    </w:tbl>
    <w:p w:rsidR="00195E7B" w:rsidRPr="00937793" w:rsidRDefault="00195E7B" w:rsidP="00195E7B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195E7B" w:rsidRPr="00937793" w:rsidRDefault="00195E7B" w:rsidP="00195E7B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937793">
        <w:rPr>
          <w:rFonts w:ascii="Times New Roman" w:hAnsi="Times New Roman"/>
          <w:sz w:val="24"/>
          <w:szCs w:val="24"/>
        </w:rPr>
        <w:t xml:space="preserve">1. Международная справочная система « Полпред» </w:t>
      </w:r>
      <w:r w:rsidRPr="00937793">
        <w:rPr>
          <w:rFonts w:ascii="Times New Roman" w:hAnsi="Times New Roman"/>
          <w:sz w:val="24"/>
          <w:szCs w:val="24"/>
          <w:lang w:val="en-US"/>
        </w:rPr>
        <w:t>polpred</w:t>
      </w:r>
      <w:r w:rsidRPr="00937793">
        <w:rPr>
          <w:rFonts w:ascii="Times New Roman" w:hAnsi="Times New Roman"/>
          <w:sz w:val="24"/>
          <w:szCs w:val="24"/>
        </w:rPr>
        <w:t>.</w:t>
      </w:r>
      <w:r w:rsidRPr="00937793">
        <w:rPr>
          <w:rFonts w:ascii="Times New Roman" w:hAnsi="Times New Roman"/>
          <w:sz w:val="24"/>
          <w:szCs w:val="24"/>
          <w:lang w:val="en-US"/>
        </w:rPr>
        <w:t>com</w:t>
      </w:r>
      <w:r w:rsidRPr="00937793">
        <w:rPr>
          <w:rFonts w:ascii="Times New Roman" w:hAnsi="Times New Roman"/>
          <w:sz w:val="24"/>
          <w:szCs w:val="24"/>
        </w:rPr>
        <w:t xml:space="preserve"> отрасль «Образование, наука».- </w:t>
      </w:r>
      <w:r w:rsidRPr="00937793">
        <w:rPr>
          <w:rFonts w:ascii="Times New Roman" w:hAnsi="Times New Roman"/>
          <w:sz w:val="24"/>
          <w:szCs w:val="24"/>
          <w:lang w:val="en-US"/>
        </w:rPr>
        <w:t>URL</w:t>
      </w:r>
      <w:r w:rsidRPr="00937793">
        <w:rPr>
          <w:rFonts w:ascii="Times New Roman" w:hAnsi="Times New Roman"/>
          <w:sz w:val="24"/>
          <w:szCs w:val="24"/>
        </w:rPr>
        <w:t xml:space="preserve">: </w:t>
      </w:r>
      <w:hyperlink r:id="rId13" w:history="1"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http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://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education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.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polpred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.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com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/</w:t>
        </w:r>
      </w:hyperlink>
      <w:r w:rsidRPr="00937793">
        <w:rPr>
          <w:rFonts w:ascii="Times New Roman" w:hAnsi="Times New Roman"/>
          <w:sz w:val="24"/>
          <w:szCs w:val="24"/>
        </w:rPr>
        <w:t>.</w:t>
      </w:r>
    </w:p>
    <w:p w:rsidR="00195E7B" w:rsidRPr="00937793" w:rsidRDefault="00195E7B" w:rsidP="00195E7B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937793">
        <w:rPr>
          <w:rFonts w:ascii="Times New Roman" w:hAnsi="Times New Roman"/>
          <w:sz w:val="24"/>
          <w:szCs w:val="24"/>
        </w:rPr>
        <w:t xml:space="preserve">2. Национальная информационно-аналитическая система – Российский индекс научного цитирования (РИНЦ). - </w:t>
      </w:r>
      <w:r w:rsidRPr="00937793">
        <w:rPr>
          <w:rFonts w:ascii="Times New Roman" w:hAnsi="Times New Roman"/>
          <w:sz w:val="24"/>
          <w:szCs w:val="24"/>
          <w:lang w:val="en-US"/>
        </w:rPr>
        <w:t>URL</w:t>
      </w:r>
      <w:r w:rsidRPr="00937793">
        <w:rPr>
          <w:rFonts w:ascii="Times New Roman" w:hAnsi="Times New Roman"/>
          <w:sz w:val="24"/>
          <w:szCs w:val="24"/>
        </w:rPr>
        <w:t xml:space="preserve">: </w:t>
      </w:r>
      <w:hyperlink r:id="rId14" w:history="1"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http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://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elibrary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.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ru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/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project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_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risc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.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asp</w:t>
        </w:r>
      </w:hyperlink>
      <w:r w:rsidRPr="00937793">
        <w:rPr>
          <w:rFonts w:ascii="Times New Roman" w:hAnsi="Times New Roman"/>
          <w:sz w:val="24"/>
          <w:szCs w:val="24"/>
        </w:rPr>
        <w:t>.</w:t>
      </w:r>
    </w:p>
    <w:p w:rsidR="00195E7B" w:rsidRPr="00937793" w:rsidRDefault="00195E7B" w:rsidP="00195E7B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937793">
        <w:rPr>
          <w:rFonts w:ascii="Times New Roman" w:hAnsi="Times New Roman"/>
          <w:sz w:val="24"/>
          <w:szCs w:val="24"/>
        </w:rPr>
        <w:t xml:space="preserve">3. Поисковая система Академия </w:t>
      </w:r>
      <w:r w:rsidRPr="00937793">
        <w:rPr>
          <w:rFonts w:ascii="Times New Roman" w:hAnsi="Times New Roman"/>
          <w:sz w:val="24"/>
          <w:szCs w:val="24"/>
          <w:lang w:val="en-US"/>
        </w:rPr>
        <w:t>Google</w:t>
      </w:r>
      <w:r w:rsidRPr="00937793">
        <w:rPr>
          <w:rFonts w:ascii="Times New Roman" w:hAnsi="Times New Roman"/>
          <w:sz w:val="24"/>
          <w:szCs w:val="24"/>
        </w:rPr>
        <w:t xml:space="preserve"> (</w:t>
      </w:r>
      <w:r w:rsidRPr="00937793">
        <w:rPr>
          <w:rFonts w:ascii="Times New Roman" w:hAnsi="Times New Roman"/>
          <w:sz w:val="24"/>
          <w:szCs w:val="24"/>
          <w:lang w:val="en-US"/>
        </w:rPr>
        <w:t>Google</w:t>
      </w:r>
      <w:r w:rsidRPr="00937793">
        <w:rPr>
          <w:rFonts w:ascii="Times New Roman" w:hAnsi="Times New Roman"/>
          <w:sz w:val="24"/>
          <w:szCs w:val="24"/>
        </w:rPr>
        <w:t xml:space="preserve"> </w:t>
      </w:r>
      <w:r w:rsidRPr="00937793">
        <w:rPr>
          <w:rFonts w:ascii="Times New Roman" w:hAnsi="Times New Roman"/>
          <w:sz w:val="24"/>
          <w:szCs w:val="24"/>
          <w:lang w:val="en-US"/>
        </w:rPr>
        <w:t>Scholar</w:t>
      </w:r>
      <w:r w:rsidRPr="00937793">
        <w:rPr>
          <w:rFonts w:ascii="Times New Roman" w:hAnsi="Times New Roman"/>
          <w:sz w:val="24"/>
          <w:szCs w:val="24"/>
        </w:rPr>
        <w:t xml:space="preserve">). - </w:t>
      </w:r>
      <w:r w:rsidRPr="00937793">
        <w:rPr>
          <w:rFonts w:ascii="Times New Roman" w:hAnsi="Times New Roman"/>
          <w:sz w:val="24"/>
          <w:szCs w:val="24"/>
          <w:lang w:val="en-US"/>
        </w:rPr>
        <w:t>URL</w:t>
      </w:r>
      <w:r w:rsidRPr="00937793">
        <w:rPr>
          <w:rFonts w:ascii="Times New Roman" w:hAnsi="Times New Roman"/>
          <w:sz w:val="24"/>
          <w:szCs w:val="24"/>
        </w:rPr>
        <w:t xml:space="preserve">: </w:t>
      </w:r>
      <w:hyperlink r:id="rId15" w:history="1"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http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://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scholar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.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google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.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ru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/</w:t>
        </w:r>
      </w:hyperlink>
      <w:r w:rsidRPr="00937793">
        <w:rPr>
          <w:rFonts w:ascii="Times New Roman" w:hAnsi="Times New Roman"/>
          <w:sz w:val="24"/>
          <w:szCs w:val="24"/>
        </w:rPr>
        <w:t>.</w:t>
      </w:r>
    </w:p>
    <w:p w:rsidR="00195E7B" w:rsidRPr="00937793" w:rsidRDefault="00195E7B" w:rsidP="00195E7B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937793">
        <w:rPr>
          <w:rFonts w:ascii="Times New Roman" w:hAnsi="Times New Roman"/>
          <w:sz w:val="24"/>
          <w:szCs w:val="24"/>
        </w:rPr>
        <w:t xml:space="preserve">4. Информационная система – Единое окно доступа к информационным ресурсам. - </w:t>
      </w:r>
      <w:r w:rsidRPr="00937793">
        <w:rPr>
          <w:rFonts w:ascii="Times New Roman" w:hAnsi="Times New Roman"/>
          <w:sz w:val="24"/>
          <w:szCs w:val="24"/>
          <w:lang w:val="en-US"/>
        </w:rPr>
        <w:t>URL</w:t>
      </w:r>
      <w:r w:rsidRPr="00937793">
        <w:rPr>
          <w:rFonts w:ascii="Times New Roman" w:hAnsi="Times New Roman"/>
          <w:sz w:val="24"/>
          <w:szCs w:val="24"/>
        </w:rPr>
        <w:t xml:space="preserve">: </w:t>
      </w:r>
      <w:hyperlink r:id="rId16" w:history="1"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http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://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window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.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edu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.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ru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/</w:t>
        </w:r>
      </w:hyperlink>
      <w:r w:rsidRPr="00937793">
        <w:rPr>
          <w:rFonts w:ascii="Times New Roman" w:hAnsi="Times New Roman"/>
          <w:sz w:val="24"/>
          <w:szCs w:val="24"/>
        </w:rPr>
        <w:t>.</w:t>
      </w:r>
    </w:p>
    <w:p w:rsidR="00195E7B" w:rsidRPr="00937793" w:rsidRDefault="00195E7B" w:rsidP="00195E7B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937793">
        <w:rPr>
          <w:rFonts w:ascii="Times New Roman" w:hAnsi="Times New Roman"/>
          <w:sz w:val="24"/>
          <w:szCs w:val="24"/>
        </w:rPr>
        <w:t xml:space="preserve">5. Федерально государственное бюджетное учреждение «Федеральный институт промышленной собственности». – Режим доступа: </w:t>
      </w:r>
      <w:hyperlink r:id="rId17" w:history="1"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http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://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www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1.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fips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.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ru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/</w:t>
        </w:r>
      </w:hyperlink>
      <w:r w:rsidRPr="00937793">
        <w:rPr>
          <w:rFonts w:ascii="Times New Roman" w:hAnsi="Times New Roman"/>
          <w:sz w:val="24"/>
          <w:szCs w:val="24"/>
        </w:rPr>
        <w:t>.</w:t>
      </w:r>
    </w:p>
    <w:p w:rsidR="00195E7B" w:rsidRPr="00937793" w:rsidRDefault="00195E7B" w:rsidP="00195E7B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937793">
        <w:rPr>
          <w:rFonts w:ascii="Times New Roman" w:hAnsi="Times New Roman"/>
          <w:sz w:val="24"/>
          <w:szCs w:val="24"/>
        </w:rPr>
        <w:t xml:space="preserve">6. Библиотека ФГБОУ ВПО «МГТУ»: </w:t>
      </w:r>
      <w:r w:rsidRPr="00937793">
        <w:rPr>
          <w:rFonts w:ascii="Times New Roman" w:hAnsi="Times New Roman"/>
          <w:sz w:val="24"/>
          <w:szCs w:val="24"/>
          <w:lang w:val="en-US"/>
        </w:rPr>
        <w:t>URL</w:t>
      </w:r>
      <w:r w:rsidRPr="00937793">
        <w:rPr>
          <w:rFonts w:ascii="Times New Roman" w:hAnsi="Times New Roman"/>
          <w:sz w:val="24"/>
          <w:szCs w:val="24"/>
        </w:rPr>
        <w:t xml:space="preserve"> - </w:t>
      </w:r>
      <w:hyperlink r:id="rId18" w:history="1">
        <w:r w:rsidRPr="00937793">
          <w:rPr>
            <w:rStyle w:val="afd"/>
            <w:rFonts w:ascii="Times New Roman" w:hAnsi="Times New Roman"/>
            <w:sz w:val="24"/>
            <w:szCs w:val="24"/>
          </w:rPr>
          <w:t>http</w:t>
        </w:r>
      </w:hyperlink>
      <w:hyperlink r:id="rId19" w:history="1">
        <w:r w:rsidRPr="00937793">
          <w:rPr>
            <w:rStyle w:val="afd"/>
            <w:rFonts w:ascii="Times New Roman" w:hAnsi="Times New Roman"/>
            <w:sz w:val="24"/>
            <w:szCs w:val="24"/>
          </w:rPr>
          <w:t>://www.</w:t>
        </w:r>
      </w:hyperlink>
      <w:hyperlink r:id="rId20" w:history="1"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magtu</w:t>
        </w:r>
      </w:hyperlink>
      <w:hyperlink r:id="rId21" w:history="1">
        <w:r w:rsidRPr="00937793">
          <w:rPr>
            <w:rStyle w:val="afd"/>
            <w:rFonts w:ascii="Times New Roman" w:hAnsi="Times New Roman"/>
            <w:sz w:val="24"/>
            <w:szCs w:val="24"/>
          </w:rPr>
          <w:t>.</w:t>
        </w:r>
      </w:hyperlink>
      <w:hyperlink r:id="rId22" w:history="1"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ru</w:t>
        </w:r>
      </w:hyperlink>
      <w:hyperlink r:id="rId23" w:history="1">
        <w:r w:rsidRPr="00937793">
          <w:rPr>
            <w:rStyle w:val="afd"/>
            <w:rFonts w:ascii="Times New Roman" w:hAnsi="Times New Roman"/>
            <w:sz w:val="24"/>
            <w:szCs w:val="24"/>
          </w:rPr>
          <w:t>/</w:t>
        </w:r>
      </w:hyperlink>
      <w:r w:rsidRPr="00937793">
        <w:rPr>
          <w:rFonts w:ascii="Times New Roman" w:hAnsi="Times New Roman"/>
          <w:sz w:val="24"/>
          <w:szCs w:val="24"/>
        </w:rPr>
        <w:t>.</w:t>
      </w:r>
      <w:r w:rsidRPr="00937793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195E7B" w:rsidRPr="00937793" w:rsidRDefault="00195E7B" w:rsidP="00195E7B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937793">
        <w:rPr>
          <w:rFonts w:ascii="Times New Roman" w:hAnsi="Times New Roman"/>
          <w:sz w:val="24"/>
          <w:szCs w:val="24"/>
        </w:rPr>
        <w:t xml:space="preserve">7. Библиотека учебной и научной литературы: </w:t>
      </w:r>
      <w:r w:rsidRPr="00937793">
        <w:rPr>
          <w:rFonts w:ascii="Times New Roman" w:hAnsi="Times New Roman"/>
          <w:sz w:val="24"/>
          <w:szCs w:val="24"/>
          <w:lang w:val="en-US"/>
        </w:rPr>
        <w:t>URL</w:t>
      </w:r>
      <w:r w:rsidRPr="00937793">
        <w:rPr>
          <w:rFonts w:ascii="Times New Roman" w:hAnsi="Times New Roman"/>
          <w:sz w:val="24"/>
          <w:szCs w:val="24"/>
        </w:rPr>
        <w:t xml:space="preserve"> - </w:t>
      </w:r>
      <w:hyperlink r:id="rId24" w:history="1"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http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://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www</w:t>
        </w:r>
        <w:r w:rsidRPr="00937793">
          <w:rPr>
            <w:rStyle w:val="afd"/>
            <w:rFonts w:ascii="Times New Roman" w:hAnsi="Times New Roman"/>
            <w:sz w:val="24"/>
            <w:szCs w:val="24"/>
          </w:rPr>
          <w:t>.I-U.</w:t>
        </w:r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937793">
        <w:rPr>
          <w:rFonts w:ascii="Times New Roman" w:hAnsi="Times New Roman"/>
          <w:sz w:val="24"/>
          <w:szCs w:val="24"/>
        </w:rPr>
        <w:t xml:space="preserve">. </w:t>
      </w:r>
    </w:p>
    <w:p w:rsidR="00195E7B" w:rsidRPr="00937793" w:rsidRDefault="00195E7B" w:rsidP="00195E7B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937793">
        <w:rPr>
          <w:rFonts w:ascii="Times New Roman" w:hAnsi="Times New Roman"/>
          <w:sz w:val="24"/>
          <w:szCs w:val="24"/>
        </w:rPr>
        <w:t xml:space="preserve">8. Государственная  публичная научно-техническая библиотека России: </w:t>
      </w:r>
      <w:hyperlink r:id="rId25" w:history="1"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URL</w:t>
        </w:r>
      </w:hyperlink>
      <w:r w:rsidRPr="00937793">
        <w:rPr>
          <w:rFonts w:ascii="Times New Roman" w:hAnsi="Times New Roman"/>
          <w:sz w:val="24"/>
          <w:szCs w:val="24"/>
        </w:rPr>
        <w:t xml:space="preserve"> -</w:t>
      </w:r>
      <w:hyperlink r:id="rId26" w:history="1">
        <w:r w:rsidRPr="00937793">
          <w:rPr>
            <w:rStyle w:val="afd"/>
            <w:rFonts w:ascii="Times New Roman" w:hAnsi="Times New Roman"/>
            <w:sz w:val="24"/>
            <w:szCs w:val="24"/>
          </w:rPr>
          <w:t>http</w:t>
        </w:r>
      </w:hyperlink>
      <w:hyperlink r:id="rId27" w:history="1">
        <w:r w:rsidRPr="00937793">
          <w:rPr>
            <w:rStyle w:val="afd"/>
            <w:rFonts w:ascii="Times New Roman" w:hAnsi="Times New Roman"/>
            <w:sz w:val="24"/>
            <w:szCs w:val="24"/>
          </w:rPr>
          <w:t>://</w:t>
        </w:r>
      </w:hyperlink>
      <w:hyperlink r:id="rId28" w:history="1">
        <w:r w:rsidRPr="00937793">
          <w:rPr>
            <w:rStyle w:val="afd"/>
            <w:rFonts w:ascii="Times New Roman" w:hAnsi="Times New Roman"/>
            <w:sz w:val="24"/>
            <w:szCs w:val="24"/>
          </w:rPr>
          <w:t>www</w:t>
        </w:r>
      </w:hyperlink>
      <w:hyperlink r:id="rId29" w:history="1">
        <w:r w:rsidRPr="00937793">
          <w:rPr>
            <w:rStyle w:val="afd"/>
            <w:rFonts w:ascii="Times New Roman" w:hAnsi="Times New Roman"/>
            <w:sz w:val="24"/>
            <w:szCs w:val="24"/>
          </w:rPr>
          <w:t>.</w:t>
        </w:r>
      </w:hyperlink>
      <w:hyperlink r:id="rId30" w:history="1"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gpntb</w:t>
        </w:r>
      </w:hyperlink>
      <w:hyperlink r:id="rId31" w:history="1">
        <w:r w:rsidRPr="00937793">
          <w:rPr>
            <w:rStyle w:val="afd"/>
            <w:rFonts w:ascii="Times New Roman" w:hAnsi="Times New Roman"/>
            <w:sz w:val="24"/>
            <w:szCs w:val="24"/>
          </w:rPr>
          <w:t>.</w:t>
        </w:r>
      </w:hyperlink>
      <w:hyperlink r:id="rId32" w:history="1">
        <w:r w:rsidRPr="00937793">
          <w:rPr>
            <w:rStyle w:val="afd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937793">
        <w:rPr>
          <w:rFonts w:ascii="Times New Roman" w:hAnsi="Times New Roman"/>
          <w:sz w:val="24"/>
          <w:szCs w:val="24"/>
        </w:rPr>
        <w:t xml:space="preserve">. </w:t>
      </w:r>
    </w:p>
    <w:p w:rsidR="00195E7B" w:rsidRPr="00937793" w:rsidRDefault="00195E7B" w:rsidP="00195E7B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937793">
        <w:rPr>
          <w:rFonts w:ascii="Times New Roman" w:hAnsi="Times New Roman"/>
          <w:sz w:val="24"/>
          <w:szCs w:val="24"/>
        </w:rPr>
        <w:t xml:space="preserve">9. Официальный сайт Диссертационного фонда Российской государственной библиотеки: </w:t>
      </w:r>
      <w:r w:rsidRPr="00937793">
        <w:rPr>
          <w:rFonts w:ascii="Times New Roman" w:hAnsi="Times New Roman"/>
          <w:sz w:val="24"/>
          <w:szCs w:val="24"/>
          <w:lang w:val="en-US"/>
        </w:rPr>
        <w:t>URL</w:t>
      </w:r>
      <w:r w:rsidRPr="00937793">
        <w:rPr>
          <w:rFonts w:ascii="Times New Roman" w:hAnsi="Times New Roman"/>
          <w:sz w:val="24"/>
          <w:szCs w:val="24"/>
        </w:rPr>
        <w:t xml:space="preserve"> – </w:t>
      </w:r>
      <w:hyperlink r:id="rId33" w:history="1">
        <w:r w:rsidRPr="00937793">
          <w:rPr>
            <w:rStyle w:val="afd"/>
            <w:rFonts w:ascii="Times New Roman" w:hAnsi="Times New Roman"/>
            <w:sz w:val="24"/>
            <w:szCs w:val="24"/>
          </w:rPr>
          <w:t>http://diss.rsl.ru/</w:t>
        </w:r>
      </w:hyperlink>
      <w:r w:rsidRPr="00937793">
        <w:rPr>
          <w:rFonts w:ascii="Times New Roman" w:hAnsi="Times New Roman"/>
          <w:sz w:val="24"/>
          <w:szCs w:val="24"/>
        </w:rPr>
        <w:t xml:space="preserve">. </w:t>
      </w:r>
    </w:p>
    <w:p w:rsidR="00195E7B" w:rsidRPr="00937793" w:rsidRDefault="00195E7B" w:rsidP="00195E7B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937793">
        <w:rPr>
          <w:rFonts w:ascii="Times New Roman" w:hAnsi="Times New Roman"/>
          <w:sz w:val="24"/>
          <w:szCs w:val="24"/>
        </w:rPr>
        <w:t xml:space="preserve">10. Официальный сайт Российской национальной библиотеки: </w:t>
      </w:r>
      <w:r w:rsidRPr="00937793">
        <w:rPr>
          <w:rFonts w:ascii="Times New Roman" w:hAnsi="Times New Roman"/>
          <w:sz w:val="24"/>
          <w:szCs w:val="24"/>
          <w:lang w:val="en-US"/>
        </w:rPr>
        <w:t>URL</w:t>
      </w:r>
      <w:r w:rsidRPr="00937793">
        <w:rPr>
          <w:rFonts w:ascii="Times New Roman" w:hAnsi="Times New Roman"/>
          <w:sz w:val="24"/>
          <w:szCs w:val="24"/>
        </w:rPr>
        <w:t xml:space="preserve"> – </w:t>
      </w:r>
      <w:hyperlink r:id="rId34" w:history="1">
        <w:r w:rsidRPr="00937793">
          <w:rPr>
            <w:rStyle w:val="afd"/>
            <w:rFonts w:ascii="Times New Roman" w:hAnsi="Times New Roman"/>
            <w:sz w:val="24"/>
            <w:szCs w:val="24"/>
          </w:rPr>
          <w:t>http://www.nlr.ru</w:t>
        </w:r>
      </w:hyperlink>
      <w:r w:rsidRPr="00937793">
        <w:rPr>
          <w:rFonts w:ascii="Times New Roman" w:hAnsi="Times New Roman"/>
          <w:sz w:val="24"/>
          <w:szCs w:val="24"/>
        </w:rPr>
        <w:t xml:space="preserve">.  </w:t>
      </w:r>
    </w:p>
    <w:p w:rsidR="00195E7B" w:rsidRPr="00937793" w:rsidRDefault="00195E7B" w:rsidP="00195E7B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937793">
        <w:rPr>
          <w:rFonts w:ascii="Times New Roman" w:hAnsi="Times New Roman"/>
          <w:sz w:val="24"/>
          <w:szCs w:val="24"/>
        </w:rPr>
        <w:t xml:space="preserve">11. Сайт Библиотеки России: </w:t>
      </w:r>
      <w:r w:rsidRPr="00937793">
        <w:rPr>
          <w:rFonts w:ascii="Times New Roman" w:hAnsi="Times New Roman"/>
          <w:sz w:val="24"/>
          <w:szCs w:val="24"/>
          <w:lang w:val="en-US"/>
        </w:rPr>
        <w:t>URL</w:t>
      </w:r>
      <w:r w:rsidRPr="00937793">
        <w:rPr>
          <w:rFonts w:ascii="Times New Roman" w:hAnsi="Times New Roman"/>
          <w:sz w:val="24"/>
          <w:szCs w:val="24"/>
        </w:rPr>
        <w:t xml:space="preserve"> – </w:t>
      </w:r>
      <w:hyperlink r:id="rId35" w:history="1">
        <w:r w:rsidRPr="00937793">
          <w:rPr>
            <w:rStyle w:val="afd"/>
            <w:rFonts w:ascii="Times New Roman" w:hAnsi="Times New Roman"/>
            <w:sz w:val="24"/>
            <w:szCs w:val="24"/>
          </w:rPr>
          <w:t>http://www.libs.ru/</w:t>
        </w:r>
      </w:hyperlink>
      <w:r w:rsidRPr="00937793">
        <w:rPr>
          <w:rFonts w:ascii="Times New Roman" w:hAnsi="Times New Roman"/>
          <w:sz w:val="24"/>
          <w:szCs w:val="24"/>
        </w:rPr>
        <w:t>.</w:t>
      </w:r>
    </w:p>
    <w:p w:rsidR="00195E7B" w:rsidRPr="00937793" w:rsidRDefault="00195E7B" w:rsidP="00195E7B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195E7B" w:rsidRPr="00937793" w:rsidRDefault="00195E7B" w:rsidP="00195E7B">
      <w:pPr>
        <w:pStyle w:val="Style8"/>
        <w:widowControl/>
        <w:tabs>
          <w:tab w:val="right" w:pos="9639"/>
        </w:tabs>
        <w:ind w:firstLine="0"/>
        <w:rPr>
          <w:rStyle w:val="FontStyle16"/>
          <w:b w:val="0"/>
          <w:i/>
          <w:color w:val="C00000"/>
          <w:sz w:val="24"/>
          <w:szCs w:val="24"/>
        </w:rPr>
      </w:pPr>
    </w:p>
    <w:p w:rsidR="00195E7B" w:rsidRPr="00937793" w:rsidRDefault="00195E7B" w:rsidP="00195E7B">
      <w:pPr>
        <w:pStyle w:val="1"/>
        <w:tabs>
          <w:tab w:val="right" w:pos="9639"/>
        </w:tabs>
        <w:spacing w:before="0" w:after="0"/>
        <w:ind w:left="0"/>
        <w:rPr>
          <w:rStyle w:val="FontStyle14"/>
          <w:b/>
          <w:sz w:val="24"/>
          <w:szCs w:val="24"/>
        </w:rPr>
      </w:pPr>
      <w:r w:rsidRPr="00937793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195E7B" w:rsidRPr="00937793" w:rsidRDefault="00195E7B" w:rsidP="00195E7B">
      <w:pPr>
        <w:rPr>
          <w:b/>
        </w:rPr>
      </w:pPr>
    </w:p>
    <w:p w:rsidR="00195E7B" w:rsidRPr="00937793" w:rsidRDefault="00195E7B" w:rsidP="00195E7B">
      <w:pPr>
        <w:tabs>
          <w:tab w:val="right" w:pos="9639"/>
        </w:tabs>
        <w:ind w:firstLine="0"/>
      </w:pPr>
      <w:r w:rsidRPr="0093779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9"/>
        <w:gridCol w:w="5612"/>
      </w:tblGrid>
      <w:tr w:rsidR="00195E7B" w:rsidRPr="00937793" w:rsidTr="00942B3D">
        <w:trPr>
          <w:tblHeader/>
        </w:trPr>
        <w:tc>
          <w:tcPr>
            <w:tcW w:w="2068" w:type="pct"/>
            <w:vAlign w:val="center"/>
          </w:tcPr>
          <w:p w:rsidR="00195E7B" w:rsidRPr="00937793" w:rsidRDefault="00195E7B" w:rsidP="00942B3D">
            <w:pPr>
              <w:tabs>
                <w:tab w:val="right" w:pos="9639"/>
              </w:tabs>
              <w:ind w:firstLine="0"/>
              <w:jc w:val="center"/>
            </w:pPr>
            <w:r w:rsidRPr="00937793">
              <w:t>Тип и название аудитории</w:t>
            </w:r>
          </w:p>
        </w:tc>
        <w:tc>
          <w:tcPr>
            <w:tcW w:w="2932" w:type="pct"/>
            <w:vAlign w:val="center"/>
          </w:tcPr>
          <w:p w:rsidR="00195E7B" w:rsidRPr="00937793" w:rsidRDefault="00195E7B" w:rsidP="00942B3D">
            <w:pPr>
              <w:tabs>
                <w:tab w:val="right" w:pos="9639"/>
              </w:tabs>
              <w:ind w:firstLine="0"/>
              <w:jc w:val="center"/>
            </w:pPr>
            <w:r w:rsidRPr="00937793">
              <w:t>Оснащение аудитории</w:t>
            </w:r>
          </w:p>
        </w:tc>
      </w:tr>
      <w:tr w:rsidR="00195E7B" w:rsidRPr="00937793" w:rsidTr="00942B3D">
        <w:tc>
          <w:tcPr>
            <w:tcW w:w="2068" w:type="pct"/>
          </w:tcPr>
          <w:p w:rsidR="00195E7B" w:rsidRPr="00937793" w:rsidRDefault="00195E7B" w:rsidP="00942B3D">
            <w:pPr>
              <w:tabs>
                <w:tab w:val="right" w:pos="9639"/>
              </w:tabs>
              <w:ind w:firstLine="0"/>
            </w:pPr>
            <w:r w:rsidRPr="00937793">
              <w:t>Учебные аудитории для проведения занятий лекционного типа</w:t>
            </w:r>
          </w:p>
        </w:tc>
        <w:tc>
          <w:tcPr>
            <w:tcW w:w="2932" w:type="pct"/>
          </w:tcPr>
          <w:p w:rsidR="00195E7B" w:rsidRPr="00937793" w:rsidRDefault="00195E7B" w:rsidP="00942B3D">
            <w:pPr>
              <w:tabs>
                <w:tab w:val="right" w:pos="9639"/>
              </w:tabs>
              <w:ind w:firstLine="0"/>
            </w:pPr>
            <w:r w:rsidRPr="00937793">
              <w:t>Мультимедийные средства хранения, передачи  и представления информации</w:t>
            </w:r>
          </w:p>
        </w:tc>
      </w:tr>
      <w:tr w:rsidR="00195E7B" w:rsidRPr="00937793" w:rsidTr="00942B3D">
        <w:tc>
          <w:tcPr>
            <w:tcW w:w="2068" w:type="pct"/>
          </w:tcPr>
          <w:p w:rsidR="00195E7B" w:rsidRPr="00937793" w:rsidRDefault="00195E7B" w:rsidP="00942B3D">
            <w:pPr>
              <w:tabs>
                <w:tab w:val="right" w:pos="9639"/>
              </w:tabs>
              <w:ind w:firstLine="0"/>
            </w:pPr>
            <w:r w:rsidRPr="00937793">
              <w:t>Учебные аудитории для проведения практических занятий, групповых и индивидуальных консультаций, текущего контроля, и промежуточной аттестации.</w:t>
            </w:r>
          </w:p>
        </w:tc>
        <w:tc>
          <w:tcPr>
            <w:tcW w:w="2932" w:type="pct"/>
          </w:tcPr>
          <w:p w:rsidR="00195E7B" w:rsidRPr="00937793" w:rsidRDefault="00195E7B" w:rsidP="00195E7B">
            <w:pPr>
              <w:ind w:firstLine="0"/>
              <w:jc w:val="left"/>
              <w:rPr>
                <w:color w:val="000000"/>
              </w:rPr>
            </w:pPr>
            <w:r w:rsidRPr="00937793">
              <w:rPr>
                <w:color w:val="000000"/>
              </w:rPr>
              <w:t>.Мольберты</w:t>
            </w:r>
          </w:p>
          <w:p w:rsidR="00195E7B" w:rsidRPr="00937793" w:rsidRDefault="00195E7B" w:rsidP="00195E7B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937793">
              <w:rPr>
                <w:color w:val="000000"/>
              </w:rPr>
              <w:t>Столы, стулья</w:t>
            </w:r>
          </w:p>
          <w:p w:rsidR="00195E7B" w:rsidRPr="00937793" w:rsidRDefault="00195E7B" w:rsidP="00942B3D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937793">
              <w:rPr>
                <w:iCs/>
              </w:rPr>
              <w:t>Наглядный материал.</w:t>
            </w:r>
          </w:p>
          <w:p w:rsidR="00195E7B" w:rsidRPr="00937793" w:rsidRDefault="00195E7B" w:rsidP="00942B3D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937793">
              <w:rPr>
                <w:iCs/>
              </w:rPr>
              <w:t>Образцы контрольных работ</w:t>
            </w:r>
          </w:p>
          <w:p w:rsidR="00195E7B" w:rsidRPr="00937793" w:rsidRDefault="00195E7B" w:rsidP="00942B3D">
            <w:pPr>
              <w:tabs>
                <w:tab w:val="right" w:pos="9639"/>
              </w:tabs>
              <w:ind w:firstLine="0"/>
            </w:pPr>
          </w:p>
        </w:tc>
      </w:tr>
      <w:tr w:rsidR="00195E7B" w:rsidRPr="008C162D" w:rsidTr="00942B3D">
        <w:tc>
          <w:tcPr>
            <w:tcW w:w="2068" w:type="pct"/>
          </w:tcPr>
          <w:p w:rsidR="00195E7B" w:rsidRPr="00937793" w:rsidRDefault="00195E7B" w:rsidP="00942B3D">
            <w:pPr>
              <w:tabs>
                <w:tab w:val="right" w:pos="9639"/>
              </w:tabs>
              <w:ind w:firstLine="0"/>
            </w:pPr>
            <w:r w:rsidRPr="00937793">
              <w:lastRenderedPageBreak/>
              <w:t>Учебные аудитории помещения для самостоятельной работы обучающихся.</w:t>
            </w:r>
          </w:p>
        </w:tc>
        <w:tc>
          <w:tcPr>
            <w:tcW w:w="2932" w:type="pct"/>
          </w:tcPr>
          <w:p w:rsidR="00195E7B" w:rsidRPr="00937793" w:rsidRDefault="00195E7B" w:rsidP="00942B3D">
            <w:pPr>
              <w:tabs>
                <w:tab w:val="right" w:pos="9639"/>
              </w:tabs>
              <w:ind w:firstLine="0"/>
            </w:pPr>
            <w:r w:rsidRPr="00937793">
              <w:t xml:space="preserve">Персональные компьютеры с пакетом </w:t>
            </w:r>
            <w:r w:rsidRPr="00937793">
              <w:rPr>
                <w:lang w:val="en-US"/>
              </w:rPr>
              <w:t>MS</w:t>
            </w:r>
            <w:r w:rsidRPr="00937793">
              <w:t xml:space="preserve"> </w:t>
            </w:r>
            <w:r w:rsidRPr="00937793">
              <w:rPr>
                <w:lang w:val="en-US"/>
              </w:rPr>
              <w:t>Office</w:t>
            </w:r>
            <w:r w:rsidRPr="00937793">
              <w:t>, выходом в Интернет и с доступом в электронную информационно-образовательную среду университета.</w:t>
            </w:r>
          </w:p>
          <w:p w:rsidR="00195E7B" w:rsidRPr="00942B3D" w:rsidRDefault="00195E7B" w:rsidP="00942B3D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  <w:rPr>
                <w:lang w:val="en-US"/>
              </w:rPr>
            </w:pPr>
            <w:r w:rsidRPr="00937793">
              <w:t>Электронный учебно-методический комплекс «Конструирование швейных изделий» Ильяшева, Е.В.  – 45 Мб. – 1 электрон. Опт</w:t>
            </w:r>
            <w:r w:rsidRPr="00942B3D">
              <w:rPr>
                <w:lang w:val="en-US"/>
              </w:rPr>
              <w:t xml:space="preserve">. </w:t>
            </w:r>
            <w:r w:rsidRPr="00937793">
              <w:t>Диск</w:t>
            </w:r>
            <w:r w:rsidRPr="00942B3D">
              <w:rPr>
                <w:lang w:val="en-US"/>
              </w:rPr>
              <w:t xml:space="preserve">  (</w:t>
            </w:r>
            <w:r w:rsidRPr="00937793">
              <w:rPr>
                <w:lang w:val="en-US"/>
              </w:rPr>
              <w:t>CD</w:t>
            </w:r>
            <w:r w:rsidRPr="00942B3D">
              <w:rPr>
                <w:lang w:val="en-US"/>
              </w:rPr>
              <w:t>-</w:t>
            </w:r>
            <w:r w:rsidRPr="00937793">
              <w:rPr>
                <w:lang w:val="en-US"/>
              </w:rPr>
              <w:t>ROM</w:t>
            </w:r>
            <w:r w:rsidRPr="00942B3D">
              <w:rPr>
                <w:lang w:val="en-US"/>
              </w:rPr>
              <w:t xml:space="preserve">). </w:t>
            </w:r>
            <w:r w:rsidRPr="00937793">
              <w:t>Систем</w:t>
            </w:r>
            <w:r w:rsidRPr="00942B3D">
              <w:rPr>
                <w:lang w:val="en-US"/>
              </w:rPr>
              <w:t xml:space="preserve">. </w:t>
            </w:r>
            <w:r w:rsidRPr="00937793">
              <w:t>Требования</w:t>
            </w:r>
            <w:r w:rsidRPr="00942B3D">
              <w:rPr>
                <w:lang w:val="en-US"/>
              </w:rPr>
              <w:t xml:space="preserve">: </w:t>
            </w:r>
            <w:r w:rsidRPr="00937793">
              <w:t>ПК</w:t>
            </w:r>
            <w:r w:rsidRPr="00942B3D">
              <w:rPr>
                <w:lang w:val="en-US"/>
              </w:rPr>
              <w:t xml:space="preserve"> </w:t>
            </w:r>
            <w:r w:rsidRPr="00937793">
              <w:rPr>
                <w:lang w:val="en-US"/>
              </w:rPr>
              <w:t>Pentium</w:t>
            </w:r>
            <w:r w:rsidRPr="00942B3D">
              <w:rPr>
                <w:lang w:val="en-US"/>
              </w:rPr>
              <w:t xml:space="preserve">, </w:t>
            </w:r>
            <w:r w:rsidRPr="00937793">
              <w:rPr>
                <w:lang w:val="en-US"/>
              </w:rPr>
              <w:t>Microsoft</w:t>
            </w:r>
            <w:r w:rsidRPr="00942B3D">
              <w:rPr>
                <w:lang w:val="en-US"/>
              </w:rPr>
              <w:t xml:space="preserve"> </w:t>
            </w:r>
            <w:r w:rsidRPr="00937793">
              <w:rPr>
                <w:lang w:val="en-US"/>
              </w:rPr>
              <w:t>Internet</w:t>
            </w:r>
            <w:r w:rsidRPr="00942B3D">
              <w:rPr>
                <w:lang w:val="en-US"/>
              </w:rPr>
              <w:t xml:space="preserve"> </w:t>
            </w:r>
            <w:r w:rsidRPr="00937793">
              <w:rPr>
                <w:lang w:val="en-US"/>
              </w:rPr>
              <w:t>Explorer</w:t>
            </w:r>
            <w:r w:rsidRPr="00942B3D">
              <w:rPr>
                <w:lang w:val="en-US"/>
              </w:rPr>
              <w:t xml:space="preserve"> 6.0.</w:t>
            </w:r>
          </w:p>
        </w:tc>
      </w:tr>
      <w:tr w:rsidR="00195E7B" w:rsidRPr="00937793" w:rsidTr="00942B3D">
        <w:tc>
          <w:tcPr>
            <w:tcW w:w="2068" w:type="pct"/>
          </w:tcPr>
          <w:p w:rsidR="00195E7B" w:rsidRPr="00937793" w:rsidRDefault="00195E7B" w:rsidP="00942B3D">
            <w:pPr>
              <w:tabs>
                <w:tab w:val="right" w:pos="9639"/>
              </w:tabs>
              <w:ind w:firstLine="0"/>
            </w:pPr>
            <w:r w:rsidRPr="00937793">
              <w:t>Помещение для хранения и профилактического обслуживания учебного оборудования.</w:t>
            </w:r>
          </w:p>
        </w:tc>
        <w:tc>
          <w:tcPr>
            <w:tcW w:w="2932" w:type="pct"/>
          </w:tcPr>
          <w:p w:rsidR="00195E7B" w:rsidRPr="00937793" w:rsidRDefault="00195E7B" w:rsidP="00942B3D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937793">
              <w:t>Шкафы и стеллажи для хранения учебно-наглядного материала, учебно-наглядных пособий и учебно-методической документации.</w:t>
            </w:r>
          </w:p>
        </w:tc>
      </w:tr>
    </w:tbl>
    <w:p w:rsidR="00195E7B" w:rsidRPr="00937793" w:rsidRDefault="00195E7B" w:rsidP="00195E7B">
      <w:pPr>
        <w:tabs>
          <w:tab w:val="right" w:pos="9639"/>
        </w:tabs>
        <w:ind w:firstLine="0"/>
      </w:pPr>
    </w:p>
    <w:p w:rsidR="00195E7B" w:rsidRPr="00937793" w:rsidRDefault="00195E7B" w:rsidP="00195E7B">
      <w:pPr>
        <w:rPr>
          <w:rStyle w:val="FontStyle15"/>
          <w:b w:val="0"/>
          <w:i/>
          <w:color w:val="C00000"/>
          <w:sz w:val="24"/>
          <w:szCs w:val="24"/>
        </w:rPr>
      </w:pPr>
    </w:p>
    <w:p w:rsidR="00195E7B" w:rsidRPr="00937793" w:rsidRDefault="00195E7B" w:rsidP="00195E7B">
      <w:pPr>
        <w:rPr>
          <w:rStyle w:val="FontStyle15"/>
          <w:b w:val="0"/>
          <w:i/>
          <w:color w:val="C00000"/>
          <w:sz w:val="24"/>
          <w:szCs w:val="24"/>
        </w:rPr>
      </w:pPr>
    </w:p>
    <w:p w:rsidR="00195E7B" w:rsidRPr="00937793" w:rsidRDefault="00195E7B" w:rsidP="00195E7B"/>
    <w:p w:rsidR="00195E7B" w:rsidRPr="00937793" w:rsidRDefault="00195E7B" w:rsidP="00195E7B"/>
    <w:sectPr w:rsidR="00195E7B" w:rsidRPr="00937793" w:rsidSect="00017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303" w:rsidRDefault="00620303" w:rsidP="005C685F">
      <w:r>
        <w:separator/>
      </w:r>
    </w:p>
  </w:endnote>
  <w:endnote w:type="continuationSeparator" w:id="0">
    <w:p w:rsidR="00620303" w:rsidRDefault="00620303" w:rsidP="005C68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B3D" w:rsidRDefault="008E3F74" w:rsidP="00942B3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42B3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42B3D" w:rsidRDefault="00942B3D" w:rsidP="00942B3D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B3D" w:rsidRDefault="008E3F74" w:rsidP="00942B3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42B3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C162D">
      <w:rPr>
        <w:rStyle w:val="a6"/>
        <w:noProof/>
      </w:rPr>
      <w:t>20</w:t>
    </w:r>
    <w:r>
      <w:rPr>
        <w:rStyle w:val="a6"/>
      </w:rPr>
      <w:fldChar w:fldCharType="end"/>
    </w:r>
  </w:p>
  <w:p w:rsidR="00942B3D" w:rsidRDefault="00942B3D" w:rsidP="00942B3D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303" w:rsidRDefault="00620303" w:rsidP="005C685F">
      <w:r>
        <w:separator/>
      </w:r>
    </w:p>
  </w:footnote>
  <w:footnote w:type="continuationSeparator" w:id="0">
    <w:p w:rsidR="00620303" w:rsidRDefault="00620303" w:rsidP="005C68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434F8"/>
    <w:multiLevelType w:val="multilevel"/>
    <w:tmpl w:val="B20E5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136BE7"/>
    <w:multiLevelType w:val="hybridMultilevel"/>
    <w:tmpl w:val="9A86772C"/>
    <w:lvl w:ilvl="0" w:tplc="A0008A36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C3AA7"/>
    <w:multiLevelType w:val="hybridMultilevel"/>
    <w:tmpl w:val="C76298C2"/>
    <w:lvl w:ilvl="0" w:tplc="DCC062C2">
      <w:start w:val="4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C16F4"/>
    <w:multiLevelType w:val="hybridMultilevel"/>
    <w:tmpl w:val="6D409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E7C59B6"/>
    <w:multiLevelType w:val="hybridMultilevel"/>
    <w:tmpl w:val="C7302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BE06AA"/>
    <w:multiLevelType w:val="hybridMultilevel"/>
    <w:tmpl w:val="F520715E"/>
    <w:lvl w:ilvl="0" w:tplc="7C38FF16">
      <w:start w:val="1"/>
      <w:numFmt w:val="decimal"/>
      <w:pStyle w:val="a"/>
      <w:lvlText w:val="%1."/>
      <w:lvlJc w:val="left"/>
      <w:pPr>
        <w:tabs>
          <w:tab w:val="num" w:pos="1361"/>
        </w:tabs>
        <w:ind w:left="1361" w:hanging="51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CB2038"/>
    <w:multiLevelType w:val="hybridMultilevel"/>
    <w:tmpl w:val="8BCCA70C"/>
    <w:lvl w:ilvl="0" w:tplc="441C4E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9A641C"/>
    <w:multiLevelType w:val="hybridMultilevel"/>
    <w:tmpl w:val="9BB88DD0"/>
    <w:lvl w:ilvl="0" w:tplc="D15A06AE">
      <w:start w:val="1"/>
      <w:numFmt w:val="decimal"/>
      <w:lvlText w:val="%1."/>
      <w:lvlJc w:val="left"/>
      <w:pPr>
        <w:ind w:left="720" w:hanging="360"/>
      </w:pPr>
      <w:rPr>
        <w:rFonts w:eastAsia="Times-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6114F8"/>
    <w:multiLevelType w:val="hybridMultilevel"/>
    <w:tmpl w:val="3B36E778"/>
    <w:lvl w:ilvl="0" w:tplc="C1CC53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"/>
  </w:num>
  <w:num w:numId="5">
    <w:abstractNumId w:val="0"/>
  </w:num>
  <w:num w:numId="6">
    <w:abstractNumId w:val="1"/>
  </w:num>
  <w:num w:numId="7">
    <w:abstractNumId w:val="7"/>
  </w:num>
  <w:num w:numId="8">
    <w:abstractNumId w:val="8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5E7B"/>
    <w:rsid w:val="000178D5"/>
    <w:rsid w:val="0007282A"/>
    <w:rsid w:val="00095991"/>
    <w:rsid w:val="000D41C5"/>
    <w:rsid w:val="00180F60"/>
    <w:rsid w:val="00195E7B"/>
    <w:rsid w:val="002F213A"/>
    <w:rsid w:val="00356E9A"/>
    <w:rsid w:val="005C685F"/>
    <w:rsid w:val="00620303"/>
    <w:rsid w:val="00665928"/>
    <w:rsid w:val="00767530"/>
    <w:rsid w:val="00785405"/>
    <w:rsid w:val="007E1E24"/>
    <w:rsid w:val="008B51B5"/>
    <w:rsid w:val="008C162D"/>
    <w:rsid w:val="008E3F74"/>
    <w:rsid w:val="00905D55"/>
    <w:rsid w:val="00937793"/>
    <w:rsid w:val="00942B3D"/>
    <w:rsid w:val="00BA4BE2"/>
    <w:rsid w:val="00CC365B"/>
    <w:rsid w:val="00D91D1A"/>
    <w:rsid w:val="00E010A3"/>
    <w:rsid w:val="00EA6348"/>
    <w:rsid w:val="00EE4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5E7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195E7B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195E7B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95E7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195E7B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0"/>
    <w:rsid w:val="00195E7B"/>
  </w:style>
  <w:style w:type="paragraph" w:customStyle="1" w:styleId="Style2">
    <w:name w:val="Style2"/>
    <w:basedOn w:val="a0"/>
    <w:rsid w:val="00195E7B"/>
  </w:style>
  <w:style w:type="paragraph" w:customStyle="1" w:styleId="Style3">
    <w:name w:val="Style3"/>
    <w:basedOn w:val="a0"/>
    <w:rsid w:val="00195E7B"/>
  </w:style>
  <w:style w:type="paragraph" w:customStyle="1" w:styleId="Style4">
    <w:name w:val="Style4"/>
    <w:basedOn w:val="a0"/>
    <w:rsid w:val="00195E7B"/>
  </w:style>
  <w:style w:type="paragraph" w:customStyle="1" w:styleId="Style5">
    <w:name w:val="Style5"/>
    <w:basedOn w:val="a0"/>
    <w:rsid w:val="00195E7B"/>
  </w:style>
  <w:style w:type="paragraph" w:customStyle="1" w:styleId="Style6">
    <w:name w:val="Style6"/>
    <w:basedOn w:val="a0"/>
    <w:rsid w:val="00195E7B"/>
  </w:style>
  <w:style w:type="paragraph" w:customStyle="1" w:styleId="Style7">
    <w:name w:val="Style7"/>
    <w:basedOn w:val="a0"/>
    <w:rsid w:val="00195E7B"/>
  </w:style>
  <w:style w:type="paragraph" w:customStyle="1" w:styleId="Style8">
    <w:name w:val="Style8"/>
    <w:basedOn w:val="a0"/>
    <w:rsid w:val="00195E7B"/>
  </w:style>
  <w:style w:type="character" w:customStyle="1" w:styleId="FontStyle11">
    <w:name w:val="Font Style11"/>
    <w:rsid w:val="00195E7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95E7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95E7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95E7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95E7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95E7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95E7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95E7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95E7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95E7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95E7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95E7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95E7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95E7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95E7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195E7B"/>
  </w:style>
  <w:style w:type="paragraph" w:customStyle="1" w:styleId="Style10">
    <w:name w:val="Style10"/>
    <w:basedOn w:val="a0"/>
    <w:rsid w:val="00195E7B"/>
  </w:style>
  <w:style w:type="paragraph" w:customStyle="1" w:styleId="Style11">
    <w:name w:val="Style11"/>
    <w:basedOn w:val="a0"/>
    <w:rsid w:val="00195E7B"/>
  </w:style>
  <w:style w:type="paragraph" w:customStyle="1" w:styleId="Style12">
    <w:name w:val="Style12"/>
    <w:basedOn w:val="a0"/>
    <w:rsid w:val="00195E7B"/>
  </w:style>
  <w:style w:type="paragraph" w:customStyle="1" w:styleId="Style13">
    <w:name w:val="Style13"/>
    <w:basedOn w:val="a0"/>
    <w:rsid w:val="00195E7B"/>
  </w:style>
  <w:style w:type="paragraph" w:customStyle="1" w:styleId="Style14">
    <w:name w:val="Style14"/>
    <w:basedOn w:val="a0"/>
    <w:rsid w:val="00195E7B"/>
  </w:style>
  <w:style w:type="paragraph" w:customStyle="1" w:styleId="Style15">
    <w:name w:val="Style15"/>
    <w:basedOn w:val="a0"/>
    <w:rsid w:val="00195E7B"/>
  </w:style>
  <w:style w:type="paragraph" w:customStyle="1" w:styleId="Style16">
    <w:name w:val="Style16"/>
    <w:basedOn w:val="a0"/>
    <w:rsid w:val="00195E7B"/>
  </w:style>
  <w:style w:type="paragraph" w:customStyle="1" w:styleId="Style17">
    <w:name w:val="Style17"/>
    <w:basedOn w:val="a0"/>
    <w:rsid w:val="00195E7B"/>
  </w:style>
  <w:style w:type="paragraph" w:customStyle="1" w:styleId="Style18">
    <w:name w:val="Style18"/>
    <w:basedOn w:val="a0"/>
    <w:rsid w:val="00195E7B"/>
  </w:style>
  <w:style w:type="paragraph" w:customStyle="1" w:styleId="Style19">
    <w:name w:val="Style19"/>
    <w:basedOn w:val="a0"/>
    <w:rsid w:val="00195E7B"/>
  </w:style>
  <w:style w:type="character" w:customStyle="1" w:styleId="FontStyle26">
    <w:name w:val="Font Style26"/>
    <w:rsid w:val="00195E7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195E7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195E7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195E7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195E7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195E7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95E7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195E7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195E7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195E7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195E7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95E7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195E7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195E7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195E7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195E7B"/>
  </w:style>
  <w:style w:type="paragraph" w:customStyle="1" w:styleId="Style21">
    <w:name w:val="Style21"/>
    <w:basedOn w:val="a0"/>
    <w:rsid w:val="00195E7B"/>
  </w:style>
  <w:style w:type="paragraph" w:customStyle="1" w:styleId="Style22">
    <w:name w:val="Style22"/>
    <w:basedOn w:val="a0"/>
    <w:rsid w:val="00195E7B"/>
  </w:style>
  <w:style w:type="paragraph" w:customStyle="1" w:styleId="Style23">
    <w:name w:val="Style23"/>
    <w:basedOn w:val="a0"/>
    <w:rsid w:val="00195E7B"/>
  </w:style>
  <w:style w:type="paragraph" w:customStyle="1" w:styleId="Style24">
    <w:name w:val="Style24"/>
    <w:basedOn w:val="a0"/>
    <w:rsid w:val="00195E7B"/>
  </w:style>
  <w:style w:type="character" w:customStyle="1" w:styleId="FontStyle41">
    <w:name w:val="Font Style41"/>
    <w:rsid w:val="00195E7B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195E7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195E7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195E7B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195E7B"/>
  </w:style>
  <w:style w:type="paragraph" w:customStyle="1" w:styleId="Style26">
    <w:name w:val="Style26"/>
    <w:basedOn w:val="a0"/>
    <w:rsid w:val="00195E7B"/>
  </w:style>
  <w:style w:type="paragraph" w:customStyle="1" w:styleId="Style27">
    <w:name w:val="Style27"/>
    <w:basedOn w:val="a0"/>
    <w:rsid w:val="00195E7B"/>
  </w:style>
  <w:style w:type="paragraph" w:customStyle="1" w:styleId="Style28">
    <w:name w:val="Style28"/>
    <w:basedOn w:val="a0"/>
    <w:rsid w:val="00195E7B"/>
  </w:style>
  <w:style w:type="paragraph" w:customStyle="1" w:styleId="Style29">
    <w:name w:val="Style29"/>
    <w:basedOn w:val="a0"/>
    <w:rsid w:val="00195E7B"/>
  </w:style>
  <w:style w:type="paragraph" w:customStyle="1" w:styleId="Style30">
    <w:name w:val="Style30"/>
    <w:basedOn w:val="a0"/>
    <w:rsid w:val="00195E7B"/>
  </w:style>
  <w:style w:type="paragraph" w:customStyle="1" w:styleId="Style31">
    <w:name w:val="Style31"/>
    <w:basedOn w:val="a0"/>
    <w:rsid w:val="00195E7B"/>
  </w:style>
  <w:style w:type="paragraph" w:customStyle="1" w:styleId="Style32">
    <w:name w:val="Style32"/>
    <w:basedOn w:val="a0"/>
    <w:rsid w:val="00195E7B"/>
  </w:style>
  <w:style w:type="paragraph" w:customStyle="1" w:styleId="Style33">
    <w:name w:val="Style33"/>
    <w:basedOn w:val="a0"/>
    <w:rsid w:val="00195E7B"/>
  </w:style>
  <w:style w:type="paragraph" w:customStyle="1" w:styleId="Style34">
    <w:name w:val="Style34"/>
    <w:basedOn w:val="a0"/>
    <w:rsid w:val="00195E7B"/>
  </w:style>
  <w:style w:type="paragraph" w:customStyle="1" w:styleId="Style35">
    <w:name w:val="Style35"/>
    <w:basedOn w:val="a0"/>
    <w:rsid w:val="00195E7B"/>
  </w:style>
  <w:style w:type="character" w:customStyle="1" w:styleId="FontStyle45">
    <w:name w:val="Font Style45"/>
    <w:rsid w:val="00195E7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195E7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195E7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195E7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195E7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195E7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195E7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195E7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195E7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195E7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195E7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195E7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195E7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95E7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195E7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195E7B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195E7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195E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195E7B"/>
  </w:style>
  <w:style w:type="table" w:styleId="a7">
    <w:name w:val="Table Grid"/>
    <w:basedOn w:val="a2"/>
    <w:uiPriority w:val="59"/>
    <w:rsid w:val="00195E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195E7B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95E7B"/>
  </w:style>
  <w:style w:type="character" w:customStyle="1" w:styleId="FontStyle278">
    <w:name w:val="Font Style278"/>
    <w:rsid w:val="00195E7B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195E7B"/>
  </w:style>
  <w:style w:type="paragraph" w:customStyle="1" w:styleId="Style63">
    <w:name w:val="Style63"/>
    <w:basedOn w:val="a0"/>
    <w:rsid w:val="00195E7B"/>
  </w:style>
  <w:style w:type="paragraph" w:customStyle="1" w:styleId="Style70">
    <w:name w:val="Style70"/>
    <w:basedOn w:val="a0"/>
    <w:rsid w:val="00195E7B"/>
  </w:style>
  <w:style w:type="paragraph" w:customStyle="1" w:styleId="Style79">
    <w:name w:val="Style79"/>
    <w:basedOn w:val="a0"/>
    <w:rsid w:val="00195E7B"/>
  </w:style>
  <w:style w:type="paragraph" w:customStyle="1" w:styleId="Style80">
    <w:name w:val="Style80"/>
    <w:basedOn w:val="a0"/>
    <w:rsid w:val="00195E7B"/>
  </w:style>
  <w:style w:type="paragraph" w:customStyle="1" w:styleId="Style85">
    <w:name w:val="Style85"/>
    <w:basedOn w:val="a0"/>
    <w:rsid w:val="00195E7B"/>
  </w:style>
  <w:style w:type="paragraph" w:customStyle="1" w:styleId="Style89">
    <w:name w:val="Style89"/>
    <w:basedOn w:val="a0"/>
    <w:rsid w:val="00195E7B"/>
  </w:style>
  <w:style w:type="paragraph" w:customStyle="1" w:styleId="Style113">
    <w:name w:val="Style113"/>
    <w:basedOn w:val="a0"/>
    <w:rsid w:val="00195E7B"/>
  </w:style>
  <w:style w:type="paragraph" w:customStyle="1" w:styleId="Style114">
    <w:name w:val="Style114"/>
    <w:basedOn w:val="a0"/>
    <w:rsid w:val="00195E7B"/>
  </w:style>
  <w:style w:type="paragraph" w:customStyle="1" w:styleId="Style116">
    <w:name w:val="Style116"/>
    <w:basedOn w:val="a0"/>
    <w:rsid w:val="00195E7B"/>
  </w:style>
  <w:style w:type="character" w:customStyle="1" w:styleId="FontStyle258">
    <w:name w:val="Font Style258"/>
    <w:rsid w:val="00195E7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195E7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195E7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195E7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195E7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195E7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195E7B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95E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195E7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195E7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a">
    <w:name w:val="Emphasis"/>
    <w:qFormat/>
    <w:rsid w:val="00195E7B"/>
    <w:rPr>
      <w:i/>
      <w:iCs/>
    </w:rPr>
  </w:style>
  <w:style w:type="paragraph" w:styleId="ab">
    <w:name w:val="Balloon Text"/>
    <w:basedOn w:val="a0"/>
    <w:link w:val="ac"/>
    <w:semiHidden/>
    <w:rsid w:val="00195E7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semiHidden/>
    <w:rsid w:val="00195E7B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aliases w:val=" Знак"/>
    <w:basedOn w:val="a0"/>
    <w:link w:val="ae"/>
    <w:uiPriority w:val="99"/>
    <w:rsid w:val="00195E7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195E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rsid w:val="00195E7B"/>
    <w:rPr>
      <w:sz w:val="16"/>
      <w:szCs w:val="16"/>
    </w:rPr>
  </w:style>
  <w:style w:type="paragraph" w:styleId="af0">
    <w:name w:val="annotation text"/>
    <w:basedOn w:val="a0"/>
    <w:link w:val="af1"/>
    <w:rsid w:val="00195E7B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195E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195E7B"/>
    <w:rPr>
      <w:b/>
      <w:bCs/>
    </w:rPr>
  </w:style>
  <w:style w:type="character" w:customStyle="1" w:styleId="af3">
    <w:name w:val="Тема примечания Знак"/>
    <w:basedOn w:val="af1"/>
    <w:link w:val="af2"/>
    <w:rsid w:val="00195E7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195E7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195E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195E7B"/>
    <w:rPr>
      <w:vertAlign w:val="superscript"/>
    </w:rPr>
  </w:style>
  <w:style w:type="paragraph" w:customStyle="1" w:styleId="11">
    <w:name w:val="Обычный1"/>
    <w:rsid w:val="00195E7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195E7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195E7B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195E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0"/>
    <w:link w:val="25"/>
    <w:rsid w:val="00195E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195E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0"/>
    <w:uiPriority w:val="99"/>
    <w:rsid w:val="00195E7B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195E7B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195E7B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1"/>
    <w:rsid w:val="00195E7B"/>
  </w:style>
  <w:style w:type="character" w:customStyle="1" w:styleId="butback">
    <w:name w:val="butback"/>
    <w:basedOn w:val="a1"/>
    <w:rsid w:val="00195E7B"/>
  </w:style>
  <w:style w:type="character" w:customStyle="1" w:styleId="submenu-table">
    <w:name w:val="submenu-table"/>
    <w:basedOn w:val="a1"/>
    <w:rsid w:val="00195E7B"/>
  </w:style>
  <w:style w:type="paragraph" w:customStyle="1" w:styleId="a">
    <w:name w:val="список с точками"/>
    <w:basedOn w:val="a0"/>
    <w:rsid w:val="00195E7B"/>
    <w:pPr>
      <w:widowControl/>
      <w:numPr>
        <w:numId w:val="2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paragraph" w:styleId="afb">
    <w:name w:val="Body Text"/>
    <w:basedOn w:val="a0"/>
    <w:link w:val="afc"/>
    <w:uiPriority w:val="99"/>
    <w:unhideWhenUsed/>
    <w:rsid w:val="00195E7B"/>
    <w:pPr>
      <w:spacing w:after="120"/>
    </w:pPr>
  </w:style>
  <w:style w:type="character" w:customStyle="1" w:styleId="afc">
    <w:name w:val="Основной текст Знак"/>
    <w:basedOn w:val="a1"/>
    <w:link w:val="afb"/>
    <w:uiPriority w:val="99"/>
    <w:rsid w:val="00195E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Hyperlink"/>
    <w:uiPriority w:val="99"/>
    <w:unhideWhenUsed/>
    <w:rsid w:val="00195E7B"/>
    <w:rPr>
      <w:color w:val="0000FF"/>
      <w:u w:val="single"/>
    </w:rPr>
  </w:style>
  <w:style w:type="paragraph" w:customStyle="1" w:styleId="ConsPlusCell">
    <w:name w:val="ConsPlusCell"/>
    <w:rsid w:val="00195E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Plain Text"/>
    <w:basedOn w:val="a0"/>
    <w:link w:val="aff"/>
    <w:rsid w:val="00195E7B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1"/>
    <w:link w:val="afe"/>
    <w:rsid w:val="00195E7B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ducation.polpred.com/" TargetMode="External"/><Relationship Id="rId18" Type="http://schemas.openxmlformats.org/officeDocument/2006/relationships/hyperlink" Target="http://www.magtu.ru/" TargetMode="External"/><Relationship Id="rId26" Type="http://schemas.openxmlformats.org/officeDocument/2006/relationships/hyperlink" Target="http://www.gpntb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agtu.ru/" TargetMode="External"/><Relationship Id="rId34" Type="http://schemas.openxmlformats.org/officeDocument/2006/relationships/hyperlink" Target="http://www.nlr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znanium.com/catalog/product/1068661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hyperlink" Target="http://www.gpntb.ru/" TargetMode="External"/><Relationship Id="rId33" Type="http://schemas.openxmlformats.org/officeDocument/2006/relationships/hyperlink" Target="http://diss.rsl.ru/" TargetMode="Externa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www.magtu.ru/" TargetMode="External"/><Relationship Id="rId29" Type="http://schemas.openxmlformats.org/officeDocument/2006/relationships/hyperlink" Target="http://www.gpntb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i-u.ru/" TargetMode="External"/><Relationship Id="rId32" Type="http://schemas.openxmlformats.org/officeDocument/2006/relationships/hyperlink" Target="http://www.gpntb.ru/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scholar.google.ru/" TargetMode="External"/><Relationship Id="rId23" Type="http://schemas.openxmlformats.org/officeDocument/2006/relationships/hyperlink" Target="http://www.magtu.ru/" TargetMode="External"/><Relationship Id="rId28" Type="http://schemas.openxmlformats.org/officeDocument/2006/relationships/hyperlink" Target="http://www.gpntb.ru/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magtu.ru/" TargetMode="External"/><Relationship Id="rId31" Type="http://schemas.openxmlformats.org/officeDocument/2006/relationships/hyperlink" Target="http://www.gpntb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elibrary.ru/project_risc.asp" TargetMode="External"/><Relationship Id="rId22" Type="http://schemas.openxmlformats.org/officeDocument/2006/relationships/hyperlink" Target="http://www.magtu.ru/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hyperlink" Target="http://www.lib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20</Pages>
  <Words>4363</Words>
  <Characters>24873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14</cp:revision>
  <dcterms:created xsi:type="dcterms:W3CDTF">2019-10-13T09:51:00Z</dcterms:created>
  <dcterms:modified xsi:type="dcterms:W3CDTF">2020-11-22T12:43:00Z</dcterms:modified>
</cp:coreProperties>
</file>