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A6C" w:rsidRPr="00C17915" w:rsidRDefault="003F36AA" w:rsidP="00B25681">
      <w:pPr>
        <w:spacing w:after="200"/>
        <w:ind w:firstLine="0"/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7236460" cy="11099165"/>
            <wp:effectExtent l="19050" t="0" r="2540" b="0"/>
            <wp:wrapThrough wrapText="bothSides">
              <wp:wrapPolygon edited="0">
                <wp:start x="-57" y="0"/>
                <wp:lineTo x="-57" y="21577"/>
                <wp:lineTo x="21608" y="21577"/>
                <wp:lineTo x="21608" y="0"/>
                <wp:lineTo x="-57" y="0"/>
              </wp:wrapPolygon>
            </wp:wrapThrough>
            <wp:docPr id="130" name="Рисунок 2" descr="т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460" cy="1109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0C5">
        <w:rPr>
          <w:noProof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5715</wp:posOffset>
            </wp:positionV>
            <wp:extent cx="7063105" cy="10862310"/>
            <wp:effectExtent l="19050" t="0" r="4445" b="0"/>
            <wp:wrapThrough wrapText="bothSides">
              <wp:wrapPolygon edited="0">
                <wp:start x="-58" y="0"/>
                <wp:lineTo x="-58" y="21555"/>
                <wp:lineTo x="21614" y="21555"/>
                <wp:lineTo x="21614" y="0"/>
                <wp:lineTo x="-58" y="0"/>
              </wp:wrapPolygon>
            </wp:wrapThrough>
            <wp:docPr id="129" name="Рисунок 3" descr="под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1086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0C5">
        <w:rPr>
          <w:b/>
          <w:bCs/>
        </w:rPr>
        <w:br w:type="page"/>
      </w:r>
      <w:r w:rsidR="003B3D6B">
        <w:rPr>
          <w:b/>
          <w:noProof/>
        </w:rPr>
        <w:lastRenderedPageBreak/>
        <w:t xml:space="preserve"> </w:t>
      </w:r>
      <w:r w:rsidR="003B3D6B">
        <w:rPr>
          <w:b/>
          <w:noProof/>
        </w:rPr>
        <w:drawing>
          <wp:inline distT="0" distB="0" distL="0" distR="0">
            <wp:extent cx="5940425" cy="8738617"/>
            <wp:effectExtent l="19050" t="0" r="3175" b="0"/>
            <wp:docPr id="1" name="Рисунок 1" descr="C:\Users\user\AppData\Local\Temp\Rar$DI00.943\СКИп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943\СКИп-1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E67" w:rsidRPr="004C0E67" w:rsidRDefault="002773CC" w:rsidP="004C0E67">
      <w:pPr>
        <w:pStyle w:val="1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4C0E67" w:rsidRPr="004C0E67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:rsidR="00B27DB6" w:rsidRPr="005B343C" w:rsidRDefault="00B27DB6" w:rsidP="00B27DB6">
      <w:pPr>
        <w:pStyle w:val="af5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0"/>
        <w:rPr>
          <w:szCs w:val="24"/>
          <w:lang w:val="ru-RU"/>
        </w:rPr>
      </w:pPr>
      <w:r w:rsidRPr="005B343C">
        <w:rPr>
          <w:szCs w:val="24"/>
          <w:lang w:val="ru-RU"/>
        </w:rPr>
        <w:t>изучение информационных технологий и  процессов в легкой промышленности, получение навыков   проектирования изделий легкой промышленности  с применением  современных  инновационных технологий;</w:t>
      </w:r>
    </w:p>
    <w:p w:rsidR="00B27DB6" w:rsidRPr="00B27DB6" w:rsidRDefault="00B27DB6" w:rsidP="00B27DB6">
      <w:pPr>
        <w:pStyle w:val="af5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0"/>
        <w:rPr>
          <w:szCs w:val="24"/>
          <w:lang w:val="ru-RU"/>
        </w:rPr>
      </w:pPr>
      <w:r w:rsidRPr="00B27DB6">
        <w:rPr>
          <w:szCs w:val="24"/>
          <w:lang w:val="ru-RU"/>
        </w:rPr>
        <w:t>подготовка современного высокообразованного специалиста, знающего  состояние и перспективы развития профильных информационных технологий .</w:t>
      </w:r>
    </w:p>
    <w:p w:rsidR="00B27DB6" w:rsidRPr="00B27DB6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</w:p>
    <w:p w:rsidR="00B27DB6" w:rsidRPr="005B343C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5B343C">
        <w:rPr>
          <w:szCs w:val="24"/>
          <w:lang w:val="ru-RU"/>
        </w:rPr>
        <w:t>Задача изучения курса “</w:t>
      </w:r>
      <w:r w:rsidR="0077047F">
        <w:rPr>
          <w:szCs w:val="24"/>
          <w:lang w:val="ru-RU"/>
        </w:rPr>
        <w:t>Машинная графика в проектировании изделий</w:t>
      </w:r>
      <w:r w:rsidRPr="005B343C">
        <w:rPr>
          <w:szCs w:val="24"/>
          <w:lang w:val="ru-RU"/>
        </w:rPr>
        <w:t xml:space="preserve"> легкой промы</w:t>
      </w:r>
      <w:r w:rsidRPr="005B343C">
        <w:rPr>
          <w:szCs w:val="24"/>
          <w:lang w:val="ru-RU"/>
        </w:rPr>
        <w:t>ш</w:t>
      </w:r>
      <w:r w:rsidRPr="005B343C">
        <w:rPr>
          <w:szCs w:val="24"/>
          <w:lang w:val="ru-RU"/>
        </w:rPr>
        <w:t xml:space="preserve">ленности”: </w:t>
      </w:r>
    </w:p>
    <w:p w:rsidR="00B27DB6" w:rsidRPr="00B27DB6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B27DB6">
        <w:rPr>
          <w:szCs w:val="24"/>
          <w:lang w:val="ru-RU"/>
        </w:rPr>
        <w:t>- овладеть навыками работы профессионально – ориентированных компьютерных мод</w:t>
      </w:r>
      <w:r w:rsidRPr="00B27DB6">
        <w:rPr>
          <w:szCs w:val="24"/>
          <w:lang w:val="ru-RU"/>
        </w:rPr>
        <w:t>е</w:t>
      </w:r>
      <w:r w:rsidRPr="00B27DB6">
        <w:rPr>
          <w:szCs w:val="24"/>
          <w:lang w:val="ru-RU"/>
        </w:rPr>
        <w:t xml:space="preserve">лей, </w:t>
      </w:r>
    </w:p>
    <w:p w:rsidR="00B27DB6" w:rsidRPr="00B27DB6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B27DB6">
        <w:rPr>
          <w:szCs w:val="24"/>
          <w:lang w:val="ru-RU"/>
        </w:rPr>
        <w:t xml:space="preserve"> - освоить технологии компьютерного проектирования,</w:t>
      </w:r>
    </w:p>
    <w:p w:rsidR="00B27DB6" w:rsidRPr="00B27DB6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B27DB6">
        <w:rPr>
          <w:szCs w:val="24"/>
          <w:lang w:val="ru-RU"/>
        </w:rPr>
        <w:t xml:space="preserve"> - привить навыки использования компьютерных технологий при проектировании предм</w:t>
      </w:r>
      <w:r w:rsidRPr="00B27DB6">
        <w:rPr>
          <w:szCs w:val="24"/>
          <w:lang w:val="ru-RU"/>
        </w:rPr>
        <w:t>е</w:t>
      </w:r>
      <w:r w:rsidRPr="00B27DB6">
        <w:rPr>
          <w:szCs w:val="24"/>
          <w:lang w:val="ru-RU"/>
        </w:rPr>
        <w:t>тов и объектов окружающей среды,</w:t>
      </w:r>
    </w:p>
    <w:p w:rsidR="00B27DB6" w:rsidRPr="005B343C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5B343C">
        <w:rPr>
          <w:szCs w:val="24"/>
          <w:lang w:val="ru-RU"/>
        </w:rPr>
        <w:t xml:space="preserve"> - дать представление о современной компьютерной графике, ее возможностях,</w:t>
      </w:r>
    </w:p>
    <w:p w:rsidR="00B27DB6" w:rsidRPr="00B27DB6" w:rsidRDefault="00B27DB6" w:rsidP="00C9766E">
      <w:pPr>
        <w:pStyle w:val="af5"/>
        <w:spacing w:line="360" w:lineRule="auto"/>
        <w:ind w:left="0" w:firstLine="0"/>
        <w:rPr>
          <w:szCs w:val="24"/>
          <w:lang w:val="ru-RU"/>
        </w:rPr>
      </w:pPr>
      <w:r w:rsidRPr="005B343C">
        <w:rPr>
          <w:szCs w:val="24"/>
          <w:lang w:val="ru-RU"/>
        </w:rPr>
        <w:t xml:space="preserve"> </w:t>
      </w:r>
      <w:r w:rsidRPr="00B27DB6">
        <w:rPr>
          <w:szCs w:val="24"/>
          <w:lang w:val="ru-RU"/>
        </w:rPr>
        <w:t xml:space="preserve">- изучить возможности графических пакетов </w:t>
      </w:r>
      <w:r w:rsidRPr="005B343C">
        <w:rPr>
          <w:szCs w:val="24"/>
        </w:rPr>
        <w:t>AutoCAD</w:t>
      </w:r>
      <w:r w:rsidRPr="00B27DB6">
        <w:rPr>
          <w:szCs w:val="24"/>
          <w:lang w:val="ru-RU"/>
        </w:rPr>
        <w:t xml:space="preserve">, </w:t>
      </w:r>
      <w:r w:rsidRPr="005B343C">
        <w:rPr>
          <w:szCs w:val="24"/>
        </w:rPr>
        <w:t>Corel</w:t>
      </w:r>
      <w:r w:rsidRPr="00B27DB6">
        <w:rPr>
          <w:szCs w:val="24"/>
          <w:lang w:val="ru-RU"/>
        </w:rPr>
        <w:t xml:space="preserve"> </w:t>
      </w:r>
      <w:r w:rsidRPr="005B343C">
        <w:rPr>
          <w:szCs w:val="24"/>
        </w:rPr>
        <w:t>Draw</w:t>
      </w:r>
      <w:r w:rsidRPr="00B27DB6">
        <w:rPr>
          <w:szCs w:val="24"/>
          <w:lang w:val="ru-RU"/>
        </w:rPr>
        <w:t xml:space="preserve"> и получить необход</w:t>
      </w:r>
      <w:r w:rsidRPr="00B27DB6">
        <w:rPr>
          <w:szCs w:val="24"/>
          <w:lang w:val="ru-RU"/>
        </w:rPr>
        <w:t>и</w:t>
      </w:r>
      <w:r w:rsidRPr="00B27DB6">
        <w:rPr>
          <w:szCs w:val="24"/>
          <w:lang w:val="ru-RU"/>
        </w:rPr>
        <w:t>мые знания и навыки для работы с ними.</w:t>
      </w:r>
    </w:p>
    <w:p w:rsidR="00B27DB6" w:rsidRPr="005B343C" w:rsidRDefault="00B27DB6" w:rsidP="00C9766E">
      <w:pPr>
        <w:rPr>
          <w:b/>
          <w:bCs/>
        </w:rPr>
      </w:pPr>
    </w:p>
    <w:p w:rsidR="00B27DB6" w:rsidRPr="005B343C" w:rsidRDefault="00B27DB6" w:rsidP="00C9766E">
      <w:pPr>
        <w:pStyle w:val="1"/>
        <w:jc w:val="center"/>
        <w:rPr>
          <w:rStyle w:val="FontStyle21"/>
          <w:sz w:val="24"/>
          <w:szCs w:val="24"/>
        </w:rPr>
      </w:pPr>
      <w:r w:rsidRPr="005B343C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</w:t>
      </w:r>
      <w:r w:rsidRPr="005B343C">
        <w:rPr>
          <w:rStyle w:val="FontStyle21"/>
          <w:sz w:val="24"/>
          <w:szCs w:val="24"/>
        </w:rPr>
        <w:t>а</w:t>
      </w:r>
      <w:r w:rsidRPr="005B343C">
        <w:rPr>
          <w:rStyle w:val="FontStyle21"/>
          <w:sz w:val="24"/>
          <w:szCs w:val="24"/>
        </w:rPr>
        <w:t>калавра</w:t>
      </w:r>
    </w:p>
    <w:p w:rsidR="00B27DB6" w:rsidRPr="005B343C" w:rsidRDefault="00B27DB6" w:rsidP="00C9766E">
      <w:pPr>
        <w:pStyle w:val="af5"/>
        <w:spacing w:line="360" w:lineRule="auto"/>
        <w:ind w:left="0"/>
        <w:rPr>
          <w:szCs w:val="24"/>
          <w:lang w:val="ru-RU"/>
        </w:rPr>
      </w:pPr>
      <w:r w:rsidRPr="005B343C">
        <w:rPr>
          <w:bCs/>
          <w:szCs w:val="24"/>
          <w:lang w:val="ru-RU"/>
        </w:rPr>
        <w:t xml:space="preserve">    </w:t>
      </w:r>
      <w:r w:rsidRPr="005B343C">
        <w:rPr>
          <w:szCs w:val="24"/>
          <w:lang w:val="ru-RU"/>
        </w:rPr>
        <w:t xml:space="preserve"> Курс “</w:t>
      </w:r>
      <w:r w:rsidR="0077047F">
        <w:rPr>
          <w:szCs w:val="24"/>
          <w:lang w:val="ru-RU"/>
        </w:rPr>
        <w:t>Машинная графика в проектировании изделий</w:t>
      </w:r>
      <w:r w:rsidRPr="005B343C">
        <w:rPr>
          <w:szCs w:val="24"/>
          <w:lang w:val="ru-RU"/>
        </w:rPr>
        <w:t xml:space="preserve"> легкой промышленности” входит в число дисциплин вариативной части базового цикла, обеспечивающих непр</w:t>
      </w:r>
      <w:r w:rsidRPr="005B343C">
        <w:rPr>
          <w:szCs w:val="24"/>
          <w:lang w:val="ru-RU"/>
        </w:rPr>
        <w:t>е</w:t>
      </w:r>
      <w:r w:rsidRPr="005B343C">
        <w:rPr>
          <w:szCs w:val="24"/>
          <w:lang w:val="ru-RU"/>
        </w:rPr>
        <w:t>рывную компьютерную подготовку будущих бакалавров. Для освоения дисциплины «И</w:t>
      </w:r>
      <w:r w:rsidRPr="005B343C">
        <w:rPr>
          <w:szCs w:val="24"/>
          <w:lang w:val="ru-RU"/>
        </w:rPr>
        <w:t>н</w:t>
      </w:r>
      <w:r w:rsidRPr="005B343C">
        <w:rPr>
          <w:szCs w:val="24"/>
          <w:lang w:val="ru-RU"/>
        </w:rPr>
        <w:t>формационные технологии в дизайне  необходимы знания, умения и компетенции, фо</w:t>
      </w:r>
      <w:r w:rsidRPr="005B343C">
        <w:rPr>
          <w:szCs w:val="24"/>
          <w:lang w:val="ru-RU"/>
        </w:rPr>
        <w:t>р</w:t>
      </w:r>
      <w:r w:rsidRPr="005B343C">
        <w:rPr>
          <w:szCs w:val="24"/>
          <w:lang w:val="ru-RU"/>
        </w:rPr>
        <w:t>мируемые  информатикой, рисунком и живописью, художественно-графической композ</w:t>
      </w:r>
      <w:r w:rsidRPr="005B343C">
        <w:rPr>
          <w:szCs w:val="24"/>
          <w:lang w:val="ru-RU"/>
        </w:rPr>
        <w:t>и</w:t>
      </w:r>
      <w:r w:rsidRPr="005B343C">
        <w:rPr>
          <w:szCs w:val="24"/>
          <w:lang w:val="ru-RU"/>
        </w:rPr>
        <w:t>цией и композицией костюма.</w:t>
      </w:r>
    </w:p>
    <w:p w:rsidR="00B27DB6" w:rsidRPr="005B343C" w:rsidRDefault="00B27DB6" w:rsidP="00C9766E">
      <w:pPr>
        <w:spacing w:line="360" w:lineRule="auto"/>
        <w:ind w:firstLine="709"/>
      </w:pPr>
      <w:r w:rsidRPr="005B343C">
        <w:t>Полученные профессиональные компетенции используются при выполнении ку</w:t>
      </w:r>
      <w:r w:rsidRPr="005B343C">
        <w:t>р</w:t>
      </w:r>
      <w:r w:rsidRPr="005B343C">
        <w:t>совых проектов, по дисциплине учебного плана специальности и в дипломном проектир</w:t>
      </w:r>
      <w:r w:rsidRPr="005B343C">
        <w:t>о</w:t>
      </w:r>
      <w:r w:rsidRPr="005B343C">
        <w:t>вании, а так же в будущей работе по специальности.</w:t>
      </w:r>
    </w:p>
    <w:p w:rsidR="00B27DB6" w:rsidRPr="005B343C" w:rsidRDefault="00B27DB6" w:rsidP="00C9766E">
      <w:pPr>
        <w:spacing w:line="360" w:lineRule="auto"/>
        <w:ind w:firstLine="709"/>
        <w:rPr>
          <w:color w:val="FF0000"/>
        </w:rPr>
      </w:pPr>
      <w:r w:rsidRPr="005B343C">
        <w:t>Общая трудоемкость дисциплины составляет 5 зачетных  единиц.</w:t>
      </w:r>
      <w:r w:rsidRPr="005B343C">
        <w:rPr>
          <w:color w:val="FF0000"/>
        </w:rPr>
        <w:t xml:space="preserve"> </w:t>
      </w:r>
    </w:p>
    <w:p w:rsidR="00B27DB6" w:rsidRPr="005B343C" w:rsidRDefault="00B27DB6" w:rsidP="00C9766E">
      <w:pPr>
        <w:spacing w:line="360" w:lineRule="auto"/>
        <w:ind w:firstLine="709"/>
      </w:pPr>
      <w:r w:rsidRPr="005B343C">
        <w:t>Форма итогового контроля – экзамен.</w:t>
      </w:r>
    </w:p>
    <w:p w:rsidR="00B27DB6" w:rsidRPr="005B343C" w:rsidRDefault="00B27DB6" w:rsidP="00C9766E">
      <w:pPr>
        <w:rPr>
          <w:rStyle w:val="FontStyle16"/>
          <w:b w:val="0"/>
          <w:sz w:val="24"/>
          <w:szCs w:val="24"/>
        </w:rPr>
      </w:pPr>
    </w:p>
    <w:p w:rsidR="00B27DB6" w:rsidRPr="005B343C" w:rsidRDefault="00B27DB6" w:rsidP="00C9766E">
      <w:pPr>
        <w:pStyle w:val="1"/>
        <w:jc w:val="center"/>
        <w:rPr>
          <w:rStyle w:val="FontStyle21"/>
          <w:sz w:val="24"/>
          <w:szCs w:val="24"/>
        </w:rPr>
      </w:pPr>
      <w:r w:rsidRPr="005B343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B343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27DB6" w:rsidRDefault="00B27DB6" w:rsidP="00B27DB6">
      <w:pPr>
        <w:pStyle w:val="a"/>
        <w:numPr>
          <w:ilvl w:val="0"/>
          <w:numId w:val="0"/>
        </w:numPr>
        <w:spacing w:line="360" w:lineRule="auto"/>
      </w:pPr>
      <w:r w:rsidRPr="005B343C">
        <w:t>Процесс изучения дисциплины направлен на формирование следующих компетенций</w:t>
      </w:r>
      <w:r w:rsidR="0034436F" w:rsidRPr="0034436F">
        <w:t xml:space="preserve">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85"/>
        <w:gridCol w:w="7796"/>
      </w:tblGrid>
      <w:tr w:rsidR="00C0324A" w:rsidRPr="00BC639A" w:rsidTr="00F17175">
        <w:trPr>
          <w:trHeight w:val="1000"/>
          <w:tblHeader/>
        </w:trPr>
        <w:tc>
          <w:tcPr>
            <w:tcW w:w="1985" w:type="dxa"/>
            <w:vAlign w:val="center"/>
          </w:tcPr>
          <w:p w:rsidR="00C0324A" w:rsidRPr="00BC639A" w:rsidRDefault="00C0324A" w:rsidP="003B738D">
            <w:pPr>
              <w:ind w:firstLine="0"/>
              <w:jc w:val="center"/>
            </w:pPr>
            <w:r w:rsidRPr="00BC639A">
              <w:lastRenderedPageBreak/>
              <w:t xml:space="preserve">Структурный элемент </w:t>
            </w:r>
            <w:r w:rsidRPr="00BC639A">
              <w:br/>
              <w:t>компетенции</w:t>
            </w:r>
          </w:p>
        </w:tc>
        <w:tc>
          <w:tcPr>
            <w:tcW w:w="7796" w:type="dxa"/>
            <w:vAlign w:val="center"/>
          </w:tcPr>
          <w:p w:rsidR="00C0324A" w:rsidRPr="00BC639A" w:rsidRDefault="00C0324A" w:rsidP="003B738D">
            <w:pPr>
              <w:ind w:firstLine="0"/>
              <w:jc w:val="center"/>
            </w:pPr>
            <w:r w:rsidRPr="000A7D14">
              <w:rPr>
                <w:rFonts w:eastAsia="Calibri"/>
                <w:bCs/>
                <w:szCs w:val="22"/>
                <w:lang w:val="en-US" w:eastAsia="en-US"/>
              </w:rPr>
              <w:t>Планируемые результаты обучения</w:t>
            </w:r>
          </w:p>
        </w:tc>
      </w:tr>
      <w:tr w:rsidR="00C0324A" w:rsidRPr="00BC639A" w:rsidTr="003B738D">
        <w:tc>
          <w:tcPr>
            <w:tcW w:w="9781" w:type="dxa"/>
            <w:gridSpan w:val="2"/>
          </w:tcPr>
          <w:p w:rsidR="00C0324A" w:rsidRPr="00713497" w:rsidRDefault="00C0324A" w:rsidP="00F17175">
            <w:pPr>
              <w:ind w:firstLine="0"/>
              <w:rPr>
                <w:b/>
              </w:rPr>
            </w:pPr>
            <w:r w:rsidRPr="00713497">
              <w:rPr>
                <w:b/>
              </w:rPr>
              <w:t>О</w:t>
            </w:r>
            <w:r w:rsidR="00F17175">
              <w:rPr>
                <w:b/>
              </w:rPr>
              <w:t xml:space="preserve">ПК-1 </w:t>
            </w:r>
            <w:r w:rsidR="00F17175" w:rsidRPr="00F17175">
              <w:rPr>
                <w:b/>
              </w:rPr>
              <w:t>способностью критически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17175" w:rsidRPr="00F77032" w:rsidTr="00F17175">
        <w:tc>
          <w:tcPr>
            <w:tcW w:w="1985" w:type="dxa"/>
          </w:tcPr>
          <w:p w:rsidR="00F17175" w:rsidRPr="00BC639A" w:rsidRDefault="00F17175" w:rsidP="003B738D">
            <w:pPr>
              <w:ind w:firstLine="0"/>
              <w:jc w:val="left"/>
            </w:pPr>
            <w:r w:rsidRPr="00BC639A">
              <w:t>Знать</w:t>
            </w:r>
          </w:p>
        </w:tc>
        <w:tc>
          <w:tcPr>
            <w:tcW w:w="7796" w:type="dxa"/>
          </w:tcPr>
          <w:p w:rsidR="00F17175" w:rsidRPr="00EC5CDE" w:rsidRDefault="00F17175" w:rsidP="00F17175">
            <w:pPr>
              <w:ind w:firstLine="34"/>
            </w:pPr>
            <w:r>
              <w:t>а</w:t>
            </w:r>
            <w:r w:rsidRPr="00EC5CDE">
              <w:t>нализировать поступающую информацию, осознание накопленных зн</w:t>
            </w:r>
            <w:r w:rsidRPr="00EC5CDE">
              <w:t>а</w:t>
            </w:r>
            <w:r w:rsidRPr="00EC5CDE">
              <w:t>ний</w:t>
            </w:r>
          </w:p>
        </w:tc>
      </w:tr>
      <w:tr w:rsidR="00F17175" w:rsidRPr="00F77032" w:rsidTr="00F17175">
        <w:trPr>
          <w:trHeight w:val="421"/>
        </w:trPr>
        <w:tc>
          <w:tcPr>
            <w:tcW w:w="1985" w:type="dxa"/>
          </w:tcPr>
          <w:p w:rsidR="00F17175" w:rsidRPr="00BC639A" w:rsidRDefault="00F17175" w:rsidP="003B738D">
            <w:pPr>
              <w:ind w:firstLine="0"/>
            </w:pPr>
            <w:r w:rsidRPr="00BC639A">
              <w:t>Уметь:</w:t>
            </w:r>
          </w:p>
        </w:tc>
        <w:tc>
          <w:tcPr>
            <w:tcW w:w="7796" w:type="dxa"/>
          </w:tcPr>
          <w:p w:rsidR="00F17175" w:rsidRPr="00EC5CDE" w:rsidRDefault="00F17175" w:rsidP="00F17175">
            <w:pPr>
              <w:ind w:firstLine="34"/>
            </w:pPr>
            <w:r>
              <w:t>к</w:t>
            </w:r>
            <w:r w:rsidRPr="00EC5CDE">
              <w:t>ритически осмысливать представленные решения</w:t>
            </w:r>
          </w:p>
        </w:tc>
      </w:tr>
      <w:tr w:rsidR="00F17175" w:rsidRPr="00F77032" w:rsidTr="00F17175">
        <w:tc>
          <w:tcPr>
            <w:tcW w:w="1985" w:type="dxa"/>
          </w:tcPr>
          <w:p w:rsidR="00F17175" w:rsidRPr="00BC639A" w:rsidRDefault="00F17175" w:rsidP="003B738D">
            <w:pPr>
              <w:ind w:firstLine="0"/>
            </w:pPr>
            <w:r w:rsidRPr="00BC639A">
              <w:t>Владеть:</w:t>
            </w:r>
          </w:p>
        </w:tc>
        <w:tc>
          <w:tcPr>
            <w:tcW w:w="7796" w:type="dxa"/>
          </w:tcPr>
          <w:p w:rsidR="00F17175" w:rsidRPr="00EC5CDE" w:rsidRDefault="00F17175" w:rsidP="00F17175">
            <w:pPr>
              <w:ind w:firstLine="34"/>
            </w:pPr>
            <w:r>
              <w:t>а</w:t>
            </w:r>
            <w:r w:rsidRPr="00EC5CDE">
              <w:t>налитико-синтетическими навыками</w:t>
            </w:r>
          </w:p>
        </w:tc>
      </w:tr>
      <w:tr w:rsidR="00C0324A" w:rsidRPr="00F77032" w:rsidTr="003B738D">
        <w:tc>
          <w:tcPr>
            <w:tcW w:w="9781" w:type="dxa"/>
            <w:gridSpan w:val="2"/>
          </w:tcPr>
          <w:p w:rsidR="00C0324A" w:rsidRPr="00662495" w:rsidRDefault="00C0324A" w:rsidP="00F17175">
            <w:pPr>
              <w:pStyle w:val="Style7"/>
              <w:widowControl/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F17175">
              <w:rPr>
                <w:b/>
              </w:rPr>
              <w:t>2</w:t>
            </w:r>
            <w:r w:rsidRPr="00662495">
              <w:rPr>
                <w:b/>
              </w:rPr>
              <w:t xml:space="preserve"> </w:t>
            </w:r>
            <w:r w:rsidR="00F17175" w:rsidRPr="00F17175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</w:t>
            </w:r>
            <w:r w:rsidR="00F17175" w:rsidRPr="00F17175">
              <w:rPr>
                <w:b/>
              </w:rPr>
              <w:t>о</w:t>
            </w:r>
            <w:r w:rsidR="00F17175" w:rsidRPr="00F17175">
              <w:rPr>
                <w:b/>
              </w:rPr>
              <w:t>делирования, теоретического и экспериментального исследований</w:t>
            </w:r>
          </w:p>
        </w:tc>
      </w:tr>
      <w:tr w:rsidR="00F17175" w:rsidRPr="00F77032" w:rsidTr="00F17175">
        <w:tc>
          <w:tcPr>
            <w:tcW w:w="1985" w:type="dxa"/>
          </w:tcPr>
          <w:p w:rsidR="00F17175" w:rsidRPr="00BC639A" w:rsidRDefault="00F17175" w:rsidP="003B738D">
            <w:pPr>
              <w:ind w:firstLine="0"/>
            </w:pPr>
            <w:r w:rsidRPr="00BC639A">
              <w:t>Знать</w:t>
            </w:r>
          </w:p>
        </w:tc>
        <w:tc>
          <w:tcPr>
            <w:tcW w:w="7796" w:type="dxa"/>
          </w:tcPr>
          <w:p w:rsidR="00F17175" w:rsidRPr="00232131" w:rsidRDefault="00F17175" w:rsidP="00F17175">
            <w:pPr>
              <w:ind w:firstLine="0"/>
            </w:pPr>
            <w:r>
              <w:t>з</w:t>
            </w:r>
            <w:r w:rsidRPr="00232131">
              <w:t>нать методы теоретического и экспериментального исследования</w:t>
            </w:r>
          </w:p>
        </w:tc>
      </w:tr>
      <w:tr w:rsidR="00F17175" w:rsidRPr="00F77032" w:rsidTr="00F17175">
        <w:tc>
          <w:tcPr>
            <w:tcW w:w="1985" w:type="dxa"/>
          </w:tcPr>
          <w:p w:rsidR="00F17175" w:rsidRPr="00BC639A" w:rsidRDefault="00F17175" w:rsidP="003B738D">
            <w:pPr>
              <w:ind w:firstLine="0"/>
            </w:pPr>
            <w:r w:rsidRPr="00BC639A">
              <w:t>Уметь</w:t>
            </w:r>
          </w:p>
        </w:tc>
        <w:tc>
          <w:tcPr>
            <w:tcW w:w="7796" w:type="dxa"/>
          </w:tcPr>
          <w:p w:rsidR="00F17175" w:rsidRPr="00232131" w:rsidRDefault="00F17175" w:rsidP="00F17175">
            <w:pPr>
              <w:ind w:firstLine="0"/>
            </w:pPr>
            <w:r w:rsidRPr="00232131">
              <w:t>решать расчетные задачи практического содержания</w:t>
            </w:r>
          </w:p>
        </w:tc>
      </w:tr>
      <w:tr w:rsidR="00F17175" w:rsidRPr="00F77032" w:rsidTr="00F17175">
        <w:tc>
          <w:tcPr>
            <w:tcW w:w="1985" w:type="dxa"/>
          </w:tcPr>
          <w:p w:rsidR="00F17175" w:rsidRPr="00F17175" w:rsidRDefault="00F17175" w:rsidP="003B738D">
            <w:pPr>
              <w:ind w:firstLine="0"/>
            </w:pPr>
            <w:r w:rsidRPr="00F17175">
              <w:t>Владеть</w:t>
            </w:r>
          </w:p>
        </w:tc>
        <w:tc>
          <w:tcPr>
            <w:tcW w:w="7796" w:type="dxa"/>
          </w:tcPr>
          <w:p w:rsidR="00F17175" w:rsidRPr="00F17175" w:rsidRDefault="00F17175" w:rsidP="00F17175">
            <w:pPr>
              <w:pStyle w:val="Style7"/>
              <w:widowControl/>
              <w:ind w:firstLine="0"/>
            </w:pPr>
            <w:r w:rsidRPr="00F17175">
              <w:rPr>
                <w:rStyle w:val="FontStyle16"/>
                <w:b w:val="0"/>
                <w:sz w:val="24"/>
                <w:szCs w:val="24"/>
              </w:rPr>
              <w:t>практическими навыками теоретического и экспериментального иссл</w:t>
            </w:r>
            <w:r w:rsidRPr="00F17175">
              <w:rPr>
                <w:rStyle w:val="FontStyle16"/>
                <w:b w:val="0"/>
                <w:sz w:val="24"/>
                <w:szCs w:val="24"/>
              </w:rPr>
              <w:t>е</w:t>
            </w:r>
            <w:r w:rsidRPr="00F17175">
              <w:rPr>
                <w:rStyle w:val="FontStyle16"/>
                <w:b w:val="0"/>
                <w:sz w:val="24"/>
                <w:szCs w:val="24"/>
              </w:rPr>
              <w:t xml:space="preserve">дования </w:t>
            </w:r>
          </w:p>
        </w:tc>
      </w:tr>
      <w:tr w:rsidR="00C0324A" w:rsidRPr="00BC639A" w:rsidTr="003B738D">
        <w:tc>
          <w:tcPr>
            <w:tcW w:w="9781" w:type="dxa"/>
            <w:gridSpan w:val="2"/>
          </w:tcPr>
          <w:p w:rsidR="00C0324A" w:rsidRPr="00713497" w:rsidRDefault="00C0324A" w:rsidP="003B738D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t>ПК-4</w:t>
            </w:r>
            <w:r w:rsidRPr="004C0E67">
              <w:rPr>
                <w:rStyle w:val="FontStyle16"/>
                <w:sz w:val="24"/>
                <w:szCs w:val="24"/>
              </w:rPr>
              <w:t xml:space="preserve">: </w:t>
            </w:r>
            <w:r w:rsidRPr="00713497">
              <w:rPr>
                <w:b/>
              </w:rPr>
              <w:t>способностью оформлять документацию на законченные конструкторские ра</w:t>
            </w:r>
            <w:r w:rsidRPr="00713497">
              <w:rPr>
                <w:b/>
              </w:rPr>
              <w:t>з</w:t>
            </w:r>
            <w:r w:rsidRPr="00713497">
              <w:rPr>
                <w:b/>
              </w:rPr>
              <w:t>работки, составлять отчеты о результатах выполненных работ</w:t>
            </w:r>
            <w:r w:rsidRPr="00D94F77">
              <w:t xml:space="preserve"> </w:t>
            </w:r>
          </w:p>
        </w:tc>
      </w:tr>
      <w:tr w:rsidR="00C0324A" w:rsidRPr="00F77032" w:rsidTr="00F17175">
        <w:tc>
          <w:tcPr>
            <w:tcW w:w="1985" w:type="dxa"/>
          </w:tcPr>
          <w:p w:rsidR="00C0324A" w:rsidRPr="00BC639A" w:rsidRDefault="00C0324A" w:rsidP="003B738D">
            <w:pPr>
              <w:ind w:firstLine="0"/>
            </w:pPr>
            <w:r w:rsidRPr="00BC639A">
              <w:t>Знать</w:t>
            </w:r>
          </w:p>
        </w:tc>
        <w:tc>
          <w:tcPr>
            <w:tcW w:w="7796" w:type="dxa"/>
          </w:tcPr>
          <w:p w:rsidR="00C0324A" w:rsidRPr="00EC5CDE" w:rsidRDefault="00F17175" w:rsidP="003B738D">
            <w:pPr>
              <w:ind w:firstLine="34"/>
            </w:pPr>
            <w:r>
              <w:t>с</w:t>
            </w:r>
            <w:r w:rsidR="00C0324A" w:rsidRPr="00D94F77">
              <w:t>остав документации на законченные конструкторские разработки в у</w:t>
            </w:r>
            <w:r w:rsidR="00C0324A" w:rsidRPr="00D94F77">
              <w:t>с</w:t>
            </w:r>
            <w:r w:rsidR="00C0324A" w:rsidRPr="00D94F77">
              <w:t>ловиях использования информационных технологий</w:t>
            </w:r>
            <w:r w:rsidR="00C0324A" w:rsidRPr="00EC5CDE">
              <w:t xml:space="preserve"> </w:t>
            </w:r>
          </w:p>
        </w:tc>
      </w:tr>
      <w:tr w:rsidR="00C0324A" w:rsidRPr="00F77032" w:rsidTr="00F17175">
        <w:tc>
          <w:tcPr>
            <w:tcW w:w="1985" w:type="dxa"/>
          </w:tcPr>
          <w:p w:rsidR="00C0324A" w:rsidRPr="00BC639A" w:rsidRDefault="00C0324A" w:rsidP="003B738D">
            <w:pPr>
              <w:ind w:firstLine="0"/>
            </w:pPr>
            <w:r w:rsidRPr="00BC639A">
              <w:t>Уметь</w:t>
            </w:r>
          </w:p>
        </w:tc>
        <w:tc>
          <w:tcPr>
            <w:tcW w:w="7796" w:type="dxa"/>
          </w:tcPr>
          <w:p w:rsidR="00C0324A" w:rsidRPr="00EC5CDE" w:rsidRDefault="00C0324A" w:rsidP="003B738D">
            <w:pPr>
              <w:ind w:firstLine="34"/>
            </w:pPr>
            <w:r w:rsidRPr="00D94F77">
              <w:t>составлять отчеты о результатах выполненных работ в условиях испол</w:t>
            </w:r>
            <w:r w:rsidRPr="00D94F77">
              <w:t>ь</w:t>
            </w:r>
            <w:r w:rsidRPr="00D94F77">
              <w:t>зования информационных технологий</w:t>
            </w:r>
          </w:p>
        </w:tc>
      </w:tr>
      <w:tr w:rsidR="00C0324A" w:rsidRPr="00F77032" w:rsidTr="00F17175">
        <w:tc>
          <w:tcPr>
            <w:tcW w:w="1985" w:type="dxa"/>
          </w:tcPr>
          <w:p w:rsidR="00C0324A" w:rsidRPr="00BC639A" w:rsidRDefault="00C0324A" w:rsidP="003B738D">
            <w:pPr>
              <w:ind w:firstLine="0"/>
            </w:pPr>
            <w:r w:rsidRPr="00BC639A">
              <w:t>Владеть</w:t>
            </w:r>
          </w:p>
        </w:tc>
        <w:tc>
          <w:tcPr>
            <w:tcW w:w="7796" w:type="dxa"/>
          </w:tcPr>
          <w:p w:rsidR="00C0324A" w:rsidRPr="00EC5CDE" w:rsidRDefault="00C0324A" w:rsidP="003B738D">
            <w:pPr>
              <w:ind w:firstLine="34"/>
            </w:pPr>
            <w:r w:rsidRPr="00D94F77">
              <w:t>способностью оформлять документацию на законченные конструкто</w:t>
            </w:r>
            <w:r w:rsidRPr="00D94F77">
              <w:t>р</w:t>
            </w:r>
            <w:r w:rsidRPr="00D94F77">
              <w:t>ские разработки в условиях использования информационных технологий</w:t>
            </w:r>
          </w:p>
        </w:tc>
      </w:tr>
    </w:tbl>
    <w:p w:rsidR="00951970" w:rsidRPr="00951970" w:rsidRDefault="00951970" w:rsidP="004830FF">
      <w:pPr>
        <w:pStyle w:val="1"/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13497" w:rsidRPr="00B445B3" w:rsidRDefault="00713497" w:rsidP="00C9766E">
      <w:pPr>
        <w:pStyle w:val="1"/>
        <w:spacing w:before="0" w:after="0"/>
        <w:jc w:val="center"/>
        <w:rPr>
          <w:rStyle w:val="FontStyle18"/>
          <w:b/>
          <w:sz w:val="24"/>
          <w:szCs w:val="24"/>
        </w:rPr>
      </w:pPr>
      <w:r w:rsidRPr="00B445B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713497" w:rsidRPr="00F07540" w:rsidRDefault="00713497" w:rsidP="00C976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445B3">
        <w:rPr>
          <w:rStyle w:val="FontStyle18"/>
          <w:b w:val="0"/>
          <w:sz w:val="24"/>
          <w:szCs w:val="24"/>
        </w:rPr>
        <w:t xml:space="preserve">Общая трудоемкость дисциплины </w:t>
      </w:r>
      <w:r w:rsidRPr="008C2C69">
        <w:rPr>
          <w:rStyle w:val="FontStyle18"/>
          <w:b w:val="0"/>
          <w:sz w:val="24"/>
          <w:szCs w:val="24"/>
        </w:rPr>
        <w:t>«</w:t>
      </w:r>
      <w:r w:rsidRPr="008C2C69">
        <w:t>Информационные технологии в дизайне</w:t>
      </w:r>
      <w:r w:rsidRPr="008C2C69">
        <w:rPr>
          <w:rStyle w:val="FontStyle18"/>
          <w:b w:val="0"/>
          <w:sz w:val="24"/>
          <w:szCs w:val="24"/>
        </w:rPr>
        <w:t>»</w:t>
      </w:r>
      <w:r>
        <w:rPr>
          <w:rStyle w:val="FontStyle18"/>
          <w:b w:val="0"/>
          <w:sz w:val="24"/>
          <w:szCs w:val="24"/>
        </w:rPr>
        <w:t xml:space="preserve"> </w:t>
      </w:r>
      <w:r w:rsidRPr="00B445B3">
        <w:rPr>
          <w:rStyle w:val="FontStyle18"/>
          <w:b w:val="0"/>
          <w:sz w:val="24"/>
          <w:szCs w:val="24"/>
        </w:rPr>
        <w:t xml:space="preserve">составляет  </w:t>
      </w:r>
      <w:r w:rsidRPr="00F07540">
        <w:rPr>
          <w:rStyle w:val="FontStyle18"/>
          <w:b w:val="0"/>
          <w:sz w:val="24"/>
          <w:szCs w:val="24"/>
        </w:rPr>
        <w:t>5 единиц 180 часов:</w:t>
      </w:r>
    </w:p>
    <w:p w:rsidR="00713497" w:rsidRDefault="00713497" w:rsidP="00C976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445B3">
        <w:rPr>
          <w:rStyle w:val="FontStyle18"/>
          <w:b w:val="0"/>
          <w:sz w:val="24"/>
          <w:szCs w:val="24"/>
        </w:rPr>
        <w:t>–</w:t>
      </w:r>
      <w:r w:rsidRPr="00B445B3">
        <w:rPr>
          <w:rStyle w:val="FontStyle18"/>
          <w:b w:val="0"/>
          <w:sz w:val="24"/>
          <w:szCs w:val="24"/>
        </w:rPr>
        <w:tab/>
      </w:r>
      <w:r w:rsidR="0094249D">
        <w:rPr>
          <w:rStyle w:val="FontStyle18"/>
          <w:b w:val="0"/>
          <w:sz w:val="24"/>
          <w:szCs w:val="24"/>
        </w:rPr>
        <w:t>лекций</w:t>
      </w:r>
      <w:r w:rsidRPr="00B445B3">
        <w:rPr>
          <w:rStyle w:val="FontStyle18"/>
          <w:b w:val="0"/>
          <w:sz w:val="24"/>
          <w:szCs w:val="24"/>
        </w:rPr>
        <w:t xml:space="preserve"> – </w:t>
      </w:r>
      <w:r w:rsidR="0094249D">
        <w:rPr>
          <w:rStyle w:val="FontStyle18"/>
          <w:b w:val="0"/>
          <w:sz w:val="24"/>
          <w:szCs w:val="24"/>
        </w:rPr>
        <w:t>34</w:t>
      </w:r>
      <w:r w:rsidRPr="00B445B3">
        <w:rPr>
          <w:rStyle w:val="FontStyle18"/>
          <w:b w:val="0"/>
          <w:sz w:val="24"/>
          <w:szCs w:val="24"/>
        </w:rPr>
        <w:t xml:space="preserve"> час</w:t>
      </w:r>
      <w:r>
        <w:rPr>
          <w:rStyle w:val="FontStyle18"/>
          <w:b w:val="0"/>
          <w:sz w:val="24"/>
          <w:szCs w:val="24"/>
        </w:rPr>
        <w:t>а</w:t>
      </w:r>
      <w:r w:rsidRPr="00B445B3">
        <w:rPr>
          <w:rStyle w:val="FontStyle18"/>
          <w:b w:val="0"/>
          <w:sz w:val="24"/>
          <w:szCs w:val="24"/>
        </w:rPr>
        <w:t>;</w:t>
      </w:r>
    </w:p>
    <w:p w:rsidR="0094249D" w:rsidRDefault="0094249D" w:rsidP="00C9766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  лабораторные – 50 часов;</w:t>
      </w:r>
    </w:p>
    <w:p w:rsidR="00713497" w:rsidRPr="00B445B3" w:rsidRDefault="00713497" w:rsidP="00713497">
      <w:pPr>
        <w:numPr>
          <w:ilvl w:val="0"/>
          <w:numId w:val="25"/>
        </w:numPr>
        <w:tabs>
          <w:tab w:val="left" w:pos="851"/>
        </w:tabs>
        <w:ind w:hanging="72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интерактив – 12 часов;</w:t>
      </w:r>
    </w:p>
    <w:p w:rsidR="00713497" w:rsidRDefault="00713497" w:rsidP="00713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445B3">
        <w:rPr>
          <w:rStyle w:val="FontStyle18"/>
          <w:b w:val="0"/>
          <w:sz w:val="24"/>
          <w:szCs w:val="24"/>
        </w:rPr>
        <w:t>–</w:t>
      </w:r>
      <w:r w:rsidRPr="00B445B3">
        <w:rPr>
          <w:rStyle w:val="FontStyle18"/>
          <w:b w:val="0"/>
          <w:sz w:val="24"/>
          <w:szCs w:val="24"/>
        </w:rPr>
        <w:tab/>
        <w:t xml:space="preserve">самостоятельная работа </w:t>
      </w:r>
      <w:r w:rsidRPr="00F07540">
        <w:rPr>
          <w:rStyle w:val="FontStyle18"/>
          <w:b w:val="0"/>
          <w:sz w:val="24"/>
          <w:szCs w:val="24"/>
        </w:rPr>
        <w:t xml:space="preserve">– </w:t>
      </w:r>
      <w:r w:rsidR="0094249D">
        <w:rPr>
          <w:rStyle w:val="FontStyle18"/>
          <w:b w:val="0"/>
          <w:sz w:val="24"/>
          <w:szCs w:val="24"/>
        </w:rPr>
        <w:t xml:space="preserve">94.1 </w:t>
      </w:r>
      <w:r w:rsidRPr="00B445B3">
        <w:rPr>
          <w:rStyle w:val="FontStyle18"/>
          <w:b w:val="0"/>
          <w:sz w:val="24"/>
          <w:szCs w:val="24"/>
        </w:rPr>
        <w:t>час</w:t>
      </w:r>
      <w:r w:rsidR="0094249D">
        <w:rPr>
          <w:rStyle w:val="FontStyle18"/>
          <w:b w:val="0"/>
          <w:sz w:val="24"/>
          <w:szCs w:val="24"/>
        </w:rPr>
        <w:t>а</w:t>
      </w:r>
      <w:r w:rsidRPr="00B445B3">
        <w:rPr>
          <w:rStyle w:val="FontStyle18"/>
          <w:b w:val="0"/>
          <w:sz w:val="24"/>
          <w:szCs w:val="24"/>
        </w:rPr>
        <w:t>;</w:t>
      </w:r>
    </w:p>
    <w:p w:rsidR="00713497" w:rsidRPr="00D96C34" w:rsidRDefault="00713497" w:rsidP="0071349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0"/>
        <w:gridCol w:w="440"/>
        <w:gridCol w:w="418"/>
        <w:gridCol w:w="815"/>
        <w:gridCol w:w="793"/>
        <w:gridCol w:w="737"/>
        <w:gridCol w:w="3947"/>
        <w:gridCol w:w="2959"/>
        <w:gridCol w:w="1103"/>
      </w:tblGrid>
      <w:tr w:rsidR="003267AD" w:rsidRPr="00256FD8" w:rsidTr="0094249D">
        <w:trPr>
          <w:cantSplit/>
          <w:trHeight w:val="1156"/>
          <w:tblHeader/>
        </w:trPr>
        <w:tc>
          <w:tcPr>
            <w:tcW w:w="1381" w:type="pct"/>
            <w:vMerge w:val="restart"/>
            <w:vAlign w:val="center"/>
          </w:tcPr>
          <w:p w:rsidR="003267AD" w:rsidRPr="00256F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256FD8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2" w:type="pct"/>
            <w:vMerge w:val="restart"/>
            <w:textDirection w:val="btLr"/>
            <w:vAlign w:val="center"/>
          </w:tcPr>
          <w:p w:rsidR="003267AD" w:rsidRPr="00256FD8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56FD8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4" w:type="pct"/>
            <w:gridSpan w:val="3"/>
            <w:vAlign w:val="center"/>
          </w:tcPr>
          <w:p w:rsidR="003267AD" w:rsidRPr="00256FD8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3267AD" w:rsidRPr="00256FD8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74" w:type="pct"/>
            <w:vMerge w:val="restart"/>
            <w:vAlign w:val="center"/>
          </w:tcPr>
          <w:p w:rsidR="003267AD" w:rsidRPr="00256F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256FD8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3267AD" w:rsidRPr="00256FD8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56FD8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6" w:type="pct"/>
            <w:vMerge w:val="restart"/>
            <w:textDirection w:val="btLr"/>
            <w:vAlign w:val="center"/>
          </w:tcPr>
          <w:p w:rsidR="003267AD" w:rsidRPr="00256FD8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56FD8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56FD8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56FD8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256FD8" w:rsidTr="0094249D">
        <w:trPr>
          <w:cantSplit/>
          <w:trHeight w:val="1134"/>
          <w:tblHeader/>
        </w:trPr>
        <w:tc>
          <w:tcPr>
            <w:tcW w:w="1381" w:type="pct"/>
            <w:vMerge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42" w:type="pct"/>
            <w:vMerge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textDirection w:val="btLr"/>
            <w:vAlign w:val="center"/>
          </w:tcPr>
          <w:p w:rsidR="003267AD" w:rsidRPr="00256FD8" w:rsidRDefault="003267AD" w:rsidP="00066036">
            <w:pPr>
              <w:pStyle w:val="Style14"/>
              <w:widowControl/>
              <w:ind w:firstLine="0"/>
              <w:jc w:val="center"/>
            </w:pPr>
            <w:r w:rsidRPr="00256FD8">
              <w:t>лекции</w:t>
            </w:r>
          </w:p>
        </w:tc>
        <w:tc>
          <w:tcPr>
            <w:tcW w:w="263" w:type="pct"/>
            <w:textDirection w:val="btLr"/>
            <w:vAlign w:val="center"/>
          </w:tcPr>
          <w:p w:rsidR="003267AD" w:rsidRPr="00256FD8" w:rsidRDefault="003267AD" w:rsidP="00B01B6B">
            <w:pPr>
              <w:pStyle w:val="Style14"/>
              <w:widowControl/>
              <w:ind w:firstLine="0"/>
              <w:jc w:val="center"/>
            </w:pPr>
            <w:r w:rsidRPr="00256FD8">
              <w:t>лаборат.</w:t>
            </w:r>
          </w:p>
          <w:p w:rsidR="003267AD" w:rsidRPr="00256FD8" w:rsidRDefault="003267AD" w:rsidP="00B01B6B">
            <w:pPr>
              <w:pStyle w:val="Style14"/>
              <w:widowControl/>
              <w:ind w:firstLine="0"/>
              <w:jc w:val="center"/>
            </w:pPr>
            <w:r w:rsidRPr="00256FD8">
              <w:t>занятия</w:t>
            </w:r>
          </w:p>
        </w:tc>
        <w:tc>
          <w:tcPr>
            <w:tcW w:w="256" w:type="pct"/>
            <w:textDirection w:val="btLr"/>
            <w:vAlign w:val="center"/>
          </w:tcPr>
          <w:p w:rsidR="003267AD" w:rsidRPr="00256FD8" w:rsidRDefault="003267AD" w:rsidP="00B01B6B">
            <w:pPr>
              <w:pStyle w:val="Style14"/>
              <w:widowControl/>
              <w:ind w:firstLine="0"/>
              <w:jc w:val="center"/>
            </w:pPr>
            <w:r w:rsidRPr="00256FD8"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274" w:type="pct"/>
            <w:vMerge/>
            <w:textDirection w:val="btLr"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vMerge/>
            <w:textDirection w:val="btLr"/>
          </w:tcPr>
          <w:p w:rsidR="003267AD" w:rsidRPr="00256FD8" w:rsidRDefault="003267AD" w:rsidP="00624F44">
            <w:pPr>
              <w:pStyle w:val="Style14"/>
              <w:widowControl/>
              <w:jc w:val="center"/>
            </w:pPr>
          </w:p>
        </w:tc>
      </w:tr>
      <w:tr w:rsidR="0094249D" w:rsidRPr="00256FD8" w:rsidTr="0094249D">
        <w:trPr>
          <w:trHeight w:val="268"/>
        </w:trPr>
        <w:tc>
          <w:tcPr>
            <w:tcW w:w="1381" w:type="pct"/>
          </w:tcPr>
          <w:p w:rsidR="0094249D" w:rsidRPr="00FF436B" w:rsidRDefault="0094249D" w:rsidP="00C9766E">
            <w:pPr>
              <w:ind w:firstLine="0"/>
              <w:rPr>
                <w:bCs/>
              </w:rPr>
            </w:pPr>
            <w:r w:rsidRPr="00FF436B">
              <w:rPr>
                <w:bCs/>
              </w:rPr>
              <w:t>Информационные системы и примен</w:t>
            </w:r>
            <w:r w:rsidRPr="00FF436B">
              <w:rPr>
                <w:bCs/>
              </w:rPr>
              <w:t>е</w:t>
            </w:r>
            <w:r w:rsidRPr="00FF436B">
              <w:rPr>
                <w:bCs/>
              </w:rPr>
              <w:t>ние компьютерной техники в профе</w:t>
            </w:r>
            <w:r w:rsidRPr="00FF436B">
              <w:rPr>
                <w:bCs/>
              </w:rPr>
              <w:t>с</w:t>
            </w:r>
            <w:r w:rsidRPr="00FF436B">
              <w:rPr>
                <w:bCs/>
              </w:rPr>
              <w:t>сиональной деятельности</w:t>
            </w:r>
          </w:p>
          <w:p w:rsidR="0094249D" w:rsidRPr="00FF436B" w:rsidRDefault="0094249D" w:rsidP="00C9766E"/>
        </w:tc>
        <w:tc>
          <w:tcPr>
            <w:tcW w:w="142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4</w:t>
            </w:r>
          </w:p>
        </w:tc>
        <w:tc>
          <w:tcPr>
            <w:tcW w:w="135" w:type="pct"/>
            <w:vAlign w:val="center"/>
          </w:tcPr>
          <w:p w:rsidR="0094249D" w:rsidRPr="00FF436B" w:rsidRDefault="0094249D" w:rsidP="005A52DD">
            <w:pPr>
              <w:jc w:val="center"/>
            </w:pPr>
            <w:r w:rsidRPr="00FF436B">
              <w:t>92</w:t>
            </w:r>
          </w:p>
        </w:tc>
        <w:tc>
          <w:tcPr>
            <w:tcW w:w="263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2</w:t>
            </w:r>
          </w:p>
        </w:tc>
        <w:tc>
          <w:tcPr>
            <w:tcW w:w="256" w:type="pct"/>
          </w:tcPr>
          <w:p w:rsidR="0094249D" w:rsidRPr="00FF436B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4</w:t>
            </w:r>
          </w:p>
        </w:tc>
        <w:tc>
          <w:tcPr>
            <w:tcW w:w="1274" w:type="pct"/>
          </w:tcPr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F43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FF436B">
              <w:t>Индивидуальное задание, отчет по лаб.раб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B30DA2" w:rsidRDefault="005A52DD" w:rsidP="00B30DA2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B30DA2" w:rsidRDefault="00B30DA2" w:rsidP="00B30DA2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B30DA2" w:rsidRDefault="00B30DA2" w:rsidP="00B30DA2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686A1E" w:rsidRDefault="005A52DD" w:rsidP="008E6EE0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256FD8" w:rsidTr="0094249D">
        <w:trPr>
          <w:trHeight w:val="422"/>
        </w:trPr>
        <w:tc>
          <w:tcPr>
            <w:tcW w:w="1381" w:type="pct"/>
          </w:tcPr>
          <w:p w:rsidR="0094249D" w:rsidRPr="00FF436B" w:rsidRDefault="0094249D" w:rsidP="00C9766E">
            <w:pPr>
              <w:ind w:firstLine="0"/>
            </w:pPr>
            <w:r w:rsidRPr="00FF436B">
              <w:t xml:space="preserve">Технические и технологические аспекты реализации информационных процессов </w:t>
            </w:r>
          </w:p>
        </w:tc>
        <w:tc>
          <w:tcPr>
            <w:tcW w:w="142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FF436B" w:rsidRDefault="0094249D" w:rsidP="005A52DD">
            <w:pPr>
              <w:jc w:val="center"/>
            </w:pPr>
            <w:r w:rsidRPr="00FF436B">
              <w:t>26</w:t>
            </w:r>
          </w:p>
        </w:tc>
        <w:tc>
          <w:tcPr>
            <w:tcW w:w="263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6</w:t>
            </w:r>
          </w:p>
        </w:tc>
        <w:tc>
          <w:tcPr>
            <w:tcW w:w="256" w:type="pct"/>
          </w:tcPr>
          <w:p w:rsidR="0094249D" w:rsidRPr="00FF436B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12</w:t>
            </w:r>
          </w:p>
        </w:tc>
        <w:tc>
          <w:tcPr>
            <w:tcW w:w="1274" w:type="pct"/>
          </w:tcPr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t>троль (просмотр)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89174C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256FD8" w:rsidTr="0094249D">
        <w:trPr>
          <w:trHeight w:val="422"/>
        </w:trPr>
        <w:tc>
          <w:tcPr>
            <w:tcW w:w="1381" w:type="pct"/>
          </w:tcPr>
          <w:p w:rsidR="0094249D" w:rsidRPr="00FF436B" w:rsidRDefault="00FF436B" w:rsidP="00C9766E">
            <w:pPr>
              <w:shd w:val="clear" w:color="auto" w:fill="FFFFFF"/>
              <w:ind w:firstLine="0"/>
            </w:pPr>
            <w:r w:rsidRPr="00FF436B">
              <w:t xml:space="preserve">Прикладные </w:t>
            </w:r>
            <w:r w:rsidR="0094249D" w:rsidRPr="00FF436B">
              <w:t>информационные технол</w:t>
            </w:r>
            <w:r w:rsidR="0094249D" w:rsidRPr="00FF436B">
              <w:t>о</w:t>
            </w:r>
            <w:r w:rsidR="0094249D" w:rsidRPr="00FF436B">
              <w:t>гии Компьютерная геометрия  и  граф</w:t>
            </w:r>
            <w:r w:rsidR="0094249D" w:rsidRPr="00FF436B">
              <w:t>и</w:t>
            </w:r>
            <w:r w:rsidR="0094249D" w:rsidRPr="00FF436B">
              <w:t xml:space="preserve">ка. </w:t>
            </w:r>
          </w:p>
        </w:tc>
        <w:tc>
          <w:tcPr>
            <w:tcW w:w="142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FF436B" w:rsidRDefault="0094249D" w:rsidP="005A52DD">
            <w:pPr>
              <w:ind w:firstLine="0"/>
              <w:jc w:val="center"/>
            </w:pPr>
            <w:r w:rsidRPr="00FF436B">
              <w:t>4</w:t>
            </w:r>
          </w:p>
        </w:tc>
        <w:tc>
          <w:tcPr>
            <w:tcW w:w="263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4</w:t>
            </w:r>
          </w:p>
        </w:tc>
        <w:tc>
          <w:tcPr>
            <w:tcW w:w="256" w:type="pct"/>
          </w:tcPr>
          <w:p w:rsidR="0094249D" w:rsidRPr="00FF436B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8</w:t>
            </w:r>
          </w:p>
        </w:tc>
        <w:tc>
          <w:tcPr>
            <w:tcW w:w="1274" w:type="pct"/>
          </w:tcPr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F436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</w:t>
            </w:r>
          </w:p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  <w:r w:rsidRPr="00FF436B">
              <w:t>Индивидуальное задание, отчет по лаб.раб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89174C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256FD8" w:rsidTr="0094249D">
        <w:trPr>
          <w:trHeight w:val="499"/>
        </w:trPr>
        <w:tc>
          <w:tcPr>
            <w:tcW w:w="1381" w:type="pct"/>
          </w:tcPr>
          <w:p w:rsidR="0094249D" w:rsidRPr="00FF436B" w:rsidRDefault="0094249D" w:rsidP="00FF436B">
            <w:pPr>
              <w:ind w:firstLine="0"/>
              <w:rPr>
                <w:bCs/>
              </w:rPr>
            </w:pPr>
            <w:r w:rsidRPr="00FF436B">
              <w:rPr>
                <w:bCs/>
              </w:rPr>
              <w:t xml:space="preserve"> Электронные презентации</w:t>
            </w:r>
            <w:r w:rsidR="00FF436B" w:rsidRPr="00FF436B">
              <w:rPr>
                <w:bCs/>
              </w:rPr>
              <w:t xml:space="preserve"> по видам с</w:t>
            </w:r>
            <w:r w:rsidR="00FF436B" w:rsidRPr="00FF436B">
              <w:rPr>
                <w:bCs/>
              </w:rPr>
              <w:t>о</w:t>
            </w:r>
            <w:r w:rsidR="00FF436B" w:rsidRPr="00FF436B">
              <w:rPr>
                <w:bCs/>
              </w:rPr>
              <w:t>временных вышивальных машин и во</w:t>
            </w:r>
            <w:r w:rsidR="00FF436B" w:rsidRPr="00FF436B">
              <w:rPr>
                <w:bCs/>
              </w:rPr>
              <w:t>з</w:t>
            </w:r>
            <w:r w:rsidR="00FF436B" w:rsidRPr="00FF436B">
              <w:rPr>
                <w:bCs/>
              </w:rPr>
              <w:t>можностям машинной вышивки</w:t>
            </w:r>
          </w:p>
        </w:tc>
        <w:tc>
          <w:tcPr>
            <w:tcW w:w="142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5" w:type="pct"/>
            <w:vAlign w:val="center"/>
          </w:tcPr>
          <w:p w:rsidR="0094249D" w:rsidRPr="00FF436B" w:rsidRDefault="0094249D" w:rsidP="005A52DD">
            <w:pPr>
              <w:ind w:firstLine="0"/>
              <w:jc w:val="center"/>
            </w:pPr>
            <w:r w:rsidRPr="00FF436B">
              <w:t>4</w:t>
            </w:r>
          </w:p>
        </w:tc>
        <w:tc>
          <w:tcPr>
            <w:tcW w:w="263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4</w:t>
            </w:r>
          </w:p>
        </w:tc>
        <w:tc>
          <w:tcPr>
            <w:tcW w:w="256" w:type="pct"/>
          </w:tcPr>
          <w:p w:rsidR="0094249D" w:rsidRPr="00FF436B" w:rsidRDefault="005A52D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8</w:t>
            </w:r>
          </w:p>
        </w:tc>
        <w:tc>
          <w:tcPr>
            <w:tcW w:w="1274" w:type="pct"/>
          </w:tcPr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t>троль (просмотр)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89174C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256FD8" w:rsidTr="0094249D">
        <w:trPr>
          <w:trHeight w:val="70"/>
        </w:trPr>
        <w:tc>
          <w:tcPr>
            <w:tcW w:w="1381" w:type="pct"/>
          </w:tcPr>
          <w:p w:rsidR="0094249D" w:rsidRPr="00FF436B" w:rsidRDefault="0094249D" w:rsidP="00C9766E">
            <w:pPr>
              <w:ind w:firstLine="0"/>
              <w:rPr>
                <w:lang w:val="en-US"/>
              </w:rPr>
            </w:pPr>
            <w:r w:rsidRPr="00FF436B">
              <w:rPr>
                <w:bCs/>
                <w:kern w:val="36"/>
              </w:rPr>
              <w:t>Расширенные</w:t>
            </w:r>
            <w:r w:rsidRPr="00FF436B">
              <w:rPr>
                <w:bCs/>
                <w:kern w:val="36"/>
                <w:lang w:val="en-US"/>
              </w:rPr>
              <w:t xml:space="preserve"> </w:t>
            </w:r>
            <w:r w:rsidRPr="00FF436B">
              <w:rPr>
                <w:bCs/>
                <w:kern w:val="36"/>
              </w:rPr>
              <w:t>возможности</w:t>
            </w:r>
            <w:r w:rsidRPr="00FF436B">
              <w:rPr>
                <w:bCs/>
                <w:kern w:val="36"/>
                <w:lang w:val="en-US"/>
              </w:rPr>
              <w:t xml:space="preserve"> </w:t>
            </w:r>
            <w:r w:rsidRPr="00FF436B">
              <w:rPr>
                <w:i/>
                <w:iCs/>
                <w:lang w:val="en-US"/>
              </w:rPr>
              <w:t xml:space="preserve">Microsoft Office PowerPoint </w:t>
            </w:r>
          </w:p>
        </w:tc>
        <w:tc>
          <w:tcPr>
            <w:tcW w:w="142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5" w:type="pct"/>
            <w:vAlign w:val="center"/>
          </w:tcPr>
          <w:p w:rsidR="0094249D" w:rsidRPr="00FF436B" w:rsidRDefault="0094249D" w:rsidP="005A52DD">
            <w:pPr>
              <w:ind w:firstLine="0"/>
              <w:jc w:val="center"/>
            </w:pPr>
            <w:r w:rsidRPr="00FF436B">
              <w:t>2</w:t>
            </w:r>
          </w:p>
        </w:tc>
        <w:tc>
          <w:tcPr>
            <w:tcW w:w="263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2</w:t>
            </w:r>
          </w:p>
        </w:tc>
        <w:tc>
          <w:tcPr>
            <w:tcW w:w="256" w:type="pct"/>
          </w:tcPr>
          <w:p w:rsidR="0094249D" w:rsidRPr="00FF436B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</w:p>
          <w:p w:rsidR="0094249D" w:rsidRPr="00FF436B" w:rsidRDefault="0094249D" w:rsidP="005A52DD">
            <w:pPr>
              <w:pStyle w:val="Style14"/>
              <w:widowControl/>
              <w:ind w:firstLine="0"/>
              <w:jc w:val="center"/>
            </w:pPr>
            <w:r w:rsidRPr="00FF436B">
              <w:t>3</w:t>
            </w:r>
          </w:p>
        </w:tc>
        <w:tc>
          <w:tcPr>
            <w:tcW w:w="1274" w:type="pct"/>
          </w:tcPr>
          <w:p w:rsidR="0094249D" w:rsidRPr="00FF436B" w:rsidRDefault="0094249D" w:rsidP="008046E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F436B">
              <w:t>Индивидуальное задание, отчет по лаб.раб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89174C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  <w:r w:rsidRPr="0089174C">
              <w:t xml:space="preserve"> </w:t>
            </w:r>
          </w:p>
        </w:tc>
      </w:tr>
      <w:tr w:rsidR="0094249D" w:rsidRPr="00C17915" w:rsidTr="0094249D">
        <w:trPr>
          <w:trHeight w:val="299"/>
        </w:trPr>
        <w:tc>
          <w:tcPr>
            <w:tcW w:w="1381" w:type="pct"/>
          </w:tcPr>
          <w:p w:rsidR="0094249D" w:rsidRPr="00015B14" w:rsidRDefault="0094249D" w:rsidP="00C9766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015B1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35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15B14">
              <w:rPr>
                <w:b/>
              </w:rPr>
              <w:t>18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15B14">
              <w:rPr>
                <w:b/>
              </w:rPr>
              <w:t>18</w:t>
            </w:r>
            <w:r>
              <w:rPr>
                <w:b/>
              </w:rPr>
              <w:t>/6И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15B14">
              <w:rPr>
                <w:b/>
              </w:rPr>
              <w:t>3</w:t>
            </w:r>
            <w:r>
              <w:rPr>
                <w:b/>
              </w:rPr>
              <w:t>5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b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t>троль (просмотр)</w:t>
            </w:r>
          </w:p>
        </w:tc>
        <w:tc>
          <w:tcPr>
            <w:tcW w:w="356" w:type="pct"/>
          </w:tcPr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ОПК-1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ОПК-4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ПК-4</w:t>
            </w:r>
          </w:p>
          <w:p w:rsidR="0094249D" w:rsidRPr="0089174C" w:rsidRDefault="005A52DD" w:rsidP="005A52D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</w:pPr>
            <w:r w:rsidRPr="005A52DD">
              <w:rPr>
                <w:b/>
              </w:rPr>
              <w:t>зув</w:t>
            </w:r>
          </w:p>
        </w:tc>
      </w:tr>
      <w:tr w:rsidR="0094249D" w:rsidRPr="00C17915" w:rsidTr="0094249D">
        <w:trPr>
          <w:trHeight w:val="499"/>
        </w:trPr>
        <w:tc>
          <w:tcPr>
            <w:tcW w:w="1381" w:type="pct"/>
            <w:vAlign w:val="center"/>
          </w:tcPr>
          <w:p w:rsidR="0094249D" w:rsidRPr="0094249D" w:rsidRDefault="0094249D" w:rsidP="00C9766E">
            <w:pPr>
              <w:ind w:firstLine="0"/>
            </w:pPr>
            <w:r w:rsidRPr="0094249D">
              <w:rPr>
                <w:bCs/>
              </w:rPr>
              <w:t xml:space="preserve">Программы для черчения. </w:t>
            </w:r>
            <w:r w:rsidRPr="0094249D">
              <w:t>Общие свед</w:t>
            </w:r>
            <w:r w:rsidRPr="0094249D">
              <w:t>е</w:t>
            </w:r>
            <w:r w:rsidRPr="0094249D">
              <w:t>ния</w:t>
            </w:r>
            <w:r w:rsidRPr="0094249D">
              <w:rPr>
                <w:bCs/>
              </w:rPr>
              <w:t xml:space="preserve">  о программе AutoCAD 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 w:rsidRPr="00015B14">
              <w:t>5</w:t>
            </w:r>
          </w:p>
        </w:tc>
        <w:tc>
          <w:tcPr>
            <w:tcW w:w="135" w:type="pct"/>
            <w:vAlign w:val="center"/>
          </w:tcPr>
          <w:p w:rsidR="0094249D" w:rsidRPr="00015B14" w:rsidRDefault="0094249D" w:rsidP="005A52DD">
            <w:pPr>
              <w:tabs>
                <w:tab w:val="left" w:pos="-23"/>
              </w:tabs>
              <w:ind w:firstLine="0"/>
              <w:jc w:val="center"/>
            </w:pPr>
            <w:r w:rsidRPr="00015B14">
              <w:t>4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 w:rsidRPr="00015B14">
              <w:t>8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30DA2">
              <w:t>2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  <w:r w:rsidRPr="00D23893">
              <w:t>Индивидуальное задание, отчет по лаб.раб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Default="005A52DD" w:rsidP="005A52DD">
            <w:pPr>
              <w:pStyle w:val="Style14"/>
              <w:widowControl/>
              <w:ind w:firstLine="0"/>
              <w:jc w:val="left"/>
            </w:pPr>
            <w:r>
              <w:t xml:space="preserve">зув </w:t>
            </w:r>
          </w:p>
          <w:p w:rsidR="0094249D" w:rsidRPr="0089174C" w:rsidRDefault="0094249D" w:rsidP="008E6EE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  <w:vAlign w:val="center"/>
          </w:tcPr>
          <w:p w:rsidR="0094249D" w:rsidRPr="0094249D" w:rsidRDefault="0094249D" w:rsidP="00C9766E">
            <w:pPr>
              <w:ind w:firstLine="0"/>
            </w:pPr>
            <w:r w:rsidRPr="0094249D">
              <w:t>Основы работы с программой AutoCAD.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015B14" w:rsidRDefault="0094249D" w:rsidP="005A52DD">
            <w:pPr>
              <w:ind w:firstLine="0"/>
              <w:jc w:val="center"/>
            </w:pPr>
            <w:r w:rsidRPr="00015B14">
              <w:t>2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30DA2">
              <w:t>2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t>троль (просмотр)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686A1E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</w:tcPr>
          <w:p w:rsidR="0094249D" w:rsidRPr="0094249D" w:rsidRDefault="0094249D" w:rsidP="00C9766E">
            <w:pPr>
              <w:shd w:val="clear" w:color="auto" w:fill="FFFFFF"/>
              <w:ind w:firstLine="0"/>
              <w:rPr>
                <w:bCs/>
              </w:rPr>
            </w:pPr>
            <w:r w:rsidRPr="0094249D">
              <w:rPr>
                <w:bCs/>
              </w:rPr>
              <w:t>Средства, методы и технологии маши</w:t>
            </w:r>
            <w:r w:rsidRPr="0094249D">
              <w:rPr>
                <w:bCs/>
              </w:rPr>
              <w:t>н</w:t>
            </w:r>
            <w:r w:rsidRPr="0094249D">
              <w:rPr>
                <w:bCs/>
              </w:rPr>
              <w:t>ной графики и анимации.</w:t>
            </w:r>
          </w:p>
          <w:p w:rsidR="0094249D" w:rsidRPr="0094249D" w:rsidRDefault="0094249D" w:rsidP="00C9766E">
            <w:pPr>
              <w:shd w:val="clear" w:color="auto" w:fill="FFFFFF"/>
            </w:pP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015B14" w:rsidRDefault="0094249D" w:rsidP="005A52DD">
            <w:pPr>
              <w:ind w:firstLine="0"/>
              <w:jc w:val="center"/>
            </w:pPr>
            <w:r w:rsidRPr="00015B14">
              <w:t>4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30DA2">
              <w:t>4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  <w:r w:rsidRPr="00D23893">
              <w:t>Индивидуальное задание, отчет по лаб.раб</w:t>
            </w:r>
            <w:r w:rsidR="00FF436B">
              <w:t>.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910E9D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  <w:r w:rsidRPr="00910E9D">
              <w:t xml:space="preserve"> </w:t>
            </w: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</w:tcPr>
          <w:p w:rsidR="0094249D" w:rsidRPr="0094249D" w:rsidRDefault="0094249D" w:rsidP="00C9766E">
            <w:pPr>
              <w:ind w:firstLine="0"/>
            </w:pPr>
            <w:r w:rsidRPr="0094249D">
              <w:rPr>
                <w:bCs/>
              </w:rPr>
              <w:t>Програм</w:t>
            </w:r>
            <w:r w:rsidR="00C0324A">
              <w:rPr>
                <w:bCs/>
              </w:rPr>
              <w:t>ма векторной графики Corel Draw. Дизайны для вышивальных м</w:t>
            </w:r>
            <w:r w:rsidR="00C0324A">
              <w:rPr>
                <w:bCs/>
              </w:rPr>
              <w:t>а</w:t>
            </w:r>
            <w:r w:rsidR="00C0324A">
              <w:rPr>
                <w:bCs/>
              </w:rPr>
              <w:t>шин</w:t>
            </w:r>
          </w:p>
          <w:p w:rsidR="0094249D" w:rsidRPr="0094249D" w:rsidRDefault="0094249D" w:rsidP="00C9766E">
            <w:r w:rsidRPr="0094249D">
              <w:t xml:space="preserve">. 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015B14" w:rsidRDefault="0094249D" w:rsidP="005A52DD">
            <w:pPr>
              <w:ind w:firstLine="0"/>
              <w:jc w:val="center"/>
            </w:pPr>
            <w:r>
              <w:t>2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30DA2">
              <w:t>2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t>троль (просмотр)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910E9D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</w:tcPr>
          <w:p w:rsidR="0094249D" w:rsidRPr="0094249D" w:rsidRDefault="0094249D" w:rsidP="00F17175">
            <w:pPr>
              <w:ind w:firstLine="0"/>
              <w:rPr>
                <w:rFonts w:eastAsia="Calibri"/>
              </w:rPr>
            </w:pPr>
            <w:r w:rsidRPr="0094249D">
              <w:rPr>
                <w:rFonts w:eastAsia="Calibri"/>
              </w:rPr>
              <w:t>Технические особенности Cor</w:t>
            </w:r>
            <w:r w:rsidRPr="0094249D">
              <w:rPr>
                <w:rFonts w:eastAsia="Calibri"/>
                <w:lang w:val="en-US"/>
              </w:rPr>
              <w:t>el</w:t>
            </w:r>
            <w:r w:rsidRPr="0094249D">
              <w:rPr>
                <w:rFonts w:eastAsia="Calibri"/>
              </w:rPr>
              <w:t xml:space="preserve"> </w:t>
            </w:r>
            <w:r w:rsidRPr="0094249D">
              <w:rPr>
                <w:rFonts w:eastAsia="Calibri"/>
                <w:lang w:val="en-US"/>
              </w:rPr>
              <w:t>DRAW</w:t>
            </w:r>
            <w:r w:rsidRPr="0094249D">
              <w:rPr>
                <w:rFonts w:eastAsia="Calibri"/>
              </w:rPr>
              <w:t xml:space="preserve">. </w:t>
            </w:r>
            <w:r w:rsidR="00C0324A">
              <w:rPr>
                <w:rFonts w:eastAsia="Calibri"/>
              </w:rPr>
              <w:t xml:space="preserve">Перевод дизайна из векторной графики в программу для вышивания </w:t>
            </w:r>
            <w:r w:rsidR="00F17175">
              <w:rPr>
                <w:rFonts w:eastAsia="Calibri"/>
              </w:rPr>
              <w:t>на</w:t>
            </w:r>
            <w:r w:rsidR="00C0324A">
              <w:rPr>
                <w:rFonts w:eastAsia="Calibri"/>
              </w:rPr>
              <w:t xml:space="preserve"> выш</w:t>
            </w:r>
            <w:r w:rsidR="00C0324A">
              <w:rPr>
                <w:rFonts w:eastAsia="Calibri"/>
              </w:rPr>
              <w:t>и</w:t>
            </w:r>
            <w:r w:rsidR="00C0324A">
              <w:rPr>
                <w:rFonts w:eastAsia="Calibri"/>
              </w:rPr>
              <w:t>вальной машин</w:t>
            </w:r>
            <w:r w:rsidR="00F17175">
              <w:rPr>
                <w:rFonts w:eastAsia="Calibri"/>
              </w:rPr>
              <w:t>е</w:t>
            </w:r>
            <w:r w:rsidR="00C0324A">
              <w:rPr>
                <w:rFonts w:eastAsia="Calibri"/>
              </w:rPr>
              <w:t>.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  <w:vAlign w:val="center"/>
          </w:tcPr>
          <w:p w:rsidR="0094249D" w:rsidRPr="00015B14" w:rsidRDefault="0094249D" w:rsidP="005A52DD">
            <w:pPr>
              <w:ind w:right="-49" w:firstLine="0"/>
              <w:jc w:val="center"/>
            </w:pPr>
            <w:r w:rsidRPr="00015B14">
              <w:t>2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" w:type="pct"/>
          </w:tcPr>
          <w:p w:rsidR="0094249D" w:rsidRPr="00015B14" w:rsidRDefault="00B30DA2" w:rsidP="005A52DD">
            <w:pPr>
              <w:pStyle w:val="Style14"/>
              <w:widowControl/>
              <w:ind w:firstLine="0"/>
              <w:jc w:val="center"/>
            </w:pPr>
            <w:r>
              <w:t>9.1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  <w:r w:rsidRPr="00D23893">
              <w:t>Индивидуальное задание, отчет по лаб.раб</w:t>
            </w: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</w:pPr>
          </w:p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E515A">
              <w:t>индивидуальные задания</w:t>
            </w:r>
          </w:p>
        </w:tc>
        <w:tc>
          <w:tcPr>
            <w:tcW w:w="356" w:type="pct"/>
          </w:tcPr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ОПК-1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ОПК-4</w:t>
            </w:r>
          </w:p>
          <w:p w:rsidR="005A52DD" w:rsidRDefault="005A52DD" w:rsidP="005A52DD">
            <w:pPr>
              <w:pStyle w:val="Style14"/>
              <w:widowControl/>
              <w:ind w:firstLine="0"/>
              <w:jc w:val="left"/>
            </w:pPr>
            <w:r>
              <w:t>ПК-4</w:t>
            </w:r>
          </w:p>
          <w:p w:rsidR="0094249D" w:rsidRPr="00C4657C" w:rsidRDefault="005A52DD" w:rsidP="005A52DD">
            <w:pPr>
              <w:pStyle w:val="Style14"/>
              <w:widowControl/>
              <w:ind w:firstLine="0"/>
              <w:jc w:val="left"/>
            </w:pPr>
            <w:r>
              <w:t>зув</w:t>
            </w:r>
            <w:r w:rsidRPr="00C4657C">
              <w:t xml:space="preserve"> </w:t>
            </w: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</w:tcPr>
          <w:p w:rsidR="0094249D" w:rsidRPr="00015B14" w:rsidRDefault="0094249D" w:rsidP="00C9766E">
            <w:pPr>
              <w:pStyle w:val="Style14"/>
              <w:widowControl/>
              <w:ind w:firstLine="0"/>
            </w:pPr>
            <w:r w:rsidRPr="00015B14">
              <w:rPr>
                <w:b/>
              </w:rPr>
              <w:t>Итого по разделу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5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263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32/6И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" w:type="pct"/>
          </w:tcPr>
          <w:p w:rsidR="0094249D" w:rsidRPr="00015B14" w:rsidRDefault="00B30DA2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59.1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94249D" w:rsidP="008046E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E515A">
              <w:rPr>
                <w:b/>
              </w:rPr>
              <w:t>Промежуточный ко</w:t>
            </w:r>
            <w:r w:rsidRPr="00DE515A">
              <w:rPr>
                <w:b/>
              </w:rPr>
              <w:t>н</w:t>
            </w:r>
            <w:r w:rsidRPr="00DE515A">
              <w:rPr>
                <w:b/>
              </w:rPr>
              <w:lastRenderedPageBreak/>
              <w:t>троль (просмотр)</w:t>
            </w:r>
          </w:p>
        </w:tc>
        <w:tc>
          <w:tcPr>
            <w:tcW w:w="356" w:type="pct"/>
          </w:tcPr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lastRenderedPageBreak/>
              <w:t>ОПК-1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lastRenderedPageBreak/>
              <w:t>ОПК-4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ПК-4</w:t>
            </w:r>
          </w:p>
          <w:p w:rsidR="0094249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зув</w:t>
            </w:r>
          </w:p>
        </w:tc>
      </w:tr>
      <w:tr w:rsidR="0094249D" w:rsidRPr="00C4657C" w:rsidTr="0094249D">
        <w:trPr>
          <w:trHeight w:val="499"/>
        </w:trPr>
        <w:tc>
          <w:tcPr>
            <w:tcW w:w="1381" w:type="pct"/>
          </w:tcPr>
          <w:p w:rsidR="0094249D" w:rsidRPr="00015B14" w:rsidRDefault="0094249D" w:rsidP="00C9766E">
            <w:pPr>
              <w:pStyle w:val="Style14"/>
              <w:widowControl/>
              <w:ind w:firstLine="0"/>
              <w:rPr>
                <w:b/>
              </w:rPr>
            </w:pPr>
            <w:r w:rsidRPr="00015B14">
              <w:rPr>
                <w:b/>
              </w:rPr>
              <w:lastRenderedPageBreak/>
              <w:t>Итого по курсу</w:t>
            </w:r>
          </w:p>
        </w:tc>
        <w:tc>
          <w:tcPr>
            <w:tcW w:w="142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5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3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94249D">
              <w:rPr>
                <w:b/>
              </w:rPr>
              <w:t>/12И</w:t>
            </w:r>
          </w:p>
        </w:tc>
        <w:tc>
          <w:tcPr>
            <w:tcW w:w="256" w:type="pct"/>
          </w:tcPr>
          <w:p w:rsidR="0094249D" w:rsidRPr="00015B14" w:rsidRDefault="005A52D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38" w:type="pct"/>
          </w:tcPr>
          <w:p w:rsidR="0094249D" w:rsidRPr="00015B14" w:rsidRDefault="0094249D" w:rsidP="005A52D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94.1</w:t>
            </w:r>
          </w:p>
        </w:tc>
        <w:tc>
          <w:tcPr>
            <w:tcW w:w="1274" w:type="pct"/>
          </w:tcPr>
          <w:p w:rsidR="0094249D" w:rsidRPr="00DE515A" w:rsidRDefault="0094249D" w:rsidP="008046E7">
            <w:pPr>
              <w:pStyle w:val="Style16"/>
              <w:widowControl/>
              <w:ind w:firstLine="0"/>
              <w:rPr>
                <w:rStyle w:val="FontStyle20"/>
                <w:color w:val="C0504D"/>
                <w:sz w:val="24"/>
                <w:szCs w:val="24"/>
              </w:rPr>
            </w:pPr>
          </w:p>
        </w:tc>
        <w:tc>
          <w:tcPr>
            <w:tcW w:w="955" w:type="pct"/>
          </w:tcPr>
          <w:p w:rsidR="0094249D" w:rsidRPr="00DE515A" w:rsidRDefault="00B30DA2" w:rsidP="008046E7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DE515A">
              <w:rPr>
                <w:b/>
              </w:rPr>
              <w:t>экзамен</w:t>
            </w:r>
          </w:p>
        </w:tc>
        <w:tc>
          <w:tcPr>
            <w:tcW w:w="356" w:type="pct"/>
          </w:tcPr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ОПК-1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ОПК-4</w:t>
            </w:r>
          </w:p>
          <w:p w:rsidR="005A52D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ПК-4</w:t>
            </w:r>
          </w:p>
          <w:p w:rsidR="0094249D" w:rsidRPr="005A52DD" w:rsidRDefault="005A52DD" w:rsidP="005A52D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A52DD">
              <w:rPr>
                <w:b/>
              </w:rPr>
              <w:t>зув</w:t>
            </w: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6A780B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56FD8" w:rsidRPr="00DF5644" w:rsidRDefault="00256FD8" w:rsidP="00256FD8">
      <w:pPr>
        <w:pStyle w:val="1"/>
        <w:rPr>
          <w:rStyle w:val="FontStyle16"/>
          <w:i/>
          <w:sz w:val="24"/>
          <w:szCs w:val="24"/>
        </w:rPr>
      </w:pPr>
      <w:r w:rsidRPr="00DF5644">
        <w:rPr>
          <w:rStyle w:val="FontStyle16"/>
          <w:i/>
          <w:sz w:val="24"/>
          <w:szCs w:val="24"/>
        </w:rPr>
        <w:lastRenderedPageBreak/>
        <w:t>5 Образовательные и информационные технологии</w:t>
      </w:r>
    </w:p>
    <w:p w:rsidR="003D29BD" w:rsidRPr="00D23893" w:rsidRDefault="003D29BD" w:rsidP="003D29BD">
      <w:r w:rsidRPr="00D23893">
        <w:t>В процессе преподавания дисциплины применяется традиционные и инновационные  технологии. Лекции проводятся как в традиционной форме, так и в форме лекций-консультаций, где студентам на лекциях выдаются контрольные вопросы по теоретич</w:t>
      </w:r>
      <w:r w:rsidRPr="00D23893">
        <w:t>е</w:t>
      </w:r>
      <w:r w:rsidRPr="00D23893">
        <w:t>скому материалу каждой темы для самостоятельного изучения, для подготовки вопросов преподавателю, таким образом, часть лекции проходит по форме вопросы-ответы-дискуссия. Для визуального и самостоятельного сопровождения лекционного материала используется  наглядный материал и т.д.</w:t>
      </w:r>
    </w:p>
    <w:p w:rsidR="00256FD8" w:rsidRPr="007F3511" w:rsidRDefault="00256FD8" w:rsidP="00256FD8">
      <w:r w:rsidRPr="007F3511">
        <w:t>При обучении студентов дисциплине «</w:t>
      </w:r>
      <w:r w:rsidR="0077047F">
        <w:rPr>
          <w:rStyle w:val="FontStyle16"/>
          <w:b w:val="0"/>
          <w:sz w:val="24"/>
          <w:szCs w:val="24"/>
        </w:rPr>
        <w:t>Машинная графика в проектировании изд</w:t>
      </w:r>
      <w:r w:rsidR="0077047F">
        <w:rPr>
          <w:rStyle w:val="FontStyle16"/>
          <w:b w:val="0"/>
          <w:sz w:val="24"/>
          <w:szCs w:val="24"/>
        </w:rPr>
        <w:t>е</w:t>
      </w:r>
      <w:r w:rsidR="0077047F">
        <w:rPr>
          <w:rStyle w:val="FontStyle16"/>
          <w:b w:val="0"/>
          <w:sz w:val="24"/>
          <w:szCs w:val="24"/>
        </w:rPr>
        <w:t>лий легкой промышленности</w:t>
      </w:r>
      <w:r w:rsidRPr="007F3511">
        <w:t>» используются следующие образовательные технологии:</w:t>
      </w:r>
    </w:p>
    <w:p w:rsidR="00256FD8" w:rsidRPr="007F3511" w:rsidRDefault="00256FD8" w:rsidP="00256FD8">
      <w:pPr>
        <w:rPr>
          <w:highlight w:val="yellow"/>
        </w:rPr>
      </w:pPr>
      <w:r w:rsidRPr="007F3511">
        <w:t xml:space="preserve">1. </w:t>
      </w:r>
      <w:r w:rsidRPr="007F3511">
        <w:rPr>
          <w:b/>
        </w:rPr>
        <w:t>Традиционные образовательные технологии</w:t>
      </w:r>
      <w:r w:rsidRPr="007F3511">
        <w:t xml:space="preserve"> ориентируются на организацию образовательного процесса, предполагающую прямую трансляцию знаний от преподав</w:t>
      </w:r>
      <w:r w:rsidRPr="007F3511">
        <w:t>а</w:t>
      </w:r>
      <w:r w:rsidRPr="007F3511">
        <w:t>теля к студенту (преимущественно на основе объяснительно-иллюстративных методов обучения).</w:t>
      </w:r>
    </w:p>
    <w:p w:rsidR="00256FD8" w:rsidRPr="007F3511" w:rsidRDefault="00256FD8" w:rsidP="00256FD8">
      <w:r w:rsidRPr="007F3511">
        <w:t>Применяемые формы учебных занятий с использованием традиционных технологий:</w:t>
      </w:r>
    </w:p>
    <w:p w:rsidR="00256FD8" w:rsidRPr="007F3511" w:rsidRDefault="00256FD8" w:rsidP="003D29BD">
      <w:r w:rsidRPr="007F3511">
        <w:t>Информационная лекция – последовательное изложение материала в дисциплина</w:t>
      </w:r>
      <w:r w:rsidRPr="007F3511">
        <w:t>р</w:t>
      </w:r>
      <w:r w:rsidRPr="007F3511">
        <w:t>ной логике, осуществляемое преимущественно вербальными средствами (монолог преп</w:t>
      </w:r>
      <w:r w:rsidRPr="007F3511">
        <w:t>о</w:t>
      </w:r>
      <w:r w:rsidR="00402D7C">
        <w:t>давателя)</w:t>
      </w:r>
      <w:r w:rsidR="003D29BD">
        <w:t xml:space="preserve">. </w:t>
      </w:r>
      <w:r w:rsidR="003D29BD" w:rsidRPr="00D23893">
        <w:rPr>
          <w:spacing w:val="-18"/>
        </w:rPr>
        <w:t xml:space="preserve">Лекция - демонстрация </w:t>
      </w:r>
      <w:r w:rsidR="003D29BD">
        <w:rPr>
          <w:spacing w:val="-18"/>
        </w:rPr>
        <w:t xml:space="preserve">, например, </w:t>
      </w:r>
      <w:r w:rsidR="003D29BD" w:rsidRPr="00D23893">
        <w:rPr>
          <w:spacing w:val="-18"/>
        </w:rPr>
        <w:t xml:space="preserve">Нанотехнологии в материалах для одежды </w:t>
      </w:r>
      <w:r w:rsidR="003D29BD">
        <w:rPr>
          <w:spacing w:val="-18"/>
        </w:rPr>
        <w:t>.</w:t>
      </w:r>
      <w:r w:rsidR="003D29BD" w:rsidRPr="00D23893">
        <w:rPr>
          <w:spacing w:val="-18"/>
        </w:rPr>
        <w:t xml:space="preserve"> Лекции с и</w:t>
      </w:r>
      <w:r w:rsidR="003D29BD" w:rsidRPr="00D23893">
        <w:rPr>
          <w:spacing w:val="-18"/>
        </w:rPr>
        <w:t>с</w:t>
      </w:r>
      <w:r w:rsidR="003D29BD" w:rsidRPr="00D23893">
        <w:rPr>
          <w:spacing w:val="-18"/>
        </w:rPr>
        <w:t>пользованием компьютерных технологий</w:t>
      </w:r>
    </w:p>
    <w:p w:rsidR="00256FD8" w:rsidRPr="007F3511" w:rsidRDefault="003D29BD" w:rsidP="00256FD8">
      <w:r>
        <w:t xml:space="preserve">Лабораторное </w:t>
      </w:r>
      <w:r w:rsidR="00256FD8" w:rsidRPr="007F3511">
        <w:t>занятие, посвященное освоению конкретных умений и навыков по предложенному алгоритму.</w:t>
      </w:r>
    </w:p>
    <w:p w:rsidR="00256FD8" w:rsidRPr="007F3511" w:rsidRDefault="00256FD8" w:rsidP="00256FD8">
      <w:r w:rsidRPr="007F3511">
        <w:t xml:space="preserve">2. </w:t>
      </w:r>
      <w:r w:rsidRPr="007F3511">
        <w:rPr>
          <w:b/>
        </w:rPr>
        <w:t>Технологии проблемного обучения</w:t>
      </w:r>
      <w:r w:rsidRPr="007F3511"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256FD8" w:rsidRPr="007F3511" w:rsidRDefault="00256FD8" w:rsidP="00256FD8">
      <w:r w:rsidRPr="007F3511">
        <w:t>Применяемые формы учебных занятий с использованием технологий проблемного обучения:</w:t>
      </w:r>
    </w:p>
    <w:p w:rsidR="00256FD8" w:rsidRPr="007F3511" w:rsidRDefault="00256FD8" w:rsidP="00256FD8">
      <w:r w:rsidRPr="007F3511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256FD8" w:rsidRPr="007F3511" w:rsidRDefault="003D29BD" w:rsidP="00256FD8">
      <w:r>
        <w:t>3</w:t>
      </w:r>
      <w:r w:rsidR="00256FD8" w:rsidRPr="007F3511">
        <w:t>. </w:t>
      </w:r>
      <w:r w:rsidR="00256FD8" w:rsidRPr="007F3511">
        <w:rPr>
          <w:b/>
        </w:rPr>
        <w:t>Технологии проектного обучения</w:t>
      </w:r>
      <w:r w:rsidR="00256FD8" w:rsidRPr="007F3511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256FD8" w:rsidRPr="007F3511">
        <w:t>о</w:t>
      </w:r>
      <w:r w:rsidR="00256FD8" w:rsidRPr="007F3511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256FD8" w:rsidRPr="007F3511" w:rsidRDefault="00256FD8" w:rsidP="00256FD8">
      <w:r w:rsidRPr="007F3511">
        <w:t>Применяемые формы учебных занятий с использованием технологий проектного обучения:</w:t>
      </w:r>
    </w:p>
    <w:p w:rsidR="00256FD8" w:rsidRPr="007F3511" w:rsidRDefault="00256FD8" w:rsidP="00256FD8">
      <w:r w:rsidRPr="007F3511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256FD8" w:rsidRPr="007F3511" w:rsidRDefault="00256FD8" w:rsidP="00256FD8">
      <w:r w:rsidRPr="007F3511">
        <w:t xml:space="preserve">5. </w:t>
      </w:r>
      <w:r w:rsidRPr="007F3511">
        <w:rPr>
          <w:b/>
        </w:rPr>
        <w:t>Информационно-коммуникационные образовательные технологии</w:t>
      </w:r>
      <w:r w:rsidRPr="007F3511">
        <w:t> – орган</w:t>
      </w:r>
      <w:r w:rsidRPr="007F3511">
        <w:t>и</w:t>
      </w:r>
      <w:r w:rsidRPr="007F3511">
        <w:t>зация образовательного процесса, основанная на применении специализированных пр</w:t>
      </w:r>
      <w:r w:rsidRPr="007F3511">
        <w:t>о</w:t>
      </w:r>
      <w:r w:rsidRPr="007F3511">
        <w:t>граммных сред и технических средств работы с информацией.</w:t>
      </w:r>
    </w:p>
    <w:p w:rsidR="00256FD8" w:rsidRPr="007F3511" w:rsidRDefault="00256FD8" w:rsidP="00256FD8">
      <w:r w:rsidRPr="007F3511">
        <w:t>Применяемые формы учебных занятий с использованием информационно-коммуникационных технологий:</w:t>
      </w:r>
    </w:p>
    <w:p w:rsidR="00256FD8" w:rsidRDefault="00256FD8" w:rsidP="00256FD8">
      <w:r w:rsidRPr="007F3511">
        <w:t>Лекция-визуализация – изложение содержания сопровождается презентацией (д</w:t>
      </w:r>
      <w:r w:rsidRPr="007F3511">
        <w:t>е</w:t>
      </w:r>
      <w:r w:rsidRPr="007F3511">
        <w:t xml:space="preserve">монстрацией учебных материалов, представленных в различных знаковых системах, в т.ч. </w:t>
      </w:r>
      <w:r w:rsidRPr="007F3511">
        <w:lastRenderedPageBreak/>
        <w:t>иллюстративных, графических, аудио- и видеоматериалов).</w:t>
      </w:r>
    </w:p>
    <w:p w:rsidR="00256FD8" w:rsidRPr="00116CA0" w:rsidRDefault="00256FD8" w:rsidP="00256FD8">
      <w:pPr>
        <w:pStyle w:val="1"/>
        <w:rPr>
          <w:rStyle w:val="FontStyle16"/>
          <w:i/>
          <w:sz w:val="24"/>
          <w:szCs w:val="24"/>
        </w:rPr>
      </w:pPr>
      <w:r w:rsidRPr="00116CA0">
        <w:rPr>
          <w:rStyle w:val="FontStyle16"/>
          <w:i/>
          <w:sz w:val="24"/>
          <w:szCs w:val="24"/>
        </w:rPr>
        <w:t>6 Учебно-методическое обеспечение самостоятельной работы обучающихся</w:t>
      </w:r>
    </w:p>
    <w:p w:rsidR="00256FD8" w:rsidRPr="00116CA0" w:rsidRDefault="00256FD8" w:rsidP="00256FD8">
      <w:r w:rsidRPr="00116CA0">
        <w:t xml:space="preserve">Самостоятельная работа включает в себя подготовку к занятиям: </w:t>
      </w:r>
      <w:r w:rsidR="003D206D">
        <w:t>п</w:t>
      </w:r>
      <w:r w:rsidR="003D206D" w:rsidRPr="00D23893">
        <w:t>роработк</w:t>
      </w:r>
      <w:r w:rsidR="003D206D">
        <w:t>у</w:t>
      </w:r>
      <w:r w:rsidR="003D206D" w:rsidRPr="00D23893">
        <w:t xml:space="preserve"> лекц</w:t>
      </w:r>
      <w:r w:rsidR="003D206D" w:rsidRPr="00D23893">
        <w:t>и</w:t>
      </w:r>
      <w:r w:rsidR="003D206D" w:rsidRPr="00D23893">
        <w:t>онного материала, изучение и конспектирование дополнительного материала по каждой теме  раздела согласно индивидуального задания</w:t>
      </w:r>
      <w:r w:rsidR="003D206D">
        <w:t xml:space="preserve">; </w:t>
      </w:r>
      <w:r w:rsidRPr="00116CA0">
        <w:t>поиск и изучение литературы, напис</w:t>
      </w:r>
      <w:r w:rsidRPr="00116CA0">
        <w:t>а</w:t>
      </w:r>
      <w:r w:rsidRPr="00116CA0">
        <w:t>ние реферата по выбранной теме, подготовка к защите реферата: устное сообщение с</w:t>
      </w:r>
      <w:r w:rsidRPr="00116CA0">
        <w:t>о</w:t>
      </w:r>
      <w:r w:rsidRPr="00116CA0">
        <w:t>держания темы на занятии</w:t>
      </w:r>
      <w:r w:rsidR="00B30DA2">
        <w:t>, презентация.</w:t>
      </w:r>
      <w:r w:rsidRPr="00116CA0">
        <w:t xml:space="preserve"> Список рекомендуемых тем для самостоятел</w:t>
      </w:r>
      <w:r w:rsidRPr="00116CA0">
        <w:t>ь</w:t>
      </w:r>
      <w:r w:rsidRPr="00116CA0">
        <w:t>ных работ в форме рефератов</w:t>
      </w:r>
      <w:r w:rsidR="00B30DA2">
        <w:t>,</w:t>
      </w:r>
      <w:r w:rsidRPr="00116CA0">
        <w:t xml:space="preserve"> докладов </w:t>
      </w:r>
      <w:r w:rsidR="00B30DA2">
        <w:t xml:space="preserve">и презентаций </w:t>
      </w:r>
      <w:r w:rsidRPr="00116CA0">
        <w:t>остается открытым, т.е. каждый студент может сам сформулировать тему.</w:t>
      </w:r>
    </w:p>
    <w:p w:rsidR="00951970" w:rsidRDefault="00951970" w:rsidP="000332A6">
      <w:pPr>
        <w:rPr>
          <w:i/>
          <w:color w:val="C00000"/>
        </w:rPr>
      </w:pPr>
    </w:p>
    <w:p w:rsidR="00332D61" w:rsidRDefault="00256FD8" w:rsidP="00332D61">
      <w:pPr>
        <w:pStyle w:val="af5"/>
        <w:spacing w:line="240" w:lineRule="auto"/>
        <w:ind w:left="0" w:firstLine="0"/>
        <w:jc w:val="center"/>
        <w:rPr>
          <w:szCs w:val="24"/>
          <w:lang w:val="ru-RU"/>
        </w:rPr>
      </w:pPr>
      <w:r w:rsidRPr="00332D61">
        <w:rPr>
          <w:b/>
          <w:lang w:val="ru-RU"/>
        </w:rPr>
        <w:t xml:space="preserve">Примерная </w:t>
      </w:r>
      <w:r w:rsidR="00C9766E">
        <w:rPr>
          <w:b/>
          <w:lang w:val="ru-RU"/>
        </w:rPr>
        <w:t xml:space="preserve">тематика </w:t>
      </w:r>
      <w:r w:rsidR="003D206D">
        <w:rPr>
          <w:b/>
          <w:lang w:val="ru-RU"/>
        </w:rPr>
        <w:t>лабораторн</w:t>
      </w:r>
      <w:r w:rsidR="00C9766E">
        <w:rPr>
          <w:b/>
          <w:lang w:val="ru-RU"/>
        </w:rPr>
        <w:t>ых</w:t>
      </w:r>
      <w:r w:rsidR="003D206D">
        <w:rPr>
          <w:b/>
          <w:lang w:val="ru-RU"/>
        </w:rPr>
        <w:t>ая работ</w:t>
      </w:r>
    </w:p>
    <w:p w:rsidR="00C9766E" w:rsidRDefault="00C9766E" w:rsidP="00C9766E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sz w:val="24"/>
        </w:rPr>
      </w:pPr>
      <w:r w:rsidRPr="00C9766E">
        <w:rPr>
          <w:rStyle w:val="aff1"/>
          <w:sz w:val="24"/>
          <w:bdr w:val="none" w:sz="0" w:space="0" w:color="auto" w:frame="1"/>
        </w:rPr>
        <w:t>MS Windows</w:t>
      </w:r>
      <w:r w:rsidRPr="00C9766E">
        <w:rPr>
          <w:sz w:val="24"/>
        </w:rPr>
        <w:br/>
      </w:r>
      <w:hyperlink r:id="rId17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1.1. Работа с окнами и приложениями</w:t>
        </w:r>
      </w:hyperlink>
      <w:r w:rsidRPr="00C9766E">
        <w:rPr>
          <w:sz w:val="24"/>
        </w:rPr>
        <w:br/>
      </w:r>
      <w:hyperlink r:id="rId18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1.2. Работа с папками и файлами</w:t>
        </w:r>
      </w:hyperlink>
    </w:p>
    <w:p w:rsidR="00C9766E" w:rsidRPr="00C9766E" w:rsidRDefault="00C9766E" w:rsidP="00C9766E">
      <w:pPr>
        <w:pStyle w:val="af6"/>
        <w:numPr>
          <w:ilvl w:val="1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b/>
          <w:sz w:val="24"/>
        </w:rPr>
      </w:pPr>
      <w:r>
        <w:rPr>
          <w:rStyle w:val="aff1"/>
          <w:b w:val="0"/>
          <w:sz w:val="24"/>
          <w:bdr w:val="none" w:sz="0" w:space="0" w:color="auto" w:frame="1"/>
        </w:rPr>
        <w:t>Написание введения. Оформление списка литературы</w:t>
      </w:r>
    </w:p>
    <w:p w:rsidR="00C9766E" w:rsidRPr="00C9766E" w:rsidRDefault="00C9766E" w:rsidP="00C9766E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sz w:val="24"/>
        </w:rPr>
      </w:pPr>
      <w:r w:rsidRPr="00C9766E">
        <w:rPr>
          <w:rStyle w:val="aff1"/>
          <w:sz w:val="24"/>
          <w:bdr w:val="none" w:sz="0" w:space="0" w:color="auto" w:frame="1"/>
        </w:rPr>
        <w:t>Текстовый процессор MS Word</w:t>
      </w:r>
      <w:r w:rsidRPr="00C9766E">
        <w:rPr>
          <w:sz w:val="24"/>
        </w:rPr>
        <w:br/>
      </w:r>
      <w:hyperlink r:id="rId19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2.1. Форматирование текста</w:t>
        </w:r>
      </w:hyperlink>
      <w:r w:rsidRPr="00C9766E">
        <w:rPr>
          <w:sz w:val="24"/>
        </w:rPr>
        <w:br/>
      </w:r>
      <w:hyperlink r:id="rId20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2.2. Таблицы, сортировка таблиц, вычисление в таблицах</w:t>
        </w:r>
      </w:hyperlink>
      <w:r w:rsidRPr="00C9766E">
        <w:rPr>
          <w:sz w:val="24"/>
        </w:rPr>
        <w:br/>
      </w:r>
      <w:hyperlink r:id="rId21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2.3. Создание и редактирование диаграмм в документах Word</w:t>
        </w:r>
      </w:hyperlink>
      <w:r w:rsidRPr="00C9766E">
        <w:rPr>
          <w:sz w:val="24"/>
        </w:rPr>
        <w:br/>
      </w:r>
      <w:hyperlink r:id="rId22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2.4. Применение стилей, автотекста, автозамены и макрокоманд</w:t>
        </w:r>
      </w:hyperlink>
      <w:r w:rsidRPr="00C9766E">
        <w:rPr>
          <w:sz w:val="24"/>
        </w:rPr>
        <w:br/>
      </w:r>
      <w:hyperlink r:id="rId23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2.5. Слияние документов</w:t>
        </w:r>
      </w:hyperlink>
      <w:r w:rsidRPr="00C9766E">
        <w:rPr>
          <w:sz w:val="24"/>
        </w:rPr>
        <w:br/>
      </w:r>
      <w:hyperlink r:id="rId24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2.6. Вставка и редактирование формул</w:t>
        </w:r>
      </w:hyperlink>
      <w:r w:rsidRPr="00C9766E">
        <w:rPr>
          <w:sz w:val="24"/>
        </w:rPr>
        <w:br/>
      </w:r>
      <w:hyperlink r:id="rId25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2.7. Вставка и редактирование рисунков, схем и чертежей</w:t>
        </w:r>
      </w:hyperlink>
      <w:r w:rsidRPr="00C9766E">
        <w:rPr>
          <w:sz w:val="24"/>
        </w:rPr>
        <w:br/>
      </w:r>
      <w:hyperlink r:id="rId26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2.8. Работа с большими документами</w:t>
        </w:r>
      </w:hyperlink>
    </w:p>
    <w:p w:rsidR="00C9766E" w:rsidRDefault="00C9766E" w:rsidP="00C9766E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sz w:val="24"/>
        </w:rPr>
      </w:pPr>
      <w:r w:rsidRPr="00C9766E">
        <w:rPr>
          <w:rStyle w:val="aff1"/>
          <w:sz w:val="24"/>
          <w:bdr w:val="none" w:sz="0" w:space="0" w:color="auto" w:frame="1"/>
        </w:rPr>
        <w:t>Табличный процессор MS Excel</w:t>
      </w:r>
      <w:r w:rsidRPr="00C9766E">
        <w:rPr>
          <w:sz w:val="24"/>
        </w:rPr>
        <w:br/>
      </w:r>
      <w:hyperlink r:id="rId27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3.1. Создание, заполнение и форматирование таблиц в Excel</w:t>
        </w:r>
      </w:hyperlink>
      <w:r w:rsidRPr="00C9766E">
        <w:rPr>
          <w:sz w:val="24"/>
        </w:rPr>
        <w:br/>
      </w:r>
      <w:hyperlink r:id="rId28" w:history="1"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3.2. Формулы, имена, массивы. Формулы над массивами. Основные функции</w:t>
        </w:r>
      </w:hyperlink>
    </w:p>
    <w:p w:rsidR="00C9766E" w:rsidRDefault="00C9766E" w:rsidP="00C9766E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sz w:val="24"/>
        </w:rPr>
      </w:pPr>
      <w:r w:rsidRPr="00C9766E">
        <w:rPr>
          <w:rStyle w:val="aff1"/>
          <w:sz w:val="24"/>
          <w:bdr w:val="none" w:sz="0" w:space="0" w:color="auto" w:frame="1"/>
        </w:rPr>
        <w:t>Cистема подготовки электронных презентаций MS PowerPoint</w:t>
      </w:r>
      <w:r w:rsidRPr="00C9766E">
        <w:rPr>
          <w:sz w:val="24"/>
        </w:rPr>
        <w:br/>
      </w:r>
      <w:hyperlink r:id="rId29" w:history="1">
        <w:r w:rsidR="00C0324A">
          <w:rPr>
            <w:rStyle w:val="afd"/>
            <w:color w:val="auto"/>
            <w:sz w:val="24"/>
            <w:u w:val="none"/>
            <w:bdr w:val="none" w:sz="0" w:space="0" w:color="auto" w:frame="1"/>
          </w:rPr>
          <w:t>4</w:t>
        </w:r>
        <w:r w:rsidRPr="00C9766E">
          <w:rPr>
            <w:rStyle w:val="afd"/>
            <w:color w:val="auto"/>
            <w:sz w:val="24"/>
            <w:u w:val="none"/>
            <w:bdr w:val="none" w:sz="0" w:space="0" w:color="auto" w:frame="1"/>
          </w:rPr>
          <w:t>.1. Создание презентации PowerPoint</w:t>
        </w:r>
      </w:hyperlink>
    </w:p>
    <w:p w:rsidR="00C0324A" w:rsidRPr="00C0324A" w:rsidRDefault="00C0324A" w:rsidP="00C9766E">
      <w:pPr>
        <w:pStyle w:val="af6"/>
        <w:numPr>
          <w:ilvl w:val="0"/>
          <w:numId w:val="26"/>
        </w:numPr>
        <w:shd w:val="clear" w:color="auto" w:fill="FFFFFF"/>
        <w:spacing w:before="0" w:beforeAutospacing="0" w:after="0" w:afterAutospacing="0"/>
        <w:jc w:val="left"/>
        <w:textAlignment w:val="baseline"/>
        <w:rPr>
          <w:rStyle w:val="aff1"/>
          <w:b w:val="0"/>
          <w:bCs w:val="0"/>
          <w:sz w:val="24"/>
        </w:rPr>
      </w:pPr>
      <w:r>
        <w:rPr>
          <w:rStyle w:val="aff1"/>
          <w:sz w:val="24"/>
          <w:bdr w:val="none" w:sz="0" w:space="0" w:color="auto" w:frame="1"/>
        </w:rPr>
        <w:t>Перевод эскиза в дизайн</w:t>
      </w:r>
    </w:p>
    <w:p w:rsidR="00C0324A" w:rsidRPr="00C0324A" w:rsidRDefault="00C0324A" w:rsidP="00C0324A">
      <w:pPr>
        <w:ind w:left="993" w:firstLine="0"/>
      </w:pPr>
      <w:r w:rsidRPr="00C0324A">
        <w:t>5.1.</w:t>
      </w:r>
      <w:r w:rsidRPr="00C0324A">
        <w:rPr>
          <w:bCs/>
        </w:rPr>
        <w:t xml:space="preserve"> Программа векторной графики Corel Draw. Дизайны для вышивальных м</w:t>
      </w:r>
      <w:r w:rsidRPr="00C0324A">
        <w:rPr>
          <w:bCs/>
        </w:rPr>
        <w:t>а</w:t>
      </w:r>
      <w:r w:rsidRPr="00C0324A">
        <w:rPr>
          <w:bCs/>
        </w:rPr>
        <w:t>шин</w:t>
      </w:r>
    </w:p>
    <w:p w:rsidR="00C0324A" w:rsidRPr="00C0324A" w:rsidRDefault="00C0324A" w:rsidP="00C0324A">
      <w:pPr>
        <w:pStyle w:val="af6"/>
        <w:shd w:val="clear" w:color="auto" w:fill="FFFFFF"/>
        <w:spacing w:before="0" w:beforeAutospacing="0" w:after="0" w:afterAutospacing="0"/>
        <w:ind w:left="927" w:firstLine="0"/>
        <w:jc w:val="left"/>
        <w:textAlignment w:val="baseline"/>
        <w:rPr>
          <w:sz w:val="24"/>
        </w:rPr>
      </w:pPr>
      <w:r w:rsidRPr="00C0324A">
        <w:rPr>
          <w:sz w:val="24"/>
        </w:rPr>
        <w:t>5.2.</w:t>
      </w:r>
      <w:r w:rsidRPr="00C0324A">
        <w:rPr>
          <w:rFonts w:eastAsia="Calibri"/>
          <w:sz w:val="24"/>
        </w:rPr>
        <w:t xml:space="preserve"> Технические особенности Cor</w:t>
      </w:r>
      <w:r w:rsidRPr="00C0324A">
        <w:rPr>
          <w:rFonts w:eastAsia="Calibri"/>
          <w:sz w:val="24"/>
          <w:lang w:val="en-US"/>
        </w:rPr>
        <w:t>el</w:t>
      </w:r>
      <w:r w:rsidRPr="00C0324A">
        <w:rPr>
          <w:rFonts w:eastAsia="Calibri"/>
          <w:sz w:val="24"/>
        </w:rPr>
        <w:t xml:space="preserve"> </w:t>
      </w:r>
      <w:r w:rsidRPr="00C0324A">
        <w:rPr>
          <w:rFonts w:eastAsia="Calibri"/>
          <w:sz w:val="24"/>
          <w:lang w:val="en-US"/>
        </w:rPr>
        <w:t>DRAW</w:t>
      </w:r>
      <w:r w:rsidRPr="00C0324A">
        <w:rPr>
          <w:rFonts w:eastAsia="Calibri"/>
          <w:sz w:val="24"/>
        </w:rPr>
        <w:t>. Перевод дизайна из векторной гр</w:t>
      </w:r>
      <w:r w:rsidRPr="00C0324A">
        <w:rPr>
          <w:rFonts w:eastAsia="Calibri"/>
          <w:sz w:val="24"/>
        </w:rPr>
        <w:t>а</w:t>
      </w:r>
      <w:r w:rsidRPr="00C0324A">
        <w:rPr>
          <w:rFonts w:eastAsia="Calibri"/>
          <w:sz w:val="24"/>
        </w:rPr>
        <w:t>фики в программу для вышивания для вышивальной машины.</w:t>
      </w:r>
    </w:p>
    <w:p w:rsidR="003D206D" w:rsidRPr="005F631C" w:rsidRDefault="00C9766E" w:rsidP="00C9766E">
      <w:pPr>
        <w:pStyle w:val="af6"/>
        <w:shd w:val="clear" w:color="auto" w:fill="FFFFFF"/>
        <w:spacing w:before="0" w:beforeAutospacing="0" w:after="240" w:afterAutospacing="0"/>
        <w:textAlignment w:val="baseline"/>
        <w:sectPr w:rsidR="003D206D" w:rsidRPr="005F631C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rFonts w:ascii="Arial" w:hAnsi="Arial" w:cs="Arial"/>
          <w:color w:val="666666"/>
          <w:sz w:val="27"/>
          <w:szCs w:val="27"/>
        </w:rPr>
        <w:t> </w:t>
      </w:r>
    </w:p>
    <w:p w:rsidR="00256FD8" w:rsidRPr="00DF5644" w:rsidRDefault="00256FD8" w:rsidP="00256FD8">
      <w:pPr>
        <w:pStyle w:val="1"/>
        <w:rPr>
          <w:rStyle w:val="FontStyle16"/>
          <w:i/>
          <w:sz w:val="24"/>
          <w:szCs w:val="24"/>
        </w:rPr>
      </w:pPr>
      <w:r>
        <w:rPr>
          <w:rStyle w:val="FontStyle16"/>
          <w:i/>
          <w:sz w:val="24"/>
          <w:szCs w:val="24"/>
        </w:rPr>
        <w:lastRenderedPageBreak/>
        <w:t>7</w:t>
      </w:r>
      <w:r w:rsidRPr="00DF5644">
        <w:rPr>
          <w:rStyle w:val="FontStyle16"/>
          <w:i/>
          <w:sz w:val="24"/>
          <w:szCs w:val="24"/>
        </w:rPr>
        <w:t xml:space="preserve"> Оценочные средства для проведения промежуточной аттестации</w:t>
      </w:r>
    </w:p>
    <w:p w:rsidR="00256FD8" w:rsidRDefault="00256FD8" w:rsidP="00256FD8">
      <w:pPr>
        <w:rPr>
          <w:b/>
        </w:rPr>
      </w:pPr>
      <w:r w:rsidRPr="007162A6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3703"/>
        <w:gridCol w:w="10618"/>
      </w:tblGrid>
      <w:tr w:rsidR="00CA1607" w:rsidRPr="00457C1A" w:rsidTr="00FF436B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1607" w:rsidRPr="00CA1607" w:rsidRDefault="00CA1607" w:rsidP="00A2342B">
            <w:pPr>
              <w:ind w:firstLine="0"/>
              <w:jc w:val="center"/>
            </w:pPr>
            <w:r w:rsidRPr="00CA1607">
              <w:t xml:space="preserve">Структурный элемент </w:t>
            </w:r>
            <w:r w:rsidRPr="00CA1607">
              <w:br/>
              <w:t>компетенции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1607" w:rsidRPr="00CA1607" w:rsidRDefault="00CA1607" w:rsidP="00A2342B">
            <w:pPr>
              <w:ind w:firstLine="0"/>
              <w:jc w:val="center"/>
            </w:pPr>
            <w:r w:rsidRPr="00CA1607">
              <w:rPr>
                <w:bCs/>
              </w:rPr>
              <w:t>Планируемые результаты обуч</w:t>
            </w:r>
            <w:r w:rsidRPr="00CA1607">
              <w:rPr>
                <w:bCs/>
              </w:rPr>
              <w:t>е</w:t>
            </w:r>
            <w:r w:rsidRPr="00CA1607">
              <w:rPr>
                <w:bCs/>
              </w:rPr>
              <w:t xml:space="preserve">ния </w:t>
            </w:r>
          </w:p>
        </w:tc>
        <w:tc>
          <w:tcPr>
            <w:tcW w:w="3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1607" w:rsidRPr="00CA1607" w:rsidRDefault="00CA1607" w:rsidP="00A2342B">
            <w:pPr>
              <w:ind w:firstLine="0"/>
              <w:jc w:val="center"/>
            </w:pPr>
            <w:r w:rsidRPr="00CA1607">
              <w:t>Оценочные средства</w:t>
            </w:r>
          </w:p>
        </w:tc>
      </w:tr>
      <w:tr w:rsidR="003E1CF4" w:rsidRPr="00457C1A" w:rsidTr="003E1C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1CF4" w:rsidRDefault="00FF436B">
            <w:r w:rsidRPr="00FD6052">
              <w:rPr>
                <w:b/>
              </w:rPr>
              <w:t>ОПК-1 способностью критически переосмысливать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F436B" w:rsidRPr="00457C1A" w:rsidTr="00FF436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  <w:jc w:val="left"/>
            </w:pPr>
            <w:r w:rsidRPr="00BC639A">
              <w:t>Знать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ind w:firstLine="34"/>
            </w:pPr>
            <w:r w:rsidRPr="00FD6052">
              <w:t>анализировать поступающую и</w:t>
            </w:r>
            <w:r w:rsidRPr="00FD6052">
              <w:t>н</w:t>
            </w:r>
            <w:r w:rsidRPr="00FD6052">
              <w:t>формацию, осознание накопле</w:t>
            </w:r>
            <w:r w:rsidRPr="00FD6052">
              <w:t>н</w:t>
            </w:r>
            <w:r w:rsidRPr="00FD6052">
              <w:t>ных знаний</w:t>
            </w:r>
          </w:p>
        </w:tc>
        <w:tc>
          <w:tcPr>
            <w:tcW w:w="334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36B" w:rsidRPr="002A083D" w:rsidRDefault="00FF436B" w:rsidP="003E1CF4">
            <w:pPr>
              <w:tabs>
                <w:tab w:val="left" w:pos="851"/>
              </w:tabs>
              <w:jc w:val="center"/>
              <w:rPr>
                <w:rStyle w:val="FontStyle20"/>
                <w:b/>
                <w:sz w:val="24"/>
                <w:szCs w:val="24"/>
              </w:rPr>
            </w:pPr>
            <w:r w:rsidRPr="002A083D">
              <w:rPr>
                <w:rStyle w:val="FontStyle20"/>
                <w:b/>
                <w:sz w:val="24"/>
                <w:szCs w:val="24"/>
              </w:rPr>
              <w:t>Вопросы к экзамену</w:t>
            </w:r>
          </w:p>
          <w:p w:rsidR="00FF436B" w:rsidRDefault="00FF436B" w:rsidP="003E1CF4">
            <w:pPr>
              <w:tabs>
                <w:tab w:val="left" w:pos="426"/>
              </w:tabs>
              <w:rPr>
                <w:b/>
              </w:rPr>
            </w:pP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 w:rsidRPr="006342DC">
              <w:t>Что такое информация</w:t>
            </w:r>
            <w:r>
              <w:t xml:space="preserve"> и информатизация общества?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>
              <w:t>В чем заключается понятие информационные системы?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>
              <w:t xml:space="preserve">Назовите классификацию и виды информационных систем. 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>
              <w:t>Что такое информационные технологии?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>
              <w:t>Какова структура информационных технологий?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426"/>
              </w:tabs>
              <w:autoSpaceDE/>
              <w:autoSpaceDN/>
              <w:adjustRightInd/>
              <w:jc w:val="left"/>
            </w:pPr>
            <w:r>
              <w:t>Назовите виды и классификацию информационных технологий?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>
              <w:t>В чем заключается технологии разработки программного обеспечения?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>
              <w:t>Какие вы знаете этапы создания программных продуктов?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>
              <w:t>Перечислите программное обеспечение информационных технологий в дизайне?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jc w:val="left"/>
            </w:pPr>
            <w:r>
              <w:t>Что входит в понятие «аппаратное обеспечение» информационных технологий в дизайне? Приведите примеры.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djustRightInd/>
            </w:pPr>
            <w:r>
              <w:t>Понятие «компьютерная графика». Виды компьютерной графики.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djustRightInd/>
            </w:pPr>
            <w:r>
              <w:t>Растровая графика. Растровые представления изображений. Виды растров. Геометрические характеристики растра (разрешающая способность, размер растра, форма пикселов).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djustRightInd/>
            </w:pPr>
            <w:r>
              <w:t>Достоинства и недостатки растровой графики. Факторы, влияющие на количество памяти, з</w:t>
            </w:r>
            <w:r>
              <w:t>а</w:t>
            </w:r>
            <w:r>
              <w:t xml:space="preserve">нимаемой растровым изображением. </w:t>
            </w:r>
          </w:p>
          <w:p w:rsidR="00FF436B" w:rsidRDefault="00FF436B" w:rsidP="003E1CF4">
            <w:pPr>
              <w:widowControl/>
              <w:numPr>
                <w:ilvl w:val="0"/>
                <w:numId w:val="27"/>
              </w:numPr>
              <w:adjustRightInd/>
            </w:pPr>
            <w:r>
              <w:t>Средства для работы с растровой графикой.</w:t>
            </w:r>
          </w:p>
          <w:p w:rsidR="00FF436B" w:rsidRPr="00C352A2" w:rsidRDefault="00FF436B" w:rsidP="003E1CF4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spacing w:line="312" w:lineRule="auto"/>
              <w:rPr>
                <w:bCs/>
              </w:rPr>
            </w:pPr>
            <w:r w:rsidRPr="00C352A2">
              <w:rPr>
                <w:bCs/>
              </w:rPr>
              <w:t>Программы для работы с векторной графикой.</w:t>
            </w:r>
          </w:p>
          <w:p w:rsidR="00FF436B" w:rsidRDefault="00FF436B" w:rsidP="00C0324A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C352A2">
              <w:rPr>
                <w:bCs/>
              </w:rPr>
              <w:t>Назовите области применения компьютерной графики.</w:t>
            </w:r>
          </w:p>
          <w:p w:rsidR="00FF436B" w:rsidRDefault="00FF436B" w:rsidP="00C0324A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C0324A">
              <w:rPr>
                <w:bCs/>
              </w:rPr>
              <w:t xml:space="preserve">Программа векторной графики Corel Draw. </w:t>
            </w:r>
          </w:p>
          <w:p w:rsidR="00FF436B" w:rsidRDefault="00FF436B" w:rsidP="00C0324A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C0324A">
              <w:rPr>
                <w:bCs/>
              </w:rPr>
              <w:t>Дизайны для вышивальных машин</w:t>
            </w:r>
          </w:p>
          <w:p w:rsidR="00FF436B" w:rsidRPr="00C0324A" w:rsidRDefault="00FF436B" w:rsidP="00C0324A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C0324A">
              <w:rPr>
                <w:rFonts w:eastAsia="Calibri"/>
              </w:rPr>
              <w:t>Технические особенности Cor</w:t>
            </w:r>
            <w:r w:rsidRPr="00C0324A">
              <w:rPr>
                <w:rFonts w:eastAsia="Calibri"/>
                <w:lang w:val="en-US"/>
              </w:rPr>
              <w:t>el</w:t>
            </w:r>
            <w:r w:rsidRPr="00C0324A">
              <w:rPr>
                <w:rFonts w:eastAsia="Calibri"/>
              </w:rPr>
              <w:t xml:space="preserve"> </w:t>
            </w:r>
            <w:r w:rsidRPr="00C0324A">
              <w:rPr>
                <w:rFonts w:eastAsia="Calibri"/>
                <w:lang w:val="en-US"/>
              </w:rPr>
              <w:t>DRAW</w:t>
            </w:r>
            <w:r w:rsidRPr="00C0324A">
              <w:rPr>
                <w:rFonts w:eastAsia="Calibri"/>
              </w:rPr>
              <w:t xml:space="preserve">. </w:t>
            </w:r>
          </w:p>
          <w:p w:rsidR="00FF436B" w:rsidRPr="00C0324A" w:rsidRDefault="00FF436B" w:rsidP="00C0324A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 w:rsidRPr="00C0324A">
              <w:rPr>
                <w:rFonts w:eastAsia="Calibri"/>
              </w:rPr>
              <w:t>Перевод дизайна из векторной графики в программу для вышивания для вышивальной маш</w:t>
            </w:r>
            <w:r w:rsidRPr="00C0324A">
              <w:rPr>
                <w:rFonts w:eastAsia="Calibri"/>
              </w:rPr>
              <w:t>и</w:t>
            </w:r>
            <w:r w:rsidRPr="00C0324A">
              <w:rPr>
                <w:rFonts w:eastAsia="Calibri"/>
              </w:rPr>
              <w:t>ны.</w:t>
            </w:r>
          </w:p>
          <w:p w:rsidR="00FF436B" w:rsidRPr="00C352A2" w:rsidRDefault="00FF436B" w:rsidP="003E1CF4">
            <w:pPr>
              <w:widowControl/>
              <w:numPr>
                <w:ilvl w:val="0"/>
                <w:numId w:val="27"/>
              </w:numPr>
              <w:tabs>
                <w:tab w:val="left" w:pos="360"/>
              </w:tabs>
              <w:autoSpaceDE/>
              <w:autoSpaceDN/>
              <w:adjustRightInd/>
              <w:jc w:val="left"/>
              <w:rPr>
                <w:bCs/>
              </w:rPr>
            </w:pPr>
            <w:r>
              <w:rPr>
                <w:bCs/>
              </w:rPr>
              <w:t>Особенности работы на вышивальной машине.</w:t>
            </w:r>
          </w:p>
          <w:p w:rsidR="00FF436B" w:rsidRPr="00457C1A" w:rsidRDefault="00FF436B" w:rsidP="003E1CF4">
            <w:pPr>
              <w:widowControl/>
              <w:autoSpaceDE/>
              <w:autoSpaceDN/>
              <w:adjustRightInd/>
              <w:ind w:firstLine="0"/>
              <w:jc w:val="center"/>
              <w:textAlignment w:val="baseline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FF436B" w:rsidRPr="00457C1A" w:rsidTr="00FF436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</w:pPr>
            <w:r w:rsidRPr="00BC639A">
              <w:t>Уметь: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ind w:firstLine="34"/>
            </w:pPr>
            <w:r w:rsidRPr="00FD6052">
              <w:t>критически осмысливать пре</w:t>
            </w:r>
            <w:r w:rsidRPr="00FD6052">
              <w:t>д</w:t>
            </w:r>
            <w:r w:rsidRPr="00FD6052">
              <w:t>ставленные решения</w:t>
            </w:r>
          </w:p>
        </w:tc>
        <w:tc>
          <w:tcPr>
            <w:tcW w:w="3346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36B" w:rsidRPr="00457C1A" w:rsidRDefault="00FF436B" w:rsidP="00A2342B">
            <w:pPr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FF436B" w:rsidRPr="00457C1A" w:rsidTr="00FF436B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</w:pPr>
            <w:r w:rsidRPr="00BC639A">
              <w:t>Владеть: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ind w:firstLine="34"/>
            </w:pPr>
            <w:r w:rsidRPr="00FD6052">
              <w:t>аналитико-синтетическими нав</w:t>
            </w:r>
            <w:r w:rsidRPr="00FD6052">
              <w:t>ы</w:t>
            </w:r>
            <w:r w:rsidRPr="00FD6052">
              <w:t>ками</w:t>
            </w:r>
          </w:p>
        </w:tc>
        <w:tc>
          <w:tcPr>
            <w:tcW w:w="3346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36B" w:rsidRPr="00457C1A" w:rsidRDefault="00FF436B" w:rsidP="00A2342B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CA1607" w:rsidRPr="00457C1A" w:rsidTr="003E1CF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1607" w:rsidRPr="00FB7E06" w:rsidRDefault="00FF436B" w:rsidP="00A2342B">
            <w:pPr>
              <w:ind w:firstLine="0"/>
              <w:jc w:val="left"/>
              <w:rPr>
                <w:color w:val="C00000"/>
              </w:rPr>
            </w:pPr>
            <w:r w:rsidRPr="00FD6052">
              <w:rPr>
                <w:b/>
              </w:rPr>
              <w:lastRenderedPageBreak/>
              <w:t>ОПК-2 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исследований</w:t>
            </w:r>
          </w:p>
        </w:tc>
      </w:tr>
      <w:tr w:rsidR="00FF436B" w:rsidRPr="00457C1A" w:rsidTr="00FF436B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</w:pPr>
            <w:r w:rsidRPr="00BC639A">
              <w:t>Знать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ind w:firstLine="0"/>
            </w:pPr>
            <w:r w:rsidRPr="00FD6052">
              <w:t>знать методы теоретического и экспериментального исследов</w:t>
            </w:r>
            <w:r w:rsidRPr="00FD6052">
              <w:t>а</w:t>
            </w:r>
            <w:r w:rsidRPr="00FD6052">
              <w:t>ния</w:t>
            </w:r>
          </w:p>
        </w:tc>
        <w:tc>
          <w:tcPr>
            <w:tcW w:w="334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436B" w:rsidRPr="00C352A2" w:rsidRDefault="00FF436B" w:rsidP="003E1CF4">
            <w:pPr>
              <w:widowControl/>
              <w:numPr>
                <w:ilvl w:val="0"/>
                <w:numId w:val="28"/>
              </w:numPr>
              <w:tabs>
                <w:tab w:val="left" w:pos="360"/>
              </w:tabs>
              <w:autoSpaceDE/>
              <w:autoSpaceDN/>
              <w:adjustRightInd/>
              <w:jc w:val="left"/>
            </w:pPr>
            <w:r w:rsidRPr="00C352A2">
              <w:rPr>
                <w:bCs/>
              </w:rPr>
              <w:t>В чем заключается структура и функциональные возможности современных графических си</w:t>
            </w:r>
            <w:r w:rsidRPr="00C352A2">
              <w:rPr>
                <w:bCs/>
              </w:rPr>
              <w:t>с</w:t>
            </w:r>
            <w:r w:rsidRPr="00C352A2">
              <w:rPr>
                <w:bCs/>
              </w:rPr>
              <w:t>тем?</w:t>
            </w:r>
          </w:p>
          <w:p w:rsidR="00FF436B" w:rsidRPr="00C352A2" w:rsidRDefault="00FF436B" w:rsidP="003E1CF4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jc w:val="left"/>
            </w:pPr>
            <w:r w:rsidRPr="00C352A2">
              <w:t>Классификация и обзор современных графических систем.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Понятие цвета. Аддитивные и субтрактивные цвета в компьютерной графике.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Понятие цветовой модели и режима. Виды цветовых моделей (RGB, CMYK, HSB, Lab), их достоинства и недостатки.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 xml:space="preserve">Определение и основные задачи компьютерной графики. 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Области применения компьютерной графики.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Устройства вывода графических изображений, их основные характеристики. (мониторы, в</w:t>
            </w:r>
            <w:r>
              <w:t>и</w:t>
            </w:r>
            <w:r>
              <w:t>деоадаптеры, принтеры, плоттеры).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 xml:space="preserve">Векторная графика. Структура векторной иллюстрации. 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 xml:space="preserve">Векторные изображения. Средства для создания векторных изображений. 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 xml:space="preserve">Элементы (объекты) векторной графики. 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Достоинства и недостатки векторной графики.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Графические объекты и изображения. Форматы графических файлов.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Графические редакторы, позволяющие создавать графические объекты двухмерной графики.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Растровая графика: понятие, особенности графики. Форматы графических файлов растровой графики.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Графический редактор Corel DRAW. Назначение. Основные возможности. Обзор интерфейса.</w:t>
            </w:r>
          </w:p>
          <w:p w:rsidR="00FF436B" w:rsidRPr="00C352A2" w:rsidRDefault="00FF436B" w:rsidP="003E1CF4">
            <w:pPr>
              <w:widowControl/>
              <w:numPr>
                <w:ilvl w:val="0"/>
                <w:numId w:val="28"/>
              </w:numPr>
              <w:tabs>
                <w:tab w:val="left" w:pos="360"/>
              </w:tabs>
              <w:autoSpaceDE/>
              <w:autoSpaceDN/>
              <w:adjustRightInd/>
              <w:jc w:val="left"/>
            </w:pPr>
            <w:r w:rsidRPr="00C352A2">
              <w:t xml:space="preserve">Обзор последних версий </w:t>
            </w:r>
            <w:r w:rsidRPr="00C352A2">
              <w:rPr>
                <w:bCs/>
              </w:rPr>
              <w:t>Corel DRAW</w:t>
            </w:r>
            <w:r w:rsidRPr="00C352A2">
              <w:t xml:space="preserve"> и их сравнительный анализ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Создание простых объектов и их редактирование в графическом редакторе Corel DRAW.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Логические операции «Формирования» в графическом редакторе Corel DRAW. Возможности получения сложных фигур с помощью данных операций.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Работа с изображениями, коррекция изображений, выбор режимов в графическом редакторе Corel DRAW.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Интерактивные инструменты и работа с ними в графическом редакторе Corel DRAW.</w:t>
            </w:r>
          </w:p>
          <w:p w:rsidR="00FF436B" w:rsidRDefault="00FF436B" w:rsidP="003E1CF4">
            <w:pPr>
              <w:widowControl/>
              <w:numPr>
                <w:ilvl w:val="0"/>
                <w:numId w:val="28"/>
              </w:numPr>
              <w:adjustRightInd/>
            </w:pPr>
            <w:r>
              <w:t>Возможности работы с растровыми изображениями в графическом редакторе Corel DRAW.</w:t>
            </w:r>
          </w:p>
          <w:p w:rsidR="00FF436B" w:rsidRPr="00C0324A" w:rsidRDefault="00FF436B" w:rsidP="003E1CF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>
              <w:t>Работа с кривыми (виды, создание, редактирование) в графическом редакторе Corel DRAW.</w:t>
            </w:r>
          </w:p>
          <w:p w:rsidR="00FF436B" w:rsidRPr="00C0324A" w:rsidRDefault="00FF436B" w:rsidP="003E1CF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>
              <w:t>Принципы перевода векторной графики в дизайн для машинной вышивки.</w:t>
            </w:r>
          </w:p>
          <w:p w:rsidR="00FF436B" w:rsidRPr="00C0324A" w:rsidRDefault="00FF436B" w:rsidP="003E1CF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>
              <w:t>Особенности создания дизайна.</w:t>
            </w:r>
          </w:p>
          <w:p w:rsidR="00FF436B" w:rsidRPr="00C0324A" w:rsidRDefault="00FF436B" w:rsidP="003E1CF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>
              <w:t>Сколько цветов может использоваться в вышивки?</w:t>
            </w:r>
          </w:p>
          <w:p w:rsidR="00FF436B" w:rsidRPr="00813186" w:rsidRDefault="00FF436B" w:rsidP="003E1CF4">
            <w:pPr>
              <w:widowControl/>
              <w:numPr>
                <w:ilvl w:val="0"/>
                <w:numId w:val="28"/>
              </w:numPr>
              <w:adjustRightInd/>
              <w:rPr>
                <w:bCs/>
              </w:rPr>
            </w:pPr>
            <w:r>
              <w:lastRenderedPageBreak/>
              <w:t>Отличие домашних и промышленных вышивальных машин?</w:t>
            </w:r>
          </w:p>
          <w:p w:rsidR="00FF436B" w:rsidRPr="009613A3" w:rsidRDefault="00FF436B" w:rsidP="003E1CF4">
            <w:pPr>
              <w:tabs>
                <w:tab w:val="left" w:pos="851"/>
              </w:tabs>
              <w:jc w:val="center"/>
              <w:rPr>
                <w:rStyle w:val="FontStyle20"/>
                <w:b/>
                <w:color w:val="FF0000"/>
                <w:sz w:val="24"/>
                <w:szCs w:val="24"/>
              </w:rPr>
            </w:pPr>
          </w:p>
          <w:p w:rsidR="00FF436B" w:rsidRPr="00457C1A" w:rsidRDefault="00FF436B" w:rsidP="00A2342B">
            <w:pPr>
              <w:ind w:firstLine="0"/>
              <w:rPr>
                <w:i/>
                <w:highlight w:val="yellow"/>
              </w:rPr>
            </w:pPr>
          </w:p>
        </w:tc>
      </w:tr>
      <w:tr w:rsidR="00FF436B" w:rsidRPr="00457C1A" w:rsidTr="00FF436B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</w:pPr>
            <w:r w:rsidRPr="00BC639A">
              <w:t>Уметь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ind w:firstLine="0"/>
            </w:pPr>
            <w:r w:rsidRPr="00FD6052">
              <w:t>решать расчетные задачи практ</w:t>
            </w:r>
            <w:r w:rsidRPr="00FD6052">
              <w:t>и</w:t>
            </w:r>
            <w:r w:rsidRPr="00FD6052">
              <w:t>ческого содержания</w:t>
            </w:r>
          </w:p>
        </w:tc>
        <w:tc>
          <w:tcPr>
            <w:tcW w:w="3346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36B" w:rsidRPr="00457C1A" w:rsidRDefault="00FF436B" w:rsidP="00A2342B">
            <w:pPr>
              <w:ind w:firstLine="0"/>
              <w:rPr>
                <w:i/>
                <w:highlight w:val="yellow"/>
              </w:rPr>
            </w:pPr>
          </w:p>
        </w:tc>
      </w:tr>
      <w:tr w:rsidR="00FF436B" w:rsidRPr="00457C1A" w:rsidTr="00FF436B">
        <w:trPr>
          <w:trHeight w:val="135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BC639A" w:rsidRDefault="00FF436B" w:rsidP="00666C5F">
            <w:pPr>
              <w:ind w:firstLine="0"/>
            </w:pPr>
            <w:r w:rsidRPr="00BC639A">
              <w:t>Владеть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36B" w:rsidRPr="00FD6052" w:rsidRDefault="00FF436B" w:rsidP="006A0C9D">
            <w:pPr>
              <w:pStyle w:val="Style7"/>
              <w:widowControl/>
              <w:ind w:firstLine="0"/>
            </w:pPr>
            <w:r w:rsidRPr="00FD6052">
              <w:rPr>
                <w:rStyle w:val="FontStyle16"/>
                <w:b w:val="0"/>
                <w:sz w:val="24"/>
                <w:szCs w:val="24"/>
              </w:rPr>
              <w:t>практическими навыками теор</w:t>
            </w:r>
            <w:r w:rsidRPr="00FD6052">
              <w:rPr>
                <w:rStyle w:val="FontStyle16"/>
                <w:b w:val="0"/>
                <w:sz w:val="24"/>
                <w:szCs w:val="24"/>
              </w:rPr>
              <w:t>е</w:t>
            </w:r>
            <w:r w:rsidRPr="00FD6052">
              <w:rPr>
                <w:rStyle w:val="FontStyle16"/>
                <w:b w:val="0"/>
                <w:sz w:val="24"/>
                <w:szCs w:val="24"/>
              </w:rPr>
              <w:t xml:space="preserve">тического и экспериментального исследования </w:t>
            </w:r>
          </w:p>
        </w:tc>
        <w:tc>
          <w:tcPr>
            <w:tcW w:w="3346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36B" w:rsidRPr="00457C1A" w:rsidRDefault="00FF436B" w:rsidP="00A2342B">
            <w:pPr>
              <w:ind w:firstLine="0"/>
              <w:rPr>
                <w:i/>
                <w:highlight w:val="yellow"/>
              </w:rPr>
            </w:pPr>
          </w:p>
        </w:tc>
      </w:tr>
      <w:tr w:rsidR="001B6972" w:rsidRPr="007162A6" w:rsidTr="00FF436B">
        <w:tblPrEx>
          <w:jc w:val="center"/>
        </w:tblPrEx>
        <w:trPr>
          <w:trHeight w:val="283"/>
          <w:jc w:val="center"/>
        </w:trPr>
        <w:tc>
          <w:tcPr>
            <w:tcW w:w="165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113" w:type="dxa"/>
            </w:tcMar>
          </w:tcPr>
          <w:p w:rsidR="001B6972" w:rsidRPr="00D2109C" w:rsidRDefault="003E1CF4" w:rsidP="005F631C">
            <w:pPr>
              <w:ind w:firstLine="0"/>
            </w:pPr>
            <w:r>
              <w:rPr>
                <w:rStyle w:val="FontStyle16"/>
                <w:sz w:val="24"/>
                <w:szCs w:val="24"/>
              </w:rPr>
              <w:lastRenderedPageBreak/>
              <w:t>ПК-4</w:t>
            </w:r>
            <w:r w:rsidRPr="004C0E67">
              <w:rPr>
                <w:rStyle w:val="FontStyle16"/>
                <w:sz w:val="24"/>
                <w:szCs w:val="24"/>
              </w:rPr>
              <w:t xml:space="preserve">: </w:t>
            </w:r>
            <w:r w:rsidRPr="00713497">
              <w:rPr>
                <w:b/>
              </w:rPr>
              <w:t>способностью оформлять документ</w:t>
            </w:r>
            <w:r w:rsidRPr="00713497">
              <w:rPr>
                <w:b/>
              </w:rPr>
              <w:t>а</w:t>
            </w:r>
            <w:r w:rsidRPr="00713497">
              <w:rPr>
                <w:b/>
              </w:rPr>
              <w:t>цию на законченные конструкторские разр</w:t>
            </w:r>
            <w:r w:rsidRPr="00713497">
              <w:rPr>
                <w:b/>
              </w:rPr>
              <w:t>а</w:t>
            </w:r>
            <w:r w:rsidRPr="00713497">
              <w:rPr>
                <w:b/>
              </w:rPr>
              <w:t>ботки, составлять отчеты о результатах в</w:t>
            </w:r>
            <w:r w:rsidRPr="00713497">
              <w:rPr>
                <w:b/>
              </w:rPr>
              <w:t>ы</w:t>
            </w:r>
            <w:r w:rsidRPr="00713497">
              <w:rPr>
                <w:b/>
              </w:rPr>
              <w:t>полненных работ</w:t>
            </w:r>
          </w:p>
        </w:tc>
        <w:tc>
          <w:tcPr>
            <w:tcW w:w="3346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27C35" w:rsidRDefault="00427C35" w:rsidP="00427C35">
            <w:pPr>
              <w:jc w:val="center"/>
              <w:rPr>
                <w:b/>
              </w:rPr>
            </w:pPr>
            <w:r>
              <w:rPr>
                <w:b/>
              </w:rPr>
              <w:t>Тест проверки (зачет)</w:t>
            </w:r>
          </w:p>
          <w:p w:rsidR="00427C35" w:rsidRPr="00BF2445" w:rsidRDefault="00427C35" w:rsidP="00427C35">
            <w:pPr>
              <w:pStyle w:val="af6"/>
              <w:spacing w:before="0" w:beforeAutospacing="0" w:after="0" w:afterAutospacing="0"/>
              <w:rPr>
                <w:color w:val="000000"/>
              </w:rPr>
            </w:pPr>
          </w:p>
          <w:tbl>
            <w:tblPr>
              <w:tblW w:w="10490" w:type="dxa"/>
              <w:tblInd w:w="108" w:type="dxa"/>
              <w:tblLook w:val="0000"/>
            </w:tblPr>
            <w:tblGrid>
              <w:gridCol w:w="500"/>
              <w:gridCol w:w="4263"/>
              <w:gridCol w:w="5727"/>
            </w:tblGrid>
            <w:tr w:rsidR="00427C35" w:rsidTr="00666C5F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427C35" w:rsidRPr="00937CE0" w:rsidRDefault="00427C35" w:rsidP="00427C35">
                  <w:pPr>
                    <w:widowControl/>
                    <w:numPr>
                      <w:ilvl w:val="0"/>
                      <w:numId w:val="29"/>
                    </w:numPr>
                    <w:suppressAutoHyphens/>
                    <w:autoSpaceDE/>
                    <w:autoSpaceDN/>
                    <w:adjustRightInd/>
                    <w:snapToGrid w:val="0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937CE0">
                    <w:rPr>
                      <w:bCs/>
                      <w:color w:val="000000"/>
                      <w:spacing w:val="6"/>
                    </w:rPr>
                    <w:t>Файл - это:</w:t>
                  </w:r>
                </w:p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а)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единица измерения информации;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б)</w:t>
                  </w:r>
                  <w:r w:rsidRPr="004B5645">
                    <w:rPr>
                      <w:color w:val="000000"/>
                      <w:spacing w:val="2"/>
                    </w:rPr>
                    <w:tab/>
                  </w:r>
                  <w:r>
                    <w:rPr>
                      <w:color w:val="000000"/>
                      <w:spacing w:val="2"/>
                    </w:rPr>
                    <w:t>программа;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в)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программа или данные на диске, имеющие имя;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г)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все вышеперечисленное;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8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д)</w:t>
                  </w:r>
                  <w:r w:rsidRPr="004B5645">
                    <w:rPr>
                      <w:color w:val="000000"/>
                      <w:spacing w:val="2"/>
                    </w:rPr>
                    <w:tab/>
                  </w:r>
                  <w:r>
                    <w:rPr>
                      <w:color w:val="000000"/>
                      <w:spacing w:val="2"/>
                    </w:rPr>
                    <w:t>ни одно из выше перечисленного.</w:t>
                  </w:r>
                </w:p>
              </w:tc>
            </w:tr>
            <w:tr w:rsidR="00427C35" w:rsidTr="00666C5F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427C35" w:rsidRPr="00937CE0" w:rsidRDefault="00427C35" w:rsidP="00427C35">
                  <w:pPr>
                    <w:widowControl/>
                    <w:numPr>
                      <w:ilvl w:val="0"/>
                      <w:numId w:val="29"/>
                    </w:numPr>
                    <w:suppressAutoHyphens/>
                    <w:autoSpaceDE/>
                    <w:autoSpaceDN/>
                    <w:adjustRightInd/>
                    <w:snapToGrid w:val="0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937CE0">
                    <w:rPr>
                      <w:bCs/>
                      <w:color w:val="000000"/>
                      <w:spacing w:val="6"/>
                    </w:rPr>
                    <w:t>Заражение компьютера вирус</w:t>
                  </w:r>
                  <w:r w:rsidRPr="00937CE0">
                    <w:rPr>
                      <w:bCs/>
                      <w:color w:val="000000"/>
                      <w:spacing w:val="6"/>
                    </w:rPr>
                    <w:t>а</w:t>
                  </w:r>
                  <w:r w:rsidRPr="00937CE0">
                    <w:rPr>
                      <w:bCs/>
                      <w:color w:val="000000"/>
                      <w:spacing w:val="6"/>
                    </w:rPr>
                    <w:t>ми может произойти в процессе:</w:t>
                  </w:r>
                </w:p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а)</w:t>
                  </w:r>
                  <w:r w:rsidRPr="004B5645">
                    <w:rPr>
                      <w:color w:val="000000"/>
                      <w:spacing w:val="2"/>
                    </w:rPr>
                    <w:tab/>
                  </w:r>
                  <w:r>
                    <w:rPr>
                      <w:color w:val="000000"/>
                      <w:spacing w:val="2"/>
                    </w:rPr>
                    <w:t>работы больного человека за компь</w:t>
                  </w:r>
                  <w:r>
                    <w:rPr>
                      <w:color w:val="000000"/>
                      <w:spacing w:val="2"/>
                    </w:rPr>
                    <w:t>ю</w:t>
                  </w:r>
                  <w:r>
                    <w:rPr>
                      <w:color w:val="000000"/>
                      <w:spacing w:val="2"/>
                    </w:rPr>
                    <w:t>тером;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б)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работы с файлами;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в)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форматирования дискеты;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г)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выключения компьютера;</w:t>
                  </w:r>
                </w:p>
                <w:p w:rsidR="00427C3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 w:rsidRPr="004B5645">
                    <w:rPr>
                      <w:color w:val="000000"/>
                      <w:spacing w:val="2"/>
                    </w:rPr>
                    <w:t>д)</w:t>
                  </w:r>
                  <w:r w:rsidRPr="004B5645">
                    <w:rPr>
                      <w:color w:val="000000"/>
                      <w:spacing w:val="2"/>
                    </w:rPr>
                    <w:tab/>
                    <w:t>форматирования винчестера.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</w:p>
              </w:tc>
            </w:tr>
          </w:tbl>
          <w:p w:rsidR="001B6972" w:rsidRDefault="00427C35" w:rsidP="005F631C">
            <w:pPr>
              <w:ind w:firstLine="0"/>
            </w:pPr>
            <w:r>
              <w:t>…….</w:t>
            </w:r>
          </w:p>
          <w:p w:rsidR="00427C35" w:rsidRDefault="00427C35" w:rsidP="005F631C">
            <w:pPr>
              <w:ind w:firstLine="0"/>
            </w:pPr>
          </w:p>
          <w:tbl>
            <w:tblPr>
              <w:tblW w:w="10490" w:type="dxa"/>
              <w:tblInd w:w="108" w:type="dxa"/>
              <w:tblLook w:val="0000"/>
            </w:tblPr>
            <w:tblGrid>
              <w:gridCol w:w="500"/>
              <w:gridCol w:w="4263"/>
              <w:gridCol w:w="5727"/>
            </w:tblGrid>
            <w:tr w:rsidR="00427C35" w:rsidTr="00666C5F">
              <w:tc>
                <w:tcPr>
                  <w:tcW w:w="5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427C35" w:rsidRPr="00937CE0" w:rsidRDefault="00427C35" w:rsidP="00427C35">
                  <w:pPr>
                    <w:widowControl/>
                    <w:suppressAutoHyphens/>
                    <w:autoSpaceDE/>
                    <w:autoSpaceDN/>
                    <w:adjustRightInd/>
                    <w:snapToGrid w:val="0"/>
                    <w:ind w:left="57" w:firstLine="0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30.</w:t>
                  </w:r>
                </w:p>
              </w:tc>
              <w:tc>
                <w:tcPr>
                  <w:tcW w:w="42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  <w:r w:rsidRPr="00937CE0">
                    <w:rPr>
                      <w:bCs/>
                      <w:color w:val="000000"/>
                      <w:spacing w:val="6"/>
                    </w:rPr>
                    <w:t>Программа для создания пр</w:t>
                  </w:r>
                  <w:r w:rsidRPr="00937CE0">
                    <w:rPr>
                      <w:bCs/>
                      <w:color w:val="000000"/>
                      <w:spacing w:val="6"/>
                    </w:rPr>
                    <w:t>е</w:t>
                  </w:r>
                  <w:r w:rsidRPr="00937CE0">
                    <w:rPr>
                      <w:bCs/>
                      <w:color w:val="000000"/>
                      <w:spacing w:val="6"/>
                    </w:rPr>
                    <w:t>зентации?</w:t>
                  </w:r>
                </w:p>
                <w:p w:rsidR="00427C35" w:rsidRPr="00937CE0" w:rsidRDefault="00427C35" w:rsidP="00666C5F">
                  <w:pPr>
                    <w:shd w:val="clear" w:color="auto" w:fill="FFFFFF"/>
                    <w:tabs>
                      <w:tab w:val="left" w:pos="240"/>
                    </w:tabs>
                    <w:rPr>
                      <w:bCs/>
                      <w:color w:val="000000"/>
                      <w:spacing w:val="6"/>
                    </w:rPr>
                  </w:pPr>
                </w:p>
              </w:tc>
              <w:tc>
                <w:tcPr>
                  <w:tcW w:w="5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>
                    <w:rPr>
                      <w:color w:val="000000"/>
                      <w:spacing w:val="2"/>
                    </w:rPr>
                    <w:t>а</w:t>
                  </w:r>
                  <w:r w:rsidRPr="004B5645">
                    <w:rPr>
                      <w:color w:val="000000"/>
                      <w:spacing w:val="2"/>
                      <w:lang w:val="en-US"/>
                    </w:rPr>
                    <w:t>) Power Point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>
                    <w:rPr>
                      <w:color w:val="000000"/>
                      <w:spacing w:val="2"/>
                    </w:rPr>
                    <w:t>б</w:t>
                  </w:r>
                  <w:r w:rsidRPr="004B5645">
                    <w:rPr>
                      <w:color w:val="000000"/>
                      <w:spacing w:val="2"/>
                      <w:lang w:val="en-US"/>
                    </w:rPr>
                    <w:t>) Paint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  <w:lang w:val="en-US"/>
                    </w:rPr>
                  </w:pPr>
                  <w:r>
                    <w:rPr>
                      <w:color w:val="000000"/>
                      <w:spacing w:val="2"/>
                    </w:rPr>
                    <w:t>в</w:t>
                  </w:r>
                  <w:r w:rsidRPr="004B5645">
                    <w:rPr>
                      <w:color w:val="000000"/>
                      <w:spacing w:val="2"/>
                      <w:lang w:val="en-US"/>
                    </w:rPr>
                    <w:t>) Opera</w:t>
                  </w:r>
                </w:p>
                <w:p w:rsidR="00427C35" w:rsidRPr="004B5645" w:rsidRDefault="00427C35" w:rsidP="00666C5F">
                  <w:pPr>
                    <w:shd w:val="clear" w:color="auto" w:fill="FFFFFF"/>
                    <w:tabs>
                      <w:tab w:val="left" w:pos="523"/>
                    </w:tabs>
                    <w:ind w:left="278"/>
                    <w:rPr>
                      <w:color w:val="000000"/>
                      <w:spacing w:val="2"/>
                    </w:rPr>
                  </w:pPr>
                  <w:r>
                    <w:rPr>
                      <w:color w:val="000000"/>
                      <w:spacing w:val="2"/>
                    </w:rPr>
                    <w:t xml:space="preserve">г) </w:t>
                  </w:r>
                  <w:r w:rsidRPr="004B5645">
                    <w:rPr>
                      <w:color w:val="000000"/>
                      <w:spacing w:val="2"/>
                    </w:rPr>
                    <w:t>Все выше перечисленные</w:t>
                  </w:r>
                </w:p>
              </w:tc>
            </w:tr>
          </w:tbl>
          <w:p w:rsidR="00427C35" w:rsidRDefault="00427C35" w:rsidP="00427C35">
            <w:pPr>
              <w:jc w:val="center"/>
              <w:rPr>
                <w:b/>
              </w:rPr>
            </w:pPr>
            <w:r>
              <w:rPr>
                <w:b/>
              </w:rPr>
              <w:t xml:space="preserve">Ключ к тесту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595"/>
              <w:gridCol w:w="1595"/>
              <w:gridCol w:w="1595"/>
              <w:gridCol w:w="1595"/>
              <w:gridCol w:w="1595"/>
              <w:gridCol w:w="1596"/>
            </w:tblGrid>
            <w:tr w:rsidR="00427C35" w:rsidRPr="002039B4" w:rsidTr="00666C5F">
              <w:tc>
                <w:tcPr>
                  <w:tcW w:w="1595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Номер вопроса</w:t>
                  </w:r>
                </w:p>
              </w:tc>
              <w:tc>
                <w:tcPr>
                  <w:tcW w:w="1595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Верный вариант</w:t>
                  </w:r>
                </w:p>
              </w:tc>
              <w:tc>
                <w:tcPr>
                  <w:tcW w:w="1595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Номер вопроса</w:t>
                  </w:r>
                </w:p>
              </w:tc>
              <w:tc>
                <w:tcPr>
                  <w:tcW w:w="1595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Верный вариант</w:t>
                  </w:r>
                </w:p>
              </w:tc>
              <w:tc>
                <w:tcPr>
                  <w:tcW w:w="1595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Номер вопроса</w:t>
                  </w:r>
                </w:p>
              </w:tc>
              <w:tc>
                <w:tcPr>
                  <w:tcW w:w="1596" w:type="dxa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Верный вариант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11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21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12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22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а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3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13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23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lastRenderedPageBreak/>
                    <w:t>4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14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24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5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15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25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6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16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26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а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7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б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17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27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8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а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18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в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28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9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19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29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</w:tr>
            <w:tr w:rsidR="00427C35" w:rsidRPr="002039B4" w:rsidTr="00666C5F"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10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г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20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д</w:t>
                  </w:r>
                </w:p>
              </w:tc>
              <w:tc>
                <w:tcPr>
                  <w:tcW w:w="1595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30</w:t>
                  </w:r>
                </w:p>
              </w:tc>
              <w:tc>
                <w:tcPr>
                  <w:tcW w:w="1596" w:type="dxa"/>
                  <w:vAlign w:val="center"/>
                </w:tcPr>
                <w:p w:rsidR="00427C35" w:rsidRPr="002039B4" w:rsidRDefault="00427C35" w:rsidP="00666C5F">
                  <w:pPr>
                    <w:jc w:val="center"/>
                  </w:pPr>
                  <w:r w:rsidRPr="002039B4">
                    <w:t>а</w:t>
                  </w:r>
                </w:p>
              </w:tc>
            </w:tr>
          </w:tbl>
          <w:p w:rsidR="00427C35" w:rsidRPr="00D2109C" w:rsidRDefault="00427C35" w:rsidP="005F631C">
            <w:pPr>
              <w:ind w:firstLine="0"/>
            </w:pPr>
          </w:p>
        </w:tc>
      </w:tr>
      <w:tr w:rsidR="003E1CF4" w:rsidRPr="00853DB2" w:rsidTr="00FF436B">
        <w:tblPrEx>
          <w:jc w:val="center"/>
        </w:tblPrEx>
        <w:trPr>
          <w:trHeight w:val="225"/>
          <w:jc w:val="center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1CF4" w:rsidRPr="00BC639A" w:rsidRDefault="003E1CF4" w:rsidP="00666C5F">
            <w:pPr>
              <w:ind w:firstLine="0"/>
            </w:pPr>
            <w:r w:rsidRPr="00BC639A">
              <w:t>Знать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EC5CDE" w:rsidRDefault="003E1CF4" w:rsidP="00666C5F">
            <w:pPr>
              <w:ind w:firstLine="34"/>
            </w:pPr>
            <w:r w:rsidRPr="00D94F77">
              <w:t>Состав документации на зако</w:t>
            </w:r>
            <w:r w:rsidRPr="00D94F77">
              <w:t>н</w:t>
            </w:r>
            <w:r w:rsidRPr="00D94F77">
              <w:t>ченные конструкторские разр</w:t>
            </w:r>
            <w:r w:rsidRPr="00D94F77">
              <w:t>а</w:t>
            </w:r>
            <w:r w:rsidRPr="00D94F77">
              <w:t>ботки в условиях использования информационных технологий</w:t>
            </w:r>
            <w:r w:rsidRPr="00EC5CDE">
              <w:t xml:space="preserve"> </w:t>
            </w:r>
          </w:p>
        </w:tc>
        <w:tc>
          <w:tcPr>
            <w:tcW w:w="33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2B66E7" w:rsidRDefault="003E1CF4" w:rsidP="00A2342B">
            <w:pPr>
              <w:pStyle w:val="afb"/>
              <w:numPr>
                <w:ilvl w:val="0"/>
                <w:numId w:val="2"/>
              </w:numPr>
              <w:rPr>
                <w:szCs w:val="22"/>
              </w:rPr>
            </w:pPr>
          </w:p>
        </w:tc>
      </w:tr>
      <w:tr w:rsidR="003E1CF4" w:rsidRPr="00853DB2" w:rsidTr="00FF436B">
        <w:tblPrEx>
          <w:jc w:val="center"/>
        </w:tblPrEx>
        <w:trPr>
          <w:trHeight w:val="1021"/>
          <w:jc w:val="center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1CF4" w:rsidRPr="00BC639A" w:rsidRDefault="003E1CF4" w:rsidP="00666C5F">
            <w:pPr>
              <w:ind w:firstLine="0"/>
            </w:pPr>
            <w:r w:rsidRPr="00BC639A">
              <w:t>Уметь</w:t>
            </w:r>
          </w:p>
        </w:tc>
        <w:tc>
          <w:tcPr>
            <w:tcW w:w="11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EC5CDE" w:rsidRDefault="003E1CF4" w:rsidP="00666C5F">
            <w:pPr>
              <w:ind w:firstLine="34"/>
            </w:pPr>
            <w:r w:rsidRPr="00D94F77">
              <w:t>составлять отчеты о результатах выполненных работ в условиях использования информационных технологий</w:t>
            </w:r>
          </w:p>
        </w:tc>
        <w:tc>
          <w:tcPr>
            <w:tcW w:w="334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7162A6" w:rsidRDefault="003E1CF4" w:rsidP="00615DA3">
            <w:pPr>
              <w:rPr>
                <w:szCs w:val="22"/>
              </w:rPr>
            </w:pPr>
          </w:p>
        </w:tc>
      </w:tr>
      <w:tr w:rsidR="003E1CF4" w:rsidRPr="007162A6" w:rsidTr="00FF436B">
        <w:tblPrEx>
          <w:jc w:val="center"/>
        </w:tblPrEx>
        <w:trPr>
          <w:trHeight w:val="1395"/>
          <w:jc w:val="center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E1CF4" w:rsidRPr="00BC639A" w:rsidRDefault="003E1CF4" w:rsidP="00666C5F">
            <w:pPr>
              <w:ind w:firstLine="0"/>
            </w:pPr>
            <w:r w:rsidRPr="00BC639A">
              <w:t>Владеть</w:t>
            </w:r>
          </w:p>
        </w:tc>
        <w:tc>
          <w:tcPr>
            <w:tcW w:w="116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EC5CDE" w:rsidRDefault="003E1CF4" w:rsidP="00666C5F">
            <w:pPr>
              <w:ind w:firstLine="34"/>
            </w:pPr>
            <w:r w:rsidRPr="00D94F77">
              <w:t>способностью оформлять док</w:t>
            </w:r>
            <w:r w:rsidRPr="00D94F77">
              <w:t>у</w:t>
            </w:r>
            <w:r w:rsidRPr="00D94F77">
              <w:t>ментацию на законченные конс</w:t>
            </w:r>
            <w:r w:rsidRPr="00D94F77">
              <w:t>т</w:t>
            </w:r>
            <w:r w:rsidRPr="00D94F77">
              <w:t>рукторские разработки в условиях использования информационных технологий</w:t>
            </w:r>
          </w:p>
        </w:tc>
        <w:tc>
          <w:tcPr>
            <w:tcW w:w="334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E1CF4" w:rsidRPr="007162A6" w:rsidRDefault="003E1CF4" w:rsidP="00615DA3">
            <w:pPr>
              <w:rPr>
                <w:szCs w:val="22"/>
              </w:rPr>
            </w:pPr>
          </w:p>
        </w:tc>
      </w:tr>
    </w:tbl>
    <w:p w:rsidR="00787DAA" w:rsidRDefault="00787DAA" w:rsidP="0033429F">
      <w:pPr>
        <w:rPr>
          <w:b/>
        </w:rPr>
        <w:sectPr w:rsidR="00787DAA" w:rsidSect="008F023D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:rsidR="00FB7E06" w:rsidRDefault="00FB7E06" w:rsidP="00256FD8">
      <w:pPr>
        <w:rPr>
          <w:rFonts w:eastAsia="Calibri"/>
          <w:b/>
          <w:lang w:eastAsia="en-US"/>
        </w:rPr>
      </w:pPr>
    </w:p>
    <w:p w:rsidR="00256FD8" w:rsidRPr="00D23EAA" w:rsidRDefault="00256FD8" w:rsidP="00256FD8">
      <w:pPr>
        <w:rPr>
          <w:rFonts w:eastAsia="Calibri"/>
          <w:b/>
          <w:lang w:eastAsia="en-US"/>
        </w:rPr>
      </w:pPr>
      <w:r w:rsidRPr="00D23EAA">
        <w:rPr>
          <w:rFonts w:eastAsia="Calibri"/>
          <w:b/>
          <w:lang w:eastAsia="en-US"/>
        </w:rPr>
        <w:t>б) Порядок проведения промежуточной аттестации, показатели и критерии оценивания</w:t>
      </w:r>
    </w:p>
    <w:p w:rsidR="005F631C" w:rsidRPr="00DE515A" w:rsidRDefault="005F631C" w:rsidP="005F631C">
      <w:r w:rsidRPr="00DE515A">
        <w:t xml:space="preserve">В процессе изучения дисциплины осуществляется текущий и </w:t>
      </w:r>
      <w:r w:rsidR="001B6972">
        <w:t>итоговый</w:t>
      </w:r>
      <w:r w:rsidRPr="00DE515A">
        <w:t xml:space="preserve"> контроль за результатами освоения учебного курса. Текущий контроль осуществляется непосредс</w:t>
      </w:r>
      <w:r w:rsidRPr="00DE515A">
        <w:t>т</w:t>
      </w:r>
      <w:r w:rsidRPr="00DE515A">
        <w:t>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</w:t>
      </w:r>
      <w:r w:rsidRPr="00DE515A">
        <w:t>р</w:t>
      </w:r>
      <w:r w:rsidRPr="00DE515A">
        <w:t>шенствовать знания, умения и владение навыками студентов, обеспечивает стимулиров</w:t>
      </w:r>
      <w:r w:rsidRPr="00DE515A">
        <w:t>а</w:t>
      </w:r>
      <w:r w:rsidRPr="00DE515A">
        <w:t>ние и мотивацию их деятельности на каждом занятии. Текущий контроль осуществляется в форме устного опроса (собеседования).</w:t>
      </w:r>
    </w:p>
    <w:p w:rsidR="005F631C" w:rsidRPr="00DE515A" w:rsidRDefault="005F631C" w:rsidP="005F631C">
      <w:r w:rsidRPr="00DE515A">
        <w:t>Итоговый контроль по дисциплине осуществляется в конце семестра в форме экз</w:t>
      </w:r>
      <w:r w:rsidRPr="00DE515A">
        <w:t>а</w:t>
      </w:r>
      <w:r w:rsidRPr="00DE515A">
        <w:t>мена.</w:t>
      </w:r>
    </w:p>
    <w:p w:rsidR="005F631C" w:rsidRPr="00DE515A" w:rsidRDefault="005F631C" w:rsidP="005F631C">
      <w:pPr>
        <w:tabs>
          <w:tab w:val="left" w:pos="851"/>
        </w:tabs>
        <w:rPr>
          <w:rStyle w:val="FontStyle20"/>
          <w:sz w:val="24"/>
          <w:szCs w:val="24"/>
        </w:rPr>
      </w:pPr>
      <w:r w:rsidRPr="00DE515A">
        <w:rPr>
          <w:rStyle w:val="FontStyle20"/>
          <w:b/>
          <w:sz w:val="24"/>
          <w:szCs w:val="24"/>
        </w:rPr>
        <w:t>Критерии оценки</w:t>
      </w:r>
      <w:r w:rsidRPr="00DE515A">
        <w:rPr>
          <w:rStyle w:val="FontStyle20"/>
          <w:sz w:val="24"/>
          <w:szCs w:val="24"/>
        </w:rPr>
        <w:t xml:space="preserve"> </w:t>
      </w:r>
      <w:r w:rsidRPr="00DE515A">
        <w:t>(в соответствии с формируемыми компетенциями и план</w:t>
      </w:r>
      <w:r w:rsidRPr="00DE515A">
        <w:t>и</w:t>
      </w:r>
      <w:r w:rsidRPr="00DE515A">
        <w:t>руемыми результатами обучения)</w:t>
      </w:r>
      <w:r w:rsidRPr="00DE515A">
        <w:rPr>
          <w:rStyle w:val="FontStyle20"/>
          <w:sz w:val="24"/>
          <w:szCs w:val="24"/>
        </w:rPr>
        <w:t>:</w:t>
      </w:r>
    </w:p>
    <w:p w:rsidR="005F631C" w:rsidRDefault="005F631C" w:rsidP="005F631C">
      <w:pPr>
        <w:tabs>
          <w:tab w:val="left" w:pos="5880"/>
        </w:tabs>
      </w:pPr>
      <w:r w:rsidRPr="00DE515A">
        <w:t>Итоговой формой контроля является экзамен.</w:t>
      </w:r>
    </w:p>
    <w:p w:rsidR="005F631C" w:rsidRPr="00DE515A" w:rsidRDefault="005F631C" w:rsidP="005F631C">
      <w:pPr>
        <w:tabs>
          <w:tab w:val="left" w:pos="851"/>
        </w:tabs>
        <w:ind w:left="708"/>
      </w:pPr>
      <w:r w:rsidRPr="00DE515A">
        <w:t xml:space="preserve">– на оценку </w:t>
      </w:r>
      <w:r w:rsidRPr="00DE515A">
        <w:rPr>
          <w:b/>
        </w:rPr>
        <w:t>«отлично»</w:t>
      </w:r>
      <w:r w:rsidRPr="00DE515A">
        <w:t xml:space="preserve"> – студент должен показать высокий уровень знаний не только на уровне воспроизведения и объяснения информации, но и интеллект</w:t>
      </w:r>
      <w:r w:rsidRPr="00DE515A">
        <w:t>у</w:t>
      </w:r>
      <w:r w:rsidRPr="00DE515A">
        <w:t>альные навыки решения проблем и задач, нахождения уникальных ответов к пр</w:t>
      </w:r>
      <w:r w:rsidRPr="00DE515A">
        <w:t>о</w:t>
      </w:r>
      <w:r w:rsidRPr="00DE515A">
        <w:t>блемам, оценки и вынесения критических суждений;</w:t>
      </w:r>
    </w:p>
    <w:p w:rsidR="005F631C" w:rsidRPr="00DE515A" w:rsidRDefault="005F631C" w:rsidP="005F631C">
      <w:pPr>
        <w:tabs>
          <w:tab w:val="left" w:pos="851"/>
        </w:tabs>
        <w:ind w:left="708"/>
      </w:pPr>
      <w:r w:rsidRPr="00DE515A">
        <w:t xml:space="preserve">- на оценку </w:t>
      </w:r>
      <w:r w:rsidRPr="00DE515A">
        <w:rPr>
          <w:b/>
        </w:rPr>
        <w:t>«хорошо»</w:t>
      </w:r>
      <w:r w:rsidRPr="00DE515A">
        <w:t xml:space="preserve"> – студент должен показать знания не только на уровне воспроизведения и объяснения информации, но и интеллектуальные навыки реш</w:t>
      </w:r>
      <w:r w:rsidRPr="00DE515A">
        <w:t>е</w:t>
      </w:r>
      <w:r w:rsidRPr="00DE515A">
        <w:t>ния проблем и задач, нахождения уникальных ответов к проблемам;</w:t>
      </w:r>
    </w:p>
    <w:p w:rsidR="005F631C" w:rsidRPr="00DE515A" w:rsidRDefault="005F631C" w:rsidP="005F631C">
      <w:pPr>
        <w:tabs>
          <w:tab w:val="left" w:pos="851"/>
        </w:tabs>
        <w:ind w:left="708"/>
      </w:pPr>
      <w:r w:rsidRPr="00DE515A">
        <w:t xml:space="preserve">– на оценку </w:t>
      </w:r>
      <w:r w:rsidRPr="00DE515A">
        <w:rPr>
          <w:b/>
        </w:rPr>
        <w:t>«удовлетворительно»</w:t>
      </w:r>
      <w:r w:rsidRPr="00DE515A">
        <w:t xml:space="preserve"> – студент должен показать знания на уровне воспроизведения и объяснения информации, интеллектуальные навыки р</w:t>
      </w:r>
      <w:r w:rsidRPr="00DE515A">
        <w:t>е</w:t>
      </w:r>
      <w:r w:rsidRPr="00DE515A">
        <w:t>шения простых задач;</w:t>
      </w:r>
    </w:p>
    <w:p w:rsidR="005F631C" w:rsidRPr="00DE515A" w:rsidRDefault="005F631C" w:rsidP="005F631C">
      <w:pPr>
        <w:tabs>
          <w:tab w:val="left" w:pos="851"/>
        </w:tabs>
        <w:ind w:left="708"/>
      </w:pPr>
      <w:r w:rsidRPr="00DE515A">
        <w:t xml:space="preserve">– на оценку </w:t>
      </w:r>
      <w:r w:rsidRPr="00DE515A">
        <w:rPr>
          <w:b/>
        </w:rPr>
        <w:t>«неудовлетворительно»</w:t>
      </w:r>
      <w:r w:rsidRPr="00DE515A">
        <w:t xml:space="preserve"> – студент не может показать знания на уровне воспроизведения и объяснения информации, не может показать интеллект</w:t>
      </w:r>
      <w:r w:rsidRPr="00DE515A">
        <w:t>у</w:t>
      </w:r>
      <w:r w:rsidRPr="00DE515A">
        <w:t>альные навыки решения простых задач.</w:t>
      </w:r>
    </w:p>
    <w:p w:rsidR="00004D23" w:rsidRPr="00D23893" w:rsidRDefault="00004D23" w:rsidP="00004D23">
      <w:pPr>
        <w:pStyle w:val="1"/>
        <w:rPr>
          <w:rStyle w:val="FontStyle31"/>
          <w:spacing w:val="-4"/>
          <w:sz w:val="24"/>
          <w:szCs w:val="24"/>
        </w:rPr>
      </w:pPr>
      <w:r w:rsidRPr="00D23893">
        <w:rPr>
          <w:rStyle w:val="FontStyle32"/>
          <w:spacing w:val="-4"/>
          <w:sz w:val="24"/>
          <w:szCs w:val="24"/>
        </w:rPr>
        <w:t xml:space="preserve">8 </w:t>
      </w:r>
      <w:r w:rsidRPr="00D23893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</w:t>
      </w:r>
      <w:r w:rsidRPr="00D23893">
        <w:rPr>
          <w:rStyle w:val="FontStyle31"/>
          <w:spacing w:val="-4"/>
          <w:sz w:val="24"/>
          <w:szCs w:val="24"/>
        </w:rPr>
        <w:t>и</w:t>
      </w:r>
      <w:r w:rsidRPr="00D23893">
        <w:rPr>
          <w:rStyle w:val="FontStyle31"/>
          <w:spacing w:val="-4"/>
          <w:sz w:val="24"/>
          <w:szCs w:val="24"/>
        </w:rPr>
        <w:t>ны (модуля)</w:t>
      </w:r>
    </w:p>
    <w:tbl>
      <w:tblPr>
        <w:tblW w:w="10103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103"/>
      </w:tblGrid>
      <w:tr w:rsidR="00004D23" w:rsidRPr="00D23893" w:rsidTr="00123FEC">
        <w:trPr>
          <w:trHeight w:val="27"/>
        </w:trPr>
        <w:tc>
          <w:tcPr>
            <w:tcW w:w="10103" w:type="dxa"/>
          </w:tcPr>
          <w:p w:rsidR="00004D23" w:rsidRPr="005A52DD" w:rsidRDefault="00004D23" w:rsidP="00123FEC">
            <w:pPr>
              <w:pStyle w:val="Style10"/>
              <w:widowControl/>
            </w:pPr>
            <w:r w:rsidRPr="005A52DD">
              <w:rPr>
                <w:rStyle w:val="FontStyle18"/>
                <w:sz w:val="24"/>
                <w:szCs w:val="24"/>
              </w:rPr>
              <w:t xml:space="preserve">а) Основная </w:t>
            </w:r>
            <w:r w:rsidRPr="005A52DD">
              <w:rPr>
                <w:rStyle w:val="FontStyle22"/>
                <w:b/>
                <w:sz w:val="24"/>
                <w:szCs w:val="24"/>
              </w:rPr>
              <w:t>литература:</w:t>
            </w:r>
          </w:p>
        </w:tc>
      </w:tr>
      <w:tr w:rsidR="00004D23" w:rsidRPr="00D23893" w:rsidTr="00123FEC">
        <w:trPr>
          <w:trHeight w:val="27"/>
        </w:trPr>
        <w:tc>
          <w:tcPr>
            <w:tcW w:w="10103" w:type="dxa"/>
          </w:tcPr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D23893">
              <w:t>Шершнева, Л. П.Конструирование одежды: Теория и практика: Учебное пособие / Л.П. Шершнева, Л.В. Ларькина. - М.: ИД ФОРУМ: НИЦ ИНФРА-М, 2013. - 288 с.:  - (Вы</w:t>
            </w:r>
            <w:r w:rsidRPr="00D23893">
              <w:t>с</w:t>
            </w:r>
            <w:r w:rsidRPr="00D23893">
              <w:t>шее образование). (переплет) ISBN 978-5-8199-0255-4.</w:t>
            </w:r>
          </w:p>
        </w:tc>
      </w:tr>
      <w:tr w:rsidR="00004D23" w:rsidRPr="00E03307" w:rsidTr="00123FEC">
        <w:trPr>
          <w:trHeight w:val="27"/>
        </w:trPr>
        <w:tc>
          <w:tcPr>
            <w:tcW w:w="10103" w:type="dxa"/>
          </w:tcPr>
          <w:p w:rsidR="00004D23" w:rsidRPr="00E03307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162105">
              <w:t>Божко, А. Н. Основы автоматизированного проектирования [Электронный ресурс] : учебник / под ред. А. П. Карпенко. — М. : ИНФРА-М, 2018. — 329 с., [16] с. цв. ил. — (Высшее образование: Бакалавриат). — Режим доступа: http://znanium.com/bookread2.php?book=962578. — Загл. с экрана.</w:t>
            </w:r>
          </w:p>
        </w:tc>
      </w:tr>
      <w:tr w:rsidR="00004D23" w:rsidRPr="00D23893" w:rsidTr="00123FEC">
        <w:trPr>
          <w:trHeight w:val="27"/>
        </w:trPr>
        <w:tc>
          <w:tcPr>
            <w:tcW w:w="10103" w:type="dxa"/>
          </w:tcPr>
          <w:p w:rsidR="00004D23" w:rsidRPr="005A52DD" w:rsidRDefault="00004D23" w:rsidP="00123FEC">
            <w:pPr>
              <w:pStyle w:val="Style10"/>
              <w:widowControl/>
              <w:rPr>
                <w:b/>
              </w:rPr>
            </w:pPr>
            <w:r w:rsidRPr="005A52DD">
              <w:rPr>
                <w:rStyle w:val="FontStyle22"/>
                <w:b/>
                <w:sz w:val="24"/>
                <w:szCs w:val="24"/>
              </w:rPr>
              <w:t xml:space="preserve">б) Дополнительная литература: </w:t>
            </w:r>
          </w:p>
        </w:tc>
      </w:tr>
      <w:tr w:rsidR="00004D23" w:rsidRPr="00D23893" w:rsidTr="00123FEC">
        <w:trPr>
          <w:trHeight w:val="27"/>
        </w:trPr>
        <w:tc>
          <w:tcPr>
            <w:tcW w:w="10103" w:type="dxa"/>
          </w:tcPr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E03307">
              <w:t>Компьютерная графика в САПР [Электронный ресурс] : учебное пособие / А.В. При</w:t>
            </w:r>
            <w:r w:rsidRPr="00E03307">
              <w:t>е</w:t>
            </w:r>
            <w:r w:rsidRPr="00E03307">
              <w:t>мышев [и др.]. — Электрон. дан. — Санкт-Петербург : Лань, 2017. — 196 с. — Режим доступа: https://e.lanbook.com/book/90060. — Загл. с экрана.</w:t>
            </w:r>
          </w:p>
        </w:tc>
      </w:tr>
      <w:tr w:rsidR="00004D23" w:rsidRPr="00D23893" w:rsidTr="00123FEC">
        <w:trPr>
          <w:trHeight w:val="27"/>
        </w:trPr>
        <w:tc>
          <w:tcPr>
            <w:tcW w:w="10103" w:type="dxa"/>
          </w:tcPr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E03307">
              <w:t>Компьютерное моделирование [Электронный ресурс]: учебник / В. М. Градов, Г. В. Овечкин, П. В. Овечкин, И. В. Рудаков — М. : КУРС : ИНФРА-М, 2018. — 264 с. — Режим доступа: http://znanium.com/bookread2.php?book=911733. — Загл. с экрана.</w:t>
            </w:r>
          </w:p>
        </w:tc>
      </w:tr>
      <w:tr w:rsidR="00004D23" w:rsidRPr="00D23893" w:rsidTr="00123FEC">
        <w:trPr>
          <w:trHeight w:val="866"/>
        </w:trPr>
        <w:tc>
          <w:tcPr>
            <w:tcW w:w="10103" w:type="dxa"/>
          </w:tcPr>
          <w:p w:rsidR="00004D23" w:rsidRPr="00E03307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E03307">
              <w:t>Лейкова, М. В. Инженерная компьютерная графика : методика решения проекционных задач с применением 3D-моделирования [Электронный ресурс] : учебное пособие / М. В. Лейкова, И. В. Бычкова. — Электрон. дан. — Москва : МИСИС, 2016. — 92 с. — Р</w:t>
            </w:r>
            <w:r w:rsidRPr="00E03307">
              <w:t>е</w:t>
            </w:r>
            <w:r w:rsidRPr="00E03307">
              <w:t>жим доступа: https://e.lanbook.com/book/93600. — Загл. с экрана.</w:t>
            </w:r>
          </w:p>
          <w:p w:rsidR="00004D23" w:rsidRPr="00E03307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E03307">
              <w:t>Решетникова, Е. С. Компьютерная графика в дизайне и проектировании [Электронный ресурс] : учебное пособие / Е. С. Решетникова, Т. В. Усатая, Д. Ю. Усатый ; МГТУ. - Магнитогорск : МГТУ, 2015. - 1 электрон. опт. диск (CD-ROM).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D23893">
              <w:lastRenderedPageBreak/>
              <w:t xml:space="preserve">Журнал Легкая промышленность. 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jc w:val="left"/>
            </w:pPr>
            <w:r w:rsidRPr="00D23893">
              <w:t>Швейная промышленность.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D23893">
              <w:t>Текстильная промышленность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D23893">
              <w:t>ГОСТ 17521 Типовые фигуры мужчин. Размерные признаки для      проектирования одежды. -1экз.(эл. вариант).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D23893">
              <w:t>ГОСТ 17522 Типовые фигуры женщин. Размерные признаки для проектирования оде</w:t>
            </w:r>
            <w:r w:rsidRPr="00D23893">
              <w:t>ж</w:t>
            </w:r>
            <w:r w:rsidRPr="00D23893">
              <w:t>ды. -1экз.(эл. вариант).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</w:pPr>
            <w:r w:rsidRPr="00D23893">
              <w:t>ГОСТ 17916 Типовые фигуры девочек. Размерные признаки для проектирования оде</w:t>
            </w:r>
            <w:r w:rsidRPr="00D23893">
              <w:t>ж</w:t>
            </w:r>
            <w:r w:rsidRPr="00D23893">
              <w:t>ды. -1экз.(эл. вариант).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D23893">
              <w:t>ГОСТ 17917 Типовые фигуры мальчиков. Размерные признаки для проектирования одежды. -1экз.(эл. вариант).</w:t>
            </w:r>
          </w:p>
          <w:p w:rsidR="00004D23" w:rsidRPr="00D23893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D23893">
              <w:rPr>
                <w:rFonts w:eastAsia="TimesNewRomanPSMT"/>
              </w:rPr>
              <w:t>Дизайн, технологии и инновации в текстильной и легкой промышленности (ИННОВ</w:t>
            </w:r>
            <w:r w:rsidRPr="00D23893">
              <w:rPr>
                <w:rFonts w:eastAsia="TimesNewRomanPSMT"/>
              </w:rPr>
              <w:t>А</w:t>
            </w:r>
            <w:r w:rsidRPr="00D23893">
              <w:rPr>
                <w:rFonts w:eastAsia="TimesNewRomanPSMT"/>
              </w:rPr>
              <w:t xml:space="preserve">ЦИИ-2015): сборник материалов Международной научно-технической конференции. Часть 1. – М.: ФГБОУ ВПО «МГУДТ», 2015. –223 с. </w:t>
            </w:r>
          </w:p>
          <w:p w:rsidR="00004D23" w:rsidRPr="00CA1607" w:rsidRDefault="00004D23" w:rsidP="00004D23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rPr>
                <w:rFonts w:eastAsia="TimesNewRomanPSMT"/>
              </w:rPr>
            </w:pPr>
            <w:r w:rsidRPr="00D23893">
              <w:rPr>
                <w:rFonts w:eastAsia="TimesNewRomanPSMT"/>
              </w:rPr>
              <w:t>Дизайн, технологии и инновации в текстильной и легкой промышленности (Иннов</w:t>
            </w:r>
            <w:r w:rsidRPr="00D23893">
              <w:rPr>
                <w:rFonts w:eastAsia="TimesNewRomanPSMT"/>
              </w:rPr>
              <w:t>а</w:t>
            </w:r>
            <w:r w:rsidRPr="00D23893">
              <w:rPr>
                <w:rFonts w:eastAsia="TimesNewRomanPSMT"/>
              </w:rPr>
              <w:t>ции-2015): сборник материалов Международной научно-технической конференции. Часть 4. – М.: ФГБОУ ВПО «МГУДТ», 2015. –223 с.</w:t>
            </w:r>
          </w:p>
        </w:tc>
      </w:tr>
    </w:tbl>
    <w:p w:rsidR="008877EE" w:rsidRDefault="008877EE" w:rsidP="00004D23">
      <w:pPr>
        <w:pStyle w:val="Style8"/>
        <w:widowControl/>
        <w:tabs>
          <w:tab w:val="right" w:pos="9639"/>
        </w:tabs>
        <w:ind w:firstLine="0"/>
        <w:rPr>
          <w:rStyle w:val="FontStyle15"/>
          <w:spacing w:val="40"/>
          <w:sz w:val="24"/>
          <w:szCs w:val="24"/>
        </w:rPr>
      </w:pPr>
    </w:p>
    <w:p w:rsidR="008877EE" w:rsidRDefault="008877EE" w:rsidP="008877EE">
      <w:pPr>
        <w:pStyle w:val="Style8"/>
        <w:widowControl/>
        <w:tabs>
          <w:tab w:val="right" w:pos="9639"/>
        </w:tabs>
        <w:ind w:firstLine="0"/>
        <w:rPr>
          <w:rStyle w:val="FontStyle15"/>
          <w:spacing w:val="40"/>
          <w:sz w:val="24"/>
          <w:szCs w:val="24"/>
        </w:rPr>
      </w:pPr>
      <w:r w:rsidRPr="008877EE">
        <w:rPr>
          <w:rStyle w:val="FontStyle15"/>
          <w:spacing w:val="40"/>
          <w:sz w:val="24"/>
          <w:szCs w:val="24"/>
        </w:rPr>
        <w:t>в) Методические указания</w:t>
      </w:r>
    </w:p>
    <w:p w:rsidR="008877EE" w:rsidRDefault="008877EE" w:rsidP="008877EE">
      <w:r>
        <w:t>Примеры студенческих  работ представлены в Приложении 1</w:t>
      </w:r>
    </w:p>
    <w:p w:rsidR="008877EE" w:rsidRPr="008877EE" w:rsidRDefault="008877EE" w:rsidP="008877EE">
      <w:pPr>
        <w:pStyle w:val="Style8"/>
        <w:widowControl/>
        <w:tabs>
          <w:tab w:val="right" w:pos="9639"/>
        </w:tabs>
        <w:ind w:firstLine="0"/>
        <w:rPr>
          <w:rStyle w:val="FontStyle15"/>
          <w:spacing w:val="40"/>
          <w:sz w:val="24"/>
          <w:szCs w:val="24"/>
        </w:rPr>
      </w:pPr>
    </w:p>
    <w:p w:rsidR="00004D23" w:rsidRDefault="00004D23" w:rsidP="008877EE">
      <w:pPr>
        <w:pStyle w:val="Style8"/>
        <w:widowControl/>
        <w:tabs>
          <w:tab w:val="right" w:pos="9639"/>
        </w:tabs>
        <w:ind w:firstLine="0"/>
        <w:rPr>
          <w:rStyle w:val="FontStyle21"/>
          <w:b/>
          <w:sz w:val="24"/>
          <w:szCs w:val="24"/>
        </w:rPr>
      </w:pPr>
      <w:r w:rsidRPr="008877EE">
        <w:rPr>
          <w:rStyle w:val="FontStyle15"/>
          <w:spacing w:val="40"/>
          <w:sz w:val="24"/>
          <w:szCs w:val="24"/>
        </w:rPr>
        <w:t>г)</w:t>
      </w:r>
      <w:r w:rsidRPr="008877EE">
        <w:rPr>
          <w:rStyle w:val="FontStyle21"/>
          <w:b/>
          <w:sz w:val="24"/>
          <w:szCs w:val="24"/>
        </w:rPr>
        <w:t xml:space="preserve">Программное обеспечение </w:t>
      </w:r>
    </w:p>
    <w:p w:rsidR="00004D23" w:rsidRPr="008877EE" w:rsidRDefault="00004D23" w:rsidP="008877EE">
      <w:pPr>
        <w:pStyle w:val="Style8"/>
        <w:widowControl/>
        <w:tabs>
          <w:tab w:val="right" w:pos="9639"/>
        </w:tabs>
        <w:ind w:firstLine="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174"/>
        <w:gridCol w:w="3685"/>
      </w:tblGrid>
      <w:tr w:rsidR="00004D23" w:rsidRPr="00796BC0" w:rsidTr="00123FEC">
        <w:tc>
          <w:tcPr>
            <w:tcW w:w="2463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174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договора</w:t>
            </w:r>
          </w:p>
        </w:tc>
        <w:tc>
          <w:tcPr>
            <w:tcW w:w="3685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Срок действия лицензии</w:t>
            </w:r>
          </w:p>
        </w:tc>
      </w:tr>
      <w:tr w:rsidR="00004D23" w:rsidRPr="00796BC0" w:rsidTr="00123FEC">
        <w:tc>
          <w:tcPr>
            <w:tcW w:w="2463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MSWindows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74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Д-1227 от 08.10.2018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Д-757-17 от 27.06.2017</w:t>
            </w:r>
          </w:p>
        </w:tc>
        <w:tc>
          <w:tcPr>
            <w:tcW w:w="3685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11.10.2021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27.07.2018</w:t>
            </w:r>
          </w:p>
        </w:tc>
      </w:tr>
      <w:tr w:rsidR="00004D23" w:rsidRPr="00796BC0" w:rsidTr="00123FEC">
        <w:tc>
          <w:tcPr>
            <w:tcW w:w="2463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VS Office 2077</w:t>
            </w:r>
          </w:p>
        </w:tc>
        <w:tc>
          <w:tcPr>
            <w:tcW w:w="3174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№ 135 от 17.09.20007</w:t>
            </w:r>
          </w:p>
        </w:tc>
        <w:tc>
          <w:tcPr>
            <w:tcW w:w="3685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  <w:tr w:rsidR="00004D23" w:rsidRPr="00796BC0" w:rsidTr="00123FEC">
        <w:tc>
          <w:tcPr>
            <w:tcW w:w="2463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Kaspersky Endpoint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Security </w:t>
            </w:r>
            <w:r w:rsidRPr="00796BC0">
              <w:rPr>
                <w:rFonts w:ascii="Times New Roman" w:hAnsi="Times New Roman"/>
                <w:sz w:val="24"/>
                <w:szCs w:val="24"/>
              </w:rPr>
              <w:t>длябизнеса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Стандартный</w:t>
            </w:r>
          </w:p>
        </w:tc>
        <w:tc>
          <w:tcPr>
            <w:tcW w:w="3174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Д-300-18 от 21.03.2018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Д-1347-17 от 20.12.2017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Д-1481-16 от 25.11.2016</w:t>
            </w:r>
          </w:p>
        </w:tc>
        <w:tc>
          <w:tcPr>
            <w:tcW w:w="3685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28.01.2020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21.03.2018</w:t>
            </w:r>
          </w:p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25.12.2017</w:t>
            </w:r>
          </w:p>
        </w:tc>
      </w:tr>
      <w:tr w:rsidR="00004D23" w:rsidRPr="00796BC0" w:rsidTr="00123FEC">
        <w:tc>
          <w:tcPr>
            <w:tcW w:w="2463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796BC0">
              <w:rPr>
                <w:rFonts w:ascii="Times New Roman" w:hAnsi="Times New Roman"/>
                <w:sz w:val="24"/>
                <w:szCs w:val="24"/>
                <w:lang w:val="en-US"/>
              </w:rPr>
              <w:t>Zip</w:t>
            </w:r>
          </w:p>
        </w:tc>
        <w:tc>
          <w:tcPr>
            <w:tcW w:w="3174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685" w:type="dxa"/>
          </w:tcPr>
          <w:p w:rsidR="00004D23" w:rsidRPr="00796BC0" w:rsidRDefault="00004D23" w:rsidP="00123FEC">
            <w:pPr>
              <w:pStyle w:val="aff"/>
              <w:tabs>
                <w:tab w:val="right" w:pos="963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BC0">
              <w:rPr>
                <w:rFonts w:ascii="Times New Roman" w:hAnsi="Times New Roman"/>
                <w:sz w:val="24"/>
                <w:szCs w:val="24"/>
              </w:rPr>
              <w:t>бессрочно</w:t>
            </w:r>
          </w:p>
        </w:tc>
      </w:tr>
    </w:tbl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1. Международная справочная система « Полпред» </w:t>
      </w:r>
      <w:r w:rsidRPr="00796BC0">
        <w:rPr>
          <w:rFonts w:ascii="Times New Roman" w:hAnsi="Times New Roman"/>
          <w:sz w:val="24"/>
          <w:szCs w:val="24"/>
          <w:lang w:val="en-US"/>
        </w:rPr>
        <w:t>polpred</w:t>
      </w:r>
      <w:r w:rsidRPr="00796BC0">
        <w:rPr>
          <w:rFonts w:ascii="Times New Roman" w:hAnsi="Times New Roman"/>
          <w:sz w:val="24"/>
          <w:szCs w:val="24"/>
        </w:rPr>
        <w:t>.</w:t>
      </w:r>
      <w:r w:rsidRPr="00796BC0">
        <w:rPr>
          <w:rFonts w:ascii="Times New Roman" w:hAnsi="Times New Roman"/>
          <w:sz w:val="24"/>
          <w:szCs w:val="24"/>
          <w:lang w:val="en-US"/>
        </w:rPr>
        <w:t>com</w:t>
      </w:r>
      <w:r w:rsidRPr="00796BC0">
        <w:rPr>
          <w:rFonts w:ascii="Times New Roman" w:hAnsi="Times New Roman"/>
          <w:sz w:val="24"/>
          <w:szCs w:val="24"/>
        </w:rPr>
        <w:t xml:space="preserve"> отрасль «Образование, наука».-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30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education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polpred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com</w:t>
        </w:r>
        <w:r w:rsidRPr="00796BC0">
          <w:rPr>
            <w:rStyle w:val="afd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2. Национальная информационно-аналитическая система – Российский индекс научного цитирования (РИНЦ).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31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elibrary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ru</w:t>
        </w:r>
        <w:r w:rsidRPr="00796BC0">
          <w:rPr>
            <w:rStyle w:val="afd"/>
            <w:sz w:val="24"/>
            <w:szCs w:val="24"/>
          </w:rPr>
          <w:t>/</w:t>
        </w:r>
        <w:r w:rsidRPr="00796BC0">
          <w:rPr>
            <w:rStyle w:val="afd"/>
            <w:sz w:val="24"/>
            <w:szCs w:val="24"/>
            <w:lang w:val="en-US"/>
          </w:rPr>
          <w:t>project</w:t>
        </w:r>
        <w:r w:rsidRPr="00796BC0">
          <w:rPr>
            <w:rStyle w:val="afd"/>
            <w:sz w:val="24"/>
            <w:szCs w:val="24"/>
          </w:rPr>
          <w:t>_</w:t>
        </w:r>
        <w:r w:rsidRPr="00796BC0">
          <w:rPr>
            <w:rStyle w:val="afd"/>
            <w:sz w:val="24"/>
            <w:szCs w:val="24"/>
            <w:lang w:val="en-US"/>
          </w:rPr>
          <w:t>risc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asp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3. Поисковая система Академия </w:t>
      </w:r>
      <w:r w:rsidRPr="00796BC0">
        <w:rPr>
          <w:rFonts w:ascii="Times New Roman" w:hAnsi="Times New Roman"/>
          <w:sz w:val="24"/>
          <w:szCs w:val="24"/>
          <w:lang w:val="en-US"/>
        </w:rPr>
        <w:t>Google</w:t>
      </w:r>
      <w:r w:rsidRPr="00796BC0">
        <w:rPr>
          <w:rFonts w:ascii="Times New Roman" w:hAnsi="Times New Roman"/>
          <w:sz w:val="24"/>
          <w:szCs w:val="24"/>
        </w:rPr>
        <w:t xml:space="preserve"> (</w:t>
      </w:r>
      <w:r w:rsidRPr="00796BC0">
        <w:rPr>
          <w:rFonts w:ascii="Times New Roman" w:hAnsi="Times New Roman"/>
          <w:sz w:val="24"/>
          <w:szCs w:val="24"/>
          <w:lang w:val="en-US"/>
        </w:rPr>
        <w:t>GoogleScholar</w:t>
      </w:r>
      <w:r w:rsidRPr="00796BC0">
        <w:rPr>
          <w:rFonts w:ascii="Times New Roman" w:hAnsi="Times New Roman"/>
          <w:sz w:val="24"/>
          <w:szCs w:val="24"/>
        </w:rPr>
        <w:t xml:space="preserve">).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32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scholar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google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ru</w:t>
        </w:r>
        <w:r w:rsidRPr="00796BC0">
          <w:rPr>
            <w:rStyle w:val="afd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4. Информационная система – Единое окно доступа к информационным ресурсам. -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: </w:t>
      </w:r>
      <w:hyperlink r:id="rId33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window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edu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ru</w:t>
        </w:r>
        <w:r w:rsidRPr="00796BC0">
          <w:rPr>
            <w:rStyle w:val="afd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>5. Федерально государственное бюджетное учреждение «Федеральный институт промы</w:t>
      </w:r>
      <w:r w:rsidRPr="00796BC0">
        <w:rPr>
          <w:rFonts w:ascii="Times New Roman" w:hAnsi="Times New Roman"/>
          <w:sz w:val="24"/>
          <w:szCs w:val="24"/>
        </w:rPr>
        <w:t>ш</w:t>
      </w:r>
      <w:r w:rsidRPr="00796BC0">
        <w:rPr>
          <w:rFonts w:ascii="Times New Roman" w:hAnsi="Times New Roman"/>
          <w:sz w:val="24"/>
          <w:szCs w:val="24"/>
        </w:rPr>
        <w:t xml:space="preserve">ленной собственности». – Режим доступа: </w:t>
      </w:r>
      <w:hyperlink r:id="rId34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www</w:t>
        </w:r>
        <w:r w:rsidRPr="00796BC0">
          <w:rPr>
            <w:rStyle w:val="afd"/>
            <w:sz w:val="24"/>
            <w:szCs w:val="24"/>
          </w:rPr>
          <w:t>1.</w:t>
        </w:r>
        <w:r w:rsidRPr="00796BC0">
          <w:rPr>
            <w:rStyle w:val="afd"/>
            <w:sz w:val="24"/>
            <w:szCs w:val="24"/>
            <w:lang w:val="en-US"/>
          </w:rPr>
          <w:t>fips</w:t>
        </w:r>
        <w:r w:rsidRPr="00796BC0">
          <w:rPr>
            <w:rStyle w:val="afd"/>
            <w:sz w:val="24"/>
            <w:szCs w:val="24"/>
          </w:rPr>
          <w:t>.</w:t>
        </w:r>
        <w:r w:rsidRPr="00796BC0">
          <w:rPr>
            <w:rStyle w:val="afd"/>
            <w:sz w:val="24"/>
            <w:szCs w:val="24"/>
            <w:lang w:val="en-US"/>
          </w:rPr>
          <w:t>ru</w:t>
        </w:r>
        <w:r w:rsidRPr="00796BC0">
          <w:rPr>
            <w:rStyle w:val="afd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6. Библиотека ФГБОУ ВПО «МГТУ»: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35" w:history="1">
        <w:r w:rsidRPr="00796BC0">
          <w:rPr>
            <w:rStyle w:val="afd"/>
            <w:sz w:val="24"/>
            <w:szCs w:val="24"/>
          </w:rPr>
          <w:t>http</w:t>
        </w:r>
      </w:hyperlink>
      <w:hyperlink r:id="rId36" w:history="1">
        <w:r w:rsidRPr="00796BC0">
          <w:rPr>
            <w:rStyle w:val="afd"/>
            <w:sz w:val="24"/>
            <w:szCs w:val="24"/>
          </w:rPr>
          <w:t>://www.</w:t>
        </w:r>
      </w:hyperlink>
      <w:hyperlink r:id="rId37" w:history="1">
        <w:r w:rsidRPr="00796BC0">
          <w:rPr>
            <w:rStyle w:val="afd"/>
            <w:sz w:val="24"/>
            <w:szCs w:val="24"/>
            <w:lang w:val="en-US"/>
          </w:rPr>
          <w:t>magtu</w:t>
        </w:r>
      </w:hyperlink>
      <w:hyperlink r:id="rId38" w:history="1">
        <w:r w:rsidRPr="00796BC0">
          <w:rPr>
            <w:rStyle w:val="afd"/>
            <w:sz w:val="24"/>
            <w:szCs w:val="24"/>
          </w:rPr>
          <w:t>.</w:t>
        </w:r>
      </w:hyperlink>
      <w:hyperlink r:id="rId39" w:history="1">
        <w:r w:rsidRPr="00796BC0">
          <w:rPr>
            <w:rStyle w:val="afd"/>
            <w:sz w:val="24"/>
            <w:szCs w:val="24"/>
            <w:lang w:val="en-US"/>
          </w:rPr>
          <w:t>ru</w:t>
        </w:r>
      </w:hyperlink>
      <w:hyperlink r:id="rId40" w:history="1">
        <w:r w:rsidRPr="00796BC0">
          <w:rPr>
            <w:rStyle w:val="afd"/>
            <w:sz w:val="24"/>
            <w:szCs w:val="24"/>
          </w:rPr>
          <w:t>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7. Библиотека учебной и научной литературы: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- </w:t>
      </w:r>
      <w:hyperlink r:id="rId41" w:history="1">
        <w:r w:rsidRPr="00796BC0">
          <w:rPr>
            <w:rStyle w:val="afd"/>
            <w:sz w:val="24"/>
            <w:szCs w:val="24"/>
            <w:lang w:val="en-US"/>
          </w:rPr>
          <w:t>http</w:t>
        </w:r>
        <w:r w:rsidRPr="00796BC0">
          <w:rPr>
            <w:rStyle w:val="afd"/>
            <w:sz w:val="24"/>
            <w:szCs w:val="24"/>
          </w:rPr>
          <w:t>://</w:t>
        </w:r>
        <w:r w:rsidRPr="00796BC0">
          <w:rPr>
            <w:rStyle w:val="afd"/>
            <w:sz w:val="24"/>
            <w:szCs w:val="24"/>
            <w:lang w:val="en-US"/>
          </w:rPr>
          <w:t>www</w:t>
        </w:r>
        <w:r w:rsidRPr="00796BC0">
          <w:rPr>
            <w:rStyle w:val="afd"/>
            <w:sz w:val="24"/>
            <w:szCs w:val="24"/>
          </w:rPr>
          <w:t>.I-U.</w:t>
        </w:r>
        <w:r w:rsidRPr="00796BC0">
          <w:rPr>
            <w:rStyle w:val="afd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8. Государственная  публичная научно-техническая библиотека России: </w:t>
      </w:r>
      <w:hyperlink r:id="rId42" w:history="1">
        <w:r w:rsidRPr="00796BC0">
          <w:rPr>
            <w:rStyle w:val="afd"/>
            <w:sz w:val="24"/>
            <w:szCs w:val="24"/>
            <w:lang w:val="en-US"/>
          </w:rPr>
          <w:t>URL</w:t>
        </w:r>
      </w:hyperlink>
      <w:r w:rsidRPr="00796BC0">
        <w:rPr>
          <w:rFonts w:ascii="Times New Roman" w:hAnsi="Times New Roman"/>
          <w:sz w:val="24"/>
          <w:szCs w:val="24"/>
        </w:rPr>
        <w:t xml:space="preserve"> -</w:t>
      </w:r>
      <w:hyperlink r:id="rId43" w:history="1">
        <w:r w:rsidRPr="00796BC0">
          <w:rPr>
            <w:rStyle w:val="afd"/>
            <w:sz w:val="24"/>
            <w:szCs w:val="24"/>
          </w:rPr>
          <w:t>http</w:t>
        </w:r>
      </w:hyperlink>
      <w:hyperlink r:id="rId44" w:history="1">
        <w:r w:rsidRPr="00796BC0">
          <w:rPr>
            <w:rStyle w:val="afd"/>
            <w:sz w:val="24"/>
            <w:szCs w:val="24"/>
          </w:rPr>
          <w:t>://</w:t>
        </w:r>
      </w:hyperlink>
      <w:hyperlink r:id="rId45" w:history="1">
        <w:r w:rsidRPr="00796BC0">
          <w:rPr>
            <w:rStyle w:val="afd"/>
            <w:sz w:val="24"/>
            <w:szCs w:val="24"/>
          </w:rPr>
          <w:t>www</w:t>
        </w:r>
      </w:hyperlink>
      <w:hyperlink r:id="rId46" w:history="1">
        <w:r w:rsidRPr="00796BC0">
          <w:rPr>
            <w:rStyle w:val="afd"/>
            <w:sz w:val="24"/>
            <w:szCs w:val="24"/>
          </w:rPr>
          <w:t>.</w:t>
        </w:r>
      </w:hyperlink>
      <w:hyperlink r:id="rId47" w:history="1">
        <w:r w:rsidRPr="00796BC0">
          <w:rPr>
            <w:rStyle w:val="afd"/>
            <w:sz w:val="24"/>
            <w:szCs w:val="24"/>
            <w:lang w:val="en-US"/>
          </w:rPr>
          <w:t>gpntb</w:t>
        </w:r>
      </w:hyperlink>
      <w:hyperlink r:id="rId48" w:history="1">
        <w:r w:rsidRPr="00796BC0">
          <w:rPr>
            <w:rStyle w:val="afd"/>
            <w:sz w:val="24"/>
            <w:szCs w:val="24"/>
          </w:rPr>
          <w:t>.</w:t>
        </w:r>
      </w:hyperlink>
      <w:hyperlink r:id="rId49" w:history="1">
        <w:r w:rsidRPr="00796BC0">
          <w:rPr>
            <w:rStyle w:val="afd"/>
            <w:sz w:val="24"/>
            <w:szCs w:val="24"/>
            <w:lang w:val="en-US"/>
          </w:rPr>
          <w:t>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9. Официальный сайт Диссертационного фонда Российской государственной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50" w:history="1">
        <w:r w:rsidRPr="00796BC0">
          <w:rPr>
            <w:rStyle w:val="afd"/>
            <w:sz w:val="24"/>
            <w:szCs w:val="24"/>
          </w:rPr>
          <w:t>http://diss.rsl.ru/</w:t>
        </w:r>
      </w:hyperlink>
      <w:r w:rsidRPr="00796BC0">
        <w:rPr>
          <w:rFonts w:ascii="Times New Roman" w:hAnsi="Times New Roman"/>
          <w:sz w:val="24"/>
          <w:szCs w:val="24"/>
        </w:rPr>
        <w:t xml:space="preserve">. </w:t>
      </w:r>
    </w:p>
    <w:p w:rsidR="00004D23" w:rsidRPr="00796BC0" w:rsidRDefault="00004D23" w:rsidP="00004D23">
      <w:pPr>
        <w:pStyle w:val="aff"/>
        <w:tabs>
          <w:tab w:val="right" w:pos="9639"/>
        </w:tabs>
        <w:jc w:val="both"/>
        <w:rPr>
          <w:rFonts w:ascii="Times New Roman" w:hAnsi="Times New Roman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10. Официальный сайт Российской национальной библиотеки: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51" w:history="1">
        <w:r w:rsidRPr="00796BC0">
          <w:rPr>
            <w:rStyle w:val="afd"/>
            <w:sz w:val="24"/>
            <w:szCs w:val="24"/>
          </w:rPr>
          <w:t>http://www.nlr.ru</w:t>
        </w:r>
      </w:hyperlink>
      <w:r w:rsidRPr="00796BC0">
        <w:rPr>
          <w:rFonts w:ascii="Times New Roman" w:hAnsi="Times New Roman"/>
          <w:sz w:val="24"/>
          <w:szCs w:val="24"/>
        </w:rPr>
        <w:t xml:space="preserve">.  </w:t>
      </w:r>
    </w:p>
    <w:p w:rsidR="00004D23" w:rsidRPr="008877EE" w:rsidRDefault="00004D23" w:rsidP="008877EE">
      <w:pPr>
        <w:pStyle w:val="aff"/>
        <w:tabs>
          <w:tab w:val="right" w:pos="9639"/>
        </w:tabs>
        <w:jc w:val="both"/>
        <w:rPr>
          <w:rStyle w:val="FontStyle16"/>
          <w:b w:val="0"/>
          <w:bCs w:val="0"/>
          <w:sz w:val="24"/>
          <w:szCs w:val="24"/>
        </w:rPr>
      </w:pPr>
      <w:r w:rsidRPr="00796BC0">
        <w:rPr>
          <w:rFonts w:ascii="Times New Roman" w:hAnsi="Times New Roman"/>
          <w:sz w:val="24"/>
          <w:szCs w:val="24"/>
        </w:rPr>
        <w:t xml:space="preserve">11. Сайт Библиотеки России: </w:t>
      </w:r>
      <w:r w:rsidRPr="00796BC0">
        <w:rPr>
          <w:rFonts w:ascii="Times New Roman" w:hAnsi="Times New Roman"/>
          <w:sz w:val="24"/>
          <w:szCs w:val="24"/>
          <w:lang w:val="en-US"/>
        </w:rPr>
        <w:t>URL</w:t>
      </w:r>
      <w:r w:rsidRPr="00796BC0">
        <w:rPr>
          <w:rFonts w:ascii="Times New Roman" w:hAnsi="Times New Roman"/>
          <w:sz w:val="24"/>
          <w:szCs w:val="24"/>
        </w:rPr>
        <w:t xml:space="preserve"> – </w:t>
      </w:r>
      <w:hyperlink r:id="rId52" w:history="1">
        <w:r w:rsidRPr="00796BC0">
          <w:rPr>
            <w:rStyle w:val="afd"/>
            <w:sz w:val="24"/>
            <w:szCs w:val="24"/>
          </w:rPr>
          <w:t>http://www.libs.ru/</w:t>
        </w:r>
      </w:hyperlink>
      <w:r w:rsidRPr="00796BC0">
        <w:rPr>
          <w:rFonts w:ascii="Times New Roman" w:hAnsi="Times New Roman"/>
          <w:sz w:val="24"/>
          <w:szCs w:val="24"/>
        </w:rPr>
        <w:t>.</w:t>
      </w:r>
    </w:p>
    <w:p w:rsidR="00004D23" w:rsidRPr="00004D23" w:rsidRDefault="00004D23" w:rsidP="00004D23">
      <w:pPr>
        <w:pStyle w:val="1"/>
        <w:tabs>
          <w:tab w:val="right" w:pos="9639"/>
        </w:tabs>
        <w:spacing w:before="0" w:after="0"/>
        <w:ind w:left="0"/>
        <w:rPr>
          <w:rStyle w:val="FontStyle14"/>
          <w:b/>
          <w:sz w:val="24"/>
          <w:szCs w:val="24"/>
        </w:rPr>
      </w:pPr>
      <w:r w:rsidRPr="00004D23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004D23" w:rsidRPr="00B30B46" w:rsidRDefault="00004D23" w:rsidP="00004D23">
      <w:pPr>
        <w:rPr>
          <w:b/>
        </w:rPr>
      </w:pPr>
    </w:p>
    <w:p w:rsidR="00004D23" w:rsidRPr="00DF7B9B" w:rsidRDefault="00004D23" w:rsidP="00004D23">
      <w:pPr>
        <w:tabs>
          <w:tab w:val="right" w:pos="9639"/>
        </w:tabs>
        <w:ind w:firstLine="0"/>
      </w:pPr>
      <w:r w:rsidRPr="00DF7B9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59"/>
        <w:gridCol w:w="5612"/>
      </w:tblGrid>
      <w:tr w:rsidR="00004D23" w:rsidRPr="00DF7B9B" w:rsidTr="00123FEC">
        <w:trPr>
          <w:tblHeader/>
        </w:trPr>
        <w:tc>
          <w:tcPr>
            <w:tcW w:w="2068" w:type="pct"/>
            <w:vAlign w:val="center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  <w:jc w:val="center"/>
            </w:pPr>
            <w:r w:rsidRPr="00DF7B9B">
              <w:t>Тип и название аудитории</w:t>
            </w:r>
          </w:p>
        </w:tc>
        <w:tc>
          <w:tcPr>
            <w:tcW w:w="2932" w:type="pct"/>
            <w:vAlign w:val="center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  <w:jc w:val="center"/>
            </w:pPr>
            <w:r w:rsidRPr="00DF7B9B">
              <w:t>Оснащение аудитории</w:t>
            </w:r>
          </w:p>
        </w:tc>
      </w:tr>
      <w:tr w:rsidR="00004D23" w:rsidRPr="00DF7B9B" w:rsidTr="00123FEC">
        <w:tc>
          <w:tcPr>
            <w:tcW w:w="2068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>Учебные аудитории для проведения занятий лекционного типа</w:t>
            </w:r>
          </w:p>
        </w:tc>
        <w:tc>
          <w:tcPr>
            <w:tcW w:w="2932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>Мультимедийные средства хранения, передачи  и представления информации</w:t>
            </w:r>
          </w:p>
        </w:tc>
      </w:tr>
      <w:tr w:rsidR="00004D23" w:rsidRPr="00DF7B9B" w:rsidTr="00123FEC">
        <w:tc>
          <w:tcPr>
            <w:tcW w:w="2068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 xml:space="preserve">Учебные аудитории для проведения </w:t>
            </w:r>
            <w:r>
              <w:t>практических</w:t>
            </w:r>
            <w:r w:rsidRPr="00DF7B9B">
              <w:t xml:space="preserve"> занятий, групповых и индивидуальных консультаций, т</w:t>
            </w:r>
            <w:r w:rsidRPr="00DF7B9B">
              <w:t>е</w:t>
            </w:r>
            <w:r w:rsidRPr="00DF7B9B">
              <w:t>кущего контроля, и промежуточной аттестации.</w:t>
            </w:r>
          </w:p>
        </w:tc>
        <w:tc>
          <w:tcPr>
            <w:tcW w:w="2932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Наглядный материал.</w:t>
            </w:r>
          </w:p>
          <w:p w:rsidR="00004D23" w:rsidRPr="00DF7B9B" w:rsidRDefault="00004D23" w:rsidP="00123FEC">
            <w:pPr>
              <w:tabs>
                <w:tab w:val="right" w:pos="9639"/>
              </w:tabs>
              <w:ind w:firstLine="0"/>
              <w:rPr>
                <w:iCs/>
              </w:rPr>
            </w:pPr>
            <w:r w:rsidRPr="00DF7B9B">
              <w:rPr>
                <w:iCs/>
              </w:rPr>
              <w:t>Образцы контрольных работ</w:t>
            </w:r>
          </w:p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</w:p>
        </w:tc>
      </w:tr>
      <w:tr w:rsidR="00004D23" w:rsidRPr="00E03307" w:rsidTr="00123FEC">
        <w:tc>
          <w:tcPr>
            <w:tcW w:w="2068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>Учебные аудитории помещения для самостоятельной работы обуча</w:t>
            </w:r>
            <w:r w:rsidRPr="00DF7B9B">
              <w:t>ю</w:t>
            </w:r>
            <w:r w:rsidRPr="00DF7B9B">
              <w:t>щихся.</w:t>
            </w:r>
          </w:p>
        </w:tc>
        <w:tc>
          <w:tcPr>
            <w:tcW w:w="2932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 xml:space="preserve">Персональные компьютеры с пакетом </w:t>
            </w:r>
            <w:r w:rsidRPr="00DF7B9B">
              <w:rPr>
                <w:lang w:val="en-US"/>
              </w:rPr>
              <w:t>MSOffice</w:t>
            </w:r>
            <w:r w:rsidRPr="00DF7B9B">
              <w:t>, выходом в Интернет и с доступом в электронную информационно-образовательную среду универс</w:t>
            </w:r>
            <w:r w:rsidRPr="00DF7B9B">
              <w:t>и</w:t>
            </w:r>
            <w:r w:rsidRPr="00DF7B9B">
              <w:t>тета.</w:t>
            </w:r>
          </w:p>
          <w:p w:rsidR="00004D23" w:rsidRPr="00E03307" w:rsidRDefault="00004D23" w:rsidP="00123FEC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F7B9B">
              <w:t>Электронный учебно-методический комплекс «Конструирование швейных изделий» Ильяшева, Е.В.  – 45 Мб. – 1 электрон. Опт</w:t>
            </w:r>
            <w:r w:rsidRPr="00E03307">
              <w:t xml:space="preserve">. </w:t>
            </w:r>
            <w:r w:rsidRPr="00DF7B9B">
              <w:t>Диск</w:t>
            </w:r>
            <w:r w:rsidRPr="00E03307">
              <w:t xml:space="preserve">  (</w:t>
            </w:r>
            <w:r w:rsidRPr="00DF7B9B">
              <w:rPr>
                <w:lang w:val="en-US"/>
              </w:rPr>
              <w:t>CD</w:t>
            </w:r>
            <w:r w:rsidRPr="00E03307">
              <w:t>-</w:t>
            </w:r>
            <w:r w:rsidRPr="00DF7B9B">
              <w:rPr>
                <w:lang w:val="en-US"/>
              </w:rPr>
              <w:t>ROM</w:t>
            </w:r>
            <w:r w:rsidRPr="00E03307">
              <w:t xml:space="preserve">). </w:t>
            </w:r>
            <w:r w:rsidRPr="00DF7B9B">
              <w:t>Систем</w:t>
            </w:r>
            <w:r w:rsidRPr="00E03307">
              <w:t xml:space="preserve">. </w:t>
            </w:r>
            <w:r w:rsidRPr="00DF7B9B">
              <w:t>Требования</w:t>
            </w:r>
            <w:r w:rsidRPr="00E03307">
              <w:t xml:space="preserve">: </w:t>
            </w:r>
            <w:r w:rsidRPr="00DF7B9B">
              <w:t>ПК</w:t>
            </w:r>
            <w:r w:rsidRPr="00DF7B9B">
              <w:rPr>
                <w:lang w:val="en-US"/>
              </w:rPr>
              <w:t>Pentium</w:t>
            </w:r>
            <w:r w:rsidRPr="00E03307">
              <w:t xml:space="preserve">, </w:t>
            </w:r>
            <w:r w:rsidRPr="00DF7B9B">
              <w:rPr>
                <w:lang w:val="en-US"/>
              </w:rPr>
              <w:t>MicrosoftIntern</w:t>
            </w:r>
            <w:r w:rsidRPr="00DF7B9B">
              <w:rPr>
                <w:lang w:val="en-US"/>
              </w:rPr>
              <w:t>e</w:t>
            </w:r>
            <w:r w:rsidRPr="00DF7B9B">
              <w:rPr>
                <w:lang w:val="en-US"/>
              </w:rPr>
              <w:t>tExplorer</w:t>
            </w:r>
            <w:r w:rsidRPr="00E03307">
              <w:t xml:space="preserve"> 6.0.</w:t>
            </w:r>
          </w:p>
        </w:tc>
      </w:tr>
      <w:tr w:rsidR="00004D23" w:rsidRPr="00DF7B9B" w:rsidTr="00123FEC">
        <w:tc>
          <w:tcPr>
            <w:tcW w:w="2068" w:type="pct"/>
          </w:tcPr>
          <w:p w:rsidR="00004D23" w:rsidRPr="00DF7B9B" w:rsidRDefault="00004D23" w:rsidP="00123FEC">
            <w:pPr>
              <w:tabs>
                <w:tab w:val="right" w:pos="9639"/>
              </w:tabs>
              <w:ind w:firstLine="0"/>
            </w:pPr>
            <w:r w:rsidRPr="00DF7B9B">
              <w:t>Помещение для хранения и проф</w:t>
            </w:r>
            <w:r w:rsidRPr="00DF7B9B">
              <w:t>и</w:t>
            </w:r>
            <w:r w:rsidRPr="00DF7B9B">
              <w:t>лактического обслуживания уче</w:t>
            </w:r>
            <w:r w:rsidRPr="00DF7B9B">
              <w:t>б</w:t>
            </w:r>
            <w:r w:rsidRPr="00DF7B9B">
              <w:t>ного оборудования.</w:t>
            </w:r>
          </w:p>
        </w:tc>
        <w:tc>
          <w:tcPr>
            <w:tcW w:w="2932" w:type="pct"/>
          </w:tcPr>
          <w:p w:rsidR="00004D23" w:rsidRPr="00DF7B9B" w:rsidRDefault="00004D23" w:rsidP="00123FEC">
            <w:pPr>
              <w:widowControl/>
              <w:tabs>
                <w:tab w:val="right" w:pos="9639"/>
              </w:tabs>
              <w:autoSpaceDE/>
              <w:autoSpaceDN/>
              <w:adjustRightInd/>
              <w:ind w:firstLine="0"/>
            </w:pPr>
            <w:r w:rsidRPr="00DF7B9B">
              <w:t>Шкафы и стеллажи для хранения учебно-наглядного материала, учебно-наглядных пособий и учебно-методической документации.</w:t>
            </w:r>
          </w:p>
        </w:tc>
      </w:tr>
    </w:tbl>
    <w:p w:rsidR="00004D23" w:rsidRDefault="00004D23" w:rsidP="00004D23">
      <w:pPr>
        <w:tabs>
          <w:tab w:val="right" w:pos="9639"/>
        </w:tabs>
        <w:ind w:firstLine="0"/>
      </w:pPr>
    </w:p>
    <w:p w:rsidR="00256FD8" w:rsidRDefault="008877EE" w:rsidP="00004D23">
      <w:pPr>
        <w:pStyle w:val="1"/>
        <w:jc w:val="right"/>
      </w:pPr>
      <w:r>
        <w:t>Приложение 1</w:t>
      </w:r>
    </w:p>
    <w:p w:rsidR="00004D23" w:rsidRDefault="00004D23" w:rsidP="00004D23">
      <w:r>
        <w:t xml:space="preserve">Примеры студенческих  работ </w:t>
      </w:r>
    </w:p>
    <w:p w:rsidR="00004D23" w:rsidRPr="00004D23" w:rsidRDefault="00004D23" w:rsidP="00004D23"/>
    <w:p w:rsidR="00004D23" w:rsidRDefault="003F36AA" w:rsidP="00004D23">
      <w:pPr>
        <w:rPr>
          <w:noProof/>
        </w:rPr>
      </w:pPr>
      <w:r>
        <w:rPr>
          <w:noProof/>
        </w:rPr>
        <w:drawing>
          <wp:inline distT="0" distB="0" distL="0" distR="0">
            <wp:extent cx="3381375" cy="3343275"/>
            <wp:effectExtent l="19050" t="0" r="9525" b="0"/>
            <wp:docPr id="127" name="Рисунок 0" descr="ShooterScreenshot-4-14-1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hooterScreenshot-4-14-12-1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23" w:rsidRDefault="00004D23" w:rsidP="00004D23">
      <w:pPr>
        <w:rPr>
          <w:noProof/>
        </w:rPr>
      </w:pPr>
    </w:p>
    <w:p w:rsidR="00004D23" w:rsidRDefault="003F36AA" w:rsidP="00004D2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3875" cy="2886075"/>
            <wp:effectExtent l="19050" t="0" r="9525" b="0"/>
            <wp:docPr id="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23" w:rsidRDefault="00004D23" w:rsidP="00004D23">
      <w:pPr>
        <w:rPr>
          <w:noProof/>
        </w:rPr>
      </w:pPr>
    </w:p>
    <w:p w:rsidR="00004D23" w:rsidRDefault="00004D23" w:rsidP="00004D23">
      <w:pPr>
        <w:rPr>
          <w:noProof/>
        </w:rPr>
      </w:pPr>
    </w:p>
    <w:p w:rsidR="00004D23" w:rsidRDefault="003F36AA" w:rsidP="00004D23">
      <w:pPr>
        <w:rPr>
          <w:noProof/>
        </w:rPr>
      </w:pPr>
      <w:r>
        <w:rPr>
          <w:noProof/>
        </w:rPr>
        <w:drawing>
          <wp:inline distT="0" distB="0" distL="0" distR="0">
            <wp:extent cx="1971675" cy="3190875"/>
            <wp:effectExtent l="19050" t="0" r="9525" b="0"/>
            <wp:docPr id="125" name="Рисунок 1" descr="ShooterScreenshot-5-14-12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hooterScreenshot-5-14-12-18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D23" w:rsidRDefault="00004D23" w:rsidP="00004D23">
      <w:pPr>
        <w:rPr>
          <w:noProof/>
        </w:rPr>
      </w:pPr>
    </w:p>
    <w:p w:rsidR="00004D23" w:rsidRDefault="003F36AA" w:rsidP="00004D23">
      <w:r>
        <w:rPr>
          <w:noProof/>
        </w:rPr>
        <w:drawing>
          <wp:inline distT="0" distB="0" distL="0" distR="0">
            <wp:extent cx="4543425" cy="2695575"/>
            <wp:effectExtent l="19050" t="0" r="9525" b="0"/>
            <wp:docPr id="1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6AA" w:rsidRDefault="003F36AA" w:rsidP="00004D23">
      <w:r>
        <w:lastRenderedPageBreak/>
        <w:t>Пример использования машинной вышивки (графики) в конкретном стиле одежды</w:t>
      </w:r>
    </w:p>
    <w:p w:rsidR="003F36AA" w:rsidRPr="00004D23" w:rsidRDefault="003F36AA" w:rsidP="003F36AA">
      <w:pPr>
        <w:ind w:left="567" w:firstLine="0"/>
      </w:pP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1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657600" cy="2743200"/>
            <wp:effectExtent l="19050" t="0" r="0" b="0"/>
            <wp:docPr id="12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6AA" w:rsidRPr="00004D2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A51" w:rsidRDefault="00120A51">
      <w:r>
        <w:separator/>
      </w:r>
    </w:p>
  </w:endnote>
  <w:endnote w:type="continuationSeparator" w:id="0">
    <w:p w:rsidR="00120A51" w:rsidRDefault="00120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6E" w:rsidRDefault="00E220A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766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9766E" w:rsidRDefault="00C9766E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766E" w:rsidRDefault="00E220A1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9766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A52DD">
      <w:rPr>
        <w:rStyle w:val="a5"/>
        <w:noProof/>
      </w:rPr>
      <w:t>16</w:t>
    </w:r>
    <w:r>
      <w:rPr>
        <w:rStyle w:val="a5"/>
      </w:rPr>
      <w:fldChar w:fldCharType="end"/>
    </w:r>
  </w:p>
  <w:p w:rsidR="00C9766E" w:rsidRDefault="00C9766E" w:rsidP="0087519F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A51" w:rsidRDefault="00120A51">
      <w:r>
        <w:separator/>
      </w:r>
    </w:p>
  </w:footnote>
  <w:footnote w:type="continuationSeparator" w:id="0">
    <w:p w:rsidR="00120A51" w:rsidRDefault="00120A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4A"/>
    <w:multiLevelType w:val="singleLevel"/>
    <w:tmpl w:val="037C1510"/>
    <w:name w:val="WW8Num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sz w:val="24"/>
        <w:szCs w:val="24"/>
      </w:rPr>
    </w:lvl>
  </w:abstractNum>
  <w:abstractNum w:abstractNumId="1">
    <w:nsid w:val="05CF7835"/>
    <w:multiLevelType w:val="hybridMultilevel"/>
    <w:tmpl w:val="76367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1608B4"/>
    <w:multiLevelType w:val="multilevel"/>
    <w:tmpl w:val="067E4A5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6E7175"/>
    <w:multiLevelType w:val="hybridMultilevel"/>
    <w:tmpl w:val="EC2E4C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B35A04"/>
    <w:multiLevelType w:val="hybridMultilevel"/>
    <w:tmpl w:val="1340D1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48784F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0A3464"/>
    <w:multiLevelType w:val="multilevel"/>
    <w:tmpl w:val="54849F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C43A8C"/>
    <w:multiLevelType w:val="hybridMultilevel"/>
    <w:tmpl w:val="763674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622004"/>
    <w:multiLevelType w:val="multilevel"/>
    <w:tmpl w:val="DC2E742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1654C"/>
    <w:multiLevelType w:val="multilevel"/>
    <w:tmpl w:val="9F5051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E56028"/>
    <w:multiLevelType w:val="hybridMultilevel"/>
    <w:tmpl w:val="D638C5D4"/>
    <w:lvl w:ilvl="0" w:tplc="80664A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E41784"/>
    <w:multiLevelType w:val="multilevel"/>
    <w:tmpl w:val="C0A4C5D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137D1A"/>
    <w:multiLevelType w:val="hybridMultilevel"/>
    <w:tmpl w:val="A41C6562"/>
    <w:lvl w:ilvl="0" w:tplc="05F28AD4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94F8789C">
      <w:start w:val="1"/>
      <w:numFmt w:val="decimal"/>
      <w:lvlText w:val="%2."/>
      <w:lvlJc w:val="left"/>
      <w:pPr>
        <w:ind w:left="2172" w:hanging="109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1F549B"/>
    <w:multiLevelType w:val="multilevel"/>
    <w:tmpl w:val="E872EE2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3755A71"/>
    <w:multiLevelType w:val="multilevel"/>
    <w:tmpl w:val="C8CA6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3B6009"/>
    <w:multiLevelType w:val="multilevel"/>
    <w:tmpl w:val="084CA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8472C43"/>
    <w:multiLevelType w:val="multilevel"/>
    <w:tmpl w:val="616E18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2D1E97"/>
    <w:multiLevelType w:val="multilevel"/>
    <w:tmpl w:val="756076A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9">
    <w:nsid w:val="461C6609"/>
    <w:multiLevelType w:val="multilevel"/>
    <w:tmpl w:val="4920C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94794D"/>
    <w:multiLevelType w:val="multilevel"/>
    <w:tmpl w:val="A532099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0E138E"/>
    <w:multiLevelType w:val="multilevel"/>
    <w:tmpl w:val="E44CDB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  <w:b w:val="0"/>
      </w:rPr>
    </w:lvl>
  </w:abstractNum>
  <w:abstractNum w:abstractNumId="22">
    <w:nsid w:val="5DDC0857"/>
    <w:multiLevelType w:val="multilevel"/>
    <w:tmpl w:val="4688518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762F69"/>
    <w:multiLevelType w:val="multilevel"/>
    <w:tmpl w:val="0BB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836E39"/>
    <w:multiLevelType w:val="hybridMultilevel"/>
    <w:tmpl w:val="D2BC2B60"/>
    <w:lvl w:ilvl="0" w:tplc="FFFFFFFF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706118AF"/>
    <w:multiLevelType w:val="singleLevel"/>
    <w:tmpl w:val="037C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sz w:val="24"/>
        <w:szCs w:val="24"/>
      </w:rPr>
    </w:lvl>
  </w:abstractNum>
  <w:abstractNum w:abstractNumId="26">
    <w:nsid w:val="742512EE"/>
    <w:multiLevelType w:val="multilevel"/>
    <w:tmpl w:val="59F8DC3E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4"/>
      <w:numFmt w:val="decimal"/>
      <w:isLgl/>
      <w:lvlText w:val="%1.%2.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9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1800"/>
      </w:pPr>
      <w:rPr>
        <w:rFonts w:hint="default"/>
      </w:rPr>
    </w:lvl>
  </w:abstractNum>
  <w:abstractNum w:abstractNumId="27">
    <w:nsid w:val="768B78B7"/>
    <w:multiLevelType w:val="hybridMultilevel"/>
    <w:tmpl w:val="CAC68FF0"/>
    <w:lvl w:ilvl="0" w:tplc="0419000F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8D52DD"/>
    <w:multiLevelType w:val="hybridMultilevel"/>
    <w:tmpl w:val="4056B496"/>
    <w:lvl w:ilvl="0" w:tplc="221873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7E3100BB"/>
    <w:multiLevelType w:val="multilevel"/>
    <w:tmpl w:val="53681D8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8"/>
  </w:num>
  <w:num w:numId="4">
    <w:abstractNumId w:val="24"/>
  </w:num>
  <w:num w:numId="5">
    <w:abstractNumId w:val="23"/>
  </w:num>
  <w:num w:numId="6">
    <w:abstractNumId w:val="16"/>
  </w:num>
  <w:num w:numId="7">
    <w:abstractNumId w:val="19"/>
  </w:num>
  <w:num w:numId="8">
    <w:abstractNumId w:val="10"/>
  </w:num>
  <w:num w:numId="9">
    <w:abstractNumId w:val="12"/>
  </w:num>
  <w:num w:numId="10">
    <w:abstractNumId w:val="15"/>
  </w:num>
  <w:num w:numId="11">
    <w:abstractNumId w:val="22"/>
  </w:num>
  <w:num w:numId="12">
    <w:abstractNumId w:val="7"/>
  </w:num>
  <w:num w:numId="13">
    <w:abstractNumId w:val="14"/>
  </w:num>
  <w:num w:numId="14">
    <w:abstractNumId w:val="17"/>
  </w:num>
  <w:num w:numId="15">
    <w:abstractNumId w:val="20"/>
  </w:num>
  <w:num w:numId="16">
    <w:abstractNumId w:val="29"/>
  </w:num>
  <w:num w:numId="17">
    <w:abstractNumId w:val="2"/>
  </w:num>
  <w:num w:numId="18">
    <w:abstractNumId w:val="9"/>
  </w:num>
  <w:num w:numId="19">
    <w:abstractNumId w:val="2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6"/>
  </w:num>
  <w:num w:numId="22">
    <w:abstractNumId w:val="5"/>
  </w:num>
  <w:num w:numId="23">
    <w:abstractNumId w:val="11"/>
  </w:num>
  <w:num w:numId="24">
    <w:abstractNumId w:val="4"/>
  </w:num>
  <w:num w:numId="25">
    <w:abstractNumId w:val="28"/>
  </w:num>
  <w:num w:numId="26">
    <w:abstractNumId w:val="21"/>
  </w:num>
  <w:num w:numId="27">
    <w:abstractNumId w:val="8"/>
  </w:num>
  <w:num w:numId="28">
    <w:abstractNumId w:val="1"/>
  </w:num>
  <w:num w:numId="29">
    <w:abstractNumId w:val="0"/>
  </w:num>
  <w:num w:numId="30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4D23"/>
    <w:rsid w:val="000054C0"/>
    <w:rsid w:val="00013CC4"/>
    <w:rsid w:val="00030325"/>
    <w:rsid w:val="000306DD"/>
    <w:rsid w:val="0003145C"/>
    <w:rsid w:val="00033029"/>
    <w:rsid w:val="00033175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7385C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0A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972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7F7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56FD8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66E7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D61"/>
    <w:rsid w:val="003338D3"/>
    <w:rsid w:val="0033429F"/>
    <w:rsid w:val="00334745"/>
    <w:rsid w:val="003363EF"/>
    <w:rsid w:val="00342188"/>
    <w:rsid w:val="0034436F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3D6B"/>
    <w:rsid w:val="003B71FE"/>
    <w:rsid w:val="003B738D"/>
    <w:rsid w:val="003C5A78"/>
    <w:rsid w:val="003D206D"/>
    <w:rsid w:val="003D29BD"/>
    <w:rsid w:val="003D2D66"/>
    <w:rsid w:val="003D441D"/>
    <w:rsid w:val="003D4F90"/>
    <w:rsid w:val="003E1CF4"/>
    <w:rsid w:val="003E31A0"/>
    <w:rsid w:val="003E705D"/>
    <w:rsid w:val="003F36AA"/>
    <w:rsid w:val="003F3DBA"/>
    <w:rsid w:val="003F5BA4"/>
    <w:rsid w:val="003F60AA"/>
    <w:rsid w:val="00402D7C"/>
    <w:rsid w:val="004074B3"/>
    <w:rsid w:val="00407964"/>
    <w:rsid w:val="0041498D"/>
    <w:rsid w:val="00414CD9"/>
    <w:rsid w:val="00415337"/>
    <w:rsid w:val="004168E1"/>
    <w:rsid w:val="00423A38"/>
    <w:rsid w:val="00427C35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30FF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0E67"/>
    <w:rsid w:val="004C19F2"/>
    <w:rsid w:val="004C3079"/>
    <w:rsid w:val="004C33DF"/>
    <w:rsid w:val="004C7673"/>
    <w:rsid w:val="004D3C48"/>
    <w:rsid w:val="004E1422"/>
    <w:rsid w:val="004F032A"/>
    <w:rsid w:val="004F0F88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86E7A"/>
    <w:rsid w:val="00592BA1"/>
    <w:rsid w:val="00597BBC"/>
    <w:rsid w:val="005A1D91"/>
    <w:rsid w:val="005A1FB2"/>
    <w:rsid w:val="005A52DD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E05"/>
    <w:rsid w:val="005E7F37"/>
    <w:rsid w:val="005F3C26"/>
    <w:rsid w:val="005F619C"/>
    <w:rsid w:val="005F631C"/>
    <w:rsid w:val="00605E1D"/>
    <w:rsid w:val="00611197"/>
    <w:rsid w:val="00615DA3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2495"/>
    <w:rsid w:val="00666C5F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C9D"/>
    <w:rsid w:val="006A780B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7CC3"/>
    <w:rsid w:val="0071349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047F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10C5"/>
    <w:rsid w:val="007D7C0D"/>
    <w:rsid w:val="007E0E96"/>
    <w:rsid w:val="007F12E6"/>
    <w:rsid w:val="007F5AED"/>
    <w:rsid w:val="007F703F"/>
    <w:rsid w:val="007F7A6A"/>
    <w:rsid w:val="00803E85"/>
    <w:rsid w:val="008046E7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0A6C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877EE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0"/>
    <w:rsid w:val="008E6EE6"/>
    <w:rsid w:val="008F023D"/>
    <w:rsid w:val="008F0C9A"/>
    <w:rsid w:val="008F21CB"/>
    <w:rsid w:val="008F2313"/>
    <w:rsid w:val="008F4BB0"/>
    <w:rsid w:val="008F7C09"/>
    <w:rsid w:val="00900B50"/>
    <w:rsid w:val="00900E33"/>
    <w:rsid w:val="00907C4E"/>
    <w:rsid w:val="00910AD0"/>
    <w:rsid w:val="00911298"/>
    <w:rsid w:val="009125BE"/>
    <w:rsid w:val="0091343B"/>
    <w:rsid w:val="00914A9D"/>
    <w:rsid w:val="00922C31"/>
    <w:rsid w:val="0092312B"/>
    <w:rsid w:val="0093107E"/>
    <w:rsid w:val="009345C6"/>
    <w:rsid w:val="009357BB"/>
    <w:rsid w:val="0094249D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42B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3FA2"/>
    <w:rsid w:val="00B2038C"/>
    <w:rsid w:val="00B23837"/>
    <w:rsid w:val="00B25681"/>
    <w:rsid w:val="00B27DB6"/>
    <w:rsid w:val="00B30DA2"/>
    <w:rsid w:val="00B401FA"/>
    <w:rsid w:val="00B52493"/>
    <w:rsid w:val="00B56311"/>
    <w:rsid w:val="00B655AD"/>
    <w:rsid w:val="00B663BC"/>
    <w:rsid w:val="00B67105"/>
    <w:rsid w:val="00B71946"/>
    <w:rsid w:val="00B72C01"/>
    <w:rsid w:val="00B82F70"/>
    <w:rsid w:val="00B91227"/>
    <w:rsid w:val="00B93B6E"/>
    <w:rsid w:val="00B954D3"/>
    <w:rsid w:val="00BA0D3C"/>
    <w:rsid w:val="00BA462D"/>
    <w:rsid w:val="00BA5579"/>
    <w:rsid w:val="00BB0879"/>
    <w:rsid w:val="00BB5B87"/>
    <w:rsid w:val="00BC1ACA"/>
    <w:rsid w:val="00BC3527"/>
    <w:rsid w:val="00BC48CB"/>
    <w:rsid w:val="00BD246C"/>
    <w:rsid w:val="00BD51D2"/>
    <w:rsid w:val="00BD7EEF"/>
    <w:rsid w:val="00BE403D"/>
    <w:rsid w:val="00BE66EE"/>
    <w:rsid w:val="00BE7107"/>
    <w:rsid w:val="00BF164E"/>
    <w:rsid w:val="00BF42C2"/>
    <w:rsid w:val="00C0251B"/>
    <w:rsid w:val="00C0324A"/>
    <w:rsid w:val="00C040B8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574"/>
    <w:rsid w:val="00C73D3C"/>
    <w:rsid w:val="00C75090"/>
    <w:rsid w:val="00C81030"/>
    <w:rsid w:val="00C8359C"/>
    <w:rsid w:val="00C84B9F"/>
    <w:rsid w:val="00C9766E"/>
    <w:rsid w:val="00CA09F5"/>
    <w:rsid w:val="00CA1607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28DA"/>
    <w:rsid w:val="00D05B95"/>
    <w:rsid w:val="00D17066"/>
    <w:rsid w:val="00D20748"/>
    <w:rsid w:val="00D2109C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278C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20A1"/>
    <w:rsid w:val="00E26511"/>
    <w:rsid w:val="00E3775D"/>
    <w:rsid w:val="00E41338"/>
    <w:rsid w:val="00E51396"/>
    <w:rsid w:val="00E55F41"/>
    <w:rsid w:val="00E55F5D"/>
    <w:rsid w:val="00E56F4E"/>
    <w:rsid w:val="00E633D6"/>
    <w:rsid w:val="00E72421"/>
    <w:rsid w:val="00E725DA"/>
    <w:rsid w:val="00E7432D"/>
    <w:rsid w:val="00E80A68"/>
    <w:rsid w:val="00E80F75"/>
    <w:rsid w:val="00E946D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3D7"/>
    <w:rsid w:val="00F046DF"/>
    <w:rsid w:val="00F13A84"/>
    <w:rsid w:val="00F17175"/>
    <w:rsid w:val="00F17818"/>
    <w:rsid w:val="00F27ABF"/>
    <w:rsid w:val="00F3141D"/>
    <w:rsid w:val="00F32DF6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7E06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36B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character" w:customStyle="1" w:styleId="10">
    <w:name w:val="Заголовок 1 Знак"/>
    <w:link w:val="1"/>
    <w:rsid w:val="004830FF"/>
    <w:rPr>
      <w:b/>
      <w:iCs/>
      <w:sz w:val="24"/>
    </w:rPr>
  </w:style>
  <w:style w:type="paragraph" w:customStyle="1" w:styleId="a">
    <w:name w:val="список с точками"/>
    <w:basedOn w:val="a0"/>
    <w:rsid w:val="004830FF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paragraph" w:styleId="af9">
    <w:name w:val="Title"/>
    <w:basedOn w:val="a0"/>
    <w:link w:val="afa"/>
    <w:qFormat/>
    <w:rsid w:val="004830FF"/>
    <w:pPr>
      <w:widowControl/>
      <w:autoSpaceDE/>
      <w:autoSpaceDN/>
      <w:adjustRightInd/>
      <w:ind w:firstLine="0"/>
      <w:jc w:val="center"/>
    </w:pPr>
    <w:rPr>
      <w:sz w:val="28"/>
      <w:szCs w:val="20"/>
    </w:rPr>
  </w:style>
  <w:style w:type="character" w:customStyle="1" w:styleId="afa">
    <w:name w:val="Название Знак"/>
    <w:link w:val="af9"/>
    <w:rsid w:val="004830FF"/>
    <w:rPr>
      <w:sz w:val="28"/>
    </w:rPr>
  </w:style>
  <w:style w:type="paragraph" w:styleId="afb">
    <w:name w:val="Body Text"/>
    <w:basedOn w:val="a0"/>
    <w:link w:val="afc"/>
    <w:uiPriority w:val="99"/>
    <w:unhideWhenUsed/>
    <w:rsid w:val="003363EF"/>
    <w:pPr>
      <w:spacing w:after="120"/>
    </w:pPr>
  </w:style>
  <w:style w:type="character" w:customStyle="1" w:styleId="afc">
    <w:name w:val="Основной текст Знак"/>
    <w:link w:val="afb"/>
    <w:uiPriority w:val="99"/>
    <w:rsid w:val="003363EF"/>
    <w:rPr>
      <w:sz w:val="24"/>
      <w:szCs w:val="24"/>
    </w:rPr>
  </w:style>
  <w:style w:type="paragraph" w:customStyle="1" w:styleId="ConsPlusNormal">
    <w:name w:val="ConsPlusNormal"/>
    <w:rsid w:val="003363E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d">
    <w:name w:val="Hyperlink"/>
    <w:uiPriority w:val="99"/>
    <w:unhideWhenUsed/>
    <w:rsid w:val="00256FD8"/>
    <w:rPr>
      <w:color w:val="0000FF"/>
      <w:u w:val="single"/>
    </w:rPr>
  </w:style>
  <w:style w:type="paragraph" w:customStyle="1" w:styleId="ConsPlusCell">
    <w:name w:val="ConsPlusCell"/>
    <w:rsid w:val="00256FD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38pt8">
    <w:name w:val="Основной текст (3) + 8 pt8"/>
    <w:uiPriority w:val="99"/>
    <w:rsid w:val="00DB278C"/>
    <w:rPr>
      <w:rFonts w:ascii="Times New Roman" w:hAnsi="Times New Roman" w:cs="Times New Roman"/>
      <w:sz w:val="16"/>
      <w:szCs w:val="16"/>
    </w:rPr>
  </w:style>
  <w:style w:type="character" w:customStyle="1" w:styleId="afe">
    <w:name w:val="Оглавление"/>
    <w:uiPriority w:val="99"/>
    <w:rsid w:val="00DB278C"/>
    <w:rPr>
      <w:rFonts w:ascii="Times New Roman" w:hAnsi="Times New Roman" w:cs="Times New Roman"/>
      <w:sz w:val="16"/>
      <w:szCs w:val="16"/>
    </w:rPr>
  </w:style>
  <w:style w:type="character" w:customStyle="1" w:styleId="27">
    <w:name w:val="Основной текст (27)"/>
    <w:uiPriority w:val="99"/>
    <w:rsid w:val="00DB278C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273pt">
    <w:name w:val="Основной текст (27) + Интервал 3 pt"/>
    <w:uiPriority w:val="99"/>
    <w:rsid w:val="00DB278C"/>
    <w:rPr>
      <w:rFonts w:ascii="Times New Roman" w:hAnsi="Times New Roman" w:cs="Times New Roman"/>
      <w:b/>
      <w:bCs/>
      <w:i/>
      <w:iCs/>
      <w:spacing w:val="60"/>
      <w:sz w:val="15"/>
      <w:szCs w:val="15"/>
    </w:rPr>
  </w:style>
  <w:style w:type="character" w:customStyle="1" w:styleId="48pt">
    <w:name w:val="Основной текст (4) + 8 pt"/>
    <w:aliases w:val="Не курсив3,Интервал 6 pt"/>
    <w:uiPriority w:val="99"/>
    <w:rsid w:val="00DB278C"/>
    <w:rPr>
      <w:rFonts w:ascii="Times New Roman" w:hAnsi="Times New Roman" w:cs="Times New Roman"/>
      <w:i/>
      <w:iCs/>
      <w:spacing w:val="130"/>
      <w:sz w:val="16"/>
      <w:szCs w:val="16"/>
    </w:rPr>
  </w:style>
  <w:style w:type="character" w:customStyle="1" w:styleId="47">
    <w:name w:val="Основной текст (4) + 7"/>
    <w:aliases w:val="5 pt1,Полужирный1"/>
    <w:uiPriority w:val="99"/>
    <w:rsid w:val="00DB278C"/>
    <w:rPr>
      <w:rFonts w:ascii="Times New Roman" w:hAnsi="Times New Roman" w:cs="Times New Roman"/>
      <w:b/>
      <w:bCs/>
      <w:i/>
      <w:iCs/>
      <w:sz w:val="15"/>
      <w:szCs w:val="15"/>
    </w:rPr>
  </w:style>
  <w:style w:type="character" w:customStyle="1" w:styleId="38pt2">
    <w:name w:val="Основной текст (3) + 8 pt2"/>
    <w:aliases w:val="Интервал 1 pt1"/>
    <w:uiPriority w:val="99"/>
    <w:rsid w:val="00DB278C"/>
    <w:rPr>
      <w:rFonts w:ascii="Times New Roman" w:hAnsi="Times New Roman" w:cs="Times New Roman"/>
      <w:spacing w:val="30"/>
      <w:sz w:val="16"/>
      <w:szCs w:val="16"/>
    </w:rPr>
  </w:style>
  <w:style w:type="paragraph" w:customStyle="1" w:styleId="paragraph">
    <w:name w:val="paragraph"/>
    <w:basedOn w:val="a0"/>
    <w:rsid w:val="003D206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normaltextrun">
    <w:name w:val="normaltextrun"/>
    <w:rsid w:val="003D206D"/>
  </w:style>
  <w:style w:type="character" w:customStyle="1" w:styleId="eop">
    <w:name w:val="eop"/>
    <w:rsid w:val="003D206D"/>
  </w:style>
  <w:style w:type="character" w:customStyle="1" w:styleId="contextualspellingandgrammarerror">
    <w:name w:val="contextualspellingandgrammarerror"/>
    <w:rsid w:val="003D206D"/>
  </w:style>
  <w:style w:type="paragraph" w:styleId="aff">
    <w:name w:val="Plain Text"/>
    <w:basedOn w:val="a0"/>
    <w:link w:val="aff0"/>
    <w:rsid w:val="00CA160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0">
    <w:name w:val="Текст Знак"/>
    <w:link w:val="aff"/>
    <w:rsid w:val="00CA1607"/>
    <w:rPr>
      <w:rFonts w:ascii="Courier New" w:hAnsi="Courier New"/>
    </w:rPr>
  </w:style>
  <w:style w:type="character" w:styleId="aff1">
    <w:name w:val="Strong"/>
    <w:uiPriority w:val="22"/>
    <w:qFormat/>
    <w:rsid w:val="00C976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2540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5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9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7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7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77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75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27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7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3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45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64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048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64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9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6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63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31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1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686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5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75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74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950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84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82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40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11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3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956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1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8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36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22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25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7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33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69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373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4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94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48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6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0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320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5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3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40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99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1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442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18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14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349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2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07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669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708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36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199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848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39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7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91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65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3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97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1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3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426873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261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4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04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94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32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95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81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3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71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32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18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986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34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547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76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16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32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309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53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70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418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75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25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744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38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21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72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5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4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028756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0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9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49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90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536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1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77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20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66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3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902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12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185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2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44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4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34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36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114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2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01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61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346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6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0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9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96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24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4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0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06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0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52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8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66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5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70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8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959064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17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10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34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98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517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86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7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17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93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2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3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7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2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9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44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2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967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2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302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40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858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48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04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35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68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58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05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11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75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025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652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5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4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7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89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0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84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5427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06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7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86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3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5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2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08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10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59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68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1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454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62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41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84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02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28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22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124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049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60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06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51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925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11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44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1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5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3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6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9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7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4649">
                  <w:marLeft w:val="-75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4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2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77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4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2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79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41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41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91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67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890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73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92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9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904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35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48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457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54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3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57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7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5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38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828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85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5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1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16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9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77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76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29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65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4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economy.bsu.by/wp-content/uploads/2015/03/KITlab1_2.pdf" TargetMode="External"/><Relationship Id="rId26" Type="http://schemas.openxmlformats.org/officeDocument/2006/relationships/hyperlink" Target="http://economy.bsu.by/wp-content/uploads/2015/03/KITlab2_8.pdf" TargetMode="External"/><Relationship Id="rId39" Type="http://schemas.openxmlformats.org/officeDocument/2006/relationships/hyperlink" Target="http://www.magtu.ru/" TargetMode="External"/><Relationship Id="rId21" Type="http://schemas.openxmlformats.org/officeDocument/2006/relationships/hyperlink" Target="http://economy.bsu.by/wp-content/uploads/2015/03/KITlab2_3.pdf" TargetMode="External"/><Relationship Id="rId34" Type="http://schemas.openxmlformats.org/officeDocument/2006/relationships/hyperlink" Target="http://www1.fips.ru/" TargetMode="External"/><Relationship Id="rId42" Type="http://schemas.openxmlformats.org/officeDocument/2006/relationships/hyperlink" Target="http://www.gpntb.ru/" TargetMode="External"/><Relationship Id="rId47" Type="http://schemas.openxmlformats.org/officeDocument/2006/relationships/hyperlink" Target="http://www.gpntb.ru/" TargetMode="External"/><Relationship Id="rId50" Type="http://schemas.openxmlformats.org/officeDocument/2006/relationships/hyperlink" Target="http://diss.rsl.ru/" TargetMode="External"/><Relationship Id="rId55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economy.bsu.by/wp-content/uploads/2015/03/KITlab1_1.pdf" TargetMode="External"/><Relationship Id="rId25" Type="http://schemas.openxmlformats.org/officeDocument/2006/relationships/hyperlink" Target="http://economy.bsu.by/wp-content/uploads/2015/03/KITlab2_7.pdf" TargetMode="External"/><Relationship Id="rId33" Type="http://schemas.openxmlformats.org/officeDocument/2006/relationships/hyperlink" Target="http://window.edu.ru/" TargetMode="External"/><Relationship Id="rId38" Type="http://schemas.openxmlformats.org/officeDocument/2006/relationships/hyperlink" Target="http://www.magtu.ru/" TargetMode="External"/><Relationship Id="rId46" Type="http://schemas.openxmlformats.org/officeDocument/2006/relationships/hyperlink" Target="http://www.gpntb.ru/" TargetMode="External"/><Relationship Id="rId59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conomy.bsu.by/wp-content/uploads/2015/03/KITlab2_2.pdf" TargetMode="External"/><Relationship Id="rId29" Type="http://schemas.openxmlformats.org/officeDocument/2006/relationships/hyperlink" Target="http://economy.bsu.by/wp-content/uploads/2015/03/KITlab6_1.pdf" TargetMode="External"/><Relationship Id="rId41" Type="http://schemas.openxmlformats.org/officeDocument/2006/relationships/hyperlink" Target="http://www.i-u.ru/" TargetMode="External"/><Relationship Id="rId54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economy.bsu.by/wp-content/uploads/2015/03/KITlab2_6.pdf" TargetMode="External"/><Relationship Id="rId32" Type="http://schemas.openxmlformats.org/officeDocument/2006/relationships/hyperlink" Target="http://scholar.google.ru/" TargetMode="External"/><Relationship Id="rId37" Type="http://schemas.openxmlformats.org/officeDocument/2006/relationships/hyperlink" Target="http://www.magtu.ru/" TargetMode="External"/><Relationship Id="rId40" Type="http://schemas.openxmlformats.org/officeDocument/2006/relationships/hyperlink" Target="http://www.magtu.ru/" TargetMode="External"/><Relationship Id="rId45" Type="http://schemas.openxmlformats.org/officeDocument/2006/relationships/hyperlink" Target="http://www.gpntb.ru/" TargetMode="External"/><Relationship Id="rId53" Type="http://schemas.openxmlformats.org/officeDocument/2006/relationships/image" Target="media/image4.png"/><Relationship Id="rId58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economy.bsu.by/wp-content/uploads/2015/03/KITlab2_5.pdf" TargetMode="External"/><Relationship Id="rId28" Type="http://schemas.openxmlformats.org/officeDocument/2006/relationships/hyperlink" Target="http://economy.bsu.by/wp-content/uploads/2015/03/KITlab3_2.pdf" TargetMode="External"/><Relationship Id="rId36" Type="http://schemas.openxmlformats.org/officeDocument/2006/relationships/hyperlink" Target="http://www.magtu.ru/" TargetMode="External"/><Relationship Id="rId49" Type="http://schemas.openxmlformats.org/officeDocument/2006/relationships/hyperlink" Target="http://www.gpntb.ru/" TargetMode="External"/><Relationship Id="rId57" Type="http://schemas.openxmlformats.org/officeDocument/2006/relationships/image" Target="media/image8.png"/><Relationship Id="rId10" Type="http://schemas.openxmlformats.org/officeDocument/2006/relationships/footnotes" Target="footnotes.xml"/><Relationship Id="rId19" Type="http://schemas.openxmlformats.org/officeDocument/2006/relationships/hyperlink" Target="http://economy.bsu.by/wp-content/uploads/2015/03/KITlab2_1.pdf" TargetMode="External"/><Relationship Id="rId31" Type="http://schemas.openxmlformats.org/officeDocument/2006/relationships/hyperlink" Target="http://elibrary.ru/project_risc.asp" TargetMode="External"/><Relationship Id="rId44" Type="http://schemas.openxmlformats.org/officeDocument/2006/relationships/hyperlink" Target="http://www.gpntb.ru/" TargetMode="External"/><Relationship Id="rId52" Type="http://schemas.openxmlformats.org/officeDocument/2006/relationships/hyperlink" Target="http://www.libs.ru/" TargetMode="External"/><Relationship Id="rId6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economy.bsu.by/wp-content/uploads/2015/03/KITlab2_4.pdf" TargetMode="External"/><Relationship Id="rId27" Type="http://schemas.openxmlformats.org/officeDocument/2006/relationships/hyperlink" Target="http://economy.bsu.by/wp-content/uploads/2015/03/KITlab3_1.pdf" TargetMode="External"/><Relationship Id="rId30" Type="http://schemas.openxmlformats.org/officeDocument/2006/relationships/hyperlink" Target="http://education.polpred.com/" TargetMode="External"/><Relationship Id="rId35" Type="http://schemas.openxmlformats.org/officeDocument/2006/relationships/hyperlink" Target="http://www.magtu.ru/" TargetMode="External"/><Relationship Id="rId43" Type="http://schemas.openxmlformats.org/officeDocument/2006/relationships/hyperlink" Target="http://www.gpntb.ru/" TargetMode="External"/><Relationship Id="rId48" Type="http://schemas.openxmlformats.org/officeDocument/2006/relationships/hyperlink" Target="http://www.gpntb.ru/" TargetMode="External"/><Relationship Id="rId56" Type="http://schemas.openxmlformats.org/officeDocument/2006/relationships/image" Target="media/image7.png"/><Relationship Id="rId8" Type="http://schemas.openxmlformats.org/officeDocument/2006/relationships/settings" Target="settings.xml"/><Relationship Id="rId51" Type="http://schemas.openxmlformats.org/officeDocument/2006/relationships/hyperlink" Target="http://www.nlr.ru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BE04225-652A-412B-BFF6-43EB3E1B229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F7F1E25-9909-4AFF-9868-582D68DD2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3752</Words>
  <Characters>21387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>Макет рабочей программы дисциплины (модуля) для ОП бакалавриата, специалитета, магистратуры</vt:lpstr>
      <vt:lpstr>1 Цели освоения дисциплины</vt:lpstr>
      <vt:lpstr>2 Место дисциплины в структуре образовательной программы подготовки бакалавра</vt:lpstr>
      <vt:lpstr>3 Компетенции обучающегося, формируемые в результате освоения  дисциплины (модул</vt:lpstr>
      <vt:lpstr/>
      <vt:lpstr>4 Структура и содержание дисциплины (модуля)</vt:lpstr>
      <vt:lpstr/>
      <vt:lpstr>5 Образовательные и информационные технологии</vt:lpstr>
      <vt:lpstr>6 Учебно-методическое обеспечение самостоятельной работы обучающихся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(модуля)</vt:lpstr>
      <vt:lpstr>9 Материально-техническое обеспечение дисциплины (модуля)</vt:lpstr>
      <vt:lpstr>Приложение 1. </vt:lpstr>
    </vt:vector>
  </TitlesOfParts>
  <Company>Krokoz™</Company>
  <LinksUpToDate>false</LinksUpToDate>
  <CharactersWithSpaces>25089</CharactersWithSpaces>
  <SharedDoc>false</SharedDoc>
  <HLinks>
    <vt:vector size="210" baseType="variant">
      <vt:variant>
        <vt:i4>8257592</vt:i4>
      </vt:variant>
      <vt:variant>
        <vt:i4>102</vt:i4>
      </vt:variant>
      <vt:variant>
        <vt:i4>0</vt:i4>
      </vt:variant>
      <vt:variant>
        <vt:i4>5</vt:i4>
      </vt:variant>
      <vt:variant>
        <vt:lpwstr>http://www.libs.ru/</vt:lpwstr>
      </vt:variant>
      <vt:variant>
        <vt:lpwstr/>
      </vt:variant>
      <vt:variant>
        <vt:i4>6946919</vt:i4>
      </vt:variant>
      <vt:variant>
        <vt:i4>99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3801215</vt:i4>
      </vt:variant>
      <vt:variant>
        <vt:i4>96</vt:i4>
      </vt:variant>
      <vt:variant>
        <vt:i4>0</vt:i4>
      </vt:variant>
      <vt:variant>
        <vt:i4>5</vt:i4>
      </vt:variant>
      <vt:variant>
        <vt:lpwstr>http://diss.rsl.ru/</vt:lpwstr>
      </vt:variant>
      <vt:variant>
        <vt:lpwstr/>
      </vt:variant>
      <vt:variant>
        <vt:i4>1900559</vt:i4>
      </vt:variant>
      <vt:variant>
        <vt:i4>93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90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87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84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81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78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75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72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69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6946854</vt:i4>
      </vt:variant>
      <vt:variant>
        <vt:i4>66</vt:i4>
      </vt:variant>
      <vt:variant>
        <vt:i4>0</vt:i4>
      </vt:variant>
      <vt:variant>
        <vt:i4>5</vt:i4>
      </vt:variant>
      <vt:variant>
        <vt:lpwstr>http://www.i-u.ru/</vt:lpwstr>
      </vt:variant>
      <vt:variant>
        <vt:lpwstr/>
      </vt:variant>
      <vt:variant>
        <vt:i4>589854</vt:i4>
      </vt:variant>
      <vt:variant>
        <vt:i4>63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51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48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7012391</vt:i4>
      </vt:variant>
      <vt:variant>
        <vt:i4>45</vt:i4>
      </vt:variant>
      <vt:variant>
        <vt:i4>0</vt:i4>
      </vt:variant>
      <vt:variant>
        <vt:i4>5</vt:i4>
      </vt:variant>
      <vt:variant>
        <vt:lpwstr>http://znanium.com/bookread.php?book=223234</vt:lpwstr>
      </vt:variant>
      <vt:variant>
        <vt:lpwstr/>
      </vt:variant>
      <vt:variant>
        <vt:i4>6684709</vt:i4>
      </vt:variant>
      <vt:variant>
        <vt:i4>42</vt:i4>
      </vt:variant>
      <vt:variant>
        <vt:i4>0</vt:i4>
      </vt:variant>
      <vt:variant>
        <vt:i4>5</vt:i4>
      </vt:variant>
      <vt:variant>
        <vt:lpwstr>http://znanium.com/bookread.php?book=146687</vt:lpwstr>
      </vt:variant>
      <vt:variant>
        <vt:lpwstr/>
      </vt:variant>
      <vt:variant>
        <vt:i4>6750240</vt:i4>
      </vt:variant>
      <vt:variant>
        <vt:i4>39</vt:i4>
      </vt:variant>
      <vt:variant>
        <vt:i4>0</vt:i4>
      </vt:variant>
      <vt:variant>
        <vt:i4>5</vt:i4>
      </vt:variant>
      <vt:variant>
        <vt:lpwstr>http://znanium.com/bookread.php?book=214685</vt:lpwstr>
      </vt:variant>
      <vt:variant>
        <vt:lpwstr/>
      </vt:variant>
      <vt:variant>
        <vt:i4>7995487</vt:i4>
      </vt:variant>
      <vt:variant>
        <vt:i4>36</vt:i4>
      </vt:variant>
      <vt:variant>
        <vt:i4>0</vt:i4>
      </vt:variant>
      <vt:variant>
        <vt:i4>5</vt:i4>
      </vt:variant>
      <vt:variant>
        <vt:lpwstr>http://economy.bsu.by/wp-content/uploads/2015/03/KITlab6_1.pdf</vt:lpwstr>
      </vt:variant>
      <vt:variant>
        <vt:lpwstr/>
      </vt:variant>
      <vt:variant>
        <vt:i4>8126559</vt:i4>
      </vt:variant>
      <vt:variant>
        <vt:i4>33</vt:i4>
      </vt:variant>
      <vt:variant>
        <vt:i4>0</vt:i4>
      </vt:variant>
      <vt:variant>
        <vt:i4>5</vt:i4>
      </vt:variant>
      <vt:variant>
        <vt:lpwstr>http://economy.bsu.by/wp-content/uploads/2015/03/KITlab3_2.pdf</vt:lpwstr>
      </vt:variant>
      <vt:variant>
        <vt:lpwstr/>
      </vt:variant>
      <vt:variant>
        <vt:i4>8323167</vt:i4>
      </vt:variant>
      <vt:variant>
        <vt:i4>30</vt:i4>
      </vt:variant>
      <vt:variant>
        <vt:i4>0</vt:i4>
      </vt:variant>
      <vt:variant>
        <vt:i4>5</vt:i4>
      </vt:variant>
      <vt:variant>
        <vt:lpwstr>http://economy.bsu.by/wp-content/uploads/2015/03/KITlab3_1.pdf</vt:lpwstr>
      </vt:variant>
      <vt:variant>
        <vt:lpwstr/>
      </vt:variant>
      <vt:variant>
        <vt:i4>7798879</vt:i4>
      </vt:variant>
      <vt:variant>
        <vt:i4>27</vt:i4>
      </vt:variant>
      <vt:variant>
        <vt:i4>0</vt:i4>
      </vt:variant>
      <vt:variant>
        <vt:i4>5</vt:i4>
      </vt:variant>
      <vt:variant>
        <vt:lpwstr>http://economy.bsu.by/wp-content/uploads/2015/03/KITlab2_8.pdf</vt:lpwstr>
      </vt:variant>
      <vt:variant>
        <vt:lpwstr/>
      </vt:variant>
      <vt:variant>
        <vt:i4>7864415</vt:i4>
      </vt:variant>
      <vt:variant>
        <vt:i4>24</vt:i4>
      </vt:variant>
      <vt:variant>
        <vt:i4>0</vt:i4>
      </vt:variant>
      <vt:variant>
        <vt:i4>5</vt:i4>
      </vt:variant>
      <vt:variant>
        <vt:lpwstr>http://economy.bsu.by/wp-content/uploads/2015/03/KITlab2_7.pdf</vt:lpwstr>
      </vt:variant>
      <vt:variant>
        <vt:lpwstr/>
      </vt:variant>
      <vt:variant>
        <vt:i4>7929951</vt:i4>
      </vt:variant>
      <vt:variant>
        <vt:i4>21</vt:i4>
      </vt:variant>
      <vt:variant>
        <vt:i4>0</vt:i4>
      </vt:variant>
      <vt:variant>
        <vt:i4>5</vt:i4>
      </vt:variant>
      <vt:variant>
        <vt:lpwstr>http://economy.bsu.by/wp-content/uploads/2015/03/KITlab2_6.pdf</vt:lpwstr>
      </vt:variant>
      <vt:variant>
        <vt:lpwstr/>
      </vt:variant>
      <vt:variant>
        <vt:i4>7995487</vt:i4>
      </vt:variant>
      <vt:variant>
        <vt:i4>18</vt:i4>
      </vt:variant>
      <vt:variant>
        <vt:i4>0</vt:i4>
      </vt:variant>
      <vt:variant>
        <vt:i4>5</vt:i4>
      </vt:variant>
      <vt:variant>
        <vt:lpwstr>http://economy.bsu.by/wp-content/uploads/2015/03/KITlab2_5.pdf</vt:lpwstr>
      </vt:variant>
      <vt:variant>
        <vt:lpwstr/>
      </vt:variant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http://economy.bsu.by/wp-content/uploads/2015/03/KITlab2_4.pdf</vt:lpwstr>
      </vt:variant>
      <vt:variant>
        <vt:lpwstr/>
      </vt:variant>
      <vt:variant>
        <vt:i4>8126559</vt:i4>
      </vt:variant>
      <vt:variant>
        <vt:i4>12</vt:i4>
      </vt:variant>
      <vt:variant>
        <vt:i4>0</vt:i4>
      </vt:variant>
      <vt:variant>
        <vt:i4>5</vt:i4>
      </vt:variant>
      <vt:variant>
        <vt:lpwstr>http://economy.bsu.by/wp-content/uploads/2015/03/KITlab2_3.pdf</vt:lpwstr>
      </vt:variant>
      <vt:variant>
        <vt:lpwstr/>
      </vt:variant>
      <vt:variant>
        <vt:i4>8192095</vt:i4>
      </vt:variant>
      <vt:variant>
        <vt:i4>9</vt:i4>
      </vt:variant>
      <vt:variant>
        <vt:i4>0</vt:i4>
      </vt:variant>
      <vt:variant>
        <vt:i4>5</vt:i4>
      </vt:variant>
      <vt:variant>
        <vt:lpwstr>http://economy.bsu.by/wp-content/uploads/2015/03/KITlab2_2.pdf</vt:lpwstr>
      </vt:variant>
      <vt:variant>
        <vt:lpwstr/>
      </vt:variant>
      <vt:variant>
        <vt:i4>8257631</vt:i4>
      </vt:variant>
      <vt:variant>
        <vt:i4>6</vt:i4>
      </vt:variant>
      <vt:variant>
        <vt:i4>0</vt:i4>
      </vt:variant>
      <vt:variant>
        <vt:i4>5</vt:i4>
      </vt:variant>
      <vt:variant>
        <vt:lpwstr>http://economy.bsu.by/wp-content/uploads/2015/03/KITlab2_1.pdf</vt:lpwstr>
      </vt:variant>
      <vt:variant>
        <vt:lpwstr/>
      </vt:variant>
      <vt:variant>
        <vt:i4>8257631</vt:i4>
      </vt:variant>
      <vt:variant>
        <vt:i4>3</vt:i4>
      </vt:variant>
      <vt:variant>
        <vt:i4>0</vt:i4>
      </vt:variant>
      <vt:variant>
        <vt:i4>5</vt:i4>
      </vt:variant>
      <vt:variant>
        <vt:lpwstr>http://economy.bsu.by/wp-content/uploads/2015/03/KITlab1_2.pdf</vt:lpwstr>
      </vt:variant>
      <vt:variant>
        <vt:lpwstr/>
      </vt:variant>
      <vt:variant>
        <vt:i4>8192095</vt:i4>
      </vt:variant>
      <vt:variant>
        <vt:i4>0</vt:i4>
      </vt:variant>
      <vt:variant>
        <vt:i4>0</vt:i4>
      </vt:variant>
      <vt:variant>
        <vt:i4>5</vt:i4>
      </vt:variant>
      <vt:variant>
        <vt:lpwstr>http://economy.bsu.by/wp-content/uploads/2015/03/KITlab1_1.pdf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user</cp:lastModifiedBy>
  <cp:revision>6</cp:revision>
  <cp:lastPrinted>2018-05-21T05:19:00Z</cp:lastPrinted>
  <dcterms:created xsi:type="dcterms:W3CDTF">2020-01-28T09:54:00Z</dcterms:created>
  <dcterms:modified xsi:type="dcterms:W3CDTF">2020-11-18T12:42:00Z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