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662" w:rsidRDefault="002F036B" w:rsidP="00D57662">
      <w:pPr>
        <w:tabs>
          <w:tab w:val="right" w:pos="9639"/>
        </w:tabs>
        <w:rPr>
          <w:rFonts w:ascii="Times New Roman" w:hAnsi="Times New Roman"/>
          <w:b/>
          <w:bCs/>
          <w:sz w:val="24"/>
          <w:szCs w:val="24"/>
        </w:rPr>
      </w:pPr>
      <w:r>
        <w:rPr>
          <w:noProof/>
          <w:lang w:eastAsia="ru-RU"/>
        </w:rPr>
        <w:drawing>
          <wp:anchor distT="0" distB="0" distL="114300" distR="114300" simplePos="0" relativeHeight="251657728" behindDoc="1" locked="0" layoutInCell="1" allowOverlap="1">
            <wp:simplePos x="0" y="0"/>
            <wp:positionH relativeFrom="column">
              <wp:posOffset>-800100</wp:posOffset>
            </wp:positionH>
            <wp:positionV relativeFrom="paragraph">
              <wp:posOffset>-362585</wp:posOffset>
            </wp:positionV>
            <wp:extent cx="6724650" cy="9929495"/>
            <wp:effectExtent l="19050" t="0" r="0" b="0"/>
            <wp:wrapThrough wrapText="bothSides">
              <wp:wrapPolygon edited="0">
                <wp:start x="-61" y="0"/>
                <wp:lineTo x="-61" y="21549"/>
                <wp:lineTo x="21600" y="21549"/>
                <wp:lineTo x="21600" y="0"/>
                <wp:lineTo x="-61"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5972" t="5949" r="5556" b="8659"/>
                    <a:stretch>
                      <a:fillRect/>
                    </a:stretch>
                  </pic:blipFill>
                  <pic:spPr bwMode="auto">
                    <a:xfrm>
                      <a:off x="0" y="0"/>
                      <a:ext cx="6724650" cy="9929495"/>
                    </a:xfrm>
                    <a:prstGeom prst="rect">
                      <a:avLst/>
                    </a:prstGeom>
                    <a:noFill/>
                    <a:ln w="9525">
                      <a:noFill/>
                      <a:miter lim="800000"/>
                      <a:headEnd/>
                      <a:tailEnd/>
                    </a:ln>
                  </pic:spPr>
                </pic:pic>
              </a:graphicData>
            </a:graphic>
          </wp:anchor>
        </w:drawing>
      </w:r>
      <w:r w:rsidR="00615F22">
        <w:rPr>
          <w:rFonts w:ascii="Times New Roman" w:hAnsi="Times New Roman"/>
          <w:b/>
          <w:bCs/>
          <w:sz w:val="24"/>
          <w:szCs w:val="24"/>
        </w:rPr>
        <w:br w:type="page"/>
      </w:r>
      <w:r>
        <w:rPr>
          <w:rFonts w:ascii="Times New Roman" w:hAnsi="Times New Roman"/>
          <w:b/>
          <w:bCs/>
          <w:noProof/>
          <w:sz w:val="24"/>
          <w:szCs w:val="24"/>
          <w:lang w:eastAsia="ru-RU"/>
        </w:rPr>
        <w:lastRenderedPageBreak/>
        <w:drawing>
          <wp:inline distT="0" distB="0" distL="0" distR="0">
            <wp:extent cx="5934075" cy="8134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8134350"/>
                    </a:xfrm>
                    <a:prstGeom prst="rect">
                      <a:avLst/>
                    </a:prstGeom>
                    <a:noFill/>
                    <a:ln w="9525">
                      <a:noFill/>
                      <a:miter lim="800000"/>
                      <a:headEnd/>
                      <a:tailEnd/>
                    </a:ln>
                  </pic:spPr>
                </pic:pic>
              </a:graphicData>
            </a:graphic>
          </wp:inline>
        </w:drawing>
      </w:r>
      <w:r w:rsidR="00615F22">
        <w:rPr>
          <w:rFonts w:ascii="Times New Roman" w:hAnsi="Times New Roman"/>
          <w:b/>
          <w:bCs/>
          <w:sz w:val="24"/>
          <w:szCs w:val="24"/>
        </w:rPr>
        <w:br w:type="page"/>
      </w:r>
      <w:r w:rsidR="00F40FE5">
        <w:rPr>
          <w:rFonts w:ascii="Times New Roman" w:hAnsi="Times New Roman"/>
          <w:b/>
          <w:bCs/>
          <w:noProof/>
          <w:sz w:val="24"/>
          <w:szCs w:val="24"/>
          <w:lang w:eastAsia="ru-RU"/>
        </w:rPr>
        <w:lastRenderedPageBreak/>
        <w:drawing>
          <wp:inline distT="0" distB="0" distL="0" distR="0">
            <wp:extent cx="5940425" cy="8738617"/>
            <wp:effectExtent l="19050" t="0" r="3175" b="0"/>
            <wp:docPr id="4" name="Рисунок 1" descr="C:\Users\user\AppData\Local\Temp\Rar$DI00.943\СКИп-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00.943\СКИп-18.png"/>
                    <pic:cNvPicPr>
                      <a:picLocks noChangeAspect="1" noChangeArrowheads="1"/>
                    </pic:cNvPicPr>
                  </pic:nvPicPr>
                  <pic:blipFill>
                    <a:blip r:embed="rId9" cstate="print"/>
                    <a:srcRect/>
                    <a:stretch>
                      <a:fillRect/>
                    </a:stretch>
                  </pic:blipFill>
                  <pic:spPr bwMode="auto">
                    <a:xfrm>
                      <a:off x="0" y="0"/>
                      <a:ext cx="5940425" cy="8738617"/>
                    </a:xfrm>
                    <a:prstGeom prst="rect">
                      <a:avLst/>
                    </a:prstGeom>
                    <a:noFill/>
                    <a:ln w="9525">
                      <a:noFill/>
                      <a:miter lim="800000"/>
                      <a:headEnd/>
                      <a:tailEnd/>
                    </a:ln>
                  </pic:spPr>
                </pic:pic>
              </a:graphicData>
            </a:graphic>
          </wp:inline>
        </w:drawing>
      </w:r>
    </w:p>
    <w:p w:rsidR="00D57662" w:rsidRDefault="00D57662" w:rsidP="00D57662">
      <w:pPr>
        <w:tabs>
          <w:tab w:val="right" w:pos="9639"/>
        </w:tabs>
        <w:rPr>
          <w:rFonts w:ascii="Times New Roman" w:hAnsi="Times New Roman"/>
          <w:b/>
          <w:bCs/>
          <w:sz w:val="24"/>
          <w:szCs w:val="24"/>
        </w:rPr>
      </w:pPr>
    </w:p>
    <w:p w:rsidR="00D23893" w:rsidRPr="00F40FE5" w:rsidRDefault="00D23893" w:rsidP="00D57662">
      <w:pPr>
        <w:tabs>
          <w:tab w:val="right" w:pos="9639"/>
        </w:tabs>
        <w:rPr>
          <w:rStyle w:val="FontStyle16"/>
          <w:bCs w:val="0"/>
          <w:sz w:val="24"/>
          <w:szCs w:val="24"/>
        </w:rPr>
      </w:pPr>
      <w:r w:rsidRPr="00F40FE5">
        <w:rPr>
          <w:rStyle w:val="FontStyle16"/>
          <w:bCs w:val="0"/>
          <w:sz w:val="24"/>
          <w:szCs w:val="24"/>
        </w:rPr>
        <w:lastRenderedPageBreak/>
        <w:t>1 Цели освоения дисциплины (модуля)</w:t>
      </w:r>
    </w:p>
    <w:p w:rsidR="00D23893" w:rsidRPr="00A84407" w:rsidRDefault="00D23893" w:rsidP="00A84407">
      <w:pPr>
        <w:spacing w:after="0" w:line="240" w:lineRule="auto"/>
        <w:jc w:val="both"/>
        <w:rPr>
          <w:rStyle w:val="FontStyle16"/>
          <w:b w:val="0"/>
          <w:sz w:val="24"/>
          <w:szCs w:val="24"/>
        </w:rPr>
      </w:pPr>
      <w:r w:rsidRPr="00A84407">
        <w:rPr>
          <w:rStyle w:val="FontStyle16"/>
          <w:b w:val="0"/>
          <w:sz w:val="24"/>
          <w:szCs w:val="24"/>
        </w:rPr>
        <w:t xml:space="preserve">Целями освоения дисциплины (модуля) </w:t>
      </w:r>
      <w:r w:rsidR="00A84407" w:rsidRPr="00A84407">
        <w:rPr>
          <w:rStyle w:val="FontStyle16"/>
          <w:b w:val="0"/>
          <w:sz w:val="24"/>
          <w:szCs w:val="24"/>
        </w:rPr>
        <w:t xml:space="preserve">Б1.В.ДВ.05.01 </w:t>
      </w:r>
      <w:r w:rsidRPr="00A84407">
        <w:rPr>
          <w:rStyle w:val="FontStyle16"/>
          <w:b w:val="0"/>
          <w:sz w:val="24"/>
          <w:szCs w:val="24"/>
        </w:rPr>
        <w:t>«</w:t>
      </w:r>
      <w:r w:rsidRPr="00A84407">
        <w:rPr>
          <w:rFonts w:ascii="Times New Roman" w:hAnsi="Times New Roman"/>
          <w:sz w:val="24"/>
          <w:szCs w:val="24"/>
        </w:rPr>
        <w:t>Исследование рынка потребления одежды</w:t>
      </w:r>
      <w:r w:rsidRPr="00A84407">
        <w:rPr>
          <w:rStyle w:val="FontStyle16"/>
          <w:b w:val="0"/>
          <w:sz w:val="24"/>
          <w:szCs w:val="24"/>
        </w:rPr>
        <w:t xml:space="preserve">» являются: </w:t>
      </w:r>
    </w:p>
    <w:p w:rsidR="00D23893" w:rsidRPr="00A84407" w:rsidRDefault="00D23893" w:rsidP="00A84407">
      <w:pPr>
        <w:spacing w:after="0" w:line="240" w:lineRule="auto"/>
        <w:jc w:val="both"/>
        <w:rPr>
          <w:rFonts w:ascii="Times New Roman" w:eastAsia="Times New Roman" w:hAnsi="Times New Roman"/>
          <w:color w:val="000000"/>
          <w:w w:val="101"/>
          <w:sz w:val="24"/>
          <w:szCs w:val="24"/>
          <w:lang w:eastAsia="ru-RU"/>
        </w:rPr>
      </w:pPr>
      <w:r w:rsidRPr="00A84407">
        <w:rPr>
          <w:rFonts w:ascii="Times New Roman" w:eastAsia="Times New Roman" w:hAnsi="Times New Roman"/>
          <w:color w:val="000000"/>
          <w:w w:val="101"/>
          <w:sz w:val="24"/>
          <w:szCs w:val="24"/>
          <w:lang w:eastAsia="ru-RU"/>
        </w:rPr>
        <w:t>формирование у студентов общих принципов теоретических и практических методов исследований рынка потребления одежды и  практических  навыков оформления результатов научно-исследовательской работы;</w:t>
      </w:r>
    </w:p>
    <w:p w:rsidR="00D23893" w:rsidRPr="00A84407" w:rsidRDefault="00D23893" w:rsidP="00A84407">
      <w:pPr>
        <w:tabs>
          <w:tab w:val="left" w:pos="720"/>
          <w:tab w:val="left" w:pos="1152"/>
          <w:tab w:val="left" w:pos="1584"/>
          <w:tab w:val="left" w:pos="2448"/>
          <w:tab w:val="left" w:pos="4320"/>
        </w:tabs>
        <w:snapToGrid w:val="0"/>
        <w:spacing w:after="0" w:line="240" w:lineRule="auto"/>
        <w:jc w:val="both"/>
        <w:rPr>
          <w:rFonts w:ascii="Times New Roman" w:eastAsia="Times New Roman" w:hAnsi="Times New Roman"/>
          <w:sz w:val="24"/>
          <w:szCs w:val="24"/>
          <w:lang w:eastAsia="ru-RU"/>
        </w:rPr>
      </w:pPr>
      <w:r w:rsidRPr="00A84407">
        <w:rPr>
          <w:rFonts w:ascii="Times New Roman" w:eastAsia="Times New Roman" w:hAnsi="Times New Roman"/>
          <w:color w:val="000000"/>
          <w:w w:val="101"/>
          <w:sz w:val="24"/>
          <w:szCs w:val="24"/>
          <w:lang w:eastAsia="ru-RU"/>
        </w:rPr>
        <w:t xml:space="preserve"> </w:t>
      </w:r>
      <w:r w:rsidRPr="00A84407">
        <w:rPr>
          <w:rFonts w:ascii="Times New Roman" w:eastAsia="Times New Roman" w:hAnsi="Times New Roman"/>
          <w:sz w:val="24"/>
          <w:szCs w:val="24"/>
          <w:lang w:eastAsia="ru-RU"/>
        </w:rPr>
        <w:t xml:space="preserve">разработка методик проведения исследований </w:t>
      </w:r>
      <w:r w:rsidRPr="00A84407">
        <w:rPr>
          <w:rFonts w:ascii="Times New Roman" w:hAnsi="Times New Roman"/>
          <w:sz w:val="24"/>
          <w:szCs w:val="24"/>
        </w:rPr>
        <w:t xml:space="preserve">рынка одежды с учетом </w:t>
      </w:r>
      <w:r w:rsidRPr="00A84407">
        <w:rPr>
          <w:rFonts w:ascii="Times New Roman" w:eastAsia="Times New Roman" w:hAnsi="Times New Roman"/>
          <w:sz w:val="24"/>
          <w:szCs w:val="24"/>
          <w:lang w:eastAsia="ru-RU"/>
        </w:rPr>
        <w:t>анализ</w:t>
      </w:r>
      <w:r w:rsidRPr="00A84407">
        <w:rPr>
          <w:rFonts w:ascii="Times New Roman" w:hAnsi="Times New Roman"/>
          <w:sz w:val="24"/>
          <w:szCs w:val="24"/>
        </w:rPr>
        <w:t>а</w:t>
      </w:r>
      <w:r w:rsidRPr="00A84407">
        <w:rPr>
          <w:rFonts w:ascii="Times New Roman" w:eastAsia="Times New Roman" w:hAnsi="Times New Roman"/>
          <w:sz w:val="24"/>
          <w:szCs w:val="24"/>
          <w:lang w:eastAsia="ru-RU"/>
        </w:rPr>
        <w:t xml:space="preserve"> состояния  рынка потребления одежды  разных ассортиментных групп с учетом различных факторов (антропометрических характеристик, стилей и направлений моды, психологических факторов, демографических, </w:t>
      </w:r>
      <w:r w:rsidR="00AD0693" w:rsidRPr="00A84407">
        <w:rPr>
          <w:rFonts w:ascii="Times New Roman" w:eastAsia="Times New Roman" w:hAnsi="Times New Roman"/>
          <w:sz w:val="24"/>
          <w:szCs w:val="24"/>
          <w:lang w:eastAsia="ru-RU"/>
        </w:rPr>
        <w:t>половозрастных</w:t>
      </w:r>
      <w:r w:rsidRPr="00A84407">
        <w:rPr>
          <w:rFonts w:ascii="Times New Roman" w:eastAsia="Times New Roman" w:hAnsi="Times New Roman"/>
          <w:sz w:val="24"/>
          <w:szCs w:val="24"/>
          <w:lang w:eastAsia="ru-RU"/>
        </w:rPr>
        <w:t>)</w:t>
      </w:r>
      <w:r w:rsidR="00AD0693">
        <w:rPr>
          <w:rFonts w:ascii="Times New Roman" w:eastAsia="Times New Roman" w:hAnsi="Times New Roman"/>
          <w:sz w:val="24"/>
          <w:szCs w:val="24"/>
          <w:lang w:eastAsia="ru-RU"/>
        </w:rPr>
        <w:t>.</w:t>
      </w:r>
      <w:r w:rsidRPr="00A84407">
        <w:rPr>
          <w:rFonts w:ascii="Times New Roman" w:eastAsia="Times New Roman" w:hAnsi="Times New Roman"/>
          <w:sz w:val="24"/>
          <w:szCs w:val="24"/>
          <w:lang w:eastAsia="ru-RU"/>
        </w:rPr>
        <w:t xml:space="preserve">          </w:t>
      </w:r>
    </w:p>
    <w:p w:rsidR="00D23893" w:rsidRPr="00A84407" w:rsidRDefault="00D23893" w:rsidP="00A84407">
      <w:pPr>
        <w:spacing w:after="0" w:line="240" w:lineRule="auto"/>
        <w:jc w:val="both"/>
        <w:rPr>
          <w:rFonts w:ascii="Times New Roman" w:hAnsi="Times New Roman"/>
          <w:color w:val="000000"/>
          <w:w w:val="101"/>
          <w:sz w:val="24"/>
          <w:szCs w:val="24"/>
        </w:rPr>
      </w:pPr>
    </w:p>
    <w:p w:rsidR="00D23893" w:rsidRPr="00A84407" w:rsidRDefault="00D23893" w:rsidP="00A84407">
      <w:pPr>
        <w:pStyle w:val="1"/>
        <w:spacing w:before="0" w:after="0"/>
        <w:ind w:left="0"/>
        <w:rPr>
          <w:rStyle w:val="FontStyle21"/>
          <w:sz w:val="24"/>
          <w:szCs w:val="24"/>
        </w:rPr>
      </w:pPr>
      <w:r w:rsidRPr="00A84407">
        <w:rPr>
          <w:rStyle w:val="FontStyle21"/>
          <w:sz w:val="24"/>
          <w:szCs w:val="24"/>
        </w:rPr>
        <w:t xml:space="preserve">2 Место дисциплины (модуля) в структуре образовательной программы </w:t>
      </w:r>
      <w:r w:rsidRPr="00A84407">
        <w:rPr>
          <w:rStyle w:val="FontStyle21"/>
          <w:sz w:val="24"/>
          <w:szCs w:val="24"/>
        </w:rPr>
        <w:br/>
        <w:t>подготовки бакалавра (магистра, специалиста)</w:t>
      </w:r>
    </w:p>
    <w:p w:rsidR="00D23893" w:rsidRPr="00A84407" w:rsidRDefault="00D23893" w:rsidP="00A84407">
      <w:pPr>
        <w:spacing w:after="0" w:line="240" w:lineRule="auto"/>
        <w:jc w:val="both"/>
        <w:rPr>
          <w:rStyle w:val="FontStyle16"/>
          <w:b w:val="0"/>
          <w:color w:val="C00000"/>
          <w:sz w:val="24"/>
          <w:szCs w:val="24"/>
        </w:rPr>
      </w:pPr>
      <w:r w:rsidRPr="00A84407">
        <w:rPr>
          <w:rStyle w:val="FontStyle16"/>
          <w:b w:val="0"/>
          <w:sz w:val="24"/>
          <w:szCs w:val="24"/>
        </w:rPr>
        <w:t>Дисциплина «</w:t>
      </w:r>
      <w:r w:rsidRPr="00A84407">
        <w:rPr>
          <w:rFonts w:ascii="Times New Roman" w:hAnsi="Times New Roman"/>
          <w:sz w:val="24"/>
          <w:szCs w:val="24"/>
        </w:rPr>
        <w:t>Исследование рынка потребления одежды</w:t>
      </w:r>
      <w:r w:rsidRPr="00A84407">
        <w:rPr>
          <w:rStyle w:val="FontStyle16"/>
          <w:b w:val="0"/>
          <w:sz w:val="24"/>
          <w:szCs w:val="24"/>
        </w:rPr>
        <w:t>»  входит в вариативную часть  по выбору блока 1 образовательной программы</w:t>
      </w:r>
      <w:r w:rsidRPr="00A84407">
        <w:rPr>
          <w:rStyle w:val="FontStyle16"/>
          <w:b w:val="0"/>
          <w:color w:val="C00000"/>
          <w:sz w:val="24"/>
          <w:szCs w:val="24"/>
        </w:rPr>
        <w:t>.</w:t>
      </w:r>
    </w:p>
    <w:p w:rsidR="00D23893" w:rsidRPr="00A84407" w:rsidRDefault="00D23893" w:rsidP="00A84407">
      <w:pPr>
        <w:spacing w:after="0" w:line="240" w:lineRule="auto"/>
        <w:jc w:val="both"/>
        <w:rPr>
          <w:rStyle w:val="FontStyle16"/>
          <w:b w:val="0"/>
          <w:sz w:val="24"/>
          <w:szCs w:val="24"/>
        </w:rPr>
      </w:pPr>
      <w:r w:rsidRPr="00A84407">
        <w:rPr>
          <w:rStyle w:val="FontStyle16"/>
          <w:b w:val="0"/>
          <w:sz w:val="24"/>
          <w:szCs w:val="24"/>
        </w:rPr>
        <w:t xml:space="preserve">Для изучения дисциплины необходимы знания (умения, владения), сформированные в результате изучения </w:t>
      </w:r>
      <w:r w:rsidRPr="00A84407">
        <w:rPr>
          <w:rFonts w:ascii="Times New Roman" w:hAnsi="Times New Roman"/>
          <w:sz w:val="24"/>
          <w:szCs w:val="24"/>
        </w:rPr>
        <w:t>дисциплин</w:t>
      </w:r>
      <w:r w:rsidRPr="00A84407">
        <w:rPr>
          <w:rStyle w:val="FontStyle16"/>
          <w:b w:val="0"/>
          <w:sz w:val="24"/>
          <w:szCs w:val="24"/>
        </w:rPr>
        <w:t xml:space="preserve"> «Математика», « Основы прикладной антропологии и биомеханики», « Конструирование изделий легкой промышленности»</w:t>
      </w:r>
    </w:p>
    <w:p w:rsidR="00D23893" w:rsidRPr="00A84407" w:rsidRDefault="00D23893" w:rsidP="00A84407">
      <w:pPr>
        <w:spacing w:after="0" w:line="240" w:lineRule="auto"/>
        <w:jc w:val="both"/>
        <w:rPr>
          <w:rStyle w:val="FontStyle16"/>
          <w:b w:val="0"/>
          <w:sz w:val="24"/>
          <w:szCs w:val="24"/>
        </w:rPr>
      </w:pPr>
      <w:r w:rsidRPr="00A84407">
        <w:rPr>
          <w:rStyle w:val="FontStyle16"/>
          <w:b w:val="0"/>
          <w:sz w:val="24"/>
          <w:szCs w:val="24"/>
        </w:rPr>
        <w:t xml:space="preserve">Знания (умения, владения), полученные при изучении данной дисциплины будут необходимы </w:t>
      </w:r>
      <w:r w:rsidRPr="00A84407">
        <w:rPr>
          <w:rFonts w:ascii="Times New Roman" w:hAnsi="Times New Roman"/>
          <w:sz w:val="24"/>
          <w:szCs w:val="24"/>
        </w:rPr>
        <w:t xml:space="preserve">при изучении дисциплины  «Маркетинг», «Проектирование промышленных коллекций на основе маркетинговых исследований», «Дизайн творческих коллекций», «Конструирование промышленных изделий», </w:t>
      </w:r>
      <w:r w:rsidRPr="00A84407">
        <w:rPr>
          <w:rFonts w:ascii="Times New Roman" w:hAnsi="Times New Roman"/>
          <w:bCs/>
          <w:iCs/>
          <w:sz w:val="24"/>
          <w:szCs w:val="24"/>
        </w:rPr>
        <w:t>в</w:t>
      </w:r>
      <w:r w:rsidRPr="00A84407">
        <w:rPr>
          <w:rFonts w:ascii="Times New Roman" w:hAnsi="Times New Roman"/>
          <w:color w:val="000000"/>
          <w:sz w:val="24"/>
          <w:szCs w:val="24"/>
        </w:rPr>
        <w:t xml:space="preserve"> курсовом проектировании</w:t>
      </w:r>
      <w:r w:rsidRPr="00A84407">
        <w:rPr>
          <w:rFonts w:ascii="Times New Roman" w:hAnsi="Times New Roman"/>
          <w:bCs/>
          <w:iCs/>
          <w:sz w:val="24"/>
          <w:szCs w:val="24"/>
        </w:rPr>
        <w:t xml:space="preserve"> дисциплины «Художественное проектирование одежды»</w:t>
      </w:r>
      <w:r w:rsidRPr="00A84407">
        <w:rPr>
          <w:rFonts w:ascii="Times New Roman" w:hAnsi="Times New Roman"/>
          <w:color w:val="000000"/>
          <w:sz w:val="24"/>
          <w:szCs w:val="24"/>
        </w:rPr>
        <w:t xml:space="preserve">, </w:t>
      </w:r>
      <w:r w:rsidRPr="00A84407">
        <w:rPr>
          <w:rFonts w:ascii="Times New Roman" w:hAnsi="Times New Roman"/>
          <w:sz w:val="24"/>
          <w:szCs w:val="24"/>
        </w:rPr>
        <w:t xml:space="preserve"> при прохождении производственной практики, подготовке выпускной квалификационной работы</w:t>
      </w:r>
    </w:p>
    <w:p w:rsidR="00D23893" w:rsidRPr="00A84407" w:rsidRDefault="00D23893" w:rsidP="00A84407">
      <w:pPr>
        <w:pStyle w:val="1"/>
        <w:spacing w:before="0" w:after="0"/>
        <w:ind w:left="0"/>
        <w:rPr>
          <w:rStyle w:val="FontStyle21"/>
          <w:sz w:val="24"/>
          <w:szCs w:val="24"/>
        </w:rPr>
      </w:pPr>
    </w:p>
    <w:p w:rsidR="00A84407" w:rsidRPr="00BB02BE" w:rsidRDefault="00D23893" w:rsidP="00BB02BE">
      <w:pPr>
        <w:pStyle w:val="1"/>
        <w:spacing w:before="0" w:after="0"/>
        <w:ind w:left="0"/>
        <w:rPr>
          <w:szCs w:val="24"/>
        </w:rPr>
      </w:pPr>
      <w:r w:rsidRPr="00A84407">
        <w:rPr>
          <w:rStyle w:val="FontStyle21"/>
          <w:sz w:val="24"/>
          <w:szCs w:val="24"/>
        </w:rPr>
        <w:t xml:space="preserve">3 Компетенции обучающегося, формируемые в результате освоения </w:t>
      </w:r>
      <w:r w:rsidRPr="00A84407">
        <w:rPr>
          <w:rStyle w:val="FontStyle21"/>
          <w:sz w:val="24"/>
          <w:szCs w:val="24"/>
        </w:rPr>
        <w:br/>
        <w:t>дисциплины (модуля) и планируемые результаты обучения</w:t>
      </w:r>
    </w:p>
    <w:p w:rsidR="00D23893" w:rsidRPr="00A84407" w:rsidRDefault="00D23893" w:rsidP="00A84407">
      <w:pPr>
        <w:tabs>
          <w:tab w:val="left" w:pos="851"/>
        </w:tabs>
        <w:spacing w:after="0" w:line="240" w:lineRule="auto"/>
        <w:jc w:val="both"/>
        <w:rPr>
          <w:rFonts w:ascii="Times New Roman" w:hAnsi="Times New Roman"/>
          <w:bCs/>
          <w:sz w:val="24"/>
          <w:szCs w:val="24"/>
        </w:rPr>
      </w:pPr>
      <w:r w:rsidRPr="00A84407">
        <w:rPr>
          <w:rStyle w:val="FontStyle16"/>
          <w:b w:val="0"/>
          <w:sz w:val="24"/>
          <w:szCs w:val="24"/>
        </w:rPr>
        <w:t>В результате освоения дисциплины (модуля)  «</w:t>
      </w:r>
      <w:r w:rsidRPr="00A84407">
        <w:rPr>
          <w:rFonts w:ascii="Times New Roman" w:hAnsi="Times New Roman"/>
          <w:sz w:val="24"/>
          <w:szCs w:val="24"/>
        </w:rPr>
        <w:t>Исследование рынка потребления одежды</w:t>
      </w:r>
      <w:r w:rsidRPr="00A84407">
        <w:rPr>
          <w:rStyle w:val="FontStyle16"/>
          <w:b w:val="0"/>
          <w:sz w:val="24"/>
          <w:szCs w:val="24"/>
        </w:rPr>
        <w:t>» обучающийся должен обладать следующими компетенциями:</w:t>
      </w:r>
    </w:p>
    <w:p w:rsidR="00D23893" w:rsidRPr="00A84407" w:rsidRDefault="00415CB9" w:rsidP="00A84407">
      <w:pPr>
        <w:pStyle w:val="ConsPlusNormal"/>
        <w:jc w:val="both"/>
        <w:rPr>
          <w:rFonts w:ascii="Times New Roman" w:hAnsi="Times New Roman" w:cs="Times New Roman"/>
          <w:sz w:val="24"/>
          <w:szCs w:val="24"/>
        </w:rPr>
      </w:pPr>
      <w:r w:rsidRPr="00A84407">
        <w:rPr>
          <w:rFonts w:ascii="Times New Roman" w:hAnsi="Times New Roman" w:cs="Times New Roman"/>
          <w:sz w:val="24"/>
          <w:szCs w:val="24"/>
        </w:rPr>
        <w:t xml:space="preserve"> </w:t>
      </w:r>
      <w:r w:rsidR="00D23893" w:rsidRPr="00A84407">
        <w:rPr>
          <w:rFonts w:ascii="Times New Roman" w:hAnsi="Times New Roman" w:cs="Times New Roman"/>
          <w:sz w:val="24"/>
          <w:szCs w:val="24"/>
        </w:rPr>
        <w:t>(ОК-3)</w:t>
      </w:r>
      <w:r w:rsidR="00615744">
        <w:rPr>
          <w:rFonts w:ascii="Times New Roman" w:hAnsi="Times New Roman" w:cs="Times New Roman"/>
          <w:sz w:val="24"/>
          <w:szCs w:val="24"/>
        </w:rPr>
        <w:t>-</w:t>
      </w:r>
      <w:r w:rsidR="00D23893" w:rsidRPr="00A84407">
        <w:rPr>
          <w:rFonts w:ascii="Times New Roman" w:hAnsi="Times New Roman" w:cs="Times New Roman"/>
          <w:sz w:val="24"/>
          <w:szCs w:val="24"/>
        </w:rPr>
        <w:t xml:space="preserve"> способностью использовать основы экономических знаний в различных сферах деятельности </w:t>
      </w:r>
    </w:p>
    <w:p w:rsidR="00415CB9" w:rsidRPr="00A84407" w:rsidRDefault="00415CB9" w:rsidP="00A84407">
      <w:pPr>
        <w:pStyle w:val="ConsPlusNormal"/>
        <w:jc w:val="both"/>
        <w:rPr>
          <w:rFonts w:ascii="Times New Roman" w:hAnsi="Times New Roman" w:cs="Times New Roman"/>
          <w:sz w:val="24"/>
          <w:szCs w:val="24"/>
        </w:rPr>
      </w:pPr>
      <w:r w:rsidRPr="00A84407">
        <w:rPr>
          <w:rFonts w:ascii="Times New Roman" w:hAnsi="Times New Roman" w:cs="Times New Roman"/>
          <w:sz w:val="24"/>
          <w:szCs w:val="24"/>
        </w:rPr>
        <w:t xml:space="preserve"> </w:t>
      </w:r>
      <w:r w:rsidR="00D23893" w:rsidRPr="00A84407">
        <w:rPr>
          <w:rFonts w:ascii="Times New Roman" w:hAnsi="Times New Roman" w:cs="Times New Roman"/>
          <w:sz w:val="24"/>
          <w:szCs w:val="24"/>
        </w:rPr>
        <w:t>(ОПК-3)</w:t>
      </w:r>
      <w:r w:rsidR="00615744">
        <w:rPr>
          <w:rFonts w:ascii="Times New Roman" w:hAnsi="Times New Roman" w:cs="Times New Roman"/>
          <w:sz w:val="24"/>
          <w:szCs w:val="24"/>
        </w:rPr>
        <w:t>-</w:t>
      </w:r>
      <w:r w:rsidR="00D23893" w:rsidRPr="00A84407">
        <w:rPr>
          <w:rFonts w:ascii="Times New Roman" w:hAnsi="Times New Roman" w:cs="Times New Roman"/>
          <w:sz w:val="24"/>
          <w:szCs w:val="24"/>
        </w:rPr>
        <w:t xml:space="preserve"> способностью изучать требования, предъявляемые потребителями к одежде, обуви, аксессуарам, коже, меху, кожгалантерее, и технические возможности предприятия для их изготовления </w:t>
      </w:r>
    </w:p>
    <w:p w:rsidR="00D23893" w:rsidRPr="00A84407" w:rsidRDefault="00415CB9" w:rsidP="00A84407">
      <w:pPr>
        <w:pStyle w:val="ConsPlusNormal"/>
        <w:jc w:val="both"/>
        <w:rPr>
          <w:rFonts w:ascii="Times New Roman" w:hAnsi="Times New Roman" w:cs="Times New Roman"/>
          <w:sz w:val="24"/>
          <w:szCs w:val="24"/>
        </w:rPr>
      </w:pPr>
      <w:r w:rsidRPr="00A84407">
        <w:rPr>
          <w:rFonts w:ascii="Times New Roman" w:hAnsi="Times New Roman" w:cs="Times New Roman"/>
          <w:sz w:val="24"/>
          <w:szCs w:val="24"/>
        </w:rPr>
        <w:t xml:space="preserve"> </w:t>
      </w:r>
      <w:r w:rsidR="00D23893" w:rsidRPr="00A84407">
        <w:rPr>
          <w:rFonts w:ascii="Times New Roman" w:hAnsi="Times New Roman" w:cs="Times New Roman"/>
          <w:sz w:val="24"/>
          <w:szCs w:val="24"/>
        </w:rPr>
        <w:t>(ПК-6)</w:t>
      </w:r>
      <w:r w:rsidR="00615744">
        <w:rPr>
          <w:rFonts w:ascii="Times New Roman" w:hAnsi="Times New Roman" w:cs="Times New Roman"/>
          <w:sz w:val="24"/>
          <w:szCs w:val="24"/>
        </w:rPr>
        <w:t>-</w:t>
      </w:r>
      <w:r w:rsidR="00D23893" w:rsidRPr="00A84407">
        <w:rPr>
          <w:rFonts w:ascii="Times New Roman" w:hAnsi="Times New Roman" w:cs="Times New Roman"/>
          <w:sz w:val="24"/>
          <w:szCs w:val="24"/>
        </w:rPr>
        <w:t xml:space="preserve">готовностью изучать научно-техническую информацию, отечественный и зарубежный опыт </w:t>
      </w:r>
    </w:p>
    <w:p w:rsidR="00D23893" w:rsidRPr="00A84407" w:rsidRDefault="00D23893" w:rsidP="00A84407">
      <w:pPr>
        <w:pStyle w:val="ConsPlusNormal"/>
        <w:jc w:val="both"/>
        <w:rPr>
          <w:rFonts w:ascii="Times New Roman" w:hAnsi="Times New Roman" w:cs="Times New Roman"/>
          <w:sz w:val="24"/>
          <w:szCs w:val="24"/>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822"/>
        <w:gridCol w:w="2521"/>
        <w:gridCol w:w="2702"/>
      </w:tblGrid>
      <w:tr w:rsidR="00415CB9" w:rsidRPr="00A84407" w:rsidTr="00415CB9">
        <w:trPr>
          <w:tblHeader/>
        </w:trPr>
        <w:tc>
          <w:tcPr>
            <w:tcW w:w="918" w:type="pct"/>
            <w:vMerge w:val="restart"/>
            <w:vAlign w:val="center"/>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Структурный элемент </w:t>
            </w:r>
            <w:r w:rsidRPr="00A84407">
              <w:rPr>
                <w:rFonts w:ascii="Times New Roman" w:hAnsi="Times New Roman"/>
                <w:sz w:val="24"/>
                <w:szCs w:val="24"/>
              </w:rPr>
              <w:br/>
              <w:t>компетенции</w:t>
            </w:r>
          </w:p>
        </w:tc>
        <w:tc>
          <w:tcPr>
            <w:tcW w:w="4082" w:type="pct"/>
            <w:gridSpan w:val="3"/>
            <w:shd w:val="clear" w:color="auto" w:fill="auto"/>
            <w:vAlign w:val="center"/>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Уровень освоения компетенций</w:t>
            </w:r>
          </w:p>
        </w:tc>
      </w:tr>
      <w:tr w:rsidR="00415CB9" w:rsidRPr="00A84407" w:rsidTr="00415CB9">
        <w:trPr>
          <w:tblHeader/>
        </w:trPr>
        <w:tc>
          <w:tcPr>
            <w:tcW w:w="918" w:type="pct"/>
            <w:vMerge/>
          </w:tcPr>
          <w:p w:rsidR="00415CB9" w:rsidRPr="00A84407" w:rsidRDefault="00415CB9" w:rsidP="00A84407">
            <w:pPr>
              <w:spacing w:after="0" w:line="240" w:lineRule="auto"/>
              <w:jc w:val="both"/>
              <w:rPr>
                <w:rFonts w:ascii="Times New Roman" w:hAnsi="Times New Roman"/>
                <w:sz w:val="24"/>
                <w:szCs w:val="24"/>
              </w:rPr>
            </w:pPr>
          </w:p>
        </w:tc>
        <w:tc>
          <w:tcPr>
            <w:tcW w:w="1432" w:type="pct"/>
            <w:vAlign w:val="center"/>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Пороговый</w:t>
            </w:r>
            <w:r w:rsidRPr="00A84407">
              <w:rPr>
                <w:rFonts w:ascii="Times New Roman" w:hAnsi="Times New Roman"/>
                <w:sz w:val="24"/>
                <w:szCs w:val="24"/>
              </w:rPr>
              <w:br/>
              <w:t>уровень</w:t>
            </w:r>
          </w:p>
        </w:tc>
        <w:tc>
          <w:tcPr>
            <w:tcW w:w="1279" w:type="pct"/>
            <w:vAlign w:val="center"/>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Средний </w:t>
            </w:r>
            <w:r w:rsidRPr="00A84407">
              <w:rPr>
                <w:rFonts w:ascii="Times New Roman" w:hAnsi="Times New Roman"/>
                <w:sz w:val="24"/>
                <w:szCs w:val="24"/>
              </w:rPr>
              <w:br/>
              <w:t>уровень</w:t>
            </w:r>
          </w:p>
        </w:tc>
        <w:tc>
          <w:tcPr>
            <w:tcW w:w="1371" w:type="pct"/>
            <w:vAlign w:val="center"/>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Высокий </w:t>
            </w:r>
            <w:r w:rsidRPr="00A84407">
              <w:rPr>
                <w:rFonts w:ascii="Times New Roman" w:hAnsi="Times New Roman"/>
                <w:sz w:val="24"/>
                <w:szCs w:val="24"/>
              </w:rPr>
              <w:br/>
              <w:t>уровень</w:t>
            </w:r>
          </w:p>
        </w:tc>
      </w:tr>
      <w:tr w:rsidR="00415CB9" w:rsidRPr="00A84407" w:rsidTr="00415CB9">
        <w:tc>
          <w:tcPr>
            <w:tcW w:w="5000" w:type="pct"/>
            <w:gridSpan w:val="4"/>
          </w:tcPr>
          <w:p w:rsidR="00415CB9" w:rsidRPr="00615744" w:rsidRDefault="00615744" w:rsidP="00A84407">
            <w:pPr>
              <w:pStyle w:val="ConsPlusNormal"/>
              <w:jc w:val="both"/>
              <w:rPr>
                <w:rFonts w:ascii="Times New Roman" w:hAnsi="Times New Roman" w:cs="Times New Roman"/>
                <w:b/>
                <w:sz w:val="24"/>
                <w:szCs w:val="24"/>
              </w:rPr>
            </w:pPr>
            <w:r w:rsidRPr="00615744">
              <w:rPr>
                <w:rFonts w:ascii="Times New Roman" w:hAnsi="Times New Roman" w:cs="Times New Roman"/>
                <w:b/>
                <w:sz w:val="24"/>
                <w:szCs w:val="24"/>
              </w:rPr>
              <w:t>ОК-3 -</w:t>
            </w:r>
            <w:r w:rsidR="00415CB9" w:rsidRPr="00615744">
              <w:rPr>
                <w:rFonts w:ascii="Times New Roman" w:hAnsi="Times New Roman" w:cs="Times New Roman"/>
                <w:b/>
                <w:sz w:val="24"/>
                <w:szCs w:val="24"/>
              </w:rPr>
              <w:t xml:space="preserve"> способностью использовать основы экономических знаний в различных сферах деятельности </w:t>
            </w: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Знать</w:t>
            </w:r>
          </w:p>
        </w:tc>
        <w:tc>
          <w:tcPr>
            <w:tcW w:w="1432"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виды рынка, </w:t>
            </w:r>
          </w:p>
          <w:p w:rsidR="00415CB9" w:rsidRPr="00A84407" w:rsidRDefault="00415CB9" w:rsidP="00A84407">
            <w:pPr>
              <w:spacing w:after="0" w:line="240" w:lineRule="auto"/>
              <w:jc w:val="both"/>
              <w:rPr>
                <w:rFonts w:ascii="Times New Roman" w:hAnsi="Times New Roman"/>
                <w:sz w:val="24"/>
                <w:szCs w:val="24"/>
              </w:rPr>
            </w:pPr>
          </w:p>
        </w:tc>
        <w:tc>
          <w:tcPr>
            <w:tcW w:w="1279" w:type="pct"/>
          </w:tcPr>
          <w:p w:rsidR="00415CB9" w:rsidRPr="00A84407" w:rsidRDefault="00415CB9" w:rsidP="00A84407">
            <w:pPr>
              <w:pStyle w:val="aa"/>
              <w:ind w:left="0"/>
              <w:contextualSpacing w:val="0"/>
              <w:jc w:val="both"/>
              <w:rPr>
                <w:b/>
              </w:rPr>
            </w:pPr>
            <w:r w:rsidRPr="00A84407">
              <w:t>методы анализа рынка одежды</w:t>
            </w:r>
          </w:p>
          <w:p w:rsidR="00415CB9" w:rsidRPr="00A84407" w:rsidRDefault="00415CB9" w:rsidP="00A84407">
            <w:pPr>
              <w:spacing w:after="0" w:line="240" w:lineRule="auto"/>
              <w:jc w:val="both"/>
              <w:rPr>
                <w:rFonts w:ascii="Times New Roman" w:hAnsi="Times New Roman"/>
                <w:sz w:val="24"/>
                <w:szCs w:val="24"/>
              </w:rPr>
            </w:pPr>
          </w:p>
        </w:tc>
        <w:tc>
          <w:tcPr>
            <w:tcW w:w="1371" w:type="pct"/>
          </w:tcPr>
          <w:p w:rsidR="00415CB9"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основные категории  маркетинга    в производстве   изделий   легкой  промышленности</w:t>
            </w: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Уметь</w:t>
            </w:r>
          </w:p>
        </w:tc>
        <w:tc>
          <w:tcPr>
            <w:tcW w:w="1432" w:type="pct"/>
          </w:tcPr>
          <w:p w:rsidR="00415CB9"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(работать со статистическими данными)</w:t>
            </w:r>
          </w:p>
        </w:tc>
        <w:tc>
          <w:tcPr>
            <w:tcW w:w="1279" w:type="pct"/>
          </w:tcPr>
          <w:p w:rsidR="00415CB9" w:rsidRPr="00A84407" w:rsidRDefault="00415CB9" w:rsidP="00A84407">
            <w:pPr>
              <w:pStyle w:val="aa"/>
              <w:widowControl w:val="0"/>
              <w:shd w:val="clear" w:color="auto" w:fill="FFFFFF"/>
              <w:tabs>
                <w:tab w:val="left" w:pos="0"/>
              </w:tabs>
              <w:autoSpaceDE w:val="0"/>
              <w:autoSpaceDN w:val="0"/>
              <w:adjustRightInd w:val="0"/>
              <w:ind w:left="0"/>
              <w:contextualSpacing w:val="0"/>
              <w:jc w:val="both"/>
              <w:rPr>
                <w:color w:val="000000"/>
                <w:w w:val="101"/>
              </w:rPr>
            </w:pPr>
            <w:r w:rsidRPr="00A84407">
              <w:t xml:space="preserve">изучать объективные факторы потребления и спроса </w:t>
            </w:r>
          </w:p>
        </w:tc>
        <w:tc>
          <w:tcPr>
            <w:tcW w:w="1371" w:type="pct"/>
          </w:tcPr>
          <w:p w:rsidR="00415CB9"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Выявлять наиболее перспективные и </w:t>
            </w:r>
            <w:r w:rsidR="00AD0693" w:rsidRPr="00A84407">
              <w:rPr>
                <w:rFonts w:ascii="Times New Roman" w:hAnsi="Times New Roman"/>
                <w:sz w:val="24"/>
                <w:szCs w:val="24"/>
              </w:rPr>
              <w:t>конкурентоспособные</w:t>
            </w:r>
            <w:r w:rsidRPr="00A84407">
              <w:rPr>
                <w:rFonts w:ascii="Times New Roman" w:hAnsi="Times New Roman"/>
                <w:sz w:val="24"/>
                <w:szCs w:val="24"/>
              </w:rPr>
              <w:t xml:space="preserve"> материалы для </w:t>
            </w:r>
            <w:r w:rsidRPr="00A84407">
              <w:rPr>
                <w:rFonts w:ascii="Times New Roman" w:hAnsi="Times New Roman"/>
                <w:sz w:val="24"/>
                <w:szCs w:val="24"/>
              </w:rPr>
              <w:lastRenderedPageBreak/>
              <w:t>производства швейных изделий</w:t>
            </w: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Владеть</w:t>
            </w:r>
          </w:p>
        </w:tc>
        <w:tc>
          <w:tcPr>
            <w:tcW w:w="1432"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Методикой расчета себестоимости</w:t>
            </w:r>
          </w:p>
          <w:p w:rsidR="00415CB9"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 xml:space="preserve"> продукции</w:t>
            </w:r>
          </w:p>
        </w:tc>
        <w:tc>
          <w:tcPr>
            <w:tcW w:w="1279" w:type="pct"/>
          </w:tcPr>
          <w:p w:rsidR="00415CB9" w:rsidRPr="00A84407" w:rsidRDefault="00AB02E5" w:rsidP="00A84407">
            <w:pPr>
              <w:pStyle w:val="Style7"/>
              <w:widowControl/>
              <w:ind w:firstLine="0"/>
            </w:pPr>
            <w:r w:rsidRPr="00A84407">
              <w:t>Методикой маркетингового анализа рынка материалов</w:t>
            </w:r>
          </w:p>
        </w:tc>
        <w:tc>
          <w:tcPr>
            <w:tcW w:w="1371" w:type="pct"/>
          </w:tcPr>
          <w:p w:rsidR="00415CB9"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Применять основы экономических знаний в планировании производства новых изделий</w:t>
            </w:r>
          </w:p>
        </w:tc>
      </w:tr>
      <w:tr w:rsidR="00415CB9" w:rsidRPr="00A84407" w:rsidTr="00415CB9">
        <w:tc>
          <w:tcPr>
            <w:tcW w:w="5000" w:type="pct"/>
            <w:gridSpan w:val="4"/>
          </w:tcPr>
          <w:p w:rsidR="00415CB9" w:rsidRPr="00615744" w:rsidRDefault="00615744" w:rsidP="00A84407">
            <w:pPr>
              <w:pStyle w:val="ConsPlusNormal"/>
              <w:jc w:val="both"/>
              <w:rPr>
                <w:rFonts w:ascii="Times New Roman" w:hAnsi="Times New Roman" w:cs="Times New Roman"/>
                <w:b/>
                <w:sz w:val="24"/>
                <w:szCs w:val="24"/>
              </w:rPr>
            </w:pPr>
            <w:r w:rsidRPr="00615744">
              <w:rPr>
                <w:rFonts w:ascii="Times New Roman" w:hAnsi="Times New Roman" w:cs="Times New Roman"/>
                <w:b/>
                <w:sz w:val="24"/>
                <w:szCs w:val="24"/>
              </w:rPr>
              <w:t>ОПК-3 -</w:t>
            </w:r>
            <w:r w:rsidR="00415CB9" w:rsidRPr="00615744">
              <w:rPr>
                <w:rFonts w:ascii="Times New Roman" w:hAnsi="Times New Roman" w:cs="Times New Roman"/>
                <w:b/>
                <w:sz w:val="24"/>
                <w:szCs w:val="24"/>
              </w:rPr>
              <w:t xml:space="preserve"> способностью изучать требования, предъявляемые потребителями к одежде, обуви, аксессуарам, коже, меху, кожгалантерее, и технические возможности предприятия для их изготовления</w:t>
            </w:r>
          </w:p>
        </w:tc>
      </w:tr>
      <w:tr w:rsidR="00AB02E5" w:rsidRPr="00A84407" w:rsidTr="00415CB9">
        <w:trPr>
          <w:trHeight w:val="1505"/>
        </w:trPr>
        <w:tc>
          <w:tcPr>
            <w:tcW w:w="918"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Знать</w:t>
            </w:r>
          </w:p>
        </w:tc>
        <w:tc>
          <w:tcPr>
            <w:tcW w:w="1432"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требования, предъявляемые потребителями к одежде из трикотажных материалов, меха и кожи, корсетных изделий</w:t>
            </w:r>
          </w:p>
        </w:tc>
        <w:tc>
          <w:tcPr>
            <w:tcW w:w="1279" w:type="pct"/>
          </w:tcPr>
          <w:p w:rsidR="00AB02E5" w:rsidRPr="00A84407" w:rsidRDefault="00AB02E5" w:rsidP="00A84407">
            <w:pPr>
              <w:tabs>
                <w:tab w:val="center" w:pos="865"/>
              </w:tabs>
              <w:spacing w:after="0" w:line="240" w:lineRule="auto"/>
              <w:jc w:val="both"/>
              <w:rPr>
                <w:rFonts w:ascii="Times New Roman" w:hAnsi="Times New Roman"/>
                <w:sz w:val="24"/>
                <w:szCs w:val="24"/>
              </w:rPr>
            </w:pPr>
            <w:r w:rsidRPr="00A84407">
              <w:rPr>
                <w:rFonts w:ascii="Times New Roman" w:hAnsi="Times New Roman"/>
                <w:sz w:val="24"/>
                <w:szCs w:val="24"/>
              </w:rPr>
              <w:t>основные шаги и правила определения требований предъявляемых потребителями к одежде из трикотажных материалов, меха и кожи, корсетных изделий</w:t>
            </w:r>
          </w:p>
        </w:tc>
        <w:tc>
          <w:tcPr>
            <w:tcW w:w="1371"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методы определения качества одежды из трикотажных материалов, меха и кожи, корсетных изделий. Методы анализа технических возможностей предприятия</w:t>
            </w:r>
          </w:p>
        </w:tc>
      </w:tr>
      <w:tr w:rsidR="00AB02E5" w:rsidRPr="00A84407" w:rsidTr="00415CB9">
        <w:tc>
          <w:tcPr>
            <w:tcW w:w="918"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Уметь</w:t>
            </w:r>
          </w:p>
        </w:tc>
        <w:tc>
          <w:tcPr>
            <w:tcW w:w="1432"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анализировать рынок швейных изделий из кожи, меха и  трикотажных материалов</w:t>
            </w:r>
          </w:p>
        </w:tc>
        <w:tc>
          <w:tcPr>
            <w:tcW w:w="1279"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анализировать требования предъявляемые потребителями к одежде из трикотажных материалов, меха и кожи, корсетных изделий. Анализировать технические возможности предприятия   для их изготовления</w:t>
            </w:r>
          </w:p>
        </w:tc>
        <w:tc>
          <w:tcPr>
            <w:tcW w:w="1371"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составлять перечень требований предъявляемых потребителями к одежде и определять технические возможности предприятия   для их изготовления</w:t>
            </w:r>
          </w:p>
        </w:tc>
      </w:tr>
      <w:tr w:rsidR="00AB02E5" w:rsidRPr="00A84407" w:rsidTr="00415CB9">
        <w:tc>
          <w:tcPr>
            <w:tcW w:w="918"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Владеть</w:t>
            </w:r>
          </w:p>
        </w:tc>
        <w:tc>
          <w:tcPr>
            <w:tcW w:w="1432"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знаниями о требованиях, предъявляемых потребителями к одежде из трикотажных материалов, меха и кожи, корсетных изделий.</w:t>
            </w:r>
          </w:p>
        </w:tc>
        <w:tc>
          <w:tcPr>
            <w:tcW w:w="1279"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способами анализа требований предъявляемые потребителями к одежде из трикотажных материалов, меха и кожи, корсетных изделий. и способами определения  возможности предприятия   для их изготовления</w:t>
            </w:r>
          </w:p>
        </w:tc>
        <w:tc>
          <w:tcPr>
            <w:tcW w:w="1371" w:type="pct"/>
          </w:tcPr>
          <w:p w:rsidR="00AB02E5" w:rsidRPr="00A84407" w:rsidRDefault="00AB02E5" w:rsidP="00A84407">
            <w:pPr>
              <w:spacing w:after="0" w:line="240" w:lineRule="auto"/>
              <w:jc w:val="both"/>
              <w:rPr>
                <w:rFonts w:ascii="Times New Roman" w:hAnsi="Times New Roman"/>
                <w:sz w:val="24"/>
                <w:szCs w:val="24"/>
              </w:rPr>
            </w:pPr>
            <w:r w:rsidRPr="00A84407">
              <w:rPr>
                <w:rFonts w:ascii="Times New Roman" w:hAnsi="Times New Roman"/>
                <w:sz w:val="24"/>
                <w:szCs w:val="24"/>
              </w:rPr>
              <w:t>способами определения качества одежды из трикотажных материалов, меха и кожи, корсетных изделий и анализ технических возможностей предприятия</w:t>
            </w:r>
          </w:p>
        </w:tc>
      </w:tr>
      <w:tr w:rsidR="00415CB9" w:rsidRPr="00A84407" w:rsidTr="00415CB9">
        <w:tc>
          <w:tcPr>
            <w:tcW w:w="5000" w:type="pct"/>
            <w:gridSpan w:val="4"/>
          </w:tcPr>
          <w:p w:rsidR="00415CB9" w:rsidRPr="00615744" w:rsidRDefault="00415CB9" w:rsidP="00A84407">
            <w:pPr>
              <w:pStyle w:val="ConsPlusNormal"/>
              <w:jc w:val="both"/>
              <w:rPr>
                <w:rFonts w:ascii="Times New Roman" w:hAnsi="Times New Roman" w:cs="Times New Roman"/>
                <w:b/>
                <w:sz w:val="24"/>
                <w:szCs w:val="24"/>
              </w:rPr>
            </w:pPr>
            <w:r w:rsidRPr="00615744">
              <w:rPr>
                <w:rFonts w:ascii="Times New Roman" w:hAnsi="Times New Roman" w:cs="Times New Roman"/>
                <w:b/>
                <w:sz w:val="24"/>
                <w:szCs w:val="24"/>
              </w:rPr>
              <w:t>ПК-</w:t>
            </w:r>
            <w:r w:rsidR="00615744" w:rsidRPr="00615744">
              <w:rPr>
                <w:rFonts w:ascii="Times New Roman" w:hAnsi="Times New Roman" w:cs="Times New Roman"/>
                <w:b/>
                <w:sz w:val="24"/>
                <w:szCs w:val="24"/>
              </w:rPr>
              <w:t xml:space="preserve">6 - </w:t>
            </w:r>
            <w:r w:rsidRPr="00615744">
              <w:rPr>
                <w:rFonts w:ascii="Times New Roman" w:hAnsi="Times New Roman" w:cs="Times New Roman"/>
                <w:b/>
                <w:sz w:val="24"/>
                <w:szCs w:val="24"/>
              </w:rPr>
              <w:t xml:space="preserve">готовностью изучать научно-техническую информацию, отечественный и зарубежный опыт </w:t>
            </w: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Знать</w:t>
            </w:r>
          </w:p>
        </w:tc>
        <w:tc>
          <w:tcPr>
            <w:tcW w:w="1432" w:type="pct"/>
          </w:tcPr>
          <w:p w:rsidR="00415CB9" w:rsidRPr="00A84407" w:rsidRDefault="00007A30" w:rsidP="00A84407">
            <w:pPr>
              <w:spacing w:after="0" w:line="240" w:lineRule="auto"/>
              <w:jc w:val="both"/>
              <w:rPr>
                <w:rFonts w:ascii="Times New Roman" w:hAnsi="Times New Roman"/>
                <w:sz w:val="24"/>
                <w:szCs w:val="24"/>
              </w:rPr>
            </w:pPr>
            <w:r w:rsidRPr="00A84407">
              <w:rPr>
                <w:rFonts w:ascii="Times New Roman" w:hAnsi="Times New Roman"/>
                <w:sz w:val="24"/>
                <w:szCs w:val="24"/>
              </w:rPr>
              <w:t>математические  методы  при решении     прикладных    задач</w:t>
            </w:r>
          </w:p>
        </w:tc>
        <w:tc>
          <w:tcPr>
            <w:tcW w:w="1279" w:type="pct"/>
          </w:tcPr>
          <w:p w:rsidR="00415CB9" w:rsidRPr="00A84407" w:rsidRDefault="00007A30" w:rsidP="00A84407">
            <w:pPr>
              <w:spacing w:after="0" w:line="240" w:lineRule="auto"/>
              <w:jc w:val="both"/>
              <w:rPr>
                <w:rFonts w:ascii="Times New Roman" w:hAnsi="Times New Roman"/>
                <w:sz w:val="24"/>
                <w:szCs w:val="24"/>
              </w:rPr>
            </w:pPr>
            <w:r>
              <w:rPr>
                <w:rFonts w:ascii="Times New Roman" w:hAnsi="Times New Roman"/>
                <w:spacing w:val="-4"/>
                <w:sz w:val="24"/>
                <w:szCs w:val="24"/>
              </w:rPr>
              <w:t>методы</w:t>
            </w:r>
            <w:r w:rsidRPr="00A84407">
              <w:rPr>
                <w:rFonts w:ascii="Times New Roman" w:hAnsi="Times New Roman"/>
                <w:spacing w:val="-4"/>
                <w:sz w:val="24"/>
                <w:szCs w:val="24"/>
              </w:rPr>
              <w:t xml:space="preserve"> сравнительной </w:t>
            </w:r>
            <w:r w:rsidRPr="00A84407">
              <w:rPr>
                <w:rFonts w:ascii="Times New Roman" w:hAnsi="Times New Roman"/>
                <w:w w:val="101"/>
                <w:sz w:val="24"/>
                <w:szCs w:val="24"/>
              </w:rPr>
              <w:t xml:space="preserve">оценки  показателей  качества  с  нормативными  данными  </w:t>
            </w:r>
          </w:p>
        </w:tc>
        <w:tc>
          <w:tcPr>
            <w:tcW w:w="1371" w:type="pct"/>
          </w:tcPr>
          <w:p w:rsidR="00415CB9" w:rsidRPr="00A84407" w:rsidRDefault="00007A30" w:rsidP="00007A30">
            <w:pPr>
              <w:spacing w:after="0" w:line="240" w:lineRule="auto"/>
              <w:jc w:val="both"/>
              <w:rPr>
                <w:rFonts w:ascii="Times New Roman" w:hAnsi="Times New Roman"/>
                <w:sz w:val="24"/>
                <w:szCs w:val="24"/>
              </w:rPr>
            </w:pPr>
            <w:r>
              <w:rPr>
                <w:rFonts w:ascii="Times New Roman" w:hAnsi="Times New Roman"/>
                <w:spacing w:val="-4"/>
                <w:sz w:val="24"/>
                <w:szCs w:val="24"/>
              </w:rPr>
              <w:t>методы</w:t>
            </w:r>
            <w:r w:rsidRPr="00A84407">
              <w:rPr>
                <w:rFonts w:ascii="Times New Roman" w:hAnsi="Times New Roman"/>
                <w:spacing w:val="-4"/>
                <w:sz w:val="24"/>
                <w:szCs w:val="24"/>
              </w:rPr>
              <w:t xml:space="preserve"> сравнительной </w:t>
            </w:r>
            <w:r w:rsidRPr="00A84407">
              <w:rPr>
                <w:rFonts w:ascii="Times New Roman" w:hAnsi="Times New Roman"/>
                <w:w w:val="101"/>
                <w:sz w:val="24"/>
                <w:szCs w:val="24"/>
              </w:rPr>
              <w:t xml:space="preserve">оценки  показателей  качества  с  нормативными  данными  и  повышения </w:t>
            </w:r>
            <w:r w:rsidRPr="00A84407">
              <w:rPr>
                <w:rFonts w:ascii="Times New Roman" w:hAnsi="Times New Roman"/>
                <w:spacing w:val="-4"/>
                <w:sz w:val="24"/>
                <w:szCs w:val="24"/>
              </w:rPr>
              <w:t>конкурентоспособности  изделий  легкой  промышленности</w:t>
            </w: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Уметь</w:t>
            </w:r>
          </w:p>
        </w:tc>
        <w:tc>
          <w:tcPr>
            <w:tcW w:w="1432" w:type="pct"/>
          </w:tcPr>
          <w:p w:rsidR="00007A30" w:rsidRPr="00A84407" w:rsidRDefault="00007A30" w:rsidP="00007A30">
            <w:pPr>
              <w:spacing w:after="0" w:line="240" w:lineRule="auto"/>
              <w:jc w:val="both"/>
              <w:rPr>
                <w:rFonts w:ascii="Times New Roman" w:hAnsi="Times New Roman"/>
                <w:sz w:val="24"/>
                <w:szCs w:val="24"/>
              </w:rPr>
            </w:pPr>
            <w:r w:rsidRPr="00A84407">
              <w:rPr>
                <w:rFonts w:ascii="Times New Roman" w:hAnsi="Times New Roman"/>
                <w:color w:val="000000"/>
                <w:w w:val="101"/>
                <w:sz w:val="24"/>
                <w:szCs w:val="24"/>
              </w:rPr>
              <w:t>пользоваться  научной и справочной литературой</w:t>
            </w:r>
          </w:p>
          <w:p w:rsidR="00007A30" w:rsidRPr="00A84407" w:rsidRDefault="00007A30" w:rsidP="00007A30">
            <w:pPr>
              <w:spacing w:after="0" w:line="240" w:lineRule="auto"/>
              <w:jc w:val="both"/>
              <w:rPr>
                <w:rFonts w:ascii="Times New Roman" w:hAnsi="Times New Roman"/>
                <w:sz w:val="24"/>
                <w:szCs w:val="24"/>
              </w:rPr>
            </w:pPr>
            <w:r w:rsidRPr="00A84407">
              <w:rPr>
                <w:rFonts w:ascii="Times New Roman" w:hAnsi="Times New Roman"/>
                <w:color w:val="000000"/>
                <w:w w:val="101"/>
                <w:sz w:val="24"/>
                <w:szCs w:val="24"/>
              </w:rPr>
              <w:t>пользоваться  научной и справочной литературой</w:t>
            </w:r>
          </w:p>
          <w:p w:rsidR="00415CB9" w:rsidRPr="00A84407" w:rsidRDefault="00415CB9" w:rsidP="00AD0693">
            <w:pPr>
              <w:spacing w:after="0" w:line="240" w:lineRule="auto"/>
              <w:jc w:val="both"/>
              <w:rPr>
                <w:rFonts w:ascii="Times New Roman" w:hAnsi="Times New Roman"/>
                <w:sz w:val="24"/>
                <w:szCs w:val="24"/>
              </w:rPr>
            </w:pPr>
          </w:p>
        </w:tc>
        <w:tc>
          <w:tcPr>
            <w:tcW w:w="1279" w:type="pct"/>
          </w:tcPr>
          <w:p w:rsidR="00415CB9" w:rsidRPr="00A84407" w:rsidRDefault="00AD0693" w:rsidP="00A84407">
            <w:pPr>
              <w:spacing w:after="0" w:line="240" w:lineRule="auto"/>
              <w:jc w:val="both"/>
              <w:rPr>
                <w:rFonts w:ascii="Times New Roman" w:hAnsi="Times New Roman"/>
                <w:sz w:val="24"/>
                <w:szCs w:val="24"/>
              </w:rPr>
            </w:pPr>
            <w:r>
              <w:rPr>
                <w:rFonts w:ascii="Times New Roman" w:hAnsi="Times New Roman"/>
                <w:sz w:val="24"/>
                <w:szCs w:val="24"/>
              </w:rPr>
              <w:t>находить компромисс</w:t>
            </w:r>
            <w:r w:rsidRPr="00A84407">
              <w:rPr>
                <w:rFonts w:ascii="Times New Roman" w:hAnsi="Times New Roman"/>
                <w:sz w:val="24"/>
                <w:szCs w:val="24"/>
              </w:rPr>
              <w:t xml:space="preserve"> между различными требованиями (стоимости, качества) при планировании и выборе оптимального решения по реализации дизайн-проектов на изделия легкой промышленности</w:t>
            </w:r>
          </w:p>
        </w:tc>
        <w:tc>
          <w:tcPr>
            <w:tcW w:w="1371" w:type="pct"/>
          </w:tcPr>
          <w:p w:rsidR="00AD0693" w:rsidRPr="00A84407" w:rsidRDefault="00AD0693" w:rsidP="00AD0693">
            <w:pPr>
              <w:spacing w:after="0" w:line="240" w:lineRule="auto"/>
              <w:jc w:val="both"/>
              <w:rPr>
                <w:rFonts w:ascii="Times New Roman" w:hAnsi="Times New Roman"/>
                <w:sz w:val="24"/>
                <w:szCs w:val="24"/>
              </w:rPr>
            </w:pPr>
            <w:r w:rsidRPr="00A84407">
              <w:rPr>
                <w:rFonts w:ascii="Times New Roman" w:hAnsi="Times New Roman"/>
                <w:sz w:val="24"/>
                <w:szCs w:val="24"/>
              </w:rPr>
              <w:t>анализировать и оценивать   социально-экономическую  информацию;</w:t>
            </w:r>
          </w:p>
          <w:p w:rsidR="00AD0693" w:rsidRPr="00A84407" w:rsidRDefault="00AD0693" w:rsidP="00AD0693">
            <w:pPr>
              <w:pStyle w:val="aa"/>
              <w:widowControl w:val="0"/>
              <w:shd w:val="clear" w:color="auto" w:fill="FFFFFF"/>
              <w:tabs>
                <w:tab w:val="left" w:pos="0"/>
              </w:tabs>
              <w:autoSpaceDE w:val="0"/>
              <w:autoSpaceDN w:val="0"/>
              <w:adjustRightInd w:val="0"/>
              <w:ind w:left="0"/>
              <w:contextualSpacing w:val="0"/>
              <w:jc w:val="both"/>
              <w:rPr>
                <w:color w:val="000000"/>
                <w:w w:val="101"/>
              </w:rPr>
            </w:pPr>
            <w:r w:rsidRPr="00A84407">
              <w:rPr>
                <w:color w:val="000000"/>
                <w:w w:val="101"/>
              </w:rPr>
              <w:t xml:space="preserve">оформлять результаты исследований; </w:t>
            </w:r>
          </w:p>
          <w:p w:rsidR="00415CB9" w:rsidRPr="00A84407" w:rsidRDefault="00415CB9" w:rsidP="00A84407">
            <w:pPr>
              <w:spacing w:after="0" w:line="240" w:lineRule="auto"/>
              <w:jc w:val="both"/>
              <w:rPr>
                <w:rFonts w:ascii="Times New Roman" w:hAnsi="Times New Roman"/>
                <w:sz w:val="24"/>
                <w:szCs w:val="24"/>
              </w:rPr>
            </w:pPr>
          </w:p>
        </w:tc>
      </w:tr>
      <w:tr w:rsidR="00415CB9" w:rsidRPr="00A84407" w:rsidTr="00415CB9">
        <w:tc>
          <w:tcPr>
            <w:tcW w:w="918"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z w:val="24"/>
                <w:szCs w:val="24"/>
              </w:rPr>
              <w:t>Владеть</w:t>
            </w:r>
          </w:p>
        </w:tc>
        <w:tc>
          <w:tcPr>
            <w:tcW w:w="1432" w:type="pct"/>
          </w:tcPr>
          <w:p w:rsidR="00415CB9" w:rsidRPr="00A84407" w:rsidRDefault="00AD0693" w:rsidP="00A84407">
            <w:pPr>
              <w:pStyle w:val="aa"/>
              <w:widowControl w:val="0"/>
              <w:shd w:val="clear" w:color="auto" w:fill="FFFFFF"/>
              <w:tabs>
                <w:tab w:val="left" w:pos="0"/>
              </w:tabs>
              <w:autoSpaceDE w:val="0"/>
              <w:autoSpaceDN w:val="0"/>
              <w:adjustRightInd w:val="0"/>
              <w:ind w:left="0"/>
              <w:contextualSpacing w:val="0"/>
              <w:jc w:val="both"/>
              <w:rPr>
                <w:color w:val="000000"/>
                <w:w w:val="101"/>
              </w:rPr>
            </w:pPr>
            <w:r>
              <w:rPr>
                <w:color w:val="000000"/>
                <w:w w:val="101"/>
              </w:rPr>
              <w:t>н</w:t>
            </w:r>
            <w:r w:rsidR="00415CB9" w:rsidRPr="00A84407">
              <w:rPr>
                <w:color w:val="000000"/>
                <w:w w:val="101"/>
              </w:rPr>
              <w:t xml:space="preserve">авыками исследования  </w:t>
            </w:r>
            <w:r w:rsidR="00415CB9" w:rsidRPr="00A84407">
              <w:t>информацией в глобальных компьютерных сетях</w:t>
            </w:r>
          </w:p>
          <w:p w:rsidR="00415CB9" w:rsidRPr="00A84407" w:rsidRDefault="00415CB9" w:rsidP="00A84407">
            <w:pPr>
              <w:spacing w:after="0" w:line="240" w:lineRule="auto"/>
              <w:jc w:val="both"/>
              <w:rPr>
                <w:rFonts w:ascii="Times New Roman" w:hAnsi="Times New Roman"/>
                <w:sz w:val="24"/>
                <w:szCs w:val="24"/>
              </w:rPr>
            </w:pPr>
          </w:p>
        </w:tc>
        <w:tc>
          <w:tcPr>
            <w:tcW w:w="1279" w:type="pct"/>
          </w:tcPr>
          <w:p w:rsidR="00415CB9" w:rsidRPr="00A84407" w:rsidRDefault="00AD0693" w:rsidP="00A84407">
            <w:pPr>
              <w:pStyle w:val="aa"/>
              <w:widowControl w:val="0"/>
              <w:shd w:val="clear" w:color="auto" w:fill="FFFFFF"/>
              <w:tabs>
                <w:tab w:val="left" w:pos="0"/>
              </w:tabs>
              <w:autoSpaceDE w:val="0"/>
              <w:autoSpaceDN w:val="0"/>
              <w:adjustRightInd w:val="0"/>
              <w:ind w:left="0"/>
              <w:contextualSpacing w:val="0"/>
              <w:jc w:val="both"/>
              <w:rPr>
                <w:color w:val="000000"/>
                <w:w w:val="101"/>
              </w:rPr>
            </w:pPr>
            <w:r>
              <w:t>н</w:t>
            </w:r>
            <w:r w:rsidR="00415CB9" w:rsidRPr="00A84407">
              <w:t>авыками анкетирования и составления опросников.</w:t>
            </w:r>
          </w:p>
          <w:p w:rsidR="00415CB9" w:rsidRPr="00A84407" w:rsidRDefault="00415CB9" w:rsidP="00A84407">
            <w:pPr>
              <w:pStyle w:val="Style7"/>
              <w:widowControl/>
              <w:ind w:firstLine="0"/>
            </w:pPr>
          </w:p>
        </w:tc>
        <w:tc>
          <w:tcPr>
            <w:tcW w:w="1371" w:type="pct"/>
          </w:tcPr>
          <w:p w:rsidR="00415CB9" w:rsidRPr="00A84407" w:rsidRDefault="00415CB9" w:rsidP="00A84407">
            <w:pPr>
              <w:spacing w:after="0" w:line="240" w:lineRule="auto"/>
              <w:jc w:val="both"/>
              <w:rPr>
                <w:rFonts w:ascii="Times New Roman" w:hAnsi="Times New Roman"/>
                <w:sz w:val="24"/>
                <w:szCs w:val="24"/>
              </w:rPr>
            </w:pPr>
            <w:r w:rsidRPr="00A84407">
              <w:rPr>
                <w:rFonts w:ascii="Times New Roman" w:hAnsi="Times New Roman"/>
                <w:spacing w:val="-4"/>
                <w:sz w:val="24"/>
                <w:szCs w:val="24"/>
              </w:rPr>
              <w:t xml:space="preserve">методами  сравнительной </w:t>
            </w:r>
            <w:r w:rsidRPr="00A84407">
              <w:rPr>
                <w:rFonts w:ascii="Times New Roman" w:hAnsi="Times New Roman"/>
                <w:w w:val="101"/>
                <w:sz w:val="24"/>
                <w:szCs w:val="24"/>
              </w:rPr>
              <w:t xml:space="preserve">оценки  показателей  качества  с  нормативными  данными  и  повышения </w:t>
            </w:r>
            <w:r w:rsidRPr="00A84407">
              <w:rPr>
                <w:rFonts w:ascii="Times New Roman" w:hAnsi="Times New Roman"/>
                <w:spacing w:val="-4"/>
                <w:sz w:val="24"/>
                <w:szCs w:val="24"/>
              </w:rPr>
              <w:t>конкурентоспособности  изделий  легкой  промышленности</w:t>
            </w:r>
            <w:r w:rsidR="00007A30">
              <w:rPr>
                <w:rFonts w:ascii="Times New Roman" w:hAnsi="Times New Roman"/>
                <w:spacing w:val="-4"/>
                <w:sz w:val="24"/>
                <w:szCs w:val="24"/>
              </w:rPr>
              <w:t>.</w:t>
            </w:r>
          </w:p>
        </w:tc>
      </w:tr>
    </w:tbl>
    <w:p w:rsidR="00D23893" w:rsidRPr="00A84407" w:rsidRDefault="00D23893" w:rsidP="00A84407">
      <w:pPr>
        <w:spacing w:after="0" w:line="240" w:lineRule="auto"/>
        <w:jc w:val="both"/>
        <w:rPr>
          <w:rFonts w:ascii="Times New Roman" w:hAnsi="Times New Roman"/>
          <w:sz w:val="24"/>
          <w:szCs w:val="24"/>
        </w:rPr>
      </w:pPr>
    </w:p>
    <w:p w:rsidR="00D23893" w:rsidRDefault="00D23893"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007A30" w:rsidRDefault="00007A30" w:rsidP="00A84407">
      <w:pPr>
        <w:spacing w:after="0" w:line="240" w:lineRule="auto"/>
        <w:jc w:val="both"/>
        <w:rPr>
          <w:rFonts w:ascii="Times New Roman" w:hAnsi="Times New Roman"/>
          <w:sz w:val="24"/>
          <w:szCs w:val="24"/>
        </w:rPr>
      </w:pPr>
    </w:p>
    <w:p w:rsidR="00615744" w:rsidRDefault="00615744" w:rsidP="00A84407">
      <w:pPr>
        <w:spacing w:after="0" w:line="240" w:lineRule="auto"/>
        <w:jc w:val="both"/>
        <w:rPr>
          <w:rFonts w:ascii="Times New Roman" w:hAnsi="Times New Roman"/>
          <w:sz w:val="24"/>
          <w:szCs w:val="24"/>
        </w:rPr>
        <w:sectPr w:rsidR="00615744" w:rsidSect="007C6A78">
          <w:pgSz w:w="11906" w:h="16838"/>
          <w:pgMar w:top="1134" w:right="850" w:bottom="1134" w:left="1701" w:header="708" w:footer="708" w:gutter="0"/>
          <w:cols w:space="708"/>
          <w:docGrid w:linePitch="360"/>
        </w:sectPr>
      </w:pPr>
    </w:p>
    <w:p w:rsidR="00615744" w:rsidRPr="00A84407" w:rsidRDefault="00615744" w:rsidP="00615744">
      <w:pPr>
        <w:pStyle w:val="1"/>
        <w:spacing w:before="0" w:after="0"/>
        <w:ind w:left="0"/>
        <w:rPr>
          <w:rStyle w:val="FontStyle18"/>
          <w:b/>
          <w:i/>
          <w:color w:val="C00000"/>
          <w:sz w:val="24"/>
          <w:szCs w:val="24"/>
        </w:rPr>
      </w:pPr>
      <w:r w:rsidRPr="00A84407">
        <w:rPr>
          <w:rStyle w:val="FontStyle18"/>
          <w:b/>
          <w:sz w:val="24"/>
          <w:szCs w:val="24"/>
        </w:rPr>
        <w:lastRenderedPageBreak/>
        <w:t xml:space="preserve">4 Структура и содержание дисциплины (модуля) </w:t>
      </w:r>
      <w:r w:rsidRPr="00A84407">
        <w:rPr>
          <w:rStyle w:val="FontStyle18"/>
          <w:b/>
          <w:i/>
          <w:sz w:val="24"/>
          <w:szCs w:val="24"/>
        </w:rPr>
        <w:t>(для очной формы обучения)</w:t>
      </w:r>
    </w:p>
    <w:p w:rsidR="00615744" w:rsidRPr="00F76938" w:rsidRDefault="00615744" w:rsidP="00615744">
      <w:pPr>
        <w:tabs>
          <w:tab w:val="left" w:pos="851"/>
          <w:tab w:val="right" w:pos="9639"/>
        </w:tabs>
        <w:spacing w:after="0" w:line="240" w:lineRule="auto"/>
        <w:rPr>
          <w:rStyle w:val="FontStyle18"/>
          <w:b w:val="0"/>
          <w:sz w:val="24"/>
          <w:szCs w:val="24"/>
        </w:rPr>
      </w:pPr>
      <w:r w:rsidRPr="00F76938">
        <w:rPr>
          <w:rStyle w:val="FontStyle18"/>
          <w:b w:val="0"/>
          <w:sz w:val="24"/>
          <w:szCs w:val="24"/>
        </w:rPr>
        <w:t>Общая трудоемкость дисциплины составляет 3 единиц</w:t>
      </w:r>
      <w:r w:rsidR="00F76938" w:rsidRPr="00F76938">
        <w:rPr>
          <w:rStyle w:val="FontStyle18"/>
          <w:b w:val="0"/>
          <w:sz w:val="24"/>
          <w:szCs w:val="24"/>
        </w:rPr>
        <w:t>ы</w:t>
      </w:r>
      <w:r w:rsidRPr="00F76938">
        <w:rPr>
          <w:rStyle w:val="FontStyle18"/>
          <w:b w:val="0"/>
          <w:sz w:val="24"/>
          <w:szCs w:val="24"/>
        </w:rPr>
        <w:t xml:space="preserve">  108 </w:t>
      </w:r>
      <w:r w:rsidR="00F76938" w:rsidRPr="00F76938">
        <w:rPr>
          <w:rStyle w:val="FontStyle18"/>
          <w:b w:val="0"/>
          <w:sz w:val="24"/>
          <w:szCs w:val="24"/>
        </w:rPr>
        <w:t xml:space="preserve">акад. </w:t>
      </w:r>
      <w:r w:rsidRPr="00F76938">
        <w:rPr>
          <w:rStyle w:val="FontStyle18"/>
          <w:b w:val="0"/>
          <w:sz w:val="24"/>
          <w:szCs w:val="24"/>
        </w:rPr>
        <w:t>часа:</w:t>
      </w:r>
    </w:p>
    <w:p w:rsidR="00615744" w:rsidRPr="00F76938" w:rsidRDefault="00615744" w:rsidP="00615744">
      <w:pPr>
        <w:tabs>
          <w:tab w:val="right" w:pos="9639"/>
        </w:tabs>
        <w:spacing w:after="0" w:line="240" w:lineRule="auto"/>
        <w:rPr>
          <w:rStyle w:val="FontStyle18"/>
          <w:b w:val="0"/>
          <w:bCs w:val="0"/>
          <w:sz w:val="24"/>
          <w:szCs w:val="24"/>
        </w:rPr>
      </w:pPr>
      <w:r w:rsidRPr="00F76938">
        <w:rPr>
          <w:rStyle w:val="FontStyle18"/>
          <w:b w:val="0"/>
          <w:sz w:val="24"/>
          <w:szCs w:val="24"/>
        </w:rPr>
        <w:t xml:space="preserve">-  контактная работа – </w:t>
      </w:r>
      <w:r w:rsidR="00F76938" w:rsidRPr="00F76938">
        <w:t>51,1</w:t>
      </w:r>
      <w:r w:rsidRPr="00F76938">
        <w:t xml:space="preserve"> </w:t>
      </w:r>
      <w:r w:rsidR="00F76938" w:rsidRPr="00F76938">
        <w:t xml:space="preserve">акад. </w:t>
      </w:r>
      <w:r w:rsidRPr="00F76938">
        <w:rPr>
          <w:rStyle w:val="FontStyle18"/>
          <w:b w:val="0"/>
          <w:sz w:val="24"/>
          <w:szCs w:val="24"/>
        </w:rPr>
        <w:t>часа;</w:t>
      </w:r>
    </w:p>
    <w:p w:rsidR="00615744" w:rsidRPr="00F76938" w:rsidRDefault="00F76938" w:rsidP="00615744">
      <w:pPr>
        <w:tabs>
          <w:tab w:val="left" w:pos="851"/>
          <w:tab w:val="right" w:pos="9639"/>
        </w:tabs>
        <w:spacing w:after="0" w:line="240" w:lineRule="auto"/>
        <w:rPr>
          <w:rStyle w:val="FontStyle18"/>
          <w:b w:val="0"/>
          <w:sz w:val="24"/>
          <w:szCs w:val="24"/>
        </w:rPr>
      </w:pPr>
      <w:r w:rsidRPr="00F76938">
        <w:rPr>
          <w:rStyle w:val="FontStyle18"/>
          <w:b w:val="0"/>
          <w:sz w:val="24"/>
          <w:szCs w:val="24"/>
        </w:rPr>
        <w:t>– аудиторная работа – 4</w:t>
      </w:r>
      <w:r w:rsidR="00615744" w:rsidRPr="00F76938">
        <w:rPr>
          <w:rStyle w:val="FontStyle18"/>
          <w:b w:val="0"/>
          <w:sz w:val="24"/>
          <w:szCs w:val="24"/>
        </w:rPr>
        <w:t xml:space="preserve">8 </w:t>
      </w:r>
      <w:r w:rsidRPr="00F76938">
        <w:rPr>
          <w:rStyle w:val="FontStyle18"/>
          <w:b w:val="0"/>
          <w:sz w:val="24"/>
          <w:szCs w:val="24"/>
        </w:rPr>
        <w:t>акад.</w:t>
      </w:r>
      <w:r w:rsidR="00615744" w:rsidRPr="00F76938">
        <w:rPr>
          <w:rStyle w:val="FontStyle18"/>
          <w:b w:val="0"/>
          <w:sz w:val="24"/>
          <w:szCs w:val="24"/>
        </w:rPr>
        <w:t>часов;</w:t>
      </w:r>
    </w:p>
    <w:p w:rsidR="00615744" w:rsidRPr="00F76938" w:rsidRDefault="00615744" w:rsidP="00615744">
      <w:pPr>
        <w:tabs>
          <w:tab w:val="left" w:pos="851"/>
          <w:tab w:val="right" w:pos="9639"/>
        </w:tabs>
        <w:spacing w:after="0" w:line="240" w:lineRule="auto"/>
        <w:rPr>
          <w:rStyle w:val="FontStyle18"/>
          <w:b w:val="0"/>
          <w:sz w:val="24"/>
          <w:szCs w:val="24"/>
        </w:rPr>
      </w:pPr>
      <w:r w:rsidRPr="00F76938">
        <w:rPr>
          <w:rStyle w:val="FontStyle18"/>
          <w:b w:val="0"/>
          <w:sz w:val="24"/>
          <w:szCs w:val="24"/>
        </w:rPr>
        <w:t xml:space="preserve">–самостоятельная работа – </w:t>
      </w:r>
      <w:r w:rsidR="00F76938" w:rsidRPr="00F76938">
        <w:t>21,2 акад.</w:t>
      </w:r>
      <w:r w:rsidRPr="00F76938">
        <w:t xml:space="preserve"> </w:t>
      </w:r>
      <w:r w:rsidRPr="00F76938">
        <w:rPr>
          <w:rStyle w:val="FontStyle18"/>
          <w:b w:val="0"/>
          <w:sz w:val="24"/>
          <w:szCs w:val="24"/>
        </w:rPr>
        <w:t>часа;</w:t>
      </w:r>
    </w:p>
    <w:p w:rsidR="00615744" w:rsidRPr="00F76938" w:rsidRDefault="00F76938" w:rsidP="00615744">
      <w:pPr>
        <w:tabs>
          <w:tab w:val="left" w:pos="851"/>
          <w:tab w:val="right" w:pos="9639"/>
        </w:tabs>
        <w:spacing w:after="0" w:line="240" w:lineRule="auto"/>
        <w:rPr>
          <w:rStyle w:val="FontStyle18"/>
          <w:b w:val="0"/>
          <w:sz w:val="24"/>
          <w:szCs w:val="24"/>
        </w:rPr>
      </w:pPr>
      <w:r w:rsidRPr="00F76938">
        <w:rPr>
          <w:rStyle w:val="FontStyle18"/>
          <w:b w:val="0"/>
          <w:sz w:val="24"/>
          <w:szCs w:val="24"/>
        </w:rPr>
        <w:t xml:space="preserve"> – экзамен в 6</w:t>
      </w:r>
      <w:r w:rsidR="00615744" w:rsidRPr="00F76938">
        <w:rPr>
          <w:rStyle w:val="FontStyle18"/>
          <w:b w:val="0"/>
          <w:sz w:val="24"/>
          <w:szCs w:val="24"/>
        </w:rPr>
        <w:t xml:space="preserve"> семестре</w:t>
      </w:r>
      <w:r w:rsidR="00EB2A3B">
        <w:rPr>
          <w:rStyle w:val="FontStyle18"/>
          <w:b w:val="0"/>
          <w:sz w:val="24"/>
          <w:szCs w:val="24"/>
        </w:rPr>
        <w:t xml:space="preserve"> – 35,7 акад. ч</w:t>
      </w:r>
      <w:r>
        <w:rPr>
          <w:rStyle w:val="FontStyle18"/>
          <w:b w:val="0"/>
          <w:sz w:val="24"/>
          <w:szCs w:val="24"/>
        </w:rPr>
        <w:t>аса.</w:t>
      </w:r>
    </w:p>
    <w:p w:rsidR="00615744" w:rsidRPr="00A84407" w:rsidRDefault="00615744" w:rsidP="00615744">
      <w:pPr>
        <w:tabs>
          <w:tab w:val="left" w:pos="851"/>
        </w:tabs>
        <w:spacing w:after="0" w:line="240" w:lineRule="auto"/>
        <w:jc w:val="both"/>
        <w:rPr>
          <w:rStyle w:val="FontStyle18"/>
          <w:b w:val="0"/>
          <w:sz w:val="24"/>
          <w:szCs w:val="24"/>
        </w:rPr>
      </w:pPr>
    </w:p>
    <w:tbl>
      <w:tblPr>
        <w:tblW w:w="5035"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13"/>
        <w:gridCol w:w="817"/>
        <w:gridCol w:w="817"/>
        <w:gridCol w:w="1021"/>
        <w:gridCol w:w="1018"/>
        <w:gridCol w:w="956"/>
        <w:gridCol w:w="62"/>
        <w:gridCol w:w="3021"/>
        <w:gridCol w:w="1528"/>
      </w:tblGrid>
      <w:tr w:rsidR="00D70C9A" w:rsidRPr="00EB2A3B" w:rsidTr="00D70C9A">
        <w:trPr>
          <w:cantSplit/>
          <w:trHeight w:val="962"/>
          <w:tblHeader/>
        </w:trPr>
        <w:tc>
          <w:tcPr>
            <w:tcW w:w="1868" w:type="pct"/>
            <w:vMerge w:val="restart"/>
            <w:vAlign w:val="center"/>
          </w:tcPr>
          <w:p w:rsidR="00D70C9A" w:rsidRPr="00A84407" w:rsidRDefault="00D70C9A" w:rsidP="00686BB0">
            <w:pPr>
              <w:pStyle w:val="Style12"/>
              <w:widowControl/>
              <w:ind w:firstLine="0"/>
              <w:rPr>
                <w:rStyle w:val="FontStyle31"/>
                <w:rFonts w:ascii="Times New Roman" w:hAnsi="Times New Roman" w:cs="Times New Roman"/>
                <w:sz w:val="24"/>
                <w:szCs w:val="24"/>
              </w:rPr>
            </w:pPr>
            <w:r w:rsidRPr="00A84407">
              <w:rPr>
                <w:rStyle w:val="FontStyle31"/>
                <w:rFonts w:ascii="Times New Roman" w:hAnsi="Times New Roman" w:cs="Times New Roman"/>
                <w:sz w:val="24"/>
                <w:szCs w:val="24"/>
              </w:rPr>
              <w:t>Раздел/ тема</w:t>
            </w:r>
          </w:p>
          <w:p w:rsidR="00D70C9A" w:rsidRPr="00A84407" w:rsidRDefault="00D70C9A" w:rsidP="00686BB0">
            <w:pPr>
              <w:pStyle w:val="Style12"/>
              <w:widowControl/>
              <w:ind w:firstLine="0"/>
              <w:rPr>
                <w:rStyle w:val="FontStyle31"/>
                <w:rFonts w:ascii="Times New Roman" w:hAnsi="Times New Roman" w:cs="Times New Roman"/>
                <w:sz w:val="24"/>
                <w:szCs w:val="24"/>
              </w:rPr>
            </w:pPr>
            <w:r w:rsidRPr="00A84407">
              <w:rPr>
                <w:rStyle w:val="FontStyle31"/>
                <w:rFonts w:ascii="Times New Roman" w:hAnsi="Times New Roman" w:cs="Times New Roman"/>
                <w:sz w:val="24"/>
                <w:szCs w:val="24"/>
              </w:rPr>
              <w:t>дисциплины</w:t>
            </w:r>
          </w:p>
        </w:tc>
        <w:tc>
          <w:tcPr>
            <w:tcW w:w="1569" w:type="pct"/>
            <w:gridSpan w:val="5"/>
          </w:tcPr>
          <w:p w:rsidR="00D70C9A" w:rsidRPr="00A84407" w:rsidRDefault="00D70C9A" w:rsidP="00686BB0">
            <w:pPr>
              <w:pStyle w:val="Style8"/>
              <w:widowControl/>
              <w:ind w:firstLine="0"/>
              <w:rPr>
                <w:rStyle w:val="FontStyle31"/>
                <w:rFonts w:ascii="Times New Roman" w:hAnsi="Times New Roman" w:cs="Times New Roman"/>
                <w:sz w:val="24"/>
                <w:szCs w:val="24"/>
              </w:rPr>
            </w:pPr>
            <w:r w:rsidRPr="00A84407">
              <w:rPr>
                <w:rStyle w:val="FontStyle31"/>
                <w:rFonts w:ascii="Times New Roman" w:hAnsi="Times New Roman" w:cs="Times New Roman"/>
                <w:sz w:val="24"/>
                <w:szCs w:val="24"/>
              </w:rPr>
              <w:t xml:space="preserve">Виды учебной работы, </w:t>
            </w:r>
            <w:r w:rsidRPr="00A84407">
              <w:rPr>
                <w:rStyle w:val="FontStyle31"/>
                <w:rFonts w:ascii="Times New Roman" w:hAnsi="Times New Roman" w:cs="Times New Roman"/>
                <w:sz w:val="24"/>
                <w:szCs w:val="24"/>
              </w:rPr>
              <w:br/>
              <w:t>включая са</w:t>
            </w:r>
            <w:r w:rsidRPr="00A84407">
              <w:rPr>
                <w:rStyle w:val="FontStyle18"/>
                <w:b w:val="0"/>
                <w:sz w:val="24"/>
                <w:szCs w:val="24"/>
              </w:rPr>
              <w:t>м</w:t>
            </w:r>
            <w:r w:rsidRPr="00A84407">
              <w:rPr>
                <w:rStyle w:val="FontStyle23"/>
                <w:b w:val="0"/>
                <w:sz w:val="24"/>
                <w:szCs w:val="24"/>
              </w:rPr>
              <w:t>ост</w:t>
            </w:r>
            <w:r w:rsidRPr="00A84407">
              <w:rPr>
                <w:rStyle w:val="FontStyle31"/>
                <w:rFonts w:ascii="Times New Roman" w:hAnsi="Times New Roman" w:cs="Times New Roman"/>
                <w:sz w:val="24"/>
                <w:szCs w:val="24"/>
              </w:rPr>
              <w:t>оятельную работу студентов и</w:t>
            </w:r>
            <w:r w:rsidRPr="00A84407">
              <w:rPr>
                <w:rStyle w:val="FontStyle23"/>
                <w:b w:val="0"/>
                <w:sz w:val="24"/>
                <w:szCs w:val="24"/>
              </w:rPr>
              <w:t xml:space="preserve"> </w:t>
            </w:r>
            <w:r w:rsidRPr="00A84407">
              <w:rPr>
                <w:rStyle w:val="FontStyle23"/>
                <w:b w:val="0"/>
                <w:sz w:val="24"/>
                <w:szCs w:val="24"/>
              </w:rPr>
              <w:br/>
            </w:r>
            <w:r w:rsidRPr="00A84407">
              <w:rPr>
                <w:rStyle w:val="FontStyle31"/>
                <w:rFonts w:ascii="Times New Roman" w:hAnsi="Times New Roman" w:cs="Times New Roman"/>
                <w:sz w:val="24"/>
                <w:szCs w:val="24"/>
              </w:rPr>
              <w:t>трудоемкость (в часах)</w:t>
            </w:r>
          </w:p>
        </w:tc>
        <w:tc>
          <w:tcPr>
            <w:tcW w:w="1045" w:type="pct"/>
            <w:gridSpan w:val="2"/>
            <w:vMerge w:val="restart"/>
            <w:vAlign w:val="center"/>
          </w:tcPr>
          <w:p w:rsidR="00D70C9A" w:rsidRPr="00EB2A3B" w:rsidRDefault="00D70C9A" w:rsidP="00686BB0">
            <w:pPr>
              <w:pStyle w:val="Style8"/>
              <w:widowControl/>
              <w:ind w:firstLine="0"/>
              <w:rPr>
                <w:rStyle w:val="FontStyle32"/>
                <w:i w:val="0"/>
                <w:iCs w:val="0"/>
                <w:sz w:val="24"/>
                <w:szCs w:val="24"/>
              </w:rPr>
            </w:pPr>
            <w:r w:rsidRPr="00EB2A3B">
              <w:rPr>
                <w:rStyle w:val="FontStyle31"/>
                <w:rFonts w:ascii="Times New Roman" w:hAnsi="Times New Roman" w:cs="Times New Roman"/>
                <w:sz w:val="24"/>
                <w:szCs w:val="24"/>
              </w:rPr>
              <w:t xml:space="preserve">Формы текущего и </w:t>
            </w:r>
            <w:r w:rsidRPr="00EB2A3B">
              <w:rPr>
                <w:rStyle w:val="FontStyle31"/>
                <w:rFonts w:ascii="Times New Roman" w:hAnsi="Times New Roman" w:cs="Times New Roman"/>
                <w:sz w:val="24"/>
                <w:szCs w:val="24"/>
              </w:rPr>
              <w:br/>
              <w:t xml:space="preserve">промежуточного </w:t>
            </w:r>
            <w:r w:rsidRPr="00EB2A3B">
              <w:rPr>
                <w:rStyle w:val="FontStyle31"/>
                <w:rFonts w:ascii="Times New Roman" w:hAnsi="Times New Roman" w:cs="Times New Roman"/>
                <w:sz w:val="24"/>
                <w:szCs w:val="24"/>
              </w:rPr>
              <w:br/>
              <w:t>контроля успеваемости</w:t>
            </w:r>
          </w:p>
        </w:tc>
        <w:tc>
          <w:tcPr>
            <w:tcW w:w="518" w:type="pct"/>
            <w:vMerge w:val="restart"/>
            <w:textDirection w:val="btLr"/>
            <w:vAlign w:val="center"/>
          </w:tcPr>
          <w:p w:rsidR="00D70C9A" w:rsidRPr="00EB2A3B" w:rsidRDefault="00D70C9A" w:rsidP="00686BB0">
            <w:pPr>
              <w:pStyle w:val="Style8"/>
              <w:widowControl/>
              <w:ind w:firstLine="0"/>
              <w:rPr>
                <w:rStyle w:val="FontStyle31"/>
                <w:rFonts w:ascii="Times New Roman" w:hAnsi="Times New Roman" w:cs="Times New Roman"/>
                <w:sz w:val="24"/>
                <w:szCs w:val="24"/>
              </w:rPr>
            </w:pPr>
            <w:r w:rsidRPr="00EB2A3B">
              <w:rPr>
                <w:rStyle w:val="FontStyle31"/>
                <w:rFonts w:ascii="Times New Roman" w:hAnsi="Times New Roman" w:cs="Times New Roman"/>
                <w:sz w:val="24"/>
                <w:szCs w:val="24"/>
              </w:rPr>
              <w:t xml:space="preserve">Код и структурный </w:t>
            </w:r>
            <w:r w:rsidRPr="00EB2A3B">
              <w:rPr>
                <w:rStyle w:val="FontStyle31"/>
                <w:rFonts w:ascii="Times New Roman" w:hAnsi="Times New Roman" w:cs="Times New Roman"/>
                <w:sz w:val="24"/>
                <w:szCs w:val="24"/>
              </w:rPr>
              <w:br/>
              <w:t>элемент компетенции</w:t>
            </w:r>
          </w:p>
        </w:tc>
      </w:tr>
      <w:tr w:rsidR="00D70C9A" w:rsidRPr="00EB2A3B" w:rsidTr="00D70C9A">
        <w:trPr>
          <w:cantSplit/>
          <w:trHeight w:val="1134"/>
          <w:tblHeader/>
        </w:trPr>
        <w:tc>
          <w:tcPr>
            <w:tcW w:w="1868" w:type="pct"/>
            <w:vMerge/>
          </w:tcPr>
          <w:p w:rsidR="00D70C9A" w:rsidRPr="00A84407" w:rsidRDefault="00D70C9A" w:rsidP="00686BB0">
            <w:pPr>
              <w:pStyle w:val="Style14"/>
              <w:widowControl/>
              <w:ind w:firstLine="0"/>
            </w:pPr>
          </w:p>
        </w:tc>
        <w:tc>
          <w:tcPr>
            <w:tcW w:w="277" w:type="pct"/>
            <w:textDirection w:val="btLr"/>
          </w:tcPr>
          <w:p w:rsidR="00D70C9A" w:rsidRPr="00A84407" w:rsidRDefault="00D70C9A" w:rsidP="00686BB0">
            <w:pPr>
              <w:pStyle w:val="Style14"/>
              <w:widowControl/>
              <w:ind w:firstLine="0"/>
            </w:pPr>
            <w:r>
              <w:t>Семестр</w:t>
            </w:r>
          </w:p>
        </w:tc>
        <w:tc>
          <w:tcPr>
            <w:tcW w:w="277" w:type="pct"/>
            <w:textDirection w:val="btLr"/>
            <w:vAlign w:val="center"/>
          </w:tcPr>
          <w:p w:rsidR="00D70C9A" w:rsidRPr="00A84407" w:rsidRDefault="00D70C9A" w:rsidP="00686BB0">
            <w:pPr>
              <w:pStyle w:val="Style14"/>
              <w:widowControl/>
              <w:ind w:firstLine="0"/>
            </w:pPr>
            <w:r w:rsidRPr="00A84407">
              <w:t>лекции</w:t>
            </w:r>
          </w:p>
        </w:tc>
        <w:tc>
          <w:tcPr>
            <w:tcW w:w="346" w:type="pct"/>
            <w:textDirection w:val="btLr"/>
            <w:vAlign w:val="center"/>
          </w:tcPr>
          <w:p w:rsidR="00D70C9A" w:rsidRPr="00A84407" w:rsidRDefault="00D70C9A" w:rsidP="00686BB0">
            <w:pPr>
              <w:pStyle w:val="Style14"/>
              <w:widowControl/>
              <w:ind w:firstLine="0"/>
            </w:pPr>
            <w:r w:rsidRPr="00A84407">
              <w:t>лаборат.</w:t>
            </w:r>
          </w:p>
          <w:p w:rsidR="00D70C9A" w:rsidRPr="00A84407" w:rsidRDefault="00D70C9A" w:rsidP="00686BB0">
            <w:pPr>
              <w:pStyle w:val="Style14"/>
              <w:widowControl/>
              <w:ind w:firstLine="0"/>
            </w:pPr>
            <w:r w:rsidRPr="00A84407">
              <w:t>занятия</w:t>
            </w:r>
          </w:p>
        </w:tc>
        <w:tc>
          <w:tcPr>
            <w:tcW w:w="345" w:type="pct"/>
            <w:textDirection w:val="btLr"/>
            <w:vAlign w:val="center"/>
          </w:tcPr>
          <w:p w:rsidR="00D70C9A" w:rsidRPr="00A84407" w:rsidRDefault="00D70C9A" w:rsidP="00686BB0">
            <w:pPr>
              <w:pStyle w:val="Style14"/>
              <w:widowControl/>
              <w:ind w:firstLine="0"/>
            </w:pPr>
            <w:r w:rsidRPr="00A84407">
              <w:t>практич. занятия</w:t>
            </w:r>
          </w:p>
        </w:tc>
        <w:tc>
          <w:tcPr>
            <w:tcW w:w="324" w:type="pct"/>
            <w:textDirection w:val="btLr"/>
            <w:vAlign w:val="center"/>
          </w:tcPr>
          <w:p w:rsidR="00D70C9A" w:rsidRPr="00A84407" w:rsidRDefault="00D70C9A" w:rsidP="00686BB0">
            <w:pPr>
              <w:pStyle w:val="Style14"/>
              <w:widowControl/>
              <w:ind w:firstLine="0"/>
            </w:pPr>
            <w:r w:rsidRPr="00A84407">
              <w:t>самост.</w:t>
            </w:r>
          </w:p>
          <w:p w:rsidR="00D70C9A" w:rsidRPr="00A84407" w:rsidRDefault="00D70C9A" w:rsidP="00686BB0">
            <w:pPr>
              <w:pStyle w:val="Style14"/>
              <w:widowControl/>
              <w:ind w:firstLine="0"/>
            </w:pPr>
            <w:r w:rsidRPr="00A84407">
              <w:t>раб.</w:t>
            </w:r>
          </w:p>
        </w:tc>
        <w:tc>
          <w:tcPr>
            <w:tcW w:w="1045" w:type="pct"/>
            <w:gridSpan w:val="2"/>
            <w:vMerge/>
            <w:textDirection w:val="btLr"/>
            <w:vAlign w:val="center"/>
          </w:tcPr>
          <w:p w:rsidR="00D70C9A" w:rsidRPr="00EB2A3B" w:rsidRDefault="00D70C9A" w:rsidP="00686BB0">
            <w:pPr>
              <w:pStyle w:val="Style14"/>
              <w:widowControl/>
              <w:ind w:firstLine="0"/>
            </w:pPr>
          </w:p>
        </w:tc>
        <w:tc>
          <w:tcPr>
            <w:tcW w:w="518" w:type="pct"/>
            <w:vMerge/>
            <w:textDirection w:val="btLr"/>
          </w:tcPr>
          <w:p w:rsidR="00D70C9A" w:rsidRPr="00EB2A3B" w:rsidRDefault="00D70C9A" w:rsidP="00686BB0">
            <w:pPr>
              <w:pStyle w:val="Style14"/>
              <w:widowControl/>
              <w:ind w:firstLine="0"/>
            </w:pPr>
          </w:p>
        </w:tc>
      </w:tr>
      <w:tr w:rsidR="00D70C9A" w:rsidRPr="00EB2A3B" w:rsidTr="00D70C9A">
        <w:trPr>
          <w:trHeight w:val="320"/>
        </w:trPr>
        <w:tc>
          <w:tcPr>
            <w:tcW w:w="1868" w:type="pct"/>
          </w:tcPr>
          <w:p w:rsidR="00D70C9A" w:rsidRPr="00A84407" w:rsidRDefault="00D70C9A" w:rsidP="00686BB0">
            <w:pPr>
              <w:pStyle w:val="Style14"/>
              <w:widowControl/>
              <w:tabs>
                <w:tab w:val="left" w:pos="435"/>
              </w:tabs>
              <w:ind w:firstLine="0"/>
            </w:pPr>
            <w:r w:rsidRPr="00A84407">
              <w:t>1. Раздел</w:t>
            </w:r>
            <w:r w:rsidRPr="00A84407">
              <w:rPr>
                <w:i/>
                <w:iCs/>
                <w:u w:val="single"/>
              </w:rPr>
              <w:t xml:space="preserve"> </w:t>
            </w:r>
            <w:r w:rsidRPr="00615744">
              <w:rPr>
                <w:b/>
                <w:iCs/>
              </w:rPr>
              <w:t>Изучение рынка</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p>
        </w:tc>
        <w:tc>
          <w:tcPr>
            <w:tcW w:w="346" w:type="pct"/>
          </w:tcPr>
          <w:p w:rsidR="00D70C9A" w:rsidRPr="00A84407" w:rsidRDefault="00D70C9A" w:rsidP="00A44FC5">
            <w:pPr>
              <w:pStyle w:val="Style14"/>
              <w:widowControl/>
              <w:ind w:firstLine="0"/>
              <w:jc w:val="center"/>
            </w:pPr>
          </w:p>
        </w:tc>
        <w:tc>
          <w:tcPr>
            <w:tcW w:w="345" w:type="pct"/>
          </w:tcPr>
          <w:p w:rsidR="00D70C9A" w:rsidRPr="00A84407" w:rsidRDefault="00D70C9A" w:rsidP="00A44FC5">
            <w:pPr>
              <w:pStyle w:val="Style14"/>
              <w:widowControl/>
              <w:ind w:firstLine="0"/>
              <w:jc w:val="center"/>
            </w:pPr>
          </w:p>
        </w:tc>
        <w:tc>
          <w:tcPr>
            <w:tcW w:w="324" w:type="pct"/>
          </w:tcPr>
          <w:p w:rsidR="00D70C9A" w:rsidRPr="00A84407" w:rsidRDefault="00D70C9A" w:rsidP="00A44FC5">
            <w:pPr>
              <w:pStyle w:val="Style14"/>
              <w:widowControl/>
              <w:ind w:firstLine="0"/>
              <w:jc w:val="center"/>
            </w:pPr>
          </w:p>
        </w:tc>
        <w:tc>
          <w:tcPr>
            <w:tcW w:w="1045" w:type="pct"/>
            <w:gridSpan w:val="2"/>
          </w:tcPr>
          <w:p w:rsidR="00D70C9A" w:rsidRPr="00EB2A3B" w:rsidRDefault="00D70C9A" w:rsidP="00A44FC5">
            <w:pPr>
              <w:pStyle w:val="Style14"/>
              <w:widowControl/>
              <w:ind w:firstLine="0"/>
              <w:jc w:val="center"/>
            </w:pPr>
          </w:p>
        </w:tc>
        <w:tc>
          <w:tcPr>
            <w:tcW w:w="518" w:type="pct"/>
          </w:tcPr>
          <w:p w:rsidR="00D70C9A" w:rsidRPr="00EB2A3B" w:rsidRDefault="00D70C9A" w:rsidP="00686BB0">
            <w:pPr>
              <w:tabs>
                <w:tab w:val="left" w:pos="851"/>
              </w:tabs>
              <w:spacing w:after="0" w:line="240" w:lineRule="auto"/>
              <w:jc w:val="both"/>
              <w:rPr>
                <w:rFonts w:ascii="Times New Roman" w:hAnsi="Times New Roman"/>
                <w:bCs/>
                <w:sz w:val="24"/>
                <w:szCs w:val="24"/>
              </w:rPr>
            </w:pPr>
          </w:p>
        </w:tc>
      </w:tr>
      <w:tr w:rsidR="00D70C9A" w:rsidRPr="00EB2A3B" w:rsidTr="00D70C9A">
        <w:trPr>
          <w:trHeight w:val="422"/>
        </w:trPr>
        <w:tc>
          <w:tcPr>
            <w:tcW w:w="1868" w:type="pct"/>
          </w:tcPr>
          <w:p w:rsidR="00D70C9A" w:rsidRPr="00A84407" w:rsidRDefault="00D70C9A" w:rsidP="00686BB0">
            <w:pPr>
              <w:pStyle w:val="2"/>
              <w:spacing w:before="0" w:after="0" w:line="240" w:lineRule="auto"/>
              <w:jc w:val="both"/>
              <w:rPr>
                <w:rFonts w:ascii="Times New Roman" w:hAnsi="Times New Roman"/>
                <w:bCs w:val="0"/>
                <w:i w:val="0"/>
                <w:sz w:val="24"/>
                <w:szCs w:val="24"/>
              </w:rPr>
            </w:pPr>
            <w:r w:rsidRPr="00A84407">
              <w:rPr>
                <w:rFonts w:ascii="Times New Roman" w:hAnsi="Times New Roman"/>
                <w:sz w:val="24"/>
                <w:szCs w:val="24"/>
              </w:rPr>
              <w:t>1.1</w:t>
            </w:r>
            <w:r w:rsidRPr="00615744">
              <w:rPr>
                <w:rFonts w:ascii="Times New Roman" w:hAnsi="Times New Roman"/>
                <w:b w:val="0"/>
                <w:i w:val="0"/>
                <w:sz w:val="24"/>
                <w:szCs w:val="24"/>
              </w:rPr>
              <w:t>. Тема</w:t>
            </w:r>
            <w:r w:rsidRPr="00A84407">
              <w:rPr>
                <w:rFonts w:ascii="Times New Roman" w:hAnsi="Times New Roman"/>
                <w:sz w:val="24"/>
                <w:szCs w:val="24"/>
              </w:rPr>
              <w:t xml:space="preserve"> </w:t>
            </w:r>
            <w:r w:rsidRPr="00A84407">
              <w:rPr>
                <w:rFonts w:ascii="Times New Roman" w:hAnsi="Times New Roman"/>
                <w:b w:val="0"/>
                <w:bCs w:val="0"/>
                <w:i w:val="0"/>
                <w:iCs w:val="0"/>
                <w:sz w:val="24"/>
                <w:szCs w:val="24"/>
                <w:lang w:eastAsia="ru-RU"/>
              </w:rPr>
              <w:t>Смысл и цели изучения рынка</w:t>
            </w:r>
            <w:r w:rsidRPr="00A84407">
              <w:rPr>
                <w:rFonts w:ascii="Times New Roman" w:hAnsi="Times New Roman"/>
                <w:b w:val="0"/>
                <w:i w:val="0"/>
                <w:iCs w:val="0"/>
                <w:sz w:val="24"/>
                <w:szCs w:val="24"/>
                <w:lang w:eastAsia="ru-RU"/>
              </w:rPr>
              <w:t>.</w:t>
            </w:r>
            <w:r w:rsidRPr="00A84407">
              <w:rPr>
                <w:rFonts w:ascii="Times New Roman" w:hAnsi="Times New Roman"/>
                <w:b w:val="0"/>
                <w:i w:val="0"/>
                <w:sz w:val="24"/>
                <w:szCs w:val="24"/>
              </w:rPr>
              <w:t xml:space="preserve"> Задачи, стоящие перед швейной промышленностью по  улучшению качества и интенсификации производства швейных изделий.</w:t>
            </w:r>
          </w:p>
          <w:p w:rsidR="00D70C9A" w:rsidRPr="00A84407" w:rsidRDefault="00D70C9A" w:rsidP="00686BB0">
            <w:pPr>
              <w:pStyle w:val="Style14"/>
              <w:widowControl/>
              <w:ind w:firstLine="0"/>
            </w:pPr>
            <w:r w:rsidRPr="00A84407">
              <w:rPr>
                <w:bCs/>
                <w:iCs/>
              </w:rPr>
              <w:t>Виды изучения рынка, м</w:t>
            </w:r>
            <w:r w:rsidRPr="00A84407">
              <w:t>етоды анализа рынка.</w:t>
            </w:r>
            <w:r w:rsidRPr="00A84407">
              <w:rPr>
                <w:b/>
                <w:i/>
              </w:rPr>
              <w:t>. А</w:t>
            </w:r>
            <w:r w:rsidRPr="00A84407">
              <w:t>налитический обзор рынка, структуру рынка одежды в России</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p>
        </w:tc>
        <w:tc>
          <w:tcPr>
            <w:tcW w:w="324" w:type="pct"/>
          </w:tcPr>
          <w:p w:rsidR="00D70C9A" w:rsidRPr="00A84407" w:rsidRDefault="00D70C9A" w:rsidP="00A44FC5">
            <w:pPr>
              <w:pStyle w:val="Style14"/>
              <w:widowControl/>
              <w:ind w:firstLine="0"/>
              <w:jc w:val="center"/>
            </w:pPr>
            <w:r>
              <w:t>2</w:t>
            </w:r>
          </w:p>
        </w:tc>
        <w:tc>
          <w:tcPr>
            <w:tcW w:w="1045" w:type="pct"/>
            <w:gridSpan w:val="2"/>
          </w:tcPr>
          <w:p w:rsidR="00D70C9A" w:rsidRPr="00EB2A3B" w:rsidRDefault="00D70C9A" w:rsidP="00A44FC5">
            <w:pPr>
              <w:pStyle w:val="Style14"/>
              <w:widowControl/>
              <w:ind w:firstLine="0"/>
              <w:jc w:val="center"/>
            </w:pPr>
            <w:r w:rsidRPr="00EB2A3B">
              <w:t>Индивидуальное задание, отчет по практ.раб.</w:t>
            </w:r>
          </w:p>
        </w:tc>
        <w:tc>
          <w:tcPr>
            <w:tcW w:w="518" w:type="pct"/>
          </w:tcPr>
          <w:p w:rsidR="00D70C9A" w:rsidRPr="00EB2A3B" w:rsidRDefault="00D70C9A" w:rsidP="00686BB0">
            <w:pPr>
              <w:pStyle w:val="Style14"/>
              <w:widowControl/>
              <w:ind w:firstLine="0"/>
            </w:pPr>
            <w:r w:rsidRPr="00EB2A3B">
              <w:t>ОК-3</w:t>
            </w:r>
          </w:p>
          <w:p w:rsidR="00D70C9A" w:rsidRPr="00EB2A3B" w:rsidRDefault="00D70C9A" w:rsidP="00686BB0">
            <w:pPr>
              <w:pStyle w:val="Style14"/>
              <w:widowControl/>
              <w:ind w:firstLine="0"/>
            </w:pPr>
            <w:r w:rsidRPr="00EB2A3B">
              <w:t>ОПК-3</w:t>
            </w:r>
          </w:p>
          <w:p w:rsidR="00D70C9A" w:rsidRDefault="00D70C9A" w:rsidP="00686BB0">
            <w:pPr>
              <w:pStyle w:val="Style14"/>
              <w:widowControl/>
              <w:ind w:firstLine="0"/>
            </w:pPr>
            <w:r w:rsidRPr="00EB2A3B">
              <w:t>ПК-6</w:t>
            </w:r>
          </w:p>
          <w:p w:rsidR="00D70C9A" w:rsidRPr="00EB2A3B" w:rsidRDefault="00D70C9A" w:rsidP="00686BB0">
            <w:pPr>
              <w:pStyle w:val="Style14"/>
              <w:widowControl/>
              <w:ind w:firstLine="0"/>
              <w:rPr>
                <w:rStyle w:val="FontStyle31"/>
                <w:rFonts w:ascii="Times New Roman" w:hAnsi="Times New Roman" w:cs="Times New Roman"/>
                <w:sz w:val="24"/>
                <w:szCs w:val="24"/>
              </w:rPr>
            </w:pPr>
            <w:r>
              <w:t>зу</w:t>
            </w:r>
          </w:p>
        </w:tc>
      </w:tr>
      <w:tr w:rsidR="00D70C9A" w:rsidRPr="00EB2A3B" w:rsidTr="00D70C9A">
        <w:trPr>
          <w:trHeight w:val="422"/>
        </w:trPr>
        <w:tc>
          <w:tcPr>
            <w:tcW w:w="1868" w:type="pct"/>
          </w:tcPr>
          <w:p w:rsidR="00D70C9A" w:rsidRPr="00A84407" w:rsidRDefault="00D70C9A" w:rsidP="00686BB0">
            <w:pPr>
              <w:pStyle w:val="Style14"/>
              <w:widowControl/>
              <w:ind w:firstLine="0"/>
            </w:pPr>
            <w:r w:rsidRPr="00A84407">
              <w:t>1.2. Тема</w:t>
            </w:r>
            <w:r w:rsidRPr="00A84407">
              <w:rPr>
                <w:b/>
                <w:bCs/>
                <w:i/>
              </w:rPr>
              <w:t xml:space="preserve"> </w:t>
            </w:r>
            <w:r w:rsidRPr="00A84407">
              <w:rPr>
                <w:bCs/>
              </w:rPr>
              <w:t xml:space="preserve">Сегментация и структура рынка одежды Критерии сегментации рынка. </w:t>
            </w:r>
            <w:r w:rsidRPr="00A84407">
              <w:t>Выявление основных тенденций региональных рынков одежды. Выявление основных тенденций московского рынка одежды. тенденции и факторы роста розничного рынка одежды. Торговые марки одежды представленные на рынке, их характеристика</w:t>
            </w:r>
            <w:r w:rsidRPr="00A84407">
              <w:rPr>
                <w:b/>
                <w:bCs/>
                <w:i/>
                <w:iCs/>
              </w:rPr>
              <w:t xml:space="preserve"> .</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4</w:t>
            </w:r>
          </w:p>
        </w:tc>
        <w:tc>
          <w:tcPr>
            <w:tcW w:w="324" w:type="pct"/>
          </w:tcPr>
          <w:p w:rsidR="00D70C9A" w:rsidRPr="00A84407" w:rsidRDefault="00D70C9A" w:rsidP="00A44FC5">
            <w:pPr>
              <w:pStyle w:val="Style14"/>
              <w:widowControl/>
              <w:ind w:firstLine="0"/>
              <w:jc w:val="center"/>
            </w:pPr>
            <w:r>
              <w:t>1</w:t>
            </w:r>
          </w:p>
        </w:tc>
        <w:tc>
          <w:tcPr>
            <w:tcW w:w="1045" w:type="pct"/>
            <w:gridSpan w:val="2"/>
          </w:tcPr>
          <w:p w:rsidR="00D70C9A" w:rsidRPr="00EB2A3B" w:rsidRDefault="00D70C9A" w:rsidP="00A44FC5">
            <w:pPr>
              <w:pStyle w:val="Style14"/>
              <w:widowControl/>
              <w:ind w:firstLine="0"/>
              <w:jc w:val="center"/>
            </w:pPr>
            <w:r w:rsidRPr="00EB2A3B">
              <w:t>Индивидуальное задание, отчет по практ.раб.</w:t>
            </w:r>
          </w:p>
        </w:tc>
        <w:tc>
          <w:tcPr>
            <w:tcW w:w="518" w:type="pct"/>
          </w:tcPr>
          <w:p w:rsidR="00D70C9A" w:rsidRPr="00EB2A3B" w:rsidRDefault="00D70C9A" w:rsidP="00686BB0">
            <w:pPr>
              <w:pStyle w:val="Style14"/>
              <w:widowControl/>
              <w:ind w:firstLine="0"/>
            </w:pPr>
            <w:r w:rsidRPr="00EB2A3B">
              <w:t>ОК-3</w:t>
            </w:r>
          </w:p>
          <w:p w:rsidR="00D70C9A" w:rsidRPr="00EB2A3B" w:rsidRDefault="00D70C9A" w:rsidP="00686BB0">
            <w:pPr>
              <w:pStyle w:val="Style14"/>
              <w:widowControl/>
              <w:ind w:firstLine="0"/>
            </w:pPr>
            <w:r w:rsidRPr="00EB2A3B">
              <w:t>ОПК-3</w:t>
            </w:r>
          </w:p>
          <w:p w:rsidR="00D70C9A" w:rsidRDefault="00D70C9A" w:rsidP="00686BB0">
            <w:pPr>
              <w:pStyle w:val="Style14"/>
              <w:widowControl/>
              <w:ind w:firstLine="0"/>
            </w:pPr>
            <w:r w:rsidRPr="00EB2A3B">
              <w:t>ПК-6</w:t>
            </w:r>
          </w:p>
          <w:p w:rsidR="00D70C9A" w:rsidRPr="00EB2A3B" w:rsidRDefault="00D70C9A" w:rsidP="00686BB0">
            <w:pPr>
              <w:pStyle w:val="Style14"/>
              <w:widowControl/>
              <w:ind w:firstLine="0"/>
              <w:rPr>
                <w:rStyle w:val="FontStyle31"/>
                <w:rFonts w:ascii="Times New Roman" w:hAnsi="Times New Roman" w:cs="Times New Roman"/>
                <w:sz w:val="24"/>
                <w:szCs w:val="24"/>
              </w:rPr>
            </w:pPr>
            <w:r>
              <w:t>зу</w:t>
            </w:r>
          </w:p>
        </w:tc>
      </w:tr>
      <w:tr w:rsidR="00D70C9A" w:rsidRPr="00EB2A3B" w:rsidTr="00D70C9A">
        <w:trPr>
          <w:trHeight w:val="422"/>
        </w:trPr>
        <w:tc>
          <w:tcPr>
            <w:tcW w:w="1868" w:type="pct"/>
          </w:tcPr>
          <w:p w:rsidR="00D70C9A" w:rsidRPr="00A84407" w:rsidRDefault="00D70C9A" w:rsidP="00686BB0">
            <w:pPr>
              <w:spacing w:after="0" w:line="240" w:lineRule="auto"/>
              <w:jc w:val="both"/>
              <w:rPr>
                <w:rFonts w:ascii="Times New Roman" w:hAnsi="Times New Roman"/>
                <w:bCs/>
                <w:sz w:val="24"/>
                <w:szCs w:val="24"/>
              </w:rPr>
            </w:pPr>
            <w:r w:rsidRPr="00A84407">
              <w:rPr>
                <w:rFonts w:ascii="Times New Roman" w:hAnsi="Times New Roman"/>
                <w:sz w:val="24"/>
                <w:szCs w:val="24"/>
              </w:rPr>
              <w:t>1.3. Тема</w:t>
            </w:r>
            <w:r w:rsidRPr="00A84407">
              <w:rPr>
                <w:rFonts w:ascii="Times New Roman" w:hAnsi="Times New Roman"/>
                <w:bCs/>
                <w:sz w:val="24"/>
                <w:szCs w:val="24"/>
              </w:rPr>
              <w:t xml:space="preserve"> Влияние</w:t>
            </w:r>
          </w:p>
          <w:p w:rsidR="00D70C9A" w:rsidRPr="00A84407" w:rsidRDefault="00D70C9A" w:rsidP="00686BB0">
            <w:pPr>
              <w:spacing w:after="0" w:line="240" w:lineRule="auto"/>
              <w:jc w:val="both"/>
              <w:rPr>
                <w:rFonts w:ascii="Times New Roman" w:hAnsi="Times New Roman"/>
                <w:sz w:val="24"/>
                <w:szCs w:val="24"/>
              </w:rPr>
            </w:pPr>
            <w:r w:rsidRPr="00A84407">
              <w:rPr>
                <w:rFonts w:ascii="Times New Roman" w:hAnsi="Times New Roman"/>
                <w:bCs/>
                <w:sz w:val="24"/>
                <w:szCs w:val="24"/>
              </w:rPr>
              <w:t xml:space="preserve"> антропоморфологических региональных особенностей населения на систему прогнозов </w:t>
            </w:r>
            <w:r w:rsidRPr="00A84407">
              <w:rPr>
                <w:rFonts w:ascii="Times New Roman" w:hAnsi="Times New Roman"/>
                <w:bCs/>
                <w:sz w:val="24"/>
                <w:szCs w:val="24"/>
              </w:rPr>
              <w:lastRenderedPageBreak/>
              <w:t>производства и потребления одежды в России.</w:t>
            </w:r>
            <w:r w:rsidRPr="00A84407">
              <w:rPr>
                <w:rFonts w:ascii="Times New Roman" w:hAnsi="Times New Roman"/>
                <w:sz w:val="24"/>
                <w:szCs w:val="24"/>
              </w:rPr>
              <w:t xml:space="preserve"> Изучение объективных факторов потребления и спроса: динамики доходов населения, уровня дохода на душу населения, розничного товарооборота, статистических данных о</w:t>
            </w:r>
            <w:r>
              <w:rPr>
                <w:rFonts w:ascii="Times New Roman" w:hAnsi="Times New Roman"/>
                <w:sz w:val="24"/>
                <w:szCs w:val="24"/>
              </w:rPr>
              <w:t xml:space="preserve"> населении РФ, области и города</w:t>
            </w:r>
            <w:r w:rsidRPr="00A84407">
              <w:rPr>
                <w:rFonts w:ascii="Times New Roman" w:hAnsi="Times New Roman"/>
                <w:sz w:val="24"/>
                <w:szCs w:val="24"/>
              </w:rPr>
              <w:t>. Прогноз развития рынка одежды</w:t>
            </w:r>
          </w:p>
        </w:tc>
        <w:tc>
          <w:tcPr>
            <w:tcW w:w="277" w:type="pct"/>
          </w:tcPr>
          <w:p w:rsidR="00D70C9A" w:rsidRPr="00A84407" w:rsidRDefault="00D70C9A" w:rsidP="00A44FC5">
            <w:pPr>
              <w:pStyle w:val="Style14"/>
              <w:widowControl/>
              <w:ind w:firstLine="0"/>
              <w:jc w:val="center"/>
            </w:pPr>
            <w:r>
              <w:lastRenderedPageBreak/>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t>4</w:t>
            </w:r>
          </w:p>
        </w:tc>
        <w:tc>
          <w:tcPr>
            <w:tcW w:w="324" w:type="pct"/>
          </w:tcPr>
          <w:p w:rsidR="00D70C9A" w:rsidRPr="00A84407" w:rsidRDefault="00D70C9A" w:rsidP="00A44FC5">
            <w:pPr>
              <w:pStyle w:val="Style14"/>
              <w:widowControl/>
              <w:ind w:firstLine="0"/>
              <w:jc w:val="center"/>
            </w:pPr>
            <w:r w:rsidRPr="00A84407">
              <w:t>1</w:t>
            </w:r>
          </w:p>
        </w:tc>
        <w:tc>
          <w:tcPr>
            <w:tcW w:w="1045" w:type="pct"/>
            <w:gridSpan w:val="2"/>
          </w:tcPr>
          <w:p w:rsidR="00D70C9A" w:rsidRPr="00EB2A3B" w:rsidRDefault="00D70C9A" w:rsidP="00A44FC5">
            <w:pPr>
              <w:pStyle w:val="Style14"/>
              <w:widowControl/>
              <w:ind w:firstLine="0"/>
              <w:jc w:val="center"/>
            </w:pPr>
            <w:r w:rsidRPr="00EB2A3B">
              <w:t>Индивидуальное задание, отчет по практ.раб.</w:t>
            </w:r>
          </w:p>
        </w:tc>
        <w:tc>
          <w:tcPr>
            <w:tcW w:w="518" w:type="pct"/>
          </w:tcPr>
          <w:p w:rsidR="00D70C9A" w:rsidRPr="00EB2A3B" w:rsidRDefault="00D70C9A" w:rsidP="00686BB0">
            <w:pPr>
              <w:pStyle w:val="Style14"/>
              <w:widowControl/>
              <w:ind w:firstLine="0"/>
            </w:pPr>
            <w:r w:rsidRPr="00EB2A3B">
              <w:t>ОК-3</w:t>
            </w:r>
          </w:p>
          <w:p w:rsidR="00D70C9A" w:rsidRPr="00EB2A3B" w:rsidRDefault="00D70C9A" w:rsidP="00686BB0">
            <w:pPr>
              <w:pStyle w:val="Style14"/>
              <w:widowControl/>
              <w:ind w:firstLine="0"/>
            </w:pPr>
            <w:r w:rsidRPr="00EB2A3B">
              <w:t>ОПК-3</w:t>
            </w:r>
          </w:p>
          <w:p w:rsidR="00D70C9A" w:rsidRDefault="00D70C9A" w:rsidP="00686BB0">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686BB0">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lastRenderedPageBreak/>
              <w:t>зув</w:t>
            </w:r>
          </w:p>
        </w:tc>
      </w:tr>
      <w:tr w:rsidR="00D70C9A" w:rsidRPr="00EB2A3B" w:rsidTr="00D70C9A">
        <w:trPr>
          <w:trHeight w:val="499"/>
        </w:trPr>
        <w:tc>
          <w:tcPr>
            <w:tcW w:w="1868" w:type="pct"/>
          </w:tcPr>
          <w:p w:rsidR="00D70C9A" w:rsidRPr="00A84407" w:rsidRDefault="00D70C9A" w:rsidP="00686BB0">
            <w:pPr>
              <w:pStyle w:val="Style14"/>
              <w:widowControl/>
              <w:ind w:firstLine="0"/>
              <w:rPr>
                <w:b/>
              </w:rPr>
            </w:pPr>
            <w:r w:rsidRPr="00A84407">
              <w:rPr>
                <w:b/>
              </w:rPr>
              <w:lastRenderedPageBreak/>
              <w:t>Итого по разделу</w:t>
            </w:r>
          </w:p>
        </w:tc>
        <w:tc>
          <w:tcPr>
            <w:tcW w:w="277" w:type="pct"/>
          </w:tcPr>
          <w:p w:rsidR="00D70C9A" w:rsidRPr="00A84407" w:rsidRDefault="00D70C9A" w:rsidP="00A44FC5">
            <w:pPr>
              <w:pStyle w:val="Style14"/>
              <w:widowControl/>
              <w:ind w:firstLine="0"/>
              <w:jc w:val="center"/>
              <w:rPr>
                <w:b/>
              </w:rPr>
            </w:pPr>
            <w:r>
              <w:rPr>
                <w:b/>
              </w:rPr>
              <w:t>6</w:t>
            </w:r>
          </w:p>
        </w:tc>
        <w:tc>
          <w:tcPr>
            <w:tcW w:w="277" w:type="pct"/>
          </w:tcPr>
          <w:p w:rsidR="00D70C9A" w:rsidRPr="00A84407" w:rsidRDefault="00D70C9A" w:rsidP="00A44FC5">
            <w:pPr>
              <w:pStyle w:val="Style14"/>
              <w:widowControl/>
              <w:ind w:firstLine="0"/>
              <w:jc w:val="center"/>
              <w:rPr>
                <w:b/>
              </w:rPr>
            </w:pPr>
            <w:r w:rsidRPr="00A84407">
              <w:rPr>
                <w:b/>
              </w:rPr>
              <w:t>3</w:t>
            </w:r>
          </w:p>
        </w:tc>
        <w:tc>
          <w:tcPr>
            <w:tcW w:w="346" w:type="pct"/>
          </w:tcPr>
          <w:p w:rsidR="00D70C9A" w:rsidRPr="00A84407" w:rsidRDefault="00D70C9A" w:rsidP="00A44FC5">
            <w:pPr>
              <w:pStyle w:val="Style14"/>
              <w:widowControl/>
              <w:ind w:firstLine="0"/>
              <w:jc w:val="center"/>
              <w:rPr>
                <w:b/>
              </w:rPr>
            </w:pPr>
            <w:r>
              <w:rPr>
                <w:b/>
              </w:rPr>
              <w:t>-</w:t>
            </w:r>
          </w:p>
        </w:tc>
        <w:tc>
          <w:tcPr>
            <w:tcW w:w="345" w:type="pct"/>
          </w:tcPr>
          <w:p w:rsidR="00D70C9A" w:rsidRPr="00A84407" w:rsidRDefault="00D70C9A" w:rsidP="00A44FC5">
            <w:pPr>
              <w:pStyle w:val="Style14"/>
              <w:widowControl/>
              <w:ind w:firstLine="0"/>
              <w:jc w:val="center"/>
              <w:rPr>
                <w:b/>
              </w:rPr>
            </w:pPr>
            <w:r>
              <w:rPr>
                <w:b/>
              </w:rPr>
              <w:t>8</w:t>
            </w:r>
          </w:p>
        </w:tc>
        <w:tc>
          <w:tcPr>
            <w:tcW w:w="324" w:type="pct"/>
          </w:tcPr>
          <w:p w:rsidR="00D70C9A" w:rsidRPr="00A84407" w:rsidRDefault="00D70C9A" w:rsidP="00A44FC5">
            <w:pPr>
              <w:pStyle w:val="Style14"/>
              <w:widowControl/>
              <w:ind w:firstLine="0"/>
              <w:jc w:val="center"/>
              <w:rPr>
                <w:b/>
              </w:rPr>
            </w:pPr>
            <w:r>
              <w:rPr>
                <w:b/>
              </w:rPr>
              <w:t>4</w:t>
            </w:r>
          </w:p>
        </w:tc>
        <w:tc>
          <w:tcPr>
            <w:tcW w:w="1045" w:type="pct"/>
            <w:gridSpan w:val="2"/>
          </w:tcPr>
          <w:p w:rsidR="00D70C9A" w:rsidRPr="00EB2A3B" w:rsidRDefault="00D70C9A" w:rsidP="00A44FC5">
            <w:pPr>
              <w:pStyle w:val="Style14"/>
              <w:widowControl/>
              <w:ind w:firstLine="0"/>
              <w:jc w:val="center"/>
              <w:rPr>
                <w:b/>
              </w:rPr>
            </w:pP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EB2A3B" w:rsidRDefault="00D70C9A" w:rsidP="00D70C9A">
            <w:pPr>
              <w:pStyle w:val="Style14"/>
              <w:widowControl/>
              <w:ind w:firstLine="0"/>
              <w:rPr>
                <w:b/>
              </w:rPr>
            </w:pPr>
            <w:r w:rsidRPr="00D70C9A">
              <w:rPr>
                <w:b/>
              </w:rPr>
              <w:t>зув</w:t>
            </w:r>
          </w:p>
        </w:tc>
      </w:tr>
      <w:tr w:rsidR="00D70C9A" w:rsidRPr="00EB2A3B" w:rsidTr="00D70C9A">
        <w:trPr>
          <w:trHeight w:val="70"/>
        </w:trPr>
        <w:tc>
          <w:tcPr>
            <w:tcW w:w="1868" w:type="pct"/>
          </w:tcPr>
          <w:p w:rsidR="00D70C9A" w:rsidRPr="00A84407" w:rsidRDefault="00D70C9A" w:rsidP="00686BB0">
            <w:pPr>
              <w:pStyle w:val="Style14"/>
              <w:widowControl/>
              <w:ind w:firstLine="0"/>
            </w:pPr>
            <w:r w:rsidRPr="00A84407">
              <w:t xml:space="preserve">2. Раздел </w:t>
            </w:r>
            <w:r w:rsidRPr="00A84407">
              <w:rPr>
                <w:b/>
              </w:rPr>
              <w:t>Ассортиментная стратегия предприятия</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p>
        </w:tc>
        <w:tc>
          <w:tcPr>
            <w:tcW w:w="346" w:type="pct"/>
          </w:tcPr>
          <w:p w:rsidR="00D70C9A" w:rsidRPr="00A84407" w:rsidRDefault="00D70C9A" w:rsidP="00A44FC5">
            <w:pPr>
              <w:pStyle w:val="Style14"/>
              <w:widowControl/>
              <w:ind w:firstLine="0"/>
              <w:jc w:val="center"/>
            </w:pPr>
          </w:p>
        </w:tc>
        <w:tc>
          <w:tcPr>
            <w:tcW w:w="345" w:type="pct"/>
          </w:tcPr>
          <w:p w:rsidR="00D70C9A" w:rsidRPr="00A84407" w:rsidRDefault="00D70C9A" w:rsidP="00A44FC5">
            <w:pPr>
              <w:pStyle w:val="Style14"/>
              <w:widowControl/>
              <w:ind w:firstLine="0"/>
              <w:jc w:val="center"/>
            </w:pPr>
          </w:p>
        </w:tc>
        <w:tc>
          <w:tcPr>
            <w:tcW w:w="345" w:type="pct"/>
            <w:gridSpan w:val="2"/>
          </w:tcPr>
          <w:p w:rsidR="00D70C9A" w:rsidRPr="00EB2A3B" w:rsidRDefault="00D70C9A" w:rsidP="00A44FC5">
            <w:pPr>
              <w:pStyle w:val="Style14"/>
              <w:widowControl/>
              <w:ind w:firstLine="0"/>
              <w:jc w:val="center"/>
            </w:pPr>
          </w:p>
        </w:tc>
        <w:tc>
          <w:tcPr>
            <w:tcW w:w="1024" w:type="pct"/>
          </w:tcPr>
          <w:p w:rsidR="00D70C9A" w:rsidRPr="00EB2A3B" w:rsidRDefault="00D70C9A" w:rsidP="00686BB0">
            <w:pPr>
              <w:pStyle w:val="Style14"/>
              <w:widowControl/>
              <w:ind w:firstLine="0"/>
            </w:pPr>
          </w:p>
        </w:tc>
        <w:tc>
          <w:tcPr>
            <w:tcW w:w="518" w:type="pct"/>
          </w:tcPr>
          <w:p w:rsidR="00D70C9A" w:rsidRPr="00EB2A3B" w:rsidRDefault="00D70C9A" w:rsidP="00686BB0">
            <w:pPr>
              <w:pStyle w:val="Style14"/>
              <w:widowControl/>
              <w:ind w:firstLine="0"/>
            </w:pPr>
          </w:p>
        </w:tc>
      </w:tr>
      <w:tr w:rsidR="00D70C9A" w:rsidRPr="00EB2A3B" w:rsidTr="00D70C9A">
        <w:trPr>
          <w:trHeight w:val="499"/>
        </w:trPr>
        <w:tc>
          <w:tcPr>
            <w:tcW w:w="1868" w:type="pct"/>
          </w:tcPr>
          <w:p w:rsidR="00D70C9A" w:rsidRPr="00A84407" w:rsidRDefault="00D70C9A" w:rsidP="00686BB0">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2.1. Тема</w:t>
            </w:r>
            <w:r w:rsidRPr="00A84407">
              <w:rPr>
                <w:rFonts w:ascii="Times New Roman" w:hAnsi="Times New Roman"/>
                <w:sz w:val="24"/>
                <w:szCs w:val="24"/>
                <w:u w:val="single"/>
              </w:rPr>
              <w:t>.</w:t>
            </w:r>
            <w:r w:rsidRPr="00A84407">
              <w:rPr>
                <w:rFonts w:ascii="Times New Roman" w:hAnsi="Times New Roman"/>
                <w:sz w:val="24"/>
                <w:szCs w:val="24"/>
              </w:rPr>
              <w:t xml:space="preserve"> Особенности производства од</w:t>
            </w:r>
            <w:r>
              <w:rPr>
                <w:rFonts w:ascii="Times New Roman" w:hAnsi="Times New Roman"/>
                <w:sz w:val="24"/>
                <w:szCs w:val="24"/>
              </w:rPr>
              <w:t>ежды в РФ и Челябинской области</w:t>
            </w:r>
            <w:r w:rsidRPr="00A84407">
              <w:rPr>
                <w:rFonts w:ascii="Times New Roman" w:hAnsi="Times New Roman"/>
                <w:sz w:val="24"/>
                <w:szCs w:val="24"/>
              </w:rPr>
              <w:t>. Швейные производства, их мощности и специализация Ассортимент товаров. Свойства и показатели ассортимента. Структурная схема реали</w:t>
            </w:r>
            <w:r>
              <w:rPr>
                <w:rFonts w:ascii="Times New Roman" w:hAnsi="Times New Roman"/>
                <w:sz w:val="24"/>
                <w:szCs w:val="24"/>
              </w:rPr>
              <w:t>зации ассортиментной стратеги.</w:t>
            </w:r>
            <w:r w:rsidRPr="00A84407">
              <w:rPr>
                <w:rFonts w:ascii="Times New Roman" w:hAnsi="Times New Roman"/>
                <w:sz w:val="24"/>
                <w:szCs w:val="24"/>
              </w:rPr>
              <w:t xml:space="preserve"> Объемы и географическая структура производства.</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4</w:t>
            </w:r>
          </w:p>
        </w:tc>
        <w:tc>
          <w:tcPr>
            <w:tcW w:w="345" w:type="pct"/>
            <w:gridSpan w:val="2"/>
          </w:tcPr>
          <w:p w:rsidR="00D70C9A" w:rsidRPr="00EB2A3B" w:rsidRDefault="00D70C9A" w:rsidP="00A44FC5">
            <w:pPr>
              <w:pStyle w:val="Style14"/>
              <w:widowControl/>
              <w:ind w:firstLine="0"/>
              <w:jc w:val="center"/>
            </w:pPr>
            <w:r w:rsidRPr="00EB2A3B">
              <w:t>2</w:t>
            </w:r>
          </w:p>
        </w:tc>
        <w:tc>
          <w:tcPr>
            <w:tcW w:w="1024" w:type="pct"/>
          </w:tcPr>
          <w:p w:rsidR="00D70C9A" w:rsidRPr="00EB2A3B" w:rsidRDefault="00D70C9A" w:rsidP="00686BB0">
            <w:pPr>
              <w:spacing w:after="0" w:line="240" w:lineRule="auto"/>
              <w:jc w:val="both"/>
              <w:rPr>
                <w:rFonts w:ascii="Times New Roman" w:hAnsi="Times New Roman"/>
                <w:sz w:val="24"/>
                <w:szCs w:val="24"/>
              </w:rPr>
            </w:pPr>
            <w:r w:rsidRPr="00EB2A3B">
              <w:rPr>
                <w:rFonts w:ascii="Times New Roman" w:hAnsi="Times New Roman"/>
                <w:sz w:val="24"/>
                <w:szCs w:val="24"/>
              </w:rPr>
              <w:t>Индивидуальное задание, отчет по практ.раб.</w:t>
            </w:r>
          </w:p>
        </w:tc>
        <w:tc>
          <w:tcPr>
            <w:tcW w:w="518" w:type="pct"/>
          </w:tcPr>
          <w:p w:rsidR="00D70C9A" w:rsidRPr="00EB2A3B" w:rsidRDefault="00D70C9A" w:rsidP="00686BB0">
            <w:pPr>
              <w:pStyle w:val="Style14"/>
              <w:widowControl/>
              <w:ind w:firstLine="0"/>
            </w:pPr>
            <w:r w:rsidRPr="00EB2A3B">
              <w:t>ОК-3</w:t>
            </w:r>
          </w:p>
          <w:p w:rsidR="00D70C9A" w:rsidRPr="00EB2A3B" w:rsidRDefault="00D70C9A" w:rsidP="00686BB0">
            <w:pPr>
              <w:pStyle w:val="Style14"/>
              <w:widowControl/>
              <w:ind w:firstLine="0"/>
            </w:pPr>
            <w:r w:rsidRPr="00EB2A3B">
              <w:t>ОПК-3</w:t>
            </w:r>
          </w:p>
          <w:p w:rsidR="00D70C9A" w:rsidRDefault="00D70C9A" w:rsidP="00686BB0">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686BB0">
            <w:pPr>
              <w:spacing w:after="0" w:line="240" w:lineRule="auto"/>
              <w:jc w:val="both"/>
              <w:rPr>
                <w:rStyle w:val="FontStyle31"/>
                <w:rFonts w:ascii="Times New Roman" w:hAnsi="Times New Roman" w:cs="Times New Roman"/>
                <w:sz w:val="24"/>
                <w:szCs w:val="24"/>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 xml:space="preserve">2.2. Тема Стратегический  анализ производственных возможностей предприятия, сбыта продукции; производственный - разработка ассортимента продукции с учетом фактора моды методы формирования оптимального ассортимента товаров, управление ассортиментом товара: понятие, факторы влияющие на формирование ассортимента. </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4</w:t>
            </w:r>
          </w:p>
        </w:tc>
        <w:tc>
          <w:tcPr>
            <w:tcW w:w="345" w:type="pct"/>
            <w:gridSpan w:val="2"/>
          </w:tcPr>
          <w:p w:rsidR="00D70C9A" w:rsidRPr="00EB2A3B" w:rsidRDefault="00D70C9A" w:rsidP="00A44FC5">
            <w:pPr>
              <w:pStyle w:val="Style14"/>
              <w:widowControl/>
              <w:ind w:firstLine="0"/>
              <w:jc w:val="center"/>
            </w:pPr>
            <w:r w:rsidRPr="00EB2A3B">
              <w:t>2</w:t>
            </w:r>
          </w:p>
        </w:tc>
        <w:tc>
          <w:tcPr>
            <w:tcW w:w="1024" w:type="pct"/>
          </w:tcPr>
          <w:p w:rsidR="00D70C9A" w:rsidRPr="00EB2A3B" w:rsidRDefault="00D70C9A" w:rsidP="00686BB0">
            <w:pPr>
              <w:spacing w:after="0" w:line="240" w:lineRule="auto"/>
              <w:jc w:val="both"/>
              <w:rPr>
                <w:rFonts w:ascii="Times New Roman" w:hAnsi="Times New Roman"/>
                <w:sz w:val="24"/>
                <w:szCs w:val="24"/>
              </w:rPr>
            </w:pPr>
            <w:r w:rsidRPr="00EB2A3B">
              <w:rPr>
                <w:rFonts w:ascii="Times New Roman" w:hAnsi="Times New Roman"/>
                <w:sz w:val="24"/>
                <w:szCs w:val="24"/>
              </w:rPr>
              <w:t xml:space="preserve">. </w:t>
            </w:r>
          </w:p>
          <w:p w:rsidR="00D70C9A" w:rsidRPr="00EB2A3B" w:rsidRDefault="00D70C9A" w:rsidP="00686BB0">
            <w:pPr>
              <w:spacing w:after="0" w:line="240" w:lineRule="auto"/>
              <w:jc w:val="both"/>
              <w:rPr>
                <w:rFonts w:ascii="Times New Roman" w:hAnsi="Times New Roman"/>
                <w:sz w:val="24"/>
                <w:szCs w:val="24"/>
              </w:rPr>
            </w:pPr>
            <w:r w:rsidRPr="00EB2A3B">
              <w:rPr>
                <w:rFonts w:ascii="Times New Roman" w:hAnsi="Times New Roman"/>
                <w:sz w:val="24"/>
                <w:szCs w:val="24"/>
              </w:rPr>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spacing w:after="0" w:line="240" w:lineRule="auto"/>
              <w:jc w:val="both"/>
              <w:rPr>
                <w:rStyle w:val="FontStyle31"/>
                <w:rFonts w:ascii="Times New Roman" w:hAnsi="Times New Roman" w:cs="Times New Roman"/>
                <w:sz w:val="24"/>
                <w:szCs w:val="24"/>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lastRenderedPageBreak/>
              <w:t>2.3. Тема Роль   размерной антропологической стандартизации  в исследовании рынка одежды.</w:t>
            </w:r>
          </w:p>
          <w:p w:rsidR="00D70C9A" w:rsidRPr="00A84407" w:rsidRDefault="00D70C9A" w:rsidP="00686BB0">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 xml:space="preserve"> Классификация типовых фигур взрослого и детского населения для промышленного производства. Удовлетворенность населения системой типовых фигур. Зависимость удовлетворенности от других факторов. Объединенная размерной типологии для мужских, женских, детских  фигур, ее влияние на ассортимент. Зависимость интервала безразличия от различных факторов</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t>4</w:t>
            </w:r>
          </w:p>
        </w:tc>
        <w:tc>
          <w:tcPr>
            <w:tcW w:w="345" w:type="pct"/>
            <w:gridSpan w:val="2"/>
          </w:tcPr>
          <w:p w:rsidR="00D70C9A" w:rsidRPr="00EB2A3B" w:rsidRDefault="00D70C9A" w:rsidP="00A44FC5">
            <w:pPr>
              <w:pStyle w:val="Style14"/>
              <w:widowControl/>
              <w:ind w:firstLine="0"/>
              <w:jc w:val="center"/>
            </w:pPr>
            <w:r w:rsidRPr="00EB2A3B">
              <w:t>3,2</w:t>
            </w:r>
          </w:p>
        </w:tc>
        <w:tc>
          <w:tcPr>
            <w:tcW w:w="1024" w:type="pct"/>
          </w:tcPr>
          <w:p w:rsidR="00D70C9A" w:rsidRPr="00EB2A3B" w:rsidRDefault="00D70C9A" w:rsidP="00686BB0">
            <w:pPr>
              <w:shd w:val="clear" w:color="auto" w:fill="FFFFFF"/>
              <w:spacing w:after="0" w:line="240" w:lineRule="auto"/>
              <w:jc w:val="both"/>
              <w:rPr>
                <w:rFonts w:ascii="Times New Roman" w:hAnsi="Times New Roman"/>
                <w:sz w:val="24"/>
                <w:szCs w:val="24"/>
              </w:rPr>
            </w:pPr>
            <w:r w:rsidRPr="00EB2A3B">
              <w:rPr>
                <w:rFonts w:ascii="Times New Roman" w:hAnsi="Times New Roman"/>
                <w:sz w:val="24"/>
                <w:szCs w:val="24"/>
              </w:rPr>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rPr>
                <w:b/>
              </w:rPr>
              <w:t>Итого по разделу</w:t>
            </w:r>
          </w:p>
        </w:tc>
        <w:tc>
          <w:tcPr>
            <w:tcW w:w="277" w:type="pct"/>
          </w:tcPr>
          <w:p w:rsidR="00D70C9A" w:rsidRPr="00A84407" w:rsidRDefault="00D70C9A" w:rsidP="00A44FC5">
            <w:pPr>
              <w:pStyle w:val="Style14"/>
              <w:widowControl/>
              <w:ind w:firstLine="0"/>
              <w:jc w:val="center"/>
              <w:rPr>
                <w:b/>
              </w:rPr>
            </w:pPr>
            <w:r>
              <w:rPr>
                <w:b/>
              </w:rPr>
              <w:t>6</w:t>
            </w:r>
          </w:p>
        </w:tc>
        <w:tc>
          <w:tcPr>
            <w:tcW w:w="277" w:type="pct"/>
          </w:tcPr>
          <w:p w:rsidR="00D70C9A" w:rsidRPr="00A84407" w:rsidRDefault="00D70C9A" w:rsidP="00A44FC5">
            <w:pPr>
              <w:pStyle w:val="Style14"/>
              <w:widowControl/>
              <w:ind w:firstLine="0"/>
              <w:jc w:val="center"/>
              <w:rPr>
                <w:b/>
              </w:rPr>
            </w:pPr>
            <w:r w:rsidRPr="00A84407">
              <w:rPr>
                <w:b/>
              </w:rPr>
              <w:t>3</w:t>
            </w:r>
          </w:p>
        </w:tc>
        <w:tc>
          <w:tcPr>
            <w:tcW w:w="346" w:type="pct"/>
          </w:tcPr>
          <w:p w:rsidR="00D70C9A" w:rsidRPr="00A84407" w:rsidRDefault="00D70C9A" w:rsidP="00A44FC5">
            <w:pPr>
              <w:pStyle w:val="Style14"/>
              <w:widowControl/>
              <w:ind w:firstLine="0"/>
              <w:jc w:val="center"/>
              <w:rPr>
                <w:b/>
              </w:rPr>
            </w:pPr>
            <w:r>
              <w:rPr>
                <w:b/>
              </w:rPr>
              <w:t>-</w:t>
            </w:r>
          </w:p>
        </w:tc>
        <w:tc>
          <w:tcPr>
            <w:tcW w:w="345" w:type="pct"/>
          </w:tcPr>
          <w:p w:rsidR="00D70C9A" w:rsidRPr="00A84407" w:rsidRDefault="00D70C9A" w:rsidP="00A44FC5">
            <w:pPr>
              <w:pStyle w:val="Style14"/>
              <w:widowControl/>
              <w:ind w:firstLine="0"/>
              <w:jc w:val="center"/>
              <w:rPr>
                <w:b/>
              </w:rPr>
            </w:pPr>
            <w:r>
              <w:rPr>
                <w:b/>
              </w:rPr>
              <w:t>12</w:t>
            </w:r>
          </w:p>
        </w:tc>
        <w:tc>
          <w:tcPr>
            <w:tcW w:w="345" w:type="pct"/>
            <w:gridSpan w:val="2"/>
          </w:tcPr>
          <w:p w:rsidR="00D70C9A" w:rsidRPr="00EB2A3B" w:rsidRDefault="00D70C9A" w:rsidP="00A44FC5">
            <w:pPr>
              <w:pStyle w:val="Style14"/>
              <w:widowControl/>
              <w:ind w:firstLine="0"/>
              <w:jc w:val="center"/>
              <w:rPr>
                <w:b/>
              </w:rPr>
            </w:pPr>
            <w:r w:rsidRPr="00EB2A3B">
              <w:rPr>
                <w:b/>
              </w:rPr>
              <w:t>7,2</w:t>
            </w:r>
          </w:p>
        </w:tc>
        <w:tc>
          <w:tcPr>
            <w:tcW w:w="1024" w:type="pct"/>
          </w:tcPr>
          <w:p w:rsidR="00D70C9A" w:rsidRPr="00EB2A3B" w:rsidRDefault="00D70C9A" w:rsidP="00686BB0">
            <w:pPr>
              <w:pStyle w:val="Style14"/>
              <w:widowControl/>
              <w:ind w:firstLine="0"/>
            </w:pP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EB2A3B" w:rsidRDefault="00D70C9A" w:rsidP="00D70C9A">
            <w:pPr>
              <w:pStyle w:val="Style14"/>
              <w:widowControl/>
              <w:ind w:firstLine="0"/>
              <w:rPr>
                <w:b/>
              </w:rPr>
            </w:pPr>
            <w:r w:rsidRPr="00D70C9A">
              <w:rPr>
                <w:b/>
              </w:rP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t>3. Раздел</w:t>
            </w:r>
            <w:r>
              <w:t xml:space="preserve"> </w:t>
            </w:r>
            <w:r w:rsidRPr="00615744">
              <w:rPr>
                <w:b/>
                <w:iCs/>
                <w:color w:val="000000"/>
              </w:rPr>
              <w:t>Изучение товара.</w:t>
            </w:r>
            <w:r w:rsidRPr="00A84407">
              <w:rPr>
                <w:i/>
                <w:iCs/>
                <w:color w:val="000000"/>
              </w:rPr>
              <w:t xml:space="preserve">  </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p>
        </w:tc>
        <w:tc>
          <w:tcPr>
            <w:tcW w:w="346" w:type="pct"/>
          </w:tcPr>
          <w:p w:rsidR="00D70C9A" w:rsidRPr="00A84407" w:rsidRDefault="00D70C9A" w:rsidP="00A44FC5">
            <w:pPr>
              <w:pStyle w:val="Style14"/>
              <w:widowControl/>
              <w:ind w:firstLine="0"/>
              <w:jc w:val="center"/>
            </w:pPr>
          </w:p>
        </w:tc>
        <w:tc>
          <w:tcPr>
            <w:tcW w:w="345" w:type="pct"/>
          </w:tcPr>
          <w:p w:rsidR="00D70C9A" w:rsidRPr="00A84407" w:rsidRDefault="00D70C9A" w:rsidP="00A44FC5">
            <w:pPr>
              <w:pStyle w:val="Style14"/>
              <w:widowControl/>
              <w:ind w:firstLine="0"/>
              <w:jc w:val="center"/>
            </w:pPr>
          </w:p>
        </w:tc>
        <w:tc>
          <w:tcPr>
            <w:tcW w:w="345" w:type="pct"/>
            <w:gridSpan w:val="2"/>
          </w:tcPr>
          <w:p w:rsidR="00D70C9A" w:rsidRPr="00EB2A3B" w:rsidRDefault="00D70C9A" w:rsidP="00A44FC5">
            <w:pPr>
              <w:pStyle w:val="Style14"/>
              <w:widowControl/>
              <w:ind w:firstLine="0"/>
              <w:jc w:val="center"/>
            </w:pPr>
          </w:p>
        </w:tc>
        <w:tc>
          <w:tcPr>
            <w:tcW w:w="1024" w:type="pct"/>
          </w:tcPr>
          <w:p w:rsidR="00D70C9A" w:rsidRPr="00EB2A3B" w:rsidRDefault="00D70C9A" w:rsidP="00686BB0">
            <w:pPr>
              <w:pStyle w:val="Style14"/>
              <w:widowControl/>
              <w:ind w:firstLine="0"/>
            </w:pPr>
          </w:p>
        </w:tc>
        <w:tc>
          <w:tcPr>
            <w:tcW w:w="518" w:type="pct"/>
          </w:tcPr>
          <w:p w:rsidR="00D70C9A" w:rsidRPr="00EB2A3B" w:rsidRDefault="00D70C9A" w:rsidP="00686BB0">
            <w:pPr>
              <w:pStyle w:val="Style14"/>
              <w:widowControl/>
              <w:ind w:firstLine="0"/>
              <w:rPr>
                <w:b/>
              </w:rPr>
            </w:pP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t xml:space="preserve">3.1. Тема Понятие потребления. Потребительское поведение как особый вид деятельности в современных обществах. Характеристики процесса потребления. Подходы к изучению потребления и различие моделей поведения потребителя в антропологии, социологии, экономике и психологии. </w:t>
            </w:r>
            <w:r w:rsidRPr="00A84407">
              <w:rPr>
                <w:u w:val="single"/>
              </w:rPr>
              <w:t>Формы и места потребления.</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2</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2</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pStyle w:val="Style14"/>
              <w:widowControl/>
              <w:ind w:firstLine="0"/>
              <w:rPr>
                <w:b/>
              </w:rPr>
            </w:pPr>
            <w:r>
              <w:t>зув</w:t>
            </w:r>
          </w:p>
        </w:tc>
      </w:tr>
      <w:tr w:rsidR="00D70C9A" w:rsidRPr="00EB2A3B" w:rsidTr="00D70C9A">
        <w:trPr>
          <w:trHeight w:val="499"/>
        </w:trPr>
        <w:tc>
          <w:tcPr>
            <w:tcW w:w="1868" w:type="pct"/>
          </w:tcPr>
          <w:p w:rsidR="00D70C9A" w:rsidRPr="00A84407" w:rsidRDefault="00D70C9A" w:rsidP="00686BB0">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3.2. Тема</w:t>
            </w:r>
            <w:r w:rsidRPr="00A84407">
              <w:rPr>
                <w:rFonts w:ascii="Times New Roman" w:hAnsi="Times New Roman"/>
                <w:bCs/>
                <w:i/>
                <w:iCs/>
                <w:color w:val="000000"/>
                <w:sz w:val="24"/>
                <w:szCs w:val="24"/>
              </w:rPr>
              <w:t xml:space="preserve"> </w:t>
            </w:r>
            <w:r w:rsidRPr="00615744">
              <w:rPr>
                <w:rFonts w:ascii="Times New Roman" w:hAnsi="Times New Roman"/>
                <w:bCs/>
                <w:iCs/>
                <w:color w:val="000000"/>
                <w:sz w:val="24"/>
                <w:szCs w:val="24"/>
              </w:rPr>
              <w:t>Позиционирование товара на рынке.</w:t>
            </w:r>
            <w:r w:rsidRPr="00A84407">
              <w:rPr>
                <w:rFonts w:ascii="Times New Roman" w:hAnsi="Times New Roman"/>
                <w:bCs/>
                <w:color w:val="000000"/>
                <w:sz w:val="24"/>
                <w:szCs w:val="24"/>
              </w:rPr>
              <w:t xml:space="preserve"> </w:t>
            </w:r>
            <w:r w:rsidRPr="00A84407">
              <w:rPr>
                <w:rFonts w:ascii="Times New Roman" w:hAnsi="Times New Roman"/>
                <w:color w:val="000000"/>
                <w:sz w:val="24"/>
                <w:szCs w:val="24"/>
              </w:rPr>
              <w:t>Современные тенденции в развитии ассортимента одежды. Сравнительная оценка ассортимента одежды отечественного и зарубежного производства. Фактические требования, предъявляемые к одежде на современном рынке. Х</w:t>
            </w:r>
            <w:r w:rsidRPr="00A84407">
              <w:rPr>
                <w:rFonts w:ascii="Times New Roman" w:hAnsi="Times New Roman"/>
                <w:sz w:val="24"/>
                <w:szCs w:val="24"/>
              </w:rPr>
              <w:t>арактеристики одежды для потребителей разных возрастных групп</w:t>
            </w:r>
          </w:p>
        </w:tc>
        <w:tc>
          <w:tcPr>
            <w:tcW w:w="277" w:type="pct"/>
          </w:tcPr>
          <w:p w:rsidR="00D70C9A"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t>2</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t>2</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pStyle w:val="Style14"/>
              <w:widowControl/>
              <w:ind w:firstLine="0"/>
              <w:rPr>
                <w:b/>
              </w:rPr>
            </w:pPr>
            <w: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rPr>
                <w:b/>
              </w:rPr>
              <w:t>Итого по разделу</w:t>
            </w:r>
          </w:p>
        </w:tc>
        <w:tc>
          <w:tcPr>
            <w:tcW w:w="277" w:type="pct"/>
          </w:tcPr>
          <w:p w:rsidR="00D70C9A" w:rsidRDefault="00D70C9A" w:rsidP="00A44FC5">
            <w:pPr>
              <w:pStyle w:val="Style14"/>
              <w:widowControl/>
              <w:ind w:firstLine="0"/>
              <w:jc w:val="center"/>
              <w:rPr>
                <w:b/>
              </w:rPr>
            </w:pPr>
            <w:r>
              <w:rPr>
                <w:b/>
              </w:rPr>
              <w:t>6</w:t>
            </w:r>
          </w:p>
        </w:tc>
        <w:tc>
          <w:tcPr>
            <w:tcW w:w="277" w:type="pct"/>
          </w:tcPr>
          <w:p w:rsidR="00D70C9A" w:rsidRPr="00A84407" w:rsidRDefault="00D70C9A" w:rsidP="00A44FC5">
            <w:pPr>
              <w:pStyle w:val="Style14"/>
              <w:widowControl/>
              <w:ind w:firstLine="0"/>
              <w:jc w:val="center"/>
              <w:rPr>
                <w:b/>
              </w:rPr>
            </w:pPr>
            <w:r>
              <w:rPr>
                <w:b/>
              </w:rPr>
              <w:t>4</w:t>
            </w:r>
          </w:p>
        </w:tc>
        <w:tc>
          <w:tcPr>
            <w:tcW w:w="346" w:type="pct"/>
          </w:tcPr>
          <w:p w:rsidR="00D70C9A" w:rsidRPr="00A84407" w:rsidRDefault="00D70C9A" w:rsidP="00A44FC5">
            <w:pPr>
              <w:pStyle w:val="Style14"/>
              <w:widowControl/>
              <w:ind w:firstLine="0"/>
              <w:jc w:val="center"/>
              <w:rPr>
                <w:b/>
              </w:rPr>
            </w:pPr>
            <w:r>
              <w:rPr>
                <w:b/>
              </w:rPr>
              <w:t>-</w:t>
            </w:r>
          </w:p>
        </w:tc>
        <w:tc>
          <w:tcPr>
            <w:tcW w:w="345" w:type="pct"/>
          </w:tcPr>
          <w:p w:rsidR="00D70C9A" w:rsidRPr="00A84407" w:rsidRDefault="00D70C9A" w:rsidP="00A44FC5">
            <w:pPr>
              <w:pStyle w:val="Style14"/>
              <w:widowControl/>
              <w:ind w:firstLine="0"/>
              <w:jc w:val="center"/>
              <w:rPr>
                <w:b/>
              </w:rPr>
            </w:pPr>
            <w:r>
              <w:rPr>
                <w:b/>
              </w:rPr>
              <w:t>4</w:t>
            </w:r>
          </w:p>
        </w:tc>
        <w:tc>
          <w:tcPr>
            <w:tcW w:w="345" w:type="pct"/>
            <w:gridSpan w:val="2"/>
          </w:tcPr>
          <w:p w:rsidR="00D70C9A" w:rsidRPr="00EB2A3B" w:rsidRDefault="00D70C9A" w:rsidP="00A44FC5">
            <w:pPr>
              <w:pStyle w:val="Style14"/>
              <w:widowControl/>
              <w:ind w:firstLine="0"/>
              <w:jc w:val="center"/>
              <w:rPr>
                <w:b/>
              </w:rPr>
            </w:pPr>
            <w:r w:rsidRPr="00EB2A3B">
              <w:rPr>
                <w:b/>
              </w:rPr>
              <w:t>2</w:t>
            </w:r>
          </w:p>
        </w:tc>
        <w:tc>
          <w:tcPr>
            <w:tcW w:w="1024" w:type="pct"/>
          </w:tcPr>
          <w:p w:rsidR="00D70C9A" w:rsidRPr="00EB2A3B" w:rsidRDefault="00D70C9A" w:rsidP="00686BB0">
            <w:pPr>
              <w:pStyle w:val="Style14"/>
              <w:widowControl/>
              <w:ind w:firstLine="0"/>
            </w:pP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EB2A3B" w:rsidRDefault="00D70C9A" w:rsidP="00D70C9A">
            <w:pPr>
              <w:pStyle w:val="Style14"/>
              <w:widowControl/>
              <w:ind w:firstLine="0"/>
              <w:rPr>
                <w:b/>
              </w:rPr>
            </w:pPr>
            <w:r w:rsidRPr="00D70C9A">
              <w:rPr>
                <w:b/>
              </w:rP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t xml:space="preserve">4. </w:t>
            </w:r>
            <w:r w:rsidRPr="00615744">
              <w:t>Раздел</w:t>
            </w:r>
            <w:r w:rsidRPr="00615744">
              <w:rPr>
                <w:iCs/>
                <w:color w:val="000000"/>
              </w:rPr>
              <w:t xml:space="preserve"> </w:t>
            </w:r>
            <w:r w:rsidRPr="00615744">
              <w:rPr>
                <w:b/>
                <w:iCs/>
                <w:color w:val="000000"/>
              </w:rPr>
              <w:t>Изучение покупателей</w:t>
            </w:r>
            <w:r w:rsidRPr="00615744">
              <w:rPr>
                <w:iCs/>
                <w:color w:val="000000"/>
              </w:rPr>
              <w:t>.</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p>
        </w:tc>
        <w:tc>
          <w:tcPr>
            <w:tcW w:w="346" w:type="pct"/>
          </w:tcPr>
          <w:p w:rsidR="00D70C9A" w:rsidRPr="00A84407" w:rsidRDefault="00D70C9A" w:rsidP="00A44FC5">
            <w:pPr>
              <w:pStyle w:val="Style14"/>
              <w:widowControl/>
              <w:ind w:firstLine="0"/>
              <w:jc w:val="center"/>
            </w:pPr>
          </w:p>
        </w:tc>
        <w:tc>
          <w:tcPr>
            <w:tcW w:w="345" w:type="pct"/>
          </w:tcPr>
          <w:p w:rsidR="00D70C9A" w:rsidRPr="00A84407" w:rsidRDefault="00D70C9A" w:rsidP="00A44FC5">
            <w:pPr>
              <w:pStyle w:val="Style14"/>
              <w:widowControl/>
              <w:ind w:firstLine="0"/>
              <w:jc w:val="center"/>
            </w:pPr>
          </w:p>
        </w:tc>
        <w:tc>
          <w:tcPr>
            <w:tcW w:w="345" w:type="pct"/>
            <w:gridSpan w:val="2"/>
          </w:tcPr>
          <w:p w:rsidR="00D70C9A" w:rsidRPr="00EB2A3B" w:rsidRDefault="00D70C9A" w:rsidP="00A44FC5">
            <w:pPr>
              <w:pStyle w:val="Style14"/>
              <w:widowControl/>
              <w:ind w:firstLine="0"/>
              <w:jc w:val="center"/>
            </w:pPr>
          </w:p>
        </w:tc>
        <w:tc>
          <w:tcPr>
            <w:tcW w:w="1024" w:type="pct"/>
          </w:tcPr>
          <w:p w:rsidR="00D70C9A" w:rsidRPr="00EB2A3B" w:rsidRDefault="00D70C9A" w:rsidP="00686BB0">
            <w:pPr>
              <w:pStyle w:val="Style14"/>
              <w:widowControl/>
              <w:ind w:firstLine="0"/>
            </w:pPr>
          </w:p>
        </w:tc>
        <w:tc>
          <w:tcPr>
            <w:tcW w:w="518" w:type="pct"/>
          </w:tcPr>
          <w:p w:rsidR="00D70C9A" w:rsidRPr="00EB2A3B" w:rsidRDefault="00D70C9A" w:rsidP="00686BB0">
            <w:pPr>
              <w:pStyle w:val="Style14"/>
              <w:widowControl/>
              <w:ind w:firstLine="0"/>
              <w:rPr>
                <w:b/>
              </w:rPr>
            </w:pPr>
          </w:p>
        </w:tc>
      </w:tr>
      <w:tr w:rsidR="00D70C9A" w:rsidRPr="00EB2A3B" w:rsidTr="00D70C9A">
        <w:trPr>
          <w:trHeight w:val="499"/>
        </w:trPr>
        <w:tc>
          <w:tcPr>
            <w:tcW w:w="1868" w:type="pct"/>
          </w:tcPr>
          <w:p w:rsidR="00D70C9A" w:rsidRPr="00A84407" w:rsidRDefault="00D70C9A" w:rsidP="00686BB0">
            <w:pPr>
              <w:spacing w:after="0" w:line="240" w:lineRule="auto"/>
              <w:jc w:val="both"/>
              <w:rPr>
                <w:rFonts w:ascii="Times New Roman" w:hAnsi="Times New Roman"/>
                <w:sz w:val="24"/>
                <w:szCs w:val="24"/>
              </w:rPr>
            </w:pPr>
            <w:r w:rsidRPr="00A84407">
              <w:rPr>
                <w:rFonts w:ascii="Times New Roman" w:hAnsi="Times New Roman"/>
                <w:sz w:val="24"/>
                <w:szCs w:val="24"/>
              </w:rPr>
              <w:t xml:space="preserve">4.1. Тема Определение портрета розничного потребителя одежды г.Магнитогорске в разрезе возрастных и доходных сегментов. Социально-демографические, доходные характеристики потребителей; 'Численность населения по полу и основным возрастным группам по субъектам Российской Федерации. </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2</w:t>
            </w:r>
          </w:p>
        </w:tc>
        <w:tc>
          <w:tcPr>
            <w:tcW w:w="345" w:type="pct"/>
            <w:gridSpan w:val="2"/>
          </w:tcPr>
          <w:p w:rsidR="00D70C9A" w:rsidRPr="00EB2A3B" w:rsidRDefault="00D70C9A" w:rsidP="00A44FC5">
            <w:pPr>
              <w:pStyle w:val="Style14"/>
              <w:widowControl/>
              <w:ind w:firstLine="0"/>
              <w:jc w:val="center"/>
            </w:pPr>
            <w:r w:rsidRPr="00EB2A3B">
              <w:t>2</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tabs>
                <w:tab w:val="left" w:pos="851"/>
              </w:tabs>
              <w:spacing w:after="0" w:line="240" w:lineRule="auto"/>
              <w:jc w:val="both"/>
              <w:rPr>
                <w:rFonts w:ascii="Times New Roman" w:hAnsi="Times New Roman"/>
                <w:b/>
                <w:sz w:val="24"/>
                <w:szCs w:val="24"/>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spacing w:after="0" w:line="240" w:lineRule="auto"/>
              <w:jc w:val="both"/>
              <w:rPr>
                <w:rFonts w:ascii="Times New Roman" w:hAnsi="Times New Roman"/>
                <w:bCs/>
                <w:i/>
                <w:iCs/>
                <w:sz w:val="24"/>
                <w:szCs w:val="24"/>
              </w:rPr>
            </w:pPr>
            <w:r w:rsidRPr="00A84407">
              <w:rPr>
                <w:rFonts w:ascii="Times New Roman" w:hAnsi="Times New Roman"/>
                <w:sz w:val="24"/>
                <w:szCs w:val="24"/>
              </w:rPr>
              <w:t xml:space="preserve">4.2. Тема Потребительские предпочтения по различным параметрам Выявление типологических особенностей потребителей (пол, возраст, уровень доходов, степень активности участия в модном </w:t>
            </w:r>
            <w:r w:rsidRPr="00A84407">
              <w:rPr>
                <w:rFonts w:ascii="Times New Roman" w:hAnsi="Times New Roman"/>
                <w:sz w:val="24"/>
                <w:szCs w:val="24"/>
              </w:rPr>
              <w:lastRenderedPageBreak/>
              <w:t>поведении и т.п.). Частота и объем потребления одежды. Ценовые предпочтения мужчин и женщи</w:t>
            </w:r>
            <w:bookmarkStart w:id="0" w:name="_Toc133038263"/>
            <w:bookmarkStart w:id="1" w:name="_Toc133039039"/>
            <w:bookmarkStart w:id="2" w:name="_Toc141002862"/>
            <w:bookmarkStart w:id="3" w:name="_Toc381106956"/>
            <w:r w:rsidRPr="00A84407">
              <w:rPr>
                <w:rFonts w:ascii="Times New Roman" w:hAnsi="Times New Roman"/>
                <w:sz w:val="24"/>
                <w:szCs w:val="24"/>
              </w:rPr>
              <w:t xml:space="preserve">н. </w:t>
            </w:r>
            <w:r w:rsidRPr="00A84407">
              <w:rPr>
                <w:rFonts w:ascii="Times New Roman" w:hAnsi="Times New Roman"/>
                <w:bCs/>
                <w:iCs/>
                <w:sz w:val="24"/>
                <w:szCs w:val="24"/>
              </w:rPr>
              <w:t>Социально-демографические  их характеристики.</w:t>
            </w:r>
            <w:r w:rsidRPr="00A84407">
              <w:rPr>
                <w:rFonts w:ascii="Times New Roman" w:hAnsi="Times New Roman"/>
                <w:bCs/>
                <w:i/>
                <w:iCs/>
                <w:sz w:val="24"/>
                <w:szCs w:val="24"/>
              </w:rPr>
              <w:t xml:space="preserve"> </w:t>
            </w:r>
            <w:bookmarkEnd w:id="0"/>
            <w:bookmarkEnd w:id="1"/>
            <w:bookmarkEnd w:id="2"/>
            <w:bookmarkEnd w:id="3"/>
          </w:p>
        </w:tc>
        <w:tc>
          <w:tcPr>
            <w:tcW w:w="277" w:type="pct"/>
          </w:tcPr>
          <w:p w:rsidR="00D70C9A" w:rsidRDefault="00D70C9A" w:rsidP="00A44FC5">
            <w:pPr>
              <w:pStyle w:val="Style14"/>
              <w:widowControl/>
              <w:ind w:firstLine="0"/>
              <w:jc w:val="center"/>
            </w:pPr>
            <w:r>
              <w:lastRenderedPageBreak/>
              <w:t>6</w:t>
            </w:r>
          </w:p>
        </w:tc>
        <w:tc>
          <w:tcPr>
            <w:tcW w:w="277" w:type="pct"/>
          </w:tcPr>
          <w:p w:rsidR="00D70C9A" w:rsidRPr="00A84407" w:rsidRDefault="00D70C9A" w:rsidP="00A44FC5">
            <w:pPr>
              <w:pStyle w:val="Style14"/>
              <w:widowControl/>
              <w:ind w:firstLine="0"/>
              <w:jc w:val="center"/>
            </w:pPr>
            <w:r>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t>1</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pStyle w:val="Style14"/>
              <w:widowControl/>
              <w:ind w:firstLine="0"/>
              <w:rPr>
                <w:b/>
              </w:rPr>
            </w:pPr>
            <w:r>
              <w:t>зув</w:t>
            </w:r>
          </w:p>
        </w:tc>
      </w:tr>
      <w:tr w:rsidR="00D70C9A" w:rsidRPr="00EB2A3B" w:rsidTr="00D70C9A">
        <w:trPr>
          <w:trHeight w:val="499"/>
        </w:trPr>
        <w:tc>
          <w:tcPr>
            <w:tcW w:w="1868" w:type="pct"/>
          </w:tcPr>
          <w:p w:rsidR="00D70C9A" w:rsidRPr="00A84407" w:rsidRDefault="00D70C9A" w:rsidP="00686BB0">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4.3. Тема</w:t>
            </w:r>
            <w:r w:rsidRPr="00A84407">
              <w:rPr>
                <w:rFonts w:ascii="Times New Roman" w:hAnsi="Times New Roman"/>
                <w:b/>
                <w:bCs/>
                <w:color w:val="000000"/>
                <w:sz w:val="24"/>
                <w:szCs w:val="24"/>
              </w:rPr>
              <w:t xml:space="preserve"> </w:t>
            </w:r>
            <w:r w:rsidRPr="00615744">
              <w:rPr>
                <w:rFonts w:ascii="Times New Roman" w:hAnsi="Times New Roman"/>
                <w:bCs/>
                <w:color w:val="000000"/>
                <w:sz w:val="24"/>
                <w:szCs w:val="24"/>
              </w:rPr>
              <w:t xml:space="preserve">Особенности потребительского поведения. </w:t>
            </w:r>
            <w:r w:rsidRPr="00615744">
              <w:rPr>
                <w:rFonts w:ascii="Times New Roman" w:hAnsi="Times New Roman"/>
                <w:sz w:val="24"/>
                <w:szCs w:val="24"/>
              </w:rPr>
              <w:t xml:space="preserve">Предпочтения потребителей современной одежды. </w:t>
            </w:r>
            <w:r w:rsidRPr="00615744">
              <w:rPr>
                <w:rFonts w:ascii="Times New Roman" w:eastAsia="Times New Roman" w:hAnsi="Times New Roman"/>
                <w:sz w:val="24"/>
                <w:szCs w:val="24"/>
                <w:lang w:eastAsia="ru-RU"/>
              </w:rPr>
              <w:t>Оценка отношения потребителей к инновациям</w:t>
            </w:r>
            <w:r w:rsidRPr="00615744">
              <w:rPr>
                <w:rFonts w:ascii="Times New Roman" w:hAnsi="Times New Roman"/>
                <w:sz w:val="24"/>
                <w:szCs w:val="24"/>
              </w:rPr>
              <w:t>.</w:t>
            </w:r>
            <w:r w:rsidRPr="00615744">
              <w:rPr>
                <w:rFonts w:ascii="Times New Roman" w:hAnsi="Times New Roman"/>
                <w:bCs/>
                <w:i/>
                <w:iCs/>
                <w:sz w:val="24"/>
                <w:szCs w:val="24"/>
              </w:rPr>
              <w:t xml:space="preserve"> Потребление одежды. </w:t>
            </w:r>
            <w:r w:rsidRPr="00615744">
              <w:rPr>
                <w:rFonts w:ascii="Times New Roman" w:hAnsi="Times New Roman"/>
                <w:sz w:val="24"/>
                <w:szCs w:val="24"/>
              </w:rPr>
              <w:t>Понятие идентичности и самопрезентации. Функции одежды. Одежда и социальный статус. Показное потребление, одежда как проявление денежной культуры (Т.Веблен). Одежда и социальная дифференциация: социальное различение. Мода. Этапы распространения моды.  Теория просачивания (Г.Зиммель</w:t>
            </w:r>
            <w:r w:rsidRPr="00A84407">
              <w:rPr>
                <w:rFonts w:ascii="Times New Roman" w:hAnsi="Times New Roman"/>
                <w:sz w:val="24"/>
                <w:szCs w:val="24"/>
              </w:rPr>
              <w:t xml:space="preserve">). Антимода. </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1</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pStyle w:val="Style14"/>
              <w:widowControl/>
              <w:ind w:firstLine="0"/>
              <w:rPr>
                <w:b/>
              </w:rPr>
            </w:pPr>
            <w: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rPr>
                <w:b/>
              </w:rPr>
              <w:t>Итого по разделу</w:t>
            </w:r>
          </w:p>
        </w:tc>
        <w:tc>
          <w:tcPr>
            <w:tcW w:w="277" w:type="pct"/>
          </w:tcPr>
          <w:p w:rsidR="00D70C9A" w:rsidRDefault="00D70C9A" w:rsidP="00A44FC5">
            <w:pPr>
              <w:pStyle w:val="Style14"/>
              <w:widowControl/>
              <w:ind w:firstLine="0"/>
              <w:jc w:val="center"/>
              <w:rPr>
                <w:b/>
              </w:rPr>
            </w:pPr>
            <w:r>
              <w:rPr>
                <w:b/>
              </w:rPr>
              <w:t>6</w:t>
            </w:r>
          </w:p>
        </w:tc>
        <w:tc>
          <w:tcPr>
            <w:tcW w:w="277" w:type="pct"/>
          </w:tcPr>
          <w:p w:rsidR="00D70C9A" w:rsidRPr="00A84407" w:rsidRDefault="00D70C9A" w:rsidP="00A44FC5">
            <w:pPr>
              <w:pStyle w:val="Style14"/>
              <w:widowControl/>
              <w:ind w:firstLine="0"/>
              <w:jc w:val="center"/>
              <w:rPr>
                <w:b/>
              </w:rPr>
            </w:pPr>
            <w:r>
              <w:rPr>
                <w:b/>
              </w:rPr>
              <w:t>3</w:t>
            </w:r>
          </w:p>
        </w:tc>
        <w:tc>
          <w:tcPr>
            <w:tcW w:w="346" w:type="pct"/>
          </w:tcPr>
          <w:p w:rsidR="00D70C9A" w:rsidRPr="00A84407" w:rsidRDefault="00D70C9A" w:rsidP="00A44FC5">
            <w:pPr>
              <w:pStyle w:val="Style14"/>
              <w:widowControl/>
              <w:ind w:firstLine="0"/>
              <w:jc w:val="center"/>
              <w:rPr>
                <w:b/>
              </w:rPr>
            </w:pPr>
            <w:r>
              <w:rPr>
                <w:b/>
              </w:rPr>
              <w:t>-</w:t>
            </w:r>
          </w:p>
        </w:tc>
        <w:tc>
          <w:tcPr>
            <w:tcW w:w="345" w:type="pct"/>
          </w:tcPr>
          <w:p w:rsidR="00D70C9A" w:rsidRPr="00A84407" w:rsidRDefault="00D70C9A" w:rsidP="00A44FC5">
            <w:pPr>
              <w:pStyle w:val="Style14"/>
              <w:widowControl/>
              <w:ind w:firstLine="0"/>
              <w:jc w:val="center"/>
              <w:rPr>
                <w:b/>
              </w:rPr>
            </w:pPr>
            <w:r>
              <w:rPr>
                <w:b/>
              </w:rPr>
              <w:t>4</w:t>
            </w:r>
          </w:p>
        </w:tc>
        <w:tc>
          <w:tcPr>
            <w:tcW w:w="345" w:type="pct"/>
            <w:gridSpan w:val="2"/>
          </w:tcPr>
          <w:p w:rsidR="00D70C9A" w:rsidRPr="00EB2A3B" w:rsidRDefault="00D70C9A" w:rsidP="00A44FC5">
            <w:pPr>
              <w:pStyle w:val="Style14"/>
              <w:widowControl/>
              <w:ind w:firstLine="0"/>
              <w:jc w:val="center"/>
              <w:rPr>
                <w:b/>
              </w:rPr>
            </w:pPr>
            <w:r w:rsidRPr="00EB2A3B">
              <w:rPr>
                <w:b/>
              </w:rPr>
              <w:t>4</w:t>
            </w:r>
          </w:p>
        </w:tc>
        <w:tc>
          <w:tcPr>
            <w:tcW w:w="1024" w:type="pct"/>
          </w:tcPr>
          <w:p w:rsidR="00D70C9A" w:rsidRPr="00EB2A3B" w:rsidRDefault="00D70C9A" w:rsidP="00686BB0">
            <w:pPr>
              <w:pStyle w:val="Style14"/>
              <w:widowControl/>
              <w:ind w:firstLine="0"/>
            </w:pP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EB2A3B" w:rsidRDefault="00D70C9A" w:rsidP="00D70C9A">
            <w:pPr>
              <w:pStyle w:val="Style14"/>
              <w:widowControl/>
              <w:ind w:firstLine="0"/>
              <w:rPr>
                <w:b/>
              </w:rPr>
            </w:pPr>
            <w:r w:rsidRPr="00D70C9A">
              <w:rPr>
                <w:b/>
              </w:rP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t>5. Раздел</w:t>
            </w:r>
            <w:r w:rsidRPr="00A84407">
              <w:rPr>
                <w:b/>
                <w:bCs/>
              </w:rPr>
              <w:t xml:space="preserve"> Методы исследования</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p>
        </w:tc>
        <w:tc>
          <w:tcPr>
            <w:tcW w:w="346" w:type="pct"/>
          </w:tcPr>
          <w:p w:rsidR="00D70C9A" w:rsidRPr="00A84407" w:rsidRDefault="00D70C9A" w:rsidP="00A44FC5">
            <w:pPr>
              <w:pStyle w:val="Style14"/>
              <w:widowControl/>
              <w:ind w:firstLine="0"/>
              <w:jc w:val="center"/>
            </w:pPr>
          </w:p>
        </w:tc>
        <w:tc>
          <w:tcPr>
            <w:tcW w:w="345" w:type="pct"/>
          </w:tcPr>
          <w:p w:rsidR="00D70C9A" w:rsidRPr="00A84407" w:rsidRDefault="00D70C9A" w:rsidP="00A44FC5">
            <w:pPr>
              <w:pStyle w:val="Style14"/>
              <w:widowControl/>
              <w:ind w:firstLine="0"/>
              <w:jc w:val="center"/>
            </w:pPr>
          </w:p>
        </w:tc>
        <w:tc>
          <w:tcPr>
            <w:tcW w:w="345" w:type="pct"/>
            <w:gridSpan w:val="2"/>
          </w:tcPr>
          <w:p w:rsidR="00D70C9A" w:rsidRPr="00EB2A3B" w:rsidRDefault="00D70C9A" w:rsidP="00A44FC5">
            <w:pPr>
              <w:pStyle w:val="Style14"/>
              <w:widowControl/>
              <w:ind w:firstLine="0"/>
              <w:jc w:val="center"/>
            </w:pPr>
          </w:p>
        </w:tc>
        <w:tc>
          <w:tcPr>
            <w:tcW w:w="1024" w:type="pct"/>
          </w:tcPr>
          <w:p w:rsidR="00D70C9A" w:rsidRPr="00EB2A3B" w:rsidRDefault="00D70C9A" w:rsidP="00686BB0">
            <w:pPr>
              <w:pStyle w:val="Style14"/>
              <w:widowControl/>
              <w:ind w:firstLine="0"/>
            </w:pPr>
          </w:p>
        </w:tc>
        <w:tc>
          <w:tcPr>
            <w:tcW w:w="518" w:type="pct"/>
          </w:tcPr>
          <w:p w:rsidR="00D70C9A" w:rsidRPr="00EB2A3B" w:rsidRDefault="00D70C9A" w:rsidP="00686BB0">
            <w:pPr>
              <w:pStyle w:val="Style14"/>
              <w:widowControl/>
              <w:ind w:firstLine="0"/>
              <w:rPr>
                <w:b/>
              </w:rPr>
            </w:pP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t>5.1. Тема</w:t>
            </w:r>
            <w:r w:rsidRPr="00A84407">
              <w:rPr>
                <w:b/>
                <w:bCs/>
              </w:rPr>
              <w:t xml:space="preserve"> </w:t>
            </w:r>
            <w:r w:rsidRPr="00A84407">
              <w:rPr>
                <w:bCs/>
              </w:rPr>
              <w:t xml:space="preserve">Методы исследования Контент-анализ вторичной информации (данные Госкомстата, информация из Интернет, статьи в профессиональных изданиях, базы данных, данные собственных реализованных маркетинговых исследований) о рынке одежды. Экспертный опрос </w:t>
            </w:r>
            <w:r w:rsidRPr="00A84407">
              <w:rPr>
                <w:bCs/>
              </w:rPr>
              <w:lastRenderedPageBreak/>
              <w:t>участников рынка одежды Уличный опрос населения.</w:t>
            </w:r>
          </w:p>
        </w:tc>
        <w:tc>
          <w:tcPr>
            <w:tcW w:w="277" w:type="pct"/>
          </w:tcPr>
          <w:p w:rsidR="00D70C9A" w:rsidRDefault="00D70C9A" w:rsidP="00A44FC5">
            <w:pPr>
              <w:pStyle w:val="Style14"/>
              <w:widowControl/>
              <w:ind w:firstLine="0"/>
              <w:jc w:val="center"/>
            </w:pPr>
            <w:r>
              <w:lastRenderedPageBreak/>
              <w:t>6</w:t>
            </w:r>
          </w:p>
        </w:tc>
        <w:tc>
          <w:tcPr>
            <w:tcW w:w="277" w:type="pct"/>
          </w:tcPr>
          <w:p w:rsidR="00D70C9A" w:rsidRPr="00A84407" w:rsidRDefault="00D70C9A" w:rsidP="00A44FC5">
            <w:pPr>
              <w:pStyle w:val="Style14"/>
              <w:widowControl/>
              <w:ind w:firstLine="0"/>
              <w:jc w:val="center"/>
            </w:pPr>
            <w:r>
              <w:t>1</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t>2</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tabs>
                <w:tab w:val="left" w:pos="851"/>
              </w:tabs>
              <w:spacing w:after="0" w:line="240" w:lineRule="auto"/>
              <w:jc w:val="both"/>
              <w:rPr>
                <w:rFonts w:ascii="Times New Roman" w:hAnsi="Times New Roman"/>
                <w:b/>
                <w:sz w:val="24"/>
                <w:szCs w:val="24"/>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5.2. Тема</w:t>
            </w:r>
            <w:r w:rsidRPr="00A84407">
              <w:rPr>
                <w:rFonts w:ascii="Times New Roman" w:eastAsia="Times New Roman" w:hAnsi="Times New Roman"/>
                <w:i/>
                <w:sz w:val="24"/>
                <w:szCs w:val="24"/>
                <w:lang w:eastAsia="ru-RU"/>
              </w:rPr>
              <w:t xml:space="preserve"> </w:t>
            </w:r>
            <w:r w:rsidRPr="00A84407">
              <w:rPr>
                <w:rFonts w:ascii="Times New Roman" w:hAnsi="Times New Roman"/>
                <w:bCs/>
                <w:sz w:val="24"/>
                <w:szCs w:val="24"/>
              </w:rPr>
              <w:t>Методика изучения покупательского спроса. А</w:t>
            </w:r>
            <w:r w:rsidRPr="00A84407">
              <w:rPr>
                <w:rFonts w:ascii="Times New Roman" w:hAnsi="Times New Roman"/>
                <w:sz w:val="24"/>
                <w:szCs w:val="24"/>
              </w:rPr>
              <w:t>нализ  влияния социальных и поведенческих характеристик респондентов на определение оптимального уровня цен на одежду</w:t>
            </w:r>
          </w:p>
        </w:tc>
        <w:tc>
          <w:tcPr>
            <w:tcW w:w="277" w:type="pct"/>
          </w:tcPr>
          <w:p w:rsidR="00D70C9A" w:rsidRPr="00A84407" w:rsidRDefault="00D70C9A" w:rsidP="00A44FC5">
            <w:pPr>
              <w:pStyle w:val="Style14"/>
              <w:widowControl/>
              <w:ind w:firstLine="0"/>
              <w:jc w:val="center"/>
            </w:pPr>
            <w:r>
              <w:t>6</w:t>
            </w:r>
          </w:p>
        </w:tc>
        <w:tc>
          <w:tcPr>
            <w:tcW w:w="277" w:type="pct"/>
          </w:tcPr>
          <w:p w:rsidR="00D70C9A" w:rsidRPr="00A84407" w:rsidRDefault="00D70C9A" w:rsidP="00A44FC5">
            <w:pPr>
              <w:pStyle w:val="Style14"/>
              <w:widowControl/>
              <w:ind w:firstLine="0"/>
              <w:jc w:val="center"/>
            </w:pPr>
            <w:r w:rsidRPr="00A84407">
              <w:t>2</w:t>
            </w:r>
          </w:p>
        </w:tc>
        <w:tc>
          <w:tcPr>
            <w:tcW w:w="346" w:type="pct"/>
          </w:tcPr>
          <w:p w:rsidR="00D70C9A" w:rsidRPr="00A84407" w:rsidRDefault="00D70C9A" w:rsidP="00A44FC5">
            <w:pPr>
              <w:pStyle w:val="Style14"/>
              <w:widowControl/>
              <w:ind w:firstLine="0"/>
              <w:jc w:val="center"/>
            </w:pPr>
            <w:r>
              <w:t>-</w:t>
            </w:r>
          </w:p>
        </w:tc>
        <w:tc>
          <w:tcPr>
            <w:tcW w:w="345" w:type="pct"/>
          </w:tcPr>
          <w:p w:rsidR="00D70C9A" w:rsidRPr="00A84407" w:rsidRDefault="00D70C9A" w:rsidP="00A44FC5">
            <w:pPr>
              <w:pStyle w:val="Style14"/>
              <w:widowControl/>
              <w:ind w:firstLine="0"/>
              <w:jc w:val="center"/>
            </w:pPr>
            <w:r w:rsidRPr="00A84407">
              <w:t>2</w:t>
            </w:r>
          </w:p>
        </w:tc>
        <w:tc>
          <w:tcPr>
            <w:tcW w:w="345" w:type="pct"/>
            <w:gridSpan w:val="2"/>
          </w:tcPr>
          <w:p w:rsidR="00D70C9A" w:rsidRPr="00EB2A3B" w:rsidRDefault="00D70C9A" w:rsidP="00A44FC5">
            <w:pPr>
              <w:pStyle w:val="Style14"/>
              <w:widowControl/>
              <w:ind w:firstLine="0"/>
              <w:jc w:val="center"/>
            </w:pPr>
            <w:r w:rsidRPr="00EB2A3B">
              <w:t>1</w:t>
            </w:r>
          </w:p>
        </w:tc>
        <w:tc>
          <w:tcPr>
            <w:tcW w:w="1024" w:type="pct"/>
          </w:tcPr>
          <w:p w:rsidR="00D70C9A" w:rsidRPr="00EB2A3B" w:rsidRDefault="00D70C9A" w:rsidP="00686BB0">
            <w:pPr>
              <w:pStyle w:val="Style14"/>
              <w:widowControl/>
              <w:ind w:firstLine="0"/>
            </w:pPr>
            <w:r w:rsidRPr="00EB2A3B">
              <w:t>Индивидуальное задание, отчет по практ.раб.</w:t>
            </w:r>
          </w:p>
        </w:tc>
        <w:tc>
          <w:tcPr>
            <w:tcW w:w="518" w:type="pct"/>
          </w:tcPr>
          <w:p w:rsidR="00D70C9A" w:rsidRPr="00EB2A3B" w:rsidRDefault="00D70C9A" w:rsidP="00D70C9A">
            <w:pPr>
              <w:pStyle w:val="Style14"/>
              <w:widowControl/>
              <w:ind w:firstLine="0"/>
            </w:pPr>
            <w:r w:rsidRPr="00EB2A3B">
              <w:t>ОК-3</w:t>
            </w:r>
          </w:p>
          <w:p w:rsidR="00D70C9A" w:rsidRPr="00EB2A3B" w:rsidRDefault="00D70C9A" w:rsidP="00D70C9A">
            <w:pPr>
              <w:pStyle w:val="Style14"/>
              <w:widowControl/>
              <w:ind w:firstLine="0"/>
            </w:pPr>
            <w:r w:rsidRPr="00EB2A3B">
              <w:t>ОПК-3</w:t>
            </w:r>
          </w:p>
          <w:p w:rsidR="00D70C9A" w:rsidRDefault="00D70C9A" w:rsidP="00D70C9A">
            <w:pPr>
              <w:spacing w:after="0" w:line="240" w:lineRule="auto"/>
              <w:jc w:val="both"/>
              <w:rPr>
                <w:rFonts w:ascii="Times New Roman" w:hAnsi="Times New Roman"/>
                <w:sz w:val="24"/>
                <w:szCs w:val="24"/>
              </w:rPr>
            </w:pPr>
            <w:r w:rsidRPr="00EB2A3B">
              <w:rPr>
                <w:rFonts w:ascii="Times New Roman" w:hAnsi="Times New Roman"/>
                <w:sz w:val="24"/>
                <w:szCs w:val="24"/>
              </w:rPr>
              <w:t>ПК-6</w:t>
            </w:r>
          </w:p>
          <w:p w:rsidR="00D70C9A" w:rsidRPr="00EB2A3B" w:rsidRDefault="00D70C9A" w:rsidP="00D70C9A">
            <w:pPr>
              <w:tabs>
                <w:tab w:val="left" w:pos="851"/>
              </w:tabs>
              <w:spacing w:after="0" w:line="240" w:lineRule="auto"/>
              <w:jc w:val="both"/>
              <w:rPr>
                <w:rFonts w:ascii="Times New Roman" w:hAnsi="Times New Roman"/>
                <w:b/>
                <w:sz w:val="24"/>
                <w:szCs w:val="24"/>
              </w:rPr>
            </w:pPr>
            <w:r>
              <w:rPr>
                <w:rFonts w:ascii="Times New Roman" w:hAnsi="Times New Roman"/>
                <w:sz w:val="24"/>
                <w:szCs w:val="24"/>
              </w:rPr>
              <w:t>зув</w:t>
            </w:r>
          </w:p>
        </w:tc>
      </w:tr>
      <w:tr w:rsidR="00D70C9A" w:rsidRPr="00EB2A3B" w:rsidTr="00D70C9A">
        <w:trPr>
          <w:trHeight w:val="499"/>
        </w:trPr>
        <w:tc>
          <w:tcPr>
            <w:tcW w:w="1868" w:type="pct"/>
          </w:tcPr>
          <w:p w:rsidR="00D70C9A" w:rsidRPr="00A84407" w:rsidRDefault="00D70C9A" w:rsidP="00686BB0">
            <w:pPr>
              <w:pStyle w:val="Style14"/>
              <w:widowControl/>
              <w:ind w:firstLine="0"/>
            </w:pPr>
            <w:r w:rsidRPr="00A84407">
              <w:rPr>
                <w:b/>
              </w:rPr>
              <w:t>Итого по разделу</w:t>
            </w:r>
          </w:p>
        </w:tc>
        <w:tc>
          <w:tcPr>
            <w:tcW w:w="277" w:type="pct"/>
          </w:tcPr>
          <w:p w:rsidR="00D70C9A" w:rsidRDefault="00D70C9A" w:rsidP="00A44FC5">
            <w:pPr>
              <w:pStyle w:val="Style14"/>
              <w:widowControl/>
              <w:ind w:firstLine="0"/>
              <w:jc w:val="center"/>
              <w:rPr>
                <w:b/>
              </w:rPr>
            </w:pPr>
            <w:r>
              <w:rPr>
                <w:b/>
              </w:rPr>
              <w:t>6</w:t>
            </w:r>
          </w:p>
        </w:tc>
        <w:tc>
          <w:tcPr>
            <w:tcW w:w="277" w:type="pct"/>
          </w:tcPr>
          <w:p w:rsidR="00D70C9A" w:rsidRPr="00A84407" w:rsidRDefault="00D70C9A" w:rsidP="00A44FC5">
            <w:pPr>
              <w:pStyle w:val="Style14"/>
              <w:widowControl/>
              <w:ind w:firstLine="0"/>
              <w:jc w:val="center"/>
              <w:rPr>
                <w:b/>
              </w:rPr>
            </w:pPr>
            <w:r>
              <w:rPr>
                <w:b/>
              </w:rPr>
              <w:t>3</w:t>
            </w:r>
          </w:p>
        </w:tc>
        <w:tc>
          <w:tcPr>
            <w:tcW w:w="346" w:type="pct"/>
          </w:tcPr>
          <w:p w:rsidR="00D70C9A" w:rsidRPr="00A84407" w:rsidRDefault="00D70C9A" w:rsidP="00A44FC5">
            <w:pPr>
              <w:pStyle w:val="Style14"/>
              <w:widowControl/>
              <w:ind w:firstLine="0"/>
              <w:jc w:val="center"/>
              <w:rPr>
                <w:b/>
              </w:rPr>
            </w:pPr>
            <w:r>
              <w:rPr>
                <w:b/>
              </w:rPr>
              <w:t>-</w:t>
            </w:r>
          </w:p>
        </w:tc>
        <w:tc>
          <w:tcPr>
            <w:tcW w:w="345" w:type="pct"/>
          </w:tcPr>
          <w:p w:rsidR="00D70C9A" w:rsidRPr="00A84407" w:rsidRDefault="00D70C9A" w:rsidP="00A44FC5">
            <w:pPr>
              <w:pStyle w:val="Style14"/>
              <w:widowControl/>
              <w:ind w:firstLine="0"/>
              <w:jc w:val="center"/>
              <w:rPr>
                <w:b/>
              </w:rPr>
            </w:pPr>
            <w:r>
              <w:rPr>
                <w:b/>
              </w:rPr>
              <w:t>4</w:t>
            </w:r>
          </w:p>
        </w:tc>
        <w:tc>
          <w:tcPr>
            <w:tcW w:w="345" w:type="pct"/>
            <w:gridSpan w:val="2"/>
          </w:tcPr>
          <w:p w:rsidR="00D70C9A" w:rsidRPr="00EB2A3B" w:rsidRDefault="00D70C9A" w:rsidP="00A44FC5">
            <w:pPr>
              <w:pStyle w:val="Style14"/>
              <w:widowControl/>
              <w:ind w:firstLine="0"/>
              <w:jc w:val="center"/>
              <w:rPr>
                <w:b/>
              </w:rPr>
            </w:pPr>
            <w:r w:rsidRPr="00EB2A3B">
              <w:rPr>
                <w:b/>
              </w:rPr>
              <w:t>4</w:t>
            </w:r>
          </w:p>
        </w:tc>
        <w:tc>
          <w:tcPr>
            <w:tcW w:w="1024" w:type="pct"/>
          </w:tcPr>
          <w:p w:rsidR="00D70C9A" w:rsidRPr="00EB2A3B" w:rsidRDefault="00D70C9A" w:rsidP="00686BB0">
            <w:pPr>
              <w:pStyle w:val="Style14"/>
              <w:widowControl/>
              <w:ind w:firstLine="0"/>
            </w:pP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D70C9A" w:rsidRDefault="00D70C9A" w:rsidP="00D70C9A">
            <w:pPr>
              <w:pStyle w:val="Style14"/>
              <w:widowControl/>
              <w:ind w:firstLine="0"/>
              <w:rPr>
                <w:b/>
              </w:rPr>
            </w:pPr>
            <w:r w:rsidRPr="00D70C9A">
              <w:rPr>
                <w:b/>
              </w:rPr>
              <w:t>зув</w:t>
            </w:r>
          </w:p>
        </w:tc>
      </w:tr>
      <w:tr w:rsidR="00D70C9A" w:rsidRPr="00EB2A3B" w:rsidTr="00D70C9A">
        <w:trPr>
          <w:trHeight w:val="499"/>
        </w:trPr>
        <w:tc>
          <w:tcPr>
            <w:tcW w:w="1868" w:type="pct"/>
          </w:tcPr>
          <w:p w:rsidR="00D70C9A" w:rsidRPr="00A84407" w:rsidRDefault="00D70C9A" w:rsidP="00686BB0">
            <w:pPr>
              <w:pStyle w:val="Style14"/>
              <w:widowControl/>
              <w:ind w:firstLine="0"/>
              <w:rPr>
                <w:b/>
              </w:rPr>
            </w:pPr>
            <w:r w:rsidRPr="00A84407">
              <w:rPr>
                <w:b/>
              </w:rPr>
              <w:t>Итого по дисциплине</w:t>
            </w:r>
          </w:p>
        </w:tc>
        <w:tc>
          <w:tcPr>
            <w:tcW w:w="277" w:type="pct"/>
          </w:tcPr>
          <w:p w:rsidR="00D70C9A" w:rsidRPr="00A44FC5" w:rsidRDefault="00D70C9A" w:rsidP="00A44FC5">
            <w:pPr>
              <w:pStyle w:val="Style14"/>
              <w:widowControl/>
              <w:ind w:firstLine="0"/>
              <w:jc w:val="center"/>
              <w:rPr>
                <w:b/>
              </w:rPr>
            </w:pPr>
            <w:r>
              <w:rPr>
                <w:b/>
              </w:rPr>
              <w:t>6</w:t>
            </w:r>
          </w:p>
        </w:tc>
        <w:tc>
          <w:tcPr>
            <w:tcW w:w="277" w:type="pct"/>
          </w:tcPr>
          <w:p w:rsidR="00D70C9A" w:rsidRPr="00A44FC5" w:rsidRDefault="00D70C9A" w:rsidP="00A44FC5">
            <w:pPr>
              <w:pStyle w:val="Style14"/>
              <w:widowControl/>
              <w:ind w:firstLine="0"/>
              <w:jc w:val="center"/>
              <w:rPr>
                <w:b/>
              </w:rPr>
            </w:pPr>
            <w:r w:rsidRPr="00A44FC5">
              <w:rPr>
                <w:b/>
              </w:rPr>
              <w:t>16</w:t>
            </w:r>
          </w:p>
        </w:tc>
        <w:tc>
          <w:tcPr>
            <w:tcW w:w="346" w:type="pct"/>
          </w:tcPr>
          <w:p w:rsidR="00D70C9A" w:rsidRPr="00A44FC5" w:rsidRDefault="00D70C9A" w:rsidP="00A44FC5">
            <w:pPr>
              <w:pStyle w:val="Style14"/>
              <w:widowControl/>
              <w:ind w:firstLine="0"/>
              <w:jc w:val="center"/>
              <w:rPr>
                <w:b/>
              </w:rPr>
            </w:pPr>
            <w:r>
              <w:rPr>
                <w:b/>
              </w:rPr>
              <w:t>-</w:t>
            </w:r>
          </w:p>
        </w:tc>
        <w:tc>
          <w:tcPr>
            <w:tcW w:w="345" w:type="pct"/>
          </w:tcPr>
          <w:p w:rsidR="00D70C9A" w:rsidRPr="00A44FC5" w:rsidRDefault="00D70C9A" w:rsidP="00A44FC5">
            <w:pPr>
              <w:pStyle w:val="Style14"/>
              <w:widowControl/>
              <w:ind w:firstLine="0"/>
              <w:jc w:val="center"/>
              <w:rPr>
                <w:b/>
              </w:rPr>
            </w:pPr>
            <w:r w:rsidRPr="00A44FC5">
              <w:rPr>
                <w:b/>
              </w:rPr>
              <w:t>32/14</w:t>
            </w:r>
          </w:p>
        </w:tc>
        <w:tc>
          <w:tcPr>
            <w:tcW w:w="345" w:type="pct"/>
            <w:gridSpan w:val="2"/>
          </w:tcPr>
          <w:p w:rsidR="00D70C9A" w:rsidRPr="00EB2A3B" w:rsidRDefault="00D70C9A" w:rsidP="00A44FC5">
            <w:pPr>
              <w:pStyle w:val="Style14"/>
              <w:widowControl/>
              <w:ind w:firstLine="0"/>
              <w:jc w:val="center"/>
              <w:rPr>
                <w:b/>
              </w:rPr>
            </w:pPr>
            <w:r w:rsidRPr="00EB2A3B">
              <w:rPr>
                <w:b/>
              </w:rPr>
              <w:t>21,2</w:t>
            </w:r>
          </w:p>
        </w:tc>
        <w:tc>
          <w:tcPr>
            <w:tcW w:w="1024" w:type="pct"/>
          </w:tcPr>
          <w:p w:rsidR="00D70C9A" w:rsidRPr="00EB2A3B" w:rsidRDefault="00D70C9A" w:rsidP="00686BB0">
            <w:pPr>
              <w:pStyle w:val="Style14"/>
              <w:widowControl/>
              <w:ind w:firstLine="0"/>
              <w:rPr>
                <w:b/>
              </w:rPr>
            </w:pPr>
            <w:r w:rsidRPr="00EB2A3B">
              <w:rPr>
                <w:b/>
              </w:rPr>
              <w:t>Промежуточный контроль (экзамен)</w:t>
            </w:r>
          </w:p>
        </w:tc>
        <w:tc>
          <w:tcPr>
            <w:tcW w:w="518" w:type="pct"/>
          </w:tcPr>
          <w:p w:rsidR="00D70C9A" w:rsidRPr="00D70C9A" w:rsidRDefault="00D70C9A" w:rsidP="00D70C9A">
            <w:pPr>
              <w:pStyle w:val="Style14"/>
              <w:widowControl/>
              <w:ind w:firstLine="0"/>
              <w:rPr>
                <w:b/>
              </w:rPr>
            </w:pPr>
            <w:r w:rsidRPr="00D70C9A">
              <w:rPr>
                <w:b/>
              </w:rPr>
              <w:t>ОК-3</w:t>
            </w:r>
          </w:p>
          <w:p w:rsidR="00D70C9A" w:rsidRPr="00D70C9A" w:rsidRDefault="00D70C9A" w:rsidP="00D70C9A">
            <w:pPr>
              <w:pStyle w:val="Style14"/>
              <w:widowControl/>
              <w:ind w:firstLine="0"/>
              <w:rPr>
                <w:b/>
              </w:rPr>
            </w:pPr>
            <w:r w:rsidRPr="00D70C9A">
              <w:rPr>
                <w:b/>
              </w:rPr>
              <w:t>ОПК-3</w:t>
            </w:r>
          </w:p>
          <w:p w:rsidR="00D70C9A" w:rsidRPr="00D70C9A" w:rsidRDefault="00D70C9A" w:rsidP="00D70C9A">
            <w:pPr>
              <w:spacing w:after="0" w:line="240" w:lineRule="auto"/>
              <w:jc w:val="both"/>
              <w:rPr>
                <w:rFonts w:ascii="Times New Roman" w:hAnsi="Times New Roman"/>
                <w:b/>
                <w:sz w:val="24"/>
                <w:szCs w:val="24"/>
              </w:rPr>
            </w:pPr>
            <w:r w:rsidRPr="00D70C9A">
              <w:rPr>
                <w:rFonts w:ascii="Times New Roman" w:hAnsi="Times New Roman"/>
                <w:b/>
                <w:sz w:val="24"/>
                <w:szCs w:val="24"/>
              </w:rPr>
              <w:t>ПК-6</w:t>
            </w:r>
          </w:p>
          <w:p w:rsidR="00D70C9A" w:rsidRPr="00D70C9A" w:rsidRDefault="00D70C9A" w:rsidP="00D70C9A">
            <w:pPr>
              <w:pStyle w:val="Style14"/>
              <w:widowControl/>
              <w:ind w:firstLine="0"/>
              <w:rPr>
                <w:b/>
              </w:rPr>
            </w:pPr>
            <w:r w:rsidRPr="00D70C9A">
              <w:rPr>
                <w:b/>
              </w:rPr>
              <w:t>зув</w:t>
            </w:r>
          </w:p>
        </w:tc>
      </w:tr>
    </w:tbl>
    <w:p w:rsidR="00615744" w:rsidRPr="00A84407" w:rsidRDefault="00615744" w:rsidP="00615744">
      <w:pPr>
        <w:spacing w:after="0" w:line="240" w:lineRule="auto"/>
        <w:jc w:val="both"/>
        <w:rPr>
          <w:rStyle w:val="FontStyle20"/>
          <w:rFonts w:ascii="Times New Roman" w:hAnsi="Times New Roman" w:cs="Times New Roman"/>
          <w:i/>
          <w:color w:val="C00000"/>
          <w:sz w:val="24"/>
          <w:szCs w:val="24"/>
        </w:rPr>
      </w:pPr>
    </w:p>
    <w:p w:rsidR="00615744" w:rsidRPr="00A84407" w:rsidRDefault="00615744" w:rsidP="00615744">
      <w:pPr>
        <w:pStyle w:val="Style2"/>
        <w:widowControl/>
        <w:ind w:firstLine="0"/>
        <w:rPr>
          <w:rStyle w:val="FontStyle20"/>
          <w:rFonts w:ascii="Times New Roman" w:hAnsi="Times New Roman" w:cs="Times New Roman"/>
          <w:i/>
          <w:sz w:val="24"/>
          <w:szCs w:val="24"/>
        </w:rPr>
      </w:pPr>
    </w:p>
    <w:p w:rsidR="00007A30" w:rsidRDefault="00007A30" w:rsidP="00A84407">
      <w:pPr>
        <w:spacing w:after="0" w:line="240" w:lineRule="auto"/>
        <w:jc w:val="both"/>
        <w:rPr>
          <w:rFonts w:ascii="Times New Roman" w:hAnsi="Times New Roman"/>
          <w:sz w:val="24"/>
          <w:szCs w:val="24"/>
        </w:rPr>
        <w:sectPr w:rsidR="00007A30" w:rsidSect="00615744">
          <w:pgSz w:w="16838" w:h="11906" w:orient="landscape"/>
          <w:pgMar w:top="851" w:right="1134" w:bottom="1701" w:left="1134" w:header="709" w:footer="709" w:gutter="0"/>
          <w:cols w:space="708"/>
          <w:docGrid w:linePitch="360"/>
        </w:sectPr>
      </w:pPr>
    </w:p>
    <w:p w:rsidR="00007A30" w:rsidRPr="00A84407" w:rsidRDefault="00007A30" w:rsidP="00A84407">
      <w:pPr>
        <w:spacing w:after="0" w:line="240" w:lineRule="auto"/>
        <w:jc w:val="both"/>
        <w:rPr>
          <w:rFonts w:ascii="Times New Roman" w:hAnsi="Times New Roman"/>
          <w:sz w:val="24"/>
          <w:szCs w:val="24"/>
        </w:rPr>
      </w:pPr>
    </w:p>
    <w:p w:rsidR="00D23893" w:rsidRPr="00A84407" w:rsidRDefault="00D23893" w:rsidP="00A84407">
      <w:pPr>
        <w:pStyle w:val="Style2"/>
        <w:widowControl/>
        <w:ind w:firstLine="0"/>
        <w:rPr>
          <w:rStyle w:val="FontStyle20"/>
          <w:rFonts w:ascii="Times New Roman" w:hAnsi="Times New Roman" w:cs="Times New Roman"/>
          <w:i/>
          <w:sz w:val="24"/>
          <w:szCs w:val="24"/>
        </w:rPr>
      </w:pPr>
    </w:p>
    <w:p w:rsidR="00D23893" w:rsidRPr="00A84407" w:rsidRDefault="00D23893" w:rsidP="00A84407">
      <w:pPr>
        <w:pStyle w:val="1"/>
        <w:spacing w:before="0" w:after="0"/>
        <w:ind w:left="0"/>
        <w:rPr>
          <w:rStyle w:val="FontStyle31"/>
          <w:rFonts w:ascii="Times New Roman" w:hAnsi="Times New Roman" w:cs="Times New Roman"/>
          <w:sz w:val="24"/>
          <w:szCs w:val="24"/>
        </w:rPr>
      </w:pPr>
      <w:r w:rsidRPr="00A84407">
        <w:rPr>
          <w:rStyle w:val="FontStyle31"/>
          <w:rFonts w:ascii="Times New Roman" w:hAnsi="Times New Roman" w:cs="Times New Roman"/>
          <w:sz w:val="24"/>
          <w:szCs w:val="24"/>
        </w:rPr>
        <w:t>5 Образовательные и информационные технологии</w:t>
      </w:r>
    </w:p>
    <w:p w:rsidR="00D23893" w:rsidRDefault="00D23893" w:rsidP="00A84407">
      <w:pPr>
        <w:spacing w:after="0" w:line="240" w:lineRule="auto"/>
        <w:jc w:val="both"/>
        <w:rPr>
          <w:rFonts w:ascii="Times New Roman" w:hAnsi="Times New Roman"/>
          <w:sz w:val="24"/>
          <w:szCs w:val="24"/>
        </w:rPr>
      </w:pPr>
      <w:r w:rsidRPr="00A84407">
        <w:rPr>
          <w:rFonts w:ascii="Times New Roman" w:hAnsi="Times New Roman"/>
          <w:sz w:val="24"/>
          <w:szCs w:val="24"/>
        </w:rPr>
        <w:t>В процессе преподавания дисциплины применяется традиционные и инновационные  технологии. Лекции проводятся как в традиционной форме, так и в форме лекций-консультаций, где студентам на лекциях выдаются контрольные вопросы по теоретическому материалу каждой темы для самостоятельного изучения, для подготовки вопросов преподавателю, таким образом, часть лекции проходит по форме вопросы-ответы-дискуссия. Для визуального и самостоятельного сопровождения лекционного материала используется  наглядный материал и т.д.</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 xml:space="preserve">При обучении студентов дисциплине </w:t>
      </w:r>
      <w:r w:rsidRPr="00615744">
        <w:rPr>
          <w:rStyle w:val="FontStyle16"/>
          <w:b w:val="0"/>
          <w:sz w:val="24"/>
          <w:szCs w:val="24"/>
        </w:rPr>
        <w:t>«</w:t>
      </w:r>
      <w:r w:rsidR="0096106F">
        <w:rPr>
          <w:rStyle w:val="FontStyle16"/>
          <w:b w:val="0"/>
          <w:sz w:val="24"/>
          <w:szCs w:val="24"/>
        </w:rPr>
        <w:t>Исследование рынка потребления одежды</w:t>
      </w:r>
      <w:r w:rsidRPr="00615744">
        <w:rPr>
          <w:rStyle w:val="FontStyle16"/>
          <w:b w:val="0"/>
          <w:sz w:val="24"/>
          <w:szCs w:val="24"/>
        </w:rPr>
        <w:t>»</w:t>
      </w:r>
      <w:r w:rsidRPr="00615744">
        <w:rPr>
          <w:rFonts w:ascii="Times New Roman" w:hAnsi="Times New Roman"/>
          <w:bCs/>
          <w:sz w:val="24"/>
          <w:szCs w:val="24"/>
        </w:rPr>
        <w:t xml:space="preserve"> </w:t>
      </w:r>
      <w:r w:rsidRPr="00615744">
        <w:rPr>
          <w:rFonts w:ascii="Times New Roman" w:hAnsi="Times New Roman"/>
          <w:sz w:val="24"/>
          <w:szCs w:val="24"/>
        </w:rPr>
        <w:t>следует осуществлять следующие образовательные технологии:</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 xml:space="preserve">1. </w:t>
      </w:r>
      <w:r w:rsidRPr="00615744">
        <w:rPr>
          <w:rFonts w:ascii="Times New Roman" w:hAnsi="Times New Roman"/>
          <w:b/>
          <w:sz w:val="24"/>
          <w:szCs w:val="24"/>
        </w:rPr>
        <w:t>Традиционные образовательные технологии</w:t>
      </w:r>
      <w:r w:rsidRPr="00615744">
        <w:rPr>
          <w:rFonts w:ascii="Times New Roman" w:hAnsi="Times New Roman"/>
          <w:sz w:val="24"/>
          <w:szCs w:val="24"/>
        </w:rPr>
        <w:t xml:space="preserve">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615744" w:rsidRPr="00615744" w:rsidRDefault="00615744" w:rsidP="00615744">
      <w:pPr>
        <w:tabs>
          <w:tab w:val="right" w:pos="9639"/>
        </w:tabs>
        <w:spacing w:after="0" w:line="240" w:lineRule="auto"/>
        <w:jc w:val="both"/>
        <w:rPr>
          <w:rFonts w:ascii="Times New Roman" w:hAnsi="Times New Roman"/>
          <w:b/>
          <w:i/>
          <w:sz w:val="24"/>
          <w:szCs w:val="24"/>
        </w:rPr>
      </w:pPr>
      <w:r w:rsidRPr="00615744">
        <w:rPr>
          <w:rFonts w:ascii="Times New Roman" w:hAnsi="Times New Roman"/>
          <w:b/>
          <w:i/>
          <w:sz w:val="24"/>
          <w:szCs w:val="24"/>
        </w:rPr>
        <w:t>Формы учебных занятий с использованием традиционных технологий:</w:t>
      </w:r>
    </w:p>
    <w:p w:rsidR="00615744" w:rsidRPr="00615744" w:rsidRDefault="00615744" w:rsidP="00615744">
      <w:pPr>
        <w:pStyle w:val="af"/>
        <w:spacing w:after="0"/>
        <w:ind w:firstLine="0"/>
      </w:pPr>
      <w:r w:rsidRPr="00615744">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 xml:space="preserve">2. </w:t>
      </w:r>
      <w:r w:rsidRPr="00615744">
        <w:rPr>
          <w:rFonts w:ascii="Times New Roman" w:hAnsi="Times New Roman"/>
          <w:b/>
          <w:sz w:val="24"/>
          <w:szCs w:val="24"/>
        </w:rPr>
        <w:t>Технологии проблемного обучения</w:t>
      </w:r>
      <w:r w:rsidRPr="00615744">
        <w:rPr>
          <w:rFonts w:ascii="Times New Roman" w:hAnsi="Times New Roman"/>
          <w:sz w:val="24"/>
          <w:szCs w:val="24"/>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615744" w:rsidRPr="00615744" w:rsidRDefault="00615744" w:rsidP="00615744">
      <w:pPr>
        <w:tabs>
          <w:tab w:val="right" w:pos="9639"/>
        </w:tabs>
        <w:spacing w:after="0" w:line="240" w:lineRule="auto"/>
        <w:jc w:val="both"/>
        <w:rPr>
          <w:rFonts w:ascii="Times New Roman" w:hAnsi="Times New Roman"/>
          <w:b/>
          <w:i/>
          <w:sz w:val="24"/>
          <w:szCs w:val="24"/>
        </w:rPr>
      </w:pPr>
      <w:r w:rsidRPr="00615744">
        <w:rPr>
          <w:rFonts w:ascii="Times New Roman" w:hAnsi="Times New Roman"/>
          <w:b/>
          <w:i/>
          <w:sz w:val="24"/>
          <w:szCs w:val="24"/>
        </w:rPr>
        <w:t>Формы учебных занятий с использованием технологий проблемного обучения:</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Лабораторное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3. </w:t>
      </w:r>
      <w:r w:rsidRPr="00615744">
        <w:rPr>
          <w:rFonts w:ascii="Times New Roman" w:hAnsi="Times New Roman"/>
          <w:b/>
          <w:sz w:val="24"/>
          <w:szCs w:val="24"/>
        </w:rPr>
        <w:t>Технологии проектного обучения</w:t>
      </w:r>
      <w:r w:rsidRPr="00615744">
        <w:rPr>
          <w:rFonts w:ascii="Times New Roman" w:hAnsi="Times New Roman"/>
          <w:sz w:val="24"/>
          <w:szCs w:val="24"/>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их осмысление и рефлексию.</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 xml:space="preserve">4. </w:t>
      </w:r>
      <w:r w:rsidRPr="00615744">
        <w:rPr>
          <w:rFonts w:ascii="Times New Roman" w:hAnsi="Times New Roman"/>
          <w:b/>
          <w:sz w:val="24"/>
          <w:szCs w:val="24"/>
        </w:rPr>
        <w:t>Интерактивные технологии</w:t>
      </w:r>
      <w:r w:rsidRPr="00615744">
        <w:rPr>
          <w:rFonts w:ascii="Times New Roman" w:hAnsi="Times New Roman"/>
          <w:sz w:val="24"/>
          <w:szCs w:val="24"/>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w:t>
      </w:r>
    </w:p>
    <w:p w:rsidR="00615744" w:rsidRPr="00615744" w:rsidRDefault="00615744" w:rsidP="00615744">
      <w:pPr>
        <w:tabs>
          <w:tab w:val="right" w:pos="9639"/>
        </w:tabs>
        <w:spacing w:after="0" w:line="240" w:lineRule="auto"/>
        <w:jc w:val="both"/>
        <w:rPr>
          <w:rFonts w:ascii="Times New Roman" w:hAnsi="Times New Roman"/>
          <w:b/>
          <w:i/>
          <w:sz w:val="24"/>
          <w:szCs w:val="24"/>
        </w:rPr>
      </w:pPr>
      <w:r w:rsidRPr="00615744">
        <w:rPr>
          <w:rFonts w:ascii="Times New Roman" w:hAnsi="Times New Roman"/>
          <w:b/>
          <w:i/>
          <w:sz w:val="24"/>
          <w:szCs w:val="24"/>
        </w:rPr>
        <w:t>Формы учебных занятий с использованием специализированных интерактивных технологий:</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615744" w:rsidRPr="00615744" w:rsidRDefault="00615744" w:rsidP="00615744">
      <w:pPr>
        <w:tabs>
          <w:tab w:val="right" w:pos="9639"/>
        </w:tabs>
        <w:spacing w:after="0" w:line="240" w:lineRule="auto"/>
        <w:jc w:val="both"/>
        <w:rPr>
          <w:rFonts w:ascii="Times New Roman" w:hAnsi="Times New Roman"/>
          <w:sz w:val="24"/>
          <w:szCs w:val="24"/>
        </w:rPr>
      </w:pPr>
      <w:r w:rsidRPr="00615744">
        <w:rPr>
          <w:rFonts w:ascii="Times New Roman" w:hAnsi="Times New Roman"/>
          <w:sz w:val="24"/>
          <w:szCs w:val="24"/>
        </w:rPr>
        <w:t xml:space="preserve"> 6. </w:t>
      </w:r>
      <w:r w:rsidRPr="00615744">
        <w:rPr>
          <w:rFonts w:ascii="Times New Roman" w:hAnsi="Times New Roman"/>
          <w:b/>
          <w:sz w:val="24"/>
          <w:szCs w:val="24"/>
        </w:rPr>
        <w:t>Информационно-коммуникационные образовательные технологии</w:t>
      </w:r>
      <w:r w:rsidRPr="00615744">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007A30" w:rsidRPr="00615744" w:rsidRDefault="00007A30" w:rsidP="00615744">
      <w:pPr>
        <w:spacing w:after="0" w:line="240" w:lineRule="auto"/>
        <w:jc w:val="both"/>
        <w:rPr>
          <w:rFonts w:ascii="Times New Roman" w:hAnsi="Times New Roman"/>
          <w:sz w:val="24"/>
          <w:szCs w:val="24"/>
        </w:rPr>
      </w:pPr>
    </w:p>
    <w:p w:rsidR="00007A30" w:rsidRPr="00615744" w:rsidRDefault="00007A30" w:rsidP="00615744">
      <w:pPr>
        <w:spacing w:after="0" w:line="240" w:lineRule="auto"/>
        <w:jc w:val="both"/>
        <w:rPr>
          <w:rFonts w:ascii="Times New Roman" w:hAnsi="Times New Roman"/>
          <w:sz w:val="24"/>
          <w:szCs w:val="24"/>
        </w:rPr>
      </w:pPr>
    </w:p>
    <w:p w:rsidR="00007A30" w:rsidRPr="00615744" w:rsidRDefault="00007A30" w:rsidP="00615744">
      <w:pPr>
        <w:spacing w:after="0" w:line="240" w:lineRule="auto"/>
        <w:jc w:val="both"/>
        <w:rPr>
          <w:rFonts w:ascii="Times New Roman" w:hAnsi="Times New Roman"/>
          <w:sz w:val="24"/>
          <w:szCs w:val="24"/>
        </w:rPr>
      </w:pPr>
    </w:p>
    <w:p w:rsidR="00007A30" w:rsidRPr="00615744" w:rsidRDefault="00007A30" w:rsidP="00615744">
      <w:pPr>
        <w:spacing w:after="0" w:line="240" w:lineRule="auto"/>
        <w:jc w:val="both"/>
        <w:rPr>
          <w:rFonts w:ascii="Times New Roman" w:hAnsi="Times New Roman"/>
          <w:sz w:val="24"/>
          <w:szCs w:val="24"/>
        </w:rPr>
      </w:pPr>
    </w:p>
    <w:p w:rsidR="00007A30" w:rsidRPr="00615744" w:rsidRDefault="00007A30" w:rsidP="00615744">
      <w:pPr>
        <w:spacing w:after="0" w:line="240" w:lineRule="auto"/>
        <w:jc w:val="both"/>
        <w:rPr>
          <w:rFonts w:ascii="Times New Roman" w:hAnsi="Times New Roman"/>
          <w:sz w:val="24"/>
          <w:szCs w:val="24"/>
        </w:rPr>
      </w:pPr>
    </w:p>
    <w:p w:rsidR="00007A30" w:rsidRPr="00A84407" w:rsidRDefault="00007A30" w:rsidP="00A84407">
      <w:pPr>
        <w:spacing w:after="0" w:line="240" w:lineRule="auto"/>
        <w:jc w:val="both"/>
        <w:rPr>
          <w:rFonts w:ascii="Times New Roman" w:hAnsi="Times New Roman"/>
          <w:sz w:val="24"/>
          <w:szCs w:val="24"/>
        </w:rPr>
      </w:pPr>
    </w:p>
    <w:p w:rsidR="00D23893" w:rsidRPr="00A84407" w:rsidRDefault="00D23893" w:rsidP="00A84407">
      <w:pPr>
        <w:spacing w:after="0" w:line="240" w:lineRule="auto"/>
        <w:jc w:val="both"/>
        <w:rPr>
          <w:rFonts w:ascii="Times New Roman" w:hAnsi="Times New Roman"/>
          <w:sz w:val="24"/>
          <w:szCs w:val="24"/>
          <w:highlight w:val="yellow"/>
        </w:rPr>
      </w:pPr>
    </w:p>
    <w:p w:rsidR="00D23893" w:rsidRPr="00A84407" w:rsidRDefault="00D23893" w:rsidP="00A84407">
      <w:pPr>
        <w:pStyle w:val="1"/>
        <w:spacing w:before="0" w:after="0"/>
        <w:ind w:left="0"/>
        <w:rPr>
          <w:rStyle w:val="FontStyle31"/>
          <w:rFonts w:ascii="Times New Roman" w:hAnsi="Times New Roman" w:cs="Times New Roman"/>
          <w:sz w:val="24"/>
          <w:szCs w:val="24"/>
        </w:rPr>
      </w:pPr>
      <w:r w:rsidRPr="00A84407">
        <w:rPr>
          <w:rStyle w:val="FontStyle31"/>
          <w:rFonts w:ascii="Times New Roman" w:hAnsi="Times New Roman" w:cs="Times New Roman"/>
          <w:sz w:val="24"/>
          <w:szCs w:val="24"/>
        </w:rPr>
        <w:t>6 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36"/>
        <w:gridCol w:w="2615"/>
        <w:gridCol w:w="1102"/>
        <w:gridCol w:w="1617"/>
      </w:tblGrid>
      <w:tr w:rsidR="00D23893" w:rsidRPr="00A84407" w:rsidTr="00415CB9">
        <w:trPr>
          <w:tblHeader/>
        </w:trPr>
        <w:tc>
          <w:tcPr>
            <w:tcW w:w="2213" w:type="pct"/>
            <w:vAlign w:val="center"/>
          </w:tcPr>
          <w:p w:rsidR="00D23893" w:rsidRPr="00A84407" w:rsidRDefault="00D23893" w:rsidP="00A84407">
            <w:pPr>
              <w:pStyle w:val="Style16"/>
              <w:widowControl/>
              <w:ind w:firstLine="0"/>
              <w:rPr>
                <w:rStyle w:val="FontStyle20"/>
                <w:rFonts w:ascii="Times New Roman" w:hAnsi="Times New Roman" w:cs="Times New Roman"/>
                <w:sz w:val="24"/>
                <w:szCs w:val="24"/>
              </w:rPr>
            </w:pPr>
            <w:r w:rsidRPr="00A84407">
              <w:rPr>
                <w:rStyle w:val="FontStyle20"/>
                <w:rFonts w:ascii="Times New Roman" w:hAnsi="Times New Roman" w:cs="Times New Roman"/>
                <w:sz w:val="24"/>
                <w:szCs w:val="24"/>
              </w:rPr>
              <w:t xml:space="preserve">Раздел/ тема </w:t>
            </w:r>
            <w:r w:rsidRPr="00A84407">
              <w:rPr>
                <w:rStyle w:val="FontStyle20"/>
                <w:rFonts w:ascii="Times New Roman" w:hAnsi="Times New Roman" w:cs="Times New Roman"/>
                <w:sz w:val="24"/>
                <w:szCs w:val="24"/>
              </w:rPr>
              <w:br/>
              <w:t>дисциплины</w:t>
            </w:r>
          </w:p>
        </w:tc>
        <w:tc>
          <w:tcPr>
            <w:tcW w:w="1366" w:type="pct"/>
            <w:vAlign w:val="center"/>
          </w:tcPr>
          <w:p w:rsidR="00D23893" w:rsidRPr="00A84407" w:rsidRDefault="00D23893" w:rsidP="00A84407">
            <w:pPr>
              <w:pStyle w:val="Style16"/>
              <w:widowControl/>
              <w:ind w:firstLine="0"/>
              <w:rPr>
                <w:rStyle w:val="FontStyle20"/>
                <w:rFonts w:ascii="Times New Roman" w:hAnsi="Times New Roman" w:cs="Times New Roman"/>
                <w:sz w:val="24"/>
                <w:szCs w:val="24"/>
              </w:rPr>
            </w:pPr>
            <w:r w:rsidRPr="00A84407">
              <w:rPr>
                <w:rStyle w:val="FontStyle20"/>
                <w:rFonts w:ascii="Times New Roman" w:hAnsi="Times New Roman" w:cs="Times New Roman"/>
                <w:sz w:val="24"/>
                <w:szCs w:val="24"/>
              </w:rPr>
              <w:t xml:space="preserve">Вид самостоятельной </w:t>
            </w:r>
            <w:r w:rsidRPr="00A84407">
              <w:rPr>
                <w:rStyle w:val="FontStyle20"/>
                <w:rFonts w:ascii="Times New Roman" w:hAnsi="Times New Roman" w:cs="Times New Roman"/>
                <w:sz w:val="24"/>
                <w:szCs w:val="24"/>
              </w:rPr>
              <w:br/>
              <w:t>работы</w:t>
            </w:r>
          </w:p>
        </w:tc>
        <w:tc>
          <w:tcPr>
            <w:tcW w:w="576" w:type="pct"/>
            <w:vAlign w:val="center"/>
          </w:tcPr>
          <w:p w:rsidR="00D23893" w:rsidRPr="00A84407" w:rsidRDefault="00D23893" w:rsidP="00A84407">
            <w:pPr>
              <w:pStyle w:val="Style16"/>
              <w:widowControl/>
              <w:ind w:firstLine="0"/>
              <w:rPr>
                <w:rStyle w:val="FontStyle20"/>
                <w:rFonts w:ascii="Times New Roman" w:hAnsi="Times New Roman" w:cs="Times New Roman"/>
                <w:sz w:val="24"/>
                <w:szCs w:val="24"/>
              </w:rPr>
            </w:pPr>
            <w:r w:rsidRPr="00A84407">
              <w:rPr>
                <w:rStyle w:val="FontStyle20"/>
                <w:rFonts w:ascii="Times New Roman" w:hAnsi="Times New Roman" w:cs="Times New Roman"/>
                <w:sz w:val="24"/>
                <w:szCs w:val="24"/>
              </w:rPr>
              <w:t xml:space="preserve">Кол-во </w:t>
            </w:r>
            <w:r w:rsidRPr="00A84407">
              <w:rPr>
                <w:rStyle w:val="FontStyle20"/>
                <w:rFonts w:ascii="Times New Roman" w:hAnsi="Times New Roman" w:cs="Times New Roman"/>
                <w:sz w:val="24"/>
                <w:szCs w:val="24"/>
              </w:rPr>
              <w:br/>
              <w:t>часов</w:t>
            </w:r>
          </w:p>
        </w:tc>
        <w:tc>
          <w:tcPr>
            <w:tcW w:w="845" w:type="pct"/>
            <w:vAlign w:val="center"/>
          </w:tcPr>
          <w:p w:rsidR="00D23893" w:rsidRPr="00A84407" w:rsidRDefault="00D23893" w:rsidP="00A84407">
            <w:pPr>
              <w:pStyle w:val="Style16"/>
              <w:widowControl/>
              <w:ind w:firstLine="0"/>
              <w:rPr>
                <w:rStyle w:val="FontStyle20"/>
                <w:rFonts w:ascii="Times New Roman" w:hAnsi="Times New Roman" w:cs="Times New Roman"/>
                <w:sz w:val="24"/>
                <w:szCs w:val="24"/>
              </w:rPr>
            </w:pPr>
            <w:r w:rsidRPr="00A84407">
              <w:rPr>
                <w:rStyle w:val="FontStyle20"/>
                <w:rFonts w:ascii="Times New Roman" w:hAnsi="Times New Roman" w:cs="Times New Roman"/>
                <w:sz w:val="24"/>
                <w:szCs w:val="24"/>
              </w:rPr>
              <w:t>Формы контроля</w:t>
            </w:r>
          </w:p>
        </w:tc>
      </w:tr>
      <w:tr w:rsidR="00A44FC5" w:rsidRPr="00A84407" w:rsidTr="00415CB9">
        <w:tc>
          <w:tcPr>
            <w:tcW w:w="2213" w:type="pct"/>
          </w:tcPr>
          <w:p w:rsidR="00A44FC5" w:rsidRPr="00A84407" w:rsidRDefault="00A44FC5" w:rsidP="00A84407">
            <w:pPr>
              <w:pStyle w:val="Style14"/>
              <w:widowControl/>
              <w:tabs>
                <w:tab w:val="left" w:pos="435"/>
              </w:tabs>
              <w:ind w:firstLine="0"/>
            </w:pPr>
            <w:r w:rsidRPr="00A84407">
              <w:t>1. Раздел</w:t>
            </w:r>
            <w:r w:rsidRPr="00A84407">
              <w:rPr>
                <w:i/>
                <w:iCs/>
                <w:u w:val="single"/>
              </w:rPr>
              <w:t xml:space="preserve"> Изучение рынка</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pPr>
          </w:p>
        </w:tc>
        <w:tc>
          <w:tcPr>
            <w:tcW w:w="845"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r>
      <w:tr w:rsidR="00A44FC5" w:rsidRPr="00A84407" w:rsidTr="00415CB9">
        <w:tc>
          <w:tcPr>
            <w:tcW w:w="2213" w:type="pct"/>
          </w:tcPr>
          <w:p w:rsidR="00A44FC5" w:rsidRPr="00A84407" w:rsidRDefault="00A44FC5" w:rsidP="00A84407">
            <w:pPr>
              <w:pStyle w:val="2"/>
              <w:spacing w:before="0" w:after="0" w:line="240" w:lineRule="auto"/>
              <w:jc w:val="both"/>
              <w:rPr>
                <w:rFonts w:ascii="Times New Roman" w:hAnsi="Times New Roman"/>
                <w:bCs w:val="0"/>
                <w:i w:val="0"/>
                <w:sz w:val="24"/>
                <w:szCs w:val="24"/>
              </w:rPr>
            </w:pPr>
            <w:r w:rsidRPr="00A84407">
              <w:rPr>
                <w:rFonts w:ascii="Times New Roman" w:hAnsi="Times New Roman"/>
                <w:sz w:val="24"/>
                <w:szCs w:val="24"/>
              </w:rPr>
              <w:t xml:space="preserve">1.1. Тема </w:t>
            </w:r>
            <w:r w:rsidRPr="00A84407">
              <w:rPr>
                <w:rFonts w:ascii="Times New Roman" w:hAnsi="Times New Roman"/>
                <w:b w:val="0"/>
                <w:bCs w:val="0"/>
                <w:i w:val="0"/>
                <w:iCs w:val="0"/>
                <w:sz w:val="24"/>
                <w:szCs w:val="24"/>
                <w:lang w:eastAsia="ru-RU"/>
              </w:rPr>
              <w:t>Смысл и цели изучения рынка</w:t>
            </w:r>
            <w:r w:rsidRPr="00A84407">
              <w:rPr>
                <w:rFonts w:ascii="Times New Roman" w:hAnsi="Times New Roman"/>
                <w:b w:val="0"/>
                <w:i w:val="0"/>
                <w:iCs w:val="0"/>
                <w:sz w:val="24"/>
                <w:szCs w:val="24"/>
                <w:lang w:eastAsia="ru-RU"/>
              </w:rPr>
              <w:t>.</w:t>
            </w:r>
            <w:r w:rsidRPr="00A84407">
              <w:rPr>
                <w:rFonts w:ascii="Times New Roman" w:hAnsi="Times New Roman"/>
                <w:b w:val="0"/>
                <w:i w:val="0"/>
                <w:sz w:val="24"/>
                <w:szCs w:val="24"/>
              </w:rPr>
              <w:t xml:space="preserve"> Задачи, стоящие перед швейной промышленностью по  улучшению качества и интенсификации производства швейных изделий.</w:t>
            </w:r>
          </w:p>
          <w:p w:rsidR="00A44FC5" w:rsidRPr="00A84407" w:rsidRDefault="00A44FC5" w:rsidP="00A84407">
            <w:pPr>
              <w:pStyle w:val="Style14"/>
              <w:widowControl/>
              <w:ind w:firstLine="0"/>
            </w:pPr>
            <w:r w:rsidRPr="00A84407">
              <w:rPr>
                <w:bCs/>
                <w:iCs/>
              </w:rPr>
              <w:t>Виды изучения рынка, м</w:t>
            </w:r>
            <w:r w:rsidRPr="00A84407">
              <w:t>етоды анализа рынка.</w:t>
            </w:r>
            <w:r w:rsidRPr="00A84407">
              <w:rPr>
                <w:b/>
                <w:i/>
              </w:rPr>
              <w:t>. А</w:t>
            </w:r>
            <w:r w:rsidRPr="00A84407">
              <w:t>налитический обзор рынка, структуру рынка одежды в России</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r w:rsidRPr="00A84407">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2</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pStyle w:val="Style14"/>
              <w:widowControl/>
              <w:ind w:firstLine="0"/>
            </w:pPr>
            <w:r w:rsidRPr="00A84407">
              <w:t>1.2. Тема</w:t>
            </w:r>
            <w:r w:rsidRPr="00A84407">
              <w:rPr>
                <w:b/>
                <w:bCs/>
                <w:i/>
              </w:rPr>
              <w:t xml:space="preserve"> </w:t>
            </w:r>
            <w:r w:rsidRPr="00A84407">
              <w:rPr>
                <w:bCs/>
              </w:rPr>
              <w:t xml:space="preserve">Сегментация и структура рынка одежды Критерии сегментации рынка. </w:t>
            </w:r>
            <w:r w:rsidRPr="00A84407">
              <w:t>Выявление основных тенденций региональных рынков одежды. Выявление основных тенденций московского рынка одежды. тенденции и факторы роста розничного рынка одежды. Торговые марки одежды представленные на рынке, их характеристика</w:t>
            </w:r>
            <w:r w:rsidRPr="00A84407">
              <w:rPr>
                <w:b/>
                <w:bCs/>
                <w:i/>
                <w:iCs/>
              </w:rPr>
              <w:t xml:space="preserve"> .</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spacing w:after="0" w:line="240" w:lineRule="auto"/>
              <w:jc w:val="both"/>
              <w:rPr>
                <w:rFonts w:ascii="Times New Roman" w:hAnsi="Times New Roman"/>
                <w:bCs/>
                <w:sz w:val="24"/>
                <w:szCs w:val="24"/>
              </w:rPr>
            </w:pPr>
            <w:r w:rsidRPr="00A84407">
              <w:rPr>
                <w:rFonts w:ascii="Times New Roman" w:hAnsi="Times New Roman"/>
                <w:sz w:val="24"/>
                <w:szCs w:val="24"/>
              </w:rPr>
              <w:t>1.3. Тема</w:t>
            </w:r>
            <w:r w:rsidRPr="00A84407">
              <w:rPr>
                <w:rFonts w:ascii="Times New Roman" w:hAnsi="Times New Roman"/>
                <w:bCs/>
                <w:sz w:val="24"/>
                <w:szCs w:val="24"/>
              </w:rPr>
              <w:t xml:space="preserve"> Влияние</w:t>
            </w:r>
          </w:p>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bCs/>
                <w:sz w:val="24"/>
                <w:szCs w:val="24"/>
              </w:rPr>
              <w:t xml:space="preserve"> антропоморфологических региональных особенностей населения на систему прогнозов производства и потребления одежды в России.</w:t>
            </w:r>
            <w:r w:rsidRPr="00A84407">
              <w:rPr>
                <w:rFonts w:ascii="Times New Roman" w:hAnsi="Times New Roman"/>
                <w:sz w:val="24"/>
                <w:szCs w:val="24"/>
              </w:rPr>
              <w:t xml:space="preserve"> Изучение объективных факторов потребления и спроса: динамики доходов населения, уровня дохода на душу населения, розничного товарооборота, статистических данных о населении РФ, области и города . Прогноз развития рынка одежды</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rsidRPr="00A84407">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pStyle w:val="Style14"/>
              <w:widowControl/>
              <w:ind w:firstLine="0"/>
              <w:rPr>
                <w:b/>
              </w:rPr>
            </w:pPr>
            <w:r w:rsidRPr="00A84407">
              <w:rPr>
                <w:b/>
              </w:rPr>
              <w:t>Итого по разделу</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rPr>
                <w:b/>
              </w:rPr>
            </w:pPr>
            <w:r>
              <w:rPr>
                <w:b/>
              </w:rPr>
              <w:t>4</w:t>
            </w:r>
          </w:p>
        </w:tc>
        <w:tc>
          <w:tcPr>
            <w:tcW w:w="845" w:type="pct"/>
          </w:tcPr>
          <w:p w:rsidR="00A44FC5" w:rsidRPr="00EB2A3B" w:rsidRDefault="00A44FC5" w:rsidP="00A84407">
            <w:pPr>
              <w:pStyle w:val="Style14"/>
              <w:widowControl/>
              <w:ind w:firstLine="0"/>
              <w:rPr>
                <w:b/>
              </w:rPr>
            </w:pPr>
          </w:p>
        </w:tc>
      </w:tr>
      <w:tr w:rsidR="00A44FC5" w:rsidRPr="00A84407" w:rsidTr="00415CB9">
        <w:tc>
          <w:tcPr>
            <w:tcW w:w="2213" w:type="pct"/>
          </w:tcPr>
          <w:p w:rsidR="00A44FC5" w:rsidRPr="00A84407" w:rsidRDefault="00A44FC5" w:rsidP="00A84407">
            <w:pPr>
              <w:pStyle w:val="Style14"/>
              <w:widowControl/>
              <w:ind w:firstLine="0"/>
            </w:pPr>
            <w:r w:rsidRPr="00A84407">
              <w:t xml:space="preserve">2.Раздел </w:t>
            </w:r>
            <w:r w:rsidRPr="00A84407">
              <w:rPr>
                <w:b/>
              </w:rPr>
              <w:t>Ассортиментная стратегия предприятия</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pP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2.1. Тема</w:t>
            </w:r>
            <w:r w:rsidRPr="00A84407">
              <w:rPr>
                <w:rFonts w:ascii="Times New Roman" w:hAnsi="Times New Roman"/>
                <w:sz w:val="24"/>
                <w:szCs w:val="24"/>
                <w:u w:val="single"/>
              </w:rPr>
              <w:t>.</w:t>
            </w:r>
            <w:r w:rsidRPr="00A84407">
              <w:rPr>
                <w:rFonts w:ascii="Times New Roman" w:hAnsi="Times New Roman"/>
                <w:sz w:val="24"/>
                <w:szCs w:val="24"/>
              </w:rPr>
              <w:t xml:space="preserve"> Особенности производства одежды в РФ и Челябинской области . Швейные производства, их мощности и специализация Ассортимент товаров. Свойства и показатели ассортимента. Структурная схема реализации ассортиментной стратеги, . Объемы и географическая структура производства.</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2</w:t>
            </w:r>
          </w:p>
        </w:tc>
        <w:tc>
          <w:tcPr>
            <w:tcW w:w="845" w:type="pct"/>
          </w:tcPr>
          <w:p w:rsidR="00A44FC5" w:rsidRPr="00EB2A3B" w:rsidRDefault="00A44FC5" w:rsidP="00A84407">
            <w:pPr>
              <w:spacing w:after="0" w:line="240" w:lineRule="auto"/>
              <w:jc w:val="both"/>
              <w:rPr>
                <w:rFonts w:ascii="Times New Roman" w:hAnsi="Times New Roman"/>
                <w:sz w:val="24"/>
                <w:szCs w:val="24"/>
              </w:rPr>
            </w:pPr>
            <w:r w:rsidRPr="00EB2A3B">
              <w:rPr>
                <w:rFonts w:ascii="Times New Roman" w:hAnsi="Times New Roman"/>
                <w:sz w:val="24"/>
                <w:szCs w:val="24"/>
              </w:rPr>
              <w:t xml:space="preserve">Индивидуальное задание, отчет </w:t>
            </w:r>
            <w:r w:rsidR="00EB2A3B" w:rsidRPr="00EB2A3B">
              <w:rPr>
                <w:rFonts w:ascii="Times New Roman" w:hAnsi="Times New Roman"/>
                <w:sz w:val="24"/>
                <w:szCs w:val="24"/>
              </w:rPr>
              <w:t>по практ.раб.</w:t>
            </w:r>
          </w:p>
        </w:tc>
      </w:tr>
      <w:tr w:rsidR="00A44FC5" w:rsidRPr="00A84407" w:rsidTr="00415CB9">
        <w:tc>
          <w:tcPr>
            <w:tcW w:w="2213" w:type="pct"/>
          </w:tcPr>
          <w:p w:rsidR="00A44FC5" w:rsidRPr="00A84407" w:rsidRDefault="00A44FC5" w:rsidP="00A84407">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 xml:space="preserve">2.2. Тема Стратегический  анализ производственных возможностей предприятия, сбыта продукции; </w:t>
            </w:r>
            <w:r w:rsidRPr="00A84407">
              <w:rPr>
                <w:rFonts w:ascii="Times New Roman" w:hAnsi="Times New Roman"/>
                <w:sz w:val="24"/>
                <w:szCs w:val="24"/>
              </w:rPr>
              <w:lastRenderedPageBreak/>
              <w:t xml:space="preserve">производственный - разработка ассортимента продукции с учетом фактора моды методы формирования оптимального ассортимента товаров, управление ассортиментом товара: понятие, факторы влияющие на формирование ассортимента. </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 xml:space="preserve">Проработка лекционного материала, изучение и </w:t>
            </w:r>
            <w:r w:rsidRPr="00A84407">
              <w:rPr>
                <w:rFonts w:ascii="Times New Roman" w:hAnsi="Times New Roman"/>
                <w:sz w:val="24"/>
                <w:szCs w:val="24"/>
              </w:rPr>
              <w:lastRenderedPageBreak/>
              <w:t>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lastRenderedPageBreak/>
              <w:t>2</w:t>
            </w:r>
          </w:p>
        </w:tc>
        <w:tc>
          <w:tcPr>
            <w:tcW w:w="845" w:type="pct"/>
          </w:tcPr>
          <w:p w:rsidR="00A44FC5" w:rsidRPr="00EB2A3B" w:rsidRDefault="00A44FC5" w:rsidP="00A84407">
            <w:pPr>
              <w:spacing w:after="0" w:line="240" w:lineRule="auto"/>
              <w:jc w:val="both"/>
              <w:rPr>
                <w:rFonts w:ascii="Times New Roman" w:hAnsi="Times New Roman"/>
                <w:sz w:val="24"/>
                <w:szCs w:val="24"/>
              </w:rPr>
            </w:pPr>
            <w:r w:rsidRPr="00EB2A3B">
              <w:rPr>
                <w:rFonts w:ascii="Times New Roman" w:hAnsi="Times New Roman"/>
                <w:sz w:val="24"/>
                <w:szCs w:val="24"/>
              </w:rPr>
              <w:t xml:space="preserve">. </w:t>
            </w:r>
          </w:p>
          <w:p w:rsidR="00A44FC5" w:rsidRPr="00EB2A3B" w:rsidRDefault="00A44FC5" w:rsidP="00A84407">
            <w:pPr>
              <w:spacing w:after="0" w:line="240" w:lineRule="auto"/>
              <w:jc w:val="both"/>
              <w:rPr>
                <w:rFonts w:ascii="Times New Roman" w:hAnsi="Times New Roman"/>
                <w:sz w:val="24"/>
                <w:szCs w:val="24"/>
              </w:rPr>
            </w:pPr>
            <w:r w:rsidRPr="00EB2A3B">
              <w:rPr>
                <w:rFonts w:ascii="Times New Roman" w:hAnsi="Times New Roman"/>
                <w:sz w:val="24"/>
                <w:szCs w:val="24"/>
              </w:rPr>
              <w:t xml:space="preserve">Индивидуальное задание, </w:t>
            </w:r>
            <w:r w:rsidRPr="00EB2A3B">
              <w:rPr>
                <w:rFonts w:ascii="Times New Roman" w:hAnsi="Times New Roman"/>
                <w:sz w:val="24"/>
                <w:szCs w:val="24"/>
              </w:rPr>
              <w:lastRenderedPageBreak/>
              <w:t xml:space="preserve">отчет </w:t>
            </w:r>
            <w:r w:rsidR="00EB2A3B" w:rsidRPr="00EB2A3B">
              <w:rPr>
                <w:rFonts w:ascii="Times New Roman" w:hAnsi="Times New Roman"/>
                <w:sz w:val="24"/>
                <w:szCs w:val="24"/>
              </w:rPr>
              <w:t>по практ.раб.</w:t>
            </w:r>
          </w:p>
        </w:tc>
      </w:tr>
      <w:tr w:rsidR="00A44FC5" w:rsidRPr="00A84407" w:rsidTr="00415CB9">
        <w:tc>
          <w:tcPr>
            <w:tcW w:w="2213" w:type="pct"/>
          </w:tcPr>
          <w:p w:rsidR="00A44FC5" w:rsidRPr="00A84407" w:rsidRDefault="00A44FC5" w:rsidP="00A84407">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lastRenderedPageBreak/>
              <w:t>2.3. Тема Роль   размерной антропологической стандартизации  в исследовании рынка одежды.</w:t>
            </w:r>
          </w:p>
          <w:p w:rsidR="00A44FC5" w:rsidRPr="00A84407" w:rsidRDefault="00A44FC5" w:rsidP="00A84407">
            <w:pPr>
              <w:shd w:val="clear" w:color="auto" w:fill="FFFFFF"/>
              <w:spacing w:after="0" w:line="240" w:lineRule="auto"/>
              <w:jc w:val="both"/>
              <w:rPr>
                <w:rFonts w:ascii="Times New Roman" w:hAnsi="Times New Roman"/>
                <w:sz w:val="24"/>
                <w:szCs w:val="24"/>
              </w:rPr>
            </w:pPr>
            <w:r w:rsidRPr="00A84407">
              <w:rPr>
                <w:rFonts w:ascii="Times New Roman" w:hAnsi="Times New Roman"/>
                <w:sz w:val="24"/>
                <w:szCs w:val="24"/>
              </w:rPr>
              <w:t xml:space="preserve"> Классификация типовых фигур взрослого и детского населения для промышленного производства. Удовлетворенность населения системой типовых фигур. Зависимость удовлетворенности от других факторов. Объединенная размерной типологии для мужских, женских, детских  фигур, ее влияние на ассортимент. Зависимость интервала безразличия от различных факторов</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3,2</w:t>
            </w:r>
          </w:p>
        </w:tc>
        <w:tc>
          <w:tcPr>
            <w:tcW w:w="845" w:type="pct"/>
          </w:tcPr>
          <w:p w:rsidR="00A44FC5" w:rsidRPr="00EB2A3B" w:rsidRDefault="00A44FC5" w:rsidP="00A84407">
            <w:pPr>
              <w:shd w:val="clear" w:color="auto" w:fill="FFFFFF"/>
              <w:spacing w:after="0" w:line="240" w:lineRule="auto"/>
              <w:jc w:val="both"/>
              <w:rPr>
                <w:rFonts w:ascii="Times New Roman" w:hAnsi="Times New Roman"/>
                <w:sz w:val="24"/>
                <w:szCs w:val="24"/>
              </w:rPr>
            </w:pPr>
            <w:r w:rsidRPr="00EB2A3B">
              <w:rPr>
                <w:rFonts w:ascii="Times New Roman" w:hAnsi="Times New Roman"/>
                <w:sz w:val="24"/>
                <w:szCs w:val="24"/>
              </w:rPr>
              <w:t xml:space="preserve">Индивидуальное задание, отчет </w:t>
            </w:r>
            <w:r w:rsidR="00EB2A3B" w:rsidRPr="00EB2A3B">
              <w:rPr>
                <w:rFonts w:ascii="Times New Roman" w:hAnsi="Times New Roman"/>
                <w:sz w:val="24"/>
                <w:szCs w:val="24"/>
              </w:rPr>
              <w:t>по практ.раб.</w:t>
            </w:r>
          </w:p>
        </w:tc>
      </w:tr>
      <w:tr w:rsidR="00A44FC5" w:rsidRPr="00A84407" w:rsidTr="00415CB9">
        <w:tc>
          <w:tcPr>
            <w:tcW w:w="2213" w:type="pct"/>
          </w:tcPr>
          <w:p w:rsidR="00A44FC5" w:rsidRPr="00A84407" w:rsidRDefault="00A44FC5" w:rsidP="00A84407">
            <w:pPr>
              <w:pStyle w:val="Style14"/>
              <w:widowControl/>
              <w:ind w:firstLine="0"/>
            </w:pPr>
            <w:r w:rsidRPr="00A84407">
              <w:rPr>
                <w:b/>
              </w:rPr>
              <w:t>Итого по разделу</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rPr>
                <w:b/>
              </w:rPr>
            </w:pPr>
            <w:r>
              <w:rPr>
                <w:b/>
              </w:rPr>
              <w:t>7,2</w:t>
            </w: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pStyle w:val="Style14"/>
              <w:widowControl/>
              <w:ind w:firstLine="0"/>
            </w:pPr>
            <w:r w:rsidRPr="00A84407">
              <w:t>3. Раздел</w:t>
            </w:r>
            <w:r w:rsidRPr="00A84407">
              <w:rPr>
                <w:i/>
                <w:iCs/>
                <w:color w:val="000000"/>
                <w:u w:val="single"/>
              </w:rPr>
              <w:t xml:space="preserve"> Изучение товара</w:t>
            </w:r>
            <w:r w:rsidRPr="00A84407">
              <w:rPr>
                <w:i/>
                <w:iCs/>
                <w:color w:val="000000"/>
              </w:rPr>
              <w:t xml:space="preserve">.  </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pP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pStyle w:val="Style14"/>
              <w:widowControl/>
              <w:ind w:firstLine="0"/>
            </w:pPr>
            <w:r w:rsidRPr="00A84407">
              <w:t xml:space="preserve">3.1. Тема </w:t>
            </w:r>
            <w:r w:rsidRPr="00641473">
              <w:t>Понятие потребления. Потребительское поведение как особый вид деятельности в современных обществах. Характеристики процесса потребления. Подходы к изучению потребления и различие моделей поведения потребителя в антропологии, социологии, экономике и психологии. Формы и места потребления.</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3.2. Тема</w:t>
            </w:r>
            <w:r w:rsidRPr="00A84407">
              <w:rPr>
                <w:rFonts w:ascii="Times New Roman" w:hAnsi="Times New Roman"/>
                <w:bCs/>
                <w:i/>
                <w:iCs/>
                <w:color w:val="000000"/>
                <w:sz w:val="24"/>
                <w:szCs w:val="24"/>
              </w:rPr>
              <w:t xml:space="preserve"> </w:t>
            </w:r>
            <w:r w:rsidRPr="00641473">
              <w:rPr>
                <w:rFonts w:ascii="Times New Roman" w:hAnsi="Times New Roman"/>
                <w:bCs/>
                <w:iCs/>
                <w:color w:val="000000"/>
                <w:sz w:val="24"/>
                <w:szCs w:val="24"/>
              </w:rPr>
              <w:t>Позиционирование товара на рынке.</w:t>
            </w:r>
            <w:r w:rsidRPr="00641473">
              <w:rPr>
                <w:rFonts w:ascii="Times New Roman" w:hAnsi="Times New Roman"/>
                <w:bCs/>
                <w:color w:val="000000"/>
                <w:sz w:val="24"/>
                <w:szCs w:val="24"/>
              </w:rPr>
              <w:t xml:space="preserve"> </w:t>
            </w:r>
            <w:r w:rsidRPr="00641473">
              <w:rPr>
                <w:rFonts w:ascii="Times New Roman" w:hAnsi="Times New Roman"/>
                <w:color w:val="000000"/>
                <w:sz w:val="24"/>
                <w:szCs w:val="24"/>
              </w:rPr>
              <w:t>С</w:t>
            </w:r>
            <w:r w:rsidRPr="00A84407">
              <w:rPr>
                <w:rFonts w:ascii="Times New Roman" w:hAnsi="Times New Roman"/>
                <w:color w:val="000000"/>
                <w:sz w:val="24"/>
                <w:szCs w:val="24"/>
              </w:rPr>
              <w:t>овременные тенденции в развитии ассортимента одежды. Сравнительная оценка ассортимента одежды отечественного и зарубежного производства. Фактические требования, предъявляемые к одежде на современном рынке. Х</w:t>
            </w:r>
            <w:r w:rsidRPr="00A84407">
              <w:rPr>
                <w:rFonts w:ascii="Times New Roman" w:hAnsi="Times New Roman"/>
                <w:sz w:val="24"/>
                <w:szCs w:val="24"/>
              </w:rPr>
              <w:t>арактеристики одежды для потребителей разных возрастных групп</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pStyle w:val="Style14"/>
              <w:widowControl/>
              <w:ind w:firstLine="0"/>
            </w:pPr>
            <w:r w:rsidRPr="00A84407">
              <w:rPr>
                <w:b/>
              </w:rPr>
              <w:t>Итого по разделу</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rPr>
                <w:b/>
              </w:rPr>
            </w:pPr>
            <w:r>
              <w:rPr>
                <w:b/>
              </w:rPr>
              <w:t>2</w:t>
            </w: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641473" w:rsidRDefault="00A44FC5" w:rsidP="00A84407">
            <w:pPr>
              <w:pStyle w:val="Style14"/>
              <w:widowControl/>
              <w:ind w:firstLine="0"/>
            </w:pPr>
            <w:r w:rsidRPr="00641473">
              <w:t>4. Раздел</w:t>
            </w:r>
            <w:r w:rsidRPr="00641473">
              <w:rPr>
                <w:iCs/>
                <w:color w:val="000000"/>
              </w:rPr>
              <w:t xml:space="preserve"> Изучение покупателей.</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pP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641473" w:rsidRDefault="00A44FC5" w:rsidP="00A84407">
            <w:pPr>
              <w:spacing w:after="0" w:line="240" w:lineRule="auto"/>
              <w:jc w:val="both"/>
              <w:rPr>
                <w:rFonts w:ascii="Times New Roman" w:hAnsi="Times New Roman"/>
                <w:sz w:val="24"/>
                <w:szCs w:val="24"/>
              </w:rPr>
            </w:pPr>
            <w:r w:rsidRPr="00641473">
              <w:rPr>
                <w:rFonts w:ascii="Times New Roman" w:hAnsi="Times New Roman"/>
                <w:sz w:val="24"/>
                <w:szCs w:val="24"/>
              </w:rPr>
              <w:t xml:space="preserve">4.1. Тема Определение портрета розничного потребителя одежды г.Магнитогорске в разрезе возрастных </w:t>
            </w:r>
            <w:r w:rsidRPr="00641473">
              <w:rPr>
                <w:rFonts w:ascii="Times New Roman" w:hAnsi="Times New Roman"/>
                <w:sz w:val="24"/>
                <w:szCs w:val="24"/>
              </w:rPr>
              <w:lastRenderedPageBreak/>
              <w:t xml:space="preserve">и доходных сегментов. Социально-демографические, доходные характеристики потребителей; 'Численность населения по полу и основным возрастным группам по субъектам Российской Федерации. </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 xml:space="preserve">Проработка лекционного материала, изучение и </w:t>
            </w:r>
            <w:r w:rsidRPr="00A84407">
              <w:rPr>
                <w:rFonts w:ascii="Times New Roman" w:hAnsi="Times New Roman"/>
                <w:sz w:val="24"/>
                <w:szCs w:val="24"/>
              </w:rPr>
              <w:lastRenderedPageBreak/>
              <w:t>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lastRenderedPageBreak/>
              <w:t>2</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 xml:space="preserve">по </w:t>
            </w:r>
            <w:r w:rsidR="00EB2A3B" w:rsidRPr="00EB2A3B">
              <w:lastRenderedPageBreak/>
              <w:t>практ.раб.</w:t>
            </w:r>
          </w:p>
        </w:tc>
      </w:tr>
      <w:tr w:rsidR="00A44FC5" w:rsidRPr="00A84407" w:rsidTr="00415CB9">
        <w:tc>
          <w:tcPr>
            <w:tcW w:w="2213" w:type="pct"/>
          </w:tcPr>
          <w:p w:rsidR="00A44FC5" w:rsidRPr="00A84407" w:rsidRDefault="00A44FC5" w:rsidP="00A84407">
            <w:pPr>
              <w:spacing w:after="0" w:line="240" w:lineRule="auto"/>
              <w:jc w:val="both"/>
              <w:rPr>
                <w:rFonts w:ascii="Times New Roman" w:hAnsi="Times New Roman"/>
                <w:bCs/>
                <w:i/>
                <w:iCs/>
                <w:sz w:val="24"/>
                <w:szCs w:val="24"/>
              </w:rPr>
            </w:pPr>
            <w:r w:rsidRPr="00A84407">
              <w:rPr>
                <w:rFonts w:ascii="Times New Roman" w:hAnsi="Times New Roman"/>
                <w:sz w:val="24"/>
                <w:szCs w:val="24"/>
              </w:rPr>
              <w:lastRenderedPageBreak/>
              <w:t xml:space="preserve">4.2. Тема Потребительские предпочтения по различным параметрам Выявление типологических особенностей потребителей (пол, возраст, уровень доходов, степень активности участия в модном поведении и т.п.). Частота и объем потребления одежды. </w:t>
            </w:r>
            <w:r w:rsidRPr="00007A30">
              <w:rPr>
                <w:rStyle w:val="a5"/>
                <w:rFonts w:ascii="Times New Roman" w:hAnsi="Times New Roman"/>
                <w:color w:val="auto"/>
                <w:sz w:val="24"/>
                <w:szCs w:val="24"/>
                <w:u w:val="none"/>
              </w:rPr>
              <w:t>Ценовые предпочтения мужчин и женщин.</w:t>
            </w:r>
            <w:r w:rsidRPr="00A84407">
              <w:rPr>
                <w:rStyle w:val="a5"/>
                <w:rFonts w:ascii="Times New Roman" w:hAnsi="Times New Roman"/>
                <w:sz w:val="24"/>
                <w:szCs w:val="24"/>
              </w:rPr>
              <w:t xml:space="preserve"> </w:t>
            </w:r>
            <w:r w:rsidRPr="00A84407">
              <w:rPr>
                <w:rFonts w:ascii="Times New Roman" w:hAnsi="Times New Roman"/>
                <w:bCs/>
                <w:iCs/>
                <w:sz w:val="24"/>
                <w:szCs w:val="24"/>
              </w:rPr>
              <w:t>Социально-демографические  их характеристики.</w:t>
            </w:r>
            <w:r w:rsidRPr="00A84407">
              <w:rPr>
                <w:rFonts w:ascii="Times New Roman" w:hAnsi="Times New Roman"/>
                <w:bCs/>
                <w:i/>
                <w:iCs/>
                <w:sz w:val="24"/>
                <w:szCs w:val="24"/>
              </w:rPr>
              <w:t xml:space="preserve"> </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4.3. Тема</w:t>
            </w:r>
            <w:r w:rsidRPr="00A84407">
              <w:rPr>
                <w:rFonts w:ascii="Times New Roman" w:hAnsi="Times New Roman"/>
                <w:b/>
                <w:bCs/>
                <w:color w:val="000000"/>
                <w:sz w:val="24"/>
                <w:szCs w:val="24"/>
              </w:rPr>
              <w:t xml:space="preserve"> </w:t>
            </w:r>
            <w:r w:rsidRPr="00641473">
              <w:rPr>
                <w:rFonts w:ascii="Times New Roman" w:hAnsi="Times New Roman"/>
                <w:bCs/>
                <w:color w:val="000000"/>
                <w:sz w:val="24"/>
                <w:szCs w:val="24"/>
              </w:rPr>
              <w:t>Особенности потребительского поведения</w:t>
            </w:r>
            <w:r w:rsidRPr="00A84407">
              <w:rPr>
                <w:rFonts w:ascii="Times New Roman" w:hAnsi="Times New Roman"/>
                <w:b/>
                <w:bCs/>
                <w:color w:val="000000"/>
                <w:sz w:val="24"/>
                <w:szCs w:val="24"/>
              </w:rPr>
              <w:t xml:space="preserve">. </w:t>
            </w:r>
            <w:r w:rsidRPr="00A84407">
              <w:rPr>
                <w:rFonts w:ascii="Times New Roman" w:hAnsi="Times New Roman"/>
                <w:sz w:val="24"/>
                <w:szCs w:val="24"/>
              </w:rPr>
              <w:t xml:space="preserve">Предпочтения потребителей современной одежды. </w:t>
            </w:r>
            <w:r w:rsidRPr="00A84407">
              <w:rPr>
                <w:rFonts w:ascii="Times New Roman" w:eastAsia="Times New Roman" w:hAnsi="Times New Roman"/>
                <w:sz w:val="24"/>
                <w:szCs w:val="24"/>
                <w:lang w:eastAsia="ru-RU"/>
              </w:rPr>
              <w:t>Оценка отношения потребителей к инновациям</w:t>
            </w:r>
            <w:r w:rsidRPr="00A84407">
              <w:rPr>
                <w:rFonts w:ascii="Times New Roman" w:hAnsi="Times New Roman"/>
                <w:sz w:val="24"/>
                <w:szCs w:val="24"/>
              </w:rPr>
              <w:t>.</w:t>
            </w:r>
            <w:r w:rsidRPr="00A84407">
              <w:rPr>
                <w:rFonts w:ascii="Times New Roman" w:hAnsi="Times New Roman"/>
                <w:b/>
                <w:bCs/>
                <w:i/>
                <w:iCs/>
                <w:sz w:val="24"/>
                <w:szCs w:val="24"/>
              </w:rPr>
              <w:t xml:space="preserve"> </w:t>
            </w:r>
            <w:r w:rsidRPr="00641473">
              <w:rPr>
                <w:rFonts w:ascii="Times New Roman" w:hAnsi="Times New Roman"/>
                <w:bCs/>
                <w:iCs/>
                <w:sz w:val="24"/>
                <w:szCs w:val="24"/>
              </w:rPr>
              <w:t>Потребление одежды.</w:t>
            </w:r>
            <w:r w:rsidRPr="00A84407">
              <w:rPr>
                <w:rFonts w:ascii="Times New Roman" w:hAnsi="Times New Roman"/>
                <w:b/>
                <w:bCs/>
                <w:i/>
                <w:iCs/>
                <w:sz w:val="24"/>
                <w:szCs w:val="24"/>
              </w:rPr>
              <w:t xml:space="preserve"> </w:t>
            </w:r>
            <w:r w:rsidRPr="00A84407">
              <w:rPr>
                <w:rFonts w:ascii="Times New Roman" w:hAnsi="Times New Roman"/>
                <w:sz w:val="24"/>
                <w:szCs w:val="24"/>
              </w:rPr>
              <w:t xml:space="preserve">Понятие идентичности и самопрезентации. Функции одежды. Одежда и социальный статус. Показное потребление, одежда как проявление денежной культуры (Т.Веблен). Одежда и социальная дифференциация: социальное различение. Мода. Этапы распространения моды.  Теория просачивания (Г.Зиммель). Антимода. </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pStyle w:val="Style14"/>
              <w:widowControl/>
              <w:ind w:firstLine="0"/>
            </w:pPr>
            <w:r w:rsidRPr="00A84407">
              <w:rPr>
                <w:b/>
              </w:rPr>
              <w:t>Итого по разделу</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rPr>
                <w:b/>
              </w:rPr>
            </w:pPr>
            <w:r>
              <w:rPr>
                <w:b/>
              </w:rPr>
              <w:t>4</w:t>
            </w: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pStyle w:val="Style14"/>
              <w:widowControl/>
              <w:ind w:firstLine="0"/>
            </w:pPr>
            <w:r w:rsidRPr="00A84407">
              <w:t>5. Раздел</w:t>
            </w:r>
            <w:r w:rsidRPr="00A84407">
              <w:rPr>
                <w:b/>
                <w:bCs/>
              </w:rPr>
              <w:t xml:space="preserve"> Методы исследования</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pP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pStyle w:val="Style14"/>
              <w:widowControl/>
              <w:ind w:firstLine="0"/>
            </w:pPr>
            <w:r w:rsidRPr="00A84407">
              <w:t>5.1. Тема</w:t>
            </w:r>
            <w:r w:rsidRPr="00A84407">
              <w:rPr>
                <w:b/>
                <w:bCs/>
              </w:rPr>
              <w:t xml:space="preserve"> </w:t>
            </w:r>
            <w:r w:rsidRPr="00A84407">
              <w:rPr>
                <w:bCs/>
              </w:rPr>
              <w:t>Методы исследования Контент-анализ вторичной информации (данные Госкомстата, информация из Интернет, статьи в профессиональных изданиях, базы данных, данные собственных реализованных маркетинговых исследований) о рынке одежды. Экспертный опрос участников рынка одежды Уличный опрос населения.</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Проработка лекционного материала, изучение и конспектирование дополнительного 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t>5.2. Тема</w:t>
            </w:r>
            <w:r w:rsidRPr="00A84407">
              <w:rPr>
                <w:rFonts w:ascii="Times New Roman" w:eastAsia="Times New Roman" w:hAnsi="Times New Roman"/>
                <w:i/>
                <w:sz w:val="24"/>
                <w:szCs w:val="24"/>
                <w:lang w:eastAsia="ru-RU"/>
              </w:rPr>
              <w:t xml:space="preserve"> </w:t>
            </w:r>
            <w:r w:rsidRPr="00A84407">
              <w:rPr>
                <w:rFonts w:ascii="Times New Roman" w:hAnsi="Times New Roman"/>
                <w:bCs/>
                <w:sz w:val="24"/>
                <w:szCs w:val="24"/>
              </w:rPr>
              <w:t>Методика изучения покупательского спроса. А</w:t>
            </w:r>
            <w:r w:rsidRPr="00A84407">
              <w:rPr>
                <w:rFonts w:ascii="Times New Roman" w:hAnsi="Times New Roman"/>
                <w:sz w:val="24"/>
                <w:szCs w:val="24"/>
              </w:rPr>
              <w:t xml:space="preserve">нализ  влияния социальных и поведенческих характеристик респондентов на определение оптимального уровня цен </w:t>
            </w:r>
            <w:r w:rsidRPr="00A84407">
              <w:rPr>
                <w:rFonts w:ascii="Times New Roman" w:hAnsi="Times New Roman"/>
                <w:sz w:val="24"/>
                <w:szCs w:val="24"/>
              </w:rPr>
              <w:lastRenderedPageBreak/>
              <w:t>на одежду</w:t>
            </w:r>
          </w:p>
        </w:tc>
        <w:tc>
          <w:tcPr>
            <w:tcW w:w="1366" w:type="pct"/>
          </w:tcPr>
          <w:p w:rsidR="00A44FC5" w:rsidRPr="00A84407" w:rsidRDefault="00A44FC5" w:rsidP="00A84407">
            <w:pPr>
              <w:spacing w:after="0" w:line="240" w:lineRule="auto"/>
              <w:jc w:val="both"/>
              <w:rPr>
                <w:rFonts w:ascii="Times New Roman" w:hAnsi="Times New Roman"/>
                <w:sz w:val="24"/>
                <w:szCs w:val="24"/>
              </w:rPr>
            </w:pPr>
            <w:r w:rsidRPr="00A84407">
              <w:rPr>
                <w:rFonts w:ascii="Times New Roman" w:hAnsi="Times New Roman"/>
                <w:sz w:val="24"/>
                <w:szCs w:val="24"/>
              </w:rPr>
              <w:lastRenderedPageBreak/>
              <w:t xml:space="preserve">Проработка лекционного материала, изучение и конспектирование дополнительного </w:t>
            </w:r>
            <w:r w:rsidRPr="00A84407">
              <w:rPr>
                <w:rFonts w:ascii="Times New Roman" w:hAnsi="Times New Roman"/>
                <w:sz w:val="24"/>
                <w:szCs w:val="24"/>
              </w:rPr>
              <w:lastRenderedPageBreak/>
              <w:t>материала по каждой теме  раздела согласно индивидуального задания</w:t>
            </w:r>
          </w:p>
        </w:tc>
        <w:tc>
          <w:tcPr>
            <w:tcW w:w="576" w:type="pct"/>
          </w:tcPr>
          <w:p w:rsidR="00A44FC5" w:rsidRPr="00A84407" w:rsidRDefault="00A44FC5" w:rsidP="00A44FC5">
            <w:pPr>
              <w:pStyle w:val="Style14"/>
              <w:widowControl/>
              <w:ind w:firstLine="0"/>
              <w:jc w:val="center"/>
            </w:pPr>
            <w:r>
              <w:lastRenderedPageBreak/>
              <w:t>1</w:t>
            </w:r>
          </w:p>
        </w:tc>
        <w:tc>
          <w:tcPr>
            <w:tcW w:w="845" w:type="pct"/>
          </w:tcPr>
          <w:p w:rsidR="00A44FC5" w:rsidRPr="00EB2A3B" w:rsidRDefault="00A44FC5" w:rsidP="00A84407">
            <w:pPr>
              <w:pStyle w:val="Style14"/>
              <w:widowControl/>
              <w:ind w:firstLine="0"/>
            </w:pPr>
            <w:r w:rsidRPr="00EB2A3B">
              <w:t xml:space="preserve">Индивидуальное задание, отчет </w:t>
            </w:r>
            <w:r w:rsidR="00EB2A3B" w:rsidRPr="00EB2A3B">
              <w:t>по практ.раб.</w:t>
            </w:r>
          </w:p>
        </w:tc>
      </w:tr>
      <w:tr w:rsidR="00A44FC5" w:rsidRPr="00A84407" w:rsidTr="00415CB9">
        <w:tc>
          <w:tcPr>
            <w:tcW w:w="2213" w:type="pct"/>
          </w:tcPr>
          <w:p w:rsidR="00A44FC5" w:rsidRPr="00A84407" w:rsidRDefault="00A44FC5" w:rsidP="00A84407">
            <w:pPr>
              <w:pStyle w:val="Style14"/>
              <w:widowControl/>
              <w:ind w:firstLine="0"/>
            </w:pPr>
            <w:r w:rsidRPr="00A84407">
              <w:rPr>
                <w:b/>
              </w:rPr>
              <w:lastRenderedPageBreak/>
              <w:t>Итого по разделу</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84407" w:rsidRDefault="00A44FC5" w:rsidP="00A44FC5">
            <w:pPr>
              <w:pStyle w:val="Style14"/>
              <w:widowControl/>
              <w:ind w:firstLine="0"/>
              <w:jc w:val="center"/>
              <w:rPr>
                <w:b/>
              </w:rPr>
            </w:pPr>
            <w:r>
              <w:rPr>
                <w:b/>
              </w:rPr>
              <w:t>4</w:t>
            </w:r>
          </w:p>
        </w:tc>
        <w:tc>
          <w:tcPr>
            <w:tcW w:w="845" w:type="pct"/>
          </w:tcPr>
          <w:p w:rsidR="00A44FC5" w:rsidRPr="00EB2A3B" w:rsidRDefault="00A44FC5" w:rsidP="00A84407">
            <w:pPr>
              <w:pStyle w:val="Style14"/>
              <w:widowControl/>
              <w:ind w:firstLine="0"/>
            </w:pPr>
          </w:p>
        </w:tc>
      </w:tr>
      <w:tr w:rsidR="00A44FC5" w:rsidRPr="00A84407" w:rsidTr="00415CB9">
        <w:tc>
          <w:tcPr>
            <w:tcW w:w="2213" w:type="pct"/>
          </w:tcPr>
          <w:p w:rsidR="00A44FC5" w:rsidRPr="00A84407" w:rsidRDefault="00A44FC5" w:rsidP="00A84407">
            <w:pPr>
              <w:pStyle w:val="Style14"/>
              <w:widowControl/>
              <w:ind w:firstLine="0"/>
              <w:rPr>
                <w:b/>
              </w:rPr>
            </w:pPr>
            <w:r w:rsidRPr="00A84407">
              <w:rPr>
                <w:b/>
              </w:rPr>
              <w:t>Итого по дисциплине</w:t>
            </w:r>
          </w:p>
        </w:tc>
        <w:tc>
          <w:tcPr>
            <w:tcW w:w="1366" w:type="pct"/>
          </w:tcPr>
          <w:p w:rsidR="00A44FC5" w:rsidRPr="00A84407" w:rsidRDefault="00A44FC5" w:rsidP="00A84407">
            <w:pPr>
              <w:pStyle w:val="Style16"/>
              <w:widowControl/>
              <w:ind w:firstLine="0"/>
              <w:rPr>
                <w:rStyle w:val="FontStyle20"/>
                <w:rFonts w:ascii="Times New Roman" w:hAnsi="Times New Roman" w:cs="Times New Roman"/>
                <w:sz w:val="24"/>
                <w:szCs w:val="24"/>
              </w:rPr>
            </w:pPr>
          </w:p>
        </w:tc>
        <w:tc>
          <w:tcPr>
            <w:tcW w:w="576" w:type="pct"/>
          </w:tcPr>
          <w:p w:rsidR="00A44FC5" w:rsidRPr="00A44FC5" w:rsidRDefault="00A44FC5" w:rsidP="00A44FC5">
            <w:pPr>
              <w:pStyle w:val="Style14"/>
              <w:widowControl/>
              <w:ind w:firstLine="0"/>
              <w:jc w:val="center"/>
              <w:rPr>
                <w:b/>
              </w:rPr>
            </w:pPr>
            <w:r w:rsidRPr="00A44FC5">
              <w:rPr>
                <w:b/>
              </w:rPr>
              <w:t>21,2</w:t>
            </w:r>
          </w:p>
        </w:tc>
        <w:tc>
          <w:tcPr>
            <w:tcW w:w="845" w:type="pct"/>
          </w:tcPr>
          <w:p w:rsidR="00A44FC5" w:rsidRPr="00EB2A3B" w:rsidRDefault="00E3139D" w:rsidP="00A84407">
            <w:pPr>
              <w:pStyle w:val="Style14"/>
              <w:widowControl/>
              <w:ind w:firstLine="0"/>
              <w:rPr>
                <w:b/>
              </w:rPr>
            </w:pPr>
            <w:r w:rsidRPr="00EB2A3B">
              <w:rPr>
                <w:b/>
              </w:rPr>
              <w:t>Промежуточный контроль (экзамен</w:t>
            </w:r>
            <w:r w:rsidR="00A44FC5" w:rsidRPr="00EB2A3B">
              <w:rPr>
                <w:b/>
              </w:rPr>
              <w:t>)</w:t>
            </w:r>
          </w:p>
        </w:tc>
      </w:tr>
    </w:tbl>
    <w:p w:rsidR="00D23893" w:rsidRDefault="00D23893"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sectPr w:rsidR="00007A30" w:rsidSect="00007A30">
          <w:pgSz w:w="11906" w:h="16838"/>
          <w:pgMar w:top="1134" w:right="851" w:bottom="1134" w:left="1701" w:header="709" w:footer="709" w:gutter="0"/>
          <w:cols w:space="708"/>
          <w:docGrid w:linePitch="360"/>
        </w:sectPr>
      </w:pPr>
    </w:p>
    <w:p w:rsidR="00007A30" w:rsidRDefault="00007A30" w:rsidP="00A84407">
      <w:pPr>
        <w:tabs>
          <w:tab w:val="left" w:pos="851"/>
        </w:tabs>
        <w:spacing w:after="0" w:line="240" w:lineRule="auto"/>
        <w:jc w:val="both"/>
        <w:rPr>
          <w:rStyle w:val="FontStyle20"/>
          <w:rFonts w:ascii="Times New Roman" w:hAnsi="Times New Roman" w:cs="Times New Roman"/>
          <w:i/>
          <w:color w:val="C00000"/>
          <w:sz w:val="24"/>
          <w:szCs w:val="24"/>
        </w:rPr>
      </w:pPr>
    </w:p>
    <w:p w:rsidR="00615744" w:rsidRPr="00DA1504" w:rsidRDefault="00615744" w:rsidP="00615744">
      <w:pPr>
        <w:tabs>
          <w:tab w:val="right" w:pos="9639"/>
        </w:tabs>
        <w:spacing w:after="0" w:line="240" w:lineRule="auto"/>
        <w:jc w:val="both"/>
        <w:rPr>
          <w:rFonts w:ascii="Times New Roman" w:hAnsi="Times New Roman"/>
          <w:b/>
          <w:sz w:val="24"/>
          <w:szCs w:val="24"/>
        </w:rPr>
      </w:pPr>
      <w:r w:rsidRPr="00DA1504">
        <w:rPr>
          <w:rFonts w:ascii="Times New Roman" w:hAnsi="Times New Roman"/>
          <w:b/>
          <w:sz w:val="24"/>
          <w:szCs w:val="24"/>
        </w:rPr>
        <w:t>7 Оценочные средства для проведения промежуточной аттестации</w:t>
      </w:r>
    </w:p>
    <w:p w:rsidR="00615744" w:rsidRPr="00DA1504" w:rsidRDefault="00615744" w:rsidP="00615744">
      <w:pPr>
        <w:tabs>
          <w:tab w:val="right" w:pos="9639"/>
        </w:tabs>
        <w:spacing w:after="0" w:line="240" w:lineRule="auto"/>
        <w:jc w:val="both"/>
        <w:rPr>
          <w:rFonts w:ascii="Times New Roman" w:hAnsi="Times New Roman"/>
          <w:b/>
          <w:sz w:val="24"/>
          <w:szCs w:val="24"/>
        </w:rPr>
      </w:pPr>
      <w:r w:rsidRPr="00DA1504">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615744" w:rsidRPr="00DA1504" w:rsidRDefault="00615744" w:rsidP="00615744">
      <w:pPr>
        <w:tabs>
          <w:tab w:val="right" w:pos="9639"/>
        </w:tabs>
        <w:spacing w:after="0" w:line="240" w:lineRule="auto"/>
        <w:jc w:val="both"/>
        <w:rPr>
          <w:rFonts w:ascii="Times New Roman" w:hAnsi="Times New Roman"/>
          <w:i/>
          <w:sz w:val="24"/>
          <w:szCs w:val="24"/>
          <w:highlight w:val="yellow"/>
        </w:rPr>
      </w:pPr>
    </w:p>
    <w:tbl>
      <w:tblPr>
        <w:tblW w:w="5032" w:type="pct"/>
        <w:tblCellMar>
          <w:left w:w="0" w:type="dxa"/>
          <w:right w:w="0" w:type="dxa"/>
        </w:tblCellMar>
        <w:tblLook w:val="04A0"/>
      </w:tblPr>
      <w:tblGrid>
        <w:gridCol w:w="2470"/>
        <w:gridCol w:w="3962"/>
        <w:gridCol w:w="8394"/>
      </w:tblGrid>
      <w:tr w:rsidR="00615744" w:rsidRPr="00615744" w:rsidTr="00686BB0">
        <w:trPr>
          <w:trHeight w:val="753"/>
          <w:tblHeader/>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15744" w:rsidRPr="00DA1504" w:rsidRDefault="00615744" w:rsidP="00615744">
            <w:pPr>
              <w:tabs>
                <w:tab w:val="right" w:pos="9639"/>
              </w:tabs>
              <w:spacing w:after="0" w:line="240" w:lineRule="auto"/>
              <w:jc w:val="both"/>
              <w:rPr>
                <w:rFonts w:ascii="Times New Roman" w:hAnsi="Times New Roman"/>
                <w:sz w:val="24"/>
                <w:szCs w:val="24"/>
              </w:rPr>
            </w:pPr>
            <w:r w:rsidRPr="00DA1504">
              <w:rPr>
                <w:rFonts w:ascii="Times New Roman" w:hAnsi="Times New Roman"/>
                <w:sz w:val="24"/>
                <w:szCs w:val="24"/>
              </w:rPr>
              <w:t xml:space="preserve">Структурный элемент </w:t>
            </w:r>
            <w:r w:rsidRPr="00DA1504">
              <w:rPr>
                <w:rFonts w:ascii="Times New Roman" w:hAnsi="Times New Roman"/>
                <w:sz w:val="24"/>
                <w:szCs w:val="24"/>
              </w:rPr>
              <w:br/>
              <w:t>компетенции</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15744" w:rsidRPr="00DA1504" w:rsidRDefault="00615744" w:rsidP="00615744">
            <w:pPr>
              <w:tabs>
                <w:tab w:val="right" w:pos="9639"/>
              </w:tabs>
              <w:spacing w:after="0" w:line="240" w:lineRule="auto"/>
              <w:jc w:val="both"/>
              <w:rPr>
                <w:rFonts w:ascii="Times New Roman" w:hAnsi="Times New Roman"/>
                <w:sz w:val="24"/>
                <w:szCs w:val="24"/>
              </w:rPr>
            </w:pPr>
            <w:r w:rsidRPr="00DA1504">
              <w:rPr>
                <w:rFonts w:ascii="Times New Roman" w:hAnsi="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15744" w:rsidRPr="00DA1504" w:rsidRDefault="00615744" w:rsidP="00615744">
            <w:pPr>
              <w:tabs>
                <w:tab w:val="right" w:pos="9639"/>
              </w:tabs>
              <w:spacing w:after="0" w:line="240" w:lineRule="auto"/>
              <w:jc w:val="both"/>
              <w:rPr>
                <w:rFonts w:ascii="Times New Roman" w:hAnsi="Times New Roman"/>
                <w:sz w:val="24"/>
                <w:szCs w:val="24"/>
              </w:rPr>
            </w:pPr>
            <w:r w:rsidRPr="00DA1504">
              <w:rPr>
                <w:rFonts w:ascii="Times New Roman" w:hAnsi="Times New Roman"/>
                <w:sz w:val="24"/>
                <w:szCs w:val="24"/>
              </w:rPr>
              <w:t>Оценочные средства</w:t>
            </w:r>
          </w:p>
        </w:tc>
      </w:tr>
      <w:tr w:rsidR="00615744" w:rsidRPr="00615744" w:rsidTr="00686BB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15744" w:rsidRPr="00615744" w:rsidRDefault="00BB02BE" w:rsidP="00615744">
            <w:pPr>
              <w:tabs>
                <w:tab w:val="right" w:pos="9639"/>
              </w:tabs>
              <w:spacing w:after="0" w:line="240" w:lineRule="auto"/>
              <w:jc w:val="both"/>
              <w:rPr>
                <w:rFonts w:ascii="Times New Roman" w:hAnsi="Times New Roman"/>
                <w:color w:val="FF0000"/>
                <w:sz w:val="24"/>
                <w:szCs w:val="24"/>
                <w:highlight w:val="yellow"/>
              </w:rPr>
            </w:pPr>
            <w:r w:rsidRPr="00615744">
              <w:rPr>
                <w:rFonts w:ascii="Times New Roman" w:hAnsi="Times New Roman"/>
                <w:b/>
                <w:sz w:val="24"/>
                <w:szCs w:val="24"/>
              </w:rPr>
              <w:t>ОК-3 - способностью использовать основы экономических знаний в различных сферах деятельности</w:t>
            </w:r>
          </w:p>
        </w:tc>
      </w:tr>
      <w:tr w:rsidR="00BB02BE" w:rsidRPr="00615744" w:rsidTr="00686BB0">
        <w:trPr>
          <w:trHeight w:val="225"/>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BB02BE" w:rsidRDefault="00BB02BE" w:rsidP="00615744">
            <w:pPr>
              <w:tabs>
                <w:tab w:val="right" w:pos="9639"/>
              </w:tabs>
              <w:spacing w:after="0" w:line="240" w:lineRule="auto"/>
              <w:jc w:val="both"/>
              <w:rPr>
                <w:rFonts w:ascii="Times New Roman" w:hAnsi="Times New Roman"/>
                <w:sz w:val="24"/>
                <w:szCs w:val="24"/>
                <w:highlight w:val="yellow"/>
              </w:rPr>
            </w:pPr>
            <w:r w:rsidRPr="00BB02BE">
              <w:rPr>
                <w:rFonts w:ascii="Times New Roman" w:hAnsi="Times New Roman"/>
                <w:sz w:val="24"/>
                <w:szCs w:val="24"/>
              </w:rPr>
              <w:t>Знать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A84407" w:rsidRDefault="00BB02BE" w:rsidP="00686BB0">
            <w:pPr>
              <w:spacing w:after="0" w:line="240" w:lineRule="auto"/>
              <w:jc w:val="both"/>
              <w:rPr>
                <w:rFonts w:ascii="Times New Roman" w:hAnsi="Times New Roman"/>
                <w:sz w:val="24"/>
                <w:szCs w:val="24"/>
              </w:rPr>
            </w:pPr>
            <w:r w:rsidRPr="00A84407">
              <w:rPr>
                <w:rFonts w:ascii="Times New Roman" w:hAnsi="Times New Roman"/>
                <w:sz w:val="24"/>
                <w:szCs w:val="24"/>
              </w:rPr>
              <w:t>основные категории  маркетинга    в производстве   изделий   легкой  промышленности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B02BE" w:rsidRPr="00A44FC5" w:rsidRDefault="00BB02BE" w:rsidP="00615744">
            <w:pPr>
              <w:tabs>
                <w:tab w:val="right" w:pos="9639"/>
              </w:tabs>
              <w:spacing w:after="0" w:line="240" w:lineRule="auto"/>
              <w:jc w:val="both"/>
              <w:rPr>
                <w:rFonts w:ascii="Times New Roman" w:hAnsi="Times New Roman"/>
                <w:i/>
                <w:kern w:val="24"/>
                <w:sz w:val="24"/>
                <w:szCs w:val="24"/>
              </w:rPr>
            </w:pPr>
            <w:r w:rsidRPr="00A44FC5">
              <w:rPr>
                <w:rFonts w:ascii="Times New Roman" w:hAnsi="Times New Roman"/>
                <w:i/>
                <w:kern w:val="24"/>
                <w:sz w:val="24"/>
                <w:szCs w:val="24"/>
              </w:rPr>
              <w:t>Теоретические вопросы:</w:t>
            </w:r>
          </w:p>
          <w:p w:rsidR="00BB02BE" w:rsidRPr="00A44FC5" w:rsidRDefault="00BB02BE" w:rsidP="00A44FC5">
            <w:pPr>
              <w:spacing w:after="0" w:line="240" w:lineRule="auto"/>
              <w:jc w:val="both"/>
              <w:rPr>
                <w:rFonts w:ascii="Times New Roman" w:hAnsi="Times New Roman"/>
                <w:sz w:val="24"/>
                <w:szCs w:val="24"/>
              </w:rPr>
            </w:pPr>
            <w:r w:rsidRPr="00A44FC5">
              <w:rPr>
                <w:rFonts w:ascii="Times New Roman" w:hAnsi="Times New Roman"/>
                <w:sz w:val="24"/>
                <w:szCs w:val="24"/>
              </w:rPr>
              <w:t xml:space="preserve"> Что понимается под  </w:t>
            </w:r>
            <w:r w:rsidR="00DA1504">
              <w:rPr>
                <w:rFonts w:ascii="Times New Roman" w:hAnsi="Times New Roman"/>
                <w:sz w:val="24"/>
                <w:szCs w:val="24"/>
              </w:rPr>
              <w:t>основными критериями маркетинга</w:t>
            </w:r>
            <w:r w:rsidR="00A44FC5" w:rsidRPr="00A44FC5">
              <w:rPr>
                <w:rFonts w:ascii="Times New Roman" w:hAnsi="Times New Roman"/>
                <w:sz w:val="24"/>
                <w:szCs w:val="24"/>
              </w:rPr>
              <w:t>?</w:t>
            </w:r>
          </w:p>
          <w:p w:rsidR="00BB02BE" w:rsidRPr="00A44FC5" w:rsidRDefault="00A44FC5" w:rsidP="00615744">
            <w:pPr>
              <w:spacing w:after="0" w:line="240" w:lineRule="auto"/>
              <w:jc w:val="both"/>
              <w:rPr>
                <w:rFonts w:ascii="Times New Roman" w:hAnsi="Times New Roman"/>
                <w:sz w:val="24"/>
                <w:szCs w:val="24"/>
              </w:rPr>
            </w:pPr>
            <w:r w:rsidRPr="00A44FC5">
              <w:rPr>
                <w:rFonts w:ascii="Times New Roman" w:hAnsi="Times New Roman"/>
                <w:sz w:val="24"/>
                <w:szCs w:val="24"/>
              </w:rPr>
              <w:t>Перечислите критерии маркетинга в производстве   изделий   легкой  промышленности.</w:t>
            </w:r>
          </w:p>
          <w:p w:rsidR="00BB02BE" w:rsidRPr="00615744" w:rsidRDefault="00BB02BE" w:rsidP="00615744">
            <w:pPr>
              <w:spacing w:after="0" w:line="240" w:lineRule="auto"/>
              <w:jc w:val="both"/>
              <w:rPr>
                <w:rFonts w:ascii="Times New Roman" w:hAnsi="Times New Roman"/>
                <w:color w:val="FF0000"/>
                <w:sz w:val="24"/>
                <w:szCs w:val="24"/>
              </w:rPr>
            </w:pPr>
          </w:p>
        </w:tc>
      </w:tr>
      <w:tr w:rsidR="00BB02BE" w:rsidRPr="00615744" w:rsidTr="00686BB0">
        <w:trPr>
          <w:trHeight w:val="258"/>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BB02BE" w:rsidRDefault="00BB02BE" w:rsidP="00615744">
            <w:pPr>
              <w:tabs>
                <w:tab w:val="right" w:pos="9639"/>
              </w:tabs>
              <w:spacing w:after="0" w:line="240" w:lineRule="auto"/>
              <w:jc w:val="both"/>
              <w:rPr>
                <w:rFonts w:ascii="Times New Roman" w:hAnsi="Times New Roman"/>
                <w:sz w:val="24"/>
                <w:szCs w:val="24"/>
                <w:highlight w:val="yellow"/>
              </w:rPr>
            </w:pPr>
            <w:r w:rsidRPr="00BB02BE">
              <w:rPr>
                <w:rFonts w:ascii="Times New Roman" w:hAnsi="Times New Roman"/>
                <w:sz w:val="24"/>
                <w:szCs w:val="24"/>
              </w:rPr>
              <w:t>Уметь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A84407" w:rsidRDefault="00A44FC5" w:rsidP="00686BB0">
            <w:pPr>
              <w:spacing w:after="0" w:line="240" w:lineRule="auto"/>
              <w:jc w:val="both"/>
              <w:rPr>
                <w:rFonts w:ascii="Times New Roman" w:hAnsi="Times New Roman"/>
                <w:sz w:val="24"/>
                <w:szCs w:val="24"/>
              </w:rPr>
            </w:pPr>
            <w:r>
              <w:rPr>
                <w:rFonts w:ascii="Times New Roman" w:hAnsi="Times New Roman"/>
                <w:sz w:val="24"/>
                <w:szCs w:val="24"/>
              </w:rPr>
              <w:t>в</w:t>
            </w:r>
            <w:r w:rsidR="00BB02BE" w:rsidRPr="00A84407">
              <w:rPr>
                <w:rFonts w:ascii="Times New Roman" w:hAnsi="Times New Roman"/>
                <w:sz w:val="24"/>
                <w:szCs w:val="24"/>
              </w:rPr>
              <w:t>ыявлять наиболее перспективные и конкурентоспособные материалы для производства швейных изделий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B02BE" w:rsidRPr="00970489" w:rsidRDefault="00EB2A3B" w:rsidP="00615744">
            <w:pPr>
              <w:tabs>
                <w:tab w:val="right" w:pos="9639"/>
              </w:tabs>
              <w:spacing w:after="0" w:line="240" w:lineRule="auto"/>
              <w:jc w:val="both"/>
              <w:rPr>
                <w:rFonts w:ascii="Times New Roman" w:hAnsi="Times New Roman"/>
                <w:i/>
                <w:kern w:val="24"/>
                <w:sz w:val="24"/>
                <w:szCs w:val="24"/>
              </w:rPr>
            </w:pPr>
            <w:r>
              <w:rPr>
                <w:rFonts w:ascii="Times New Roman" w:hAnsi="Times New Roman"/>
                <w:i/>
                <w:kern w:val="24"/>
                <w:sz w:val="24"/>
                <w:szCs w:val="24"/>
              </w:rPr>
              <w:t xml:space="preserve">Практические </w:t>
            </w:r>
            <w:r w:rsidR="00BB02BE" w:rsidRPr="00970489">
              <w:rPr>
                <w:rFonts w:ascii="Times New Roman" w:hAnsi="Times New Roman"/>
                <w:i/>
                <w:kern w:val="24"/>
                <w:sz w:val="24"/>
                <w:szCs w:val="24"/>
              </w:rPr>
              <w:t xml:space="preserve"> работы:</w:t>
            </w:r>
          </w:p>
          <w:p w:rsidR="00BB02BE" w:rsidRPr="00615744" w:rsidRDefault="00BB02BE" w:rsidP="00A44FC5">
            <w:pPr>
              <w:tabs>
                <w:tab w:val="right" w:pos="9639"/>
              </w:tabs>
              <w:spacing w:after="0" w:line="240" w:lineRule="auto"/>
              <w:jc w:val="both"/>
              <w:rPr>
                <w:rFonts w:ascii="Times New Roman" w:hAnsi="Times New Roman"/>
                <w:i/>
                <w:color w:val="FF0000"/>
                <w:sz w:val="24"/>
                <w:szCs w:val="24"/>
                <w:highlight w:val="yellow"/>
              </w:rPr>
            </w:pPr>
            <w:r w:rsidRPr="00970489">
              <w:rPr>
                <w:rFonts w:ascii="Times New Roman" w:hAnsi="Times New Roman"/>
                <w:sz w:val="24"/>
                <w:szCs w:val="24"/>
              </w:rPr>
              <w:t xml:space="preserve">Подготовить исходную информацию </w:t>
            </w:r>
            <w:r w:rsidR="00970489" w:rsidRPr="00970489">
              <w:rPr>
                <w:rFonts w:ascii="Times New Roman" w:hAnsi="Times New Roman"/>
                <w:sz w:val="24"/>
                <w:szCs w:val="24"/>
              </w:rPr>
              <w:t>по перспективным и конкурентоспособным материалам для производства швейных изделий</w:t>
            </w:r>
          </w:p>
        </w:tc>
      </w:tr>
      <w:tr w:rsidR="00BB02BE" w:rsidRPr="00615744" w:rsidTr="00686BB0">
        <w:trPr>
          <w:trHeight w:val="446"/>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BB02BE" w:rsidRDefault="00BB02BE" w:rsidP="00615744">
            <w:pPr>
              <w:tabs>
                <w:tab w:val="right" w:pos="9639"/>
              </w:tabs>
              <w:spacing w:after="0" w:line="240" w:lineRule="auto"/>
              <w:jc w:val="both"/>
              <w:rPr>
                <w:rFonts w:ascii="Times New Roman" w:hAnsi="Times New Roman"/>
                <w:sz w:val="24"/>
                <w:szCs w:val="24"/>
                <w:highlight w:val="yellow"/>
              </w:rPr>
            </w:pPr>
            <w:r w:rsidRPr="00BB02BE">
              <w:rPr>
                <w:rFonts w:ascii="Times New Roman" w:hAnsi="Times New Roman"/>
                <w:sz w:val="24"/>
                <w:szCs w:val="24"/>
              </w:rPr>
              <w:t>Владеть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B02BE" w:rsidRPr="00A84407" w:rsidRDefault="00A44FC5" w:rsidP="00686BB0">
            <w:pPr>
              <w:spacing w:after="0" w:line="240" w:lineRule="auto"/>
              <w:jc w:val="both"/>
              <w:rPr>
                <w:rFonts w:ascii="Times New Roman" w:hAnsi="Times New Roman"/>
                <w:sz w:val="24"/>
                <w:szCs w:val="24"/>
              </w:rPr>
            </w:pPr>
            <w:r>
              <w:rPr>
                <w:rFonts w:ascii="Times New Roman" w:hAnsi="Times New Roman"/>
                <w:sz w:val="24"/>
                <w:szCs w:val="24"/>
              </w:rPr>
              <w:t>п</w:t>
            </w:r>
            <w:r w:rsidR="00BB02BE" w:rsidRPr="00A84407">
              <w:rPr>
                <w:rFonts w:ascii="Times New Roman" w:hAnsi="Times New Roman"/>
                <w:sz w:val="24"/>
                <w:szCs w:val="24"/>
              </w:rPr>
              <w:t>рименять основы экономических знаний в планировании производства новых изделий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B02BE" w:rsidRPr="00970489" w:rsidRDefault="00BB02BE" w:rsidP="00615744">
            <w:pPr>
              <w:tabs>
                <w:tab w:val="right" w:pos="9639"/>
              </w:tabs>
              <w:spacing w:after="0" w:line="240" w:lineRule="auto"/>
              <w:jc w:val="both"/>
              <w:rPr>
                <w:rFonts w:ascii="Times New Roman" w:hAnsi="Times New Roman"/>
                <w:i/>
                <w:kern w:val="24"/>
                <w:sz w:val="24"/>
                <w:szCs w:val="24"/>
              </w:rPr>
            </w:pPr>
            <w:r w:rsidRPr="00970489">
              <w:rPr>
                <w:rFonts w:ascii="Times New Roman" w:hAnsi="Times New Roman"/>
                <w:i/>
                <w:kern w:val="24"/>
                <w:sz w:val="24"/>
                <w:szCs w:val="24"/>
              </w:rPr>
              <w:t>Задания на решение задач из профессиональной области;</w:t>
            </w:r>
          </w:p>
          <w:p w:rsidR="00BB02BE" w:rsidRPr="00615744" w:rsidRDefault="00970489" w:rsidP="00DA1504">
            <w:pPr>
              <w:tabs>
                <w:tab w:val="right" w:pos="9639"/>
              </w:tabs>
              <w:spacing w:after="0" w:line="240" w:lineRule="auto"/>
              <w:jc w:val="both"/>
              <w:rPr>
                <w:rFonts w:ascii="Times New Roman" w:hAnsi="Times New Roman"/>
                <w:i/>
                <w:color w:val="FF0000"/>
                <w:sz w:val="24"/>
                <w:szCs w:val="24"/>
                <w:highlight w:val="yellow"/>
              </w:rPr>
            </w:pPr>
            <w:r w:rsidRPr="00970489">
              <w:rPr>
                <w:rFonts w:ascii="Times New Roman" w:hAnsi="Times New Roman"/>
                <w:sz w:val="24"/>
                <w:szCs w:val="24"/>
              </w:rPr>
              <w:t xml:space="preserve">Рассчитать материалоемкость </w:t>
            </w:r>
            <w:r w:rsidR="00DA1504">
              <w:rPr>
                <w:rFonts w:ascii="Times New Roman" w:hAnsi="Times New Roman"/>
                <w:sz w:val="24"/>
                <w:szCs w:val="24"/>
              </w:rPr>
              <w:t xml:space="preserve">изделия </w:t>
            </w:r>
            <w:r w:rsidRPr="00970489">
              <w:rPr>
                <w:rFonts w:ascii="Times New Roman" w:hAnsi="Times New Roman"/>
                <w:sz w:val="24"/>
                <w:szCs w:val="24"/>
              </w:rPr>
              <w:t>по перспективным и конкурентоспособным материалам для производства швейных изделий</w:t>
            </w:r>
            <w:r>
              <w:rPr>
                <w:rFonts w:ascii="Times New Roman" w:hAnsi="Times New Roman"/>
                <w:sz w:val="24"/>
                <w:szCs w:val="24"/>
              </w:rPr>
              <w:t>.</w:t>
            </w:r>
          </w:p>
        </w:tc>
      </w:tr>
      <w:tr w:rsidR="00615744" w:rsidRPr="00615744" w:rsidTr="00686BB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15744" w:rsidRPr="00615744" w:rsidRDefault="00686BB0" w:rsidP="00615744">
            <w:pPr>
              <w:tabs>
                <w:tab w:val="right" w:pos="9639"/>
              </w:tabs>
              <w:spacing w:after="0" w:line="240" w:lineRule="auto"/>
              <w:jc w:val="both"/>
              <w:rPr>
                <w:rFonts w:ascii="Times New Roman" w:hAnsi="Times New Roman"/>
                <w:color w:val="FF0000"/>
                <w:sz w:val="24"/>
                <w:szCs w:val="24"/>
                <w:highlight w:val="yellow"/>
              </w:rPr>
            </w:pPr>
            <w:r w:rsidRPr="00615744">
              <w:rPr>
                <w:rFonts w:ascii="Times New Roman" w:hAnsi="Times New Roman"/>
                <w:b/>
                <w:sz w:val="24"/>
                <w:szCs w:val="24"/>
              </w:rPr>
              <w:t>ОПК-3 - способностью изучать требования, предъявляемые потребителями к одежде, обуви, аксессуарам, коже, меху, кожгалантерее, и технические возможности предприятия для их изготовления</w:t>
            </w:r>
          </w:p>
        </w:tc>
      </w:tr>
      <w:tr w:rsidR="00686BB0" w:rsidRPr="00615744" w:rsidTr="00686BB0">
        <w:trPr>
          <w:trHeight w:val="225"/>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686BB0" w:rsidRDefault="00686BB0" w:rsidP="00615744">
            <w:pPr>
              <w:tabs>
                <w:tab w:val="right" w:pos="9639"/>
              </w:tabs>
              <w:spacing w:after="0" w:line="240" w:lineRule="auto"/>
              <w:jc w:val="both"/>
              <w:rPr>
                <w:rFonts w:ascii="Times New Roman" w:hAnsi="Times New Roman"/>
                <w:sz w:val="24"/>
                <w:szCs w:val="24"/>
                <w:highlight w:val="yellow"/>
              </w:rPr>
            </w:pPr>
            <w:r w:rsidRPr="00686BB0">
              <w:rPr>
                <w:rFonts w:ascii="Times New Roman" w:hAnsi="Times New Roman"/>
                <w:sz w:val="24"/>
                <w:szCs w:val="24"/>
              </w:rPr>
              <w:t>Знать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A84407" w:rsidRDefault="00686BB0" w:rsidP="00686BB0">
            <w:pPr>
              <w:spacing w:after="0" w:line="240" w:lineRule="auto"/>
              <w:jc w:val="both"/>
              <w:rPr>
                <w:rFonts w:ascii="Times New Roman" w:hAnsi="Times New Roman"/>
                <w:sz w:val="24"/>
                <w:szCs w:val="24"/>
              </w:rPr>
            </w:pPr>
            <w:r w:rsidRPr="00A84407">
              <w:rPr>
                <w:rFonts w:ascii="Times New Roman" w:hAnsi="Times New Roman"/>
                <w:sz w:val="24"/>
                <w:szCs w:val="24"/>
              </w:rPr>
              <w:t>методы определения качества одежды из трикотажных материалов, меха и кожи, корсетных изделий. Методы анализа технических возможностей предприятия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6BB0" w:rsidRPr="00970489" w:rsidRDefault="00686BB0" w:rsidP="00615744">
            <w:pPr>
              <w:tabs>
                <w:tab w:val="right" w:pos="9639"/>
              </w:tabs>
              <w:spacing w:after="0" w:line="240" w:lineRule="auto"/>
              <w:jc w:val="both"/>
              <w:rPr>
                <w:rFonts w:ascii="Times New Roman" w:hAnsi="Times New Roman"/>
                <w:i/>
                <w:sz w:val="24"/>
                <w:szCs w:val="24"/>
              </w:rPr>
            </w:pPr>
            <w:r w:rsidRPr="00970489">
              <w:rPr>
                <w:rFonts w:ascii="Times New Roman" w:hAnsi="Times New Roman"/>
                <w:i/>
                <w:sz w:val="24"/>
                <w:szCs w:val="24"/>
              </w:rPr>
              <w:t>Теоретические вопросы:</w:t>
            </w:r>
          </w:p>
          <w:p w:rsidR="00970489" w:rsidRPr="00970489" w:rsidRDefault="00686BB0" w:rsidP="00615744">
            <w:pPr>
              <w:spacing w:after="0" w:line="240" w:lineRule="auto"/>
              <w:jc w:val="both"/>
              <w:rPr>
                <w:rFonts w:ascii="Times New Roman" w:hAnsi="Times New Roman"/>
                <w:sz w:val="24"/>
                <w:szCs w:val="24"/>
              </w:rPr>
            </w:pPr>
            <w:r w:rsidRPr="00970489">
              <w:rPr>
                <w:rFonts w:ascii="Times New Roman" w:hAnsi="Times New Roman"/>
                <w:sz w:val="24"/>
                <w:szCs w:val="24"/>
              </w:rPr>
              <w:t xml:space="preserve">Понятие </w:t>
            </w:r>
            <w:r w:rsidR="00970489" w:rsidRPr="00970489">
              <w:rPr>
                <w:rFonts w:ascii="Times New Roman" w:hAnsi="Times New Roman"/>
                <w:sz w:val="24"/>
                <w:szCs w:val="24"/>
              </w:rPr>
              <w:t>качества одежды.</w:t>
            </w:r>
          </w:p>
          <w:p w:rsidR="00686BB0" w:rsidRPr="00970489" w:rsidRDefault="00970489" w:rsidP="00615744">
            <w:pPr>
              <w:spacing w:after="0" w:line="240" w:lineRule="auto"/>
              <w:jc w:val="both"/>
              <w:rPr>
                <w:rFonts w:ascii="Times New Roman" w:hAnsi="Times New Roman"/>
                <w:sz w:val="24"/>
                <w:szCs w:val="24"/>
              </w:rPr>
            </w:pPr>
            <w:r w:rsidRPr="00970489">
              <w:rPr>
                <w:rFonts w:ascii="Times New Roman" w:hAnsi="Times New Roman"/>
                <w:sz w:val="24"/>
                <w:szCs w:val="24"/>
              </w:rPr>
              <w:t xml:space="preserve"> </w:t>
            </w:r>
            <w:r w:rsidR="00686BB0" w:rsidRPr="00970489">
              <w:rPr>
                <w:rFonts w:ascii="Times New Roman" w:hAnsi="Times New Roman"/>
                <w:sz w:val="24"/>
                <w:szCs w:val="24"/>
              </w:rPr>
              <w:t xml:space="preserve">Перечислите  </w:t>
            </w:r>
            <w:r w:rsidRPr="00970489">
              <w:rPr>
                <w:rFonts w:ascii="Times New Roman" w:hAnsi="Times New Roman"/>
                <w:sz w:val="24"/>
                <w:szCs w:val="24"/>
              </w:rPr>
              <w:t xml:space="preserve">методы определения качества одежды из трикотажных материалов, меха и кожи, корсетных изделий </w:t>
            </w:r>
            <w:r w:rsidR="00686BB0" w:rsidRPr="00970489">
              <w:rPr>
                <w:rFonts w:ascii="Times New Roman" w:hAnsi="Times New Roman"/>
                <w:sz w:val="24"/>
                <w:szCs w:val="24"/>
              </w:rPr>
              <w:t>с учетом свойств мате</w:t>
            </w:r>
            <w:r w:rsidRPr="00970489">
              <w:rPr>
                <w:rFonts w:ascii="Times New Roman" w:hAnsi="Times New Roman"/>
                <w:sz w:val="24"/>
                <w:szCs w:val="24"/>
              </w:rPr>
              <w:t>риалов.</w:t>
            </w:r>
          </w:p>
          <w:p w:rsidR="00686BB0" w:rsidRPr="00615744" w:rsidRDefault="00686BB0" w:rsidP="00615744">
            <w:pPr>
              <w:tabs>
                <w:tab w:val="right" w:pos="9639"/>
              </w:tabs>
              <w:spacing w:after="0" w:line="240" w:lineRule="auto"/>
              <w:jc w:val="both"/>
              <w:rPr>
                <w:rFonts w:ascii="Times New Roman" w:hAnsi="Times New Roman"/>
                <w:i/>
                <w:color w:val="FF0000"/>
                <w:sz w:val="24"/>
                <w:szCs w:val="24"/>
                <w:highlight w:val="yellow"/>
              </w:rPr>
            </w:pPr>
          </w:p>
        </w:tc>
      </w:tr>
      <w:tr w:rsidR="00686BB0" w:rsidRPr="00615744" w:rsidTr="00686BB0">
        <w:trPr>
          <w:trHeight w:val="258"/>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686BB0" w:rsidRDefault="00686BB0" w:rsidP="00615744">
            <w:pPr>
              <w:tabs>
                <w:tab w:val="right" w:pos="9639"/>
              </w:tabs>
              <w:spacing w:after="0" w:line="240" w:lineRule="auto"/>
              <w:jc w:val="both"/>
              <w:rPr>
                <w:rFonts w:ascii="Times New Roman" w:hAnsi="Times New Roman"/>
                <w:sz w:val="24"/>
                <w:szCs w:val="24"/>
                <w:highlight w:val="yellow"/>
              </w:rPr>
            </w:pPr>
            <w:r w:rsidRPr="00686BB0">
              <w:rPr>
                <w:rFonts w:ascii="Times New Roman" w:hAnsi="Times New Roman"/>
                <w:sz w:val="24"/>
                <w:szCs w:val="24"/>
              </w:rPr>
              <w:t>Уметь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A84407" w:rsidRDefault="00686BB0" w:rsidP="00686BB0">
            <w:pPr>
              <w:spacing w:after="0" w:line="240" w:lineRule="auto"/>
              <w:jc w:val="both"/>
              <w:rPr>
                <w:rFonts w:ascii="Times New Roman" w:hAnsi="Times New Roman"/>
                <w:sz w:val="24"/>
                <w:szCs w:val="24"/>
              </w:rPr>
            </w:pPr>
            <w:r w:rsidRPr="00A84407">
              <w:rPr>
                <w:rFonts w:ascii="Times New Roman" w:hAnsi="Times New Roman"/>
                <w:sz w:val="24"/>
                <w:szCs w:val="24"/>
              </w:rPr>
              <w:t>составлять перечень требований предъявляемых потребителями к одежде и определять технические возможности предприятия   для их изготовления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B2A3B" w:rsidRPr="00970489" w:rsidRDefault="00EB2A3B" w:rsidP="00EB2A3B">
            <w:pPr>
              <w:tabs>
                <w:tab w:val="right" w:pos="9639"/>
              </w:tabs>
              <w:spacing w:after="0" w:line="240" w:lineRule="auto"/>
              <w:jc w:val="both"/>
              <w:rPr>
                <w:rFonts w:ascii="Times New Roman" w:hAnsi="Times New Roman"/>
                <w:i/>
                <w:kern w:val="24"/>
                <w:sz w:val="24"/>
                <w:szCs w:val="24"/>
              </w:rPr>
            </w:pPr>
            <w:r>
              <w:rPr>
                <w:rFonts w:ascii="Times New Roman" w:hAnsi="Times New Roman"/>
                <w:i/>
                <w:kern w:val="24"/>
                <w:sz w:val="24"/>
                <w:szCs w:val="24"/>
              </w:rPr>
              <w:t xml:space="preserve">Практические </w:t>
            </w:r>
            <w:r w:rsidRPr="00970489">
              <w:rPr>
                <w:rFonts w:ascii="Times New Roman" w:hAnsi="Times New Roman"/>
                <w:i/>
                <w:kern w:val="24"/>
                <w:sz w:val="24"/>
                <w:szCs w:val="24"/>
              </w:rPr>
              <w:t xml:space="preserve"> работы:</w:t>
            </w:r>
          </w:p>
          <w:p w:rsidR="00686BB0" w:rsidRPr="00970489" w:rsidRDefault="00970489" w:rsidP="00615744">
            <w:pPr>
              <w:spacing w:after="0" w:line="240" w:lineRule="auto"/>
              <w:jc w:val="both"/>
              <w:rPr>
                <w:rFonts w:ascii="Times New Roman" w:hAnsi="Times New Roman"/>
                <w:sz w:val="24"/>
                <w:szCs w:val="24"/>
              </w:rPr>
            </w:pPr>
            <w:r w:rsidRPr="00970489">
              <w:rPr>
                <w:rFonts w:ascii="Times New Roman" w:hAnsi="Times New Roman"/>
                <w:sz w:val="24"/>
                <w:szCs w:val="24"/>
              </w:rPr>
              <w:t>Составлять перечень требований предъявляемых потребителями к одежде</w:t>
            </w:r>
            <w:r w:rsidR="00686BB0" w:rsidRPr="00970489">
              <w:rPr>
                <w:rStyle w:val="13pt"/>
                <w:sz w:val="24"/>
                <w:szCs w:val="24"/>
              </w:rPr>
              <w:t xml:space="preserve"> из</w:t>
            </w:r>
            <w:r w:rsidR="00686BB0" w:rsidRPr="00970489">
              <w:rPr>
                <w:rFonts w:ascii="Times New Roman" w:hAnsi="Times New Roman"/>
                <w:sz w:val="24"/>
                <w:szCs w:val="24"/>
              </w:rPr>
              <w:t xml:space="preserve"> трикотажа и корсетных изделий.</w:t>
            </w:r>
          </w:p>
          <w:p w:rsidR="00686BB0" w:rsidRPr="00970489" w:rsidRDefault="00686BB0" w:rsidP="00615744">
            <w:pPr>
              <w:shd w:val="clear" w:color="auto" w:fill="FFFFFF"/>
              <w:tabs>
                <w:tab w:val="left" w:pos="379"/>
              </w:tabs>
              <w:spacing w:after="0" w:line="240" w:lineRule="auto"/>
              <w:jc w:val="both"/>
              <w:rPr>
                <w:rFonts w:ascii="Times New Roman" w:hAnsi="Times New Roman"/>
                <w:spacing w:val="-5"/>
                <w:sz w:val="24"/>
                <w:szCs w:val="24"/>
              </w:rPr>
            </w:pPr>
          </w:p>
          <w:p w:rsidR="00686BB0" w:rsidRPr="00615744" w:rsidRDefault="00686BB0" w:rsidP="00615744">
            <w:pPr>
              <w:tabs>
                <w:tab w:val="right" w:pos="9639"/>
              </w:tabs>
              <w:spacing w:after="0" w:line="240" w:lineRule="auto"/>
              <w:jc w:val="both"/>
              <w:rPr>
                <w:rFonts w:ascii="Times New Roman" w:hAnsi="Times New Roman"/>
                <w:i/>
                <w:color w:val="FF0000"/>
                <w:sz w:val="24"/>
                <w:szCs w:val="24"/>
                <w:highlight w:val="yellow"/>
              </w:rPr>
            </w:pPr>
          </w:p>
        </w:tc>
      </w:tr>
      <w:tr w:rsidR="00686BB0" w:rsidRPr="00615744" w:rsidTr="00686BB0">
        <w:trPr>
          <w:trHeight w:val="446"/>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686BB0" w:rsidRDefault="00686BB0" w:rsidP="00615744">
            <w:pPr>
              <w:tabs>
                <w:tab w:val="right" w:pos="9639"/>
              </w:tabs>
              <w:spacing w:after="0" w:line="240" w:lineRule="auto"/>
              <w:jc w:val="both"/>
              <w:rPr>
                <w:rFonts w:ascii="Times New Roman" w:hAnsi="Times New Roman"/>
                <w:sz w:val="24"/>
                <w:szCs w:val="24"/>
                <w:highlight w:val="yellow"/>
              </w:rPr>
            </w:pPr>
            <w:r w:rsidRPr="00686BB0">
              <w:rPr>
                <w:rFonts w:ascii="Times New Roman" w:hAnsi="Times New Roman"/>
                <w:sz w:val="24"/>
                <w:szCs w:val="24"/>
              </w:rPr>
              <w:lastRenderedPageBreak/>
              <w:t>Владеть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86BB0" w:rsidRPr="00A84407" w:rsidRDefault="00686BB0" w:rsidP="00686BB0">
            <w:pPr>
              <w:spacing w:after="0" w:line="240" w:lineRule="auto"/>
              <w:jc w:val="both"/>
              <w:rPr>
                <w:rFonts w:ascii="Times New Roman" w:hAnsi="Times New Roman"/>
                <w:sz w:val="24"/>
                <w:szCs w:val="24"/>
              </w:rPr>
            </w:pPr>
            <w:r w:rsidRPr="00A84407">
              <w:rPr>
                <w:rFonts w:ascii="Times New Roman" w:hAnsi="Times New Roman"/>
                <w:sz w:val="24"/>
                <w:szCs w:val="24"/>
              </w:rPr>
              <w:t>способами определения качества одежды из трикотажных материалов, меха и кожи, корсетных изделий и анализ технических возможностей предприятия</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6BB0" w:rsidRPr="00970489" w:rsidRDefault="00686BB0" w:rsidP="00615744">
            <w:pPr>
              <w:tabs>
                <w:tab w:val="right" w:pos="9639"/>
              </w:tabs>
              <w:spacing w:after="0" w:line="240" w:lineRule="auto"/>
              <w:jc w:val="both"/>
              <w:rPr>
                <w:rFonts w:ascii="Times New Roman" w:hAnsi="Times New Roman"/>
                <w:i/>
                <w:kern w:val="24"/>
                <w:sz w:val="24"/>
                <w:szCs w:val="24"/>
              </w:rPr>
            </w:pPr>
            <w:r w:rsidRPr="00970489">
              <w:rPr>
                <w:rFonts w:ascii="Times New Roman" w:hAnsi="Times New Roman"/>
                <w:i/>
                <w:kern w:val="24"/>
                <w:sz w:val="24"/>
                <w:szCs w:val="24"/>
              </w:rPr>
              <w:t>Задания на решение задач из профессиональной области:</w:t>
            </w:r>
          </w:p>
          <w:p w:rsidR="00686BB0" w:rsidRPr="00615744" w:rsidRDefault="00970489" w:rsidP="00615744">
            <w:pPr>
              <w:tabs>
                <w:tab w:val="right" w:pos="9639"/>
              </w:tabs>
              <w:spacing w:after="0" w:line="240" w:lineRule="auto"/>
              <w:jc w:val="both"/>
              <w:rPr>
                <w:rFonts w:ascii="Times New Roman" w:hAnsi="Times New Roman"/>
                <w:i/>
                <w:color w:val="FF0000"/>
                <w:sz w:val="24"/>
                <w:szCs w:val="24"/>
                <w:highlight w:val="yellow"/>
              </w:rPr>
            </w:pPr>
            <w:r w:rsidRPr="00970489">
              <w:rPr>
                <w:rFonts w:ascii="Times New Roman" w:hAnsi="Times New Roman"/>
                <w:sz w:val="24"/>
                <w:szCs w:val="24"/>
              </w:rPr>
              <w:t>Определения качества одежды из трикотажных материалов, меха и кожи, корсетных изделий по заданию.</w:t>
            </w:r>
          </w:p>
        </w:tc>
      </w:tr>
      <w:tr w:rsidR="00615744" w:rsidRPr="00615744" w:rsidTr="00686B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15744" w:rsidRPr="00615744" w:rsidRDefault="00686BB0" w:rsidP="00615744">
            <w:pPr>
              <w:tabs>
                <w:tab w:val="right" w:pos="9639"/>
              </w:tabs>
              <w:spacing w:after="0" w:line="240" w:lineRule="auto"/>
              <w:jc w:val="both"/>
              <w:rPr>
                <w:rFonts w:ascii="Times New Roman" w:hAnsi="Times New Roman"/>
                <w:i/>
                <w:color w:val="FF0000"/>
                <w:kern w:val="24"/>
                <w:sz w:val="24"/>
                <w:szCs w:val="24"/>
              </w:rPr>
            </w:pPr>
            <w:r w:rsidRPr="00615744">
              <w:rPr>
                <w:rFonts w:ascii="Times New Roman" w:hAnsi="Times New Roman"/>
                <w:b/>
                <w:sz w:val="24"/>
                <w:szCs w:val="24"/>
              </w:rPr>
              <w:t>ПК-6 - готовностью изучать научно-техническую информацию, отечественный и зарубежный опыт</w:t>
            </w:r>
          </w:p>
        </w:tc>
      </w:tr>
      <w:tr w:rsidR="00686BB0" w:rsidRPr="00615744" w:rsidTr="00686BB0">
        <w:trPr>
          <w:trHeight w:val="446"/>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686BB0" w:rsidRDefault="00686BB0" w:rsidP="00615744">
            <w:pPr>
              <w:tabs>
                <w:tab w:val="right" w:pos="9639"/>
              </w:tabs>
              <w:spacing w:after="0" w:line="240" w:lineRule="auto"/>
              <w:jc w:val="both"/>
              <w:rPr>
                <w:rFonts w:ascii="Times New Roman" w:hAnsi="Times New Roman"/>
                <w:sz w:val="24"/>
                <w:szCs w:val="24"/>
                <w:highlight w:val="yellow"/>
              </w:rPr>
            </w:pPr>
            <w:r w:rsidRPr="00686BB0">
              <w:rPr>
                <w:rFonts w:ascii="Times New Roman" w:hAnsi="Times New Roman"/>
                <w:sz w:val="24"/>
                <w:szCs w:val="24"/>
              </w:rPr>
              <w:t>Знать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A84407" w:rsidRDefault="00686BB0" w:rsidP="00686BB0">
            <w:pPr>
              <w:spacing w:after="0" w:line="240" w:lineRule="auto"/>
              <w:jc w:val="both"/>
              <w:rPr>
                <w:rFonts w:ascii="Times New Roman" w:hAnsi="Times New Roman"/>
                <w:sz w:val="24"/>
                <w:szCs w:val="24"/>
              </w:rPr>
            </w:pPr>
            <w:r>
              <w:rPr>
                <w:rFonts w:ascii="Times New Roman" w:hAnsi="Times New Roman"/>
                <w:spacing w:val="-4"/>
                <w:sz w:val="24"/>
                <w:szCs w:val="24"/>
              </w:rPr>
              <w:t>методы</w:t>
            </w:r>
            <w:r w:rsidRPr="00A84407">
              <w:rPr>
                <w:rFonts w:ascii="Times New Roman" w:hAnsi="Times New Roman"/>
                <w:spacing w:val="-4"/>
                <w:sz w:val="24"/>
                <w:szCs w:val="24"/>
              </w:rPr>
              <w:t xml:space="preserve"> сравнительной </w:t>
            </w:r>
            <w:r w:rsidRPr="00A84407">
              <w:rPr>
                <w:rFonts w:ascii="Times New Roman" w:hAnsi="Times New Roman"/>
                <w:w w:val="101"/>
                <w:sz w:val="24"/>
                <w:szCs w:val="24"/>
              </w:rPr>
              <w:t xml:space="preserve">оценки  показателей  качества  с  нормативными  данными  и  повышения </w:t>
            </w:r>
            <w:r w:rsidRPr="00A84407">
              <w:rPr>
                <w:rFonts w:ascii="Times New Roman" w:hAnsi="Times New Roman"/>
                <w:spacing w:val="-4"/>
                <w:sz w:val="24"/>
                <w:szCs w:val="24"/>
              </w:rPr>
              <w:t>конкурентоспособности  изделий  легкой  промышленности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86BB0" w:rsidRPr="00970489" w:rsidRDefault="00686BB0" w:rsidP="00615744">
            <w:pPr>
              <w:tabs>
                <w:tab w:val="right" w:pos="9639"/>
              </w:tabs>
              <w:spacing w:after="0" w:line="240" w:lineRule="auto"/>
              <w:jc w:val="both"/>
              <w:rPr>
                <w:rFonts w:ascii="Times New Roman" w:hAnsi="Times New Roman"/>
                <w:i/>
                <w:sz w:val="24"/>
                <w:szCs w:val="24"/>
              </w:rPr>
            </w:pPr>
            <w:r w:rsidRPr="00970489">
              <w:rPr>
                <w:rFonts w:ascii="Times New Roman" w:hAnsi="Times New Roman"/>
                <w:i/>
                <w:sz w:val="24"/>
                <w:szCs w:val="24"/>
              </w:rPr>
              <w:t>Теоретические вопросы:</w:t>
            </w:r>
          </w:p>
          <w:p w:rsidR="00686BB0" w:rsidRPr="00615744" w:rsidRDefault="00641473" w:rsidP="00615744">
            <w:pPr>
              <w:spacing w:after="0" w:line="240" w:lineRule="auto"/>
              <w:jc w:val="both"/>
              <w:rPr>
                <w:rFonts w:ascii="Times New Roman" w:hAnsi="Times New Roman"/>
                <w:i/>
                <w:color w:val="FF0000"/>
                <w:sz w:val="24"/>
                <w:szCs w:val="24"/>
                <w:highlight w:val="yellow"/>
              </w:rPr>
            </w:pPr>
            <w:r w:rsidRPr="00A84407">
              <w:rPr>
                <w:rFonts w:ascii="Times New Roman" w:hAnsi="Times New Roman"/>
                <w:color w:val="000000"/>
                <w:sz w:val="24"/>
                <w:szCs w:val="24"/>
              </w:rPr>
              <w:t>Современные тенденции в развитии ассортимента одежды</w:t>
            </w:r>
          </w:p>
        </w:tc>
      </w:tr>
      <w:tr w:rsidR="00686BB0" w:rsidRPr="00DA1504" w:rsidTr="00686BB0">
        <w:trPr>
          <w:trHeight w:val="446"/>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DA1504" w:rsidRDefault="00686BB0" w:rsidP="00615744">
            <w:pPr>
              <w:tabs>
                <w:tab w:val="right" w:pos="9639"/>
              </w:tabs>
              <w:spacing w:after="0" w:line="240" w:lineRule="auto"/>
              <w:jc w:val="both"/>
              <w:rPr>
                <w:rFonts w:ascii="Times New Roman" w:hAnsi="Times New Roman"/>
                <w:sz w:val="24"/>
                <w:szCs w:val="24"/>
                <w:highlight w:val="yellow"/>
              </w:rPr>
            </w:pPr>
            <w:r w:rsidRPr="00DA1504">
              <w:rPr>
                <w:rFonts w:ascii="Times New Roman" w:hAnsi="Times New Roman"/>
                <w:sz w:val="24"/>
                <w:szCs w:val="24"/>
              </w:rPr>
              <w:t>Уметь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DA1504" w:rsidRDefault="00686BB0" w:rsidP="00686BB0">
            <w:pPr>
              <w:spacing w:after="0" w:line="240" w:lineRule="auto"/>
              <w:jc w:val="both"/>
              <w:rPr>
                <w:rFonts w:ascii="Times New Roman" w:hAnsi="Times New Roman"/>
                <w:sz w:val="24"/>
                <w:szCs w:val="24"/>
              </w:rPr>
            </w:pPr>
            <w:r w:rsidRPr="00DA1504">
              <w:rPr>
                <w:rFonts w:ascii="Times New Roman" w:hAnsi="Times New Roman"/>
                <w:sz w:val="24"/>
                <w:szCs w:val="24"/>
              </w:rPr>
              <w:t>анализировать и оценивать   социально-экономическую  информацию;</w:t>
            </w:r>
          </w:p>
          <w:p w:rsidR="00686BB0" w:rsidRPr="00DA1504" w:rsidRDefault="00686BB0" w:rsidP="00686BB0">
            <w:pPr>
              <w:pStyle w:val="aa"/>
              <w:widowControl w:val="0"/>
              <w:shd w:val="clear" w:color="auto" w:fill="FFFFFF"/>
              <w:tabs>
                <w:tab w:val="left" w:pos="0"/>
              </w:tabs>
              <w:autoSpaceDE w:val="0"/>
              <w:autoSpaceDN w:val="0"/>
              <w:adjustRightInd w:val="0"/>
              <w:ind w:left="0"/>
              <w:contextualSpacing w:val="0"/>
              <w:jc w:val="both"/>
              <w:rPr>
                <w:w w:val="101"/>
              </w:rPr>
            </w:pPr>
            <w:r w:rsidRPr="00DA1504">
              <w:rPr>
                <w:w w:val="101"/>
              </w:rPr>
              <w:t xml:space="preserve">оформлять результаты исследований; </w:t>
            </w:r>
          </w:p>
          <w:p w:rsidR="00686BB0" w:rsidRPr="00DA1504" w:rsidRDefault="00686BB0" w:rsidP="00686BB0">
            <w:pPr>
              <w:spacing w:after="0" w:line="240" w:lineRule="auto"/>
              <w:jc w:val="both"/>
              <w:rPr>
                <w:rFonts w:ascii="Times New Roman" w:hAnsi="Times New Roman"/>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B2A3B" w:rsidRPr="00970489" w:rsidRDefault="00EB2A3B" w:rsidP="00EB2A3B">
            <w:pPr>
              <w:tabs>
                <w:tab w:val="right" w:pos="9639"/>
              </w:tabs>
              <w:spacing w:after="0" w:line="240" w:lineRule="auto"/>
              <w:jc w:val="both"/>
              <w:rPr>
                <w:rFonts w:ascii="Times New Roman" w:hAnsi="Times New Roman"/>
                <w:i/>
                <w:kern w:val="24"/>
                <w:sz w:val="24"/>
                <w:szCs w:val="24"/>
              </w:rPr>
            </w:pPr>
            <w:r>
              <w:rPr>
                <w:rFonts w:ascii="Times New Roman" w:hAnsi="Times New Roman"/>
                <w:i/>
                <w:kern w:val="24"/>
                <w:sz w:val="24"/>
                <w:szCs w:val="24"/>
              </w:rPr>
              <w:t xml:space="preserve">Практические </w:t>
            </w:r>
            <w:r w:rsidRPr="00970489">
              <w:rPr>
                <w:rFonts w:ascii="Times New Roman" w:hAnsi="Times New Roman"/>
                <w:i/>
                <w:kern w:val="24"/>
                <w:sz w:val="24"/>
                <w:szCs w:val="24"/>
              </w:rPr>
              <w:t xml:space="preserve"> работы:</w:t>
            </w:r>
          </w:p>
          <w:p w:rsidR="00686BB0" w:rsidRPr="00DA1504" w:rsidRDefault="00970489" w:rsidP="00615744">
            <w:pPr>
              <w:tabs>
                <w:tab w:val="right" w:pos="9639"/>
              </w:tabs>
              <w:spacing w:after="0" w:line="240" w:lineRule="auto"/>
              <w:jc w:val="both"/>
              <w:rPr>
                <w:rFonts w:ascii="Times New Roman" w:hAnsi="Times New Roman"/>
                <w:i/>
                <w:sz w:val="24"/>
                <w:szCs w:val="24"/>
                <w:highlight w:val="yellow"/>
              </w:rPr>
            </w:pPr>
            <w:r w:rsidRPr="00DA1504">
              <w:rPr>
                <w:rFonts w:ascii="Times New Roman" w:hAnsi="Times New Roman"/>
                <w:bCs/>
                <w:sz w:val="24"/>
                <w:szCs w:val="24"/>
              </w:rPr>
              <w:t>А</w:t>
            </w:r>
            <w:r w:rsidRPr="00DA1504">
              <w:rPr>
                <w:rFonts w:ascii="Times New Roman" w:hAnsi="Times New Roman"/>
                <w:sz w:val="24"/>
                <w:szCs w:val="24"/>
              </w:rPr>
              <w:t>нализ  влияния социальных и поведенческих характеристик респондентов на определение оптимального уровня цен на одежду.</w:t>
            </w:r>
            <w:r w:rsidRPr="00DA1504">
              <w:rPr>
                <w:rFonts w:ascii="Times New Roman" w:hAnsi="Times New Roman"/>
                <w:i/>
                <w:sz w:val="24"/>
                <w:szCs w:val="24"/>
                <w:highlight w:val="yellow"/>
              </w:rPr>
              <w:t xml:space="preserve"> </w:t>
            </w:r>
          </w:p>
        </w:tc>
      </w:tr>
      <w:tr w:rsidR="00686BB0" w:rsidRPr="00DA1504" w:rsidTr="00686BB0">
        <w:trPr>
          <w:trHeight w:val="446"/>
        </w:trPr>
        <w:tc>
          <w:tcPr>
            <w:tcW w:w="83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DA1504" w:rsidRDefault="00686BB0" w:rsidP="00615744">
            <w:pPr>
              <w:tabs>
                <w:tab w:val="right" w:pos="9639"/>
              </w:tabs>
              <w:spacing w:after="0" w:line="240" w:lineRule="auto"/>
              <w:jc w:val="both"/>
              <w:rPr>
                <w:rFonts w:ascii="Times New Roman" w:hAnsi="Times New Roman"/>
                <w:sz w:val="24"/>
                <w:szCs w:val="24"/>
                <w:highlight w:val="yellow"/>
              </w:rPr>
            </w:pPr>
            <w:r w:rsidRPr="00DA1504">
              <w:rPr>
                <w:rFonts w:ascii="Times New Roman" w:hAnsi="Times New Roman"/>
                <w:sz w:val="24"/>
                <w:szCs w:val="24"/>
              </w:rPr>
              <w:t>Владеть</w:t>
            </w:r>
          </w:p>
        </w:tc>
        <w:tc>
          <w:tcPr>
            <w:tcW w:w="1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86BB0" w:rsidRPr="00DA1504" w:rsidRDefault="00686BB0" w:rsidP="00686BB0">
            <w:pPr>
              <w:spacing w:after="0" w:line="240" w:lineRule="auto"/>
              <w:jc w:val="both"/>
              <w:rPr>
                <w:rFonts w:ascii="Times New Roman" w:hAnsi="Times New Roman"/>
                <w:sz w:val="24"/>
                <w:szCs w:val="24"/>
              </w:rPr>
            </w:pPr>
            <w:r w:rsidRPr="00DA1504">
              <w:rPr>
                <w:rFonts w:ascii="Times New Roman" w:hAnsi="Times New Roman"/>
                <w:spacing w:val="-4"/>
                <w:sz w:val="24"/>
                <w:szCs w:val="24"/>
              </w:rPr>
              <w:t xml:space="preserve">методами  сравнительной </w:t>
            </w:r>
            <w:r w:rsidRPr="00DA1504">
              <w:rPr>
                <w:rFonts w:ascii="Times New Roman" w:hAnsi="Times New Roman"/>
                <w:w w:val="101"/>
                <w:sz w:val="24"/>
                <w:szCs w:val="24"/>
              </w:rPr>
              <w:t xml:space="preserve">оценки  показателей  качества  с  нормативными  данными  и  повышения </w:t>
            </w:r>
            <w:r w:rsidRPr="00DA1504">
              <w:rPr>
                <w:rFonts w:ascii="Times New Roman" w:hAnsi="Times New Roman"/>
                <w:spacing w:val="-4"/>
                <w:sz w:val="24"/>
                <w:szCs w:val="24"/>
              </w:rPr>
              <w:t>конкурентоспособности  изделий  легкой  промышленности.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86BB0" w:rsidRPr="00DA1504" w:rsidRDefault="00686BB0" w:rsidP="00615744">
            <w:pPr>
              <w:tabs>
                <w:tab w:val="right" w:pos="9639"/>
              </w:tabs>
              <w:spacing w:after="0" w:line="240" w:lineRule="auto"/>
              <w:jc w:val="both"/>
              <w:rPr>
                <w:rFonts w:ascii="Times New Roman" w:hAnsi="Times New Roman"/>
                <w:i/>
                <w:kern w:val="24"/>
                <w:sz w:val="24"/>
                <w:szCs w:val="24"/>
              </w:rPr>
            </w:pPr>
            <w:r w:rsidRPr="00DA1504">
              <w:rPr>
                <w:rFonts w:ascii="Times New Roman" w:hAnsi="Times New Roman"/>
                <w:i/>
                <w:kern w:val="24"/>
                <w:sz w:val="24"/>
                <w:szCs w:val="24"/>
              </w:rPr>
              <w:t>Задания на решение задач из профессиональной области:</w:t>
            </w:r>
          </w:p>
          <w:p w:rsidR="00DA1504" w:rsidRPr="00DA1504" w:rsidRDefault="00686BB0" w:rsidP="00DA1504">
            <w:pPr>
              <w:tabs>
                <w:tab w:val="left" w:pos="851"/>
              </w:tabs>
              <w:spacing w:after="0" w:line="240" w:lineRule="auto"/>
              <w:jc w:val="both"/>
              <w:rPr>
                <w:rFonts w:ascii="Times New Roman" w:hAnsi="Times New Roman"/>
                <w:bCs/>
                <w:sz w:val="24"/>
                <w:szCs w:val="24"/>
              </w:rPr>
            </w:pPr>
            <w:r w:rsidRPr="00DA1504">
              <w:rPr>
                <w:rFonts w:ascii="Times New Roman" w:hAnsi="Times New Roman"/>
                <w:kern w:val="24"/>
                <w:sz w:val="24"/>
                <w:szCs w:val="24"/>
              </w:rPr>
              <w:t xml:space="preserve">Провести </w:t>
            </w:r>
            <w:r w:rsidR="00DA1504" w:rsidRPr="00DA1504">
              <w:rPr>
                <w:rFonts w:ascii="Times New Roman" w:hAnsi="Times New Roman"/>
                <w:bCs/>
                <w:sz w:val="24"/>
                <w:szCs w:val="24"/>
              </w:rPr>
              <w:t>экспертный опрос участников рынка одежды и уличный опрос населения.</w:t>
            </w:r>
          </w:p>
          <w:p w:rsidR="00686BB0" w:rsidRPr="00DA1504" w:rsidRDefault="00686BB0" w:rsidP="00615744">
            <w:pPr>
              <w:tabs>
                <w:tab w:val="right" w:pos="9639"/>
              </w:tabs>
              <w:spacing w:after="0" w:line="240" w:lineRule="auto"/>
              <w:jc w:val="both"/>
              <w:rPr>
                <w:rFonts w:ascii="Times New Roman" w:hAnsi="Times New Roman"/>
                <w:kern w:val="24"/>
                <w:sz w:val="24"/>
                <w:szCs w:val="24"/>
              </w:rPr>
            </w:pPr>
          </w:p>
        </w:tc>
      </w:tr>
    </w:tbl>
    <w:p w:rsidR="00615744" w:rsidRPr="00DA1504" w:rsidRDefault="00615744" w:rsidP="00615744">
      <w:pPr>
        <w:spacing w:after="0" w:line="240" w:lineRule="auto"/>
        <w:jc w:val="both"/>
        <w:rPr>
          <w:rFonts w:ascii="Times New Roman" w:hAnsi="Times New Roman"/>
          <w:b/>
          <w:sz w:val="24"/>
          <w:szCs w:val="24"/>
        </w:rPr>
      </w:pPr>
    </w:p>
    <w:p w:rsidR="00615744" w:rsidRPr="00DA1504" w:rsidRDefault="00615744" w:rsidP="00615744">
      <w:pPr>
        <w:spacing w:after="0" w:line="240" w:lineRule="auto"/>
        <w:jc w:val="both"/>
        <w:rPr>
          <w:rFonts w:ascii="Times New Roman" w:hAnsi="Times New Roman"/>
          <w:b/>
          <w:sz w:val="24"/>
          <w:szCs w:val="24"/>
        </w:rPr>
      </w:pPr>
      <w:r w:rsidRPr="00DA1504">
        <w:rPr>
          <w:rFonts w:ascii="Times New Roman" w:hAnsi="Times New Roman"/>
          <w:b/>
          <w:sz w:val="24"/>
          <w:szCs w:val="24"/>
        </w:rPr>
        <w:t>б) Порядок проведения промежуточной аттестации, показатели и критерии оценивания:</w:t>
      </w:r>
    </w:p>
    <w:p w:rsidR="00615744" w:rsidRPr="00DA1504" w:rsidRDefault="00615744" w:rsidP="00615744">
      <w:pPr>
        <w:pStyle w:val="af1"/>
        <w:ind w:firstLine="0"/>
        <w:rPr>
          <w:sz w:val="24"/>
          <w:szCs w:val="24"/>
        </w:rPr>
      </w:pPr>
      <w:r w:rsidRPr="00DA1504">
        <w:rPr>
          <w:sz w:val="24"/>
          <w:szCs w:val="24"/>
        </w:rPr>
        <w:t>Итоговая аттестация про</w:t>
      </w:r>
      <w:r w:rsidR="00DA1504">
        <w:rPr>
          <w:sz w:val="24"/>
          <w:szCs w:val="24"/>
        </w:rPr>
        <w:t>водится в форме экзамена</w:t>
      </w:r>
      <w:r w:rsidRPr="00DA1504">
        <w:rPr>
          <w:sz w:val="24"/>
          <w:szCs w:val="24"/>
        </w:rPr>
        <w:t xml:space="preserve"> по вопросам, охватывающим теоретические основы дисциплины. </w:t>
      </w:r>
    </w:p>
    <w:p w:rsidR="00615744" w:rsidRPr="00DA1504" w:rsidRDefault="00EB2A3B" w:rsidP="00615744">
      <w:pPr>
        <w:pStyle w:val="af1"/>
        <w:ind w:firstLine="0"/>
        <w:rPr>
          <w:sz w:val="24"/>
          <w:szCs w:val="24"/>
        </w:rPr>
      </w:pPr>
      <w:r>
        <w:rPr>
          <w:sz w:val="24"/>
          <w:szCs w:val="24"/>
        </w:rPr>
        <w:t>Защита практических</w:t>
      </w:r>
      <w:r w:rsidR="00615744" w:rsidRPr="00DA1504">
        <w:rPr>
          <w:sz w:val="24"/>
          <w:szCs w:val="24"/>
        </w:rPr>
        <w:t xml:space="preserve"> работ проводится в форме  защиты на занятиях.</w:t>
      </w:r>
    </w:p>
    <w:p w:rsidR="00686BB0" w:rsidRPr="00DA1504" w:rsidRDefault="00686BB0" w:rsidP="00615744">
      <w:pPr>
        <w:pStyle w:val="af1"/>
        <w:ind w:firstLine="0"/>
        <w:rPr>
          <w:sz w:val="24"/>
          <w:szCs w:val="24"/>
        </w:rPr>
      </w:pPr>
    </w:p>
    <w:p w:rsidR="00686BB0" w:rsidRPr="00DA1504" w:rsidRDefault="00686BB0" w:rsidP="00615744">
      <w:pPr>
        <w:pStyle w:val="af1"/>
        <w:ind w:firstLine="0"/>
        <w:rPr>
          <w:sz w:val="24"/>
          <w:szCs w:val="24"/>
        </w:rPr>
      </w:pPr>
    </w:p>
    <w:p w:rsidR="00686BB0" w:rsidRDefault="00686BB0" w:rsidP="00615744">
      <w:pPr>
        <w:pStyle w:val="af1"/>
        <w:ind w:firstLine="0"/>
        <w:rPr>
          <w:color w:val="FF0000"/>
          <w:sz w:val="24"/>
          <w:szCs w:val="24"/>
        </w:rPr>
        <w:sectPr w:rsidR="00686BB0" w:rsidSect="00686BB0">
          <w:pgSz w:w="16840" w:h="11907" w:orient="landscape" w:code="9"/>
          <w:pgMar w:top="1134" w:right="1134" w:bottom="1701" w:left="1134" w:header="720" w:footer="720" w:gutter="0"/>
          <w:cols w:space="720"/>
          <w:noEndnote/>
          <w:titlePg/>
          <w:docGrid w:linePitch="326"/>
        </w:sectPr>
      </w:pPr>
    </w:p>
    <w:p w:rsidR="00641473" w:rsidRPr="00A84407" w:rsidRDefault="00641473" w:rsidP="00641473">
      <w:pPr>
        <w:tabs>
          <w:tab w:val="left" w:pos="851"/>
        </w:tabs>
        <w:spacing w:after="0" w:line="240" w:lineRule="auto"/>
        <w:jc w:val="both"/>
        <w:rPr>
          <w:rStyle w:val="FontStyle20"/>
          <w:rFonts w:ascii="Times New Roman" w:hAnsi="Times New Roman" w:cs="Times New Roman"/>
          <w:b/>
          <w:sz w:val="24"/>
          <w:szCs w:val="24"/>
        </w:rPr>
      </w:pPr>
      <w:r w:rsidRPr="00A84407">
        <w:rPr>
          <w:rStyle w:val="FontStyle20"/>
          <w:rFonts w:ascii="Times New Roman" w:hAnsi="Times New Roman" w:cs="Times New Roman"/>
          <w:b/>
          <w:sz w:val="24"/>
          <w:szCs w:val="24"/>
        </w:rPr>
        <w:lastRenderedPageBreak/>
        <w:t>Перечень</w:t>
      </w:r>
      <w:r>
        <w:rPr>
          <w:rStyle w:val="FontStyle20"/>
          <w:rFonts w:ascii="Times New Roman" w:hAnsi="Times New Roman" w:cs="Times New Roman"/>
          <w:b/>
          <w:sz w:val="24"/>
          <w:szCs w:val="24"/>
        </w:rPr>
        <w:t xml:space="preserve"> вопросов для подготовки к экзамену</w:t>
      </w:r>
      <w:r w:rsidRPr="00A84407">
        <w:rPr>
          <w:rStyle w:val="FontStyle20"/>
          <w:rFonts w:ascii="Times New Roman" w:hAnsi="Times New Roman" w:cs="Times New Roman"/>
          <w:b/>
          <w:sz w:val="24"/>
          <w:szCs w:val="24"/>
        </w:rPr>
        <w:t>:</w:t>
      </w:r>
    </w:p>
    <w:p w:rsidR="00641473" w:rsidRDefault="00641473" w:rsidP="00641473">
      <w:pPr>
        <w:pStyle w:val="2"/>
        <w:spacing w:before="0" w:after="0" w:line="240" w:lineRule="auto"/>
        <w:jc w:val="both"/>
        <w:rPr>
          <w:rFonts w:ascii="Times New Roman" w:hAnsi="Times New Roman"/>
          <w:b w:val="0"/>
          <w:bCs w:val="0"/>
          <w:i w:val="0"/>
          <w:iCs w:val="0"/>
          <w:sz w:val="24"/>
          <w:szCs w:val="24"/>
          <w:lang w:eastAsia="ru-RU"/>
        </w:rPr>
      </w:pPr>
    </w:p>
    <w:p w:rsidR="00641473" w:rsidRPr="00DA1504" w:rsidRDefault="00641473" w:rsidP="00DA1504">
      <w:pPr>
        <w:pStyle w:val="2"/>
        <w:numPr>
          <w:ilvl w:val="0"/>
          <w:numId w:val="3"/>
        </w:numPr>
        <w:spacing w:before="0" w:after="0" w:line="240" w:lineRule="auto"/>
        <w:jc w:val="both"/>
        <w:rPr>
          <w:rFonts w:ascii="Times New Roman" w:hAnsi="Times New Roman"/>
          <w:b w:val="0"/>
          <w:i w:val="0"/>
          <w:sz w:val="24"/>
          <w:szCs w:val="24"/>
        </w:rPr>
      </w:pPr>
      <w:r w:rsidRPr="00DA1504">
        <w:rPr>
          <w:rFonts w:ascii="Times New Roman" w:hAnsi="Times New Roman"/>
          <w:b w:val="0"/>
          <w:bCs w:val="0"/>
          <w:i w:val="0"/>
          <w:iCs w:val="0"/>
          <w:sz w:val="24"/>
          <w:szCs w:val="24"/>
          <w:lang w:eastAsia="ru-RU"/>
        </w:rPr>
        <w:t>Смысл и цели изучения рынка</w:t>
      </w:r>
      <w:r w:rsidRPr="00DA1504">
        <w:rPr>
          <w:rFonts w:ascii="Times New Roman" w:hAnsi="Times New Roman"/>
          <w:b w:val="0"/>
          <w:i w:val="0"/>
          <w:iCs w:val="0"/>
          <w:sz w:val="24"/>
          <w:szCs w:val="24"/>
          <w:lang w:eastAsia="ru-RU"/>
        </w:rPr>
        <w:t>.</w:t>
      </w:r>
      <w:r w:rsidRPr="00DA1504">
        <w:rPr>
          <w:rFonts w:ascii="Times New Roman" w:hAnsi="Times New Roman"/>
          <w:b w:val="0"/>
          <w:i w:val="0"/>
          <w:sz w:val="24"/>
          <w:szCs w:val="24"/>
        </w:rPr>
        <w:t xml:space="preserve"> </w:t>
      </w:r>
    </w:p>
    <w:p w:rsidR="00641473" w:rsidRPr="00DA1504" w:rsidRDefault="00641473" w:rsidP="00DA1504">
      <w:pPr>
        <w:pStyle w:val="2"/>
        <w:numPr>
          <w:ilvl w:val="0"/>
          <w:numId w:val="3"/>
        </w:numPr>
        <w:spacing w:before="0" w:after="0" w:line="240" w:lineRule="auto"/>
        <w:jc w:val="both"/>
        <w:rPr>
          <w:rFonts w:ascii="Times New Roman" w:hAnsi="Times New Roman"/>
          <w:b w:val="0"/>
          <w:bCs w:val="0"/>
          <w:i w:val="0"/>
          <w:sz w:val="24"/>
          <w:szCs w:val="24"/>
        </w:rPr>
      </w:pPr>
      <w:r w:rsidRPr="00DA1504">
        <w:rPr>
          <w:rFonts w:ascii="Times New Roman" w:hAnsi="Times New Roman"/>
          <w:b w:val="0"/>
          <w:i w:val="0"/>
          <w:sz w:val="24"/>
          <w:szCs w:val="24"/>
        </w:rPr>
        <w:t>Задачи, стоящие перед швейной промышленностью по  улучшению качества и интенсификации производства швейных изделий.</w:t>
      </w:r>
    </w:p>
    <w:p w:rsidR="00641473" w:rsidRPr="00DA1504" w:rsidRDefault="00641473" w:rsidP="00DA1504">
      <w:pPr>
        <w:numPr>
          <w:ilvl w:val="0"/>
          <w:numId w:val="3"/>
        </w:numPr>
        <w:tabs>
          <w:tab w:val="left" w:pos="851"/>
        </w:tabs>
        <w:spacing w:after="0" w:line="240" w:lineRule="auto"/>
        <w:jc w:val="both"/>
        <w:rPr>
          <w:rFonts w:ascii="Times New Roman" w:hAnsi="Times New Roman"/>
          <w:i/>
          <w:sz w:val="24"/>
          <w:szCs w:val="24"/>
        </w:rPr>
      </w:pPr>
      <w:r w:rsidRPr="00DA1504">
        <w:rPr>
          <w:rFonts w:ascii="Times New Roman" w:hAnsi="Times New Roman"/>
          <w:bCs/>
          <w:iCs/>
          <w:sz w:val="24"/>
          <w:szCs w:val="24"/>
        </w:rPr>
        <w:t>Виды изучения рынка, м</w:t>
      </w:r>
      <w:r w:rsidRPr="00DA1504">
        <w:rPr>
          <w:rFonts w:ascii="Times New Roman" w:hAnsi="Times New Roman"/>
          <w:sz w:val="24"/>
          <w:szCs w:val="24"/>
        </w:rPr>
        <w:t>етоды анализа рынка.</w:t>
      </w:r>
      <w:r w:rsidRPr="00DA1504">
        <w:rPr>
          <w:rFonts w:ascii="Times New Roman" w:hAnsi="Times New Roman"/>
          <w:i/>
          <w:sz w:val="24"/>
          <w:szCs w:val="24"/>
        </w:rPr>
        <w:t xml:space="preserve"> </w:t>
      </w:r>
    </w:p>
    <w:p w:rsidR="00641473" w:rsidRPr="00DA1504" w:rsidRDefault="00641473" w:rsidP="00DA1504">
      <w:pPr>
        <w:numPr>
          <w:ilvl w:val="0"/>
          <w:numId w:val="3"/>
        </w:numPr>
        <w:tabs>
          <w:tab w:val="left" w:pos="851"/>
        </w:tabs>
        <w:spacing w:after="0" w:line="240" w:lineRule="auto"/>
        <w:jc w:val="both"/>
        <w:rPr>
          <w:rStyle w:val="FontStyle20"/>
          <w:rFonts w:ascii="Times New Roman" w:hAnsi="Times New Roman" w:cs="Times New Roman"/>
          <w:sz w:val="24"/>
          <w:szCs w:val="24"/>
        </w:rPr>
      </w:pPr>
      <w:r w:rsidRPr="00DA1504">
        <w:rPr>
          <w:rFonts w:ascii="Times New Roman" w:hAnsi="Times New Roman"/>
          <w:i/>
          <w:sz w:val="24"/>
          <w:szCs w:val="24"/>
        </w:rPr>
        <w:t>А</w:t>
      </w:r>
      <w:r w:rsidRPr="00DA1504">
        <w:rPr>
          <w:rFonts w:ascii="Times New Roman" w:hAnsi="Times New Roman"/>
          <w:sz w:val="24"/>
          <w:szCs w:val="24"/>
        </w:rPr>
        <w:t>налитический обзор рынка, структуру рынка одежды в России.</w:t>
      </w:r>
    </w:p>
    <w:p w:rsidR="00DA1504" w:rsidRPr="00DA1504" w:rsidRDefault="00641473" w:rsidP="00DA1504">
      <w:pPr>
        <w:numPr>
          <w:ilvl w:val="0"/>
          <w:numId w:val="3"/>
        </w:numPr>
        <w:tabs>
          <w:tab w:val="left" w:pos="851"/>
        </w:tabs>
        <w:spacing w:after="0" w:line="240" w:lineRule="auto"/>
        <w:jc w:val="both"/>
        <w:rPr>
          <w:rFonts w:ascii="Times New Roman" w:hAnsi="Times New Roman"/>
          <w:bCs/>
          <w:sz w:val="24"/>
          <w:szCs w:val="24"/>
        </w:rPr>
      </w:pPr>
      <w:r w:rsidRPr="00DA1504">
        <w:rPr>
          <w:rFonts w:ascii="Times New Roman" w:hAnsi="Times New Roman"/>
          <w:bCs/>
          <w:sz w:val="24"/>
          <w:szCs w:val="24"/>
        </w:rPr>
        <w:t>Сегментация и структура рынка одежды</w:t>
      </w:r>
      <w:r w:rsidR="00DA1504" w:rsidRPr="00DA1504">
        <w:rPr>
          <w:rFonts w:ascii="Times New Roman" w:hAnsi="Times New Roman"/>
          <w:bCs/>
          <w:sz w:val="24"/>
          <w:szCs w:val="24"/>
        </w:rPr>
        <w:t>.</w:t>
      </w:r>
    </w:p>
    <w:p w:rsidR="00DA1504" w:rsidRPr="00DA1504" w:rsidRDefault="00641473" w:rsidP="00DA1504">
      <w:pPr>
        <w:numPr>
          <w:ilvl w:val="0"/>
          <w:numId w:val="3"/>
        </w:numPr>
        <w:tabs>
          <w:tab w:val="left" w:pos="851"/>
        </w:tabs>
        <w:spacing w:after="0" w:line="240" w:lineRule="auto"/>
        <w:jc w:val="both"/>
        <w:rPr>
          <w:rFonts w:ascii="Times New Roman" w:hAnsi="Times New Roman"/>
          <w:bCs/>
          <w:sz w:val="24"/>
          <w:szCs w:val="24"/>
        </w:rPr>
      </w:pPr>
      <w:r w:rsidRPr="00DA1504">
        <w:rPr>
          <w:rFonts w:ascii="Times New Roman" w:hAnsi="Times New Roman"/>
          <w:bCs/>
          <w:sz w:val="24"/>
          <w:szCs w:val="24"/>
        </w:rPr>
        <w:t xml:space="preserve">Критерии сегментации рынка.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Выявление основных тенденций региональных рынков одежды.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Выявление основных тенденций московского рынка одежды. тенденции и факторы роста розничного рынка одежды. </w:t>
      </w:r>
    </w:p>
    <w:p w:rsidR="00641473" w:rsidRPr="00DA1504" w:rsidRDefault="00641473" w:rsidP="00DA1504">
      <w:pPr>
        <w:numPr>
          <w:ilvl w:val="0"/>
          <w:numId w:val="3"/>
        </w:numPr>
        <w:tabs>
          <w:tab w:val="left" w:pos="851"/>
        </w:tabs>
        <w:spacing w:after="0" w:line="240" w:lineRule="auto"/>
        <w:jc w:val="both"/>
        <w:rPr>
          <w:rFonts w:ascii="Times New Roman" w:hAnsi="Times New Roman"/>
          <w:bCs/>
          <w:i/>
          <w:iCs/>
          <w:sz w:val="24"/>
          <w:szCs w:val="24"/>
        </w:rPr>
      </w:pPr>
      <w:r w:rsidRPr="00DA1504">
        <w:rPr>
          <w:rFonts w:ascii="Times New Roman" w:hAnsi="Times New Roman"/>
          <w:sz w:val="24"/>
          <w:szCs w:val="24"/>
        </w:rPr>
        <w:t>Торговые марки одежды представленные на рынке, их характеристика</w:t>
      </w:r>
      <w:r w:rsidRPr="00DA1504">
        <w:rPr>
          <w:rFonts w:ascii="Times New Roman" w:hAnsi="Times New Roman"/>
          <w:bCs/>
          <w:i/>
          <w:iCs/>
          <w:sz w:val="24"/>
          <w:szCs w:val="24"/>
        </w:rPr>
        <w:t xml:space="preserve"> .</w:t>
      </w:r>
    </w:p>
    <w:p w:rsidR="00DA1504" w:rsidRPr="00DA1504" w:rsidRDefault="00641473" w:rsidP="00DA1504">
      <w:pPr>
        <w:numPr>
          <w:ilvl w:val="0"/>
          <w:numId w:val="3"/>
        </w:numPr>
        <w:spacing w:after="0" w:line="240" w:lineRule="auto"/>
        <w:jc w:val="both"/>
        <w:rPr>
          <w:rFonts w:ascii="Times New Roman" w:hAnsi="Times New Roman"/>
          <w:sz w:val="24"/>
          <w:szCs w:val="24"/>
        </w:rPr>
      </w:pPr>
      <w:r w:rsidRPr="00DA1504">
        <w:rPr>
          <w:rFonts w:ascii="Times New Roman" w:hAnsi="Times New Roman"/>
          <w:bCs/>
          <w:sz w:val="24"/>
          <w:szCs w:val="24"/>
        </w:rPr>
        <w:t>Влияние антропоморфологических региональных особенностей населения на систему прогнозов производства и потребления одежды в России.</w:t>
      </w:r>
      <w:r w:rsidRPr="00DA1504">
        <w:rPr>
          <w:rFonts w:ascii="Times New Roman" w:hAnsi="Times New Roman"/>
          <w:sz w:val="24"/>
          <w:szCs w:val="24"/>
        </w:rPr>
        <w:t xml:space="preserve"> </w:t>
      </w:r>
    </w:p>
    <w:p w:rsidR="00DA1504" w:rsidRPr="00DA1504" w:rsidRDefault="00641473" w:rsidP="00DA1504">
      <w:pPr>
        <w:numPr>
          <w:ilvl w:val="0"/>
          <w:numId w:val="3"/>
        </w:numPr>
        <w:spacing w:after="0" w:line="240" w:lineRule="auto"/>
        <w:jc w:val="both"/>
        <w:rPr>
          <w:rFonts w:ascii="Times New Roman" w:hAnsi="Times New Roman"/>
          <w:sz w:val="24"/>
          <w:szCs w:val="24"/>
        </w:rPr>
      </w:pPr>
      <w:r w:rsidRPr="00DA1504">
        <w:rPr>
          <w:rFonts w:ascii="Times New Roman" w:hAnsi="Times New Roman"/>
          <w:sz w:val="24"/>
          <w:szCs w:val="24"/>
        </w:rPr>
        <w:t xml:space="preserve">Изучение объективных факторов потребления и спроса: динамики доходов населения, уровня дохода на душу населения, розничного товарооборота, статистических данных о населении РФ, области и города . </w:t>
      </w:r>
    </w:p>
    <w:p w:rsidR="00641473" w:rsidRPr="00DA1504" w:rsidRDefault="00641473" w:rsidP="00DA1504">
      <w:pPr>
        <w:numPr>
          <w:ilvl w:val="0"/>
          <w:numId w:val="3"/>
        </w:numPr>
        <w:spacing w:after="0" w:line="240" w:lineRule="auto"/>
        <w:jc w:val="both"/>
        <w:rPr>
          <w:rFonts w:ascii="Times New Roman" w:hAnsi="Times New Roman"/>
          <w:bCs/>
          <w:sz w:val="24"/>
          <w:szCs w:val="24"/>
        </w:rPr>
      </w:pPr>
      <w:r w:rsidRPr="00DA1504">
        <w:rPr>
          <w:rFonts w:ascii="Times New Roman" w:hAnsi="Times New Roman"/>
          <w:sz w:val="24"/>
          <w:szCs w:val="24"/>
        </w:rPr>
        <w:t>Прогноз развития рынка одежды.</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Особенности производства од</w:t>
      </w:r>
      <w:r w:rsidR="00DA1504" w:rsidRPr="00DA1504">
        <w:rPr>
          <w:rFonts w:ascii="Times New Roman" w:hAnsi="Times New Roman"/>
          <w:sz w:val="24"/>
          <w:szCs w:val="24"/>
        </w:rPr>
        <w:t>ежды в РФ и Челябинской области</w:t>
      </w:r>
      <w:r w:rsidRPr="00DA1504">
        <w:rPr>
          <w:rFonts w:ascii="Times New Roman" w:hAnsi="Times New Roman"/>
          <w:sz w:val="24"/>
          <w:szCs w:val="24"/>
        </w:rPr>
        <w:t xml:space="preserve">.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Швейные производства, их мощности и специализация Ассортимент товаров.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Свойства и показатели ассортимента.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Структурная схема реал</w:t>
      </w:r>
      <w:r w:rsidR="00DA1504" w:rsidRPr="00DA1504">
        <w:rPr>
          <w:rFonts w:ascii="Times New Roman" w:hAnsi="Times New Roman"/>
          <w:sz w:val="24"/>
          <w:szCs w:val="24"/>
        </w:rPr>
        <w:t>изации ассортиментной стратеги</w:t>
      </w:r>
      <w:r w:rsidRPr="00DA1504">
        <w:rPr>
          <w:rFonts w:ascii="Times New Roman" w:hAnsi="Times New Roman"/>
          <w:sz w:val="24"/>
          <w:szCs w:val="24"/>
        </w:rPr>
        <w:t xml:space="preserve">.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Объемы и географическая структура производства.</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Стратегический  анализ производственных возможностей предприятия, с</w:t>
      </w:r>
      <w:r w:rsidR="00DA1504" w:rsidRPr="00DA1504">
        <w:rPr>
          <w:rFonts w:ascii="Times New Roman" w:hAnsi="Times New Roman"/>
          <w:sz w:val="24"/>
          <w:szCs w:val="24"/>
        </w:rPr>
        <w:t xml:space="preserve">быта продукции. </w:t>
      </w:r>
    </w:p>
    <w:p w:rsidR="00DA1504" w:rsidRPr="00DA1504" w:rsidRDefault="00DA1504"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Производственная </w:t>
      </w:r>
      <w:r w:rsidR="00641473" w:rsidRPr="00DA1504">
        <w:rPr>
          <w:rFonts w:ascii="Times New Roman" w:hAnsi="Times New Roman"/>
          <w:sz w:val="24"/>
          <w:szCs w:val="24"/>
        </w:rPr>
        <w:t xml:space="preserve"> разработка ассортимента продукции с учетом фактора моды</w:t>
      </w:r>
      <w:r w:rsidRPr="00DA1504">
        <w:rPr>
          <w:rFonts w:ascii="Times New Roman" w:hAnsi="Times New Roman"/>
          <w:sz w:val="24"/>
          <w:szCs w:val="24"/>
        </w:rPr>
        <w:t>.</w:t>
      </w:r>
    </w:p>
    <w:p w:rsidR="00DA1504" w:rsidRPr="00DA1504" w:rsidRDefault="00DA1504"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М</w:t>
      </w:r>
      <w:r w:rsidR="00641473" w:rsidRPr="00DA1504">
        <w:rPr>
          <w:rFonts w:ascii="Times New Roman" w:hAnsi="Times New Roman"/>
          <w:sz w:val="24"/>
          <w:szCs w:val="24"/>
        </w:rPr>
        <w:t>етоды формирования оп</w:t>
      </w:r>
      <w:r w:rsidRPr="00DA1504">
        <w:rPr>
          <w:rFonts w:ascii="Times New Roman" w:hAnsi="Times New Roman"/>
          <w:sz w:val="24"/>
          <w:szCs w:val="24"/>
        </w:rPr>
        <w:t>тимального ассортимента товаров.</w:t>
      </w:r>
    </w:p>
    <w:p w:rsidR="00641473" w:rsidRPr="00DA1504" w:rsidRDefault="00DA1504"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У</w:t>
      </w:r>
      <w:r w:rsidR="00641473" w:rsidRPr="00DA1504">
        <w:rPr>
          <w:rFonts w:ascii="Times New Roman" w:hAnsi="Times New Roman"/>
          <w:sz w:val="24"/>
          <w:szCs w:val="24"/>
        </w:rPr>
        <w:t>правление ассортиментом товара: понятие, факторы влияющие на формирование ассортимента.</w:t>
      </w:r>
    </w:p>
    <w:p w:rsidR="00641473" w:rsidRPr="00DA1504" w:rsidRDefault="00641473" w:rsidP="00DA1504">
      <w:pPr>
        <w:numPr>
          <w:ilvl w:val="0"/>
          <w:numId w:val="3"/>
        </w:numPr>
        <w:shd w:val="clear" w:color="auto" w:fill="FFFFFF"/>
        <w:spacing w:after="0" w:line="240" w:lineRule="auto"/>
        <w:jc w:val="both"/>
        <w:rPr>
          <w:rFonts w:ascii="Times New Roman" w:hAnsi="Times New Roman"/>
          <w:sz w:val="24"/>
          <w:szCs w:val="24"/>
        </w:rPr>
      </w:pPr>
      <w:r w:rsidRPr="00DA1504">
        <w:rPr>
          <w:rFonts w:ascii="Times New Roman" w:hAnsi="Times New Roman"/>
          <w:sz w:val="24"/>
          <w:szCs w:val="24"/>
        </w:rPr>
        <w:t>Роль   размерной антропологической стандартизации  в исследовании рынка одежды.</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Классификация типовых фигур взрослого и детского населения для промышленного производства.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Удовлетворенность населения системой типовых фигур.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Зависимость удовлетворенности от других факторов. </w:t>
      </w:r>
    </w:p>
    <w:p w:rsidR="00DA1504" w:rsidRPr="00DA1504" w:rsidRDefault="00DA1504"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Объединенная размерная типология</w:t>
      </w:r>
      <w:r w:rsidR="00641473" w:rsidRPr="00DA1504">
        <w:rPr>
          <w:rFonts w:ascii="Times New Roman" w:hAnsi="Times New Roman"/>
          <w:sz w:val="24"/>
          <w:szCs w:val="24"/>
        </w:rPr>
        <w:t xml:space="preserve"> для мужских, женских, детских  фигур, ее влияние на ассортимент.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Зависимость интервала безразличия от различных факторов.</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Понятие потребления. Потребительское поведение как особый вид деятельности в современных обществах. Характеристики процесса потребления.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Подходы к изучению потребления и различие моделей поведения потребителя в антропологии, социологии, экономике и психологии.</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Формы и места потребления.</w:t>
      </w:r>
    </w:p>
    <w:p w:rsidR="00DA1504" w:rsidRPr="00DA1504" w:rsidRDefault="00641473" w:rsidP="00DA1504">
      <w:pPr>
        <w:numPr>
          <w:ilvl w:val="0"/>
          <w:numId w:val="3"/>
        </w:numPr>
        <w:tabs>
          <w:tab w:val="left" w:pos="851"/>
        </w:tabs>
        <w:spacing w:after="0" w:line="240" w:lineRule="auto"/>
        <w:jc w:val="both"/>
        <w:rPr>
          <w:rFonts w:ascii="Times New Roman" w:hAnsi="Times New Roman"/>
          <w:bCs/>
          <w:iCs/>
          <w:sz w:val="24"/>
          <w:szCs w:val="24"/>
        </w:rPr>
      </w:pPr>
      <w:r w:rsidRPr="00DA1504">
        <w:rPr>
          <w:rFonts w:ascii="Times New Roman" w:hAnsi="Times New Roman"/>
          <w:bCs/>
          <w:iCs/>
          <w:sz w:val="24"/>
          <w:szCs w:val="24"/>
        </w:rPr>
        <w:t>Позиционирование товара на рынке.</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Современные тенденции в развитии ассортимента одежды.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Сравнительная оценка ассортимента одежды отечественного и зарубежного производства.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Фактические требования, предъявляемые к одежде на современном рынке. Характеристики одежды для потребителей разных возрастных групп.</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Определение портрета розничного потребителя одежды г.Магнитогорске в разрезе возрастных и доходных сегментов.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lastRenderedPageBreak/>
        <w:t>Социально-демографические, доходны</w:t>
      </w:r>
      <w:r w:rsidR="00DA1504" w:rsidRPr="00DA1504">
        <w:rPr>
          <w:rFonts w:ascii="Times New Roman" w:hAnsi="Times New Roman"/>
          <w:sz w:val="24"/>
          <w:szCs w:val="24"/>
        </w:rPr>
        <w:t xml:space="preserve">е характеристики потребителей;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Численность населения по полу и основным возрастным группам по субъектам Российской Федерации.</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Потребительские предпочтения по различным параметрам</w:t>
      </w:r>
      <w:r w:rsidR="00DA1504" w:rsidRPr="00DA1504">
        <w:rPr>
          <w:rFonts w:ascii="Times New Roman" w:hAnsi="Times New Roman"/>
          <w:sz w:val="24"/>
          <w:szCs w:val="24"/>
        </w:rPr>
        <w:t>.</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Выявление типологических особенностей потребителей (пол, возраст, уровень доходов, степень активности участия в модном поведении и т.п.).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Частота и объем потребления одежды. </w:t>
      </w:r>
    </w:p>
    <w:p w:rsidR="00DA1504" w:rsidRPr="00DA1504" w:rsidRDefault="00641473" w:rsidP="00DA1504">
      <w:pPr>
        <w:numPr>
          <w:ilvl w:val="0"/>
          <w:numId w:val="3"/>
        </w:numPr>
        <w:tabs>
          <w:tab w:val="left" w:pos="851"/>
        </w:tabs>
        <w:spacing w:after="0" w:line="240" w:lineRule="auto"/>
        <w:jc w:val="both"/>
        <w:rPr>
          <w:rStyle w:val="a5"/>
          <w:rFonts w:ascii="Times New Roman" w:hAnsi="Times New Roman"/>
          <w:color w:val="auto"/>
          <w:sz w:val="24"/>
          <w:szCs w:val="24"/>
          <w:u w:val="none"/>
        </w:rPr>
      </w:pPr>
      <w:r w:rsidRPr="00DA1504">
        <w:rPr>
          <w:rStyle w:val="a5"/>
          <w:rFonts w:ascii="Times New Roman" w:hAnsi="Times New Roman"/>
          <w:color w:val="auto"/>
          <w:sz w:val="24"/>
          <w:szCs w:val="24"/>
          <w:u w:val="none"/>
        </w:rPr>
        <w:t>Ценовые предпочтения мужчин и женщин.</w:t>
      </w:r>
      <w:r w:rsidR="00DA1504" w:rsidRPr="00DA1504">
        <w:rPr>
          <w:rStyle w:val="a5"/>
          <w:rFonts w:ascii="Times New Roman" w:hAnsi="Times New Roman"/>
          <w:color w:val="auto"/>
          <w:sz w:val="24"/>
          <w:szCs w:val="24"/>
          <w:u w:val="none"/>
        </w:rPr>
        <w:t xml:space="preserve"> </w:t>
      </w:r>
    </w:p>
    <w:p w:rsidR="00641473" w:rsidRPr="00DA1504" w:rsidRDefault="00641473" w:rsidP="00DA1504">
      <w:pPr>
        <w:numPr>
          <w:ilvl w:val="0"/>
          <w:numId w:val="3"/>
        </w:numPr>
        <w:tabs>
          <w:tab w:val="left" w:pos="851"/>
        </w:tabs>
        <w:spacing w:after="0" w:line="240" w:lineRule="auto"/>
        <w:jc w:val="both"/>
        <w:rPr>
          <w:rFonts w:ascii="Times New Roman" w:hAnsi="Times New Roman"/>
          <w:bCs/>
          <w:iCs/>
          <w:sz w:val="24"/>
          <w:szCs w:val="24"/>
        </w:rPr>
      </w:pPr>
      <w:r w:rsidRPr="00DA1504">
        <w:rPr>
          <w:rFonts w:ascii="Times New Roman" w:hAnsi="Times New Roman"/>
          <w:bCs/>
          <w:iCs/>
          <w:sz w:val="24"/>
          <w:szCs w:val="24"/>
        </w:rPr>
        <w:t>Социально-демографические  их характеристики.</w:t>
      </w:r>
    </w:p>
    <w:p w:rsidR="00DA1504" w:rsidRPr="00DA1504" w:rsidRDefault="00641473" w:rsidP="00DA1504">
      <w:pPr>
        <w:numPr>
          <w:ilvl w:val="0"/>
          <w:numId w:val="3"/>
        </w:numPr>
        <w:tabs>
          <w:tab w:val="left" w:pos="851"/>
        </w:tabs>
        <w:spacing w:after="0" w:line="240" w:lineRule="auto"/>
        <w:jc w:val="both"/>
        <w:rPr>
          <w:rFonts w:ascii="Times New Roman" w:hAnsi="Times New Roman"/>
          <w:bCs/>
          <w:sz w:val="24"/>
          <w:szCs w:val="24"/>
        </w:rPr>
      </w:pPr>
      <w:r w:rsidRPr="00DA1504">
        <w:rPr>
          <w:rFonts w:ascii="Times New Roman" w:hAnsi="Times New Roman"/>
          <w:bCs/>
          <w:sz w:val="24"/>
          <w:szCs w:val="24"/>
        </w:rPr>
        <w:t xml:space="preserve">Особенности потребительского поведения.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Предпочтения потребителей современной одежды. </w:t>
      </w:r>
    </w:p>
    <w:p w:rsidR="00DA1504" w:rsidRPr="00DA1504" w:rsidRDefault="00641473" w:rsidP="00DA1504">
      <w:pPr>
        <w:numPr>
          <w:ilvl w:val="0"/>
          <w:numId w:val="3"/>
        </w:numPr>
        <w:tabs>
          <w:tab w:val="left" w:pos="851"/>
        </w:tabs>
        <w:spacing w:after="0" w:line="240" w:lineRule="auto"/>
        <w:jc w:val="both"/>
        <w:rPr>
          <w:rFonts w:ascii="Times New Roman" w:hAnsi="Times New Roman"/>
          <w:bCs/>
          <w:i/>
          <w:iCs/>
          <w:sz w:val="24"/>
          <w:szCs w:val="24"/>
        </w:rPr>
      </w:pPr>
      <w:r w:rsidRPr="00DA1504">
        <w:rPr>
          <w:rFonts w:ascii="Times New Roman" w:eastAsia="Times New Roman" w:hAnsi="Times New Roman"/>
          <w:sz w:val="24"/>
          <w:szCs w:val="24"/>
          <w:lang w:eastAsia="ru-RU"/>
        </w:rPr>
        <w:t>Оценка отношения потребителей к инновациям</w:t>
      </w:r>
      <w:r w:rsidRPr="00DA1504">
        <w:rPr>
          <w:rFonts w:ascii="Times New Roman" w:hAnsi="Times New Roman"/>
          <w:sz w:val="24"/>
          <w:szCs w:val="24"/>
        </w:rPr>
        <w:t>.</w:t>
      </w:r>
      <w:r w:rsidRPr="00DA1504">
        <w:rPr>
          <w:rFonts w:ascii="Times New Roman" w:hAnsi="Times New Roman"/>
          <w:bCs/>
          <w:i/>
          <w:iCs/>
          <w:sz w:val="24"/>
          <w:szCs w:val="24"/>
        </w:rPr>
        <w:t xml:space="preserve">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bCs/>
          <w:iCs/>
          <w:sz w:val="24"/>
          <w:szCs w:val="24"/>
        </w:rPr>
        <w:t>Потребление одежды.</w:t>
      </w:r>
      <w:r w:rsidRPr="00DA1504">
        <w:rPr>
          <w:rFonts w:ascii="Times New Roman" w:hAnsi="Times New Roman"/>
          <w:bCs/>
          <w:i/>
          <w:iCs/>
          <w:sz w:val="24"/>
          <w:szCs w:val="24"/>
        </w:rPr>
        <w:t xml:space="preserve"> </w:t>
      </w:r>
      <w:r w:rsidRPr="00DA1504">
        <w:rPr>
          <w:rFonts w:ascii="Times New Roman" w:hAnsi="Times New Roman"/>
          <w:sz w:val="24"/>
          <w:szCs w:val="24"/>
        </w:rPr>
        <w:t xml:space="preserve">Понятие идентичности и самопрезентации.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Функции одежды. Одежда и социальный статус.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Показное потребление, одежда как проявление денежной культуры (Т.Веблен).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Одежда и социальная дифференциация: социальное различение. </w:t>
      </w:r>
    </w:p>
    <w:p w:rsidR="00DA1504"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 xml:space="preserve">Мода. Этапы распространения моды.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sz w:val="24"/>
          <w:szCs w:val="24"/>
        </w:rPr>
        <w:t>Теория просачивания (Г.Зиммель). Антимода.</w:t>
      </w:r>
    </w:p>
    <w:p w:rsidR="00641473" w:rsidRPr="00DA1504" w:rsidRDefault="00641473" w:rsidP="00DA1504">
      <w:pPr>
        <w:numPr>
          <w:ilvl w:val="0"/>
          <w:numId w:val="3"/>
        </w:numPr>
        <w:tabs>
          <w:tab w:val="left" w:pos="851"/>
        </w:tabs>
        <w:spacing w:after="0" w:line="240" w:lineRule="auto"/>
        <w:jc w:val="both"/>
        <w:rPr>
          <w:rFonts w:ascii="Times New Roman" w:hAnsi="Times New Roman"/>
          <w:bCs/>
          <w:sz w:val="24"/>
          <w:szCs w:val="24"/>
        </w:rPr>
      </w:pPr>
      <w:r w:rsidRPr="00DA1504">
        <w:rPr>
          <w:rFonts w:ascii="Times New Roman" w:hAnsi="Times New Roman"/>
          <w:bCs/>
          <w:sz w:val="24"/>
          <w:szCs w:val="24"/>
        </w:rPr>
        <w:t>Методы исследования Конт</w:t>
      </w:r>
      <w:r w:rsidR="00DA1504" w:rsidRPr="00DA1504">
        <w:rPr>
          <w:rFonts w:ascii="Times New Roman" w:hAnsi="Times New Roman"/>
          <w:bCs/>
          <w:sz w:val="24"/>
          <w:szCs w:val="24"/>
        </w:rPr>
        <w:t>ент-анализ вторичной информации</w:t>
      </w:r>
      <w:r w:rsidRPr="00DA1504">
        <w:rPr>
          <w:rFonts w:ascii="Times New Roman" w:hAnsi="Times New Roman"/>
          <w:bCs/>
          <w:sz w:val="24"/>
          <w:szCs w:val="24"/>
        </w:rPr>
        <w:t xml:space="preserve"> о рынке одежды. Экспертный опрос участников рынка одежды</w:t>
      </w:r>
      <w:r w:rsidR="00DA1504" w:rsidRPr="00DA1504">
        <w:rPr>
          <w:rFonts w:ascii="Times New Roman" w:hAnsi="Times New Roman"/>
          <w:bCs/>
          <w:sz w:val="24"/>
          <w:szCs w:val="24"/>
        </w:rPr>
        <w:t>.</w:t>
      </w:r>
      <w:r w:rsidRPr="00DA1504">
        <w:rPr>
          <w:rFonts w:ascii="Times New Roman" w:hAnsi="Times New Roman"/>
          <w:bCs/>
          <w:sz w:val="24"/>
          <w:szCs w:val="24"/>
        </w:rPr>
        <w:t xml:space="preserve"> Уличный опрос населения.</w:t>
      </w:r>
    </w:p>
    <w:p w:rsidR="00DA1504" w:rsidRPr="00DA1504" w:rsidRDefault="00641473" w:rsidP="00DA1504">
      <w:pPr>
        <w:numPr>
          <w:ilvl w:val="0"/>
          <w:numId w:val="3"/>
        </w:numPr>
        <w:tabs>
          <w:tab w:val="left" w:pos="851"/>
        </w:tabs>
        <w:spacing w:after="0" w:line="240" w:lineRule="auto"/>
        <w:jc w:val="both"/>
        <w:rPr>
          <w:rFonts w:ascii="Times New Roman" w:hAnsi="Times New Roman"/>
          <w:bCs/>
          <w:sz w:val="24"/>
          <w:szCs w:val="24"/>
        </w:rPr>
      </w:pPr>
      <w:r w:rsidRPr="00DA1504">
        <w:rPr>
          <w:rFonts w:ascii="Times New Roman" w:hAnsi="Times New Roman"/>
          <w:bCs/>
          <w:sz w:val="24"/>
          <w:szCs w:val="24"/>
        </w:rPr>
        <w:t xml:space="preserve">Методика изучения покупательского спроса. </w:t>
      </w:r>
    </w:p>
    <w:p w:rsidR="00641473" w:rsidRPr="00DA1504" w:rsidRDefault="00641473" w:rsidP="00DA1504">
      <w:pPr>
        <w:numPr>
          <w:ilvl w:val="0"/>
          <w:numId w:val="3"/>
        </w:numPr>
        <w:tabs>
          <w:tab w:val="left" w:pos="851"/>
        </w:tabs>
        <w:spacing w:after="0" w:line="240" w:lineRule="auto"/>
        <w:jc w:val="both"/>
        <w:rPr>
          <w:rFonts w:ascii="Times New Roman" w:hAnsi="Times New Roman"/>
          <w:sz w:val="24"/>
          <w:szCs w:val="24"/>
        </w:rPr>
      </w:pPr>
      <w:r w:rsidRPr="00DA1504">
        <w:rPr>
          <w:rFonts w:ascii="Times New Roman" w:hAnsi="Times New Roman"/>
          <w:bCs/>
          <w:sz w:val="24"/>
          <w:szCs w:val="24"/>
        </w:rPr>
        <w:t>А</w:t>
      </w:r>
      <w:r w:rsidRPr="00DA1504">
        <w:rPr>
          <w:rFonts w:ascii="Times New Roman" w:hAnsi="Times New Roman"/>
          <w:sz w:val="24"/>
          <w:szCs w:val="24"/>
        </w:rPr>
        <w:t>нализ  влияния социальных и поведенческих характеристик респондентов на определение оптимального уровня цен на одежду.</w:t>
      </w:r>
    </w:p>
    <w:p w:rsidR="00641473" w:rsidRDefault="00641473" w:rsidP="00641473">
      <w:pPr>
        <w:tabs>
          <w:tab w:val="left" w:pos="851"/>
        </w:tabs>
        <w:spacing w:after="0" w:line="240" w:lineRule="auto"/>
        <w:jc w:val="both"/>
        <w:rPr>
          <w:rStyle w:val="FontStyle20"/>
          <w:rFonts w:ascii="Times New Roman" w:hAnsi="Times New Roman" w:cs="Times New Roman"/>
          <w:b/>
          <w:sz w:val="24"/>
          <w:szCs w:val="24"/>
        </w:rPr>
      </w:pPr>
    </w:p>
    <w:p w:rsidR="00641473" w:rsidRDefault="00641473" w:rsidP="00686BB0">
      <w:pPr>
        <w:tabs>
          <w:tab w:val="left" w:pos="851"/>
        </w:tabs>
        <w:spacing w:after="0" w:line="240" w:lineRule="auto"/>
        <w:jc w:val="both"/>
        <w:rPr>
          <w:rStyle w:val="FontStyle20"/>
          <w:rFonts w:ascii="Times New Roman" w:hAnsi="Times New Roman" w:cs="Times New Roman"/>
          <w:b/>
          <w:sz w:val="24"/>
          <w:szCs w:val="24"/>
        </w:rPr>
      </w:pPr>
    </w:p>
    <w:p w:rsidR="00686BB0" w:rsidRPr="00A84407" w:rsidRDefault="00686BB0" w:rsidP="00686BB0">
      <w:pPr>
        <w:tabs>
          <w:tab w:val="left" w:pos="851"/>
        </w:tabs>
        <w:spacing w:after="0" w:line="240" w:lineRule="auto"/>
        <w:jc w:val="both"/>
        <w:rPr>
          <w:rStyle w:val="FontStyle20"/>
          <w:rFonts w:ascii="Times New Roman" w:hAnsi="Times New Roman" w:cs="Times New Roman"/>
          <w:b/>
          <w:sz w:val="24"/>
          <w:szCs w:val="24"/>
        </w:rPr>
      </w:pPr>
      <w:r w:rsidRPr="00A84407">
        <w:rPr>
          <w:rStyle w:val="FontStyle20"/>
          <w:rFonts w:ascii="Times New Roman" w:hAnsi="Times New Roman" w:cs="Times New Roman"/>
          <w:b/>
          <w:sz w:val="24"/>
          <w:szCs w:val="24"/>
        </w:rPr>
        <w:t>Перечень</w:t>
      </w:r>
      <w:r w:rsidR="00A44FC5">
        <w:rPr>
          <w:rStyle w:val="FontStyle20"/>
          <w:rFonts w:ascii="Times New Roman" w:hAnsi="Times New Roman" w:cs="Times New Roman"/>
          <w:b/>
          <w:sz w:val="24"/>
          <w:szCs w:val="24"/>
        </w:rPr>
        <w:t xml:space="preserve"> заданий для подготовки к экзамену</w:t>
      </w:r>
      <w:r w:rsidRPr="00A84407">
        <w:rPr>
          <w:rStyle w:val="FontStyle20"/>
          <w:rFonts w:ascii="Times New Roman" w:hAnsi="Times New Roman" w:cs="Times New Roman"/>
          <w:b/>
          <w:sz w:val="24"/>
          <w:szCs w:val="24"/>
        </w:rPr>
        <w:t>:</w:t>
      </w:r>
    </w:p>
    <w:p w:rsidR="00686BB0" w:rsidRPr="00A84407" w:rsidRDefault="00686BB0" w:rsidP="00686BB0">
      <w:pPr>
        <w:tabs>
          <w:tab w:val="left" w:pos="851"/>
        </w:tabs>
        <w:spacing w:after="0" w:line="240" w:lineRule="auto"/>
        <w:jc w:val="both"/>
        <w:rPr>
          <w:rStyle w:val="FontStyle20"/>
          <w:rFonts w:ascii="Times New Roman" w:hAnsi="Times New Roman" w:cs="Times New Roman"/>
          <w:b/>
          <w:i/>
          <w:color w:val="C00000"/>
          <w:sz w:val="24"/>
          <w:szCs w:val="24"/>
        </w:rPr>
      </w:pPr>
      <w:r w:rsidRPr="00A84407">
        <w:rPr>
          <w:rFonts w:ascii="Times New Roman" w:eastAsia="Times New Roman" w:hAnsi="Times New Roman"/>
          <w:sz w:val="24"/>
          <w:szCs w:val="24"/>
          <w:lang w:eastAsia="ru-RU"/>
        </w:rPr>
        <w:t>Индивидуальное научное исследование сегмента рынка одежды г. Магнитогорска по заданию преподавателя (в соответствии с перечнем практических и самостоятельных работ)</w:t>
      </w:r>
    </w:p>
    <w:p w:rsidR="00EB2A3B" w:rsidRPr="00A84407" w:rsidRDefault="00EB2A3B" w:rsidP="00686BB0">
      <w:pPr>
        <w:pStyle w:val="a8"/>
        <w:shd w:val="clear" w:color="auto" w:fill="FFFFFF"/>
        <w:spacing w:before="0" w:beforeAutospacing="0" w:after="0" w:afterAutospacing="0"/>
        <w:jc w:val="both"/>
      </w:pPr>
    </w:p>
    <w:p w:rsidR="00686BB0" w:rsidRPr="00A84407" w:rsidRDefault="00686BB0" w:rsidP="00686BB0">
      <w:pPr>
        <w:pStyle w:val="1"/>
        <w:spacing w:before="0" w:after="0"/>
        <w:ind w:left="0"/>
        <w:rPr>
          <w:rStyle w:val="FontStyle31"/>
          <w:rFonts w:ascii="Times New Roman" w:hAnsi="Times New Roman" w:cs="Times New Roman"/>
          <w:spacing w:val="-4"/>
          <w:sz w:val="24"/>
          <w:szCs w:val="24"/>
        </w:rPr>
      </w:pPr>
      <w:r w:rsidRPr="00A84407">
        <w:rPr>
          <w:rStyle w:val="FontStyle32"/>
          <w:i w:val="0"/>
          <w:spacing w:val="-4"/>
          <w:sz w:val="24"/>
          <w:szCs w:val="24"/>
        </w:rPr>
        <w:t xml:space="preserve">8 </w:t>
      </w:r>
      <w:r w:rsidRPr="00A8440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686BB0" w:rsidRPr="00A84407" w:rsidRDefault="00686BB0" w:rsidP="00686BB0">
      <w:pPr>
        <w:pStyle w:val="Style10"/>
        <w:widowControl/>
        <w:ind w:firstLine="0"/>
        <w:rPr>
          <w:rStyle w:val="FontStyle22"/>
          <w:sz w:val="24"/>
          <w:szCs w:val="24"/>
        </w:rPr>
      </w:pPr>
      <w:r w:rsidRPr="00A84407">
        <w:rPr>
          <w:rStyle w:val="FontStyle22"/>
          <w:sz w:val="24"/>
          <w:szCs w:val="24"/>
        </w:rPr>
        <w:t xml:space="preserve"> </w:t>
      </w:r>
    </w:p>
    <w:tbl>
      <w:tblPr>
        <w:tblW w:w="1010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03"/>
      </w:tblGrid>
      <w:tr w:rsidR="00686BB0" w:rsidRPr="00A84407" w:rsidTr="00686BB0">
        <w:trPr>
          <w:trHeight w:val="27"/>
        </w:trPr>
        <w:tc>
          <w:tcPr>
            <w:tcW w:w="10103" w:type="dxa"/>
          </w:tcPr>
          <w:p w:rsidR="00686BB0" w:rsidRPr="00A84407" w:rsidRDefault="00686BB0" w:rsidP="00686BB0">
            <w:pPr>
              <w:pStyle w:val="Style10"/>
              <w:widowControl/>
              <w:ind w:firstLine="0"/>
            </w:pPr>
            <w:r w:rsidRPr="00A84407">
              <w:rPr>
                <w:rStyle w:val="FontStyle18"/>
                <w:sz w:val="24"/>
                <w:szCs w:val="24"/>
              </w:rPr>
              <w:t xml:space="preserve">а) Основная </w:t>
            </w:r>
            <w:r w:rsidRPr="00A84407">
              <w:rPr>
                <w:rStyle w:val="FontStyle22"/>
                <w:b/>
                <w:sz w:val="24"/>
                <w:szCs w:val="24"/>
              </w:rPr>
              <w:t>литература:</w:t>
            </w:r>
            <w:r w:rsidRPr="00A84407">
              <w:rPr>
                <w:rStyle w:val="FontStyle22"/>
                <w:sz w:val="24"/>
                <w:szCs w:val="24"/>
              </w:rPr>
              <w:t xml:space="preserve"> </w:t>
            </w:r>
          </w:p>
        </w:tc>
      </w:tr>
      <w:tr w:rsidR="00686BB0" w:rsidRPr="00A84407" w:rsidTr="00686BB0">
        <w:trPr>
          <w:trHeight w:val="27"/>
        </w:trPr>
        <w:tc>
          <w:tcPr>
            <w:tcW w:w="10103" w:type="dxa"/>
          </w:tcPr>
          <w:p w:rsidR="00D70C9A" w:rsidRPr="00E03F4F" w:rsidRDefault="00D70C9A" w:rsidP="00E03F4F">
            <w:pPr>
              <w:pStyle w:val="aa"/>
              <w:numPr>
                <w:ilvl w:val="0"/>
                <w:numId w:val="5"/>
              </w:numPr>
              <w:ind w:left="0" w:firstLine="0"/>
              <w:contextualSpacing w:val="0"/>
              <w:jc w:val="both"/>
            </w:pPr>
            <w:r w:rsidRPr="00E03F4F">
              <w:t xml:space="preserve">Конструктивное моделирование одежды в терминах, эскизах и чертежах : учебное пособие / Л. П. Шершнева, Е. А. Дубоносова, С. Г. Сунаева, Е. В. Баскакова. — Москва : ФОРУМ : ИНФРА-М, 2020. — 271 с. — (Высшее образование: Бакалавриат). - ISBN 978-5-8199-0773-3. - Текст : электронный. - URL: </w:t>
            </w:r>
            <w:hyperlink r:id="rId10" w:history="1">
              <w:r w:rsidRPr="00E03F4F">
                <w:rPr>
                  <w:rStyle w:val="a5"/>
                </w:rPr>
                <w:t>https://znanium.com/catalog/product/1080639</w:t>
              </w:r>
            </w:hyperlink>
            <w:r w:rsidRPr="00E03F4F">
              <w:t xml:space="preserve"> (дата обращения: 09.11.2020). – Режим доступа: по подписке.</w:t>
            </w:r>
          </w:p>
          <w:p w:rsidR="00D70C9A" w:rsidRPr="00E03F4F" w:rsidRDefault="00D70C9A" w:rsidP="00E03F4F">
            <w:pPr>
              <w:pStyle w:val="aa"/>
              <w:numPr>
                <w:ilvl w:val="0"/>
                <w:numId w:val="5"/>
              </w:numPr>
              <w:ind w:left="0" w:firstLine="0"/>
              <w:contextualSpacing w:val="0"/>
              <w:jc w:val="both"/>
            </w:pPr>
            <w:r w:rsidRPr="00E03F4F">
              <w:t xml:space="preserve">Шершнева, Л. П. Проектирование швейных изделий в САПР : учебное пособие / Л. П. Шершнева, С. Г. Сунаева. — Москва : ИД «ФОРУМ» : ИНФРА-М, 2018. — 286 с. — (Высшее образование: Бакалавриат). - ISBN 978-5-8199-0818-1. - Текст : электронный. - URL: </w:t>
            </w:r>
            <w:hyperlink r:id="rId11" w:history="1">
              <w:r w:rsidRPr="00E03F4F">
                <w:rPr>
                  <w:rStyle w:val="a5"/>
                </w:rPr>
                <w:t>https://znanium.com/catalog/product/975792</w:t>
              </w:r>
            </w:hyperlink>
            <w:r w:rsidRPr="00E03F4F">
              <w:t xml:space="preserve"> (дата обращения: 09.11.2020). – Режим доступа: по подписке.</w:t>
            </w:r>
          </w:p>
        </w:tc>
      </w:tr>
      <w:tr w:rsidR="00686BB0" w:rsidRPr="00A84407" w:rsidTr="00686BB0">
        <w:trPr>
          <w:trHeight w:val="27"/>
        </w:trPr>
        <w:tc>
          <w:tcPr>
            <w:tcW w:w="10103" w:type="dxa"/>
          </w:tcPr>
          <w:p w:rsidR="00686BB0" w:rsidRPr="00E03F4F" w:rsidRDefault="00686BB0" w:rsidP="00E03F4F">
            <w:pPr>
              <w:pStyle w:val="Style10"/>
              <w:widowControl/>
              <w:ind w:firstLine="0"/>
              <w:rPr>
                <w:b/>
              </w:rPr>
            </w:pPr>
            <w:r w:rsidRPr="00E03F4F">
              <w:rPr>
                <w:rStyle w:val="FontStyle22"/>
                <w:b/>
                <w:sz w:val="24"/>
                <w:szCs w:val="24"/>
              </w:rPr>
              <w:t xml:space="preserve">б) Дополнительная литература: </w:t>
            </w:r>
          </w:p>
        </w:tc>
      </w:tr>
      <w:tr w:rsidR="00686BB0" w:rsidRPr="00A84407" w:rsidTr="00686BB0">
        <w:trPr>
          <w:trHeight w:val="27"/>
        </w:trPr>
        <w:tc>
          <w:tcPr>
            <w:tcW w:w="10103" w:type="dxa"/>
          </w:tcPr>
          <w:p w:rsidR="00E03F4F" w:rsidRPr="00E03F4F" w:rsidRDefault="00E03F4F"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 xml:space="preserve">Морошкин, В. А. Маркетинг : учеб. пособие / В. А. Морошкин, Н. А. Контарева, Н. Ю. Курганова. – М.: Форум, 2011. – 352 с. – ISBN 978-5-91134-432-0. – Режим доступа к ресурсу : </w:t>
            </w:r>
            <w:hyperlink r:id="rId12" w:history="1">
              <w:r w:rsidRPr="00E03F4F">
                <w:rPr>
                  <w:rStyle w:val="a5"/>
                  <w:rFonts w:ascii="Times New Roman" w:hAnsi="Times New Roman"/>
                  <w:sz w:val="24"/>
                  <w:szCs w:val="24"/>
                </w:rPr>
                <w:t>http://znanium.com/bookread.php?book=214685</w:t>
              </w:r>
            </w:hyperlink>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 xml:space="preserve">Герасимов, Б. И. Маркетинг [Электронный ресурс] : учеб. пособие / Б. И. Герасимов, В. В. Жариков, М. В. Жарикова. – М.: Форум, 2009. - 320 с. – ISBN 978-5-91134-262-3. – Режим доступа к ресурсу : </w:t>
            </w:r>
            <w:hyperlink r:id="rId13" w:history="1">
              <w:r w:rsidRPr="00E03F4F">
                <w:rPr>
                  <w:rStyle w:val="a5"/>
                  <w:rFonts w:ascii="Times New Roman" w:hAnsi="Times New Roman"/>
                  <w:sz w:val="24"/>
                  <w:szCs w:val="24"/>
                </w:rPr>
                <w:t>http://znanium.com/bookread.php?book=146687</w:t>
              </w:r>
            </w:hyperlink>
          </w:p>
        </w:tc>
      </w:tr>
      <w:tr w:rsidR="00686BB0" w:rsidRPr="00A84407" w:rsidTr="00686BB0">
        <w:trPr>
          <w:trHeight w:val="27"/>
        </w:trPr>
        <w:tc>
          <w:tcPr>
            <w:tcW w:w="10103" w:type="dxa"/>
          </w:tcPr>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 xml:space="preserve">Герасименко, В. В. </w:t>
            </w:r>
            <w:r w:rsidRPr="00E03F4F">
              <w:rPr>
                <w:rFonts w:ascii="Times New Roman" w:hAnsi="Times New Roman"/>
                <w:sz w:val="24"/>
                <w:szCs w:val="24"/>
                <w:shd w:val="clear" w:color="auto" w:fill="FFFFFF"/>
              </w:rPr>
              <w:t xml:space="preserve">Маркетинг-практикум </w:t>
            </w:r>
            <w:r w:rsidRPr="00E03F4F">
              <w:rPr>
                <w:rFonts w:ascii="Times New Roman" w:hAnsi="Times New Roman"/>
                <w:sz w:val="24"/>
                <w:szCs w:val="24"/>
              </w:rPr>
              <w:t xml:space="preserve">[Электронный ресурс] </w:t>
            </w:r>
            <w:r w:rsidRPr="00E03F4F">
              <w:rPr>
                <w:rFonts w:ascii="Times New Roman" w:hAnsi="Times New Roman"/>
                <w:sz w:val="24"/>
                <w:szCs w:val="24"/>
                <w:shd w:val="clear" w:color="auto" w:fill="FFFFFF"/>
              </w:rPr>
              <w:t xml:space="preserve">: учебно-практическое пособие / В. В. Герасименко; (МГУ). – 2-e изд., перераб. и доп. – М. : ИНФРА-М, 2011. – 240 с. </w:t>
            </w:r>
            <w:r w:rsidRPr="00E03F4F">
              <w:rPr>
                <w:rFonts w:ascii="Times New Roman" w:hAnsi="Times New Roman"/>
                <w:sz w:val="24"/>
                <w:szCs w:val="24"/>
                <w:shd w:val="clear" w:color="auto" w:fill="FFFFFF"/>
              </w:rPr>
              <w:lastRenderedPageBreak/>
              <w:t xml:space="preserve">: (Учеб. эконом. фак-та МГУ им. М. В. Ломоносова). </w:t>
            </w:r>
            <w:r w:rsidRPr="00E03F4F">
              <w:rPr>
                <w:rFonts w:ascii="Times New Roman" w:hAnsi="Times New Roman"/>
                <w:sz w:val="24"/>
                <w:szCs w:val="24"/>
              </w:rPr>
              <w:t xml:space="preserve">– </w:t>
            </w:r>
            <w:r w:rsidRPr="00E03F4F">
              <w:rPr>
                <w:rFonts w:ascii="Times New Roman" w:hAnsi="Times New Roman"/>
                <w:sz w:val="24"/>
                <w:szCs w:val="24"/>
                <w:shd w:val="clear" w:color="auto" w:fill="FFFFFF"/>
              </w:rPr>
              <w:t xml:space="preserve">ISBN 978-5-16-004744-7. </w:t>
            </w:r>
            <w:r w:rsidRPr="00E03F4F">
              <w:rPr>
                <w:rFonts w:ascii="Times New Roman" w:hAnsi="Times New Roman"/>
                <w:sz w:val="24"/>
                <w:szCs w:val="24"/>
              </w:rPr>
              <w:t xml:space="preserve">– Режим доступа к ресурсу : </w:t>
            </w:r>
            <w:hyperlink r:id="rId14" w:history="1">
              <w:r w:rsidRPr="00E03F4F">
                <w:rPr>
                  <w:rStyle w:val="a5"/>
                  <w:rFonts w:ascii="Times New Roman" w:hAnsi="Times New Roman"/>
                  <w:sz w:val="24"/>
                  <w:szCs w:val="24"/>
                </w:rPr>
                <w:t>http://znanium.com/bookread.php?book=223234</w:t>
              </w:r>
            </w:hyperlink>
          </w:p>
        </w:tc>
      </w:tr>
      <w:tr w:rsidR="00686BB0" w:rsidRPr="00A84407" w:rsidTr="00686BB0">
        <w:trPr>
          <w:trHeight w:val="866"/>
        </w:trPr>
        <w:tc>
          <w:tcPr>
            <w:tcW w:w="10103" w:type="dxa"/>
          </w:tcPr>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lastRenderedPageBreak/>
              <w:t xml:space="preserve">Журнал Легкая промышленность. </w:t>
            </w:r>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Швейная промышленность.</w:t>
            </w:r>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Текстильная промышленность</w:t>
            </w:r>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ГОСТ 17521 Типовые фигуры мужчин. Размерные признаки для      проектирования одежды. -1экз.(эл. вариант).</w:t>
            </w:r>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ГОСТ 17522 Типовые фигуры женщин. Размерные признаки для проектирования одежды. -1экз.(эл. вариант).</w:t>
            </w:r>
          </w:p>
          <w:p w:rsidR="00686BB0" w:rsidRPr="00E03F4F" w:rsidRDefault="00686BB0" w:rsidP="00E03F4F">
            <w:pPr>
              <w:numPr>
                <w:ilvl w:val="0"/>
                <w:numId w:val="2"/>
              </w:numPr>
              <w:spacing w:after="0" w:line="240" w:lineRule="auto"/>
              <w:ind w:left="0" w:firstLine="0"/>
              <w:jc w:val="both"/>
              <w:rPr>
                <w:rFonts w:ascii="Times New Roman" w:hAnsi="Times New Roman"/>
                <w:sz w:val="24"/>
                <w:szCs w:val="24"/>
              </w:rPr>
            </w:pPr>
            <w:r w:rsidRPr="00E03F4F">
              <w:rPr>
                <w:rFonts w:ascii="Times New Roman" w:hAnsi="Times New Roman"/>
                <w:sz w:val="24"/>
                <w:szCs w:val="24"/>
              </w:rPr>
              <w:t>ГОСТ 17916 Типовые фигуры девочек. Размерные признаки для проектирования одежды. -1экз.(эл. вариант).</w:t>
            </w:r>
          </w:p>
          <w:p w:rsidR="00686BB0" w:rsidRPr="00E03F4F" w:rsidRDefault="00686BB0" w:rsidP="00E03F4F">
            <w:pPr>
              <w:numPr>
                <w:ilvl w:val="0"/>
                <w:numId w:val="2"/>
              </w:numPr>
              <w:spacing w:after="0" w:line="240" w:lineRule="auto"/>
              <w:ind w:left="0" w:firstLine="0"/>
              <w:jc w:val="both"/>
              <w:rPr>
                <w:rFonts w:ascii="Times New Roman" w:eastAsia="TimesNewRomanPSMT" w:hAnsi="Times New Roman"/>
                <w:sz w:val="24"/>
                <w:szCs w:val="24"/>
              </w:rPr>
            </w:pPr>
            <w:r w:rsidRPr="00E03F4F">
              <w:rPr>
                <w:rFonts w:ascii="Times New Roman" w:hAnsi="Times New Roman"/>
                <w:sz w:val="24"/>
                <w:szCs w:val="24"/>
              </w:rPr>
              <w:t>ГОСТ 17917 Типовые фигуры мальчиков. Размерные признаки для проектирования одежды. -1экз.(эл. вариант).</w:t>
            </w:r>
          </w:p>
          <w:p w:rsidR="00686BB0" w:rsidRPr="00E03F4F" w:rsidRDefault="00686BB0" w:rsidP="00E03F4F">
            <w:pPr>
              <w:numPr>
                <w:ilvl w:val="0"/>
                <w:numId w:val="2"/>
              </w:numPr>
              <w:spacing w:after="0" w:line="240" w:lineRule="auto"/>
              <w:ind w:left="0" w:firstLine="0"/>
              <w:jc w:val="both"/>
              <w:rPr>
                <w:rFonts w:ascii="Times New Roman" w:eastAsia="TimesNewRomanPSMT" w:hAnsi="Times New Roman"/>
                <w:sz w:val="24"/>
                <w:szCs w:val="24"/>
              </w:rPr>
            </w:pPr>
            <w:r w:rsidRPr="00E03F4F">
              <w:rPr>
                <w:rFonts w:ascii="Times New Roman" w:eastAsia="TimesNewRomanPSMT" w:hAnsi="Times New Roman"/>
                <w:sz w:val="24"/>
                <w:szCs w:val="24"/>
              </w:rPr>
              <w:t xml:space="preserve">Дизайн, технологии и инновации в текстильной и легкой промышленности (ИННОВАЦИИ-2015): сборник материалов Международной научно-технической конференции. Часть 1. – М.: ФГБОУ ВПО «МГУДТ», 2015. –223 с. </w:t>
            </w:r>
          </w:p>
          <w:p w:rsidR="00686BB0" w:rsidRPr="00E03F4F" w:rsidRDefault="00686BB0" w:rsidP="00E03F4F">
            <w:pPr>
              <w:numPr>
                <w:ilvl w:val="0"/>
                <w:numId w:val="2"/>
              </w:numPr>
              <w:spacing w:after="0" w:line="240" w:lineRule="auto"/>
              <w:ind w:left="0" w:firstLine="0"/>
              <w:jc w:val="both"/>
              <w:rPr>
                <w:rFonts w:ascii="Times New Roman" w:eastAsia="TimesNewRomanPSMT" w:hAnsi="Times New Roman"/>
                <w:sz w:val="24"/>
                <w:szCs w:val="24"/>
              </w:rPr>
            </w:pPr>
            <w:r w:rsidRPr="00E03F4F">
              <w:rPr>
                <w:rFonts w:ascii="Times New Roman" w:eastAsia="TimesNewRomanPSMT" w:hAnsi="Times New Roman"/>
                <w:sz w:val="24"/>
                <w:szCs w:val="24"/>
              </w:rPr>
              <w:t>Дизайн, технологии и инновации в текстильной и легкой промышленности (Инновации-2015): сборник материалов Международной научно-технической конференции. Часть 4. – М.: ФГБОУ ВПО «МГУДТ», 2015. –223 с.</w:t>
            </w:r>
          </w:p>
        </w:tc>
      </w:tr>
    </w:tbl>
    <w:p w:rsidR="002F036B" w:rsidRPr="00D36541" w:rsidRDefault="002F036B" w:rsidP="002F036B">
      <w:pPr>
        <w:tabs>
          <w:tab w:val="left" w:pos="426"/>
        </w:tabs>
      </w:pPr>
    </w:p>
    <w:p w:rsidR="002F036B" w:rsidRDefault="002F036B" w:rsidP="002F036B">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 xml:space="preserve">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7"/>
        <w:gridCol w:w="3120"/>
        <w:gridCol w:w="3071"/>
      </w:tblGrid>
      <w:tr w:rsidR="002F036B" w:rsidRPr="006F311A" w:rsidTr="00D70C9A">
        <w:tc>
          <w:tcPr>
            <w:tcW w:w="3190" w:type="dxa"/>
            <w:shd w:val="clear" w:color="auto" w:fill="auto"/>
          </w:tcPr>
          <w:p w:rsidR="002F036B" w:rsidRPr="00E03F4F" w:rsidRDefault="002F036B" w:rsidP="00E03F4F">
            <w:pPr>
              <w:pStyle w:val="Style8"/>
              <w:widowControl/>
              <w:ind w:firstLine="0"/>
              <w:rPr>
                <w:rStyle w:val="FontStyle21"/>
                <w:sz w:val="24"/>
                <w:szCs w:val="24"/>
              </w:rPr>
            </w:pPr>
            <w:r w:rsidRPr="00E03F4F">
              <w:rPr>
                <w:rStyle w:val="FontStyle21"/>
                <w:sz w:val="24"/>
                <w:szCs w:val="24"/>
              </w:rPr>
              <w:t>Наименование ПО</w:t>
            </w:r>
          </w:p>
        </w:tc>
        <w:tc>
          <w:tcPr>
            <w:tcW w:w="3190" w:type="dxa"/>
            <w:shd w:val="clear" w:color="auto" w:fill="auto"/>
          </w:tcPr>
          <w:p w:rsidR="002F036B" w:rsidRPr="00E03F4F" w:rsidRDefault="002F036B" w:rsidP="00E03F4F">
            <w:pPr>
              <w:pStyle w:val="Style8"/>
              <w:widowControl/>
              <w:ind w:firstLine="0"/>
              <w:rPr>
                <w:rStyle w:val="FontStyle21"/>
                <w:sz w:val="24"/>
                <w:szCs w:val="24"/>
              </w:rPr>
            </w:pPr>
            <w:r w:rsidRPr="00E03F4F">
              <w:rPr>
                <w:rStyle w:val="FontStyle21"/>
                <w:sz w:val="24"/>
                <w:szCs w:val="24"/>
              </w:rPr>
              <w:t>№ договора</w:t>
            </w:r>
          </w:p>
        </w:tc>
        <w:tc>
          <w:tcPr>
            <w:tcW w:w="3191" w:type="dxa"/>
            <w:shd w:val="clear" w:color="auto" w:fill="auto"/>
          </w:tcPr>
          <w:p w:rsidR="002F036B" w:rsidRPr="00E03F4F" w:rsidRDefault="002F036B" w:rsidP="00E03F4F">
            <w:pPr>
              <w:pStyle w:val="Style8"/>
              <w:widowControl/>
              <w:ind w:firstLine="0"/>
              <w:rPr>
                <w:rStyle w:val="FontStyle21"/>
                <w:sz w:val="24"/>
                <w:szCs w:val="24"/>
              </w:rPr>
            </w:pPr>
            <w:r w:rsidRPr="00E03F4F">
              <w:rPr>
                <w:rStyle w:val="FontStyle21"/>
                <w:sz w:val="24"/>
                <w:szCs w:val="24"/>
              </w:rPr>
              <w:t>Срок действия лицензии</w:t>
            </w:r>
          </w:p>
        </w:tc>
      </w:tr>
      <w:tr w:rsidR="002F036B" w:rsidRPr="006F311A" w:rsidTr="00D70C9A">
        <w:tc>
          <w:tcPr>
            <w:tcW w:w="3190" w:type="dxa"/>
            <w:shd w:val="clear" w:color="auto" w:fill="auto"/>
          </w:tcPr>
          <w:p w:rsidR="002F036B" w:rsidRPr="00E03F4F" w:rsidRDefault="00E56457" w:rsidP="00E03F4F">
            <w:pPr>
              <w:pStyle w:val="Style8"/>
              <w:widowControl/>
              <w:ind w:firstLine="0"/>
              <w:rPr>
                <w:rStyle w:val="FontStyle21"/>
                <w:sz w:val="24"/>
                <w:szCs w:val="24"/>
              </w:rPr>
            </w:pPr>
            <w:hyperlink r:id="rId15" w:history="1">
              <w:r w:rsidR="002F036B" w:rsidRPr="00E03F4F">
                <w:rPr>
                  <w:color w:val="0000FF"/>
                  <w:u w:val="single"/>
                </w:rPr>
                <w:t>MS Office 2007</w:t>
              </w:r>
            </w:hyperlink>
          </w:p>
        </w:tc>
        <w:tc>
          <w:tcPr>
            <w:tcW w:w="3190"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 xml:space="preserve">№ 135 от </w:t>
            </w:r>
          </w:p>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17.09.2007</w:t>
            </w:r>
          </w:p>
        </w:tc>
        <w:tc>
          <w:tcPr>
            <w:tcW w:w="3191"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бессрочно</w:t>
            </w:r>
          </w:p>
        </w:tc>
      </w:tr>
      <w:tr w:rsidR="002F036B" w:rsidRPr="006F311A" w:rsidTr="00D70C9A">
        <w:tc>
          <w:tcPr>
            <w:tcW w:w="3190" w:type="dxa"/>
            <w:shd w:val="clear" w:color="auto" w:fill="auto"/>
          </w:tcPr>
          <w:p w:rsidR="002F036B" w:rsidRPr="00E03F4F" w:rsidRDefault="00E56457" w:rsidP="00E03F4F">
            <w:pPr>
              <w:pStyle w:val="Style8"/>
              <w:widowControl/>
              <w:ind w:firstLine="0"/>
              <w:rPr>
                <w:rStyle w:val="FontStyle21"/>
                <w:sz w:val="24"/>
                <w:szCs w:val="24"/>
              </w:rPr>
            </w:pPr>
            <w:hyperlink r:id="rId16" w:history="1">
              <w:r w:rsidR="002F036B" w:rsidRPr="00E03F4F">
                <w:rPr>
                  <w:color w:val="0000FF"/>
                  <w:u w:val="single"/>
                  <w:lang w:val="en-US"/>
                </w:rPr>
                <w:t>Windows 10 (</w:t>
              </w:r>
              <w:r w:rsidR="002F036B" w:rsidRPr="00E03F4F">
                <w:rPr>
                  <w:color w:val="0000FF"/>
                  <w:u w:val="single"/>
                </w:rPr>
                <w:t>подписка</w:t>
              </w:r>
              <w:r w:rsidR="002F036B" w:rsidRPr="00E03F4F">
                <w:rPr>
                  <w:color w:val="0000FF"/>
                  <w:u w:val="single"/>
                  <w:lang w:val="en-US"/>
                </w:rPr>
                <w:t xml:space="preserve"> Imagine Premium)</w:t>
              </w:r>
            </w:hyperlink>
          </w:p>
        </w:tc>
        <w:tc>
          <w:tcPr>
            <w:tcW w:w="3190" w:type="dxa"/>
            <w:shd w:val="clear" w:color="auto" w:fill="auto"/>
          </w:tcPr>
          <w:p w:rsidR="002F036B" w:rsidRPr="00E03F4F" w:rsidRDefault="002F036B" w:rsidP="00E03F4F">
            <w:pPr>
              <w:pStyle w:val="Style8"/>
              <w:widowControl/>
              <w:ind w:firstLine="0"/>
              <w:rPr>
                <w:rStyle w:val="FontStyle21"/>
                <w:sz w:val="24"/>
                <w:szCs w:val="24"/>
              </w:rPr>
            </w:pPr>
            <w:r w:rsidRPr="00E03F4F">
              <w:t>Д-1227 от 8.10.2018</w:t>
            </w:r>
          </w:p>
        </w:tc>
        <w:tc>
          <w:tcPr>
            <w:tcW w:w="3191" w:type="dxa"/>
            <w:shd w:val="clear" w:color="auto" w:fill="auto"/>
          </w:tcPr>
          <w:p w:rsidR="002F036B" w:rsidRPr="00E03F4F" w:rsidRDefault="002F036B" w:rsidP="00E03F4F">
            <w:pPr>
              <w:pStyle w:val="Style8"/>
              <w:widowControl/>
              <w:ind w:firstLine="0"/>
              <w:rPr>
                <w:rStyle w:val="FontStyle21"/>
                <w:sz w:val="24"/>
                <w:szCs w:val="24"/>
              </w:rPr>
            </w:pPr>
            <w:r w:rsidRPr="00E03F4F">
              <w:t>11.10.2021</w:t>
            </w:r>
          </w:p>
        </w:tc>
      </w:tr>
      <w:tr w:rsidR="002F036B" w:rsidRPr="006F311A" w:rsidTr="00D70C9A">
        <w:tc>
          <w:tcPr>
            <w:tcW w:w="3190" w:type="dxa"/>
            <w:shd w:val="clear" w:color="auto" w:fill="auto"/>
          </w:tcPr>
          <w:p w:rsidR="002F036B" w:rsidRPr="00E03F4F" w:rsidRDefault="00E56457" w:rsidP="00E03F4F">
            <w:pPr>
              <w:pStyle w:val="Style8"/>
              <w:widowControl/>
              <w:ind w:firstLine="0"/>
              <w:rPr>
                <w:lang w:eastAsia="ar-SA"/>
              </w:rPr>
            </w:pPr>
            <w:hyperlink r:id="rId17" w:history="1">
              <w:r w:rsidR="002F036B" w:rsidRPr="00E03F4F">
                <w:rPr>
                  <w:color w:val="0000FF"/>
                  <w:u w:val="single"/>
                </w:rPr>
                <w:t>MS Office 2007</w:t>
              </w:r>
            </w:hyperlink>
          </w:p>
        </w:tc>
        <w:tc>
          <w:tcPr>
            <w:tcW w:w="3190"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 xml:space="preserve">№ 135 от </w:t>
            </w:r>
          </w:p>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17.09.2007</w:t>
            </w:r>
          </w:p>
        </w:tc>
        <w:tc>
          <w:tcPr>
            <w:tcW w:w="3191"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бессрочно</w:t>
            </w:r>
          </w:p>
        </w:tc>
      </w:tr>
      <w:tr w:rsidR="002F036B" w:rsidRPr="006F311A" w:rsidTr="00D70C9A">
        <w:tc>
          <w:tcPr>
            <w:tcW w:w="3190" w:type="dxa"/>
            <w:shd w:val="clear" w:color="auto" w:fill="auto"/>
          </w:tcPr>
          <w:p w:rsidR="002F036B" w:rsidRPr="00E03F4F" w:rsidRDefault="00E56457" w:rsidP="00E03F4F">
            <w:pPr>
              <w:pStyle w:val="Style8"/>
              <w:widowControl/>
              <w:ind w:firstLine="0"/>
              <w:rPr>
                <w:rStyle w:val="FontStyle21"/>
                <w:sz w:val="24"/>
                <w:szCs w:val="24"/>
              </w:rPr>
            </w:pPr>
            <w:hyperlink r:id="rId18" w:history="1">
              <w:r w:rsidR="002F036B" w:rsidRPr="00E03F4F">
                <w:rPr>
                  <w:color w:val="0000FF"/>
                  <w:u w:val="single"/>
                </w:rPr>
                <w:t>Kaspersky Endpoint Security для бизнеса-Стандартный</w:t>
              </w:r>
            </w:hyperlink>
          </w:p>
        </w:tc>
        <w:tc>
          <w:tcPr>
            <w:tcW w:w="3190"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Д-300-18 от 21.03.2018</w:t>
            </w:r>
          </w:p>
        </w:tc>
        <w:tc>
          <w:tcPr>
            <w:tcW w:w="3191" w:type="dxa"/>
            <w:tcBorders>
              <w:top w:val="single" w:sz="4" w:space="0" w:color="606085"/>
              <w:left w:val="single" w:sz="4" w:space="0" w:color="606085"/>
              <w:bottom w:val="single" w:sz="4" w:space="0" w:color="606085"/>
              <w:right w:val="single" w:sz="4" w:space="0" w:color="606085"/>
            </w:tcBorders>
            <w:shd w:val="clear" w:color="auto" w:fill="auto"/>
          </w:tcPr>
          <w:p w:rsidR="002F036B" w:rsidRPr="00E03F4F" w:rsidRDefault="002F036B" w:rsidP="00E03F4F">
            <w:pPr>
              <w:spacing w:after="0" w:line="240" w:lineRule="auto"/>
              <w:jc w:val="both"/>
              <w:rPr>
                <w:rFonts w:ascii="Times New Roman" w:hAnsi="Times New Roman"/>
                <w:sz w:val="24"/>
                <w:szCs w:val="24"/>
              </w:rPr>
            </w:pPr>
            <w:r w:rsidRPr="00E03F4F">
              <w:rPr>
                <w:rFonts w:ascii="Times New Roman" w:hAnsi="Times New Roman"/>
                <w:sz w:val="24"/>
                <w:szCs w:val="24"/>
              </w:rPr>
              <w:t>28.01.2020</w:t>
            </w:r>
          </w:p>
        </w:tc>
      </w:tr>
      <w:tr w:rsidR="002F036B" w:rsidRPr="006F311A" w:rsidTr="00D70C9A">
        <w:tc>
          <w:tcPr>
            <w:tcW w:w="3190" w:type="dxa"/>
            <w:shd w:val="clear" w:color="auto" w:fill="auto"/>
          </w:tcPr>
          <w:p w:rsidR="002F036B" w:rsidRPr="00E03F4F" w:rsidRDefault="002F036B" w:rsidP="00E03F4F">
            <w:pPr>
              <w:pStyle w:val="Style8"/>
              <w:widowControl/>
              <w:ind w:firstLine="0"/>
              <w:rPr>
                <w:rStyle w:val="FontStyle21"/>
                <w:sz w:val="24"/>
                <w:szCs w:val="24"/>
                <w:lang w:val="en-US"/>
              </w:rPr>
            </w:pPr>
            <w:r w:rsidRPr="00E03F4F">
              <w:rPr>
                <w:rStyle w:val="FontStyle21"/>
                <w:sz w:val="24"/>
                <w:szCs w:val="24"/>
              </w:rPr>
              <w:t>7</w:t>
            </w:r>
            <w:r w:rsidRPr="00E03F4F">
              <w:rPr>
                <w:rStyle w:val="FontStyle21"/>
                <w:sz w:val="24"/>
                <w:szCs w:val="24"/>
                <w:lang w:val="en-US"/>
              </w:rPr>
              <w:t>Zip</w:t>
            </w:r>
          </w:p>
        </w:tc>
        <w:tc>
          <w:tcPr>
            <w:tcW w:w="3190" w:type="dxa"/>
            <w:shd w:val="clear" w:color="auto" w:fill="auto"/>
          </w:tcPr>
          <w:p w:rsidR="002F036B" w:rsidRPr="00E03F4F" w:rsidRDefault="002F036B" w:rsidP="00E03F4F">
            <w:pPr>
              <w:pStyle w:val="Style8"/>
              <w:widowControl/>
              <w:ind w:firstLine="0"/>
              <w:rPr>
                <w:rStyle w:val="FontStyle21"/>
                <w:sz w:val="24"/>
                <w:szCs w:val="24"/>
              </w:rPr>
            </w:pPr>
            <w:r w:rsidRPr="00E03F4F">
              <w:rPr>
                <w:rStyle w:val="FontStyle21"/>
                <w:sz w:val="24"/>
                <w:szCs w:val="24"/>
              </w:rPr>
              <w:t>свободно распространяемое</w:t>
            </w:r>
          </w:p>
        </w:tc>
        <w:tc>
          <w:tcPr>
            <w:tcW w:w="3191" w:type="dxa"/>
            <w:shd w:val="clear" w:color="auto" w:fill="auto"/>
          </w:tcPr>
          <w:p w:rsidR="002F036B" w:rsidRPr="00E03F4F" w:rsidRDefault="002F036B" w:rsidP="00E03F4F">
            <w:pPr>
              <w:pStyle w:val="Style8"/>
              <w:widowControl/>
              <w:ind w:firstLine="0"/>
              <w:rPr>
                <w:rStyle w:val="FontStyle21"/>
                <w:sz w:val="24"/>
                <w:szCs w:val="24"/>
              </w:rPr>
            </w:pPr>
            <w:r w:rsidRPr="00E03F4F">
              <w:rPr>
                <w:rStyle w:val="FontStyle21"/>
                <w:sz w:val="24"/>
                <w:szCs w:val="24"/>
              </w:rPr>
              <w:t>бессрочно</w:t>
            </w:r>
          </w:p>
        </w:tc>
      </w:tr>
    </w:tbl>
    <w:p w:rsidR="002F036B" w:rsidRDefault="002F036B" w:rsidP="002F036B">
      <w:pPr>
        <w:pStyle w:val="Style8"/>
        <w:widowControl/>
        <w:rPr>
          <w:rStyle w:val="FontStyle21"/>
          <w:b/>
          <w:sz w:val="24"/>
          <w:szCs w:val="24"/>
        </w:rPr>
      </w:pPr>
    </w:p>
    <w:p w:rsidR="002F036B" w:rsidRDefault="002F036B" w:rsidP="002F036B">
      <w:pPr>
        <w:pStyle w:val="Style8"/>
        <w:widowControl/>
        <w:numPr>
          <w:ilvl w:val="0"/>
          <w:numId w:val="4"/>
        </w:numPr>
        <w:tabs>
          <w:tab w:val="left" w:pos="426"/>
        </w:tabs>
        <w:ind w:left="0" w:firstLine="0"/>
        <w:rPr>
          <w:rStyle w:val="FontStyle21"/>
          <w:sz w:val="24"/>
          <w:szCs w:val="24"/>
        </w:rPr>
      </w:pPr>
      <w:r w:rsidRPr="00964155">
        <w:rPr>
          <w:rStyle w:val="FontStyle21"/>
          <w:sz w:val="24"/>
          <w:szCs w:val="24"/>
        </w:rPr>
        <w:t>Единая система контрукторской документации</w:t>
      </w:r>
      <w:r>
        <w:rPr>
          <w:rStyle w:val="FontStyle21"/>
          <w:sz w:val="24"/>
          <w:szCs w:val="24"/>
        </w:rPr>
        <w:t xml:space="preserve"> </w:t>
      </w:r>
      <w:r w:rsidRPr="005163BD">
        <w:t>[Электронный ресурс]</w:t>
      </w:r>
      <w:r>
        <w:rPr>
          <w:rStyle w:val="FontStyle21"/>
          <w:sz w:val="24"/>
          <w:szCs w:val="24"/>
        </w:rPr>
        <w:t>. – Режим доступа:</w:t>
      </w:r>
      <w:r w:rsidRPr="00964155">
        <w:rPr>
          <w:rStyle w:val="FontStyle21"/>
          <w:sz w:val="24"/>
          <w:szCs w:val="24"/>
        </w:rPr>
        <w:t xml:space="preserve"> </w:t>
      </w:r>
      <w:hyperlink r:id="rId19" w:history="1">
        <w:r w:rsidRPr="00964155">
          <w:rPr>
            <w:rStyle w:val="a5"/>
          </w:rPr>
          <w:t>http://www.robot.bmstu.ru/files/GOST/gost-eskd.html</w:t>
        </w:r>
      </w:hyperlink>
    </w:p>
    <w:p w:rsidR="002F036B" w:rsidRPr="00C67256" w:rsidRDefault="002F036B" w:rsidP="002F036B">
      <w:pPr>
        <w:pStyle w:val="Style8"/>
        <w:widowControl/>
        <w:numPr>
          <w:ilvl w:val="0"/>
          <w:numId w:val="4"/>
        </w:numPr>
        <w:tabs>
          <w:tab w:val="left" w:pos="426"/>
        </w:tabs>
        <w:ind w:left="0" w:firstLine="0"/>
      </w:pPr>
      <w:r w:rsidRPr="000479C1">
        <w:rPr>
          <w:bCs/>
        </w:rPr>
        <w:t xml:space="preserve">Библиотека ФГБОУ ВПО «МГТУ»:URL - </w:t>
      </w:r>
      <w:hyperlink r:id="rId20" w:history="1">
        <w:r w:rsidRPr="00D36ED4">
          <w:rPr>
            <w:rStyle w:val="a5"/>
            <w:bCs/>
          </w:rPr>
          <w:t>http://www.magtu.ru/</w:t>
        </w:r>
      </w:hyperlink>
    </w:p>
    <w:p w:rsidR="002F036B" w:rsidRPr="00FA0B7C" w:rsidRDefault="002F036B" w:rsidP="002F036B">
      <w:pPr>
        <w:pStyle w:val="Style8"/>
        <w:widowControl/>
        <w:numPr>
          <w:ilvl w:val="0"/>
          <w:numId w:val="4"/>
        </w:numPr>
        <w:tabs>
          <w:tab w:val="left" w:pos="426"/>
        </w:tabs>
        <w:ind w:left="0" w:firstLine="0"/>
      </w:pPr>
      <w:r w:rsidRPr="00C67256">
        <w:rPr>
          <w:bCs/>
        </w:rPr>
        <w:t xml:space="preserve">Библиотека учебной и научной литературы: </w:t>
      </w:r>
      <w:hyperlink r:id="rId21" w:history="1">
        <w:r w:rsidRPr="00D36ED4">
          <w:rPr>
            <w:rStyle w:val="a5"/>
            <w:bCs/>
          </w:rPr>
          <w:t>http://www.I-U.ru</w:t>
        </w:r>
      </w:hyperlink>
      <w:r>
        <w:rPr>
          <w:bCs/>
        </w:rPr>
        <w:t>.</w:t>
      </w:r>
    </w:p>
    <w:p w:rsidR="002F036B" w:rsidRDefault="002F036B" w:rsidP="002F036B">
      <w:pPr>
        <w:pStyle w:val="Style8"/>
        <w:widowControl/>
        <w:numPr>
          <w:ilvl w:val="0"/>
          <w:numId w:val="4"/>
        </w:numPr>
        <w:tabs>
          <w:tab w:val="left" w:pos="426"/>
        </w:tabs>
        <w:ind w:left="426" w:hanging="426"/>
      </w:pPr>
      <w:r>
        <w:t xml:space="preserve">Электронно-библиотечная система znanium.com. – Режим доступа: </w:t>
      </w:r>
      <w:hyperlink r:id="rId22" w:history="1">
        <w:r w:rsidRPr="00EF512C">
          <w:rPr>
            <w:rStyle w:val="a5"/>
          </w:rPr>
          <w:t>http://znanium.com/</w:t>
        </w:r>
      </w:hyperlink>
    </w:p>
    <w:p w:rsidR="002F036B" w:rsidRDefault="002F036B" w:rsidP="002F036B">
      <w:pPr>
        <w:pStyle w:val="Style8"/>
        <w:widowControl/>
        <w:numPr>
          <w:ilvl w:val="0"/>
          <w:numId w:val="4"/>
        </w:numPr>
        <w:tabs>
          <w:tab w:val="left" w:pos="426"/>
        </w:tabs>
        <w:ind w:left="426" w:hanging="426"/>
      </w:pPr>
      <w:r>
        <w:t xml:space="preserve">Электронно-библиотечная система «Консультант студента» </w:t>
      </w:r>
      <w:hyperlink r:id="rId23" w:history="1">
        <w:r w:rsidRPr="00EF512C">
          <w:rPr>
            <w:rStyle w:val="a5"/>
          </w:rPr>
          <w:t>http://www.studentlibrary.ru/</w:t>
        </w:r>
      </w:hyperlink>
    </w:p>
    <w:p w:rsidR="002F036B" w:rsidRDefault="002F036B" w:rsidP="002F036B">
      <w:pPr>
        <w:pStyle w:val="Style8"/>
        <w:widowControl/>
        <w:numPr>
          <w:ilvl w:val="0"/>
          <w:numId w:val="4"/>
        </w:numPr>
        <w:tabs>
          <w:tab w:val="left" w:pos="426"/>
        </w:tabs>
        <w:ind w:left="426" w:hanging="426"/>
      </w:pPr>
      <w:r>
        <w:t xml:space="preserve">Национальная информационно-аналитическая система – РИНЦ – URL: </w:t>
      </w:r>
      <w:hyperlink r:id="rId24" w:history="1">
        <w:r w:rsidRPr="00EF512C">
          <w:rPr>
            <w:rStyle w:val="a5"/>
          </w:rPr>
          <w:t>http://elibrary.ru</w:t>
        </w:r>
      </w:hyperlink>
    </w:p>
    <w:p w:rsidR="002F036B" w:rsidRDefault="002F036B" w:rsidP="002F036B">
      <w:pPr>
        <w:pStyle w:val="Style8"/>
        <w:widowControl/>
        <w:numPr>
          <w:ilvl w:val="0"/>
          <w:numId w:val="4"/>
        </w:numPr>
        <w:tabs>
          <w:tab w:val="left" w:pos="426"/>
        </w:tabs>
        <w:ind w:left="426" w:hanging="426"/>
      </w:pPr>
      <w:r>
        <w:t xml:space="preserve">Поисковая система Академия Google - URL: </w:t>
      </w:r>
      <w:hyperlink r:id="rId25" w:history="1">
        <w:r w:rsidRPr="00EF512C">
          <w:rPr>
            <w:rStyle w:val="a5"/>
          </w:rPr>
          <w:t>http://scholar.google.ru</w:t>
        </w:r>
      </w:hyperlink>
    </w:p>
    <w:p w:rsidR="002F036B" w:rsidRPr="002F036B" w:rsidRDefault="002F036B" w:rsidP="002F036B">
      <w:pPr>
        <w:pStyle w:val="1"/>
        <w:rPr>
          <w:rStyle w:val="FontStyle14"/>
          <w:b/>
          <w:sz w:val="24"/>
          <w:szCs w:val="24"/>
        </w:rPr>
      </w:pPr>
      <w:r w:rsidRPr="002F036B">
        <w:rPr>
          <w:rStyle w:val="FontStyle14"/>
          <w:b/>
          <w:sz w:val="24"/>
          <w:szCs w:val="24"/>
        </w:rPr>
        <w:t>9 Материально-техническое обеспечение дисциплины (модуля)</w:t>
      </w:r>
    </w:p>
    <w:p w:rsidR="002F036B" w:rsidRPr="002F036B" w:rsidRDefault="002F036B" w:rsidP="002F036B">
      <w:pPr>
        <w:rPr>
          <w:rFonts w:ascii="Times New Roman" w:hAnsi="Times New Roman"/>
          <w:sz w:val="24"/>
          <w:szCs w:val="24"/>
        </w:rPr>
      </w:pPr>
      <w:r w:rsidRPr="002F036B">
        <w:rPr>
          <w:rFonts w:ascii="Times New Roman" w:hAnsi="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1"/>
        <w:gridCol w:w="5707"/>
      </w:tblGrid>
      <w:tr w:rsidR="002F036B" w:rsidRPr="00146AFA" w:rsidTr="00D70C9A">
        <w:trPr>
          <w:tblHeader/>
        </w:trPr>
        <w:tc>
          <w:tcPr>
            <w:tcW w:w="1928" w:type="pct"/>
            <w:vAlign w:val="center"/>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 xml:space="preserve">Тип и название аудитории </w:t>
            </w:r>
          </w:p>
        </w:tc>
        <w:tc>
          <w:tcPr>
            <w:tcW w:w="3072" w:type="pct"/>
            <w:vAlign w:val="center"/>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Оснащение аудитории</w:t>
            </w:r>
          </w:p>
        </w:tc>
      </w:tr>
      <w:tr w:rsidR="002F036B" w:rsidRPr="00146AFA" w:rsidTr="00D70C9A">
        <w:tc>
          <w:tcPr>
            <w:tcW w:w="1928"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 xml:space="preserve">Учебная аудитория для проведения практических занятий, групповых и </w:t>
            </w:r>
            <w:r w:rsidRPr="002F036B">
              <w:rPr>
                <w:rFonts w:ascii="Times New Roman" w:hAnsi="Times New Roman"/>
                <w:sz w:val="24"/>
                <w:szCs w:val="24"/>
              </w:rPr>
              <w:lastRenderedPageBreak/>
              <w:t>индивидуальных консультаций, текущего контроля и промежуточной аттестации</w:t>
            </w:r>
          </w:p>
        </w:tc>
        <w:tc>
          <w:tcPr>
            <w:tcW w:w="3072"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lastRenderedPageBreak/>
              <w:t>Доска</w:t>
            </w:r>
          </w:p>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Наглядно-демонстрационные материалы</w:t>
            </w:r>
          </w:p>
        </w:tc>
      </w:tr>
      <w:tr w:rsidR="002F036B" w:rsidRPr="00146AFA" w:rsidTr="00D70C9A">
        <w:tc>
          <w:tcPr>
            <w:tcW w:w="1928"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lastRenderedPageBreak/>
              <w:t>Аудитория для самостоятельной работы обучающихся</w:t>
            </w:r>
          </w:p>
        </w:tc>
        <w:tc>
          <w:tcPr>
            <w:tcW w:w="3072"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 xml:space="preserve">Персональные компьютеры с пакетом </w:t>
            </w:r>
            <w:r w:rsidRPr="002F036B">
              <w:rPr>
                <w:rFonts w:ascii="Times New Roman" w:hAnsi="Times New Roman"/>
                <w:sz w:val="24"/>
                <w:szCs w:val="24"/>
                <w:lang w:val="en-US"/>
              </w:rPr>
              <w:t>MS</w:t>
            </w:r>
            <w:r w:rsidRPr="002F036B">
              <w:rPr>
                <w:rFonts w:ascii="Times New Roman" w:hAnsi="Times New Roman"/>
                <w:sz w:val="24"/>
                <w:szCs w:val="24"/>
              </w:rPr>
              <w:t xml:space="preserve"> </w:t>
            </w:r>
            <w:r w:rsidRPr="002F036B">
              <w:rPr>
                <w:rFonts w:ascii="Times New Roman" w:hAnsi="Times New Roman"/>
                <w:sz w:val="24"/>
                <w:szCs w:val="24"/>
                <w:lang w:val="en-US"/>
              </w:rPr>
              <w:t>Office</w:t>
            </w:r>
            <w:r w:rsidRPr="002F036B">
              <w:rPr>
                <w:rFonts w:ascii="Times New Roman" w:hAnsi="Times New Roman"/>
                <w:sz w:val="24"/>
                <w:szCs w:val="24"/>
              </w:rPr>
              <w:t>, выходом в Интернет и доступом в электронную информационно-образовательную среду</w:t>
            </w:r>
          </w:p>
        </w:tc>
      </w:tr>
      <w:tr w:rsidR="002F036B" w:rsidRPr="00146AFA" w:rsidTr="00D70C9A">
        <w:tc>
          <w:tcPr>
            <w:tcW w:w="1928"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Помещение для хранения и профилактического обслуживания оборудования</w:t>
            </w:r>
          </w:p>
        </w:tc>
        <w:tc>
          <w:tcPr>
            <w:tcW w:w="3072" w:type="pct"/>
          </w:tcPr>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 xml:space="preserve">Стеллажи для хранения чертежных инструментов и демонстрационных материалов </w:t>
            </w:r>
          </w:p>
          <w:p w:rsidR="002F036B" w:rsidRPr="002F036B" w:rsidRDefault="002F036B" w:rsidP="00E03F4F">
            <w:pPr>
              <w:spacing w:after="0" w:line="240" w:lineRule="auto"/>
              <w:jc w:val="both"/>
              <w:rPr>
                <w:rFonts w:ascii="Times New Roman" w:hAnsi="Times New Roman"/>
                <w:sz w:val="24"/>
                <w:szCs w:val="24"/>
              </w:rPr>
            </w:pPr>
            <w:r w:rsidRPr="002F036B">
              <w:rPr>
                <w:rFonts w:ascii="Times New Roman" w:hAnsi="Times New Roman"/>
                <w:sz w:val="24"/>
                <w:szCs w:val="24"/>
              </w:rPr>
              <w:t>Стеллажи для хранения учебных работ</w:t>
            </w:r>
          </w:p>
        </w:tc>
      </w:tr>
    </w:tbl>
    <w:p w:rsidR="002F036B" w:rsidRDefault="002F036B" w:rsidP="002F036B">
      <w:pPr>
        <w:pStyle w:val="af3"/>
        <w:jc w:val="both"/>
      </w:pPr>
    </w:p>
    <w:p w:rsidR="002F036B" w:rsidRDefault="002F036B" w:rsidP="00615744">
      <w:pPr>
        <w:pStyle w:val="af1"/>
        <w:ind w:firstLine="0"/>
        <w:rPr>
          <w:color w:val="FF0000"/>
          <w:sz w:val="24"/>
          <w:szCs w:val="24"/>
        </w:rPr>
      </w:pPr>
    </w:p>
    <w:p w:rsidR="002F036B" w:rsidRPr="002F036B" w:rsidRDefault="002F036B" w:rsidP="00615744">
      <w:pPr>
        <w:pStyle w:val="af1"/>
        <w:ind w:firstLine="0"/>
        <w:rPr>
          <w:sz w:val="24"/>
          <w:szCs w:val="24"/>
        </w:rPr>
      </w:pPr>
    </w:p>
    <w:p w:rsidR="002F036B" w:rsidRPr="002F036B" w:rsidRDefault="00E03F4F" w:rsidP="002F036B">
      <w:pPr>
        <w:pStyle w:val="af1"/>
        <w:ind w:firstLine="0"/>
        <w:jc w:val="right"/>
        <w:rPr>
          <w:sz w:val="24"/>
          <w:szCs w:val="24"/>
        </w:rPr>
      </w:pPr>
      <w:r w:rsidRPr="002F036B">
        <w:rPr>
          <w:sz w:val="24"/>
          <w:szCs w:val="24"/>
        </w:rPr>
        <w:t>ПРИЛОЖЕНИЕ 1</w:t>
      </w:r>
      <w:r w:rsidR="002F036B" w:rsidRPr="002F036B">
        <w:rPr>
          <w:sz w:val="24"/>
          <w:szCs w:val="24"/>
        </w:rPr>
        <w:t>.</w:t>
      </w:r>
    </w:p>
    <w:p w:rsidR="002F036B" w:rsidRPr="00E03F4F" w:rsidRDefault="002F036B" w:rsidP="002F036B">
      <w:pPr>
        <w:pStyle w:val="af1"/>
        <w:ind w:firstLine="709"/>
        <w:jc w:val="center"/>
        <w:rPr>
          <w:b/>
          <w:sz w:val="24"/>
          <w:szCs w:val="24"/>
        </w:rPr>
      </w:pPr>
      <w:r w:rsidRPr="00E03F4F">
        <w:rPr>
          <w:b/>
          <w:sz w:val="24"/>
          <w:szCs w:val="24"/>
        </w:rPr>
        <w:t>Пример описания сигмента рынка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Актуальность темы. Инфраструктура торговли одеждой в последние годы развивалась в России очень бурно. И хотя вещевые рынки с дешевым китайским ширпотребом по-прежнему обеспечивали запросы немалого числа потребителей, в крупных городах уже несколько лет господствует сетевая торговля. Дорогой сегмент одежной розницы представлен высокими европейскими марками, средний - менее престижными марками из Западной и Восточной Европы и некоторыми российскими, массовый сегмент - это азиатские, белорусские и российские производители.</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Целью курсовой работы является оценка рынка одежды, изучение, рассмотрение и исследование участников данного сегмента рынка.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Достижение поставленной цели потребовало решения следующих задач:</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1. изучить количественные показатели рынка одежды;</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2. проанализировать развитие рынка одежды в РФ;</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Объектом исследования является процессы развития рынка одежды.</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Предметом исследования является оценка развития рынка одежды в России.</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b/>
          <w:bCs/>
          <w:color w:val="000000"/>
          <w:sz w:val="24"/>
          <w:szCs w:val="24"/>
        </w:rPr>
        <w:t>Количество и размер участников рынка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На мировом рынке одежды сменился лидер: крупнейшим продавцом стала Zara, обогнавшая Gap и H&amp;M. Сейчас у испанской компании Zara 3450 магазинов в 70 странах мира. Бывший мировой лидер розничной торговли одеждой, американская сеть Gap опустилась на второе место: у нее около 3150 магазинов. На третьем месте - шведская сеть Hennes &amp; Mauritz (H&amp;M). У H&amp;M сейчас более полутора тысяч магазинов.</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Места покупки одежды за последние 12 мес.</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Крупные города лидируют по развитию современных форматов торговли</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В целом по России основным местом покупки одежды является открытый вещевой рынок, который предпочитают 45% россиян. При этом 58% опрошенных, совершающих покупки на открытых рынках, составляют сельское население. Крупные города лидируют по развитию современных форматов торговли. Так, в городах-миллионниках большинство опрошенных (45%) покупают одежду в крупных торговых комплексах. Почти каждый третий в таких городах также покупает одежду на открытом вещевом рынке (35%), крытом вещевом рынке (27%) и в основном зале гипермаркета (29%).</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 xml:space="preserve">Несмотря на то, что сегмент женской одежды является наиболее крупным, на сегодня на российском рынке одежды преобладает продукция зарубежного производства: по данным маркетинговых исследований рынка одежды, в его структуре более 96% приходится на импорт, порядка 4% - на российское производство (рисунок 1). Даже отечественные розничные сети одежды 80% продукции отшивают в Китае. По </w:t>
      </w:r>
      <w:r w:rsidRPr="00CF7ADE">
        <w:rPr>
          <w:rFonts w:ascii="Times New Roman" w:eastAsia="Times New Roman" w:hAnsi="Times New Roman"/>
          <w:color w:val="000000"/>
          <w:sz w:val="24"/>
          <w:szCs w:val="24"/>
        </w:rPr>
        <w:lastRenderedPageBreak/>
        <w:t>мнению игроков, кризис вытеснит с рынка неэффективных производителей, а для остальных станет стимулом к развитию, повышению качества услуг и отлаженной работе менеджмента.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 Рисунок 1. Доля российских производителей на российском рынке одежды *</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Эксперты считают, что будущее одежного ритейла в мультибрендовом формате. Если в магазине будет представлена продукция разных производителей, которая отличается и по стилю и по ценам, у него есть хорошие шансы на рынке (по материалам</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Полевые обследования 180 торговых центров, в списке арендаторов которых присутствует хотя бы один магазин одежды, показало, что почти 2/3 торговых центров специализируется на одежде «mass-market».</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Подобное распределение торговых помещений не случайно: торговые центры «mass-market» обладают более высокой посещаемостью (в среднем на 30%), а так же более равномерным транзитным потоком во всех зонах торгового центра.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Таким образом, можно говорить о прочно сформировавшемся рынке одежды mass-market в торговых центрах.</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Концентрация участников рынка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При анализе структуры рынка часто используются количественные методы оценки уровня его концентрации. Концентрация продавцов отражает относительную величину и число фирм, действующих в отрасли. Чем меньше фирм, тем выше уровень концентрации. При одинаковом числе фирм на рынке, чем сильнее отличаются фирмы друг от друга по размеру, тем выше уровень концентрации. Первоначально следует определить, что служит показателем размера фирмы и каковы границы рынка.</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В качестве показателя, определяющего размер фирмы, может служить доля продаж фирмы в общем объеме реализации, или доля занятых на предприятии в общей численности занятых в производстве данной продукции, или доля стоимости активов фирмы в общей стоимости активов всех фирм и т. п.</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Индекс концентрации измеряется как сумма рыночных долей крупнейших фирм, действующих на рынке:</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где Yi - рыночная доля i-той фирмы;</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k - число фирм, для которых высчитывается этот показатель.</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Индекс концентрации измеряет сумму долей k крупнейших фирм в отрасли (при этом k&lt;N&lt; i, n - число фирм в отрасли). Рыночная доля измеряется в относительных долях (0&lt;YIk=n очевидно Yk=1. Для одного и того же числа крупнейших фирм чем больше степень концентрации, тем менее конкурентной является отрасль. Индекс концентрации не говорит о том, каков размер фирм, которые не попали в выборку k, а также об относительной величине фирм из выборки. Он характеризует только сумму долей фирм, но разрыв между фирмами может быть разным.</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С этой особенностью индекса концентрации связана возможная неточность при его использовании.</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Недостаточность индекса концентрации для характеристики потенциала рыночной власти фирм объясняется тем, что он не отражает распределения долей как внутри группы крупнейших фирм, так и за ее пределами - между фирмами-аутсайдерами. Для решения этой проблемы в странах Европейского экономического сообщества активно используется индекс Линда, характеризующий соотношение долей крупнейших фирм на рынке. Кроме того, дополнительную информацию о распределении рынка между фирмами предоставляют другие показатели концентрации.</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Индекс Херфиндаля-Хиршмана определяется как сумма квадратов долей всех фирм, действующих на рынке:</w:t>
      </w:r>
    </w:p>
    <w:p w:rsidR="002F036B" w:rsidRPr="00CF7ADE" w:rsidRDefault="002F036B" w:rsidP="00E03F4F">
      <w:pPr>
        <w:spacing w:after="0" w:line="240" w:lineRule="auto"/>
        <w:ind w:firstLine="709"/>
        <w:jc w:val="both"/>
        <w:rPr>
          <w:rFonts w:ascii="Times New Roman" w:eastAsia="Times New Roman" w:hAnsi="Times New Roman"/>
          <w:color w:val="000000"/>
          <w:sz w:val="24"/>
          <w:szCs w:val="24"/>
        </w:rPr>
      </w:pPr>
      <w:r w:rsidRPr="00CF7ADE">
        <w:rPr>
          <w:rFonts w:ascii="Times New Roman" w:eastAsia="Times New Roman" w:hAnsi="Times New Roman"/>
          <w:color w:val="000000"/>
          <w:sz w:val="24"/>
          <w:szCs w:val="24"/>
        </w:rPr>
        <w:t xml:space="preserve">Индекс принимает значения от 0 (в идеальном случае совершенной конкуренции, когда на рынке бесконечно много продавцов, каждый из которых </w:t>
      </w:r>
      <w:r w:rsidRPr="00CF7ADE">
        <w:rPr>
          <w:rFonts w:ascii="Times New Roman" w:eastAsia="Times New Roman" w:hAnsi="Times New Roman"/>
          <w:color w:val="000000"/>
          <w:sz w:val="24"/>
          <w:szCs w:val="24"/>
        </w:rPr>
        <w:lastRenderedPageBreak/>
        <w:t>контролирует ничтожную долю рынка) до 1 (когда на рынке действует только одна фирма, производящая 100% выпуска). Если считать рыночные доли в процентах, индекс будет принимать значения от 0 до 10 000. Чем больше значение индекса, тем выше концентрация продавцов на рынке.</w:t>
      </w:r>
    </w:p>
    <w:p w:rsidR="002F036B" w:rsidRPr="00615744" w:rsidRDefault="002F036B" w:rsidP="002F036B">
      <w:pPr>
        <w:pStyle w:val="af1"/>
        <w:ind w:firstLine="0"/>
        <w:jc w:val="right"/>
        <w:rPr>
          <w:color w:val="FF0000"/>
          <w:sz w:val="24"/>
          <w:szCs w:val="24"/>
        </w:rPr>
        <w:sectPr w:rsidR="002F036B" w:rsidRPr="00615744" w:rsidSect="00686BB0">
          <w:pgSz w:w="11907" w:h="16840" w:code="9"/>
          <w:pgMar w:top="1134" w:right="1134" w:bottom="1134" w:left="1701" w:header="720" w:footer="720" w:gutter="0"/>
          <w:cols w:space="720"/>
          <w:noEndnote/>
          <w:titlePg/>
          <w:docGrid w:linePitch="326"/>
        </w:sectPr>
      </w:pPr>
    </w:p>
    <w:p w:rsidR="00007A30" w:rsidRPr="00A84407" w:rsidRDefault="00007A30" w:rsidP="00EB2A3B">
      <w:pPr>
        <w:tabs>
          <w:tab w:val="left" w:pos="851"/>
        </w:tabs>
        <w:spacing w:after="0" w:line="240" w:lineRule="auto"/>
        <w:jc w:val="both"/>
        <w:rPr>
          <w:rStyle w:val="FontStyle20"/>
          <w:rFonts w:ascii="Times New Roman" w:hAnsi="Times New Roman" w:cs="Times New Roman"/>
          <w:i/>
          <w:color w:val="C00000"/>
          <w:sz w:val="24"/>
          <w:szCs w:val="24"/>
        </w:rPr>
      </w:pPr>
    </w:p>
    <w:sectPr w:rsidR="00007A30" w:rsidRPr="00A84407" w:rsidSect="00007A30">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D89" w:rsidRDefault="00933D89">
      <w:pPr>
        <w:spacing w:after="0" w:line="240" w:lineRule="auto"/>
      </w:pPr>
      <w:r>
        <w:separator/>
      </w:r>
    </w:p>
  </w:endnote>
  <w:endnote w:type="continuationSeparator" w:id="0">
    <w:p w:rsidR="00933D89" w:rsidRDefault="00933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D89" w:rsidRDefault="00933D89">
      <w:pPr>
        <w:spacing w:after="0" w:line="240" w:lineRule="auto"/>
      </w:pPr>
      <w:r>
        <w:separator/>
      </w:r>
    </w:p>
  </w:footnote>
  <w:footnote w:type="continuationSeparator" w:id="0">
    <w:p w:rsidR="00933D89" w:rsidRDefault="00933D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37D1A"/>
    <w:multiLevelType w:val="hybridMultilevel"/>
    <w:tmpl w:val="A41C6562"/>
    <w:lvl w:ilvl="0" w:tplc="05F28AD4">
      <w:start w:val="1"/>
      <w:numFmt w:val="decimal"/>
      <w:lvlText w:val="%1."/>
      <w:lvlJc w:val="left"/>
      <w:pPr>
        <w:tabs>
          <w:tab w:val="num" w:pos="795"/>
        </w:tabs>
        <w:ind w:left="795" w:hanging="435"/>
      </w:pPr>
      <w:rPr>
        <w:rFonts w:hint="default"/>
      </w:rPr>
    </w:lvl>
    <w:lvl w:ilvl="1" w:tplc="94F8789C">
      <w:start w:val="1"/>
      <w:numFmt w:val="decimal"/>
      <w:lvlText w:val="%2."/>
      <w:lvlJc w:val="left"/>
      <w:pPr>
        <w:ind w:left="2172" w:hanging="1092"/>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4160046"/>
    <w:multiLevelType w:val="hybridMultilevel"/>
    <w:tmpl w:val="5B927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76048E"/>
    <w:multiLevelType w:val="hybridMultilevel"/>
    <w:tmpl w:val="CFA21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2512EE"/>
    <w:multiLevelType w:val="multilevel"/>
    <w:tmpl w:val="59F8DC3E"/>
    <w:lvl w:ilvl="0">
      <w:start w:val="1"/>
      <w:numFmt w:val="decimal"/>
      <w:lvlText w:val="%1."/>
      <w:lvlJc w:val="left"/>
      <w:pPr>
        <w:tabs>
          <w:tab w:val="num" w:pos="928"/>
        </w:tabs>
        <w:ind w:left="928" w:hanging="360"/>
      </w:pPr>
    </w:lvl>
    <w:lvl w:ilvl="1">
      <w:start w:val="4"/>
      <w:numFmt w:val="decimal"/>
      <w:isLgl/>
      <w:lvlText w:val="%1.%2."/>
      <w:lvlJc w:val="left"/>
      <w:pPr>
        <w:ind w:left="1077" w:hanging="360"/>
      </w:pPr>
      <w:rPr>
        <w:rFonts w:hint="default"/>
      </w:rPr>
    </w:lvl>
    <w:lvl w:ilvl="2">
      <w:start w:val="1"/>
      <w:numFmt w:val="decimal"/>
      <w:isLgl/>
      <w:lvlText w:val="%1.%2.%3."/>
      <w:lvlJc w:val="left"/>
      <w:pPr>
        <w:ind w:left="1586"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244" w:hanging="1080"/>
      </w:pPr>
      <w:rPr>
        <w:rFonts w:hint="default"/>
      </w:rPr>
    </w:lvl>
    <w:lvl w:ilvl="5">
      <w:start w:val="1"/>
      <w:numFmt w:val="decimal"/>
      <w:isLgl/>
      <w:lvlText w:val="%1.%2.%3.%4.%5.%6."/>
      <w:lvlJc w:val="left"/>
      <w:pPr>
        <w:ind w:left="2393" w:hanging="1080"/>
      </w:pPr>
      <w:rPr>
        <w:rFonts w:hint="default"/>
      </w:rPr>
    </w:lvl>
    <w:lvl w:ilvl="6">
      <w:start w:val="1"/>
      <w:numFmt w:val="decimal"/>
      <w:isLgl/>
      <w:lvlText w:val="%1.%2.%3.%4.%5.%6.%7."/>
      <w:lvlJc w:val="left"/>
      <w:pPr>
        <w:ind w:left="2902" w:hanging="1440"/>
      </w:pPr>
      <w:rPr>
        <w:rFonts w:hint="default"/>
      </w:rPr>
    </w:lvl>
    <w:lvl w:ilvl="7">
      <w:start w:val="1"/>
      <w:numFmt w:val="decimal"/>
      <w:isLgl/>
      <w:lvlText w:val="%1.%2.%3.%4.%5.%6.%7.%8."/>
      <w:lvlJc w:val="left"/>
      <w:pPr>
        <w:ind w:left="3051" w:hanging="1440"/>
      </w:pPr>
      <w:rPr>
        <w:rFonts w:hint="default"/>
      </w:rPr>
    </w:lvl>
    <w:lvl w:ilvl="8">
      <w:start w:val="1"/>
      <w:numFmt w:val="decimal"/>
      <w:isLgl/>
      <w:lvlText w:val="%1.%2.%3.%4.%5.%6.%7.%8.%9."/>
      <w:lvlJc w:val="left"/>
      <w:pPr>
        <w:ind w:left="3560" w:hanging="1800"/>
      </w:pPr>
      <w:rPr>
        <w:rFonts w:hint="default"/>
      </w:rPr>
    </w:lvl>
  </w:abstractNum>
  <w:abstractNum w:abstractNumId="4">
    <w:nsid w:val="782618FF"/>
    <w:multiLevelType w:val="hybridMultilevel"/>
    <w:tmpl w:val="39328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23893"/>
    <w:rsid w:val="00007A30"/>
    <w:rsid w:val="000950A7"/>
    <w:rsid w:val="00286438"/>
    <w:rsid w:val="002C645E"/>
    <w:rsid w:val="002F036B"/>
    <w:rsid w:val="00415CB9"/>
    <w:rsid w:val="0047599A"/>
    <w:rsid w:val="004E093A"/>
    <w:rsid w:val="004F650A"/>
    <w:rsid w:val="005C2D79"/>
    <w:rsid w:val="00615744"/>
    <w:rsid w:val="00615F22"/>
    <w:rsid w:val="00641473"/>
    <w:rsid w:val="00686BB0"/>
    <w:rsid w:val="007C6A78"/>
    <w:rsid w:val="007D52FB"/>
    <w:rsid w:val="0091688A"/>
    <w:rsid w:val="00933D89"/>
    <w:rsid w:val="0096106F"/>
    <w:rsid w:val="00970489"/>
    <w:rsid w:val="009F5687"/>
    <w:rsid w:val="00A44FC5"/>
    <w:rsid w:val="00A84407"/>
    <w:rsid w:val="00AB02E5"/>
    <w:rsid w:val="00AD0693"/>
    <w:rsid w:val="00B70AAA"/>
    <w:rsid w:val="00BB02BE"/>
    <w:rsid w:val="00D23893"/>
    <w:rsid w:val="00D546C0"/>
    <w:rsid w:val="00D57662"/>
    <w:rsid w:val="00D70C9A"/>
    <w:rsid w:val="00DA1504"/>
    <w:rsid w:val="00DE19D3"/>
    <w:rsid w:val="00E03F4F"/>
    <w:rsid w:val="00E3139D"/>
    <w:rsid w:val="00E56457"/>
    <w:rsid w:val="00EB2A3B"/>
    <w:rsid w:val="00F40FE5"/>
    <w:rsid w:val="00F76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A78"/>
    <w:pPr>
      <w:spacing w:after="200" w:line="276" w:lineRule="auto"/>
    </w:pPr>
    <w:rPr>
      <w:sz w:val="22"/>
      <w:szCs w:val="22"/>
      <w:lang w:eastAsia="en-US"/>
    </w:rPr>
  </w:style>
  <w:style w:type="paragraph" w:styleId="1">
    <w:name w:val="heading 1"/>
    <w:basedOn w:val="a"/>
    <w:next w:val="a"/>
    <w:link w:val="10"/>
    <w:uiPriority w:val="99"/>
    <w:qFormat/>
    <w:rsid w:val="00D23893"/>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
    <w:next w:val="a"/>
    <w:link w:val="20"/>
    <w:uiPriority w:val="9"/>
    <w:unhideWhenUsed/>
    <w:qFormat/>
    <w:rsid w:val="00D23893"/>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3893"/>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D23893"/>
    <w:rPr>
      <w:rFonts w:ascii="Tahoma" w:hAnsi="Tahoma" w:cs="Tahoma"/>
      <w:sz w:val="16"/>
      <w:szCs w:val="16"/>
    </w:rPr>
  </w:style>
  <w:style w:type="character" w:customStyle="1" w:styleId="10">
    <w:name w:val="Заголовок 1 Знак"/>
    <w:link w:val="1"/>
    <w:uiPriority w:val="99"/>
    <w:rsid w:val="00D23893"/>
    <w:rPr>
      <w:rFonts w:ascii="Times New Roman" w:eastAsia="Times New Roman" w:hAnsi="Times New Roman" w:cs="Times New Roman"/>
      <w:b/>
      <w:iCs/>
      <w:sz w:val="24"/>
      <w:szCs w:val="20"/>
      <w:lang w:eastAsia="ru-RU"/>
    </w:rPr>
  </w:style>
  <w:style w:type="character" w:customStyle="1" w:styleId="20">
    <w:name w:val="Заголовок 2 Знак"/>
    <w:link w:val="2"/>
    <w:uiPriority w:val="9"/>
    <w:rsid w:val="00D23893"/>
    <w:rPr>
      <w:rFonts w:ascii="Cambria" w:eastAsia="Times New Roman" w:hAnsi="Cambria" w:cs="Times New Roman"/>
      <w:b/>
      <w:bCs/>
      <w:i/>
      <w:iCs/>
      <w:sz w:val="28"/>
      <w:szCs w:val="28"/>
    </w:rPr>
  </w:style>
  <w:style w:type="paragraph" w:customStyle="1" w:styleId="Style2">
    <w:name w:val="Style2"/>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rsid w:val="00D23893"/>
    <w:rPr>
      <w:rFonts w:ascii="Times New Roman" w:hAnsi="Times New Roman" w:cs="Times New Roman"/>
      <w:b/>
      <w:bCs/>
      <w:sz w:val="14"/>
      <w:szCs w:val="14"/>
    </w:rPr>
  </w:style>
  <w:style w:type="character" w:customStyle="1" w:styleId="FontStyle15">
    <w:name w:val="Font Style15"/>
    <w:rsid w:val="00D23893"/>
    <w:rPr>
      <w:rFonts w:ascii="Times New Roman" w:hAnsi="Times New Roman" w:cs="Times New Roman"/>
      <w:b/>
      <w:bCs/>
      <w:sz w:val="18"/>
      <w:szCs w:val="18"/>
    </w:rPr>
  </w:style>
  <w:style w:type="character" w:customStyle="1" w:styleId="FontStyle16">
    <w:name w:val="Font Style16"/>
    <w:rsid w:val="00D23893"/>
    <w:rPr>
      <w:rFonts w:ascii="Times New Roman" w:hAnsi="Times New Roman" w:cs="Times New Roman"/>
      <w:b/>
      <w:bCs/>
      <w:sz w:val="16"/>
      <w:szCs w:val="16"/>
    </w:rPr>
  </w:style>
  <w:style w:type="character" w:customStyle="1" w:styleId="FontStyle18">
    <w:name w:val="Font Style18"/>
    <w:rsid w:val="00D23893"/>
    <w:rPr>
      <w:rFonts w:ascii="Times New Roman" w:hAnsi="Times New Roman" w:cs="Times New Roman"/>
      <w:b/>
      <w:bCs/>
      <w:sz w:val="10"/>
      <w:szCs w:val="10"/>
    </w:rPr>
  </w:style>
  <w:style w:type="character" w:customStyle="1" w:styleId="FontStyle20">
    <w:name w:val="Font Style20"/>
    <w:rsid w:val="00D23893"/>
    <w:rPr>
      <w:rFonts w:ascii="Georgia" w:hAnsi="Georgia" w:cs="Georgia"/>
      <w:sz w:val="12"/>
      <w:szCs w:val="12"/>
    </w:rPr>
  </w:style>
  <w:style w:type="character" w:customStyle="1" w:styleId="FontStyle21">
    <w:name w:val="Font Style21"/>
    <w:rsid w:val="00D23893"/>
    <w:rPr>
      <w:rFonts w:ascii="Times New Roman" w:hAnsi="Times New Roman" w:cs="Times New Roman"/>
      <w:sz w:val="12"/>
      <w:szCs w:val="12"/>
    </w:rPr>
  </w:style>
  <w:style w:type="character" w:customStyle="1" w:styleId="FontStyle22">
    <w:name w:val="Font Style22"/>
    <w:rsid w:val="00D23893"/>
    <w:rPr>
      <w:rFonts w:ascii="Times New Roman" w:hAnsi="Times New Roman" w:cs="Times New Roman"/>
      <w:sz w:val="20"/>
      <w:szCs w:val="20"/>
    </w:rPr>
  </w:style>
  <w:style w:type="character" w:customStyle="1" w:styleId="FontStyle23">
    <w:name w:val="Font Style23"/>
    <w:rsid w:val="00D23893"/>
    <w:rPr>
      <w:rFonts w:ascii="Times New Roman" w:hAnsi="Times New Roman" w:cs="Times New Roman"/>
      <w:b/>
      <w:bCs/>
      <w:sz w:val="12"/>
      <w:szCs w:val="12"/>
    </w:rPr>
  </w:style>
  <w:style w:type="paragraph" w:customStyle="1" w:styleId="Style10">
    <w:name w:val="Style10"/>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
    <w:rsid w:val="00D238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31">
    <w:name w:val="Font Style31"/>
    <w:rsid w:val="00D23893"/>
    <w:rPr>
      <w:rFonts w:ascii="Georgia" w:hAnsi="Georgia" w:cs="Georgia"/>
      <w:sz w:val="12"/>
      <w:szCs w:val="12"/>
    </w:rPr>
  </w:style>
  <w:style w:type="character" w:customStyle="1" w:styleId="FontStyle32">
    <w:name w:val="Font Style32"/>
    <w:rsid w:val="00D23893"/>
    <w:rPr>
      <w:rFonts w:ascii="Times New Roman" w:hAnsi="Times New Roman" w:cs="Times New Roman"/>
      <w:i/>
      <w:iCs/>
      <w:sz w:val="12"/>
      <w:szCs w:val="12"/>
    </w:rPr>
  </w:style>
  <w:style w:type="character" w:styleId="a5">
    <w:name w:val="Hyperlink"/>
    <w:rsid w:val="00D23893"/>
    <w:rPr>
      <w:color w:val="0000FF"/>
      <w:u w:val="single"/>
    </w:rPr>
  </w:style>
  <w:style w:type="paragraph" w:styleId="a6">
    <w:name w:val="Plain Text"/>
    <w:basedOn w:val="a"/>
    <w:link w:val="a7"/>
    <w:rsid w:val="00D23893"/>
    <w:pPr>
      <w:spacing w:after="0" w:line="240" w:lineRule="auto"/>
    </w:pPr>
    <w:rPr>
      <w:rFonts w:ascii="Courier New" w:eastAsia="Times New Roman" w:hAnsi="Courier New"/>
      <w:sz w:val="20"/>
      <w:szCs w:val="20"/>
      <w:lang w:eastAsia="ru-RU"/>
    </w:rPr>
  </w:style>
  <w:style w:type="character" w:customStyle="1" w:styleId="a7">
    <w:name w:val="Текст Знак"/>
    <w:link w:val="a6"/>
    <w:rsid w:val="00D23893"/>
    <w:rPr>
      <w:rFonts w:ascii="Courier New" w:eastAsia="Times New Roman" w:hAnsi="Courier New" w:cs="Times New Roman"/>
      <w:sz w:val="20"/>
      <w:szCs w:val="20"/>
      <w:lang w:eastAsia="ru-RU"/>
    </w:rPr>
  </w:style>
  <w:style w:type="paragraph" w:styleId="a8">
    <w:name w:val="Normal (Web)"/>
    <w:basedOn w:val="a"/>
    <w:unhideWhenUsed/>
    <w:rsid w:val="00D238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9">
    <w:name w:val="Прижатый влево"/>
    <w:basedOn w:val="a"/>
    <w:next w:val="a"/>
    <w:uiPriority w:val="99"/>
    <w:rsid w:val="00D2389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a">
    <w:name w:val="List Paragraph"/>
    <w:basedOn w:val="a"/>
    <w:uiPriority w:val="34"/>
    <w:qFormat/>
    <w:rsid w:val="00D23893"/>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rsid w:val="00D23893"/>
    <w:pPr>
      <w:widowControl w:val="0"/>
      <w:autoSpaceDE w:val="0"/>
      <w:autoSpaceDN w:val="0"/>
      <w:adjustRightInd w:val="0"/>
    </w:pPr>
    <w:rPr>
      <w:rFonts w:ascii="Arial" w:eastAsia="Times New Roman" w:hAnsi="Arial" w:cs="Arial"/>
    </w:rPr>
  </w:style>
  <w:style w:type="paragraph" w:customStyle="1" w:styleId="Style4">
    <w:name w:val="Style4"/>
    <w:basedOn w:val="a"/>
    <w:rsid w:val="00415CB9"/>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
    <w:rsid w:val="00415CB9"/>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
    <w:name w:val="Style1"/>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
    <w:name w:val="Style6"/>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7">
    <w:name w:val="Font Style17"/>
    <w:rsid w:val="00AD0693"/>
    <w:rPr>
      <w:rFonts w:ascii="Times New Roman" w:hAnsi="Times New Roman" w:cs="Times New Roman"/>
      <w:b/>
      <w:bCs/>
      <w:sz w:val="16"/>
      <w:szCs w:val="16"/>
    </w:rPr>
  </w:style>
  <w:style w:type="paragraph" w:customStyle="1" w:styleId="Style9">
    <w:name w:val="Style9"/>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
    <w:rsid w:val="00AD0693"/>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ab">
    <w:name w:val="Body Text Indent"/>
    <w:basedOn w:val="a"/>
    <w:link w:val="ac"/>
    <w:rsid w:val="00AD0693"/>
    <w:pPr>
      <w:spacing w:after="0" w:line="240" w:lineRule="auto"/>
      <w:ind w:firstLine="709"/>
      <w:jc w:val="both"/>
    </w:pPr>
    <w:rPr>
      <w:rFonts w:ascii="Times New Roman" w:eastAsia="Times New Roman" w:hAnsi="Times New Roman"/>
      <w:i/>
      <w:iCs/>
      <w:sz w:val="24"/>
      <w:szCs w:val="24"/>
      <w:lang w:eastAsia="ru-RU"/>
    </w:rPr>
  </w:style>
  <w:style w:type="character" w:customStyle="1" w:styleId="ac">
    <w:name w:val="Основной текст с отступом Знак"/>
    <w:link w:val="ab"/>
    <w:rsid w:val="00AD0693"/>
    <w:rPr>
      <w:rFonts w:ascii="Times New Roman" w:eastAsia="Times New Roman" w:hAnsi="Times New Roman"/>
      <w:i/>
      <w:iCs/>
      <w:sz w:val="24"/>
      <w:szCs w:val="24"/>
    </w:rPr>
  </w:style>
  <w:style w:type="paragraph" w:styleId="ad">
    <w:name w:val="header"/>
    <w:aliases w:val=" Знак"/>
    <w:basedOn w:val="a"/>
    <w:link w:val="ae"/>
    <w:uiPriority w:val="99"/>
    <w:rsid w:val="00AD069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e">
    <w:name w:val="Верхний колонтитул Знак"/>
    <w:aliases w:val=" Знак Знак"/>
    <w:link w:val="ad"/>
    <w:uiPriority w:val="99"/>
    <w:rsid w:val="00AD0693"/>
    <w:rPr>
      <w:rFonts w:ascii="Times New Roman" w:eastAsia="Times New Roman" w:hAnsi="Times New Roman"/>
      <w:sz w:val="24"/>
      <w:szCs w:val="24"/>
    </w:rPr>
  </w:style>
  <w:style w:type="paragraph" w:styleId="af">
    <w:name w:val="Body Text"/>
    <w:basedOn w:val="a"/>
    <w:link w:val="af0"/>
    <w:rsid w:val="00615744"/>
    <w:pPr>
      <w:widowControl w:val="0"/>
      <w:autoSpaceDE w:val="0"/>
      <w:autoSpaceDN w:val="0"/>
      <w:adjustRightInd w:val="0"/>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rsid w:val="00615744"/>
    <w:rPr>
      <w:rFonts w:ascii="Times New Roman" w:eastAsia="Times New Roman" w:hAnsi="Times New Roman"/>
      <w:sz w:val="24"/>
      <w:szCs w:val="24"/>
    </w:rPr>
  </w:style>
  <w:style w:type="paragraph" w:styleId="af1">
    <w:name w:val="annotation text"/>
    <w:basedOn w:val="a"/>
    <w:link w:val="af2"/>
    <w:rsid w:val="00615744"/>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2">
    <w:name w:val="Текст примечания Знак"/>
    <w:link w:val="af1"/>
    <w:rsid w:val="00615744"/>
    <w:rPr>
      <w:rFonts w:ascii="Times New Roman" w:eastAsia="Times New Roman" w:hAnsi="Times New Roman"/>
    </w:rPr>
  </w:style>
  <w:style w:type="character" w:customStyle="1" w:styleId="13pt">
    <w:name w:val="Основной текст + 13 pt"/>
    <w:uiPriority w:val="99"/>
    <w:rsid w:val="00615744"/>
    <w:rPr>
      <w:rFonts w:ascii="Times New Roman" w:hAnsi="Times New Roman" w:cs="Times New Roman"/>
      <w:spacing w:val="0"/>
      <w:sz w:val="26"/>
      <w:szCs w:val="26"/>
    </w:rPr>
  </w:style>
  <w:style w:type="paragraph" w:styleId="af3">
    <w:name w:val="Title"/>
    <w:basedOn w:val="a"/>
    <w:link w:val="af4"/>
    <w:qFormat/>
    <w:rsid w:val="002F036B"/>
    <w:pPr>
      <w:spacing w:after="0" w:line="240" w:lineRule="auto"/>
      <w:jc w:val="center"/>
    </w:pPr>
    <w:rPr>
      <w:rFonts w:ascii="Times New Roman" w:eastAsia="Times New Roman" w:hAnsi="Times New Roman"/>
      <w:b/>
      <w:sz w:val="32"/>
      <w:szCs w:val="20"/>
      <w:lang w:eastAsia="ru-RU"/>
    </w:rPr>
  </w:style>
  <w:style w:type="character" w:customStyle="1" w:styleId="af4">
    <w:name w:val="Название Знак"/>
    <w:basedOn w:val="a0"/>
    <w:link w:val="af3"/>
    <w:rsid w:val="002F036B"/>
    <w:rPr>
      <w:rFonts w:ascii="Times New Roman" w:eastAsia="Times New Roman" w:hAnsi="Times New Roman"/>
      <w:b/>
      <w:sz w:val="32"/>
    </w:rPr>
  </w:style>
</w:styles>
</file>

<file path=word/webSettings.xml><?xml version="1.0" encoding="utf-8"?>
<w:webSettings xmlns:r="http://schemas.openxmlformats.org/officeDocument/2006/relationships" xmlns:w="http://schemas.openxmlformats.org/wordprocessingml/2006/main">
  <w:divs>
    <w:div w:id="185611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znanium.com/bookread.php?book=146687" TargetMode="External"/><Relationship Id="rId18"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1051;&#1072;&#1073;&#1072;&#1088;&#1072;&#1090;&#1086;&#1088;&#1080;&#1103;%20&#1050;&#1072;&#1089;&#1087;&#1077;&#1088;&#1089;&#1082;&#1086;&#1075;&#1086;.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I-U.ru" TargetMode="External"/><Relationship Id="rId7" Type="http://schemas.openxmlformats.org/officeDocument/2006/relationships/image" Target="media/image1.emf"/><Relationship Id="rId12" Type="http://schemas.openxmlformats.org/officeDocument/2006/relationships/hyperlink" Target="http://znanium.com/bookread.php?book=214685" TargetMode="External"/><Relationship Id="rId17"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25" Type="http://schemas.openxmlformats.org/officeDocument/2006/relationships/hyperlink" Target="http://scholar.google.ru" TargetMode="External"/><Relationship Id="rId2" Type="http://schemas.openxmlformats.org/officeDocument/2006/relationships/styles" Target="styles.xml"/><Relationship Id="rId16"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Imagine.pdf" TargetMode="External"/><Relationship Id="rId20" Type="http://schemas.openxmlformats.org/officeDocument/2006/relationships/hyperlink" Target="http://www.magt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catalog/product/975792" TargetMode="External"/><Relationship Id="rId24" Type="http://schemas.openxmlformats.org/officeDocument/2006/relationships/hyperlink" Target="http://elibrary.ru" TargetMode="External"/><Relationship Id="rId5" Type="http://schemas.openxmlformats.org/officeDocument/2006/relationships/footnotes" Target="footnotes.xml"/><Relationship Id="rId15"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23" Type="http://schemas.openxmlformats.org/officeDocument/2006/relationships/hyperlink" Target="http://www.studentlibrary.ru/" TargetMode="External"/><Relationship Id="rId10" Type="http://schemas.openxmlformats.org/officeDocument/2006/relationships/hyperlink" Target="https://znanium.com/catalog/product/1080639" TargetMode="External"/><Relationship Id="rId19" Type="http://schemas.openxmlformats.org/officeDocument/2006/relationships/hyperlink" Target="http://www.robot.bmstu.ru/files/GOST/gost-eskd.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nanium.com/bookread.php?book=223234" TargetMode="External"/><Relationship Id="rId22" Type="http://schemas.openxmlformats.org/officeDocument/2006/relationships/hyperlink" Target="http://znanium.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26</Pages>
  <Words>6101</Words>
  <Characters>34777</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40797</CharactersWithSpaces>
  <SharedDoc>false</SharedDoc>
  <HLinks>
    <vt:vector size="132" baseType="variant">
      <vt:variant>
        <vt:i4>8257592</vt:i4>
      </vt:variant>
      <vt:variant>
        <vt:i4>63</vt:i4>
      </vt:variant>
      <vt:variant>
        <vt:i4>0</vt:i4>
      </vt:variant>
      <vt:variant>
        <vt:i4>5</vt:i4>
      </vt:variant>
      <vt:variant>
        <vt:lpwstr>http://www.libs.ru/</vt:lpwstr>
      </vt:variant>
      <vt:variant>
        <vt:lpwstr/>
      </vt:variant>
      <vt:variant>
        <vt:i4>6946919</vt:i4>
      </vt:variant>
      <vt:variant>
        <vt:i4>60</vt:i4>
      </vt:variant>
      <vt:variant>
        <vt:i4>0</vt:i4>
      </vt:variant>
      <vt:variant>
        <vt:i4>5</vt:i4>
      </vt:variant>
      <vt:variant>
        <vt:lpwstr>http://www.nlr.ru/</vt:lpwstr>
      </vt:variant>
      <vt:variant>
        <vt:lpwstr/>
      </vt:variant>
      <vt:variant>
        <vt:i4>3801215</vt:i4>
      </vt:variant>
      <vt:variant>
        <vt:i4>57</vt:i4>
      </vt:variant>
      <vt:variant>
        <vt:i4>0</vt:i4>
      </vt:variant>
      <vt:variant>
        <vt:i4>5</vt:i4>
      </vt:variant>
      <vt:variant>
        <vt:lpwstr>http://diss.rsl.ru/</vt:lpwstr>
      </vt:variant>
      <vt:variant>
        <vt:lpwstr/>
      </vt:variant>
      <vt:variant>
        <vt:i4>1900559</vt:i4>
      </vt:variant>
      <vt:variant>
        <vt:i4>54</vt:i4>
      </vt:variant>
      <vt:variant>
        <vt:i4>0</vt:i4>
      </vt:variant>
      <vt:variant>
        <vt:i4>5</vt:i4>
      </vt:variant>
      <vt:variant>
        <vt:lpwstr>http://www.gpntb.ru/</vt:lpwstr>
      </vt:variant>
      <vt:variant>
        <vt:lpwstr/>
      </vt:variant>
      <vt:variant>
        <vt:i4>1900559</vt:i4>
      </vt:variant>
      <vt:variant>
        <vt:i4>51</vt:i4>
      </vt:variant>
      <vt:variant>
        <vt:i4>0</vt:i4>
      </vt:variant>
      <vt:variant>
        <vt:i4>5</vt:i4>
      </vt:variant>
      <vt:variant>
        <vt:lpwstr>http://www.gpntb.ru/</vt:lpwstr>
      </vt:variant>
      <vt:variant>
        <vt:lpwstr/>
      </vt:variant>
      <vt:variant>
        <vt:i4>1900559</vt:i4>
      </vt:variant>
      <vt:variant>
        <vt:i4>48</vt:i4>
      </vt:variant>
      <vt:variant>
        <vt:i4>0</vt:i4>
      </vt:variant>
      <vt:variant>
        <vt:i4>5</vt:i4>
      </vt:variant>
      <vt:variant>
        <vt:lpwstr>http://www.gpntb.ru/</vt:lpwstr>
      </vt:variant>
      <vt:variant>
        <vt:lpwstr/>
      </vt:variant>
      <vt:variant>
        <vt:i4>1900559</vt:i4>
      </vt:variant>
      <vt:variant>
        <vt:i4>45</vt:i4>
      </vt:variant>
      <vt:variant>
        <vt:i4>0</vt:i4>
      </vt:variant>
      <vt:variant>
        <vt:i4>5</vt:i4>
      </vt:variant>
      <vt:variant>
        <vt:lpwstr>http://www.gpntb.ru/</vt:lpwstr>
      </vt:variant>
      <vt:variant>
        <vt:lpwstr/>
      </vt:variant>
      <vt:variant>
        <vt:i4>1900559</vt:i4>
      </vt:variant>
      <vt:variant>
        <vt:i4>42</vt:i4>
      </vt:variant>
      <vt:variant>
        <vt:i4>0</vt:i4>
      </vt:variant>
      <vt:variant>
        <vt:i4>5</vt:i4>
      </vt:variant>
      <vt:variant>
        <vt:lpwstr>http://www.gpntb.ru/</vt:lpwstr>
      </vt:variant>
      <vt:variant>
        <vt:lpwstr/>
      </vt:variant>
      <vt:variant>
        <vt:i4>1900559</vt:i4>
      </vt:variant>
      <vt:variant>
        <vt:i4>39</vt:i4>
      </vt:variant>
      <vt:variant>
        <vt:i4>0</vt:i4>
      </vt:variant>
      <vt:variant>
        <vt:i4>5</vt:i4>
      </vt:variant>
      <vt:variant>
        <vt:lpwstr>http://www.gpntb.ru/</vt:lpwstr>
      </vt:variant>
      <vt:variant>
        <vt:lpwstr/>
      </vt:variant>
      <vt:variant>
        <vt:i4>1900559</vt:i4>
      </vt:variant>
      <vt:variant>
        <vt:i4>36</vt:i4>
      </vt:variant>
      <vt:variant>
        <vt:i4>0</vt:i4>
      </vt:variant>
      <vt:variant>
        <vt:i4>5</vt:i4>
      </vt:variant>
      <vt:variant>
        <vt:lpwstr>http://www.gpntb.ru/</vt:lpwstr>
      </vt:variant>
      <vt:variant>
        <vt:lpwstr/>
      </vt:variant>
      <vt:variant>
        <vt:i4>1900559</vt:i4>
      </vt:variant>
      <vt:variant>
        <vt:i4>33</vt:i4>
      </vt:variant>
      <vt:variant>
        <vt:i4>0</vt:i4>
      </vt:variant>
      <vt:variant>
        <vt:i4>5</vt:i4>
      </vt:variant>
      <vt:variant>
        <vt:lpwstr>http://www.gpntb.ru/</vt:lpwstr>
      </vt:variant>
      <vt:variant>
        <vt:lpwstr/>
      </vt:variant>
      <vt:variant>
        <vt:i4>1900559</vt:i4>
      </vt:variant>
      <vt:variant>
        <vt:i4>30</vt:i4>
      </vt:variant>
      <vt:variant>
        <vt:i4>0</vt:i4>
      </vt:variant>
      <vt:variant>
        <vt:i4>5</vt:i4>
      </vt:variant>
      <vt:variant>
        <vt:lpwstr>http://www.gpntb.ru/</vt:lpwstr>
      </vt:variant>
      <vt:variant>
        <vt:lpwstr/>
      </vt:variant>
      <vt:variant>
        <vt:i4>6946854</vt:i4>
      </vt:variant>
      <vt:variant>
        <vt:i4>27</vt:i4>
      </vt:variant>
      <vt:variant>
        <vt:i4>0</vt:i4>
      </vt:variant>
      <vt:variant>
        <vt:i4>5</vt:i4>
      </vt:variant>
      <vt:variant>
        <vt:lpwstr>http://www.i-u.ru/</vt:lpwstr>
      </vt:variant>
      <vt:variant>
        <vt:lpwstr/>
      </vt:variant>
      <vt:variant>
        <vt:i4>589854</vt:i4>
      </vt:variant>
      <vt:variant>
        <vt:i4>24</vt:i4>
      </vt:variant>
      <vt:variant>
        <vt:i4>0</vt:i4>
      </vt:variant>
      <vt:variant>
        <vt:i4>5</vt:i4>
      </vt:variant>
      <vt:variant>
        <vt:lpwstr>http://www.magtu.ru/</vt:lpwstr>
      </vt:variant>
      <vt:variant>
        <vt:lpwstr/>
      </vt:variant>
      <vt:variant>
        <vt:i4>589854</vt:i4>
      </vt:variant>
      <vt:variant>
        <vt:i4>21</vt:i4>
      </vt:variant>
      <vt:variant>
        <vt:i4>0</vt:i4>
      </vt:variant>
      <vt:variant>
        <vt:i4>5</vt:i4>
      </vt:variant>
      <vt:variant>
        <vt:lpwstr>http://www.magtu.ru/</vt:lpwstr>
      </vt:variant>
      <vt:variant>
        <vt:lpwstr/>
      </vt:variant>
      <vt:variant>
        <vt:i4>589854</vt:i4>
      </vt:variant>
      <vt:variant>
        <vt:i4>18</vt:i4>
      </vt:variant>
      <vt:variant>
        <vt:i4>0</vt:i4>
      </vt:variant>
      <vt:variant>
        <vt:i4>5</vt:i4>
      </vt:variant>
      <vt:variant>
        <vt:lpwstr>http://www.magtu.ru/</vt:lpwstr>
      </vt:variant>
      <vt:variant>
        <vt:lpwstr/>
      </vt:variant>
      <vt:variant>
        <vt:i4>589854</vt:i4>
      </vt:variant>
      <vt:variant>
        <vt:i4>15</vt:i4>
      </vt:variant>
      <vt:variant>
        <vt:i4>0</vt:i4>
      </vt:variant>
      <vt:variant>
        <vt:i4>5</vt:i4>
      </vt:variant>
      <vt:variant>
        <vt:lpwstr>http://www.magtu.ru/</vt:lpwstr>
      </vt:variant>
      <vt:variant>
        <vt:lpwstr/>
      </vt:variant>
      <vt:variant>
        <vt:i4>589854</vt:i4>
      </vt:variant>
      <vt:variant>
        <vt:i4>12</vt:i4>
      </vt:variant>
      <vt:variant>
        <vt:i4>0</vt:i4>
      </vt:variant>
      <vt:variant>
        <vt:i4>5</vt:i4>
      </vt:variant>
      <vt:variant>
        <vt:lpwstr>http://www.magtu.ru/</vt:lpwstr>
      </vt:variant>
      <vt:variant>
        <vt:lpwstr/>
      </vt:variant>
      <vt:variant>
        <vt:i4>589854</vt:i4>
      </vt:variant>
      <vt:variant>
        <vt:i4>9</vt:i4>
      </vt:variant>
      <vt:variant>
        <vt:i4>0</vt:i4>
      </vt:variant>
      <vt:variant>
        <vt:i4>5</vt:i4>
      </vt:variant>
      <vt:variant>
        <vt:lpwstr>http://www.magtu.ru/</vt:lpwstr>
      </vt:variant>
      <vt:variant>
        <vt:lpwstr/>
      </vt:variant>
      <vt:variant>
        <vt:i4>7012391</vt:i4>
      </vt:variant>
      <vt:variant>
        <vt:i4>6</vt:i4>
      </vt:variant>
      <vt:variant>
        <vt:i4>0</vt:i4>
      </vt:variant>
      <vt:variant>
        <vt:i4>5</vt:i4>
      </vt:variant>
      <vt:variant>
        <vt:lpwstr>http://znanium.com/bookread.php?book=223234</vt:lpwstr>
      </vt:variant>
      <vt:variant>
        <vt:lpwstr/>
      </vt:variant>
      <vt:variant>
        <vt:i4>6684709</vt:i4>
      </vt:variant>
      <vt:variant>
        <vt:i4>3</vt:i4>
      </vt:variant>
      <vt:variant>
        <vt:i4>0</vt:i4>
      </vt:variant>
      <vt:variant>
        <vt:i4>5</vt:i4>
      </vt:variant>
      <vt:variant>
        <vt:lpwstr>http://znanium.com/bookread.php?book=146687</vt:lpwstr>
      </vt:variant>
      <vt:variant>
        <vt:lpwstr/>
      </vt:variant>
      <vt:variant>
        <vt:i4>6750240</vt:i4>
      </vt:variant>
      <vt:variant>
        <vt:i4>0</vt:i4>
      </vt:variant>
      <vt:variant>
        <vt:i4>0</vt:i4>
      </vt:variant>
      <vt:variant>
        <vt:i4>5</vt:i4>
      </vt:variant>
      <vt:variant>
        <vt:lpwstr>http://znanium.com/bookread.php?book=214685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cp:lastModifiedBy>user</cp:lastModifiedBy>
  <cp:revision>6</cp:revision>
  <cp:lastPrinted>2018-11-18T15:25:00Z</cp:lastPrinted>
  <dcterms:created xsi:type="dcterms:W3CDTF">2020-01-28T09:26:00Z</dcterms:created>
  <dcterms:modified xsi:type="dcterms:W3CDTF">2020-11-22T11:14:00Z</dcterms:modified>
</cp:coreProperties>
</file>