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307" w:rsidRPr="007A0534" w:rsidRDefault="00E03307" w:rsidP="007A0534">
      <w:pPr>
        <w:spacing w:after="200"/>
        <w:ind w:firstLine="0"/>
        <w:jc w:val="center"/>
        <w:rPr>
          <w:b/>
          <w:bCs/>
        </w:rPr>
      </w:pPr>
      <w:r w:rsidRPr="007A053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5715</wp:posOffset>
            </wp:positionV>
            <wp:extent cx="6811010" cy="10420985"/>
            <wp:effectExtent l="19050" t="0" r="8890" b="0"/>
            <wp:wrapThrough wrapText="bothSides">
              <wp:wrapPolygon edited="0">
                <wp:start x="-60" y="0"/>
                <wp:lineTo x="-60" y="21559"/>
                <wp:lineTo x="21628" y="21559"/>
                <wp:lineTo x="21628" y="0"/>
                <wp:lineTo x="-60" y="0"/>
              </wp:wrapPolygon>
            </wp:wrapThrough>
            <wp:docPr id="3" name="Рисунок 3" descr="т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1042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0534">
        <w:rPr>
          <w:b/>
          <w:bCs/>
        </w:rPr>
        <w:br w:type="page"/>
      </w:r>
      <w:r w:rsidRPr="007A0534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5715</wp:posOffset>
            </wp:positionV>
            <wp:extent cx="6858000" cy="10358120"/>
            <wp:effectExtent l="19050" t="0" r="0" b="0"/>
            <wp:wrapThrough wrapText="bothSides">
              <wp:wrapPolygon edited="0">
                <wp:start x="-60" y="0"/>
                <wp:lineTo x="-60" y="21571"/>
                <wp:lineTo x="21600" y="21571"/>
                <wp:lineTo x="21600" y="0"/>
                <wp:lineTo x="-60" y="0"/>
              </wp:wrapPolygon>
            </wp:wrapThrough>
            <wp:docPr id="2" name="Рисунок 2" descr="под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35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0534">
        <w:rPr>
          <w:b/>
          <w:bCs/>
        </w:rPr>
        <w:br w:type="page"/>
      </w:r>
    </w:p>
    <w:p w:rsidR="00E03307" w:rsidRPr="007A0534" w:rsidRDefault="007A0534" w:rsidP="007A0534">
      <w:pPr>
        <w:pStyle w:val="1"/>
        <w:rPr>
          <w:rStyle w:val="FontStyle16"/>
          <w:b/>
          <w:sz w:val="24"/>
          <w:szCs w:val="24"/>
        </w:rPr>
      </w:pPr>
      <w:r w:rsidRPr="007A0534">
        <w:rPr>
          <w:noProof/>
          <w:szCs w:val="24"/>
        </w:rPr>
        <w:lastRenderedPageBreak/>
        <w:drawing>
          <wp:inline distT="0" distB="0" distL="0" distR="0">
            <wp:extent cx="5940425" cy="8740984"/>
            <wp:effectExtent l="19050" t="0" r="3175" b="0"/>
            <wp:docPr id="4" name="Рисунок 1" descr="C:\Users\user\AppData\Local\Temp\Rar$DI00.943\СКИп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943\СКИп-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307" w:rsidRPr="007A0534">
        <w:rPr>
          <w:rStyle w:val="FontStyle16"/>
          <w:b/>
          <w:bCs w:val="0"/>
          <w:sz w:val="24"/>
          <w:szCs w:val="24"/>
        </w:rPr>
        <w:br w:type="page"/>
      </w:r>
      <w:r w:rsidR="00E03307" w:rsidRPr="007A0534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E03307" w:rsidRPr="007A0534" w:rsidRDefault="00E03307" w:rsidP="007A0534">
      <w:pPr>
        <w:pStyle w:val="af5"/>
        <w:widowControl w:val="0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0" w:firstLine="0"/>
        <w:contextualSpacing w:val="0"/>
        <w:rPr>
          <w:szCs w:val="24"/>
          <w:lang w:val="ru-RU"/>
        </w:rPr>
      </w:pPr>
      <w:r w:rsidRPr="007A0534">
        <w:rPr>
          <w:szCs w:val="24"/>
          <w:lang w:val="ru-RU"/>
        </w:rPr>
        <w:t>изучение информационных технологий и  процессов в легкой промышленности, получение навыков   проектирования изделий легкой промышленности  с применением  современных  инновационных технологий;</w:t>
      </w:r>
    </w:p>
    <w:p w:rsidR="00E03307" w:rsidRPr="007A0534" w:rsidRDefault="00E03307" w:rsidP="007A0534">
      <w:pPr>
        <w:pStyle w:val="af5"/>
        <w:widowControl w:val="0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0" w:firstLine="0"/>
        <w:contextualSpacing w:val="0"/>
        <w:rPr>
          <w:szCs w:val="24"/>
          <w:lang w:val="ru-RU"/>
        </w:rPr>
      </w:pPr>
      <w:r w:rsidRPr="007A0534">
        <w:rPr>
          <w:szCs w:val="24"/>
          <w:lang w:val="ru-RU"/>
        </w:rPr>
        <w:t>подготовка современного высокообразованного специалиста, знающего  состояние и перспективы развития профильных информационных технологий .</w:t>
      </w:r>
    </w:p>
    <w:p w:rsidR="00E03307" w:rsidRPr="007A0534" w:rsidRDefault="00E03307" w:rsidP="007A0534">
      <w:pPr>
        <w:pStyle w:val="af5"/>
        <w:spacing w:line="240" w:lineRule="auto"/>
        <w:ind w:left="0" w:firstLine="0"/>
        <w:contextualSpacing w:val="0"/>
        <w:rPr>
          <w:szCs w:val="24"/>
          <w:lang w:val="ru-RU"/>
        </w:rPr>
      </w:pPr>
    </w:p>
    <w:p w:rsidR="00E03307" w:rsidRPr="007A0534" w:rsidRDefault="00E03307" w:rsidP="007A0534">
      <w:pPr>
        <w:pStyle w:val="af5"/>
        <w:spacing w:line="240" w:lineRule="auto"/>
        <w:ind w:left="0" w:firstLine="0"/>
        <w:contextualSpacing w:val="0"/>
        <w:rPr>
          <w:szCs w:val="24"/>
          <w:lang w:val="ru-RU"/>
        </w:rPr>
      </w:pPr>
      <w:r w:rsidRPr="007A0534">
        <w:rPr>
          <w:szCs w:val="24"/>
          <w:lang w:val="ru-RU"/>
        </w:rPr>
        <w:t xml:space="preserve">Задача изучения курса “Информационные технологии в легкой промышленности”: </w:t>
      </w:r>
    </w:p>
    <w:p w:rsidR="00E03307" w:rsidRPr="007A0534" w:rsidRDefault="00E03307" w:rsidP="007A0534">
      <w:pPr>
        <w:pStyle w:val="af5"/>
        <w:spacing w:line="240" w:lineRule="auto"/>
        <w:ind w:left="0" w:firstLine="0"/>
        <w:contextualSpacing w:val="0"/>
        <w:rPr>
          <w:szCs w:val="24"/>
          <w:lang w:val="ru-RU"/>
        </w:rPr>
      </w:pPr>
      <w:r w:rsidRPr="007A0534">
        <w:rPr>
          <w:szCs w:val="24"/>
          <w:lang w:val="ru-RU"/>
        </w:rPr>
        <w:t xml:space="preserve">- овладеть навыками работы профессионально – ориентированных компьютерных моделей, </w:t>
      </w:r>
    </w:p>
    <w:p w:rsidR="00E03307" w:rsidRPr="007A0534" w:rsidRDefault="00E03307" w:rsidP="007A0534">
      <w:pPr>
        <w:pStyle w:val="af5"/>
        <w:spacing w:line="240" w:lineRule="auto"/>
        <w:ind w:left="0" w:firstLine="0"/>
        <w:contextualSpacing w:val="0"/>
        <w:rPr>
          <w:szCs w:val="24"/>
          <w:lang w:val="ru-RU"/>
        </w:rPr>
      </w:pPr>
      <w:r w:rsidRPr="007A0534">
        <w:rPr>
          <w:szCs w:val="24"/>
          <w:lang w:val="ru-RU"/>
        </w:rPr>
        <w:t xml:space="preserve"> - освоить технологии компьютерного проектирования,</w:t>
      </w:r>
    </w:p>
    <w:p w:rsidR="00E03307" w:rsidRPr="007A0534" w:rsidRDefault="00E03307" w:rsidP="007A0534">
      <w:pPr>
        <w:pStyle w:val="af5"/>
        <w:spacing w:line="240" w:lineRule="auto"/>
        <w:ind w:left="0" w:firstLine="0"/>
        <w:contextualSpacing w:val="0"/>
        <w:rPr>
          <w:szCs w:val="24"/>
          <w:lang w:val="ru-RU"/>
        </w:rPr>
      </w:pPr>
      <w:r w:rsidRPr="007A0534">
        <w:rPr>
          <w:szCs w:val="24"/>
          <w:lang w:val="ru-RU"/>
        </w:rPr>
        <w:t xml:space="preserve"> - привить навыки использования компьютерных технологий при проектировании предметов и объектов окружающей среды,</w:t>
      </w:r>
    </w:p>
    <w:p w:rsidR="00E03307" w:rsidRPr="007A0534" w:rsidRDefault="00E03307" w:rsidP="007A0534">
      <w:pPr>
        <w:pStyle w:val="af5"/>
        <w:spacing w:line="240" w:lineRule="auto"/>
        <w:ind w:left="0" w:firstLine="0"/>
        <w:contextualSpacing w:val="0"/>
        <w:rPr>
          <w:szCs w:val="24"/>
          <w:lang w:val="ru-RU"/>
        </w:rPr>
      </w:pPr>
      <w:r w:rsidRPr="007A0534">
        <w:rPr>
          <w:szCs w:val="24"/>
          <w:lang w:val="ru-RU"/>
        </w:rPr>
        <w:t xml:space="preserve"> - дать представление о современной компьютерной графике, ее возможностях,</w:t>
      </w:r>
    </w:p>
    <w:p w:rsidR="00E03307" w:rsidRPr="007A0534" w:rsidRDefault="00E03307" w:rsidP="007A0534">
      <w:pPr>
        <w:pStyle w:val="af5"/>
        <w:spacing w:line="240" w:lineRule="auto"/>
        <w:ind w:left="0" w:firstLine="0"/>
        <w:contextualSpacing w:val="0"/>
        <w:rPr>
          <w:szCs w:val="24"/>
          <w:lang w:val="ru-RU"/>
        </w:rPr>
      </w:pPr>
      <w:r w:rsidRPr="007A0534">
        <w:rPr>
          <w:szCs w:val="24"/>
          <w:lang w:val="ru-RU"/>
        </w:rPr>
        <w:t xml:space="preserve"> - изучить возможности графических пакетов </w:t>
      </w:r>
      <w:r w:rsidRPr="007A0534">
        <w:rPr>
          <w:szCs w:val="24"/>
        </w:rPr>
        <w:t>AutoCAD</w:t>
      </w:r>
      <w:r w:rsidRPr="007A0534">
        <w:rPr>
          <w:szCs w:val="24"/>
          <w:lang w:val="ru-RU"/>
        </w:rPr>
        <w:t xml:space="preserve">, </w:t>
      </w:r>
      <w:r w:rsidRPr="007A0534">
        <w:rPr>
          <w:szCs w:val="24"/>
        </w:rPr>
        <w:t>Corel</w:t>
      </w:r>
      <w:r w:rsidRPr="007A0534">
        <w:rPr>
          <w:szCs w:val="24"/>
          <w:lang w:val="ru-RU"/>
        </w:rPr>
        <w:t xml:space="preserve"> </w:t>
      </w:r>
      <w:r w:rsidRPr="007A0534">
        <w:rPr>
          <w:szCs w:val="24"/>
        </w:rPr>
        <w:t>Draw</w:t>
      </w:r>
      <w:r w:rsidRPr="007A0534">
        <w:rPr>
          <w:szCs w:val="24"/>
          <w:lang w:val="ru-RU"/>
        </w:rPr>
        <w:t xml:space="preserve"> и получить необходимые знания и навыки для работы с ними.</w:t>
      </w:r>
    </w:p>
    <w:p w:rsidR="00E03307" w:rsidRPr="007A0534" w:rsidRDefault="00E03307" w:rsidP="007A0534">
      <w:pPr>
        <w:rPr>
          <w:b/>
          <w:bCs/>
        </w:rPr>
      </w:pPr>
    </w:p>
    <w:p w:rsidR="00E03307" w:rsidRPr="007A0534" w:rsidRDefault="00E03307" w:rsidP="007A0534">
      <w:pPr>
        <w:pStyle w:val="1"/>
        <w:spacing w:before="0" w:after="0"/>
        <w:ind w:left="0" w:firstLine="709"/>
        <w:jc w:val="center"/>
        <w:rPr>
          <w:rStyle w:val="FontStyle21"/>
          <w:sz w:val="24"/>
          <w:szCs w:val="24"/>
        </w:rPr>
      </w:pPr>
      <w:r w:rsidRPr="007A0534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162105" w:rsidRPr="007A0534" w:rsidRDefault="00E03307" w:rsidP="007A0534">
      <w:pPr>
        <w:pStyle w:val="af5"/>
        <w:spacing w:line="240" w:lineRule="auto"/>
        <w:ind w:left="0"/>
        <w:contextualSpacing w:val="0"/>
        <w:rPr>
          <w:szCs w:val="24"/>
          <w:lang w:val="ru-RU"/>
        </w:rPr>
      </w:pPr>
      <w:r w:rsidRPr="007A0534">
        <w:rPr>
          <w:bCs/>
          <w:szCs w:val="24"/>
          <w:lang w:val="ru-RU"/>
        </w:rPr>
        <w:t xml:space="preserve">    </w:t>
      </w:r>
      <w:r w:rsidRPr="007A0534">
        <w:rPr>
          <w:szCs w:val="24"/>
          <w:lang w:val="ru-RU"/>
        </w:rPr>
        <w:t xml:space="preserve"> Курс “Информационные технологии в легкой промышленности” входит в число дисциплин вариативной части базового цикла, обеспечивающих непрерывную компьютерную подготовку будущих бакалавров. </w:t>
      </w:r>
    </w:p>
    <w:p w:rsidR="00162105" w:rsidRPr="007A0534" w:rsidRDefault="00162105" w:rsidP="007A0534">
      <w:pPr>
        <w:ind w:firstLine="709"/>
        <w:rPr>
          <w:rFonts w:eastAsia="Calibri"/>
          <w:lang w:eastAsia="en-US"/>
        </w:rPr>
      </w:pPr>
      <w:r w:rsidRPr="007A0534">
        <w:rPr>
          <w:rFonts w:eastAsia="Calibri"/>
          <w:lang w:eastAsia="en-US"/>
        </w:rPr>
        <w:t>Для изучения дисциплины необходимы знания (умения, владения), сформированные в результате изучения предшествующих дисциплин: «</w:t>
      </w:r>
      <w:r w:rsidR="005D787C" w:rsidRPr="007A0534">
        <w:rPr>
          <w:rFonts w:eastAsia="Calibri"/>
          <w:lang w:eastAsia="en-US"/>
        </w:rPr>
        <w:t>Компьютерные технологии моделирования, проектирования</w:t>
      </w:r>
      <w:r w:rsidR="005D787C" w:rsidRPr="007A0534">
        <w:rPr>
          <w:rFonts w:eastAsia="Calibri"/>
          <w:lang w:eastAsia="en-US"/>
        </w:rPr>
        <w:tab/>
      </w:r>
      <w:r w:rsidRPr="007A0534">
        <w:rPr>
          <w:rFonts w:eastAsia="Calibri"/>
          <w:lang w:eastAsia="en-US"/>
        </w:rPr>
        <w:t>», «</w:t>
      </w:r>
      <w:r w:rsidR="005D787C" w:rsidRPr="007A0534">
        <w:rPr>
          <w:rFonts w:eastAsia="Calibri"/>
          <w:lang w:eastAsia="en-US"/>
        </w:rPr>
        <w:t>Метрология, стандартизация и сертификация».</w:t>
      </w:r>
      <w:r w:rsidR="005D787C" w:rsidRPr="007A0534">
        <w:rPr>
          <w:rFonts w:eastAsia="Calibri"/>
          <w:lang w:eastAsia="en-US"/>
        </w:rPr>
        <w:tab/>
      </w:r>
      <w:r w:rsidRPr="007A0534">
        <w:rPr>
          <w:rFonts w:eastAsia="Calibri"/>
          <w:lang w:eastAsia="en-US"/>
        </w:rPr>
        <w:t>.</w:t>
      </w:r>
    </w:p>
    <w:p w:rsidR="005D787C" w:rsidRDefault="00162105" w:rsidP="007A0534">
      <w:pPr>
        <w:ind w:firstLine="709"/>
        <w:rPr>
          <w:rFonts w:eastAsia="Calibri"/>
          <w:lang w:eastAsia="en-US"/>
        </w:rPr>
      </w:pPr>
      <w:r w:rsidRPr="007A0534">
        <w:rPr>
          <w:rFonts w:eastAsia="Calibri"/>
          <w:lang w:eastAsia="en-US"/>
        </w:rPr>
        <w:t xml:space="preserve">Знания (умения, владения), полученные при изучении данной дисциплины будут необходимы студентам при </w:t>
      </w:r>
      <w:r w:rsidR="005D787C" w:rsidRPr="007A0534">
        <w:rPr>
          <w:rFonts w:eastAsia="Calibri"/>
          <w:lang w:eastAsia="en-US"/>
        </w:rPr>
        <w:t>изучении дисциплин: «Проектная деятельность</w:t>
      </w:r>
      <w:r w:rsidR="005D787C" w:rsidRPr="007A0534">
        <w:rPr>
          <w:rFonts w:eastAsia="Calibri"/>
          <w:lang w:eastAsia="en-US"/>
        </w:rPr>
        <w:tab/>
        <w:t xml:space="preserve">»,   </w:t>
      </w:r>
      <w:r w:rsidR="005D787C" w:rsidRPr="007A0534">
        <w:t>«</w:t>
      </w:r>
      <w:r w:rsidR="005D787C" w:rsidRPr="007A0534">
        <w:rPr>
          <w:rFonts w:eastAsia="Calibri"/>
          <w:lang w:eastAsia="en-US"/>
        </w:rPr>
        <w:t>Исследование рынка потребления одежды».</w:t>
      </w:r>
      <w:r w:rsidR="005D787C" w:rsidRPr="007A0534">
        <w:rPr>
          <w:rFonts w:eastAsia="Calibri"/>
          <w:lang w:eastAsia="en-US"/>
        </w:rPr>
        <w:tab/>
      </w:r>
    </w:p>
    <w:p w:rsidR="007A0534" w:rsidRPr="007A0534" w:rsidRDefault="007A0534" w:rsidP="007A0534">
      <w:pPr>
        <w:ind w:firstLine="709"/>
        <w:rPr>
          <w:rFonts w:eastAsia="Calibri"/>
          <w:lang w:eastAsia="en-US"/>
        </w:rPr>
      </w:pPr>
    </w:p>
    <w:p w:rsidR="00E03307" w:rsidRPr="007A0534" w:rsidRDefault="00E03307" w:rsidP="007A0534">
      <w:pPr>
        <w:pStyle w:val="1"/>
        <w:spacing w:before="0" w:after="0"/>
        <w:ind w:left="0" w:firstLine="709"/>
        <w:jc w:val="center"/>
        <w:rPr>
          <w:rStyle w:val="FontStyle21"/>
          <w:sz w:val="24"/>
          <w:szCs w:val="24"/>
        </w:rPr>
      </w:pPr>
      <w:bookmarkStart w:id="0" w:name="_GoBack"/>
      <w:bookmarkEnd w:id="0"/>
      <w:r w:rsidRPr="007A0534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A0534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E03307" w:rsidRPr="007A0534" w:rsidRDefault="00E03307" w:rsidP="007A0534">
      <w:pPr>
        <w:pStyle w:val="af9"/>
        <w:tabs>
          <w:tab w:val="clear" w:pos="360"/>
        </w:tabs>
        <w:spacing w:line="240" w:lineRule="auto"/>
        <w:ind w:left="0" w:firstLine="709"/>
      </w:pPr>
      <w:r w:rsidRPr="007A0534">
        <w:t>Процесс изучения дисциплины направлен на формирование следующих компетенций: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7371"/>
      </w:tblGrid>
      <w:tr w:rsidR="00E03307" w:rsidRPr="007A0534" w:rsidTr="00E03307">
        <w:trPr>
          <w:trHeight w:val="1000"/>
          <w:tblHeader/>
        </w:trPr>
        <w:tc>
          <w:tcPr>
            <w:tcW w:w="2410" w:type="dxa"/>
            <w:vAlign w:val="center"/>
          </w:tcPr>
          <w:p w:rsidR="00E03307" w:rsidRPr="007A0534" w:rsidRDefault="00E03307" w:rsidP="007A0534">
            <w:pPr>
              <w:ind w:firstLine="0"/>
              <w:jc w:val="center"/>
            </w:pPr>
            <w:r w:rsidRPr="007A0534">
              <w:t xml:space="preserve">Структурный элемент </w:t>
            </w:r>
            <w:r w:rsidRPr="007A0534">
              <w:br/>
              <w:t>компетенции</w:t>
            </w:r>
          </w:p>
        </w:tc>
        <w:tc>
          <w:tcPr>
            <w:tcW w:w="7371" w:type="dxa"/>
            <w:vAlign w:val="center"/>
          </w:tcPr>
          <w:p w:rsidR="00E03307" w:rsidRPr="007A0534" w:rsidRDefault="00E03307" w:rsidP="007A0534">
            <w:pPr>
              <w:ind w:firstLine="0"/>
              <w:jc w:val="center"/>
            </w:pPr>
            <w:r w:rsidRPr="007A0534">
              <w:rPr>
                <w:rFonts w:eastAsia="Calibri"/>
                <w:bCs/>
                <w:lang w:val="en-US" w:eastAsia="en-US"/>
              </w:rPr>
              <w:t>Планируемые результаты обучения</w:t>
            </w:r>
          </w:p>
        </w:tc>
      </w:tr>
      <w:tr w:rsidR="00E03307" w:rsidRPr="007A0534" w:rsidTr="00E03307">
        <w:tc>
          <w:tcPr>
            <w:tcW w:w="9781" w:type="dxa"/>
            <w:gridSpan w:val="2"/>
          </w:tcPr>
          <w:p w:rsidR="00E03307" w:rsidRPr="007A0534" w:rsidRDefault="00E03307" w:rsidP="007A0534">
            <w:pPr>
              <w:ind w:firstLine="0"/>
              <w:rPr>
                <w:b/>
              </w:rPr>
            </w:pPr>
            <w:r w:rsidRPr="007A0534">
              <w:rPr>
                <w:b/>
              </w:rPr>
              <w:t xml:space="preserve">ОК-7 способностью к самоорганизации и самообразованию </w:t>
            </w:r>
          </w:p>
        </w:tc>
      </w:tr>
      <w:tr w:rsidR="00E03307" w:rsidRPr="007A0534" w:rsidTr="00E03307">
        <w:tc>
          <w:tcPr>
            <w:tcW w:w="2410" w:type="dxa"/>
          </w:tcPr>
          <w:p w:rsidR="00E03307" w:rsidRPr="007A0534" w:rsidRDefault="00E03307" w:rsidP="007A0534">
            <w:pPr>
              <w:ind w:firstLine="0"/>
              <w:jc w:val="left"/>
            </w:pPr>
            <w:r w:rsidRPr="007A0534">
              <w:t>Знать</w:t>
            </w:r>
          </w:p>
        </w:tc>
        <w:tc>
          <w:tcPr>
            <w:tcW w:w="7371" w:type="dxa"/>
          </w:tcPr>
          <w:p w:rsidR="00E03307" w:rsidRPr="007A0534" w:rsidRDefault="00E03307" w:rsidP="007A0534">
            <w:pPr>
              <w:pStyle w:val="af5"/>
              <w:spacing w:line="240" w:lineRule="auto"/>
              <w:ind w:left="0" w:firstLine="0"/>
              <w:contextualSpacing w:val="0"/>
              <w:rPr>
                <w:b/>
                <w:szCs w:val="24"/>
                <w:lang w:val="ru-RU"/>
              </w:rPr>
            </w:pPr>
            <w:r w:rsidRPr="007A0534">
              <w:rPr>
                <w:szCs w:val="24"/>
                <w:lang w:val="ru-RU"/>
              </w:rPr>
              <w:t>осознанная установка на использование информационных технологий в своей учебной и будущей профессиональной деятельности; самостоятельное определение места и цели собственной деятельности</w:t>
            </w:r>
          </w:p>
        </w:tc>
      </w:tr>
      <w:tr w:rsidR="00E03307" w:rsidRPr="007A0534" w:rsidTr="00E03307">
        <w:trPr>
          <w:trHeight w:val="700"/>
        </w:trPr>
        <w:tc>
          <w:tcPr>
            <w:tcW w:w="2410" w:type="dxa"/>
          </w:tcPr>
          <w:p w:rsidR="00E03307" w:rsidRPr="007A0534" w:rsidRDefault="00E03307" w:rsidP="007A0534">
            <w:pPr>
              <w:ind w:firstLine="0"/>
            </w:pPr>
            <w:r w:rsidRPr="007A0534">
              <w:t>Уметь:</w:t>
            </w:r>
          </w:p>
        </w:tc>
        <w:tc>
          <w:tcPr>
            <w:tcW w:w="7371" w:type="dxa"/>
          </w:tcPr>
          <w:p w:rsidR="00E03307" w:rsidRPr="007A0534" w:rsidRDefault="00E03307" w:rsidP="007A0534">
            <w:pPr>
              <w:pStyle w:val="af5"/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color w:val="000000"/>
                <w:w w:val="101"/>
                <w:szCs w:val="24"/>
                <w:lang w:val="ru-RU"/>
              </w:rPr>
            </w:pPr>
            <w:r w:rsidRPr="007A0534">
              <w:rPr>
                <w:szCs w:val="24"/>
                <w:lang w:val="ru-RU"/>
              </w:rPr>
              <w:t>сознательно контролировать результатов своей деятельности и уровня собственного развития, личностных достиже</w:t>
            </w:r>
            <w:r w:rsidRPr="007A0534">
              <w:rPr>
                <w:szCs w:val="24"/>
                <w:lang w:val="ru-RU"/>
              </w:rPr>
              <w:softHyphen/>
              <w:t>ний</w:t>
            </w:r>
          </w:p>
        </w:tc>
      </w:tr>
      <w:tr w:rsidR="00E03307" w:rsidRPr="007A0534" w:rsidTr="00E03307">
        <w:tc>
          <w:tcPr>
            <w:tcW w:w="2410" w:type="dxa"/>
          </w:tcPr>
          <w:p w:rsidR="00E03307" w:rsidRPr="007A0534" w:rsidRDefault="00E03307" w:rsidP="007A0534">
            <w:pPr>
              <w:ind w:firstLine="0"/>
            </w:pPr>
            <w:r w:rsidRPr="007A0534">
              <w:t>Владеть:</w:t>
            </w:r>
          </w:p>
        </w:tc>
        <w:tc>
          <w:tcPr>
            <w:tcW w:w="7371" w:type="dxa"/>
          </w:tcPr>
          <w:p w:rsidR="00E03307" w:rsidRPr="007A0534" w:rsidRDefault="00E03307" w:rsidP="007A0534">
            <w:pPr>
              <w:pStyle w:val="Style7"/>
              <w:widowControl/>
              <w:ind w:firstLine="0"/>
            </w:pPr>
            <w:r w:rsidRPr="007A0534">
              <w:t>склонность к самоанализу, способность к инициативному, критическому рефлексированию, прогнозированию результатов своей деятельности</w:t>
            </w:r>
          </w:p>
        </w:tc>
      </w:tr>
      <w:tr w:rsidR="00E03307" w:rsidRPr="007A0534" w:rsidTr="00E03307">
        <w:tc>
          <w:tcPr>
            <w:tcW w:w="9781" w:type="dxa"/>
            <w:gridSpan w:val="2"/>
          </w:tcPr>
          <w:p w:rsidR="00E03307" w:rsidRPr="007A0534" w:rsidRDefault="00E03307" w:rsidP="007A0534">
            <w:pPr>
              <w:pStyle w:val="Style7"/>
              <w:widowControl/>
              <w:ind w:firstLine="0"/>
              <w:rPr>
                <w:b/>
              </w:rPr>
            </w:pPr>
            <w:r w:rsidRPr="007A0534">
              <w:rPr>
                <w:b/>
              </w:rPr>
              <w:t>ОПК-4 способностью эффективно использовать традиционные и новые методы конструирования изделий легкой промышленности с учетом эстетических, экономических и других параметров проектируемого изделия</w:t>
            </w:r>
          </w:p>
        </w:tc>
      </w:tr>
      <w:tr w:rsidR="00E03307" w:rsidRPr="007A0534" w:rsidTr="00E03307">
        <w:tc>
          <w:tcPr>
            <w:tcW w:w="2410" w:type="dxa"/>
          </w:tcPr>
          <w:p w:rsidR="00E03307" w:rsidRPr="007A0534" w:rsidRDefault="00E03307" w:rsidP="007A0534">
            <w:pPr>
              <w:ind w:firstLine="0"/>
            </w:pPr>
            <w:r w:rsidRPr="007A0534">
              <w:t>Знать</w:t>
            </w:r>
          </w:p>
        </w:tc>
        <w:tc>
          <w:tcPr>
            <w:tcW w:w="7371" w:type="dxa"/>
          </w:tcPr>
          <w:p w:rsidR="00E03307" w:rsidRPr="007A0534" w:rsidRDefault="00E03307" w:rsidP="007A0534">
            <w:pPr>
              <w:tabs>
                <w:tab w:val="center" w:pos="865"/>
              </w:tabs>
              <w:ind w:firstLine="34"/>
            </w:pPr>
            <w:r w:rsidRPr="007A0534">
              <w:t xml:space="preserve">применение информационных технологий для конструирования </w:t>
            </w:r>
            <w:r w:rsidRPr="007A0534">
              <w:lastRenderedPageBreak/>
              <w:t>одежды</w:t>
            </w:r>
          </w:p>
        </w:tc>
      </w:tr>
      <w:tr w:rsidR="00E03307" w:rsidRPr="007A0534" w:rsidTr="00E03307">
        <w:tc>
          <w:tcPr>
            <w:tcW w:w="2410" w:type="dxa"/>
          </w:tcPr>
          <w:p w:rsidR="00E03307" w:rsidRPr="007A0534" w:rsidRDefault="00E03307" w:rsidP="007A0534">
            <w:pPr>
              <w:ind w:firstLine="0"/>
            </w:pPr>
            <w:r w:rsidRPr="007A0534">
              <w:lastRenderedPageBreak/>
              <w:t>Уметь</w:t>
            </w:r>
          </w:p>
        </w:tc>
        <w:tc>
          <w:tcPr>
            <w:tcW w:w="7371" w:type="dxa"/>
          </w:tcPr>
          <w:p w:rsidR="00E03307" w:rsidRPr="007A0534" w:rsidRDefault="00E03307" w:rsidP="007A0534">
            <w:pPr>
              <w:ind w:firstLine="34"/>
            </w:pPr>
            <w:r w:rsidRPr="007A0534">
              <w:t xml:space="preserve">выполнять дизайнерские работы работ с использованием информационных технологий  </w:t>
            </w:r>
          </w:p>
        </w:tc>
      </w:tr>
      <w:tr w:rsidR="00E03307" w:rsidRPr="007A0534" w:rsidTr="00E03307">
        <w:tc>
          <w:tcPr>
            <w:tcW w:w="2410" w:type="dxa"/>
          </w:tcPr>
          <w:p w:rsidR="00E03307" w:rsidRPr="007A0534" w:rsidRDefault="00E03307" w:rsidP="007A0534">
            <w:pPr>
              <w:ind w:firstLine="0"/>
            </w:pPr>
            <w:r w:rsidRPr="007A0534">
              <w:t>Владеть</w:t>
            </w:r>
          </w:p>
        </w:tc>
        <w:tc>
          <w:tcPr>
            <w:tcW w:w="7371" w:type="dxa"/>
          </w:tcPr>
          <w:p w:rsidR="00E03307" w:rsidRPr="007A0534" w:rsidRDefault="00E03307" w:rsidP="007A0534">
            <w:pPr>
              <w:ind w:firstLine="34"/>
            </w:pPr>
            <w:r w:rsidRPr="007A0534">
              <w:t xml:space="preserve">методами расчета и построения чертежей основных деталей конструкций плечевой и поясной одежды, лекал, раскладок, градации работ с использованием информационных технологий  методами расчета и построения чертежей основных деталей конструкций плечевой и поясной одежды, лекал, раскладок, градации работ с использованием информационных технологий  </w:t>
            </w:r>
          </w:p>
        </w:tc>
      </w:tr>
      <w:tr w:rsidR="00E03307" w:rsidRPr="007A0534" w:rsidTr="00E03307">
        <w:tc>
          <w:tcPr>
            <w:tcW w:w="9781" w:type="dxa"/>
            <w:gridSpan w:val="2"/>
          </w:tcPr>
          <w:p w:rsidR="00E03307" w:rsidRPr="007A0534" w:rsidRDefault="00E03307" w:rsidP="007A0534">
            <w:pPr>
              <w:ind w:firstLine="0"/>
            </w:pPr>
            <w:r w:rsidRPr="007A0534">
              <w:rPr>
                <w:rStyle w:val="FontStyle16"/>
                <w:sz w:val="24"/>
                <w:szCs w:val="24"/>
              </w:rPr>
              <w:t xml:space="preserve">ПК-4: </w:t>
            </w:r>
            <w:r w:rsidRPr="007A0534">
              <w:rPr>
                <w:b/>
              </w:rPr>
              <w:t>способностью оформлять документацию на законченные конструкторские разработки, составлять отчеты о результатах выполненных работ</w:t>
            </w:r>
            <w:r w:rsidRPr="007A0534">
              <w:t xml:space="preserve"> </w:t>
            </w:r>
          </w:p>
        </w:tc>
      </w:tr>
      <w:tr w:rsidR="00E03307" w:rsidRPr="007A0534" w:rsidTr="00E03307">
        <w:tc>
          <w:tcPr>
            <w:tcW w:w="2410" w:type="dxa"/>
          </w:tcPr>
          <w:p w:rsidR="00E03307" w:rsidRPr="007A0534" w:rsidRDefault="00E03307" w:rsidP="007A0534">
            <w:pPr>
              <w:ind w:firstLine="0"/>
            </w:pPr>
            <w:r w:rsidRPr="007A0534">
              <w:t>Знать</w:t>
            </w:r>
          </w:p>
        </w:tc>
        <w:tc>
          <w:tcPr>
            <w:tcW w:w="7371" w:type="dxa"/>
          </w:tcPr>
          <w:p w:rsidR="00E03307" w:rsidRPr="007A0534" w:rsidRDefault="00E03307" w:rsidP="007A0534">
            <w:pPr>
              <w:ind w:firstLine="34"/>
            </w:pPr>
            <w:r w:rsidRPr="007A0534">
              <w:t xml:space="preserve">Состав документации на законченные конструкторские разработки в условиях использования информационных технологий </w:t>
            </w:r>
          </w:p>
        </w:tc>
      </w:tr>
      <w:tr w:rsidR="00E03307" w:rsidRPr="007A0534" w:rsidTr="00E03307">
        <w:tc>
          <w:tcPr>
            <w:tcW w:w="2410" w:type="dxa"/>
          </w:tcPr>
          <w:p w:rsidR="00E03307" w:rsidRPr="007A0534" w:rsidRDefault="00E03307" w:rsidP="007A0534">
            <w:pPr>
              <w:ind w:firstLine="0"/>
            </w:pPr>
            <w:r w:rsidRPr="007A0534">
              <w:t>Уметь</w:t>
            </w:r>
          </w:p>
        </w:tc>
        <w:tc>
          <w:tcPr>
            <w:tcW w:w="7371" w:type="dxa"/>
          </w:tcPr>
          <w:p w:rsidR="00E03307" w:rsidRPr="007A0534" w:rsidRDefault="00E03307" w:rsidP="007A0534">
            <w:pPr>
              <w:ind w:firstLine="34"/>
            </w:pPr>
            <w:r w:rsidRPr="007A0534">
              <w:t>составлять отчеты о результатах выполненных работ в условиях использования информационных технологий</w:t>
            </w:r>
          </w:p>
        </w:tc>
      </w:tr>
      <w:tr w:rsidR="00E03307" w:rsidRPr="007A0534" w:rsidTr="00E03307">
        <w:tc>
          <w:tcPr>
            <w:tcW w:w="2410" w:type="dxa"/>
          </w:tcPr>
          <w:p w:rsidR="00E03307" w:rsidRPr="007A0534" w:rsidRDefault="00E03307" w:rsidP="007A0534">
            <w:pPr>
              <w:ind w:firstLine="0"/>
            </w:pPr>
            <w:r w:rsidRPr="007A0534">
              <w:t>Владеть</w:t>
            </w:r>
          </w:p>
        </w:tc>
        <w:tc>
          <w:tcPr>
            <w:tcW w:w="7371" w:type="dxa"/>
          </w:tcPr>
          <w:p w:rsidR="00E03307" w:rsidRPr="007A0534" w:rsidRDefault="00E03307" w:rsidP="007A0534">
            <w:pPr>
              <w:ind w:firstLine="34"/>
            </w:pPr>
            <w:r w:rsidRPr="007A0534">
              <w:t>способностью оформлять документацию на законченные конструкторские разработки в условиях использования информационных технологий</w:t>
            </w:r>
          </w:p>
        </w:tc>
      </w:tr>
    </w:tbl>
    <w:p w:rsidR="00E03307" w:rsidRPr="007A0534" w:rsidRDefault="00E03307" w:rsidP="007A0534">
      <w:pPr>
        <w:pStyle w:val="1"/>
        <w:rPr>
          <w:szCs w:val="24"/>
        </w:rPr>
        <w:sectPr w:rsidR="00E03307" w:rsidRPr="007A0534" w:rsidSect="00E03307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03307" w:rsidRPr="007A0534" w:rsidRDefault="00E03307" w:rsidP="007A0534">
      <w:pPr>
        <w:pStyle w:val="1"/>
        <w:spacing w:before="0" w:after="0"/>
        <w:jc w:val="center"/>
        <w:rPr>
          <w:rStyle w:val="FontStyle18"/>
          <w:b/>
          <w:sz w:val="24"/>
          <w:szCs w:val="24"/>
        </w:rPr>
      </w:pPr>
      <w:r w:rsidRPr="007A0534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E03307" w:rsidRPr="007A0534" w:rsidRDefault="00E03307" w:rsidP="007A053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A0534">
        <w:rPr>
          <w:rStyle w:val="FontStyle18"/>
          <w:b w:val="0"/>
          <w:sz w:val="24"/>
          <w:szCs w:val="24"/>
        </w:rPr>
        <w:t>Общая трудоемкость дисциплины «</w:t>
      </w:r>
      <w:r w:rsidRPr="007A0534">
        <w:t>Информационные технологии в дизайне</w:t>
      </w:r>
      <w:r w:rsidRPr="007A0534">
        <w:rPr>
          <w:rStyle w:val="FontStyle18"/>
          <w:b w:val="0"/>
          <w:sz w:val="24"/>
          <w:szCs w:val="24"/>
        </w:rPr>
        <w:t>» составляет  5 единиц 180 часов:</w:t>
      </w:r>
    </w:p>
    <w:p w:rsidR="00E03307" w:rsidRPr="007A0534" w:rsidRDefault="00E03307" w:rsidP="007A053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A0534">
        <w:rPr>
          <w:rStyle w:val="FontStyle18"/>
          <w:b w:val="0"/>
          <w:sz w:val="24"/>
          <w:szCs w:val="24"/>
        </w:rPr>
        <w:t>–</w:t>
      </w:r>
      <w:r w:rsidRPr="007A0534">
        <w:rPr>
          <w:rStyle w:val="FontStyle18"/>
          <w:b w:val="0"/>
          <w:sz w:val="24"/>
          <w:szCs w:val="24"/>
        </w:rPr>
        <w:tab/>
        <w:t>лекций – 34 часа;</w:t>
      </w:r>
    </w:p>
    <w:p w:rsidR="00E03307" w:rsidRPr="007A0534" w:rsidRDefault="00E03307" w:rsidP="007A053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A0534">
        <w:rPr>
          <w:rStyle w:val="FontStyle18"/>
          <w:b w:val="0"/>
          <w:sz w:val="24"/>
          <w:szCs w:val="24"/>
        </w:rPr>
        <w:t>-   лабораторные – 50 часов;</w:t>
      </w:r>
    </w:p>
    <w:p w:rsidR="00E03307" w:rsidRPr="007A0534" w:rsidRDefault="00E03307" w:rsidP="007A0534">
      <w:pPr>
        <w:numPr>
          <w:ilvl w:val="0"/>
          <w:numId w:val="25"/>
        </w:numPr>
        <w:tabs>
          <w:tab w:val="left" w:pos="851"/>
        </w:tabs>
        <w:ind w:hanging="720"/>
        <w:rPr>
          <w:rStyle w:val="FontStyle18"/>
          <w:b w:val="0"/>
          <w:sz w:val="24"/>
          <w:szCs w:val="24"/>
        </w:rPr>
      </w:pPr>
      <w:r w:rsidRPr="007A0534">
        <w:rPr>
          <w:rStyle w:val="FontStyle18"/>
          <w:b w:val="0"/>
          <w:sz w:val="24"/>
          <w:szCs w:val="24"/>
        </w:rPr>
        <w:t>интерактив – 12 часов;</w:t>
      </w:r>
    </w:p>
    <w:p w:rsidR="00E03307" w:rsidRPr="007A0534" w:rsidRDefault="00E03307" w:rsidP="007A053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A0534">
        <w:rPr>
          <w:rStyle w:val="FontStyle18"/>
          <w:b w:val="0"/>
          <w:sz w:val="24"/>
          <w:szCs w:val="24"/>
        </w:rPr>
        <w:t>–</w:t>
      </w:r>
      <w:r w:rsidRPr="007A0534">
        <w:rPr>
          <w:rStyle w:val="FontStyle18"/>
          <w:b w:val="0"/>
          <w:sz w:val="24"/>
          <w:szCs w:val="24"/>
        </w:rPr>
        <w:tab/>
        <w:t>самостоятельная работа – 94.1 часа;</w:t>
      </w:r>
    </w:p>
    <w:p w:rsidR="00E03307" w:rsidRPr="007A0534" w:rsidRDefault="00E03307" w:rsidP="007A0534">
      <w:pPr>
        <w:tabs>
          <w:tab w:val="left" w:pos="851"/>
        </w:tabs>
        <w:rPr>
          <w:rStyle w:val="FontStyle18"/>
          <w:b w:val="0"/>
          <w:sz w:val="24"/>
          <w:szCs w:val="24"/>
          <w:highlight w:val="yellow"/>
        </w:rPr>
      </w:pPr>
    </w:p>
    <w:tbl>
      <w:tblPr>
        <w:tblW w:w="47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67"/>
        <w:gridCol w:w="430"/>
        <w:gridCol w:w="406"/>
        <w:gridCol w:w="797"/>
        <w:gridCol w:w="18"/>
        <w:gridCol w:w="770"/>
        <w:gridCol w:w="712"/>
        <w:gridCol w:w="3843"/>
        <w:gridCol w:w="2880"/>
        <w:gridCol w:w="1072"/>
      </w:tblGrid>
      <w:tr w:rsidR="00E03307" w:rsidRPr="007A0534" w:rsidTr="003974AD">
        <w:trPr>
          <w:cantSplit/>
          <w:trHeight w:val="1156"/>
          <w:tblHeader/>
        </w:trPr>
        <w:tc>
          <w:tcPr>
            <w:tcW w:w="1380" w:type="pct"/>
            <w:vMerge w:val="restart"/>
            <w:vAlign w:val="center"/>
          </w:tcPr>
          <w:p w:rsidR="00E03307" w:rsidRPr="007A0534" w:rsidRDefault="00E03307" w:rsidP="007A053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0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E03307" w:rsidRPr="007A0534" w:rsidRDefault="00E03307" w:rsidP="007A053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0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2" w:type="pct"/>
            <w:vMerge w:val="restart"/>
            <w:textDirection w:val="btLr"/>
            <w:vAlign w:val="center"/>
          </w:tcPr>
          <w:p w:rsidR="00E03307" w:rsidRPr="007A0534" w:rsidRDefault="00E03307" w:rsidP="007A053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A053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59" w:type="pct"/>
            <w:gridSpan w:val="4"/>
            <w:vAlign w:val="center"/>
          </w:tcPr>
          <w:p w:rsidR="00E03307" w:rsidRPr="007A0534" w:rsidRDefault="00E03307" w:rsidP="007A053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0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A0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A0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36" w:type="pct"/>
            <w:vMerge w:val="restart"/>
            <w:textDirection w:val="btLr"/>
            <w:vAlign w:val="center"/>
          </w:tcPr>
          <w:p w:rsidR="00E03307" w:rsidRPr="007A0534" w:rsidRDefault="00E03307" w:rsidP="007A053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05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73" w:type="pct"/>
            <w:vMerge w:val="restart"/>
            <w:vAlign w:val="center"/>
          </w:tcPr>
          <w:p w:rsidR="00E03307" w:rsidRPr="007A0534" w:rsidRDefault="00E03307" w:rsidP="007A053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05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A05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4" w:type="pct"/>
            <w:vMerge w:val="restart"/>
            <w:vAlign w:val="center"/>
          </w:tcPr>
          <w:p w:rsidR="00E03307" w:rsidRPr="007A0534" w:rsidRDefault="00E03307" w:rsidP="007A053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A0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A0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5" w:type="pct"/>
            <w:vMerge w:val="restart"/>
            <w:textDirection w:val="btLr"/>
            <w:vAlign w:val="center"/>
          </w:tcPr>
          <w:p w:rsidR="00E03307" w:rsidRPr="007A0534" w:rsidRDefault="00E03307" w:rsidP="007A053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0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A0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A0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03307" w:rsidRPr="007A0534" w:rsidTr="003974AD">
        <w:trPr>
          <w:cantSplit/>
          <w:trHeight w:val="1134"/>
          <w:tblHeader/>
        </w:trPr>
        <w:tc>
          <w:tcPr>
            <w:tcW w:w="1380" w:type="pct"/>
            <w:vMerge/>
          </w:tcPr>
          <w:p w:rsidR="00E03307" w:rsidRPr="007A0534" w:rsidRDefault="00E03307" w:rsidP="007A0534">
            <w:pPr>
              <w:pStyle w:val="Style14"/>
              <w:widowControl/>
              <w:jc w:val="center"/>
            </w:pPr>
          </w:p>
        </w:tc>
        <w:tc>
          <w:tcPr>
            <w:tcW w:w="142" w:type="pct"/>
            <w:vMerge/>
          </w:tcPr>
          <w:p w:rsidR="00E03307" w:rsidRPr="007A0534" w:rsidRDefault="00E03307" w:rsidP="007A0534">
            <w:pPr>
              <w:pStyle w:val="Style14"/>
              <w:widowControl/>
              <w:jc w:val="center"/>
            </w:pPr>
          </w:p>
        </w:tc>
        <w:tc>
          <w:tcPr>
            <w:tcW w:w="134" w:type="pct"/>
            <w:textDirection w:val="btLr"/>
            <w:vAlign w:val="center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center"/>
            </w:pPr>
            <w:r w:rsidRPr="007A0534">
              <w:t>лекции</w:t>
            </w:r>
          </w:p>
        </w:tc>
        <w:tc>
          <w:tcPr>
            <w:tcW w:w="264" w:type="pct"/>
            <w:textDirection w:val="btLr"/>
            <w:vAlign w:val="center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center"/>
            </w:pPr>
            <w:r w:rsidRPr="007A0534">
              <w:t>лаборат.</w:t>
            </w: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center"/>
            </w:pPr>
            <w:r w:rsidRPr="007A0534">
              <w:t>занятия</w:t>
            </w:r>
          </w:p>
        </w:tc>
        <w:tc>
          <w:tcPr>
            <w:tcW w:w="261" w:type="pct"/>
            <w:gridSpan w:val="2"/>
            <w:textDirection w:val="btLr"/>
            <w:vAlign w:val="center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center"/>
            </w:pPr>
            <w:r w:rsidRPr="007A0534">
              <w:t>практич. занятия</w:t>
            </w:r>
          </w:p>
        </w:tc>
        <w:tc>
          <w:tcPr>
            <w:tcW w:w="236" w:type="pct"/>
            <w:vMerge/>
            <w:textDirection w:val="btLr"/>
          </w:tcPr>
          <w:p w:rsidR="00E03307" w:rsidRPr="007A0534" w:rsidRDefault="00E03307" w:rsidP="007A0534">
            <w:pPr>
              <w:pStyle w:val="Style14"/>
              <w:widowControl/>
              <w:jc w:val="center"/>
            </w:pPr>
          </w:p>
        </w:tc>
        <w:tc>
          <w:tcPr>
            <w:tcW w:w="1273" w:type="pct"/>
            <w:vMerge/>
            <w:textDirection w:val="btLr"/>
          </w:tcPr>
          <w:p w:rsidR="00E03307" w:rsidRPr="007A0534" w:rsidRDefault="00E03307" w:rsidP="007A0534">
            <w:pPr>
              <w:pStyle w:val="Style14"/>
              <w:widowControl/>
              <w:jc w:val="center"/>
            </w:pPr>
          </w:p>
        </w:tc>
        <w:tc>
          <w:tcPr>
            <w:tcW w:w="954" w:type="pct"/>
            <w:vMerge/>
            <w:textDirection w:val="btLr"/>
            <w:vAlign w:val="center"/>
          </w:tcPr>
          <w:p w:rsidR="00E03307" w:rsidRPr="007A0534" w:rsidRDefault="00E03307" w:rsidP="007A0534">
            <w:pPr>
              <w:pStyle w:val="Style14"/>
              <w:widowControl/>
              <w:jc w:val="center"/>
            </w:pPr>
          </w:p>
        </w:tc>
        <w:tc>
          <w:tcPr>
            <w:tcW w:w="355" w:type="pct"/>
            <w:vMerge/>
            <w:textDirection w:val="btLr"/>
          </w:tcPr>
          <w:p w:rsidR="00E03307" w:rsidRPr="007A0534" w:rsidRDefault="00E03307" w:rsidP="007A0534">
            <w:pPr>
              <w:pStyle w:val="Style14"/>
              <w:widowControl/>
              <w:jc w:val="center"/>
            </w:pPr>
          </w:p>
        </w:tc>
      </w:tr>
      <w:tr w:rsidR="00E03307" w:rsidRPr="007A0534" w:rsidTr="003974AD">
        <w:trPr>
          <w:trHeight w:val="268"/>
        </w:trPr>
        <w:tc>
          <w:tcPr>
            <w:tcW w:w="1380" w:type="pct"/>
          </w:tcPr>
          <w:p w:rsidR="00E03307" w:rsidRPr="007A0534" w:rsidRDefault="00E03307" w:rsidP="007A0534">
            <w:pPr>
              <w:ind w:firstLine="0"/>
              <w:rPr>
                <w:bCs/>
              </w:rPr>
            </w:pPr>
            <w:r w:rsidRPr="007A0534">
              <w:rPr>
                <w:bCs/>
              </w:rPr>
              <w:t>Информационные системы и применение компьютерной техники в профессиональной деятельности</w:t>
            </w:r>
          </w:p>
          <w:p w:rsidR="00E03307" w:rsidRPr="007A0534" w:rsidRDefault="00E03307" w:rsidP="007A0534"/>
        </w:tc>
        <w:tc>
          <w:tcPr>
            <w:tcW w:w="141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4</w:t>
            </w:r>
          </w:p>
        </w:tc>
        <w:tc>
          <w:tcPr>
            <w:tcW w:w="134" w:type="pct"/>
            <w:vAlign w:val="center"/>
          </w:tcPr>
          <w:p w:rsidR="00E03307" w:rsidRPr="007A0534" w:rsidRDefault="00E03307" w:rsidP="003974AD">
            <w:pPr>
              <w:jc w:val="center"/>
            </w:pPr>
            <w:r w:rsidRPr="007A0534">
              <w:t>92</w:t>
            </w:r>
          </w:p>
        </w:tc>
        <w:tc>
          <w:tcPr>
            <w:tcW w:w="270" w:type="pct"/>
            <w:gridSpan w:val="2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</w:p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</w:p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2</w:t>
            </w:r>
          </w:p>
        </w:tc>
        <w:tc>
          <w:tcPr>
            <w:tcW w:w="255" w:type="pct"/>
          </w:tcPr>
          <w:p w:rsidR="00E03307" w:rsidRPr="007A0534" w:rsidRDefault="003974AD" w:rsidP="003974A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6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</w:p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</w:p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4</w:t>
            </w:r>
          </w:p>
        </w:tc>
        <w:tc>
          <w:tcPr>
            <w:tcW w:w="1273" w:type="pct"/>
          </w:tcPr>
          <w:p w:rsidR="00E03307" w:rsidRPr="007A0534" w:rsidRDefault="00E03307" w:rsidP="007A053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05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E03307" w:rsidRPr="007A0534" w:rsidRDefault="00E03307" w:rsidP="007A053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7A0534">
              <w:t>Индивидуальное задание, отчет по лаб.раб</w:t>
            </w:r>
          </w:p>
        </w:tc>
        <w:tc>
          <w:tcPr>
            <w:tcW w:w="954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  <w:r w:rsidRPr="007A0534">
              <w:t>индивидуальные задания</w:t>
            </w:r>
          </w:p>
        </w:tc>
        <w:tc>
          <w:tcPr>
            <w:tcW w:w="355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  <w:r w:rsidRPr="007A0534">
              <w:t>ОК-7</w:t>
            </w: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  <w:r w:rsidRPr="007A0534">
              <w:t>ОПК-4</w:t>
            </w:r>
          </w:p>
          <w:p w:rsidR="00E03307" w:rsidRDefault="00E03307" w:rsidP="007A0534">
            <w:pPr>
              <w:pStyle w:val="Style14"/>
              <w:widowControl/>
              <w:ind w:firstLine="0"/>
              <w:jc w:val="left"/>
            </w:pPr>
            <w:r w:rsidRPr="007A0534">
              <w:t>ПК-4</w:t>
            </w:r>
          </w:p>
          <w:p w:rsidR="003974AD" w:rsidRPr="007A0534" w:rsidRDefault="003974AD" w:rsidP="007A0534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</w:p>
        </w:tc>
      </w:tr>
      <w:tr w:rsidR="00E03307" w:rsidRPr="007A0534" w:rsidTr="003974AD">
        <w:trPr>
          <w:trHeight w:val="422"/>
        </w:trPr>
        <w:tc>
          <w:tcPr>
            <w:tcW w:w="1380" w:type="pct"/>
          </w:tcPr>
          <w:p w:rsidR="00E03307" w:rsidRPr="007A0534" w:rsidRDefault="00E03307" w:rsidP="007A0534">
            <w:pPr>
              <w:ind w:firstLine="0"/>
            </w:pPr>
            <w:r w:rsidRPr="007A0534">
              <w:t xml:space="preserve">Технические и технологические аспекты реализации информационных процессов </w:t>
            </w:r>
          </w:p>
        </w:tc>
        <w:tc>
          <w:tcPr>
            <w:tcW w:w="141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4" w:type="pct"/>
            <w:vAlign w:val="center"/>
          </w:tcPr>
          <w:p w:rsidR="00E03307" w:rsidRPr="007A0534" w:rsidRDefault="00E03307" w:rsidP="003974AD">
            <w:pPr>
              <w:jc w:val="center"/>
            </w:pPr>
            <w:r w:rsidRPr="007A0534">
              <w:t>26</w:t>
            </w:r>
          </w:p>
        </w:tc>
        <w:tc>
          <w:tcPr>
            <w:tcW w:w="270" w:type="pct"/>
            <w:gridSpan w:val="2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</w:p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6</w:t>
            </w:r>
          </w:p>
        </w:tc>
        <w:tc>
          <w:tcPr>
            <w:tcW w:w="255" w:type="pct"/>
          </w:tcPr>
          <w:p w:rsidR="00E03307" w:rsidRPr="007A0534" w:rsidRDefault="003974AD" w:rsidP="003974A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6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</w:p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12</w:t>
            </w:r>
          </w:p>
        </w:tc>
        <w:tc>
          <w:tcPr>
            <w:tcW w:w="1273" w:type="pct"/>
          </w:tcPr>
          <w:p w:rsidR="003974AD" w:rsidRPr="007A0534" w:rsidRDefault="003974AD" w:rsidP="003974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05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E03307" w:rsidRPr="007A0534" w:rsidRDefault="003974AD" w:rsidP="003974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0534">
              <w:t>Индивидуальное задание, отчет по лаб.раб</w:t>
            </w:r>
          </w:p>
        </w:tc>
        <w:tc>
          <w:tcPr>
            <w:tcW w:w="954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  <w:r w:rsidRPr="007A0534">
              <w:rPr>
                <w:b/>
              </w:rPr>
              <w:t>Промежуточный контроль (просмотр)</w:t>
            </w:r>
          </w:p>
        </w:tc>
        <w:tc>
          <w:tcPr>
            <w:tcW w:w="355" w:type="pct"/>
          </w:tcPr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ОК-7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ОПК-4</w:t>
            </w:r>
          </w:p>
          <w:p w:rsidR="003974AD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ПК-4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</w:p>
        </w:tc>
      </w:tr>
      <w:tr w:rsidR="00E03307" w:rsidRPr="007A0534" w:rsidTr="003974AD">
        <w:trPr>
          <w:trHeight w:val="422"/>
        </w:trPr>
        <w:tc>
          <w:tcPr>
            <w:tcW w:w="1380" w:type="pct"/>
          </w:tcPr>
          <w:p w:rsidR="00E03307" w:rsidRPr="007A0534" w:rsidRDefault="00E03307" w:rsidP="007A0534">
            <w:pPr>
              <w:shd w:val="clear" w:color="auto" w:fill="FFFFFF"/>
              <w:ind w:firstLine="0"/>
            </w:pPr>
            <w:r w:rsidRPr="007A0534">
              <w:t xml:space="preserve">Прикладные информационные технологии Компьютерная геометрия  и  графика. </w:t>
            </w:r>
          </w:p>
        </w:tc>
        <w:tc>
          <w:tcPr>
            <w:tcW w:w="141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4" w:type="pct"/>
            <w:vAlign w:val="center"/>
          </w:tcPr>
          <w:p w:rsidR="00E03307" w:rsidRPr="007A0534" w:rsidRDefault="00E03307" w:rsidP="003974AD">
            <w:pPr>
              <w:ind w:firstLine="0"/>
              <w:jc w:val="center"/>
            </w:pPr>
            <w:r w:rsidRPr="007A0534">
              <w:t>4</w:t>
            </w:r>
          </w:p>
        </w:tc>
        <w:tc>
          <w:tcPr>
            <w:tcW w:w="270" w:type="pct"/>
            <w:gridSpan w:val="2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</w:p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4</w:t>
            </w:r>
          </w:p>
        </w:tc>
        <w:tc>
          <w:tcPr>
            <w:tcW w:w="255" w:type="pct"/>
          </w:tcPr>
          <w:p w:rsidR="00E03307" w:rsidRPr="007A0534" w:rsidRDefault="003974AD" w:rsidP="003974A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6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</w:p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8</w:t>
            </w:r>
          </w:p>
        </w:tc>
        <w:tc>
          <w:tcPr>
            <w:tcW w:w="1273" w:type="pct"/>
          </w:tcPr>
          <w:p w:rsidR="00E03307" w:rsidRPr="007A0534" w:rsidRDefault="00E03307" w:rsidP="007A053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05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E03307" w:rsidRPr="007A0534" w:rsidRDefault="00E03307" w:rsidP="007A053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03307" w:rsidRPr="007A0534" w:rsidRDefault="00E03307" w:rsidP="007A053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7A0534">
              <w:t>Индивидуальное задание, отчет по лаб.раб</w:t>
            </w:r>
          </w:p>
        </w:tc>
        <w:tc>
          <w:tcPr>
            <w:tcW w:w="954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  <w:r w:rsidRPr="007A0534">
              <w:t>индивидуальные задания</w:t>
            </w:r>
          </w:p>
        </w:tc>
        <w:tc>
          <w:tcPr>
            <w:tcW w:w="355" w:type="pct"/>
          </w:tcPr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ОК-7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ОПК-4</w:t>
            </w:r>
          </w:p>
          <w:p w:rsidR="003974AD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ПК-4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</w:p>
        </w:tc>
      </w:tr>
      <w:tr w:rsidR="00E03307" w:rsidRPr="007A0534" w:rsidTr="003974AD">
        <w:trPr>
          <w:trHeight w:val="499"/>
        </w:trPr>
        <w:tc>
          <w:tcPr>
            <w:tcW w:w="1380" w:type="pct"/>
          </w:tcPr>
          <w:p w:rsidR="00E03307" w:rsidRPr="007A0534" w:rsidRDefault="00E03307" w:rsidP="007A0534">
            <w:pPr>
              <w:ind w:firstLine="0"/>
              <w:rPr>
                <w:bCs/>
              </w:rPr>
            </w:pPr>
            <w:r w:rsidRPr="007A0534">
              <w:rPr>
                <w:bCs/>
              </w:rPr>
              <w:t xml:space="preserve"> Электронные презентации</w:t>
            </w:r>
          </w:p>
          <w:p w:rsidR="00E03307" w:rsidRPr="007A0534" w:rsidRDefault="00E03307" w:rsidP="007A0534"/>
        </w:tc>
        <w:tc>
          <w:tcPr>
            <w:tcW w:w="141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4" w:type="pct"/>
            <w:vAlign w:val="center"/>
          </w:tcPr>
          <w:p w:rsidR="00E03307" w:rsidRPr="007A0534" w:rsidRDefault="00E03307" w:rsidP="003974AD">
            <w:pPr>
              <w:ind w:firstLine="0"/>
              <w:jc w:val="center"/>
            </w:pPr>
            <w:r w:rsidRPr="007A0534">
              <w:t>4</w:t>
            </w:r>
          </w:p>
        </w:tc>
        <w:tc>
          <w:tcPr>
            <w:tcW w:w="270" w:type="pct"/>
            <w:gridSpan w:val="2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4</w:t>
            </w:r>
          </w:p>
        </w:tc>
        <w:tc>
          <w:tcPr>
            <w:tcW w:w="255" w:type="pct"/>
          </w:tcPr>
          <w:p w:rsidR="00E03307" w:rsidRPr="007A0534" w:rsidRDefault="003974AD" w:rsidP="003974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36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8</w:t>
            </w:r>
          </w:p>
        </w:tc>
        <w:tc>
          <w:tcPr>
            <w:tcW w:w="1273" w:type="pct"/>
          </w:tcPr>
          <w:p w:rsidR="003974AD" w:rsidRPr="007A0534" w:rsidRDefault="003974AD" w:rsidP="003974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05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3974AD" w:rsidRPr="007A0534" w:rsidRDefault="003974AD" w:rsidP="003974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03307" w:rsidRPr="007A0534" w:rsidRDefault="003974AD" w:rsidP="003974A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7A0534">
              <w:t>Индивидуальное задание, отчет по лаб.раб</w:t>
            </w:r>
          </w:p>
        </w:tc>
        <w:tc>
          <w:tcPr>
            <w:tcW w:w="954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0534">
              <w:rPr>
                <w:b/>
              </w:rPr>
              <w:t>Промежуточный контроль (просмотр)</w:t>
            </w:r>
          </w:p>
        </w:tc>
        <w:tc>
          <w:tcPr>
            <w:tcW w:w="355" w:type="pct"/>
          </w:tcPr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ОК-7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ОПК-4</w:t>
            </w:r>
          </w:p>
          <w:p w:rsidR="003974AD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ПК-4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</w:p>
        </w:tc>
      </w:tr>
      <w:tr w:rsidR="00E03307" w:rsidRPr="007A0534" w:rsidTr="003974AD">
        <w:trPr>
          <w:trHeight w:val="70"/>
        </w:trPr>
        <w:tc>
          <w:tcPr>
            <w:tcW w:w="1380" w:type="pct"/>
          </w:tcPr>
          <w:p w:rsidR="00E03307" w:rsidRPr="007A0534" w:rsidRDefault="00E03307" w:rsidP="007A0534">
            <w:pPr>
              <w:ind w:firstLine="0"/>
              <w:rPr>
                <w:lang w:val="en-US"/>
              </w:rPr>
            </w:pPr>
            <w:r w:rsidRPr="007A0534">
              <w:rPr>
                <w:bCs/>
                <w:kern w:val="36"/>
              </w:rPr>
              <w:t>Расширенные</w:t>
            </w:r>
            <w:r w:rsidRPr="007A0534">
              <w:rPr>
                <w:bCs/>
                <w:kern w:val="36"/>
                <w:lang w:val="en-US"/>
              </w:rPr>
              <w:t xml:space="preserve"> </w:t>
            </w:r>
            <w:r w:rsidRPr="007A0534">
              <w:rPr>
                <w:bCs/>
                <w:kern w:val="36"/>
              </w:rPr>
              <w:t>возможности</w:t>
            </w:r>
            <w:r w:rsidRPr="007A0534">
              <w:rPr>
                <w:bCs/>
                <w:kern w:val="36"/>
                <w:lang w:val="en-US"/>
              </w:rPr>
              <w:t xml:space="preserve"> </w:t>
            </w:r>
            <w:r w:rsidRPr="007A0534">
              <w:rPr>
                <w:i/>
                <w:iCs/>
                <w:lang w:val="en-US"/>
              </w:rPr>
              <w:t xml:space="preserve">Microsoft </w:t>
            </w:r>
            <w:r w:rsidRPr="007A0534">
              <w:rPr>
                <w:i/>
                <w:iCs/>
                <w:lang w:val="en-US"/>
              </w:rPr>
              <w:lastRenderedPageBreak/>
              <w:t xml:space="preserve">Office PowerPoint </w:t>
            </w:r>
          </w:p>
        </w:tc>
        <w:tc>
          <w:tcPr>
            <w:tcW w:w="141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4" w:type="pct"/>
            <w:vAlign w:val="center"/>
          </w:tcPr>
          <w:p w:rsidR="00E03307" w:rsidRPr="007A0534" w:rsidRDefault="00E03307" w:rsidP="003974AD">
            <w:pPr>
              <w:ind w:firstLine="0"/>
              <w:jc w:val="center"/>
            </w:pPr>
            <w:r w:rsidRPr="007A0534">
              <w:t>2</w:t>
            </w:r>
          </w:p>
        </w:tc>
        <w:tc>
          <w:tcPr>
            <w:tcW w:w="270" w:type="pct"/>
            <w:gridSpan w:val="2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2</w:t>
            </w:r>
          </w:p>
        </w:tc>
        <w:tc>
          <w:tcPr>
            <w:tcW w:w="255" w:type="pct"/>
          </w:tcPr>
          <w:p w:rsidR="00E03307" w:rsidRPr="007A0534" w:rsidRDefault="003974AD" w:rsidP="003974A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6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3</w:t>
            </w:r>
          </w:p>
        </w:tc>
        <w:tc>
          <w:tcPr>
            <w:tcW w:w="1273" w:type="pct"/>
          </w:tcPr>
          <w:p w:rsidR="00E03307" w:rsidRPr="007A0534" w:rsidRDefault="00E03307" w:rsidP="007A053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0534">
              <w:t xml:space="preserve">Индивидуальное задание, отчет по </w:t>
            </w:r>
            <w:r w:rsidRPr="007A0534">
              <w:lastRenderedPageBreak/>
              <w:t>лаб.раб</w:t>
            </w:r>
          </w:p>
        </w:tc>
        <w:tc>
          <w:tcPr>
            <w:tcW w:w="954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  <w:r w:rsidRPr="007A0534">
              <w:lastRenderedPageBreak/>
              <w:t>индивидуальные задания</w:t>
            </w:r>
          </w:p>
        </w:tc>
        <w:tc>
          <w:tcPr>
            <w:tcW w:w="355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  <w:r w:rsidRPr="007A0534">
              <w:t>ОК-7</w:t>
            </w: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  <w:r w:rsidRPr="007A0534">
              <w:lastRenderedPageBreak/>
              <w:t>ОПК-4</w:t>
            </w: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  <w:r w:rsidRPr="007A0534">
              <w:t>ПК-4</w:t>
            </w:r>
          </w:p>
          <w:p w:rsidR="00E03307" w:rsidRPr="007A0534" w:rsidRDefault="003974AD" w:rsidP="007A0534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E03307" w:rsidRPr="007A0534" w:rsidTr="003974AD">
        <w:trPr>
          <w:trHeight w:val="299"/>
        </w:trPr>
        <w:tc>
          <w:tcPr>
            <w:tcW w:w="1380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A053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1" w:type="pct"/>
          </w:tcPr>
          <w:p w:rsidR="00E03307" w:rsidRPr="007A0534" w:rsidRDefault="00E03307" w:rsidP="003974A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0534">
              <w:rPr>
                <w:b/>
              </w:rPr>
              <w:t>18</w:t>
            </w:r>
          </w:p>
        </w:tc>
        <w:tc>
          <w:tcPr>
            <w:tcW w:w="270" w:type="pct"/>
            <w:gridSpan w:val="2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0534">
              <w:rPr>
                <w:b/>
              </w:rPr>
              <w:t>18/6И</w:t>
            </w:r>
          </w:p>
        </w:tc>
        <w:tc>
          <w:tcPr>
            <w:tcW w:w="255" w:type="pct"/>
          </w:tcPr>
          <w:p w:rsidR="00E03307" w:rsidRPr="007A0534" w:rsidRDefault="003974AD" w:rsidP="003974A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6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0534">
              <w:rPr>
                <w:b/>
              </w:rPr>
              <w:t>35</w:t>
            </w:r>
          </w:p>
        </w:tc>
        <w:tc>
          <w:tcPr>
            <w:tcW w:w="1273" w:type="pct"/>
          </w:tcPr>
          <w:p w:rsidR="00E03307" w:rsidRPr="007A0534" w:rsidRDefault="00E03307" w:rsidP="007A053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color w:val="C0504D"/>
                <w:sz w:val="24"/>
                <w:szCs w:val="24"/>
              </w:rPr>
            </w:pPr>
          </w:p>
        </w:tc>
        <w:tc>
          <w:tcPr>
            <w:tcW w:w="954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0534">
              <w:rPr>
                <w:b/>
              </w:rPr>
              <w:t>Промежуточный контроль (просмотр)</w:t>
            </w:r>
          </w:p>
        </w:tc>
        <w:tc>
          <w:tcPr>
            <w:tcW w:w="355" w:type="pct"/>
          </w:tcPr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ОК-7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ОПК-4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ПК-4</w:t>
            </w:r>
          </w:p>
          <w:p w:rsidR="00E03307" w:rsidRPr="007A0534" w:rsidRDefault="003974AD" w:rsidP="003974A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E03307" w:rsidRPr="007A0534" w:rsidTr="003974AD">
        <w:trPr>
          <w:trHeight w:val="499"/>
        </w:trPr>
        <w:tc>
          <w:tcPr>
            <w:tcW w:w="1380" w:type="pct"/>
            <w:vAlign w:val="center"/>
          </w:tcPr>
          <w:p w:rsidR="00E03307" w:rsidRPr="007A0534" w:rsidRDefault="00E03307" w:rsidP="007A0534">
            <w:pPr>
              <w:ind w:firstLine="0"/>
            </w:pPr>
            <w:r w:rsidRPr="007A0534">
              <w:rPr>
                <w:bCs/>
              </w:rPr>
              <w:t xml:space="preserve">Программы для черчения. </w:t>
            </w:r>
            <w:r w:rsidRPr="007A0534">
              <w:t>Общие сведения</w:t>
            </w:r>
            <w:r w:rsidRPr="007A0534">
              <w:rPr>
                <w:bCs/>
              </w:rPr>
              <w:t xml:space="preserve">  о программе AutoCAD </w:t>
            </w:r>
          </w:p>
        </w:tc>
        <w:tc>
          <w:tcPr>
            <w:tcW w:w="141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5</w:t>
            </w:r>
          </w:p>
        </w:tc>
        <w:tc>
          <w:tcPr>
            <w:tcW w:w="134" w:type="pct"/>
            <w:vAlign w:val="center"/>
          </w:tcPr>
          <w:p w:rsidR="00E03307" w:rsidRPr="007A0534" w:rsidRDefault="00E03307" w:rsidP="003974AD">
            <w:pPr>
              <w:tabs>
                <w:tab w:val="left" w:pos="-23"/>
              </w:tabs>
              <w:ind w:firstLine="0"/>
              <w:jc w:val="center"/>
            </w:pPr>
            <w:r w:rsidRPr="007A0534">
              <w:t>4</w:t>
            </w:r>
          </w:p>
        </w:tc>
        <w:tc>
          <w:tcPr>
            <w:tcW w:w="270" w:type="pct"/>
            <w:gridSpan w:val="2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8</w:t>
            </w:r>
          </w:p>
        </w:tc>
        <w:tc>
          <w:tcPr>
            <w:tcW w:w="255" w:type="pct"/>
          </w:tcPr>
          <w:p w:rsidR="00E03307" w:rsidRPr="007A0534" w:rsidRDefault="003974AD" w:rsidP="003974A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6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12</w:t>
            </w:r>
          </w:p>
        </w:tc>
        <w:tc>
          <w:tcPr>
            <w:tcW w:w="1273" w:type="pct"/>
          </w:tcPr>
          <w:p w:rsidR="00E03307" w:rsidRPr="007A0534" w:rsidRDefault="00E03307" w:rsidP="007A053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7A0534">
              <w:t>Индивидуальное задание, отчет по лаб.раб</w:t>
            </w:r>
          </w:p>
        </w:tc>
        <w:tc>
          <w:tcPr>
            <w:tcW w:w="954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  <w:r w:rsidRPr="007A0534">
              <w:t>индивидуальные задания</w:t>
            </w:r>
          </w:p>
        </w:tc>
        <w:tc>
          <w:tcPr>
            <w:tcW w:w="355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  <w:r w:rsidRPr="007A0534">
              <w:t>ОК-7</w:t>
            </w: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  <w:r w:rsidRPr="007A0534">
              <w:t>ОПК-4</w:t>
            </w: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  <w:r w:rsidRPr="007A0534">
              <w:t>ПК-4</w:t>
            </w:r>
          </w:p>
          <w:p w:rsidR="00E03307" w:rsidRPr="007A0534" w:rsidRDefault="003974AD" w:rsidP="007A0534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03307" w:rsidRPr="007A0534" w:rsidTr="003974AD">
        <w:trPr>
          <w:trHeight w:val="499"/>
        </w:trPr>
        <w:tc>
          <w:tcPr>
            <w:tcW w:w="1380" w:type="pct"/>
            <w:vAlign w:val="center"/>
          </w:tcPr>
          <w:p w:rsidR="00E03307" w:rsidRPr="007A0534" w:rsidRDefault="00E03307" w:rsidP="007A0534">
            <w:pPr>
              <w:ind w:firstLine="0"/>
            </w:pPr>
            <w:r w:rsidRPr="007A0534">
              <w:t>Основы работы с программой AutoCAD.</w:t>
            </w:r>
          </w:p>
        </w:tc>
        <w:tc>
          <w:tcPr>
            <w:tcW w:w="141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4" w:type="pct"/>
            <w:vAlign w:val="center"/>
          </w:tcPr>
          <w:p w:rsidR="00E03307" w:rsidRPr="007A0534" w:rsidRDefault="00E03307" w:rsidP="003974AD">
            <w:pPr>
              <w:ind w:firstLine="0"/>
              <w:jc w:val="center"/>
            </w:pPr>
            <w:r w:rsidRPr="007A0534">
              <w:t>2</w:t>
            </w:r>
          </w:p>
        </w:tc>
        <w:tc>
          <w:tcPr>
            <w:tcW w:w="270" w:type="pct"/>
            <w:gridSpan w:val="2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4</w:t>
            </w:r>
          </w:p>
        </w:tc>
        <w:tc>
          <w:tcPr>
            <w:tcW w:w="255" w:type="pct"/>
          </w:tcPr>
          <w:p w:rsidR="00E03307" w:rsidRPr="007A0534" w:rsidRDefault="003974AD" w:rsidP="003974A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6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12</w:t>
            </w:r>
          </w:p>
        </w:tc>
        <w:tc>
          <w:tcPr>
            <w:tcW w:w="1273" w:type="pct"/>
          </w:tcPr>
          <w:p w:rsidR="00E03307" w:rsidRPr="007A0534" w:rsidRDefault="003974AD" w:rsidP="007A053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7A0534">
              <w:t>Индивидуальное задание, отчет по лаб.раб</w:t>
            </w:r>
          </w:p>
        </w:tc>
        <w:tc>
          <w:tcPr>
            <w:tcW w:w="954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0534">
              <w:rPr>
                <w:b/>
              </w:rPr>
              <w:t>Промежуточный контроль (просмотр)</w:t>
            </w:r>
          </w:p>
        </w:tc>
        <w:tc>
          <w:tcPr>
            <w:tcW w:w="355" w:type="pct"/>
          </w:tcPr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ОК-7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ОПК-4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ПК-4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</w:p>
        </w:tc>
      </w:tr>
      <w:tr w:rsidR="00E03307" w:rsidRPr="007A0534" w:rsidTr="003974AD">
        <w:trPr>
          <w:trHeight w:val="499"/>
        </w:trPr>
        <w:tc>
          <w:tcPr>
            <w:tcW w:w="1380" w:type="pct"/>
          </w:tcPr>
          <w:p w:rsidR="00E03307" w:rsidRPr="007A0534" w:rsidRDefault="00E03307" w:rsidP="007A0534">
            <w:pPr>
              <w:shd w:val="clear" w:color="auto" w:fill="FFFFFF"/>
              <w:ind w:firstLine="0"/>
              <w:rPr>
                <w:bCs/>
              </w:rPr>
            </w:pPr>
            <w:r w:rsidRPr="007A0534">
              <w:rPr>
                <w:bCs/>
              </w:rPr>
              <w:t>Средства, методы и технологии машинной графики и анимации.</w:t>
            </w:r>
          </w:p>
          <w:p w:rsidR="00E03307" w:rsidRPr="007A0534" w:rsidRDefault="00E03307" w:rsidP="007A0534">
            <w:pPr>
              <w:shd w:val="clear" w:color="auto" w:fill="FFFFFF"/>
            </w:pPr>
          </w:p>
        </w:tc>
        <w:tc>
          <w:tcPr>
            <w:tcW w:w="141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4" w:type="pct"/>
            <w:vAlign w:val="center"/>
          </w:tcPr>
          <w:p w:rsidR="00E03307" w:rsidRPr="007A0534" w:rsidRDefault="00E03307" w:rsidP="003974AD">
            <w:pPr>
              <w:ind w:firstLine="0"/>
              <w:jc w:val="center"/>
            </w:pPr>
            <w:r w:rsidRPr="007A0534">
              <w:t>4</w:t>
            </w:r>
          </w:p>
        </w:tc>
        <w:tc>
          <w:tcPr>
            <w:tcW w:w="270" w:type="pct"/>
            <w:gridSpan w:val="2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4</w:t>
            </w:r>
          </w:p>
        </w:tc>
        <w:tc>
          <w:tcPr>
            <w:tcW w:w="255" w:type="pct"/>
          </w:tcPr>
          <w:p w:rsidR="00E03307" w:rsidRPr="007A0534" w:rsidRDefault="003974AD" w:rsidP="003974A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6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14</w:t>
            </w:r>
          </w:p>
        </w:tc>
        <w:tc>
          <w:tcPr>
            <w:tcW w:w="1273" w:type="pct"/>
          </w:tcPr>
          <w:p w:rsidR="00E03307" w:rsidRPr="007A0534" w:rsidRDefault="00E03307" w:rsidP="007A053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7A0534">
              <w:t>Индивидуальное задание, отчет по лаб.раб</w:t>
            </w:r>
          </w:p>
        </w:tc>
        <w:tc>
          <w:tcPr>
            <w:tcW w:w="954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A0534">
              <w:t>индивидуальные задания</w:t>
            </w:r>
          </w:p>
        </w:tc>
        <w:tc>
          <w:tcPr>
            <w:tcW w:w="355" w:type="pct"/>
          </w:tcPr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ОК-7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ОПК-4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ПК-4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</w:p>
        </w:tc>
      </w:tr>
      <w:tr w:rsidR="00E03307" w:rsidRPr="007A0534" w:rsidTr="003974AD">
        <w:trPr>
          <w:trHeight w:val="499"/>
        </w:trPr>
        <w:tc>
          <w:tcPr>
            <w:tcW w:w="1380" w:type="pct"/>
          </w:tcPr>
          <w:p w:rsidR="00E03307" w:rsidRPr="007A0534" w:rsidRDefault="00E03307" w:rsidP="007A0534">
            <w:pPr>
              <w:ind w:firstLine="0"/>
            </w:pPr>
            <w:r w:rsidRPr="007A0534">
              <w:rPr>
                <w:bCs/>
              </w:rPr>
              <w:t xml:space="preserve">Программа векторной графики Corel Draw </w:t>
            </w:r>
          </w:p>
          <w:p w:rsidR="00E03307" w:rsidRPr="007A0534" w:rsidRDefault="00E03307" w:rsidP="007A0534">
            <w:r w:rsidRPr="007A0534">
              <w:t xml:space="preserve">. </w:t>
            </w:r>
          </w:p>
        </w:tc>
        <w:tc>
          <w:tcPr>
            <w:tcW w:w="141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4" w:type="pct"/>
            <w:vAlign w:val="center"/>
          </w:tcPr>
          <w:p w:rsidR="00E03307" w:rsidRPr="007A0534" w:rsidRDefault="00E03307" w:rsidP="003974AD">
            <w:pPr>
              <w:ind w:firstLine="0"/>
              <w:jc w:val="center"/>
            </w:pPr>
            <w:r w:rsidRPr="007A0534">
              <w:t>2</w:t>
            </w:r>
          </w:p>
        </w:tc>
        <w:tc>
          <w:tcPr>
            <w:tcW w:w="270" w:type="pct"/>
            <w:gridSpan w:val="2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8</w:t>
            </w:r>
          </w:p>
        </w:tc>
        <w:tc>
          <w:tcPr>
            <w:tcW w:w="255" w:type="pct"/>
          </w:tcPr>
          <w:p w:rsidR="00E03307" w:rsidRPr="007A0534" w:rsidRDefault="003974AD" w:rsidP="003974A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6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12</w:t>
            </w:r>
          </w:p>
        </w:tc>
        <w:tc>
          <w:tcPr>
            <w:tcW w:w="1273" w:type="pct"/>
          </w:tcPr>
          <w:p w:rsidR="00E03307" w:rsidRPr="007A0534" w:rsidRDefault="003974AD" w:rsidP="007A053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7A0534">
              <w:t>Индивидуальное задание, отчет по лаб.раб</w:t>
            </w:r>
          </w:p>
        </w:tc>
        <w:tc>
          <w:tcPr>
            <w:tcW w:w="954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  <w:r w:rsidRPr="007A0534">
              <w:rPr>
                <w:b/>
              </w:rPr>
              <w:t>Промежуточный контроль (просмотр)</w:t>
            </w:r>
          </w:p>
        </w:tc>
        <w:tc>
          <w:tcPr>
            <w:tcW w:w="355" w:type="pct"/>
          </w:tcPr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ОК-7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ОПК-4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ПК-4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</w:p>
        </w:tc>
      </w:tr>
      <w:tr w:rsidR="00E03307" w:rsidRPr="007A0534" w:rsidTr="003974AD">
        <w:trPr>
          <w:trHeight w:val="499"/>
        </w:trPr>
        <w:tc>
          <w:tcPr>
            <w:tcW w:w="1380" w:type="pct"/>
          </w:tcPr>
          <w:p w:rsidR="00E03307" w:rsidRPr="007A0534" w:rsidRDefault="00E03307" w:rsidP="007A0534">
            <w:pPr>
              <w:ind w:firstLine="0"/>
              <w:rPr>
                <w:rFonts w:eastAsia="Calibri"/>
              </w:rPr>
            </w:pPr>
            <w:r w:rsidRPr="007A0534">
              <w:rPr>
                <w:rFonts w:eastAsia="Calibri"/>
              </w:rPr>
              <w:lastRenderedPageBreak/>
              <w:t>Технические особенности Cor</w:t>
            </w:r>
            <w:r w:rsidRPr="007A0534">
              <w:rPr>
                <w:rFonts w:eastAsia="Calibri"/>
                <w:lang w:val="en-US"/>
              </w:rPr>
              <w:t>el</w:t>
            </w:r>
            <w:r w:rsidRPr="007A0534">
              <w:rPr>
                <w:rFonts w:eastAsia="Calibri"/>
              </w:rPr>
              <w:t xml:space="preserve"> </w:t>
            </w:r>
            <w:r w:rsidRPr="007A0534">
              <w:rPr>
                <w:rFonts w:eastAsia="Calibri"/>
                <w:lang w:val="en-US"/>
              </w:rPr>
              <w:t>DRAW</w:t>
            </w:r>
            <w:r w:rsidRPr="007A0534">
              <w:rPr>
                <w:rFonts w:eastAsia="Calibri"/>
              </w:rPr>
              <w:t>. Х3</w:t>
            </w:r>
          </w:p>
        </w:tc>
        <w:tc>
          <w:tcPr>
            <w:tcW w:w="141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4" w:type="pct"/>
            <w:vAlign w:val="center"/>
          </w:tcPr>
          <w:p w:rsidR="00E03307" w:rsidRPr="007A0534" w:rsidRDefault="00E03307" w:rsidP="003974AD">
            <w:pPr>
              <w:ind w:right="-49" w:firstLine="0"/>
              <w:jc w:val="center"/>
            </w:pPr>
            <w:r w:rsidRPr="007A0534">
              <w:t>2</w:t>
            </w:r>
          </w:p>
        </w:tc>
        <w:tc>
          <w:tcPr>
            <w:tcW w:w="270" w:type="pct"/>
            <w:gridSpan w:val="2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8</w:t>
            </w:r>
          </w:p>
        </w:tc>
        <w:tc>
          <w:tcPr>
            <w:tcW w:w="255" w:type="pct"/>
          </w:tcPr>
          <w:p w:rsidR="00E03307" w:rsidRPr="007A0534" w:rsidRDefault="003974AD" w:rsidP="003974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36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  <w:r w:rsidRPr="007A0534">
              <w:t>9.1</w:t>
            </w:r>
          </w:p>
        </w:tc>
        <w:tc>
          <w:tcPr>
            <w:tcW w:w="1273" w:type="pct"/>
          </w:tcPr>
          <w:p w:rsidR="00E03307" w:rsidRPr="007A0534" w:rsidRDefault="00E03307" w:rsidP="007A053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7A0534">
              <w:t>Индивидуальное задание, отчет по лаб.раб</w:t>
            </w:r>
          </w:p>
        </w:tc>
        <w:tc>
          <w:tcPr>
            <w:tcW w:w="954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A0534">
              <w:t>индивидуальные задания</w:t>
            </w:r>
          </w:p>
        </w:tc>
        <w:tc>
          <w:tcPr>
            <w:tcW w:w="355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  <w:r w:rsidRPr="007A0534">
              <w:t>ОК-7</w:t>
            </w: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  <w:r w:rsidRPr="007A0534">
              <w:t>ОПК-4</w:t>
            </w: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  <w:r w:rsidRPr="007A0534">
              <w:t>ПК-4</w:t>
            </w: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</w:p>
        </w:tc>
      </w:tr>
      <w:tr w:rsidR="00E03307" w:rsidRPr="007A0534" w:rsidTr="003974AD">
        <w:trPr>
          <w:trHeight w:val="499"/>
        </w:trPr>
        <w:tc>
          <w:tcPr>
            <w:tcW w:w="1380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</w:pPr>
            <w:r w:rsidRPr="007A0534">
              <w:rPr>
                <w:b/>
              </w:rPr>
              <w:t>Итого по разделу</w:t>
            </w:r>
          </w:p>
        </w:tc>
        <w:tc>
          <w:tcPr>
            <w:tcW w:w="141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4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0534">
              <w:rPr>
                <w:b/>
              </w:rPr>
              <w:t>16</w:t>
            </w:r>
          </w:p>
        </w:tc>
        <w:tc>
          <w:tcPr>
            <w:tcW w:w="270" w:type="pct"/>
            <w:gridSpan w:val="2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0534">
              <w:rPr>
                <w:b/>
              </w:rPr>
              <w:t>32/6И</w:t>
            </w:r>
          </w:p>
        </w:tc>
        <w:tc>
          <w:tcPr>
            <w:tcW w:w="255" w:type="pct"/>
          </w:tcPr>
          <w:p w:rsidR="00E03307" w:rsidRPr="007A0534" w:rsidRDefault="003974AD" w:rsidP="003974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36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0534">
              <w:rPr>
                <w:b/>
              </w:rPr>
              <w:t>59.1</w:t>
            </w:r>
          </w:p>
        </w:tc>
        <w:tc>
          <w:tcPr>
            <w:tcW w:w="1273" w:type="pct"/>
          </w:tcPr>
          <w:p w:rsidR="00E03307" w:rsidRPr="007A0534" w:rsidRDefault="00E03307" w:rsidP="007A053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954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A0534">
              <w:rPr>
                <w:b/>
              </w:rPr>
              <w:t>Промежуточный контроль (просмотр)</w:t>
            </w:r>
          </w:p>
        </w:tc>
        <w:tc>
          <w:tcPr>
            <w:tcW w:w="355" w:type="pct"/>
          </w:tcPr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ОК-7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ОПК-4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ПК-4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</w:pPr>
          </w:p>
        </w:tc>
      </w:tr>
      <w:tr w:rsidR="00E03307" w:rsidRPr="007A0534" w:rsidTr="003974AD">
        <w:trPr>
          <w:trHeight w:val="499"/>
        </w:trPr>
        <w:tc>
          <w:tcPr>
            <w:tcW w:w="1380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  <w:rPr>
                <w:b/>
              </w:rPr>
            </w:pPr>
            <w:r w:rsidRPr="007A0534">
              <w:rPr>
                <w:b/>
              </w:rPr>
              <w:t>Итого по курсу</w:t>
            </w:r>
          </w:p>
        </w:tc>
        <w:tc>
          <w:tcPr>
            <w:tcW w:w="141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4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0534">
              <w:rPr>
                <w:b/>
              </w:rPr>
              <w:t>34</w:t>
            </w:r>
          </w:p>
        </w:tc>
        <w:tc>
          <w:tcPr>
            <w:tcW w:w="270" w:type="pct"/>
            <w:gridSpan w:val="2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0534">
              <w:rPr>
                <w:b/>
              </w:rPr>
              <w:t>54/12И</w:t>
            </w:r>
          </w:p>
        </w:tc>
        <w:tc>
          <w:tcPr>
            <w:tcW w:w="255" w:type="pct"/>
          </w:tcPr>
          <w:p w:rsidR="00E03307" w:rsidRPr="007A0534" w:rsidRDefault="003974AD" w:rsidP="003974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36" w:type="pct"/>
          </w:tcPr>
          <w:p w:rsidR="00E03307" w:rsidRPr="007A0534" w:rsidRDefault="00E03307" w:rsidP="003974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0534">
              <w:rPr>
                <w:b/>
              </w:rPr>
              <w:t>94.1</w:t>
            </w:r>
          </w:p>
        </w:tc>
        <w:tc>
          <w:tcPr>
            <w:tcW w:w="1273" w:type="pct"/>
          </w:tcPr>
          <w:p w:rsidR="00E03307" w:rsidRPr="007A0534" w:rsidRDefault="00E03307" w:rsidP="007A053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954" w:type="pct"/>
          </w:tcPr>
          <w:p w:rsidR="00E03307" w:rsidRPr="007A0534" w:rsidRDefault="00E03307" w:rsidP="007A053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A0534">
              <w:rPr>
                <w:b/>
              </w:rPr>
              <w:t>экзамен</w:t>
            </w:r>
          </w:p>
        </w:tc>
        <w:tc>
          <w:tcPr>
            <w:tcW w:w="355" w:type="pct"/>
          </w:tcPr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ОК-7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ОПК-4</w:t>
            </w:r>
          </w:p>
          <w:p w:rsidR="003974AD" w:rsidRPr="007A0534" w:rsidRDefault="003974AD" w:rsidP="003974AD">
            <w:pPr>
              <w:pStyle w:val="Style14"/>
              <w:widowControl/>
              <w:ind w:firstLine="0"/>
              <w:jc w:val="left"/>
            </w:pPr>
            <w:r w:rsidRPr="007A0534">
              <w:t>ПК-4</w:t>
            </w:r>
          </w:p>
          <w:p w:rsidR="00E03307" w:rsidRPr="007A0534" w:rsidRDefault="003974AD" w:rsidP="007A0534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</w:tbl>
    <w:p w:rsidR="00E03307" w:rsidRPr="007A0534" w:rsidRDefault="00E03307" w:rsidP="007A053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E03307" w:rsidRPr="007A0534" w:rsidSect="00E03307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03307" w:rsidRPr="007A0534" w:rsidRDefault="00E03307" w:rsidP="007A0534">
      <w:pPr>
        <w:pStyle w:val="1"/>
        <w:rPr>
          <w:rStyle w:val="FontStyle16"/>
          <w:i/>
          <w:sz w:val="24"/>
          <w:szCs w:val="24"/>
        </w:rPr>
      </w:pPr>
      <w:r w:rsidRPr="007A0534">
        <w:rPr>
          <w:rStyle w:val="FontStyle16"/>
          <w:i/>
          <w:sz w:val="24"/>
          <w:szCs w:val="24"/>
        </w:rPr>
        <w:lastRenderedPageBreak/>
        <w:t>5 Образовательные и информационные технологии</w:t>
      </w:r>
    </w:p>
    <w:p w:rsidR="00E03307" w:rsidRPr="007A0534" w:rsidRDefault="00E03307" w:rsidP="007A0534">
      <w:r w:rsidRPr="007A0534">
        <w:t>В процессе преподавания дисциплины применяется традиционные и инновационные  технологии. Лекции проводятся как в традиционной форме, так и в форме лекций-консультаций, где студентам на лекциях выдаются контрольные вопросы по теоретическому материалу каждой темы для самостоятельного изучения, для подготовки вопросов преподавателю, таким образом, часть лекции проходит по форме вопросы-ответы-дискуссия. Для визуального и самостоятельного сопровождения лекционного материала используется  наглядный материал и т.д.</w:t>
      </w:r>
    </w:p>
    <w:p w:rsidR="00E03307" w:rsidRPr="007A0534" w:rsidRDefault="00E03307" w:rsidP="007A0534">
      <w:r w:rsidRPr="007A0534">
        <w:t>При обучении студентов дисциплине «</w:t>
      </w:r>
      <w:r w:rsidRPr="007A0534">
        <w:rPr>
          <w:rStyle w:val="FontStyle16"/>
          <w:b w:val="0"/>
          <w:sz w:val="24"/>
          <w:szCs w:val="24"/>
        </w:rPr>
        <w:t>Исследование рынка потребления одежды</w:t>
      </w:r>
      <w:r w:rsidRPr="007A0534">
        <w:t>» используются следующие образовательные технологии:</w:t>
      </w:r>
    </w:p>
    <w:p w:rsidR="00E03307" w:rsidRPr="007A0534" w:rsidRDefault="00E03307" w:rsidP="007A0534">
      <w:pPr>
        <w:rPr>
          <w:highlight w:val="yellow"/>
        </w:rPr>
      </w:pPr>
      <w:r w:rsidRPr="007A0534">
        <w:t xml:space="preserve">1. </w:t>
      </w:r>
      <w:r w:rsidRPr="007A0534">
        <w:rPr>
          <w:b/>
        </w:rPr>
        <w:t>Традиционные образовательные технологии</w:t>
      </w:r>
      <w:r w:rsidRPr="007A0534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</w:t>
      </w:r>
    </w:p>
    <w:p w:rsidR="00E03307" w:rsidRPr="007A0534" w:rsidRDefault="00E03307" w:rsidP="007A0534">
      <w:r w:rsidRPr="007A0534">
        <w:t>Применяемые формы учебных занятий с использованием традиционных технологий:</w:t>
      </w:r>
    </w:p>
    <w:p w:rsidR="00E03307" w:rsidRPr="007A0534" w:rsidRDefault="00E03307" w:rsidP="007A0534">
      <w:r w:rsidRPr="007A0534"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  <w:r w:rsidRPr="007A0534">
        <w:rPr>
          <w:spacing w:val="-18"/>
        </w:rPr>
        <w:t>Лекция - демонстрация , например, Нанотехнологии в материалах для одежды . Лекции с использованием компьютерных технологий</w:t>
      </w:r>
    </w:p>
    <w:p w:rsidR="00E03307" w:rsidRPr="007A0534" w:rsidRDefault="00E03307" w:rsidP="007A0534">
      <w:r w:rsidRPr="007A0534">
        <w:t>Лабораторное занятие, посвященное освоению конкретных умений и навыков по предложенному алгоритму.</w:t>
      </w:r>
    </w:p>
    <w:p w:rsidR="00E03307" w:rsidRPr="007A0534" w:rsidRDefault="00E03307" w:rsidP="007A0534">
      <w:r w:rsidRPr="007A0534">
        <w:t xml:space="preserve">2. </w:t>
      </w:r>
      <w:r w:rsidRPr="007A0534">
        <w:rPr>
          <w:b/>
        </w:rPr>
        <w:t>Технологии проблемного обучения</w:t>
      </w:r>
      <w:r w:rsidRPr="007A0534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03307" w:rsidRPr="007A0534" w:rsidRDefault="00E03307" w:rsidP="007A0534">
      <w:r w:rsidRPr="007A0534">
        <w:t>Применяемые формы учебных занятий с использованием технологий проблемного обучения:</w:t>
      </w:r>
    </w:p>
    <w:p w:rsidR="00E03307" w:rsidRPr="007A0534" w:rsidRDefault="00E03307" w:rsidP="007A0534">
      <w:r w:rsidRPr="007A0534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E03307" w:rsidRPr="007A0534" w:rsidRDefault="00E03307" w:rsidP="007A0534">
      <w:r w:rsidRPr="007A0534">
        <w:t>3. </w:t>
      </w:r>
      <w:r w:rsidRPr="007A0534">
        <w:rPr>
          <w:b/>
        </w:rPr>
        <w:t>Технологии проектного обучения</w:t>
      </w:r>
      <w:r w:rsidRPr="007A0534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E03307" w:rsidRPr="007A0534" w:rsidRDefault="00E03307" w:rsidP="007A0534">
      <w:r w:rsidRPr="007A0534">
        <w:t>Применяемые формы учебных занятий с использованием технологий проектного обучения:</w:t>
      </w:r>
    </w:p>
    <w:p w:rsidR="00E03307" w:rsidRPr="007A0534" w:rsidRDefault="00E03307" w:rsidP="007A0534">
      <w:r w:rsidRPr="007A0534">
        <w:t>Информационный проект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E03307" w:rsidRPr="007A0534" w:rsidRDefault="00E03307" w:rsidP="007A0534">
      <w:r w:rsidRPr="007A0534">
        <w:t xml:space="preserve">5. </w:t>
      </w:r>
      <w:r w:rsidRPr="007A0534">
        <w:rPr>
          <w:b/>
        </w:rPr>
        <w:t>Информационно-коммуникационные образовательные технологии</w:t>
      </w:r>
      <w:r w:rsidRPr="007A0534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E03307" w:rsidRPr="007A0534" w:rsidRDefault="00E03307" w:rsidP="007A0534">
      <w:r w:rsidRPr="007A0534">
        <w:t>Применяемые формы учебных занятий с использованием информационно-коммуникационных технологий:</w:t>
      </w:r>
    </w:p>
    <w:p w:rsidR="00E03307" w:rsidRPr="007A0534" w:rsidRDefault="00E03307" w:rsidP="007A0534">
      <w:r w:rsidRPr="007A0534"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r w:rsidRPr="007A0534">
        <w:lastRenderedPageBreak/>
        <w:t>т.ч. иллюстративных, графических, аудио- и видеоматериалов).</w:t>
      </w:r>
    </w:p>
    <w:p w:rsidR="00E03307" w:rsidRPr="007A0534" w:rsidRDefault="00E03307" w:rsidP="007A0534">
      <w:pPr>
        <w:pStyle w:val="1"/>
        <w:rPr>
          <w:rStyle w:val="FontStyle16"/>
          <w:i/>
          <w:sz w:val="24"/>
          <w:szCs w:val="24"/>
        </w:rPr>
      </w:pPr>
      <w:r w:rsidRPr="007A0534">
        <w:rPr>
          <w:rStyle w:val="FontStyle16"/>
          <w:i/>
          <w:sz w:val="24"/>
          <w:szCs w:val="24"/>
        </w:rPr>
        <w:t>6 Учебно-методическое обеспечение самостоятельной работы обучающихся</w:t>
      </w:r>
    </w:p>
    <w:p w:rsidR="00E03307" w:rsidRPr="007A0534" w:rsidRDefault="00E03307" w:rsidP="007A0534">
      <w:r w:rsidRPr="007A0534">
        <w:t>Самостоятельная работа включает в себя подготовку к занятиям: проработку лекционного материала, изучение и конспектирование дополнительного материала по каждой теме  раздела согласно индивидуального задания; поиск и изучение литературы, написание реферата по выбранной теме, подготовка к защите реферата: устное сообщение содержания темы на занятии, презентация. Список рекомендуемых тем для самостоятельных работ в форме рефератов, докладов и презентаций остается открытым, т.е. каждый студент может сам сформулировать тему.</w:t>
      </w:r>
    </w:p>
    <w:p w:rsidR="00E03307" w:rsidRPr="007A0534" w:rsidRDefault="00E03307" w:rsidP="007A0534">
      <w:pPr>
        <w:rPr>
          <w:i/>
          <w:color w:val="C00000"/>
        </w:rPr>
      </w:pPr>
    </w:p>
    <w:p w:rsidR="00E03307" w:rsidRPr="007A0534" w:rsidRDefault="00E03307" w:rsidP="007A0534">
      <w:pPr>
        <w:pStyle w:val="af5"/>
        <w:spacing w:line="240" w:lineRule="auto"/>
        <w:ind w:left="0" w:firstLine="0"/>
        <w:contextualSpacing w:val="0"/>
        <w:jc w:val="center"/>
        <w:rPr>
          <w:szCs w:val="24"/>
          <w:lang w:val="ru-RU"/>
        </w:rPr>
      </w:pPr>
      <w:r w:rsidRPr="007A0534">
        <w:rPr>
          <w:b/>
          <w:szCs w:val="24"/>
          <w:lang w:val="ru-RU"/>
        </w:rPr>
        <w:t>Примерная тематика лабораторныхая работ</w:t>
      </w:r>
    </w:p>
    <w:p w:rsidR="00E03307" w:rsidRPr="007A0534" w:rsidRDefault="00E03307" w:rsidP="007A0534">
      <w:pPr>
        <w:pStyle w:val="af6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uto"/>
        <w:jc w:val="left"/>
        <w:textAlignment w:val="baseline"/>
        <w:rPr>
          <w:sz w:val="24"/>
        </w:rPr>
      </w:pPr>
      <w:r w:rsidRPr="007A0534">
        <w:rPr>
          <w:rStyle w:val="aff2"/>
          <w:sz w:val="24"/>
          <w:bdr w:val="none" w:sz="0" w:space="0" w:color="auto" w:frame="1"/>
        </w:rPr>
        <w:t>MS Windows</w:t>
      </w:r>
      <w:r w:rsidRPr="007A0534">
        <w:rPr>
          <w:sz w:val="24"/>
        </w:rPr>
        <w:br/>
      </w:r>
      <w:hyperlink r:id="rId12" w:history="1">
        <w:r w:rsidRPr="007A0534">
          <w:rPr>
            <w:rStyle w:val="afe"/>
            <w:sz w:val="24"/>
            <w:bdr w:val="none" w:sz="0" w:space="0" w:color="auto" w:frame="1"/>
          </w:rPr>
          <w:t>1.1. Работа с окнами и приложениями</w:t>
        </w:r>
      </w:hyperlink>
      <w:r w:rsidRPr="007A0534">
        <w:rPr>
          <w:sz w:val="24"/>
        </w:rPr>
        <w:br/>
      </w:r>
      <w:hyperlink r:id="rId13" w:history="1">
        <w:r w:rsidRPr="007A0534">
          <w:rPr>
            <w:rStyle w:val="afe"/>
            <w:sz w:val="24"/>
            <w:bdr w:val="none" w:sz="0" w:space="0" w:color="auto" w:frame="1"/>
          </w:rPr>
          <w:t>1.2. Работа с папками и файлами</w:t>
        </w:r>
      </w:hyperlink>
    </w:p>
    <w:p w:rsidR="00E03307" w:rsidRPr="007A0534" w:rsidRDefault="00E03307" w:rsidP="007A0534">
      <w:pPr>
        <w:pStyle w:val="af6"/>
        <w:numPr>
          <w:ilvl w:val="1"/>
          <w:numId w:val="26"/>
        </w:numPr>
        <w:shd w:val="clear" w:color="auto" w:fill="FFFFFF"/>
        <w:spacing w:before="0" w:beforeAutospacing="0" w:after="0" w:afterAutospacing="0" w:line="240" w:lineRule="auto"/>
        <w:jc w:val="left"/>
        <w:textAlignment w:val="baseline"/>
        <w:rPr>
          <w:b/>
          <w:sz w:val="24"/>
        </w:rPr>
      </w:pPr>
      <w:r w:rsidRPr="007A0534">
        <w:rPr>
          <w:rStyle w:val="aff2"/>
          <w:b w:val="0"/>
          <w:sz w:val="24"/>
          <w:bdr w:val="none" w:sz="0" w:space="0" w:color="auto" w:frame="1"/>
        </w:rPr>
        <w:t>Написание введения. Оформление списка литературы</w:t>
      </w:r>
    </w:p>
    <w:p w:rsidR="00E03307" w:rsidRPr="007A0534" w:rsidRDefault="00E03307" w:rsidP="007A0534">
      <w:pPr>
        <w:pStyle w:val="af6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uto"/>
        <w:jc w:val="left"/>
        <w:textAlignment w:val="baseline"/>
        <w:rPr>
          <w:sz w:val="24"/>
        </w:rPr>
      </w:pPr>
      <w:r w:rsidRPr="007A0534">
        <w:rPr>
          <w:rStyle w:val="aff2"/>
          <w:sz w:val="24"/>
          <w:bdr w:val="none" w:sz="0" w:space="0" w:color="auto" w:frame="1"/>
        </w:rPr>
        <w:t>Текстовый процессор MS Word</w:t>
      </w:r>
      <w:r w:rsidRPr="007A0534">
        <w:rPr>
          <w:sz w:val="24"/>
        </w:rPr>
        <w:br/>
      </w:r>
      <w:hyperlink r:id="rId14" w:history="1">
        <w:r w:rsidRPr="007A0534">
          <w:rPr>
            <w:rStyle w:val="afe"/>
            <w:sz w:val="24"/>
            <w:bdr w:val="none" w:sz="0" w:space="0" w:color="auto" w:frame="1"/>
          </w:rPr>
          <w:t>2.1. Форматирование текста</w:t>
        </w:r>
      </w:hyperlink>
      <w:r w:rsidRPr="007A0534">
        <w:rPr>
          <w:sz w:val="24"/>
        </w:rPr>
        <w:br/>
      </w:r>
      <w:hyperlink r:id="rId15" w:history="1">
        <w:r w:rsidRPr="007A0534">
          <w:rPr>
            <w:rStyle w:val="afe"/>
            <w:sz w:val="24"/>
            <w:bdr w:val="none" w:sz="0" w:space="0" w:color="auto" w:frame="1"/>
          </w:rPr>
          <w:t>2.2. Таблицы, сортировка таблиц, вычисление в таблицах</w:t>
        </w:r>
      </w:hyperlink>
      <w:r w:rsidRPr="007A0534">
        <w:rPr>
          <w:sz w:val="24"/>
        </w:rPr>
        <w:br/>
      </w:r>
      <w:hyperlink r:id="rId16" w:history="1">
        <w:r w:rsidRPr="007A0534">
          <w:rPr>
            <w:rStyle w:val="afe"/>
            <w:sz w:val="24"/>
            <w:bdr w:val="none" w:sz="0" w:space="0" w:color="auto" w:frame="1"/>
          </w:rPr>
          <w:t>2.3. Создание и редактирование диаграмм в документах Word</w:t>
        </w:r>
      </w:hyperlink>
      <w:r w:rsidRPr="007A0534">
        <w:rPr>
          <w:sz w:val="24"/>
        </w:rPr>
        <w:br/>
      </w:r>
      <w:hyperlink r:id="rId17" w:history="1">
        <w:r w:rsidRPr="007A0534">
          <w:rPr>
            <w:rStyle w:val="afe"/>
            <w:sz w:val="24"/>
            <w:bdr w:val="none" w:sz="0" w:space="0" w:color="auto" w:frame="1"/>
          </w:rPr>
          <w:t>2.4. Применение стилей, автотекста, автозамены и макрокоманд</w:t>
        </w:r>
      </w:hyperlink>
      <w:r w:rsidRPr="007A0534">
        <w:rPr>
          <w:sz w:val="24"/>
        </w:rPr>
        <w:br/>
      </w:r>
      <w:hyperlink r:id="rId18" w:history="1">
        <w:r w:rsidRPr="007A0534">
          <w:rPr>
            <w:rStyle w:val="afe"/>
            <w:sz w:val="24"/>
            <w:bdr w:val="none" w:sz="0" w:space="0" w:color="auto" w:frame="1"/>
          </w:rPr>
          <w:t>2.5. Слияние документов</w:t>
        </w:r>
      </w:hyperlink>
      <w:r w:rsidRPr="007A0534">
        <w:rPr>
          <w:sz w:val="24"/>
        </w:rPr>
        <w:br/>
      </w:r>
      <w:hyperlink r:id="rId19" w:history="1">
        <w:r w:rsidRPr="007A0534">
          <w:rPr>
            <w:rStyle w:val="afe"/>
            <w:sz w:val="24"/>
            <w:bdr w:val="none" w:sz="0" w:space="0" w:color="auto" w:frame="1"/>
          </w:rPr>
          <w:t>2.6. Вставка и редактирование формул</w:t>
        </w:r>
      </w:hyperlink>
      <w:r w:rsidRPr="007A0534">
        <w:rPr>
          <w:sz w:val="24"/>
        </w:rPr>
        <w:br/>
      </w:r>
      <w:hyperlink r:id="rId20" w:history="1">
        <w:r w:rsidRPr="007A0534">
          <w:rPr>
            <w:rStyle w:val="afe"/>
            <w:sz w:val="24"/>
            <w:bdr w:val="none" w:sz="0" w:space="0" w:color="auto" w:frame="1"/>
          </w:rPr>
          <w:t>2.7. Вставка и редактирование рисунков, схем и чертежей</w:t>
        </w:r>
      </w:hyperlink>
      <w:r w:rsidRPr="007A0534">
        <w:rPr>
          <w:sz w:val="24"/>
        </w:rPr>
        <w:br/>
      </w:r>
      <w:hyperlink r:id="rId21" w:history="1">
        <w:r w:rsidRPr="007A0534">
          <w:rPr>
            <w:rStyle w:val="afe"/>
            <w:sz w:val="24"/>
            <w:bdr w:val="none" w:sz="0" w:space="0" w:color="auto" w:frame="1"/>
          </w:rPr>
          <w:t>2.8. Работа с большими документами</w:t>
        </w:r>
      </w:hyperlink>
    </w:p>
    <w:p w:rsidR="00E03307" w:rsidRPr="007A0534" w:rsidRDefault="00E03307" w:rsidP="007A0534">
      <w:pPr>
        <w:pStyle w:val="af6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uto"/>
        <w:jc w:val="left"/>
        <w:textAlignment w:val="baseline"/>
        <w:rPr>
          <w:sz w:val="24"/>
        </w:rPr>
      </w:pPr>
      <w:r w:rsidRPr="007A0534">
        <w:rPr>
          <w:rStyle w:val="aff2"/>
          <w:sz w:val="24"/>
          <w:bdr w:val="none" w:sz="0" w:space="0" w:color="auto" w:frame="1"/>
        </w:rPr>
        <w:t>Табличный процессор MS Excel</w:t>
      </w:r>
      <w:r w:rsidRPr="007A0534">
        <w:rPr>
          <w:sz w:val="24"/>
        </w:rPr>
        <w:br/>
      </w:r>
      <w:hyperlink r:id="rId22" w:history="1">
        <w:r w:rsidRPr="007A0534">
          <w:rPr>
            <w:rStyle w:val="afe"/>
            <w:sz w:val="24"/>
            <w:bdr w:val="none" w:sz="0" w:space="0" w:color="auto" w:frame="1"/>
          </w:rPr>
          <w:t>3.1. Создание, заполнение и форматирование таблиц в Excel</w:t>
        </w:r>
      </w:hyperlink>
      <w:r w:rsidRPr="007A0534">
        <w:rPr>
          <w:sz w:val="24"/>
        </w:rPr>
        <w:br/>
      </w:r>
      <w:hyperlink r:id="rId23" w:history="1">
        <w:r w:rsidRPr="007A0534">
          <w:rPr>
            <w:rStyle w:val="afe"/>
            <w:sz w:val="24"/>
            <w:bdr w:val="none" w:sz="0" w:space="0" w:color="auto" w:frame="1"/>
          </w:rPr>
          <w:t>3.2. Формулы, имена, массивы. Формулы над массивами. Основные функции</w:t>
        </w:r>
      </w:hyperlink>
    </w:p>
    <w:p w:rsidR="00E03307" w:rsidRPr="007A0534" w:rsidRDefault="00E03307" w:rsidP="007A0534">
      <w:pPr>
        <w:pStyle w:val="af6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uto"/>
        <w:jc w:val="left"/>
        <w:textAlignment w:val="baseline"/>
        <w:rPr>
          <w:sz w:val="24"/>
        </w:rPr>
      </w:pPr>
      <w:r w:rsidRPr="007A0534">
        <w:rPr>
          <w:rStyle w:val="aff2"/>
          <w:sz w:val="24"/>
          <w:bdr w:val="none" w:sz="0" w:space="0" w:color="auto" w:frame="1"/>
        </w:rPr>
        <w:t>Cистема подготовки электронных презентаций MS PowerPoint</w:t>
      </w:r>
      <w:r w:rsidRPr="007A0534">
        <w:rPr>
          <w:sz w:val="24"/>
        </w:rPr>
        <w:br/>
      </w:r>
      <w:hyperlink r:id="rId24" w:history="1">
        <w:r w:rsidRPr="007A0534">
          <w:rPr>
            <w:rStyle w:val="afe"/>
            <w:sz w:val="24"/>
            <w:bdr w:val="none" w:sz="0" w:space="0" w:color="auto" w:frame="1"/>
          </w:rPr>
          <w:t>6.1. Создание презентации PowerPoint</w:t>
        </w:r>
      </w:hyperlink>
    </w:p>
    <w:p w:rsidR="00E03307" w:rsidRPr="007A0534" w:rsidRDefault="00E03307" w:rsidP="007A0534">
      <w:pPr>
        <w:pStyle w:val="af6"/>
        <w:shd w:val="clear" w:color="auto" w:fill="FFFFFF"/>
        <w:spacing w:before="0" w:beforeAutospacing="0" w:after="240" w:afterAutospacing="0" w:line="240" w:lineRule="auto"/>
        <w:textAlignment w:val="baseline"/>
        <w:rPr>
          <w:sz w:val="24"/>
        </w:rPr>
        <w:sectPr w:rsidR="00E03307" w:rsidRPr="007A0534" w:rsidSect="00E0330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7A0534">
        <w:rPr>
          <w:color w:val="666666"/>
          <w:sz w:val="24"/>
        </w:rPr>
        <w:t> </w:t>
      </w:r>
    </w:p>
    <w:p w:rsidR="00E03307" w:rsidRPr="007A0534" w:rsidRDefault="00E03307" w:rsidP="007A0534">
      <w:pPr>
        <w:pStyle w:val="1"/>
        <w:rPr>
          <w:rStyle w:val="FontStyle16"/>
          <w:i/>
          <w:sz w:val="24"/>
          <w:szCs w:val="24"/>
        </w:rPr>
      </w:pPr>
      <w:r w:rsidRPr="007A0534">
        <w:rPr>
          <w:rStyle w:val="FontStyle16"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03307" w:rsidRPr="007A0534" w:rsidRDefault="00E03307" w:rsidP="007A0534">
      <w:pPr>
        <w:rPr>
          <w:b/>
        </w:rPr>
      </w:pPr>
      <w:r w:rsidRPr="007A0534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703"/>
        <w:gridCol w:w="10618"/>
      </w:tblGrid>
      <w:tr w:rsidR="00E03307" w:rsidRPr="007A0534" w:rsidTr="00E0330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3307" w:rsidRPr="007A0534" w:rsidRDefault="00E03307" w:rsidP="007A0534">
            <w:pPr>
              <w:ind w:firstLine="0"/>
              <w:jc w:val="center"/>
            </w:pPr>
            <w:r w:rsidRPr="007A0534">
              <w:t xml:space="preserve">Структурный элемент </w:t>
            </w:r>
            <w:r w:rsidRPr="007A0534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3307" w:rsidRPr="007A0534" w:rsidRDefault="00E03307" w:rsidP="007A0534">
            <w:pPr>
              <w:ind w:firstLine="0"/>
              <w:jc w:val="center"/>
            </w:pPr>
            <w:r w:rsidRPr="007A053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3307" w:rsidRPr="007A0534" w:rsidRDefault="00E03307" w:rsidP="007A0534">
            <w:pPr>
              <w:ind w:firstLine="0"/>
              <w:jc w:val="center"/>
            </w:pPr>
            <w:r w:rsidRPr="007A0534">
              <w:t>Оценочные средства</w:t>
            </w:r>
          </w:p>
        </w:tc>
      </w:tr>
      <w:tr w:rsidR="00E03307" w:rsidRPr="007A0534" w:rsidTr="00E0330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307" w:rsidRPr="007A0534" w:rsidRDefault="00E03307" w:rsidP="007A0534">
            <w:r w:rsidRPr="007A0534">
              <w:rPr>
                <w:b/>
              </w:rPr>
              <w:t xml:space="preserve">ОК-7 способностью к самоорганизации и самообразованию </w:t>
            </w:r>
          </w:p>
        </w:tc>
      </w:tr>
      <w:tr w:rsidR="00E03307" w:rsidRPr="007A0534" w:rsidTr="00E0330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307" w:rsidRPr="007A0534" w:rsidRDefault="00E03307" w:rsidP="007A0534">
            <w:pPr>
              <w:ind w:firstLine="0"/>
              <w:jc w:val="left"/>
            </w:pPr>
            <w:r w:rsidRPr="007A053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307" w:rsidRPr="007A0534" w:rsidRDefault="00E03307" w:rsidP="007A0534">
            <w:pPr>
              <w:pStyle w:val="af5"/>
              <w:spacing w:line="240" w:lineRule="auto"/>
              <w:ind w:left="0" w:firstLine="0"/>
              <w:contextualSpacing w:val="0"/>
              <w:rPr>
                <w:b/>
                <w:szCs w:val="24"/>
                <w:lang w:val="ru-RU"/>
              </w:rPr>
            </w:pPr>
            <w:r w:rsidRPr="007A0534">
              <w:rPr>
                <w:szCs w:val="24"/>
                <w:lang w:val="ru-RU"/>
              </w:rPr>
              <w:t>осознанная установка на использование информационных технологий в своей учебной и будущей профессиональной деятельности; самостоятельное определение места и цели собственной деятельности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3307" w:rsidRPr="007A0534" w:rsidRDefault="00E03307" w:rsidP="007A0534">
            <w:pPr>
              <w:tabs>
                <w:tab w:val="left" w:pos="851"/>
              </w:tabs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7A0534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Вопросы к экзамену</w:t>
            </w:r>
          </w:p>
          <w:p w:rsidR="00E03307" w:rsidRPr="007A0534" w:rsidRDefault="00E03307" w:rsidP="007A0534">
            <w:pPr>
              <w:tabs>
                <w:tab w:val="left" w:pos="426"/>
              </w:tabs>
              <w:rPr>
                <w:b/>
              </w:rPr>
            </w:pPr>
          </w:p>
          <w:p w:rsidR="00E03307" w:rsidRPr="007A0534" w:rsidRDefault="00E03307" w:rsidP="007A0534">
            <w:pPr>
              <w:widowControl/>
              <w:numPr>
                <w:ilvl w:val="0"/>
                <w:numId w:val="27"/>
              </w:numPr>
              <w:tabs>
                <w:tab w:val="left" w:pos="426"/>
              </w:tabs>
              <w:autoSpaceDE/>
              <w:autoSpaceDN/>
              <w:adjustRightInd/>
              <w:jc w:val="left"/>
            </w:pPr>
            <w:r w:rsidRPr="007A0534">
              <w:t>Что такое информация и информатизация общества?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7"/>
              </w:numPr>
              <w:tabs>
                <w:tab w:val="left" w:pos="426"/>
              </w:tabs>
              <w:autoSpaceDE/>
              <w:autoSpaceDN/>
              <w:adjustRightInd/>
              <w:jc w:val="left"/>
            </w:pPr>
            <w:r w:rsidRPr="007A0534">
              <w:t>В чем заключается понятие информационные системы?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7"/>
              </w:numPr>
              <w:tabs>
                <w:tab w:val="left" w:pos="426"/>
              </w:tabs>
              <w:autoSpaceDE/>
              <w:autoSpaceDN/>
              <w:adjustRightInd/>
              <w:jc w:val="left"/>
            </w:pPr>
            <w:r w:rsidRPr="007A0534">
              <w:t xml:space="preserve">Назовите классификацию и виды информационных систем. 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7"/>
              </w:numPr>
              <w:tabs>
                <w:tab w:val="left" w:pos="426"/>
              </w:tabs>
              <w:autoSpaceDE/>
              <w:autoSpaceDN/>
              <w:adjustRightInd/>
              <w:jc w:val="left"/>
            </w:pPr>
            <w:r w:rsidRPr="007A0534">
              <w:t>Что такое информационные технологии?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7"/>
              </w:numPr>
              <w:tabs>
                <w:tab w:val="left" w:pos="426"/>
              </w:tabs>
              <w:autoSpaceDE/>
              <w:autoSpaceDN/>
              <w:adjustRightInd/>
              <w:jc w:val="left"/>
            </w:pPr>
            <w:r w:rsidRPr="007A0534">
              <w:t>Какова структура информационных технологий?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7"/>
              </w:numPr>
              <w:tabs>
                <w:tab w:val="left" w:pos="426"/>
              </w:tabs>
              <w:autoSpaceDE/>
              <w:autoSpaceDN/>
              <w:adjustRightInd/>
              <w:jc w:val="left"/>
            </w:pPr>
            <w:r w:rsidRPr="007A0534">
              <w:t>Назовите виды и классификацию информационных технологий?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left"/>
            </w:pPr>
            <w:r w:rsidRPr="007A0534">
              <w:t>В чем заключается технологии разработки программного обеспечения?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left"/>
            </w:pPr>
            <w:r w:rsidRPr="007A0534">
              <w:t>Какие вы знаете этапы создания программных продуктов?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left"/>
            </w:pPr>
            <w:r w:rsidRPr="007A0534">
              <w:t>Перечислите программное обеспечение информационных технологий в дизайне?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left"/>
            </w:pPr>
            <w:r w:rsidRPr="007A0534">
              <w:t>Что входит в понятие «аппаратное обеспечение» информационных технологий в дизайне? Приведите примеры.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7"/>
              </w:numPr>
              <w:adjustRightInd/>
            </w:pPr>
            <w:r w:rsidRPr="007A0534">
              <w:t>Понятие «компьютерная графика». Виды компьютерной графики.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7"/>
              </w:numPr>
              <w:adjustRightInd/>
            </w:pPr>
            <w:r w:rsidRPr="007A0534">
              <w:t>Растровая графика. Растровые представления изображений. Виды растров. Геометрические характеристики растра (разрешающая способность, размер растра, форма пикселов).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7"/>
              </w:numPr>
              <w:adjustRightInd/>
            </w:pPr>
            <w:r w:rsidRPr="007A0534">
              <w:t xml:space="preserve">Достоинства и недостатки растровой графики. Факторы, влияющие на количество памяти, занимаемой растровым изображением. 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7"/>
              </w:numPr>
              <w:adjustRightInd/>
            </w:pPr>
            <w:r w:rsidRPr="007A0534">
              <w:t>Средства для работы с растровой графикой.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rPr>
                <w:bCs/>
              </w:rPr>
            </w:pPr>
            <w:r w:rsidRPr="007A0534">
              <w:rPr>
                <w:bCs/>
              </w:rPr>
              <w:t>Программы для работы с векторной графикой.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7"/>
              </w:numPr>
              <w:tabs>
                <w:tab w:val="left" w:pos="360"/>
              </w:tabs>
              <w:autoSpaceDE/>
              <w:autoSpaceDN/>
              <w:adjustRightInd/>
              <w:jc w:val="left"/>
              <w:rPr>
                <w:bCs/>
              </w:rPr>
            </w:pPr>
            <w:r w:rsidRPr="007A0534">
              <w:rPr>
                <w:bCs/>
              </w:rPr>
              <w:t>Назовите области применения компьютерной графики.</w:t>
            </w:r>
          </w:p>
          <w:p w:rsidR="00E03307" w:rsidRPr="007A0534" w:rsidRDefault="00E03307" w:rsidP="007A0534">
            <w:pPr>
              <w:widowControl/>
              <w:autoSpaceDE/>
              <w:autoSpaceDN/>
              <w:adjustRightInd/>
              <w:ind w:firstLine="0"/>
              <w:jc w:val="center"/>
              <w:textAlignment w:val="baseline"/>
              <w:rPr>
                <w:i/>
                <w:color w:val="C00000"/>
                <w:highlight w:val="yellow"/>
              </w:rPr>
            </w:pPr>
          </w:p>
        </w:tc>
      </w:tr>
      <w:tr w:rsidR="00E03307" w:rsidRPr="007A0534" w:rsidTr="00E0330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307" w:rsidRPr="007A0534" w:rsidRDefault="00E03307" w:rsidP="007A0534">
            <w:pPr>
              <w:ind w:firstLine="0"/>
            </w:pPr>
            <w:r w:rsidRPr="007A0534"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307" w:rsidRPr="007A0534" w:rsidRDefault="00E03307" w:rsidP="007A0534">
            <w:pPr>
              <w:pStyle w:val="af5"/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color w:val="000000"/>
                <w:w w:val="101"/>
                <w:szCs w:val="24"/>
                <w:lang w:val="ru-RU"/>
              </w:rPr>
            </w:pPr>
            <w:r w:rsidRPr="007A0534">
              <w:rPr>
                <w:szCs w:val="24"/>
                <w:lang w:val="ru-RU"/>
              </w:rPr>
              <w:t>сознательно контролировать результатов своей деятельности и уровня собственного развития, личностных достиже</w:t>
            </w:r>
            <w:r w:rsidRPr="007A0534">
              <w:rPr>
                <w:szCs w:val="24"/>
                <w:lang w:val="ru-RU"/>
              </w:rPr>
              <w:softHyphen/>
              <w:t>ний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3307" w:rsidRPr="007A0534" w:rsidRDefault="00E03307" w:rsidP="007A0534">
            <w:pPr>
              <w:rPr>
                <w:i/>
                <w:color w:val="C00000"/>
                <w:highlight w:val="yellow"/>
              </w:rPr>
            </w:pPr>
          </w:p>
        </w:tc>
      </w:tr>
      <w:tr w:rsidR="00E03307" w:rsidRPr="007A0534" w:rsidTr="00E0330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307" w:rsidRPr="007A0534" w:rsidRDefault="00E03307" w:rsidP="007A0534">
            <w:pPr>
              <w:ind w:firstLine="0"/>
            </w:pPr>
            <w:r w:rsidRPr="007A0534"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307" w:rsidRPr="007A0534" w:rsidRDefault="00E03307" w:rsidP="007A0534">
            <w:pPr>
              <w:pStyle w:val="Style7"/>
              <w:widowControl/>
              <w:ind w:firstLine="0"/>
            </w:pPr>
            <w:r w:rsidRPr="007A0534">
              <w:t>склонность к самоанализу, способность к инициативному, критическому рефлексированию, прогнозированию результатов своей деятельности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3307" w:rsidRPr="007A0534" w:rsidRDefault="00E03307" w:rsidP="007A0534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E03307" w:rsidRPr="007A0534" w:rsidTr="00E0330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307" w:rsidRPr="007A0534" w:rsidRDefault="00E03307" w:rsidP="007A0534">
            <w:pPr>
              <w:ind w:firstLine="0"/>
              <w:jc w:val="left"/>
              <w:rPr>
                <w:color w:val="C00000"/>
              </w:rPr>
            </w:pPr>
            <w:r w:rsidRPr="007A0534">
              <w:rPr>
                <w:b/>
              </w:rPr>
              <w:t>ОПК-4 способностью эффективно использовать традиционные и новые методы конструирования изделий легкой промышленности с учетом эстетических, экономических и других параметров проектируемого изделия</w:t>
            </w:r>
          </w:p>
        </w:tc>
      </w:tr>
      <w:tr w:rsidR="00E03307" w:rsidRPr="007A0534" w:rsidTr="00E0330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307" w:rsidRPr="007A0534" w:rsidRDefault="00E03307" w:rsidP="007A0534">
            <w:pPr>
              <w:ind w:firstLine="0"/>
            </w:pPr>
            <w:r w:rsidRPr="007A053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307" w:rsidRPr="007A0534" w:rsidRDefault="00E03307" w:rsidP="007A0534">
            <w:pPr>
              <w:tabs>
                <w:tab w:val="center" w:pos="865"/>
              </w:tabs>
              <w:ind w:firstLine="34"/>
            </w:pPr>
            <w:r w:rsidRPr="007A0534">
              <w:t>применение информационных технологий для конструирования одежды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tabs>
                <w:tab w:val="left" w:pos="360"/>
              </w:tabs>
              <w:autoSpaceDE/>
              <w:autoSpaceDN/>
              <w:adjustRightInd/>
              <w:jc w:val="left"/>
            </w:pPr>
            <w:r w:rsidRPr="007A0534">
              <w:rPr>
                <w:bCs/>
              </w:rPr>
              <w:t>В чем заключается структура и функциональные возможности современных графических систем?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left"/>
            </w:pPr>
            <w:r w:rsidRPr="007A0534">
              <w:t>Классификация и обзор современных графических систем.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djustRightInd/>
            </w:pPr>
            <w:r w:rsidRPr="007A0534">
              <w:t>Понятие цвета. Аддитивные и субтрактивные цвета в компьютерной графике.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djustRightInd/>
            </w:pPr>
            <w:r w:rsidRPr="007A0534">
              <w:t>Понятие цветовой модели и режима. Виды цветовых моделей (RGB, CMYK, HSB, Lab), их достоинства и недостатки.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djustRightInd/>
            </w:pPr>
            <w:r w:rsidRPr="007A0534">
              <w:lastRenderedPageBreak/>
              <w:t xml:space="preserve">Определение и основные задачи компьютерной графики. 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djustRightInd/>
            </w:pPr>
            <w:r w:rsidRPr="007A0534">
              <w:t>Области применения компьютерной графики.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djustRightInd/>
            </w:pPr>
            <w:r w:rsidRPr="007A0534">
              <w:t>Устройства вывода графических изображений, их основные характеристики. (мониторы, видеоадаптеры, принтеры, плоттеры).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djustRightInd/>
            </w:pPr>
            <w:r w:rsidRPr="007A0534">
              <w:t xml:space="preserve">Векторная графика. Структура векторной иллюстрации. 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djustRightInd/>
            </w:pPr>
            <w:r w:rsidRPr="007A0534">
              <w:t xml:space="preserve">Векторные изображения. Средства для создания векторных изображений. 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djustRightInd/>
            </w:pPr>
            <w:r w:rsidRPr="007A0534">
              <w:t xml:space="preserve">Элементы (объекты) векторной графики. 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djustRightInd/>
            </w:pPr>
            <w:r w:rsidRPr="007A0534">
              <w:t>Достоинства и недостатки векторной графики.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djustRightInd/>
            </w:pPr>
            <w:r w:rsidRPr="007A0534">
              <w:t>Графические объекты и изображения. Форматы графических файлов.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djustRightInd/>
            </w:pPr>
            <w:r w:rsidRPr="007A0534">
              <w:t>Графические редакторы, позволяющие создавать графические объекты двухмерной графики.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djustRightInd/>
            </w:pPr>
            <w:r w:rsidRPr="007A0534">
              <w:t>Растровая графика: понятие, особенности графики. Форматы графических файлов растровой графики.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djustRightInd/>
            </w:pPr>
            <w:r w:rsidRPr="007A0534">
              <w:t>Графический редактор Corel DRAW. Назначение. Основные возможности. Обзор интерфейса.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tabs>
                <w:tab w:val="left" w:pos="360"/>
              </w:tabs>
              <w:autoSpaceDE/>
              <w:autoSpaceDN/>
              <w:adjustRightInd/>
              <w:jc w:val="left"/>
            </w:pPr>
            <w:r w:rsidRPr="007A0534">
              <w:t xml:space="preserve">Обзор последних версий </w:t>
            </w:r>
            <w:r w:rsidRPr="007A0534">
              <w:rPr>
                <w:bCs/>
              </w:rPr>
              <w:t>Corel DRAW</w:t>
            </w:r>
            <w:r w:rsidRPr="007A0534">
              <w:t xml:space="preserve"> и их сравнительный анализ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djustRightInd/>
            </w:pPr>
            <w:r w:rsidRPr="007A0534">
              <w:t>Создание простых объектов и их редактирование в графическом редакторе Corel DRAW.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djustRightInd/>
            </w:pPr>
            <w:r w:rsidRPr="007A0534">
              <w:t>Логические операции «Формирования» в графическом редакторе Corel DRAW. Возможности получения сложных фигур с помощью данных операций.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djustRightInd/>
            </w:pPr>
            <w:r w:rsidRPr="007A0534">
              <w:t>Работа с изображениями, коррекция изображений, выбор режимов в графическом редакторе Corel DRAW.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djustRightInd/>
            </w:pPr>
            <w:r w:rsidRPr="007A0534">
              <w:t>Интерактивные инструменты и работа с ними в графическом редакторе Corel DRAW.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djustRightInd/>
            </w:pPr>
            <w:r w:rsidRPr="007A0534">
              <w:t>Возможности работы с растровыми изображениями в графическом редакторе Corel DRAW.</w:t>
            </w:r>
          </w:p>
          <w:p w:rsidR="00E03307" w:rsidRPr="007A0534" w:rsidRDefault="00E03307" w:rsidP="007A0534">
            <w:pPr>
              <w:widowControl/>
              <w:numPr>
                <w:ilvl w:val="0"/>
                <w:numId w:val="28"/>
              </w:numPr>
              <w:adjustRightInd/>
              <w:rPr>
                <w:bCs/>
              </w:rPr>
            </w:pPr>
            <w:r w:rsidRPr="007A0534">
              <w:t>Работа с кривыми (виды, создание, редактирование) в графическом редакторе Corel DRAW.</w:t>
            </w:r>
          </w:p>
          <w:p w:rsidR="00E03307" w:rsidRPr="007A0534" w:rsidRDefault="00E03307" w:rsidP="007A0534">
            <w:pPr>
              <w:tabs>
                <w:tab w:val="left" w:pos="851"/>
              </w:tabs>
              <w:jc w:val="center"/>
              <w:rPr>
                <w:rStyle w:val="FontStyle20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03307" w:rsidRPr="007A0534" w:rsidRDefault="00E03307" w:rsidP="007A0534">
            <w:pPr>
              <w:ind w:firstLine="0"/>
              <w:rPr>
                <w:i/>
                <w:highlight w:val="yellow"/>
              </w:rPr>
            </w:pPr>
          </w:p>
        </w:tc>
      </w:tr>
      <w:tr w:rsidR="00E03307" w:rsidRPr="007A0534" w:rsidTr="00E0330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307" w:rsidRPr="007A0534" w:rsidRDefault="00E03307" w:rsidP="007A0534">
            <w:pPr>
              <w:ind w:firstLine="0"/>
            </w:pPr>
            <w:r w:rsidRPr="007A053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307" w:rsidRPr="007A0534" w:rsidRDefault="00E03307" w:rsidP="007A0534">
            <w:pPr>
              <w:ind w:firstLine="34"/>
            </w:pPr>
            <w:r w:rsidRPr="007A0534">
              <w:t xml:space="preserve">выполнять дизайнерские работы работ с использованием информационных технологий  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3307" w:rsidRPr="007A0534" w:rsidRDefault="00E03307" w:rsidP="007A0534">
            <w:pPr>
              <w:ind w:firstLine="0"/>
              <w:rPr>
                <w:i/>
                <w:highlight w:val="yellow"/>
              </w:rPr>
            </w:pPr>
          </w:p>
        </w:tc>
      </w:tr>
      <w:tr w:rsidR="00E03307" w:rsidRPr="007A0534" w:rsidTr="00E03307">
        <w:trPr>
          <w:trHeight w:val="1354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307" w:rsidRPr="007A0534" w:rsidRDefault="00E03307" w:rsidP="007A0534">
            <w:pPr>
              <w:ind w:firstLine="0"/>
            </w:pPr>
            <w:r w:rsidRPr="007A053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307" w:rsidRPr="007A0534" w:rsidRDefault="00E03307" w:rsidP="007A0534">
            <w:pPr>
              <w:ind w:firstLine="34"/>
            </w:pPr>
            <w:r w:rsidRPr="007A0534">
              <w:t xml:space="preserve">методами расчета и построения чертежей основных деталей конструкций плечевой и поясной одежды, лекал, раскладок, градации работ с использованием информационных технологий  методами расчета и построения чертежей основных деталей конструкций плечевой и поясной одежды, лекал, раскладок, градации работ с использованием информационных технологий  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3307" w:rsidRPr="007A0534" w:rsidRDefault="00E03307" w:rsidP="007A0534">
            <w:pPr>
              <w:ind w:firstLine="0"/>
              <w:rPr>
                <w:i/>
                <w:highlight w:val="yellow"/>
              </w:rPr>
            </w:pPr>
          </w:p>
        </w:tc>
      </w:tr>
      <w:tr w:rsidR="00E03307" w:rsidRPr="007A0534" w:rsidTr="00E03307">
        <w:tblPrEx>
          <w:jc w:val="center"/>
        </w:tblPrEx>
        <w:trPr>
          <w:trHeight w:val="283"/>
          <w:jc w:val="center"/>
        </w:trPr>
        <w:tc>
          <w:tcPr>
            <w:tcW w:w="20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E03307" w:rsidRPr="007A0534" w:rsidRDefault="00E03307" w:rsidP="007A0534">
            <w:pPr>
              <w:ind w:firstLine="0"/>
            </w:pPr>
            <w:r w:rsidRPr="007A0534">
              <w:rPr>
                <w:rStyle w:val="FontStyle16"/>
                <w:sz w:val="24"/>
                <w:szCs w:val="24"/>
              </w:rPr>
              <w:lastRenderedPageBreak/>
              <w:t xml:space="preserve">ПК-4: </w:t>
            </w:r>
            <w:r w:rsidRPr="007A0534">
              <w:rPr>
                <w:b/>
              </w:rPr>
              <w:t>способностью оформлять документацию на законченные конструкторские разработки, составлять отчеты о результатах выполненных работ</w:t>
            </w:r>
          </w:p>
        </w:tc>
        <w:tc>
          <w:tcPr>
            <w:tcW w:w="2893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3307" w:rsidRPr="007A0534" w:rsidRDefault="00E03307" w:rsidP="007A0534">
            <w:pPr>
              <w:jc w:val="center"/>
              <w:rPr>
                <w:b/>
              </w:rPr>
            </w:pPr>
            <w:r w:rsidRPr="007A0534">
              <w:rPr>
                <w:b/>
              </w:rPr>
              <w:t>Тест проверки (зачет)</w:t>
            </w:r>
          </w:p>
          <w:p w:rsidR="00E03307" w:rsidRPr="007A0534" w:rsidRDefault="00E03307" w:rsidP="007A0534">
            <w:pPr>
              <w:pStyle w:val="af6"/>
              <w:spacing w:before="0" w:beforeAutospacing="0" w:after="0" w:afterAutospacing="0" w:line="240" w:lineRule="auto"/>
              <w:rPr>
                <w:color w:val="000000"/>
                <w:sz w:val="24"/>
              </w:rPr>
            </w:pPr>
          </w:p>
          <w:tbl>
            <w:tblPr>
              <w:tblW w:w="10490" w:type="dxa"/>
              <w:tblInd w:w="108" w:type="dxa"/>
              <w:tblLook w:val="0000"/>
            </w:tblPr>
            <w:tblGrid>
              <w:gridCol w:w="500"/>
              <w:gridCol w:w="4263"/>
              <w:gridCol w:w="5727"/>
            </w:tblGrid>
            <w:tr w:rsidR="00E03307" w:rsidRPr="007A0534" w:rsidTr="00E03307">
              <w:tc>
                <w:tcPr>
                  <w:tcW w:w="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E03307" w:rsidRPr="007A0534" w:rsidRDefault="00E03307" w:rsidP="007A0534">
                  <w:pPr>
                    <w:widowControl/>
                    <w:numPr>
                      <w:ilvl w:val="0"/>
                      <w:numId w:val="29"/>
                    </w:numPr>
                    <w:suppressAutoHyphens/>
                    <w:autoSpaceDE/>
                    <w:autoSpaceDN/>
                    <w:adjustRightInd/>
                    <w:snapToGrid w:val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4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240"/>
                    </w:tabs>
                    <w:rPr>
                      <w:bCs/>
                      <w:color w:val="000000"/>
                      <w:spacing w:val="6"/>
                    </w:rPr>
                  </w:pPr>
                  <w:r w:rsidRPr="007A0534">
                    <w:rPr>
                      <w:bCs/>
                      <w:color w:val="000000"/>
                      <w:spacing w:val="6"/>
                    </w:rPr>
                    <w:t>Файл - это:</w:t>
                  </w:r>
                </w:p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528"/>
                    </w:tabs>
                    <w:ind w:left="278"/>
                    <w:rPr>
                      <w:bCs/>
                      <w:color w:val="000000"/>
                      <w:spacing w:val="6"/>
                    </w:rPr>
                  </w:pPr>
                </w:p>
              </w:tc>
              <w:tc>
                <w:tcPr>
                  <w:tcW w:w="5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528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7A0534">
                    <w:rPr>
                      <w:color w:val="000000"/>
                      <w:spacing w:val="2"/>
                    </w:rPr>
                    <w:t>а)</w:t>
                  </w:r>
                  <w:r w:rsidRPr="007A0534">
                    <w:rPr>
                      <w:color w:val="000000"/>
                      <w:spacing w:val="2"/>
                    </w:rPr>
                    <w:tab/>
                    <w:t>единица измерения информации;</w:t>
                  </w:r>
                </w:p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528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7A0534">
                    <w:rPr>
                      <w:color w:val="000000"/>
                      <w:spacing w:val="2"/>
                    </w:rPr>
                    <w:t>б)</w:t>
                  </w:r>
                  <w:r w:rsidRPr="007A0534">
                    <w:rPr>
                      <w:color w:val="000000"/>
                      <w:spacing w:val="2"/>
                    </w:rPr>
                    <w:tab/>
                    <w:t>программа;</w:t>
                  </w:r>
                </w:p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528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7A0534">
                    <w:rPr>
                      <w:color w:val="000000"/>
                      <w:spacing w:val="2"/>
                    </w:rPr>
                    <w:t>в)</w:t>
                  </w:r>
                  <w:r w:rsidRPr="007A0534">
                    <w:rPr>
                      <w:color w:val="000000"/>
                      <w:spacing w:val="2"/>
                    </w:rPr>
                    <w:tab/>
                    <w:t>программа или данные на диске, имеющие имя;</w:t>
                  </w:r>
                </w:p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528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7A0534">
                    <w:rPr>
                      <w:color w:val="000000"/>
                      <w:spacing w:val="2"/>
                    </w:rPr>
                    <w:t>г)</w:t>
                  </w:r>
                  <w:r w:rsidRPr="007A0534">
                    <w:rPr>
                      <w:color w:val="000000"/>
                      <w:spacing w:val="2"/>
                    </w:rPr>
                    <w:tab/>
                    <w:t>все вышеперечисленное;</w:t>
                  </w:r>
                </w:p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528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7A0534">
                    <w:rPr>
                      <w:color w:val="000000"/>
                      <w:spacing w:val="2"/>
                    </w:rPr>
                    <w:t>д)</w:t>
                  </w:r>
                  <w:r w:rsidRPr="007A0534">
                    <w:rPr>
                      <w:color w:val="000000"/>
                      <w:spacing w:val="2"/>
                    </w:rPr>
                    <w:tab/>
                    <w:t>ни одно из выше перечисленного.</w:t>
                  </w:r>
                </w:p>
              </w:tc>
            </w:tr>
            <w:tr w:rsidR="00E03307" w:rsidRPr="007A0534" w:rsidTr="00E03307">
              <w:tc>
                <w:tcPr>
                  <w:tcW w:w="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E03307" w:rsidRPr="007A0534" w:rsidRDefault="00E03307" w:rsidP="007A0534">
                  <w:pPr>
                    <w:widowControl/>
                    <w:numPr>
                      <w:ilvl w:val="0"/>
                      <w:numId w:val="29"/>
                    </w:numPr>
                    <w:suppressAutoHyphens/>
                    <w:autoSpaceDE/>
                    <w:autoSpaceDN/>
                    <w:adjustRightInd/>
                    <w:snapToGrid w:val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4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240"/>
                    </w:tabs>
                    <w:rPr>
                      <w:bCs/>
                      <w:color w:val="000000"/>
                      <w:spacing w:val="6"/>
                    </w:rPr>
                  </w:pPr>
                  <w:r w:rsidRPr="007A0534">
                    <w:rPr>
                      <w:bCs/>
                      <w:color w:val="000000"/>
                      <w:spacing w:val="6"/>
                    </w:rPr>
                    <w:t xml:space="preserve">Заражение компьютера </w:t>
                  </w:r>
                  <w:r w:rsidRPr="007A0534">
                    <w:rPr>
                      <w:bCs/>
                      <w:color w:val="000000"/>
                      <w:spacing w:val="6"/>
                    </w:rPr>
                    <w:lastRenderedPageBreak/>
                    <w:t>вирусами может произойти в процессе:</w:t>
                  </w:r>
                </w:p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bCs/>
                      <w:color w:val="000000"/>
                      <w:spacing w:val="6"/>
                    </w:rPr>
                  </w:pPr>
                </w:p>
              </w:tc>
              <w:tc>
                <w:tcPr>
                  <w:tcW w:w="5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7A0534">
                    <w:rPr>
                      <w:color w:val="000000"/>
                      <w:spacing w:val="2"/>
                    </w:rPr>
                    <w:lastRenderedPageBreak/>
                    <w:t>а)</w:t>
                  </w:r>
                  <w:r w:rsidRPr="007A0534">
                    <w:rPr>
                      <w:color w:val="000000"/>
                      <w:spacing w:val="2"/>
                    </w:rPr>
                    <w:tab/>
                    <w:t xml:space="preserve">работы больного человека за </w:t>
                  </w:r>
                  <w:r w:rsidRPr="007A0534">
                    <w:rPr>
                      <w:color w:val="000000"/>
                      <w:spacing w:val="2"/>
                    </w:rPr>
                    <w:lastRenderedPageBreak/>
                    <w:t>компьютером;</w:t>
                  </w:r>
                </w:p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7A0534">
                    <w:rPr>
                      <w:color w:val="000000"/>
                      <w:spacing w:val="2"/>
                    </w:rPr>
                    <w:t>б)</w:t>
                  </w:r>
                  <w:r w:rsidRPr="007A0534">
                    <w:rPr>
                      <w:color w:val="000000"/>
                      <w:spacing w:val="2"/>
                    </w:rPr>
                    <w:tab/>
                    <w:t>работы с файлами;</w:t>
                  </w:r>
                </w:p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7A0534">
                    <w:rPr>
                      <w:color w:val="000000"/>
                      <w:spacing w:val="2"/>
                    </w:rPr>
                    <w:t>в)</w:t>
                  </w:r>
                  <w:r w:rsidRPr="007A0534">
                    <w:rPr>
                      <w:color w:val="000000"/>
                      <w:spacing w:val="2"/>
                    </w:rPr>
                    <w:tab/>
                    <w:t>форматирования дискеты;</w:t>
                  </w:r>
                </w:p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7A0534">
                    <w:rPr>
                      <w:color w:val="000000"/>
                      <w:spacing w:val="2"/>
                    </w:rPr>
                    <w:t>г)</w:t>
                  </w:r>
                  <w:r w:rsidRPr="007A0534">
                    <w:rPr>
                      <w:color w:val="000000"/>
                      <w:spacing w:val="2"/>
                    </w:rPr>
                    <w:tab/>
                    <w:t>выключения компьютера;</w:t>
                  </w:r>
                </w:p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7A0534">
                    <w:rPr>
                      <w:color w:val="000000"/>
                      <w:spacing w:val="2"/>
                    </w:rPr>
                    <w:t>д)</w:t>
                  </w:r>
                  <w:r w:rsidRPr="007A0534">
                    <w:rPr>
                      <w:color w:val="000000"/>
                      <w:spacing w:val="2"/>
                    </w:rPr>
                    <w:tab/>
                    <w:t>форматирования винчестера.</w:t>
                  </w:r>
                </w:p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</w:rPr>
                  </w:pPr>
                </w:p>
              </w:tc>
            </w:tr>
          </w:tbl>
          <w:p w:rsidR="00E03307" w:rsidRPr="007A0534" w:rsidRDefault="00E03307" w:rsidP="007A0534">
            <w:pPr>
              <w:ind w:firstLine="0"/>
            </w:pPr>
            <w:r w:rsidRPr="007A0534">
              <w:lastRenderedPageBreak/>
              <w:t>…….</w:t>
            </w:r>
          </w:p>
          <w:p w:rsidR="00E03307" w:rsidRPr="007A0534" w:rsidRDefault="00E03307" w:rsidP="007A0534">
            <w:pPr>
              <w:ind w:firstLine="0"/>
            </w:pPr>
          </w:p>
          <w:tbl>
            <w:tblPr>
              <w:tblW w:w="10490" w:type="dxa"/>
              <w:tblInd w:w="108" w:type="dxa"/>
              <w:tblLook w:val="0000"/>
            </w:tblPr>
            <w:tblGrid>
              <w:gridCol w:w="573"/>
              <w:gridCol w:w="4233"/>
              <w:gridCol w:w="5684"/>
            </w:tblGrid>
            <w:tr w:rsidR="00E03307" w:rsidRPr="007A0534" w:rsidTr="00E03307">
              <w:tc>
                <w:tcPr>
                  <w:tcW w:w="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E03307" w:rsidRPr="007A0534" w:rsidRDefault="00E03307" w:rsidP="007A0534">
                  <w:pPr>
                    <w:widowControl/>
                    <w:suppressAutoHyphens/>
                    <w:autoSpaceDE/>
                    <w:autoSpaceDN/>
                    <w:adjustRightInd/>
                    <w:snapToGrid w:val="0"/>
                    <w:ind w:left="57" w:firstLine="0"/>
                    <w:jc w:val="center"/>
                    <w:rPr>
                      <w:bCs/>
                    </w:rPr>
                  </w:pPr>
                  <w:r w:rsidRPr="007A0534">
                    <w:rPr>
                      <w:bCs/>
                    </w:rPr>
                    <w:t>30.</w:t>
                  </w:r>
                </w:p>
              </w:tc>
              <w:tc>
                <w:tcPr>
                  <w:tcW w:w="4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240"/>
                    </w:tabs>
                    <w:rPr>
                      <w:bCs/>
                      <w:color w:val="000000"/>
                      <w:spacing w:val="6"/>
                    </w:rPr>
                  </w:pPr>
                  <w:r w:rsidRPr="007A0534">
                    <w:rPr>
                      <w:bCs/>
                      <w:color w:val="000000"/>
                      <w:spacing w:val="6"/>
                    </w:rPr>
                    <w:t>Программа для создания презентации?</w:t>
                  </w:r>
                </w:p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240"/>
                    </w:tabs>
                    <w:rPr>
                      <w:bCs/>
                      <w:color w:val="000000"/>
                      <w:spacing w:val="6"/>
                    </w:rPr>
                  </w:pPr>
                </w:p>
              </w:tc>
              <w:tc>
                <w:tcPr>
                  <w:tcW w:w="5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  <w:lang w:val="en-US"/>
                    </w:rPr>
                  </w:pPr>
                  <w:r w:rsidRPr="007A0534">
                    <w:rPr>
                      <w:color w:val="000000"/>
                      <w:spacing w:val="2"/>
                    </w:rPr>
                    <w:t>а</w:t>
                  </w:r>
                  <w:r w:rsidRPr="007A0534">
                    <w:rPr>
                      <w:color w:val="000000"/>
                      <w:spacing w:val="2"/>
                      <w:lang w:val="en-US"/>
                    </w:rPr>
                    <w:t>) Power Point</w:t>
                  </w:r>
                </w:p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  <w:lang w:val="en-US"/>
                    </w:rPr>
                  </w:pPr>
                  <w:r w:rsidRPr="007A0534">
                    <w:rPr>
                      <w:color w:val="000000"/>
                      <w:spacing w:val="2"/>
                    </w:rPr>
                    <w:t>б</w:t>
                  </w:r>
                  <w:r w:rsidRPr="007A0534">
                    <w:rPr>
                      <w:color w:val="000000"/>
                      <w:spacing w:val="2"/>
                      <w:lang w:val="en-US"/>
                    </w:rPr>
                    <w:t>) Paint</w:t>
                  </w:r>
                </w:p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  <w:lang w:val="en-US"/>
                    </w:rPr>
                  </w:pPr>
                  <w:r w:rsidRPr="007A0534">
                    <w:rPr>
                      <w:color w:val="000000"/>
                      <w:spacing w:val="2"/>
                    </w:rPr>
                    <w:t>в</w:t>
                  </w:r>
                  <w:r w:rsidRPr="007A0534">
                    <w:rPr>
                      <w:color w:val="000000"/>
                      <w:spacing w:val="2"/>
                      <w:lang w:val="en-US"/>
                    </w:rPr>
                    <w:t>) Opera</w:t>
                  </w:r>
                </w:p>
                <w:p w:rsidR="00E03307" w:rsidRPr="007A0534" w:rsidRDefault="00E03307" w:rsidP="007A0534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7A0534">
                    <w:rPr>
                      <w:color w:val="000000"/>
                      <w:spacing w:val="2"/>
                    </w:rPr>
                    <w:t>г) Все выше перечисленные</w:t>
                  </w:r>
                </w:p>
              </w:tc>
            </w:tr>
          </w:tbl>
          <w:p w:rsidR="00E03307" w:rsidRPr="007A0534" w:rsidRDefault="00E03307" w:rsidP="007A0534">
            <w:pPr>
              <w:jc w:val="center"/>
              <w:rPr>
                <w:b/>
              </w:rPr>
            </w:pPr>
            <w:r w:rsidRPr="007A0534">
              <w:rPr>
                <w:b/>
              </w:rPr>
              <w:t xml:space="preserve">Ключ к тесту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595"/>
              <w:gridCol w:w="1595"/>
              <w:gridCol w:w="1595"/>
              <w:gridCol w:w="1595"/>
              <w:gridCol w:w="1595"/>
              <w:gridCol w:w="1596"/>
            </w:tblGrid>
            <w:tr w:rsidR="00E03307" w:rsidRPr="007A0534" w:rsidTr="00E03307">
              <w:tc>
                <w:tcPr>
                  <w:tcW w:w="1595" w:type="dxa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Номер вопроса</w:t>
                  </w:r>
                </w:p>
              </w:tc>
              <w:tc>
                <w:tcPr>
                  <w:tcW w:w="1595" w:type="dxa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Верный вариант</w:t>
                  </w:r>
                </w:p>
              </w:tc>
              <w:tc>
                <w:tcPr>
                  <w:tcW w:w="1595" w:type="dxa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Номер вопроса</w:t>
                  </w:r>
                </w:p>
              </w:tc>
              <w:tc>
                <w:tcPr>
                  <w:tcW w:w="1595" w:type="dxa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Верный вариант</w:t>
                  </w:r>
                </w:p>
              </w:tc>
              <w:tc>
                <w:tcPr>
                  <w:tcW w:w="1595" w:type="dxa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Номер вопроса</w:t>
                  </w:r>
                </w:p>
              </w:tc>
              <w:tc>
                <w:tcPr>
                  <w:tcW w:w="1596" w:type="dxa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Верный вариант</w:t>
                  </w:r>
                </w:p>
              </w:tc>
            </w:tr>
            <w:tr w:rsidR="00E03307" w:rsidRPr="007A0534" w:rsidTr="00E03307"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1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в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11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в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21</w:t>
                  </w:r>
                </w:p>
              </w:tc>
              <w:tc>
                <w:tcPr>
                  <w:tcW w:w="1596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б</w:t>
                  </w:r>
                </w:p>
              </w:tc>
            </w:tr>
            <w:tr w:rsidR="00E03307" w:rsidRPr="007A0534" w:rsidTr="00E03307"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2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в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12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г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22</w:t>
                  </w:r>
                </w:p>
              </w:tc>
              <w:tc>
                <w:tcPr>
                  <w:tcW w:w="1596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а</w:t>
                  </w:r>
                </w:p>
              </w:tc>
            </w:tr>
            <w:tr w:rsidR="00E03307" w:rsidRPr="007A0534" w:rsidTr="00E03307"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3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г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13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д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23</w:t>
                  </w:r>
                </w:p>
              </w:tc>
              <w:tc>
                <w:tcPr>
                  <w:tcW w:w="1596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в</w:t>
                  </w:r>
                </w:p>
              </w:tc>
            </w:tr>
            <w:tr w:rsidR="00E03307" w:rsidRPr="007A0534" w:rsidTr="00E03307"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4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б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14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г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24</w:t>
                  </w:r>
                </w:p>
              </w:tc>
              <w:tc>
                <w:tcPr>
                  <w:tcW w:w="1596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б</w:t>
                  </w:r>
                </w:p>
              </w:tc>
            </w:tr>
            <w:tr w:rsidR="00E03307" w:rsidRPr="007A0534" w:rsidTr="00E03307"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5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в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15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г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25</w:t>
                  </w:r>
                </w:p>
              </w:tc>
              <w:tc>
                <w:tcPr>
                  <w:tcW w:w="1596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б</w:t>
                  </w:r>
                </w:p>
              </w:tc>
            </w:tr>
            <w:tr w:rsidR="00E03307" w:rsidRPr="007A0534" w:rsidTr="00E03307"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6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д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16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б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26</w:t>
                  </w:r>
                </w:p>
              </w:tc>
              <w:tc>
                <w:tcPr>
                  <w:tcW w:w="1596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а</w:t>
                  </w:r>
                </w:p>
              </w:tc>
            </w:tr>
            <w:tr w:rsidR="00E03307" w:rsidRPr="007A0534" w:rsidTr="00E03307"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7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б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17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г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27</w:t>
                  </w:r>
                </w:p>
              </w:tc>
              <w:tc>
                <w:tcPr>
                  <w:tcW w:w="1596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г</w:t>
                  </w:r>
                </w:p>
              </w:tc>
            </w:tr>
            <w:tr w:rsidR="00E03307" w:rsidRPr="007A0534" w:rsidTr="00E03307"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8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а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18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в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28</w:t>
                  </w:r>
                </w:p>
              </w:tc>
              <w:tc>
                <w:tcPr>
                  <w:tcW w:w="1596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г</w:t>
                  </w:r>
                </w:p>
              </w:tc>
            </w:tr>
            <w:tr w:rsidR="00E03307" w:rsidRPr="007A0534" w:rsidTr="00E03307"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9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г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19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г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29</w:t>
                  </w:r>
                </w:p>
              </w:tc>
              <w:tc>
                <w:tcPr>
                  <w:tcW w:w="1596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г</w:t>
                  </w:r>
                </w:p>
              </w:tc>
            </w:tr>
            <w:tr w:rsidR="00E03307" w:rsidRPr="007A0534" w:rsidTr="00E03307"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10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г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20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д</w:t>
                  </w:r>
                </w:p>
              </w:tc>
              <w:tc>
                <w:tcPr>
                  <w:tcW w:w="1595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30</w:t>
                  </w:r>
                </w:p>
              </w:tc>
              <w:tc>
                <w:tcPr>
                  <w:tcW w:w="1596" w:type="dxa"/>
                  <w:vAlign w:val="center"/>
                </w:tcPr>
                <w:p w:rsidR="00E03307" w:rsidRPr="007A0534" w:rsidRDefault="00E03307" w:rsidP="007A0534">
                  <w:pPr>
                    <w:jc w:val="center"/>
                  </w:pPr>
                  <w:r w:rsidRPr="007A0534">
                    <w:t>а</w:t>
                  </w:r>
                </w:p>
              </w:tc>
            </w:tr>
          </w:tbl>
          <w:p w:rsidR="00E03307" w:rsidRPr="007A0534" w:rsidRDefault="00E03307" w:rsidP="007A0534">
            <w:pPr>
              <w:ind w:firstLine="0"/>
            </w:pPr>
          </w:p>
        </w:tc>
      </w:tr>
      <w:tr w:rsidR="00E03307" w:rsidRPr="007A0534" w:rsidTr="00E03307">
        <w:tblPrEx>
          <w:jc w:val="center"/>
        </w:tblPrEx>
        <w:trPr>
          <w:trHeight w:val="225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307" w:rsidRPr="007A0534" w:rsidRDefault="00E03307" w:rsidP="007A0534">
            <w:pPr>
              <w:ind w:firstLine="0"/>
            </w:pPr>
            <w:r w:rsidRPr="007A053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3307" w:rsidRPr="007A0534" w:rsidRDefault="00E03307" w:rsidP="007A0534">
            <w:pPr>
              <w:ind w:firstLine="34"/>
            </w:pPr>
            <w:r w:rsidRPr="007A0534">
              <w:t xml:space="preserve">Состав документации на законченные конструкторские разработки в условиях использования информационных технологий </w:t>
            </w:r>
          </w:p>
        </w:tc>
        <w:tc>
          <w:tcPr>
            <w:tcW w:w="2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3307" w:rsidRPr="007A0534" w:rsidRDefault="00E03307" w:rsidP="007A0534">
            <w:pPr>
              <w:pStyle w:val="afc"/>
              <w:numPr>
                <w:ilvl w:val="0"/>
                <w:numId w:val="2"/>
              </w:numPr>
            </w:pPr>
          </w:p>
        </w:tc>
      </w:tr>
      <w:tr w:rsidR="00E03307" w:rsidRPr="007A0534" w:rsidTr="00E03307">
        <w:tblPrEx>
          <w:jc w:val="center"/>
        </w:tblPrEx>
        <w:trPr>
          <w:trHeight w:val="1021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307" w:rsidRPr="007A0534" w:rsidRDefault="00E03307" w:rsidP="007A0534">
            <w:pPr>
              <w:ind w:firstLine="0"/>
            </w:pPr>
            <w:r w:rsidRPr="007A053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3307" w:rsidRPr="007A0534" w:rsidRDefault="00E03307" w:rsidP="007A0534">
            <w:pPr>
              <w:ind w:firstLine="34"/>
            </w:pPr>
            <w:r w:rsidRPr="007A0534">
              <w:t>составлять отчеты о результатах выполненных работ в условиях использования информационных технологий</w:t>
            </w:r>
          </w:p>
        </w:tc>
        <w:tc>
          <w:tcPr>
            <w:tcW w:w="2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3307" w:rsidRPr="007A0534" w:rsidRDefault="00E03307" w:rsidP="007A0534"/>
        </w:tc>
      </w:tr>
      <w:tr w:rsidR="00E03307" w:rsidRPr="007A0534" w:rsidTr="00E03307">
        <w:tblPrEx>
          <w:jc w:val="center"/>
        </w:tblPrEx>
        <w:trPr>
          <w:trHeight w:val="1395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307" w:rsidRPr="007A0534" w:rsidRDefault="00E03307" w:rsidP="007A0534">
            <w:pPr>
              <w:ind w:firstLine="0"/>
            </w:pPr>
            <w:r w:rsidRPr="007A053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3307" w:rsidRPr="007A0534" w:rsidRDefault="00E03307" w:rsidP="007A0534">
            <w:pPr>
              <w:ind w:firstLine="34"/>
            </w:pPr>
            <w:r w:rsidRPr="007A0534">
              <w:t>способностью оформлять документацию на законченные конструкторские разработки в условиях использования информационных технологий</w:t>
            </w:r>
          </w:p>
        </w:tc>
        <w:tc>
          <w:tcPr>
            <w:tcW w:w="28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3307" w:rsidRPr="007A0534" w:rsidRDefault="00E03307" w:rsidP="007A0534"/>
        </w:tc>
      </w:tr>
    </w:tbl>
    <w:p w:rsidR="00E03307" w:rsidRPr="007A0534" w:rsidRDefault="00E03307" w:rsidP="007A0534">
      <w:pPr>
        <w:rPr>
          <w:b/>
        </w:rPr>
        <w:sectPr w:rsidR="00E03307" w:rsidRPr="007A0534" w:rsidSect="00E03307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:rsidR="00E03307" w:rsidRPr="007A0534" w:rsidRDefault="00E03307" w:rsidP="007A0534">
      <w:pPr>
        <w:rPr>
          <w:rFonts w:eastAsia="Calibri"/>
          <w:b/>
          <w:lang w:eastAsia="en-US"/>
        </w:rPr>
      </w:pPr>
    </w:p>
    <w:p w:rsidR="00E03307" w:rsidRPr="007A0534" w:rsidRDefault="00E03307" w:rsidP="007A0534">
      <w:pPr>
        <w:rPr>
          <w:rFonts w:eastAsia="Calibri"/>
          <w:b/>
          <w:lang w:eastAsia="en-US"/>
        </w:rPr>
      </w:pPr>
      <w:r w:rsidRPr="007A0534">
        <w:rPr>
          <w:rFonts w:eastAsia="Calibri"/>
          <w:b/>
          <w:lang w:eastAsia="en-US"/>
        </w:rPr>
        <w:t>б) Порядок проведения промежуточной аттестации, показатели и критерии оценивания</w:t>
      </w:r>
    </w:p>
    <w:p w:rsidR="00E03307" w:rsidRPr="007A0534" w:rsidRDefault="00E03307" w:rsidP="007A0534">
      <w:r w:rsidRPr="007A0534">
        <w:t>В процессе изучения дисциплины осуществляется текущий и итоговый контроль за результатами освоения учебного курса. Текущий контроль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:rsidR="00E03307" w:rsidRPr="007A0534" w:rsidRDefault="00E03307" w:rsidP="007A0534">
      <w:r w:rsidRPr="007A0534">
        <w:t>Итоговый контроль по дисциплине осуществляется в конце семестра в форме экзамена.</w:t>
      </w:r>
    </w:p>
    <w:p w:rsidR="00E03307" w:rsidRPr="007A0534" w:rsidRDefault="00E03307" w:rsidP="007A05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7A0534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</w:t>
      </w:r>
      <w:r w:rsidRPr="007A0534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7A0534">
        <w:t>(в соответствии с формируемыми компетенциями и планируемыми результатами обучения)</w:t>
      </w:r>
      <w:r w:rsidRPr="007A0534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E03307" w:rsidRPr="007A0534" w:rsidRDefault="00E03307" w:rsidP="007A0534">
      <w:pPr>
        <w:tabs>
          <w:tab w:val="left" w:pos="5880"/>
        </w:tabs>
      </w:pPr>
      <w:r w:rsidRPr="007A0534">
        <w:t>Итоговой формой контроля является экзамен.</w:t>
      </w:r>
    </w:p>
    <w:p w:rsidR="00E03307" w:rsidRPr="007A0534" w:rsidRDefault="00E03307" w:rsidP="007A0534">
      <w:pPr>
        <w:tabs>
          <w:tab w:val="left" w:pos="851"/>
        </w:tabs>
        <w:ind w:left="708"/>
      </w:pPr>
      <w:r w:rsidRPr="007A0534">
        <w:t xml:space="preserve">– на оценку </w:t>
      </w:r>
      <w:r w:rsidRPr="007A0534">
        <w:rPr>
          <w:b/>
        </w:rPr>
        <w:t>«отлично»</w:t>
      </w:r>
      <w:r w:rsidRPr="007A0534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03307" w:rsidRPr="007A0534" w:rsidRDefault="00E03307" w:rsidP="007A0534">
      <w:pPr>
        <w:tabs>
          <w:tab w:val="left" w:pos="851"/>
        </w:tabs>
        <w:ind w:left="708"/>
      </w:pPr>
      <w:r w:rsidRPr="007A0534">
        <w:t xml:space="preserve">- на оценку </w:t>
      </w:r>
      <w:r w:rsidRPr="007A0534">
        <w:rPr>
          <w:b/>
        </w:rPr>
        <w:t>«хорошо»</w:t>
      </w:r>
      <w:r w:rsidRPr="007A0534"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03307" w:rsidRPr="007A0534" w:rsidRDefault="00E03307" w:rsidP="007A0534">
      <w:pPr>
        <w:tabs>
          <w:tab w:val="left" w:pos="851"/>
        </w:tabs>
        <w:ind w:left="708"/>
      </w:pPr>
      <w:r w:rsidRPr="007A0534">
        <w:t xml:space="preserve">– на оценку </w:t>
      </w:r>
      <w:r w:rsidRPr="007A0534">
        <w:rPr>
          <w:b/>
        </w:rPr>
        <w:t>«удовлетворительно»</w:t>
      </w:r>
      <w:r w:rsidRPr="007A0534"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E03307" w:rsidRPr="007A0534" w:rsidRDefault="00E03307" w:rsidP="007A0534">
      <w:pPr>
        <w:tabs>
          <w:tab w:val="left" w:pos="851"/>
        </w:tabs>
        <w:ind w:left="708"/>
      </w:pPr>
      <w:r w:rsidRPr="007A0534">
        <w:t xml:space="preserve">– на оценку </w:t>
      </w:r>
      <w:r w:rsidRPr="007A0534">
        <w:rPr>
          <w:b/>
        </w:rPr>
        <w:t>«неудовлетворительно»</w:t>
      </w:r>
      <w:r w:rsidRPr="007A0534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03307" w:rsidRPr="007A0534" w:rsidRDefault="00E03307" w:rsidP="007A0534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A0534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A0534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10103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103"/>
      </w:tblGrid>
      <w:tr w:rsidR="00E03307" w:rsidRPr="007A0534" w:rsidTr="00E03307">
        <w:trPr>
          <w:trHeight w:val="27"/>
        </w:trPr>
        <w:tc>
          <w:tcPr>
            <w:tcW w:w="10103" w:type="dxa"/>
          </w:tcPr>
          <w:p w:rsidR="00E03307" w:rsidRPr="007A0534" w:rsidRDefault="00E03307" w:rsidP="007A0534">
            <w:pPr>
              <w:pStyle w:val="Style10"/>
              <w:widowControl/>
            </w:pPr>
            <w:r w:rsidRPr="007A0534">
              <w:rPr>
                <w:rStyle w:val="FontStyle22"/>
                <w:sz w:val="24"/>
                <w:szCs w:val="24"/>
              </w:rPr>
              <w:t xml:space="preserve"> </w:t>
            </w:r>
            <w:r w:rsidRPr="007A0534">
              <w:rPr>
                <w:rStyle w:val="FontStyle18"/>
                <w:sz w:val="24"/>
                <w:szCs w:val="24"/>
              </w:rPr>
              <w:t xml:space="preserve">а) Основная </w:t>
            </w:r>
            <w:r w:rsidRPr="007A0534">
              <w:rPr>
                <w:rStyle w:val="FontStyle22"/>
                <w:b/>
                <w:sz w:val="24"/>
                <w:szCs w:val="24"/>
              </w:rPr>
              <w:t>литература:</w:t>
            </w:r>
            <w:r w:rsidRPr="007A0534">
              <w:rPr>
                <w:rStyle w:val="FontStyle22"/>
                <w:sz w:val="24"/>
                <w:szCs w:val="24"/>
              </w:rPr>
              <w:t xml:space="preserve"> </w:t>
            </w:r>
          </w:p>
        </w:tc>
      </w:tr>
      <w:tr w:rsidR="00E03307" w:rsidRPr="007A0534" w:rsidTr="00E03307">
        <w:trPr>
          <w:trHeight w:val="27"/>
        </w:trPr>
        <w:tc>
          <w:tcPr>
            <w:tcW w:w="10103" w:type="dxa"/>
          </w:tcPr>
          <w:p w:rsidR="003974AD" w:rsidRDefault="003974AD" w:rsidP="003974AD">
            <w:pPr>
              <w:pStyle w:val="af5"/>
              <w:numPr>
                <w:ilvl w:val="0"/>
                <w:numId w:val="33"/>
              </w:numPr>
              <w:spacing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3974AD">
              <w:rPr>
                <w:rFonts w:eastAsia="Times New Roman"/>
                <w:szCs w:val="24"/>
                <w:lang w:val="ru-RU" w:eastAsia="ru-RU"/>
              </w:rPr>
              <w:t xml:space="preserve">Проектирование изделий легкой промышленности в САПР (САПР одежды) : учебное пособие / Г. И. Сурикова, О. В. Сурикова, В. Е. Кузьмичев, А. В. Гниденко. — Москва : ФОРУМ : ИНФРА-М, 2020. — 336 с. — (Высшее образование). - </w:t>
            </w:r>
            <w:r w:rsidRPr="00581D7A">
              <w:rPr>
                <w:rFonts w:eastAsia="Times New Roman"/>
                <w:szCs w:val="24"/>
                <w:lang w:eastAsia="ru-RU"/>
              </w:rPr>
              <w:t>ISBN</w:t>
            </w:r>
            <w:r w:rsidRPr="003974AD">
              <w:rPr>
                <w:rFonts w:eastAsia="Times New Roman"/>
                <w:szCs w:val="24"/>
                <w:lang w:val="ru-RU" w:eastAsia="ru-RU"/>
              </w:rPr>
              <w:t xml:space="preserve"> 978-5-8199-0546-3. - Текст : электронный. - </w:t>
            </w:r>
            <w:r w:rsidRPr="00581D7A">
              <w:rPr>
                <w:rFonts w:eastAsia="Times New Roman"/>
                <w:szCs w:val="24"/>
                <w:lang w:eastAsia="ru-RU"/>
              </w:rPr>
              <w:t>URL</w:t>
            </w:r>
            <w:r w:rsidRPr="003974AD">
              <w:rPr>
                <w:rFonts w:eastAsia="Times New Roman"/>
                <w:szCs w:val="24"/>
                <w:lang w:val="ru-RU" w:eastAsia="ru-RU"/>
              </w:rPr>
              <w:t xml:space="preserve">: </w:t>
            </w:r>
            <w:hyperlink r:id="rId25" w:history="1">
              <w:r w:rsidRPr="00581D7A">
                <w:rPr>
                  <w:rStyle w:val="afe"/>
                  <w:szCs w:val="24"/>
                </w:rPr>
                <w:t>https</w:t>
              </w:r>
              <w:r w:rsidRPr="003974AD">
                <w:rPr>
                  <w:rStyle w:val="afe"/>
                  <w:szCs w:val="24"/>
                  <w:lang w:val="ru-RU"/>
                </w:rPr>
                <w:t>://</w:t>
              </w:r>
              <w:r w:rsidRPr="00581D7A">
                <w:rPr>
                  <w:rStyle w:val="afe"/>
                  <w:szCs w:val="24"/>
                </w:rPr>
                <w:t>znanium</w:t>
              </w:r>
              <w:r w:rsidRPr="003974AD">
                <w:rPr>
                  <w:rStyle w:val="afe"/>
                  <w:szCs w:val="24"/>
                  <w:lang w:val="ru-RU"/>
                </w:rPr>
                <w:t>.</w:t>
              </w:r>
              <w:r w:rsidRPr="00581D7A">
                <w:rPr>
                  <w:rStyle w:val="afe"/>
                  <w:szCs w:val="24"/>
                </w:rPr>
                <w:t>com</w:t>
              </w:r>
              <w:r w:rsidRPr="003974AD">
                <w:rPr>
                  <w:rStyle w:val="afe"/>
                  <w:szCs w:val="24"/>
                  <w:lang w:val="ru-RU"/>
                </w:rPr>
                <w:t>/</w:t>
              </w:r>
              <w:r w:rsidRPr="00581D7A">
                <w:rPr>
                  <w:rStyle w:val="afe"/>
                  <w:szCs w:val="24"/>
                </w:rPr>
                <w:t>catalog</w:t>
              </w:r>
              <w:r w:rsidRPr="003974AD">
                <w:rPr>
                  <w:rStyle w:val="afe"/>
                  <w:szCs w:val="24"/>
                  <w:lang w:val="ru-RU"/>
                </w:rPr>
                <w:t>/</w:t>
              </w:r>
              <w:r w:rsidRPr="00581D7A">
                <w:rPr>
                  <w:rStyle w:val="afe"/>
                  <w:szCs w:val="24"/>
                </w:rPr>
                <w:t>product</w:t>
              </w:r>
              <w:r w:rsidRPr="003974AD">
                <w:rPr>
                  <w:rStyle w:val="afe"/>
                  <w:szCs w:val="24"/>
                  <w:lang w:val="ru-RU"/>
                </w:rPr>
                <w:t>/1055142</w:t>
              </w:r>
            </w:hyperlink>
            <w:r w:rsidRPr="003974AD">
              <w:rPr>
                <w:rFonts w:eastAsia="Times New Roman"/>
                <w:szCs w:val="24"/>
                <w:lang w:val="ru-RU" w:eastAsia="ru-RU"/>
              </w:rPr>
              <w:t xml:space="preserve"> (дата обращения: 09.11.2020). – Режим доступа: по подписке.</w:t>
            </w:r>
          </w:p>
          <w:p w:rsidR="00E03307" w:rsidRPr="003974AD" w:rsidRDefault="003974AD" w:rsidP="003974AD">
            <w:pPr>
              <w:pStyle w:val="af5"/>
              <w:numPr>
                <w:ilvl w:val="0"/>
                <w:numId w:val="33"/>
              </w:numPr>
              <w:spacing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3974AD">
              <w:rPr>
                <w:rFonts w:eastAsia="Times New Roman"/>
                <w:szCs w:val="24"/>
                <w:lang w:val="ru-RU" w:eastAsia="ru-RU"/>
              </w:rPr>
              <w:t>Шершнева, Л. П. Проектирование швейных изделий в САПР : учебное пособие</w:t>
            </w:r>
            <w:r w:rsidRPr="00FB7D07">
              <w:rPr>
                <w:rFonts w:eastAsia="Times New Roman"/>
                <w:szCs w:val="24"/>
                <w:lang w:eastAsia="ru-RU"/>
              </w:rPr>
              <w:t> </w:t>
            </w:r>
            <w:r w:rsidRPr="003974AD">
              <w:rPr>
                <w:rFonts w:eastAsia="Times New Roman"/>
                <w:szCs w:val="24"/>
                <w:lang w:val="ru-RU" w:eastAsia="ru-RU"/>
              </w:rPr>
              <w:t>/ Л. П.</w:t>
            </w:r>
            <w:r w:rsidRPr="00FB7D07">
              <w:rPr>
                <w:rFonts w:eastAsia="Times New Roman"/>
                <w:szCs w:val="24"/>
                <w:lang w:eastAsia="ru-RU"/>
              </w:rPr>
              <w:t> </w:t>
            </w:r>
            <w:r w:rsidRPr="003974AD">
              <w:rPr>
                <w:rFonts w:eastAsia="Times New Roman"/>
                <w:szCs w:val="24"/>
                <w:lang w:val="ru-RU" w:eastAsia="ru-RU"/>
              </w:rPr>
              <w:t xml:space="preserve">Шершнева, С. Г. Сунаева. — Москва : ИД «ФОРУМ» : ИНФРА-М, 2018. — 286 с. — (Высшее образование: Бакалавриат). - </w:t>
            </w:r>
            <w:r w:rsidRPr="00FB7D07">
              <w:rPr>
                <w:rFonts w:eastAsia="Times New Roman"/>
                <w:szCs w:val="24"/>
                <w:lang w:eastAsia="ru-RU"/>
              </w:rPr>
              <w:t>ISBN</w:t>
            </w:r>
            <w:r w:rsidRPr="003974AD">
              <w:rPr>
                <w:rFonts w:eastAsia="Times New Roman"/>
                <w:szCs w:val="24"/>
                <w:lang w:val="ru-RU" w:eastAsia="ru-RU"/>
              </w:rPr>
              <w:t xml:space="preserve"> 978-5-8199-0818-1. - Текст : электронный. - </w:t>
            </w:r>
            <w:r w:rsidRPr="00FB7D07">
              <w:rPr>
                <w:rFonts w:eastAsia="Times New Roman"/>
                <w:szCs w:val="24"/>
                <w:lang w:eastAsia="ru-RU"/>
              </w:rPr>
              <w:t>URL</w:t>
            </w:r>
            <w:r w:rsidRPr="003974AD">
              <w:rPr>
                <w:rFonts w:eastAsia="Times New Roman"/>
                <w:szCs w:val="24"/>
                <w:lang w:val="ru-RU" w:eastAsia="ru-RU"/>
              </w:rPr>
              <w:t xml:space="preserve">: </w:t>
            </w:r>
            <w:hyperlink r:id="rId26" w:history="1">
              <w:r w:rsidRPr="00FB7D07">
                <w:rPr>
                  <w:rStyle w:val="afe"/>
                  <w:szCs w:val="24"/>
                </w:rPr>
                <w:t>https</w:t>
              </w:r>
              <w:r w:rsidRPr="003974AD">
                <w:rPr>
                  <w:rStyle w:val="afe"/>
                  <w:szCs w:val="24"/>
                  <w:lang w:val="ru-RU"/>
                </w:rPr>
                <w:t>://</w:t>
              </w:r>
              <w:r w:rsidRPr="00FB7D07">
                <w:rPr>
                  <w:rStyle w:val="afe"/>
                  <w:szCs w:val="24"/>
                </w:rPr>
                <w:t>znanium</w:t>
              </w:r>
              <w:r w:rsidRPr="003974AD">
                <w:rPr>
                  <w:rStyle w:val="afe"/>
                  <w:szCs w:val="24"/>
                  <w:lang w:val="ru-RU"/>
                </w:rPr>
                <w:t>.</w:t>
              </w:r>
              <w:r w:rsidRPr="00FB7D07">
                <w:rPr>
                  <w:rStyle w:val="afe"/>
                  <w:szCs w:val="24"/>
                </w:rPr>
                <w:t>com</w:t>
              </w:r>
              <w:r w:rsidRPr="003974AD">
                <w:rPr>
                  <w:rStyle w:val="afe"/>
                  <w:szCs w:val="24"/>
                  <w:lang w:val="ru-RU"/>
                </w:rPr>
                <w:t>/</w:t>
              </w:r>
              <w:r w:rsidRPr="00FB7D07">
                <w:rPr>
                  <w:rStyle w:val="afe"/>
                  <w:szCs w:val="24"/>
                </w:rPr>
                <w:t>catalog</w:t>
              </w:r>
              <w:r w:rsidRPr="003974AD">
                <w:rPr>
                  <w:rStyle w:val="afe"/>
                  <w:szCs w:val="24"/>
                  <w:lang w:val="ru-RU"/>
                </w:rPr>
                <w:t>/</w:t>
              </w:r>
              <w:r w:rsidRPr="00FB7D07">
                <w:rPr>
                  <w:rStyle w:val="afe"/>
                  <w:szCs w:val="24"/>
                </w:rPr>
                <w:t>product</w:t>
              </w:r>
              <w:r w:rsidRPr="003974AD">
                <w:rPr>
                  <w:rStyle w:val="afe"/>
                  <w:szCs w:val="24"/>
                  <w:lang w:val="ru-RU"/>
                </w:rPr>
                <w:t>/975792</w:t>
              </w:r>
            </w:hyperlink>
            <w:r w:rsidRPr="003974AD">
              <w:rPr>
                <w:rFonts w:eastAsia="Times New Roman"/>
                <w:szCs w:val="24"/>
                <w:lang w:val="ru-RU" w:eastAsia="ru-RU"/>
              </w:rPr>
              <w:t xml:space="preserve"> (дата обращения: 09.11.2020). – Режим доступа: по подписке.</w:t>
            </w:r>
          </w:p>
        </w:tc>
      </w:tr>
      <w:tr w:rsidR="00E03307" w:rsidRPr="007A0534" w:rsidTr="00E03307">
        <w:trPr>
          <w:trHeight w:val="27"/>
        </w:trPr>
        <w:tc>
          <w:tcPr>
            <w:tcW w:w="10103" w:type="dxa"/>
          </w:tcPr>
          <w:p w:rsidR="00E03307" w:rsidRPr="007A0534" w:rsidRDefault="00162105" w:rsidP="003974AD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7A0534">
              <w:t>Божко, А. Н. Основы автоматизированного проектирования [Электронный ресурс] : учебник / под ред. А. П. Карпенко. — М. : ИНФРА-М, 2018. — 329 с., [16] с. цв. ил. — (Высшее образование: Бакалавриат). — Режим доступа: http://znanium.com/bookread2.php?book=962578. — Загл. с экрана.</w:t>
            </w:r>
          </w:p>
        </w:tc>
      </w:tr>
      <w:tr w:rsidR="00E03307" w:rsidRPr="007A0534" w:rsidTr="00E03307">
        <w:trPr>
          <w:trHeight w:val="27"/>
        </w:trPr>
        <w:tc>
          <w:tcPr>
            <w:tcW w:w="10103" w:type="dxa"/>
          </w:tcPr>
          <w:p w:rsidR="00E03307" w:rsidRPr="007A0534" w:rsidRDefault="00E03307" w:rsidP="003974AD">
            <w:pPr>
              <w:pStyle w:val="Style10"/>
              <w:widowControl/>
              <w:numPr>
                <w:ilvl w:val="2"/>
                <w:numId w:val="33"/>
              </w:numPr>
              <w:rPr>
                <w:b/>
              </w:rPr>
            </w:pPr>
            <w:r w:rsidRPr="007A0534">
              <w:rPr>
                <w:rStyle w:val="FontStyle22"/>
                <w:b/>
                <w:sz w:val="24"/>
                <w:szCs w:val="24"/>
              </w:rPr>
              <w:t xml:space="preserve">б) Дополнительная литература: </w:t>
            </w:r>
          </w:p>
        </w:tc>
      </w:tr>
      <w:tr w:rsidR="00E03307" w:rsidRPr="007A0534" w:rsidTr="00E03307">
        <w:trPr>
          <w:trHeight w:val="27"/>
        </w:trPr>
        <w:tc>
          <w:tcPr>
            <w:tcW w:w="10103" w:type="dxa"/>
          </w:tcPr>
          <w:p w:rsidR="00E03307" w:rsidRPr="00D84A36" w:rsidRDefault="00E03307" w:rsidP="003974AD">
            <w:pPr>
              <w:pStyle w:val="af5"/>
              <w:numPr>
                <w:ilvl w:val="0"/>
                <w:numId w:val="33"/>
              </w:numPr>
              <w:jc w:val="left"/>
              <w:rPr>
                <w:lang w:val="ru-RU"/>
              </w:rPr>
            </w:pPr>
            <w:r w:rsidRPr="00D84A36">
              <w:rPr>
                <w:lang w:val="ru-RU"/>
              </w:rPr>
              <w:t xml:space="preserve">Компьютерная графика в САПР [Электронный ресурс] : учебное пособие / А.В. Приемышев [и др.]. — Электрон. дан. — Санкт-Петербург : Лань, 2017. — 196 с. — Режим доступа: </w:t>
            </w:r>
            <w:r w:rsidRPr="007A0534">
              <w:t>https</w:t>
            </w:r>
            <w:r w:rsidRPr="00D84A36">
              <w:rPr>
                <w:lang w:val="ru-RU"/>
              </w:rPr>
              <w:t>://</w:t>
            </w:r>
            <w:r w:rsidRPr="007A0534">
              <w:t>e</w:t>
            </w:r>
            <w:r w:rsidRPr="00D84A36">
              <w:rPr>
                <w:lang w:val="ru-RU"/>
              </w:rPr>
              <w:t>.</w:t>
            </w:r>
            <w:r w:rsidRPr="007A0534">
              <w:t>lanbook</w:t>
            </w:r>
            <w:r w:rsidRPr="00D84A36">
              <w:rPr>
                <w:lang w:val="ru-RU"/>
              </w:rPr>
              <w:t>.</w:t>
            </w:r>
            <w:r w:rsidRPr="007A0534">
              <w:t>com</w:t>
            </w:r>
            <w:r w:rsidRPr="00D84A36">
              <w:rPr>
                <w:lang w:val="ru-RU"/>
              </w:rPr>
              <w:t>/</w:t>
            </w:r>
            <w:r w:rsidRPr="007A0534">
              <w:t>book</w:t>
            </w:r>
            <w:r w:rsidRPr="00D84A36">
              <w:rPr>
                <w:lang w:val="ru-RU"/>
              </w:rPr>
              <w:t>/90060. — Загл. с экрана.</w:t>
            </w:r>
          </w:p>
        </w:tc>
      </w:tr>
      <w:tr w:rsidR="00E03307" w:rsidRPr="007A0534" w:rsidTr="00E03307">
        <w:trPr>
          <w:trHeight w:val="27"/>
        </w:trPr>
        <w:tc>
          <w:tcPr>
            <w:tcW w:w="10103" w:type="dxa"/>
          </w:tcPr>
          <w:p w:rsidR="00E03307" w:rsidRPr="007A0534" w:rsidRDefault="00E03307" w:rsidP="003974AD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left"/>
            </w:pPr>
            <w:r w:rsidRPr="007A0534">
              <w:t>Компьютерное моделирование [Электронный ресурс]: учебник / В. М. Градов, Г. В. Овечкин, П. В. Овечкин, И. В. Рудаков — М. : КУРС : ИНФРА-М, 2018. — 264 с. — Режим доступа: http://znanium.com/bookread2.php?book=911733. — Загл. с экрана.</w:t>
            </w:r>
          </w:p>
        </w:tc>
      </w:tr>
      <w:tr w:rsidR="00E03307" w:rsidRPr="007A0534" w:rsidTr="00E03307">
        <w:trPr>
          <w:trHeight w:val="866"/>
        </w:trPr>
        <w:tc>
          <w:tcPr>
            <w:tcW w:w="10103" w:type="dxa"/>
          </w:tcPr>
          <w:p w:rsidR="00E03307" w:rsidRPr="007A0534" w:rsidRDefault="00E03307" w:rsidP="003974AD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left"/>
            </w:pPr>
            <w:r w:rsidRPr="007A0534">
              <w:lastRenderedPageBreak/>
              <w:t>Лейкова, М. В. Инженерная компьютерная графика : методика решения проекционных задач с применением 3D-моделирования [Электронный ресурс] : учебное пособие / М. В. Лейкова, И. В. Бычкова. — Электрон. дан. — Москва : МИСИС, 2016. — 92 с. — Режим доступа: https://e.lanbook.com/book/93600. — Загл. с экрана.</w:t>
            </w:r>
          </w:p>
          <w:p w:rsidR="00E03307" w:rsidRPr="007A0534" w:rsidRDefault="00E03307" w:rsidP="003974AD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left"/>
            </w:pPr>
            <w:r w:rsidRPr="007A0534">
              <w:t>Решетникова, Е. С. Компьютерная графика в дизайне и проектировании [Электронный ресурс] : учебное пособие / Е. С. Решетникова, Т. В. Усатая, Д. Ю. Усатый ; МГТУ. - Магнитогорск : МГТУ, 2015. - 1 электрон. опт. диск (CD-ROM).</w:t>
            </w:r>
          </w:p>
          <w:p w:rsidR="00E03307" w:rsidRPr="007A0534" w:rsidRDefault="00E03307" w:rsidP="003974AD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left"/>
            </w:pPr>
            <w:r w:rsidRPr="007A0534">
              <w:t xml:space="preserve">Журнал Легкая промышленность. </w:t>
            </w:r>
          </w:p>
          <w:p w:rsidR="00E03307" w:rsidRPr="007A0534" w:rsidRDefault="00E03307" w:rsidP="003974AD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left"/>
            </w:pPr>
            <w:r w:rsidRPr="007A0534">
              <w:t>Швейная промышленность.</w:t>
            </w:r>
          </w:p>
          <w:p w:rsidR="00E03307" w:rsidRPr="007A0534" w:rsidRDefault="00E03307" w:rsidP="003974AD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7A0534">
              <w:t>Текстильная промышленность</w:t>
            </w:r>
          </w:p>
          <w:p w:rsidR="00E03307" w:rsidRPr="007A0534" w:rsidRDefault="00E03307" w:rsidP="003974AD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7A0534">
              <w:t>ГОСТ 17521 Типовые фигуры мужчин. Размерные признаки для      проектирования одежды. -1экз.(эл. вариант).</w:t>
            </w:r>
          </w:p>
          <w:p w:rsidR="00E03307" w:rsidRPr="007A0534" w:rsidRDefault="00E03307" w:rsidP="003974AD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7A0534">
              <w:t>ГОСТ 17522 Типовые фигуры женщин. Размерные признаки для проектирования одежды. -1экз.(эл. вариант).</w:t>
            </w:r>
          </w:p>
          <w:p w:rsidR="00E03307" w:rsidRPr="007A0534" w:rsidRDefault="00E03307" w:rsidP="003974AD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7A0534">
              <w:t>ГОСТ 17916 Типовые фигуры девочек. Размерные признаки для проектирования одежды. -1экз.(эл. вариант).</w:t>
            </w:r>
          </w:p>
          <w:p w:rsidR="00E03307" w:rsidRPr="007A0534" w:rsidRDefault="00E03307" w:rsidP="003974AD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rPr>
                <w:rFonts w:eastAsia="TimesNewRomanPSMT"/>
              </w:rPr>
            </w:pPr>
            <w:r w:rsidRPr="007A0534">
              <w:t>ГОСТ 17917 Типовые фигуры мальчиков. Размерные признаки для проектирования одежды. -1экз.(эл. вариант).</w:t>
            </w:r>
          </w:p>
          <w:p w:rsidR="00E03307" w:rsidRPr="007A0534" w:rsidRDefault="00E03307" w:rsidP="003974AD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rPr>
                <w:rFonts w:eastAsia="TimesNewRomanPSMT"/>
              </w:rPr>
            </w:pPr>
            <w:r w:rsidRPr="007A0534">
              <w:rPr>
                <w:rFonts w:eastAsia="TimesNewRomanPSMT"/>
              </w:rPr>
              <w:t xml:space="preserve">Дизайн, технологии и инновации в текстильной и легкой промышленности (ИННОВАЦИИ-2015): сборник материалов Международной научно-технической конференции. Часть 1. – М.: ФГБОУ ВПО «МГУДТ», 2015. –223 с. </w:t>
            </w:r>
          </w:p>
          <w:p w:rsidR="00E03307" w:rsidRPr="007A0534" w:rsidRDefault="00E03307" w:rsidP="003974AD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rPr>
                <w:rFonts w:eastAsia="TimesNewRomanPSMT"/>
              </w:rPr>
            </w:pPr>
            <w:r w:rsidRPr="007A0534">
              <w:rPr>
                <w:rFonts w:eastAsia="TimesNewRomanPSMT"/>
              </w:rPr>
              <w:t>Дизайн, технологии и инновации в текстильной и легкой промышленности (Инновации-2015): сборник материалов Международной научно-технической конференции. Часть 4. – М.: ФГБОУ ВПО «МГУДТ», 2015. –223 с.</w:t>
            </w:r>
          </w:p>
        </w:tc>
      </w:tr>
      <w:tr w:rsidR="00520210" w:rsidRPr="007A0534" w:rsidTr="00E03307">
        <w:trPr>
          <w:trHeight w:val="866"/>
        </w:trPr>
        <w:tc>
          <w:tcPr>
            <w:tcW w:w="10103" w:type="dxa"/>
          </w:tcPr>
          <w:p w:rsidR="00520210" w:rsidRPr="007A0534" w:rsidRDefault="00520210" w:rsidP="007A0534">
            <w:pPr>
              <w:widowControl/>
              <w:autoSpaceDE/>
              <w:autoSpaceDN/>
              <w:adjustRightInd/>
              <w:ind w:left="795" w:firstLine="0"/>
              <w:jc w:val="left"/>
              <w:rPr>
                <w:b/>
              </w:rPr>
            </w:pPr>
            <w:r w:rsidRPr="007A0534">
              <w:rPr>
                <w:b/>
              </w:rPr>
              <w:t xml:space="preserve">в) Методические указания </w:t>
            </w:r>
          </w:p>
          <w:p w:rsidR="00D24FBE" w:rsidRPr="007A0534" w:rsidRDefault="003974AD" w:rsidP="007A0534">
            <w:pPr>
              <w:ind w:firstLine="0"/>
            </w:pPr>
            <w:r>
              <w:t>1.  Введение в А</w:t>
            </w:r>
            <w:r w:rsidR="00D24FBE" w:rsidRPr="007A0534">
              <w:t>uto CAD: Методические рекомендации к курсу «Проектирование изделий». Ч. 1.-Магнитогорск: МаГУ, 2007.-45 с.</w:t>
            </w:r>
          </w:p>
          <w:p w:rsidR="00D24FBE" w:rsidRPr="007A0534" w:rsidRDefault="00D24FBE" w:rsidP="007A0534">
            <w:pPr>
              <w:widowControl/>
              <w:autoSpaceDE/>
              <w:autoSpaceDN/>
              <w:adjustRightInd/>
              <w:ind w:left="795" w:firstLine="0"/>
              <w:jc w:val="left"/>
              <w:rPr>
                <w:b/>
              </w:rPr>
            </w:pPr>
          </w:p>
        </w:tc>
      </w:tr>
    </w:tbl>
    <w:p w:rsidR="00E03307" w:rsidRPr="007A0534" w:rsidRDefault="00E03307" w:rsidP="007A0534">
      <w:pPr>
        <w:pStyle w:val="Style8"/>
        <w:widowControl/>
        <w:tabs>
          <w:tab w:val="right" w:pos="9639"/>
        </w:tabs>
        <w:ind w:firstLine="0"/>
        <w:rPr>
          <w:rStyle w:val="FontStyle21"/>
          <w:b/>
          <w:sz w:val="24"/>
          <w:szCs w:val="24"/>
        </w:rPr>
      </w:pPr>
      <w:r w:rsidRPr="007A0534">
        <w:rPr>
          <w:rStyle w:val="FontStyle15"/>
          <w:spacing w:val="40"/>
          <w:sz w:val="24"/>
          <w:szCs w:val="24"/>
        </w:rPr>
        <w:t>г)</w:t>
      </w:r>
      <w:r w:rsidRPr="007A0534">
        <w:rPr>
          <w:rStyle w:val="FontStyle15"/>
          <w:sz w:val="24"/>
          <w:szCs w:val="24"/>
        </w:rPr>
        <w:t xml:space="preserve"> </w:t>
      </w:r>
      <w:r w:rsidRPr="007A0534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A0534">
        <w:rPr>
          <w:rStyle w:val="FontStyle15"/>
          <w:spacing w:val="40"/>
          <w:sz w:val="24"/>
          <w:szCs w:val="24"/>
        </w:rPr>
        <w:t>и</w:t>
      </w:r>
      <w:r w:rsidRPr="007A0534">
        <w:rPr>
          <w:rStyle w:val="FontStyle15"/>
          <w:sz w:val="24"/>
          <w:szCs w:val="24"/>
        </w:rPr>
        <w:t xml:space="preserve"> </w:t>
      </w:r>
      <w:r w:rsidRPr="007A0534">
        <w:rPr>
          <w:rStyle w:val="FontStyle21"/>
          <w:b/>
          <w:sz w:val="24"/>
          <w:szCs w:val="24"/>
        </w:rPr>
        <w:t xml:space="preserve">Интернет-ресурсы: </w:t>
      </w:r>
    </w:p>
    <w:p w:rsidR="00E03307" w:rsidRPr="007A0534" w:rsidRDefault="00E03307" w:rsidP="007A0534">
      <w:pPr>
        <w:pStyle w:val="Style8"/>
        <w:widowControl/>
        <w:tabs>
          <w:tab w:val="right" w:pos="9639"/>
        </w:tabs>
        <w:ind w:firstLine="0"/>
        <w:rPr>
          <w:b/>
        </w:rPr>
      </w:pPr>
    </w:p>
    <w:p w:rsidR="00E03307" w:rsidRPr="007A0534" w:rsidRDefault="00E03307" w:rsidP="007A0534">
      <w:pPr>
        <w:pStyle w:val="aff0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A0534">
        <w:rPr>
          <w:rFonts w:ascii="Times New Roman" w:hAnsi="Times New Roman"/>
          <w:sz w:val="24"/>
          <w:szCs w:val="24"/>
        </w:rPr>
        <w:t>Перечень программного обеспечения :</w:t>
      </w:r>
    </w:p>
    <w:tbl>
      <w:tblPr>
        <w:tblStyle w:val="aff3"/>
        <w:tblW w:w="8897" w:type="dxa"/>
        <w:tblLook w:val="04A0"/>
      </w:tblPr>
      <w:tblGrid>
        <w:gridCol w:w="1999"/>
        <w:gridCol w:w="3779"/>
        <w:gridCol w:w="3119"/>
      </w:tblGrid>
      <w:tr w:rsidR="00D84A36" w:rsidRPr="00D84A36" w:rsidTr="00C63CD4">
        <w:trPr>
          <w:trHeight w:hRule="exact" w:val="555"/>
        </w:trPr>
        <w:tc>
          <w:tcPr>
            <w:tcW w:w="199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Наименование ПО </w:t>
            </w:r>
          </w:p>
        </w:tc>
        <w:tc>
          <w:tcPr>
            <w:tcW w:w="377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№ договора </w:t>
            </w:r>
          </w:p>
        </w:tc>
        <w:tc>
          <w:tcPr>
            <w:tcW w:w="311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Срок действия лицензии </w:t>
            </w:r>
          </w:p>
        </w:tc>
      </w:tr>
      <w:tr w:rsidR="00D84A36" w:rsidRPr="00D84A36" w:rsidTr="00C63CD4">
        <w:trPr>
          <w:trHeight w:hRule="exact" w:val="818"/>
        </w:trPr>
        <w:tc>
          <w:tcPr>
            <w:tcW w:w="199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  <w:lang w:val="en-US"/>
              </w:rPr>
            </w:pPr>
            <w:r w:rsidRPr="00D84A36">
              <w:rPr>
                <w:sz w:val="24"/>
                <w:szCs w:val="24"/>
                <w:lang w:val="en-US"/>
              </w:rPr>
              <w:t>MS Windows 7 Professional(</w:t>
            </w:r>
            <w:r w:rsidRPr="00D84A36">
              <w:rPr>
                <w:sz w:val="24"/>
                <w:szCs w:val="24"/>
              </w:rPr>
              <w:t>для</w:t>
            </w:r>
            <w:r w:rsidRPr="00D84A36">
              <w:rPr>
                <w:sz w:val="24"/>
                <w:szCs w:val="24"/>
                <w:lang w:val="en-US"/>
              </w:rPr>
              <w:t xml:space="preserve"> </w:t>
            </w:r>
            <w:r w:rsidRPr="00D84A36">
              <w:rPr>
                <w:sz w:val="24"/>
                <w:szCs w:val="24"/>
              </w:rPr>
              <w:t>классов</w:t>
            </w:r>
            <w:r w:rsidRPr="00D84A36">
              <w:rPr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77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1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11.10.2021 </w:t>
            </w:r>
          </w:p>
        </w:tc>
      </w:tr>
      <w:tr w:rsidR="00D84A36" w:rsidRPr="00D84A36" w:rsidTr="00C63CD4">
        <w:trPr>
          <w:trHeight w:hRule="exact" w:val="555"/>
        </w:trPr>
        <w:tc>
          <w:tcPr>
            <w:tcW w:w="199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77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№ 135 от 17.09.2007 </w:t>
            </w:r>
          </w:p>
        </w:tc>
        <w:tc>
          <w:tcPr>
            <w:tcW w:w="311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бессрочно </w:t>
            </w:r>
          </w:p>
        </w:tc>
      </w:tr>
      <w:tr w:rsidR="00D84A36" w:rsidRPr="00D84A36" w:rsidTr="00C63CD4">
        <w:trPr>
          <w:trHeight w:hRule="exact" w:val="285"/>
        </w:trPr>
        <w:tc>
          <w:tcPr>
            <w:tcW w:w="199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7Zip </w:t>
            </w:r>
          </w:p>
        </w:tc>
        <w:tc>
          <w:tcPr>
            <w:tcW w:w="377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1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бессрочно </w:t>
            </w:r>
          </w:p>
        </w:tc>
      </w:tr>
      <w:tr w:rsidR="00D84A36" w:rsidRPr="00D84A36" w:rsidTr="00C63CD4">
        <w:trPr>
          <w:trHeight w:hRule="exact" w:val="826"/>
        </w:trPr>
        <w:tc>
          <w:tcPr>
            <w:tcW w:w="199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  <w:lang w:val="en-US"/>
              </w:rPr>
            </w:pPr>
            <w:r w:rsidRPr="00D84A36">
              <w:rPr>
                <w:sz w:val="24"/>
                <w:szCs w:val="24"/>
                <w:lang w:val="en-US"/>
              </w:rPr>
              <w:t xml:space="preserve">Adobe Photoshop CS 5 Academic Edition </w:t>
            </w:r>
          </w:p>
        </w:tc>
        <w:tc>
          <w:tcPr>
            <w:tcW w:w="377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К-113-11 от 11.04.2011 </w:t>
            </w:r>
          </w:p>
        </w:tc>
        <w:tc>
          <w:tcPr>
            <w:tcW w:w="311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бессрочно </w:t>
            </w:r>
          </w:p>
        </w:tc>
      </w:tr>
      <w:tr w:rsidR="00D84A36" w:rsidRPr="00D84A36" w:rsidTr="00C63CD4">
        <w:trPr>
          <w:trHeight w:hRule="exact" w:val="555"/>
        </w:trPr>
        <w:tc>
          <w:tcPr>
            <w:tcW w:w="199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CorelDraw 2017 Academic Edition </w:t>
            </w:r>
          </w:p>
        </w:tc>
        <w:tc>
          <w:tcPr>
            <w:tcW w:w="377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Д-504-18 от 25.04.2018 </w:t>
            </w:r>
          </w:p>
        </w:tc>
        <w:tc>
          <w:tcPr>
            <w:tcW w:w="311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бессрочно </w:t>
            </w:r>
          </w:p>
        </w:tc>
      </w:tr>
      <w:tr w:rsidR="00D84A36" w:rsidRPr="00D84A36" w:rsidTr="00C63CD4">
        <w:trPr>
          <w:trHeight w:hRule="exact" w:val="826"/>
        </w:trPr>
        <w:tc>
          <w:tcPr>
            <w:tcW w:w="199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  <w:lang w:val="en-US"/>
              </w:rPr>
            </w:pPr>
            <w:r w:rsidRPr="00D84A36">
              <w:rPr>
                <w:sz w:val="24"/>
                <w:szCs w:val="24"/>
                <w:lang w:val="en-US"/>
              </w:rPr>
              <w:t>MS Office Project Prof 2010 (</w:t>
            </w:r>
            <w:r w:rsidRPr="00D84A36">
              <w:rPr>
                <w:sz w:val="24"/>
                <w:szCs w:val="24"/>
              </w:rPr>
              <w:t>для</w:t>
            </w:r>
            <w:r w:rsidRPr="00D84A36">
              <w:rPr>
                <w:sz w:val="24"/>
                <w:szCs w:val="24"/>
                <w:lang w:val="en-US"/>
              </w:rPr>
              <w:t xml:space="preserve"> </w:t>
            </w:r>
            <w:r w:rsidRPr="00D84A36">
              <w:rPr>
                <w:sz w:val="24"/>
                <w:szCs w:val="24"/>
              </w:rPr>
              <w:t>классов</w:t>
            </w:r>
            <w:r w:rsidRPr="00D84A36">
              <w:rPr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77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1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11.10.2021 </w:t>
            </w:r>
          </w:p>
        </w:tc>
      </w:tr>
      <w:tr w:rsidR="00D84A36" w:rsidRPr="00D84A36" w:rsidTr="00C63CD4">
        <w:trPr>
          <w:trHeight w:hRule="exact" w:val="555"/>
        </w:trPr>
        <w:tc>
          <w:tcPr>
            <w:tcW w:w="199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Autodesk 3ds Max Design 2020 </w:t>
            </w:r>
          </w:p>
        </w:tc>
        <w:tc>
          <w:tcPr>
            <w:tcW w:w="377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учебная версия </w:t>
            </w:r>
          </w:p>
        </w:tc>
        <w:tc>
          <w:tcPr>
            <w:tcW w:w="3119" w:type="dxa"/>
            <w:hideMark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бессрочно </w:t>
            </w:r>
          </w:p>
        </w:tc>
      </w:tr>
      <w:tr w:rsidR="00D84A36" w:rsidRPr="00D84A36" w:rsidTr="00C63CD4">
        <w:tc>
          <w:tcPr>
            <w:tcW w:w="1999" w:type="dxa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  <w:lang w:val="en-US"/>
              </w:rPr>
            </w:pPr>
            <w:r w:rsidRPr="00D84A36">
              <w:rPr>
                <w:sz w:val="24"/>
                <w:szCs w:val="24"/>
                <w:lang w:val="en-US"/>
              </w:rPr>
              <w:t>Autodesk Auto Cad Civil 3D 2011 Master Suite</w:t>
            </w:r>
          </w:p>
        </w:tc>
        <w:tc>
          <w:tcPr>
            <w:tcW w:w="3779" w:type="dxa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>К-526-11 от 22.11.2011</w:t>
            </w:r>
          </w:p>
        </w:tc>
        <w:tc>
          <w:tcPr>
            <w:tcW w:w="3119" w:type="dxa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>бессрочно</w:t>
            </w:r>
          </w:p>
        </w:tc>
      </w:tr>
      <w:tr w:rsidR="00D84A36" w:rsidRPr="00D84A36" w:rsidTr="00C63CD4">
        <w:tc>
          <w:tcPr>
            <w:tcW w:w="1999" w:type="dxa"/>
            <w:vAlign w:val="center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 xml:space="preserve">Autodesk </w:t>
            </w:r>
            <w:r w:rsidRPr="00D84A36">
              <w:rPr>
                <w:sz w:val="24"/>
                <w:szCs w:val="24"/>
              </w:rPr>
              <w:lastRenderedPageBreak/>
              <w:t>AutoCad 2011 Master Suite</w:t>
            </w:r>
          </w:p>
        </w:tc>
        <w:tc>
          <w:tcPr>
            <w:tcW w:w="3779" w:type="dxa"/>
            <w:vAlign w:val="center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lastRenderedPageBreak/>
              <w:t>К-526-11 от 22.11.2011</w:t>
            </w:r>
          </w:p>
        </w:tc>
        <w:tc>
          <w:tcPr>
            <w:tcW w:w="3119" w:type="dxa"/>
            <w:vAlign w:val="center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>бессрочно</w:t>
            </w:r>
          </w:p>
        </w:tc>
      </w:tr>
      <w:tr w:rsidR="00D84A36" w:rsidRPr="00D84A36" w:rsidTr="00C63CD4">
        <w:tc>
          <w:tcPr>
            <w:tcW w:w="1999" w:type="dxa"/>
            <w:vAlign w:val="center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  <w:lang w:val="en-US"/>
              </w:rPr>
            </w:pPr>
            <w:r w:rsidRPr="00D84A36">
              <w:rPr>
                <w:sz w:val="24"/>
                <w:szCs w:val="24"/>
                <w:lang w:val="en-US"/>
              </w:rPr>
              <w:lastRenderedPageBreak/>
              <w:t>Autodesk AutoCad Map 3D 2011 Master Suite</w:t>
            </w:r>
          </w:p>
        </w:tc>
        <w:tc>
          <w:tcPr>
            <w:tcW w:w="3779" w:type="dxa"/>
            <w:vAlign w:val="center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>К-526-11 от 22.11.2011</w:t>
            </w:r>
          </w:p>
        </w:tc>
        <w:tc>
          <w:tcPr>
            <w:tcW w:w="3119" w:type="dxa"/>
            <w:vAlign w:val="center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>бессрочно</w:t>
            </w:r>
          </w:p>
        </w:tc>
      </w:tr>
      <w:tr w:rsidR="00D84A36" w:rsidRPr="00D84A36" w:rsidTr="00C63CD4">
        <w:tc>
          <w:tcPr>
            <w:tcW w:w="1999" w:type="dxa"/>
            <w:vAlign w:val="center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  <w:lang w:val="en-US"/>
              </w:rPr>
            </w:pPr>
            <w:r w:rsidRPr="00D84A36">
              <w:rPr>
                <w:sz w:val="24"/>
                <w:szCs w:val="24"/>
                <w:lang w:val="en-US"/>
              </w:rPr>
              <w:t>Autodesk AutoCad MEP 2011 Master Suite</w:t>
            </w:r>
          </w:p>
        </w:tc>
        <w:tc>
          <w:tcPr>
            <w:tcW w:w="3779" w:type="dxa"/>
            <w:vAlign w:val="center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>К-526-11 от 22.11.2011</w:t>
            </w:r>
          </w:p>
        </w:tc>
        <w:tc>
          <w:tcPr>
            <w:tcW w:w="3119" w:type="dxa"/>
            <w:vAlign w:val="center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>бессрочно</w:t>
            </w:r>
          </w:p>
        </w:tc>
      </w:tr>
      <w:tr w:rsidR="00D84A36" w:rsidRPr="00D84A36" w:rsidTr="00C63CD4">
        <w:tc>
          <w:tcPr>
            <w:tcW w:w="1999" w:type="dxa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>Autodesk AutoCAD 2021</w:t>
            </w:r>
          </w:p>
        </w:tc>
        <w:tc>
          <w:tcPr>
            <w:tcW w:w="3779" w:type="dxa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>учебная версия</w:t>
            </w:r>
          </w:p>
        </w:tc>
        <w:tc>
          <w:tcPr>
            <w:tcW w:w="3119" w:type="dxa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>бессрочно</w:t>
            </w:r>
          </w:p>
        </w:tc>
      </w:tr>
      <w:tr w:rsidR="00D84A36" w:rsidRPr="00D84A36" w:rsidTr="00C63CD4">
        <w:tc>
          <w:tcPr>
            <w:tcW w:w="1999" w:type="dxa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>Autodesk AutoCAD 2018</w:t>
            </w:r>
          </w:p>
        </w:tc>
        <w:tc>
          <w:tcPr>
            <w:tcW w:w="3779" w:type="dxa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>учебная версия</w:t>
            </w:r>
          </w:p>
        </w:tc>
        <w:tc>
          <w:tcPr>
            <w:tcW w:w="3119" w:type="dxa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>бессрочно</w:t>
            </w:r>
          </w:p>
        </w:tc>
      </w:tr>
      <w:tr w:rsidR="00D84A36" w:rsidRPr="00D84A36" w:rsidTr="00C63CD4">
        <w:tc>
          <w:tcPr>
            <w:tcW w:w="1999" w:type="dxa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>Autodesk AutoCAD 2019</w:t>
            </w:r>
          </w:p>
        </w:tc>
        <w:tc>
          <w:tcPr>
            <w:tcW w:w="3779" w:type="dxa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>учебная версия</w:t>
            </w:r>
          </w:p>
        </w:tc>
        <w:tc>
          <w:tcPr>
            <w:tcW w:w="3119" w:type="dxa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>бессрочно</w:t>
            </w:r>
          </w:p>
        </w:tc>
      </w:tr>
      <w:tr w:rsidR="00D84A36" w:rsidRPr="00D84A36" w:rsidTr="00C63CD4">
        <w:tc>
          <w:tcPr>
            <w:tcW w:w="1999" w:type="dxa"/>
            <w:vAlign w:val="center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>Autodesk AutoCAD 2020</w:t>
            </w:r>
          </w:p>
        </w:tc>
        <w:tc>
          <w:tcPr>
            <w:tcW w:w="3779" w:type="dxa"/>
            <w:vAlign w:val="center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>учебная версия</w:t>
            </w:r>
          </w:p>
        </w:tc>
        <w:tc>
          <w:tcPr>
            <w:tcW w:w="3119" w:type="dxa"/>
            <w:vAlign w:val="center"/>
          </w:tcPr>
          <w:p w:rsidR="00D84A36" w:rsidRPr="00D84A36" w:rsidRDefault="00D84A36" w:rsidP="00D84A36">
            <w:pPr>
              <w:ind w:firstLine="0"/>
              <w:rPr>
                <w:sz w:val="24"/>
                <w:szCs w:val="24"/>
              </w:rPr>
            </w:pPr>
            <w:r w:rsidRPr="00D84A36">
              <w:rPr>
                <w:sz w:val="24"/>
                <w:szCs w:val="24"/>
              </w:rPr>
              <w:t>бессрочно</w:t>
            </w:r>
          </w:p>
        </w:tc>
      </w:tr>
    </w:tbl>
    <w:p w:rsidR="00E03307" w:rsidRPr="007A0534" w:rsidRDefault="00E03307" w:rsidP="007A0534">
      <w:pPr>
        <w:pStyle w:val="aff0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E03307" w:rsidRPr="007A0534" w:rsidRDefault="00E03307" w:rsidP="007A0534">
      <w:pPr>
        <w:pStyle w:val="aff0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A0534">
        <w:rPr>
          <w:rFonts w:ascii="Times New Roman" w:hAnsi="Times New Roman"/>
          <w:sz w:val="24"/>
          <w:szCs w:val="24"/>
        </w:rPr>
        <w:t xml:space="preserve">1. Международная справочная система « Полпред» </w:t>
      </w:r>
      <w:r w:rsidRPr="007A0534">
        <w:rPr>
          <w:rFonts w:ascii="Times New Roman" w:hAnsi="Times New Roman"/>
          <w:sz w:val="24"/>
          <w:szCs w:val="24"/>
          <w:lang w:val="en-US"/>
        </w:rPr>
        <w:t>polpred</w:t>
      </w:r>
      <w:r w:rsidRPr="007A0534">
        <w:rPr>
          <w:rFonts w:ascii="Times New Roman" w:hAnsi="Times New Roman"/>
          <w:sz w:val="24"/>
          <w:szCs w:val="24"/>
        </w:rPr>
        <w:t>.</w:t>
      </w:r>
      <w:r w:rsidRPr="007A0534">
        <w:rPr>
          <w:rFonts w:ascii="Times New Roman" w:hAnsi="Times New Roman"/>
          <w:sz w:val="24"/>
          <w:szCs w:val="24"/>
          <w:lang w:val="en-US"/>
        </w:rPr>
        <w:t>com</w:t>
      </w:r>
      <w:r w:rsidRPr="007A0534">
        <w:rPr>
          <w:rFonts w:ascii="Times New Roman" w:hAnsi="Times New Roman"/>
          <w:sz w:val="24"/>
          <w:szCs w:val="24"/>
        </w:rPr>
        <w:t xml:space="preserve"> отрасль «Образование, наука».- </w:t>
      </w:r>
      <w:r w:rsidRPr="007A0534">
        <w:rPr>
          <w:rFonts w:ascii="Times New Roman" w:hAnsi="Times New Roman"/>
          <w:sz w:val="24"/>
          <w:szCs w:val="24"/>
          <w:lang w:val="en-US"/>
        </w:rPr>
        <w:t>URL</w:t>
      </w:r>
      <w:r w:rsidRPr="007A0534">
        <w:rPr>
          <w:rFonts w:ascii="Times New Roman" w:hAnsi="Times New Roman"/>
          <w:sz w:val="24"/>
          <w:szCs w:val="24"/>
        </w:rPr>
        <w:t xml:space="preserve">: </w:t>
      </w:r>
      <w:hyperlink r:id="rId27" w:history="1"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http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://</w:t>
        </w:r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education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.</w:t>
        </w:r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polpred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.</w:t>
        </w:r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com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/</w:t>
        </w:r>
      </w:hyperlink>
      <w:r w:rsidRPr="007A0534">
        <w:rPr>
          <w:rFonts w:ascii="Times New Roman" w:hAnsi="Times New Roman"/>
          <w:sz w:val="24"/>
          <w:szCs w:val="24"/>
        </w:rPr>
        <w:t>.</w:t>
      </w:r>
    </w:p>
    <w:p w:rsidR="00E03307" w:rsidRPr="007A0534" w:rsidRDefault="00E03307" w:rsidP="007A0534">
      <w:pPr>
        <w:pStyle w:val="aff0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A0534">
        <w:rPr>
          <w:rFonts w:ascii="Times New Roman" w:hAnsi="Times New Roman"/>
          <w:sz w:val="24"/>
          <w:szCs w:val="24"/>
        </w:rPr>
        <w:t xml:space="preserve">2. Национальная информационно-аналитическая система – Российский индекс научного цитирования (РИНЦ). - </w:t>
      </w:r>
      <w:r w:rsidRPr="007A0534">
        <w:rPr>
          <w:rFonts w:ascii="Times New Roman" w:hAnsi="Times New Roman"/>
          <w:sz w:val="24"/>
          <w:szCs w:val="24"/>
          <w:lang w:val="en-US"/>
        </w:rPr>
        <w:t>URL</w:t>
      </w:r>
      <w:r w:rsidRPr="007A0534">
        <w:rPr>
          <w:rFonts w:ascii="Times New Roman" w:hAnsi="Times New Roman"/>
          <w:sz w:val="24"/>
          <w:szCs w:val="24"/>
        </w:rPr>
        <w:t xml:space="preserve">: </w:t>
      </w:r>
      <w:hyperlink r:id="rId28" w:history="1"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http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://</w:t>
        </w:r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elibrary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.</w:t>
        </w:r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ru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/</w:t>
        </w:r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project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_</w:t>
        </w:r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risc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.</w:t>
        </w:r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asp</w:t>
        </w:r>
      </w:hyperlink>
      <w:r w:rsidRPr="007A0534">
        <w:rPr>
          <w:rFonts w:ascii="Times New Roman" w:hAnsi="Times New Roman"/>
          <w:sz w:val="24"/>
          <w:szCs w:val="24"/>
        </w:rPr>
        <w:t>.</w:t>
      </w:r>
    </w:p>
    <w:p w:rsidR="00E03307" w:rsidRPr="007A0534" w:rsidRDefault="00E03307" w:rsidP="007A0534">
      <w:pPr>
        <w:pStyle w:val="aff0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A0534">
        <w:rPr>
          <w:rFonts w:ascii="Times New Roman" w:hAnsi="Times New Roman"/>
          <w:sz w:val="24"/>
          <w:szCs w:val="24"/>
        </w:rPr>
        <w:t xml:space="preserve">3. Поисковая система Академия </w:t>
      </w:r>
      <w:r w:rsidRPr="007A0534">
        <w:rPr>
          <w:rFonts w:ascii="Times New Roman" w:hAnsi="Times New Roman"/>
          <w:sz w:val="24"/>
          <w:szCs w:val="24"/>
          <w:lang w:val="en-US"/>
        </w:rPr>
        <w:t>Google</w:t>
      </w:r>
      <w:r w:rsidRPr="007A0534">
        <w:rPr>
          <w:rFonts w:ascii="Times New Roman" w:hAnsi="Times New Roman"/>
          <w:sz w:val="24"/>
          <w:szCs w:val="24"/>
        </w:rPr>
        <w:t xml:space="preserve"> (</w:t>
      </w:r>
      <w:r w:rsidRPr="007A0534">
        <w:rPr>
          <w:rFonts w:ascii="Times New Roman" w:hAnsi="Times New Roman"/>
          <w:sz w:val="24"/>
          <w:szCs w:val="24"/>
          <w:lang w:val="en-US"/>
        </w:rPr>
        <w:t>Google</w:t>
      </w:r>
      <w:r w:rsidRPr="007A0534">
        <w:rPr>
          <w:rFonts w:ascii="Times New Roman" w:hAnsi="Times New Roman"/>
          <w:sz w:val="24"/>
          <w:szCs w:val="24"/>
        </w:rPr>
        <w:t xml:space="preserve"> </w:t>
      </w:r>
      <w:r w:rsidRPr="007A0534">
        <w:rPr>
          <w:rFonts w:ascii="Times New Roman" w:hAnsi="Times New Roman"/>
          <w:sz w:val="24"/>
          <w:szCs w:val="24"/>
          <w:lang w:val="en-US"/>
        </w:rPr>
        <w:t>Scholar</w:t>
      </w:r>
      <w:r w:rsidRPr="007A0534">
        <w:rPr>
          <w:rFonts w:ascii="Times New Roman" w:hAnsi="Times New Roman"/>
          <w:sz w:val="24"/>
          <w:szCs w:val="24"/>
        </w:rPr>
        <w:t xml:space="preserve">). - </w:t>
      </w:r>
      <w:r w:rsidRPr="007A0534">
        <w:rPr>
          <w:rFonts w:ascii="Times New Roman" w:hAnsi="Times New Roman"/>
          <w:sz w:val="24"/>
          <w:szCs w:val="24"/>
          <w:lang w:val="en-US"/>
        </w:rPr>
        <w:t>URL</w:t>
      </w:r>
      <w:r w:rsidRPr="007A0534">
        <w:rPr>
          <w:rFonts w:ascii="Times New Roman" w:hAnsi="Times New Roman"/>
          <w:sz w:val="24"/>
          <w:szCs w:val="24"/>
        </w:rPr>
        <w:t xml:space="preserve">: </w:t>
      </w:r>
      <w:hyperlink r:id="rId29" w:history="1"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http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://</w:t>
        </w:r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scholar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.</w:t>
        </w:r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google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.</w:t>
        </w:r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ru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/</w:t>
        </w:r>
      </w:hyperlink>
      <w:r w:rsidRPr="007A0534">
        <w:rPr>
          <w:rFonts w:ascii="Times New Roman" w:hAnsi="Times New Roman"/>
          <w:sz w:val="24"/>
          <w:szCs w:val="24"/>
        </w:rPr>
        <w:t>.</w:t>
      </w:r>
    </w:p>
    <w:p w:rsidR="00E03307" w:rsidRPr="007A0534" w:rsidRDefault="00E03307" w:rsidP="007A0534">
      <w:pPr>
        <w:pStyle w:val="aff0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A0534">
        <w:rPr>
          <w:rFonts w:ascii="Times New Roman" w:hAnsi="Times New Roman"/>
          <w:sz w:val="24"/>
          <w:szCs w:val="24"/>
        </w:rPr>
        <w:t xml:space="preserve">4. Информационная система – Единое окно доступа к информационным ресурсам. - </w:t>
      </w:r>
      <w:r w:rsidRPr="007A0534">
        <w:rPr>
          <w:rFonts w:ascii="Times New Roman" w:hAnsi="Times New Roman"/>
          <w:sz w:val="24"/>
          <w:szCs w:val="24"/>
          <w:lang w:val="en-US"/>
        </w:rPr>
        <w:t>URL</w:t>
      </w:r>
      <w:r w:rsidRPr="007A0534">
        <w:rPr>
          <w:rFonts w:ascii="Times New Roman" w:hAnsi="Times New Roman"/>
          <w:sz w:val="24"/>
          <w:szCs w:val="24"/>
        </w:rPr>
        <w:t xml:space="preserve">: </w:t>
      </w:r>
      <w:hyperlink r:id="rId30" w:history="1"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http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://</w:t>
        </w:r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window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.</w:t>
        </w:r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edu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.</w:t>
        </w:r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ru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/</w:t>
        </w:r>
      </w:hyperlink>
      <w:r w:rsidRPr="007A0534">
        <w:rPr>
          <w:rFonts w:ascii="Times New Roman" w:hAnsi="Times New Roman"/>
          <w:sz w:val="24"/>
          <w:szCs w:val="24"/>
        </w:rPr>
        <w:t>.</w:t>
      </w:r>
    </w:p>
    <w:p w:rsidR="00E03307" w:rsidRPr="007A0534" w:rsidRDefault="00E03307" w:rsidP="007A0534">
      <w:pPr>
        <w:pStyle w:val="aff0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A0534">
        <w:rPr>
          <w:rFonts w:ascii="Times New Roman" w:hAnsi="Times New Roman"/>
          <w:sz w:val="24"/>
          <w:szCs w:val="24"/>
        </w:rPr>
        <w:t xml:space="preserve">5. Федерально государственное бюджетное учреждение «Федеральный институт промышленной собственности». – Режим доступа: </w:t>
      </w:r>
      <w:hyperlink r:id="rId31" w:history="1"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http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://</w:t>
        </w:r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www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1.</w:t>
        </w:r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fips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.</w:t>
        </w:r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ru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/</w:t>
        </w:r>
      </w:hyperlink>
      <w:r w:rsidRPr="007A0534">
        <w:rPr>
          <w:rFonts w:ascii="Times New Roman" w:hAnsi="Times New Roman"/>
          <w:sz w:val="24"/>
          <w:szCs w:val="24"/>
        </w:rPr>
        <w:t>.</w:t>
      </w:r>
    </w:p>
    <w:p w:rsidR="00E03307" w:rsidRPr="007A0534" w:rsidRDefault="00E03307" w:rsidP="007A0534">
      <w:pPr>
        <w:pStyle w:val="aff0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A0534">
        <w:rPr>
          <w:rFonts w:ascii="Times New Roman" w:hAnsi="Times New Roman"/>
          <w:sz w:val="24"/>
          <w:szCs w:val="24"/>
        </w:rPr>
        <w:t xml:space="preserve">6. Библиотека ФГБОУ ВПО «МГТУ»: </w:t>
      </w:r>
      <w:r w:rsidRPr="007A0534">
        <w:rPr>
          <w:rFonts w:ascii="Times New Roman" w:hAnsi="Times New Roman"/>
          <w:sz w:val="24"/>
          <w:szCs w:val="24"/>
          <w:lang w:val="en-US"/>
        </w:rPr>
        <w:t>URL</w:t>
      </w:r>
      <w:r w:rsidRPr="007A0534">
        <w:rPr>
          <w:rFonts w:ascii="Times New Roman" w:hAnsi="Times New Roman"/>
          <w:sz w:val="24"/>
          <w:szCs w:val="24"/>
        </w:rPr>
        <w:t xml:space="preserve"> - </w:t>
      </w:r>
      <w:hyperlink r:id="rId32" w:history="1">
        <w:r w:rsidRPr="007A0534">
          <w:rPr>
            <w:rStyle w:val="afe"/>
            <w:rFonts w:ascii="Times New Roman" w:hAnsi="Times New Roman"/>
            <w:sz w:val="24"/>
            <w:szCs w:val="24"/>
          </w:rPr>
          <w:t>http</w:t>
        </w:r>
      </w:hyperlink>
      <w:hyperlink r:id="rId33" w:history="1">
        <w:r w:rsidRPr="007A0534">
          <w:rPr>
            <w:rStyle w:val="afe"/>
            <w:rFonts w:ascii="Times New Roman" w:hAnsi="Times New Roman"/>
            <w:sz w:val="24"/>
            <w:szCs w:val="24"/>
          </w:rPr>
          <w:t>://www.</w:t>
        </w:r>
      </w:hyperlink>
      <w:hyperlink r:id="rId34" w:history="1"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magtu</w:t>
        </w:r>
      </w:hyperlink>
      <w:hyperlink r:id="rId35" w:history="1">
        <w:r w:rsidRPr="007A0534">
          <w:rPr>
            <w:rStyle w:val="afe"/>
            <w:rFonts w:ascii="Times New Roman" w:hAnsi="Times New Roman"/>
            <w:sz w:val="24"/>
            <w:szCs w:val="24"/>
          </w:rPr>
          <w:t>.</w:t>
        </w:r>
      </w:hyperlink>
      <w:hyperlink r:id="rId36" w:history="1"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ru</w:t>
        </w:r>
      </w:hyperlink>
      <w:hyperlink r:id="rId37" w:history="1">
        <w:r w:rsidRPr="007A0534">
          <w:rPr>
            <w:rStyle w:val="afe"/>
            <w:rFonts w:ascii="Times New Roman" w:hAnsi="Times New Roman"/>
            <w:sz w:val="24"/>
            <w:szCs w:val="24"/>
          </w:rPr>
          <w:t>/</w:t>
        </w:r>
      </w:hyperlink>
      <w:r w:rsidRPr="007A0534">
        <w:rPr>
          <w:rFonts w:ascii="Times New Roman" w:hAnsi="Times New Roman"/>
          <w:sz w:val="24"/>
          <w:szCs w:val="24"/>
        </w:rPr>
        <w:t>.</w:t>
      </w:r>
      <w:r w:rsidRPr="007A0534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E03307" w:rsidRPr="007A0534" w:rsidRDefault="00E03307" w:rsidP="007A0534">
      <w:pPr>
        <w:pStyle w:val="aff0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A0534">
        <w:rPr>
          <w:rFonts w:ascii="Times New Roman" w:hAnsi="Times New Roman"/>
          <w:sz w:val="24"/>
          <w:szCs w:val="24"/>
        </w:rPr>
        <w:t xml:space="preserve">7. Библиотека учебной и научной литературы: </w:t>
      </w:r>
      <w:r w:rsidRPr="007A0534">
        <w:rPr>
          <w:rFonts w:ascii="Times New Roman" w:hAnsi="Times New Roman"/>
          <w:sz w:val="24"/>
          <w:szCs w:val="24"/>
          <w:lang w:val="en-US"/>
        </w:rPr>
        <w:t>URL</w:t>
      </w:r>
      <w:r w:rsidRPr="007A0534">
        <w:rPr>
          <w:rFonts w:ascii="Times New Roman" w:hAnsi="Times New Roman"/>
          <w:sz w:val="24"/>
          <w:szCs w:val="24"/>
        </w:rPr>
        <w:t xml:space="preserve"> - </w:t>
      </w:r>
      <w:hyperlink r:id="rId38" w:history="1"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http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://</w:t>
        </w:r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www</w:t>
        </w:r>
        <w:r w:rsidRPr="007A0534">
          <w:rPr>
            <w:rStyle w:val="afe"/>
            <w:rFonts w:ascii="Times New Roman" w:hAnsi="Times New Roman"/>
            <w:sz w:val="24"/>
            <w:szCs w:val="24"/>
          </w:rPr>
          <w:t>.I-U.</w:t>
        </w:r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7A0534">
        <w:rPr>
          <w:rFonts w:ascii="Times New Roman" w:hAnsi="Times New Roman"/>
          <w:sz w:val="24"/>
          <w:szCs w:val="24"/>
        </w:rPr>
        <w:t xml:space="preserve">. </w:t>
      </w:r>
    </w:p>
    <w:p w:rsidR="00E03307" w:rsidRPr="007A0534" w:rsidRDefault="00E03307" w:rsidP="007A0534">
      <w:pPr>
        <w:pStyle w:val="aff0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A0534">
        <w:rPr>
          <w:rFonts w:ascii="Times New Roman" w:hAnsi="Times New Roman"/>
          <w:sz w:val="24"/>
          <w:szCs w:val="24"/>
        </w:rPr>
        <w:t xml:space="preserve">8. Государственная  публичная научно-техническая библиотека России: </w:t>
      </w:r>
      <w:hyperlink r:id="rId39" w:history="1"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URL</w:t>
        </w:r>
      </w:hyperlink>
      <w:r w:rsidRPr="007A0534">
        <w:rPr>
          <w:rFonts w:ascii="Times New Roman" w:hAnsi="Times New Roman"/>
          <w:sz w:val="24"/>
          <w:szCs w:val="24"/>
        </w:rPr>
        <w:t xml:space="preserve"> -</w:t>
      </w:r>
      <w:hyperlink r:id="rId40" w:history="1">
        <w:r w:rsidRPr="007A0534">
          <w:rPr>
            <w:rStyle w:val="afe"/>
            <w:rFonts w:ascii="Times New Roman" w:hAnsi="Times New Roman"/>
            <w:sz w:val="24"/>
            <w:szCs w:val="24"/>
          </w:rPr>
          <w:t>http</w:t>
        </w:r>
      </w:hyperlink>
      <w:hyperlink r:id="rId41" w:history="1">
        <w:r w:rsidRPr="007A0534">
          <w:rPr>
            <w:rStyle w:val="afe"/>
            <w:rFonts w:ascii="Times New Roman" w:hAnsi="Times New Roman"/>
            <w:sz w:val="24"/>
            <w:szCs w:val="24"/>
          </w:rPr>
          <w:t>://</w:t>
        </w:r>
      </w:hyperlink>
      <w:hyperlink r:id="rId42" w:history="1">
        <w:r w:rsidRPr="007A0534">
          <w:rPr>
            <w:rStyle w:val="afe"/>
            <w:rFonts w:ascii="Times New Roman" w:hAnsi="Times New Roman"/>
            <w:sz w:val="24"/>
            <w:szCs w:val="24"/>
          </w:rPr>
          <w:t>www</w:t>
        </w:r>
      </w:hyperlink>
      <w:hyperlink r:id="rId43" w:history="1">
        <w:r w:rsidRPr="007A0534">
          <w:rPr>
            <w:rStyle w:val="afe"/>
            <w:rFonts w:ascii="Times New Roman" w:hAnsi="Times New Roman"/>
            <w:sz w:val="24"/>
            <w:szCs w:val="24"/>
          </w:rPr>
          <w:t>.</w:t>
        </w:r>
      </w:hyperlink>
      <w:hyperlink r:id="rId44" w:history="1"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gpntb</w:t>
        </w:r>
      </w:hyperlink>
      <w:hyperlink r:id="rId45" w:history="1">
        <w:r w:rsidRPr="007A0534">
          <w:rPr>
            <w:rStyle w:val="afe"/>
            <w:rFonts w:ascii="Times New Roman" w:hAnsi="Times New Roman"/>
            <w:sz w:val="24"/>
            <w:szCs w:val="24"/>
          </w:rPr>
          <w:t>.</w:t>
        </w:r>
      </w:hyperlink>
      <w:hyperlink r:id="rId46" w:history="1">
        <w:r w:rsidRPr="007A0534">
          <w:rPr>
            <w:rStyle w:val="afe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7A0534">
        <w:rPr>
          <w:rFonts w:ascii="Times New Roman" w:hAnsi="Times New Roman"/>
          <w:sz w:val="24"/>
          <w:szCs w:val="24"/>
        </w:rPr>
        <w:t xml:space="preserve">. </w:t>
      </w:r>
    </w:p>
    <w:p w:rsidR="00E03307" w:rsidRPr="007A0534" w:rsidRDefault="00E03307" w:rsidP="007A0534">
      <w:pPr>
        <w:pStyle w:val="aff0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A0534">
        <w:rPr>
          <w:rFonts w:ascii="Times New Roman" w:hAnsi="Times New Roman"/>
          <w:sz w:val="24"/>
          <w:szCs w:val="24"/>
        </w:rPr>
        <w:t xml:space="preserve">9. Официальный сайт Диссертационного фонда Российской государственной библиотеки: </w:t>
      </w:r>
      <w:r w:rsidRPr="007A0534">
        <w:rPr>
          <w:rFonts w:ascii="Times New Roman" w:hAnsi="Times New Roman"/>
          <w:sz w:val="24"/>
          <w:szCs w:val="24"/>
          <w:lang w:val="en-US"/>
        </w:rPr>
        <w:t>URL</w:t>
      </w:r>
      <w:r w:rsidRPr="007A0534">
        <w:rPr>
          <w:rFonts w:ascii="Times New Roman" w:hAnsi="Times New Roman"/>
          <w:sz w:val="24"/>
          <w:szCs w:val="24"/>
        </w:rPr>
        <w:t xml:space="preserve"> – </w:t>
      </w:r>
      <w:hyperlink r:id="rId47" w:history="1">
        <w:r w:rsidRPr="007A0534">
          <w:rPr>
            <w:rStyle w:val="afe"/>
            <w:rFonts w:ascii="Times New Roman" w:hAnsi="Times New Roman"/>
            <w:sz w:val="24"/>
            <w:szCs w:val="24"/>
          </w:rPr>
          <w:t>http://diss.rsl.ru/</w:t>
        </w:r>
      </w:hyperlink>
      <w:r w:rsidRPr="007A0534">
        <w:rPr>
          <w:rFonts w:ascii="Times New Roman" w:hAnsi="Times New Roman"/>
          <w:sz w:val="24"/>
          <w:szCs w:val="24"/>
        </w:rPr>
        <w:t xml:space="preserve">. </w:t>
      </w:r>
    </w:p>
    <w:p w:rsidR="00E03307" w:rsidRPr="007A0534" w:rsidRDefault="00E03307" w:rsidP="007A0534">
      <w:pPr>
        <w:pStyle w:val="aff0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A0534">
        <w:rPr>
          <w:rFonts w:ascii="Times New Roman" w:hAnsi="Times New Roman"/>
          <w:sz w:val="24"/>
          <w:szCs w:val="24"/>
        </w:rPr>
        <w:t xml:space="preserve">10. Официальный сайт Российской национальной библиотеки: </w:t>
      </w:r>
      <w:r w:rsidRPr="007A0534">
        <w:rPr>
          <w:rFonts w:ascii="Times New Roman" w:hAnsi="Times New Roman"/>
          <w:sz w:val="24"/>
          <w:szCs w:val="24"/>
          <w:lang w:val="en-US"/>
        </w:rPr>
        <w:t>URL</w:t>
      </w:r>
      <w:r w:rsidRPr="007A0534">
        <w:rPr>
          <w:rFonts w:ascii="Times New Roman" w:hAnsi="Times New Roman"/>
          <w:sz w:val="24"/>
          <w:szCs w:val="24"/>
        </w:rPr>
        <w:t xml:space="preserve"> – </w:t>
      </w:r>
      <w:hyperlink r:id="rId48" w:history="1">
        <w:r w:rsidRPr="007A0534">
          <w:rPr>
            <w:rStyle w:val="afe"/>
            <w:rFonts w:ascii="Times New Roman" w:hAnsi="Times New Roman"/>
            <w:sz w:val="24"/>
            <w:szCs w:val="24"/>
          </w:rPr>
          <w:t>http://www.nlr.ru</w:t>
        </w:r>
      </w:hyperlink>
      <w:r w:rsidRPr="007A0534">
        <w:rPr>
          <w:rFonts w:ascii="Times New Roman" w:hAnsi="Times New Roman"/>
          <w:sz w:val="24"/>
          <w:szCs w:val="24"/>
        </w:rPr>
        <w:t xml:space="preserve">.  </w:t>
      </w:r>
    </w:p>
    <w:p w:rsidR="00E03307" w:rsidRPr="007A0534" w:rsidRDefault="00E03307" w:rsidP="007A0534">
      <w:pPr>
        <w:pStyle w:val="aff0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A0534">
        <w:rPr>
          <w:rFonts w:ascii="Times New Roman" w:hAnsi="Times New Roman"/>
          <w:sz w:val="24"/>
          <w:szCs w:val="24"/>
        </w:rPr>
        <w:t xml:space="preserve">11. Сайт Библиотеки России: </w:t>
      </w:r>
      <w:r w:rsidRPr="007A0534">
        <w:rPr>
          <w:rFonts w:ascii="Times New Roman" w:hAnsi="Times New Roman"/>
          <w:sz w:val="24"/>
          <w:szCs w:val="24"/>
          <w:lang w:val="en-US"/>
        </w:rPr>
        <w:t>URL</w:t>
      </w:r>
      <w:r w:rsidRPr="007A0534">
        <w:rPr>
          <w:rFonts w:ascii="Times New Roman" w:hAnsi="Times New Roman"/>
          <w:sz w:val="24"/>
          <w:szCs w:val="24"/>
        </w:rPr>
        <w:t xml:space="preserve"> – </w:t>
      </w:r>
      <w:hyperlink r:id="rId49" w:history="1">
        <w:r w:rsidRPr="007A0534">
          <w:rPr>
            <w:rStyle w:val="afe"/>
            <w:rFonts w:ascii="Times New Roman" w:hAnsi="Times New Roman"/>
            <w:sz w:val="24"/>
            <w:szCs w:val="24"/>
          </w:rPr>
          <w:t>http://www.libs.ru/</w:t>
        </w:r>
      </w:hyperlink>
      <w:r w:rsidRPr="007A0534">
        <w:rPr>
          <w:rFonts w:ascii="Times New Roman" w:hAnsi="Times New Roman"/>
          <w:sz w:val="24"/>
          <w:szCs w:val="24"/>
        </w:rPr>
        <w:t>.</w:t>
      </w:r>
    </w:p>
    <w:p w:rsidR="00E03307" w:rsidRPr="007A0534" w:rsidRDefault="00E03307" w:rsidP="007A0534">
      <w:pPr>
        <w:pStyle w:val="aff0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E03307" w:rsidRPr="007A0534" w:rsidRDefault="00E03307" w:rsidP="007A0534">
      <w:pPr>
        <w:pStyle w:val="Style8"/>
        <w:widowControl/>
        <w:tabs>
          <w:tab w:val="right" w:pos="9639"/>
        </w:tabs>
        <w:ind w:firstLine="0"/>
        <w:rPr>
          <w:rStyle w:val="FontStyle16"/>
          <w:i/>
          <w:color w:val="C00000"/>
          <w:sz w:val="24"/>
          <w:szCs w:val="24"/>
        </w:rPr>
      </w:pPr>
    </w:p>
    <w:p w:rsidR="00E03307" w:rsidRPr="007A0534" w:rsidRDefault="00E03307" w:rsidP="007A0534">
      <w:pPr>
        <w:pStyle w:val="1"/>
        <w:tabs>
          <w:tab w:val="right" w:pos="9639"/>
        </w:tabs>
        <w:spacing w:before="0" w:after="0"/>
        <w:ind w:left="0"/>
        <w:rPr>
          <w:rStyle w:val="FontStyle14"/>
          <w:b/>
          <w:sz w:val="24"/>
          <w:szCs w:val="24"/>
        </w:rPr>
      </w:pPr>
      <w:r w:rsidRPr="007A0534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03307" w:rsidRPr="007A0534" w:rsidRDefault="00E03307" w:rsidP="007A0534">
      <w:pPr>
        <w:rPr>
          <w:b/>
        </w:rPr>
      </w:pPr>
    </w:p>
    <w:p w:rsidR="00E03307" w:rsidRPr="007A0534" w:rsidRDefault="00E03307" w:rsidP="007A0534">
      <w:pPr>
        <w:tabs>
          <w:tab w:val="right" w:pos="9639"/>
        </w:tabs>
        <w:ind w:firstLine="0"/>
      </w:pPr>
      <w:r w:rsidRPr="007A0534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59"/>
        <w:gridCol w:w="5612"/>
      </w:tblGrid>
      <w:tr w:rsidR="00E03307" w:rsidRPr="007A0534" w:rsidTr="00E03307">
        <w:trPr>
          <w:tblHeader/>
        </w:trPr>
        <w:tc>
          <w:tcPr>
            <w:tcW w:w="2068" w:type="pct"/>
            <w:vAlign w:val="center"/>
          </w:tcPr>
          <w:p w:rsidR="00E03307" w:rsidRPr="007A0534" w:rsidRDefault="00E03307" w:rsidP="007A0534">
            <w:pPr>
              <w:tabs>
                <w:tab w:val="right" w:pos="9639"/>
              </w:tabs>
              <w:ind w:firstLine="0"/>
              <w:jc w:val="center"/>
            </w:pPr>
            <w:r w:rsidRPr="007A0534">
              <w:t>Тип и название аудитории</w:t>
            </w:r>
          </w:p>
        </w:tc>
        <w:tc>
          <w:tcPr>
            <w:tcW w:w="2932" w:type="pct"/>
            <w:vAlign w:val="center"/>
          </w:tcPr>
          <w:p w:rsidR="00E03307" w:rsidRPr="007A0534" w:rsidRDefault="00E03307" w:rsidP="007A0534">
            <w:pPr>
              <w:tabs>
                <w:tab w:val="right" w:pos="9639"/>
              </w:tabs>
              <w:ind w:firstLine="0"/>
              <w:jc w:val="center"/>
            </w:pPr>
            <w:r w:rsidRPr="007A0534">
              <w:t>Оснащение аудитории</w:t>
            </w:r>
          </w:p>
        </w:tc>
      </w:tr>
      <w:tr w:rsidR="00E03307" w:rsidRPr="007A0534" w:rsidTr="00E03307">
        <w:tc>
          <w:tcPr>
            <w:tcW w:w="2068" w:type="pct"/>
          </w:tcPr>
          <w:p w:rsidR="00E03307" w:rsidRPr="007A0534" w:rsidRDefault="00E03307" w:rsidP="007A0534">
            <w:pPr>
              <w:tabs>
                <w:tab w:val="right" w:pos="9639"/>
              </w:tabs>
              <w:ind w:firstLine="0"/>
            </w:pPr>
            <w:r w:rsidRPr="007A0534">
              <w:t>Учебные аудитории для проведения занятий лекционного типа</w:t>
            </w:r>
          </w:p>
        </w:tc>
        <w:tc>
          <w:tcPr>
            <w:tcW w:w="2932" w:type="pct"/>
          </w:tcPr>
          <w:p w:rsidR="00E03307" w:rsidRPr="007A0534" w:rsidRDefault="00E03307" w:rsidP="007A0534">
            <w:pPr>
              <w:tabs>
                <w:tab w:val="right" w:pos="9639"/>
              </w:tabs>
              <w:ind w:firstLine="0"/>
            </w:pPr>
            <w:r w:rsidRPr="007A0534">
              <w:t>Мультимедийные средства хранения, передачи  и представления информации</w:t>
            </w:r>
          </w:p>
        </w:tc>
      </w:tr>
      <w:tr w:rsidR="00E03307" w:rsidRPr="007A0534" w:rsidTr="00E03307">
        <w:tc>
          <w:tcPr>
            <w:tcW w:w="2068" w:type="pct"/>
          </w:tcPr>
          <w:p w:rsidR="00E03307" w:rsidRPr="007A0534" w:rsidRDefault="00E03307" w:rsidP="007A0534">
            <w:pPr>
              <w:tabs>
                <w:tab w:val="right" w:pos="9639"/>
              </w:tabs>
              <w:ind w:firstLine="0"/>
            </w:pPr>
            <w:r w:rsidRPr="007A0534">
              <w:t>Учебные аудитории для проведения практических занятий, групповых и индивидуальных консультаций, текущего контроля, и промежуточной аттестации.</w:t>
            </w:r>
          </w:p>
        </w:tc>
        <w:tc>
          <w:tcPr>
            <w:tcW w:w="2932" w:type="pct"/>
          </w:tcPr>
          <w:p w:rsidR="00E03307" w:rsidRPr="007A0534" w:rsidRDefault="00E03307" w:rsidP="007A0534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7A0534">
              <w:rPr>
                <w:iCs/>
              </w:rPr>
              <w:t>Наглядный материал.</w:t>
            </w:r>
          </w:p>
          <w:p w:rsidR="00E03307" w:rsidRPr="007A0534" w:rsidRDefault="00E03307" w:rsidP="007A0534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7A0534">
              <w:rPr>
                <w:iCs/>
              </w:rPr>
              <w:t>Образцы контрольных работ</w:t>
            </w:r>
          </w:p>
          <w:p w:rsidR="00E03307" w:rsidRPr="007A0534" w:rsidRDefault="00E03307" w:rsidP="007A0534">
            <w:pPr>
              <w:tabs>
                <w:tab w:val="right" w:pos="9639"/>
              </w:tabs>
              <w:ind w:firstLine="0"/>
            </w:pPr>
          </w:p>
        </w:tc>
      </w:tr>
      <w:tr w:rsidR="00E03307" w:rsidRPr="006E053F" w:rsidTr="00E03307">
        <w:tc>
          <w:tcPr>
            <w:tcW w:w="2068" w:type="pct"/>
          </w:tcPr>
          <w:p w:rsidR="00E03307" w:rsidRPr="007A0534" w:rsidRDefault="00E03307" w:rsidP="007A0534">
            <w:pPr>
              <w:tabs>
                <w:tab w:val="right" w:pos="9639"/>
              </w:tabs>
              <w:ind w:firstLine="0"/>
            </w:pPr>
            <w:r w:rsidRPr="007A0534">
              <w:t>Учебные аудитории помещения для самостоятельной работы обучающихся.</w:t>
            </w:r>
          </w:p>
        </w:tc>
        <w:tc>
          <w:tcPr>
            <w:tcW w:w="2932" w:type="pct"/>
          </w:tcPr>
          <w:p w:rsidR="00E03307" w:rsidRPr="007A0534" w:rsidRDefault="00E03307" w:rsidP="007A0534">
            <w:pPr>
              <w:tabs>
                <w:tab w:val="right" w:pos="9639"/>
              </w:tabs>
              <w:ind w:firstLine="0"/>
            </w:pPr>
            <w:r w:rsidRPr="007A0534">
              <w:t xml:space="preserve">Персональные компьютеры с пакетом </w:t>
            </w:r>
            <w:r w:rsidRPr="007A0534">
              <w:rPr>
                <w:lang w:val="en-US"/>
              </w:rPr>
              <w:t>MS</w:t>
            </w:r>
            <w:r w:rsidRPr="007A0534">
              <w:t xml:space="preserve"> </w:t>
            </w:r>
            <w:r w:rsidRPr="007A0534">
              <w:rPr>
                <w:lang w:val="en-US"/>
              </w:rPr>
              <w:t>Office</w:t>
            </w:r>
            <w:r w:rsidRPr="007A0534">
              <w:t>, выходом в Интернет и с доступом в электронную информационно-образовательную среду университета.</w:t>
            </w:r>
          </w:p>
          <w:p w:rsidR="00E03307" w:rsidRPr="007A0534" w:rsidRDefault="00E03307" w:rsidP="007A0534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  <w:rPr>
                <w:lang w:val="en-US"/>
              </w:rPr>
            </w:pPr>
            <w:r w:rsidRPr="007A0534">
              <w:t xml:space="preserve">Электронный учебно-методический комплекс </w:t>
            </w:r>
            <w:r w:rsidRPr="007A0534">
              <w:lastRenderedPageBreak/>
              <w:t>«Конструирование швейных изделий» Ильяшева, Е.В.  – 45 Мб. – 1 электрон. Опт</w:t>
            </w:r>
            <w:r w:rsidRPr="007A0534">
              <w:rPr>
                <w:lang w:val="en-US"/>
              </w:rPr>
              <w:t xml:space="preserve">. </w:t>
            </w:r>
            <w:r w:rsidRPr="007A0534">
              <w:t>Диск</w:t>
            </w:r>
            <w:r w:rsidRPr="007A0534">
              <w:rPr>
                <w:lang w:val="en-US"/>
              </w:rPr>
              <w:t xml:space="preserve">  (CD-ROM). </w:t>
            </w:r>
            <w:r w:rsidRPr="007A0534">
              <w:t>Систем</w:t>
            </w:r>
            <w:r w:rsidRPr="007A0534">
              <w:rPr>
                <w:lang w:val="en-US"/>
              </w:rPr>
              <w:t xml:space="preserve">. </w:t>
            </w:r>
            <w:r w:rsidRPr="007A0534">
              <w:t>Требования</w:t>
            </w:r>
            <w:r w:rsidRPr="007A0534">
              <w:rPr>
                <w:lang w:val="en-US"/>
              </w:rPr>
              <w:t xml:space="preserve">: </w:t>
            </w:r>
            <w:r w:rsidRPr="007A0534">
              <w:t>ПК</w:t>
            </w:r>
            <w:r w:rsidRPr="007A0534">
              <w:rPr>
                <w:lang w:val="en-US"/>
              </w:rPr>
              <w:t xml:space="preserve"> Pentium, Microsoft Internet Explorer 6.0.</w:t>
            </w:r>
          </w:p>
        </w:tc>
      </w:tr>
      <w:tr w:rsidR="00E03307" w:rsidRPr="007A0534" w:rsidTr="00E03307">
        <w:tc>
          <w:tcPr>
            <w:tcW w:w="2068" w:type="pct"/>
          </w:tcPr>
          <w:p w:rsidR="00E03307" w:rsidRPr="007A0534" w:rsidRDefault="00E03307" w:rsidP="007A0534">
            <w:pPr>
              <w:tabs>
                <w:tab w:val="right" w:pos="9639"/>
              </w:tabs>
              <w:ind w:firstLine="0"/>
            </w:pPr>
            <w:r w:rsidRPr="007A0534">
              <w:lastRenderedPageBreak/>
              <w:t>Помещение для хранения и профилактического обслуживания учебного оборудования.</w:t>
            </w:r>
          </w:p>
        </w:tc>
        <w:tc>
          <w:tcPr>
            <w:tcW w:w="2932" w:type="pct"/>
          </w:tcPr>
          <w:p w:rsidR="00E03307" w:rsidRPr="007A0534" w:rsidRDefault="00E03307" w:rsidP="007A0534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</w:pPr>
            <w:r w:rsidRPr="007A0534">
              <w:t>Шкафы и стеллажи для хранения учебно-наглядного материала, учебно-наглядных пособий и учебно-методической документации.</w:t>
            </w:r>
          </w:p>
        </w:tc>
      </w:tr>
    </w:tbl>
    <w:p w:rsidR="00E03307" w:rsidRPr="007A0534" w:rsidRDefault="00E03307" w:rsidP="007A0534">
      <w:pPr>
        <w:tabs>
          <w:tab w:val="right" w:pos="9639"/>
        </w:tabs>
        <w:ind w:firstLine="0"/>
      </w:pPr>
    </w:p>
    <w:p w:rsidR="00E03307" w:rsidRPr="007A0534" w:rsidRDefault="00E03307" w:rsidP="007A0534">
      <w:pPr>
        <w:pStyle w:val="1"/>
        <w:ind w:left="0"/>
        <w:rPr>
          <w:szCs w:val="24"/>
        </w:rPr>
      </w:pPr>
    </w:p>
    <w:p w:rsidR="00E03307" w:rsidRPr="007A0534" w:rsidRDefault="00E03307" w:rsidP="007A0534"/>
    <w:p w:rsidR="001F3970" w:rsidRPr="007A0534" w:rsidRDefault="001F3970" w:rsidP="007A0534"/>
    <w:sectPr w:rsidR="001F3970" w:rsidRPr="007A0534" w:rsidSect="00E03307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EBF" w:rsidRDefault="00040EBF" w:rsidP="00A44DE7">
      <w:r>
        <w:separator/>
      </w:r>
    </w:p>
  </w:endnote>
  <w:endnote w:type="continuationSeparator" w:id="0">
    <w:p w:rsidR="00040EBF" w:rsidRDefault="00040EBF" w:rsidP="00A44D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3307" w:rsidRDefault="000125CB" w:rsidP="00E0330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0330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03307" w:rsidRDefault="00E03307" w:rsidP="00E03307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3307" w:rsidRDefault="000125CB" w:rsidP="00E0330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0330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E053F">
      <w:rPr>
        <w:rStyle w:val="a5"/>
        <w:noProof/>
      </w:rPr>
      <w:t>17</w:t>
    </w:r>
    <w:r>
      <w:rPr>
        <w:rStyle w:val="a5"/>
      </w:rPr>
      <w:fldChar w:fldCharType="end"/>
    </w:r>
  </w:p>
  <w:p w:rsidR="00E03307" w:rsidRDefault="00E03307" w:rsidP="00E03307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EBF" w:rsidRDefault="00040EBF" w:rsidP="00A44DE7">
      <w:r>
        <w:separator/>
      </w:r>
    </w:p>
  </w:footnote>
  <w:footnote w:type="continuationSeparator" w:id="0">
    <w:p w:rsidR="00040EBF" w:rsidRDefault="00040EBF" w:rsidP="00A44D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4A"/>
    <w:multiLevelType w:val="singleLevel"/>
    <w:tmpl w:val="037C1510"/>
    <w:name w:val="WW8Num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sz w:val="24"/>
        <w:szCs w:val="24"/>
      </w:rPr>
    </w:lvl>
  </w:abstractNum>
  <w:abstractNum w:abstractNumId="1">
    <w:nsid w:val="05CF7835"/>
    <w:multiLevelType w:val="hybridMultilevel"/>
    <w:tmpl w:val="763674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1608B4"/>
    <w:multiLevelType w:val="multilevel"/>
    <w:tmpl w:val="067E4A5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6E7175"/>
    <w:multiLevelType w:val="hybridMultilevel"/>
    <w:tmpl w:val="7C0084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0B35A04"/>
    <w:multiLevelType w:val="hybridMultilevel"/>
    <w:tmpl w:val="1340D1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48784F"/>
    <w:multiLevelType w:val="multilevel"/>
    <w:tmpl w:val="0BB0D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0A3464"/>
    <w:multiLevelType w:val="multilevel"/>
    <w:tmpl w:val="54849FB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9A437D"/>
    <w:multiLevelType w:val="hybridMultilevel"/>
    <w:tmpl w:val="93CA2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C43A8C"/>
    <w:multiLevelType w:val="hybridMultilevel"/>
    <w:tmpl w:val="763674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622004"/>
    <w:multiLevelType w:val="multilevel"/>
    <w:tmpl w:val="DC2E742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81654C"/>
    <w:multiLevelType w:val="multilevel"/>
    <w:tmpl w:val="9F5051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E56028"/>
    <w:multiLevelType w:val="hybridMultilevel"/>
    <w:tmpl w:val="D638C5D4"/>
    <w:lvl w:ilvl="0" w:tplc="80664A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E41784"/>
    <w:multiLevelType w:val="multilevel"/>
    <w:tmpl w:val="C0A4C5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137D1A"/>
    <w:multiLevelType w:val="hybridMultilevel"/>
    <w:tmpl w:val="A41C6562"/>
    <w:lvl w:ilvl="0" w:tplc="05F28AD4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94F8789C">
      <w:start w:val="1"/>
      <w:numFmt w:val="decimal"/>
      <w:lvlText w:val="%2."/>
      <w:lvlJc w:val="left"/>
      <w:pPr>
        <w:ind w:left="2172" w:hanging="1092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1F549B"/>
    <w:multiLevelType w:val="multilevel"/>
    <w:tmpl w:val="E872EE2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755A71"/>
    <w:multiLevelType w:val="multilevel"/>
    <w:tmpl w:val="C8CA65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3B6009"/>
    <w:multiLevelType w:val="multilevel"/>
    <w:tmpl w:val="084CA6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472C43"/>
    <w:multiLevelType w:val="multilevel"/>
    <w:tmpl w:val="616E189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2A3001"/>
    <w:multiLevelType w:val="hybridMultilevel"/>
    <w:tmpl w:val="BF048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2D1E97"/>
    <w:multiLevelType w:val="multilevel"/>
    <w:tmpl w:val="756076A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21">
    <w:nsid w:val="461C6609"/>
    <w:multiLevelType w:val="multilevel"/>
    <w:tmpl w:val="4920C3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94794D"/>
    <w:multiLevelType w:val="multilevel"/>
    <w:tmpl w:val="A532099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60E138E"/>
    <w:multiLevelType w:val="multilevel"/>
    <w:tmpl w:val="E44CDB9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  <w:b w:val="0"/>
      </w:rPr>
    </w:lvl>
  </w:abstractNum>
  <w:abstractNum w:abstractNumId="24">
    <w:nsid w:val="5DDC0857"/>
    <w:multiLevelType w:val="multilevel"/>
    <w:tmpl w:val="4688518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E762F69"/>
    <w:multiLevelType w:val="multilevel"/>
    <w:tmpl w:val="0BB0D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836E39"/>
    <w:multiLevelType w:val="hybridMultilevel"/>
    <w:tmpl w:val="D2BC2B60"/>
    <w:lvl w:ilvl="0" w:tplc="FFFFFFFF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06118AF"/>
    <w:multiLevelType w:val="singleLevel"/>
    <w:tmpl w:val="037C1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sz w:val="24"/>
        <w:szCs w:val="24"/>
      </w:rPr>
    </w:lvl>
  </w:abstractNum>
  <w:abstractNum w:abstractNumId="28">
    <w:nsid w:val="742512EE"/>
    <w:multiLevelType w:val="multilevel"/>
    <w:tmpl w:val="59F8DC3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4"/>
      <w:numFmt w:val="decimal"/>
      <w:isLgl/>
      <w:lvlText w:val="%1.%2.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60" w:hanging="1800"/>
      </w:pPr>
      <w:rPr>
        <w:rFonts w:hint="default"/>
      </w:rPr>
    </w:lvl>
  </w:abstractNum>
  <w:abstractNum w:abstractNumId="29">
    <w:nsid w:val="768B78B7"/>
    <w:multiLevelType w:val="hybridMultilevel"/>
    <w:tmpl w:val="CAC68F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82618FF"/>
    <w:multiLevelType w:val="hybridMultilevel"/>
    <w:tmpl w:val="39328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8D52DD"/>
    <w:multiLevelType w:val="hybridMultilevel"/>
    <w:tmpl w:val="4056B496"/>
    <w:lvl w:ilvl="0" w:tplc="221873B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E3100BB"/>
    <w:multiLevelType w:val="multilevel"/>
    <w:tmpl w:val="53681D8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0"/>
  </w:num>
  <w:num w:numId="4">
    <w:abstractNumId w:val="26"/>
  </w:num>
  <w:num w:numId="5">
    <w:abstractNumId w:val="25"/>
  </w:num>
  <w:num w:numId="6">
    <w:abstractNumId w:val="17"/>
  </w:num>
  <w:num w:numId="7">
    <w:abstractNumId w:val="21"/>
  </w:num>
  <w:num w:numId="8">
    <w:abstractNumId w:val="11"/>
  </w:num>
  <w:num w:numId="9">
    <w:abstractNumId w:val="13"/>
  </w:num>
  <w:num w:numId="10">
    <w:abstractNumId w:val="16"/>
  </w:num>
  <w:num w:numId="11">
    <w:abstractNumId w:val="24"/>
  </w:num>
  <w:num w:numId="12">
    <w:abstractNumId w:val="7"/>
  </w:num>
  <w:num w:numId="13">
    <w:abstractNumId w:val="15"/>
  </w:num>
  <w:num w:numId="14">
    <w:abstractNumId w:val="18"/>
  </w:num>
  <w:num w:numId="15">
    <w:abstractNumId w:val="22"/>
  </w:num>
  <w:num w:numId="16">
    <w:abstractNumId w:val="32"/>
  </w:num>
  <w:num w:numId="17">
    <w:abstractNumId w:val="2"/>
  </w:num>
  <w:num w:numId="18">
    <w:abstractNumId w:val="10"/>
  </w:num>
  <w:num w:numId="19">
    <w:abstractNumId w:val="2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6"/>
  </w:num>
  <w:num w:numId="22">
    <w:abstractNumId w:val="5"/>
  </w:num>
  <w:num w:numId="23">
    <w:abstractNumId w:val="12"/>
  </w:num>
  <w:num w:numId="24">
    <w:abstractNumId w:val="4"/>
  </w:num>
  <w:num w:numId="25">
    <w:abstractNumId w:val="31"/>
  </w:num>
  <w:num w:numId="26">
    <w:abstractNumId w:val="23"/>
  </w:num>
  <w:num w:numId="27">
    <w:abstractNumId w:val="9"/>
  </w:num>
  <w:num w:numId="28">
    <w:abstractNumId w:val="1"/>
  </w:num>
  <w:num w:numId="29">
    <w:abstractNumId w:val="0"/>
  </w:num>
  <w:num w:numId="30">
    <w:abstractNumId w:val="27"/>
  </w:num>
  <w:num w:numId="31">
    <w:abstractNumId w:val="19"/>
  </w:num>
  <w:num w:numId="32">
    <w:abstractNumId w:val="30"/>
  </w:num>
  <w:num w:numId="3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3307"/>
    <w:rsid w:val="000125CB"/>
    <w:rsid w:val="00040EBF"/>
    <w:rsid w:val="00112768"/>
    <w:rsid w:val="001152E3"/>
    <w:rsid w:val="00162105"/>
    <w:rsid w:val="001F3970"/>
    <w:rsid w:val="00365BE0"/>
    <w:rsid w:val="003974AD"/>
    <w:rsid w:val="00520210"/>
    <w:rsid w:val="005D787C"/>
    <w:rsid w:val="005E3468"/>
    <w:rsid w:val="006E053F"/>
    <w:rsid w:val="007A0534"/>
    <w:rsid w:val="007B0EE0"/>
    <w:rsid w:val="008C1B65"/>
    <w:rsid w:val="00A44DE7"/>
    <w:rsid w:val="00C76E4A"/>
    <w:rsid w:val="00D24FBE"/>
    <w:rsid w:val="00D84A36"/>
    <w:rsid w:val="00E021FD"/>
    <w:rsid w:val="00E03307"/>
    <w:rsid w:val="00F73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30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3307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E03307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330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03307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E03307"/>
  </w:style>
  <w:style w:type="paragraph" w:customStyle="1" w:styleId="Style2">
    <w:name w:val="Style2"/>
    <w:basedOn w:val="a"/>
    <w:rsid w:val="00E03307"/>
  </w:style>
  <w:style w:type="paragraph" w:customStyle="1" w:styleId="Style3">
    <w:name w:val="Style3"/>
    <w:basedOn w:val="a"/>
    <w:rsid w:val="00E03307"/>
  </w:style>
  <w:style w:type="paragraph" w:customStyle="1" w:styleId="Style4">
    <w:name w:val="Style4"/>
    <w:basedOn w:val="a"/>
    <w:rsid w:val="00E03307"/>
  </w:style>
  <w:style w:type="paragraph" w:customStyle="1" w:styleId="Style5">
    <w:name w:val="Style5"/>
    <w:basedOn w:val="a"/>
    <w:rsid w:val="00E03307"/>
  </w:style>
  <w:style w:type="paragraph" w:customStyle="1" w:styleId="Style6">
    <w:name w:val="Style6"/>
    <w:basedOn w:val="a"/>
    <w:rsid w:val="00E03307"/>
  </w:style>
  <w:style w:type="paragraph" w:customStyle="1" w:styleId="Style7">
    <w:name w:val="Style7"/>
    <w:basedOn w:val="a"/>
    <w:rsid w:val="00E03307"/>
  </w:style>
  <w:style w:type="paragraph" w:customStyle="1" w:styleId="Style8">
    <w:name w:val="Style8"/>
    <w:basedOn w:val="a"/>
    <w:rsid w:val="00E03307"/>
  </w:style>
  <w:style w:type="character" w:customStyle="1" w:styleId="FontStyle11">
    <w:name w:val="Font Style11"/>
    <w:rsid w:val="00E0330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0330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0330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E0330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0330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E0330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0330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033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0330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E0330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0330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0330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0330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033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0330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E03307"/>
  </w:style>
  <w:style w:type="paragraph" w:customStyle="1" w:styleId="Style10">
    <w:name w:val="Style10"/>
    <w:basedOn w:val="a"/>
    <w:rsid w:val="00E03307"/>
  </w:style>
  <w:style w:type="paragraph" w:customStyle="1" w:styleId="Style11">
    <w:name w:val="Style11"/>
    <w:basedOn w:val="a"/>
    <w:rsid w:val="00E03307"/>
  </w:style>
  <w:style w:type="paragraph" w:customStyle="1" w:styleId="Style12">
    <w:name w:val="Style12"/>
    <w:basedOn w:val="a"/>
    <w:rsid w:val="00E03307"/>
  </w:style>
  <w:style w:type="paragraph" w:customStyle="1" w:styleId="Style13">
    <w:name w:val="Style13"/>
    <w:basedOn w:val="a"/>
    <w:rsid w:val="00E03307"/>
  </w:style>
  <w:style w:type="paragraph" w:customStyle="1" w:styleId="Style14">
    <w:name w:val="Style14"/>
    <w:basedOn w:val="a"/>
    <w:rsid w:val="00E03307"/>
  </w:style>
  <w:style w:type="paragraph" w:customStyle="1" w:styleId="Style15">
    <w:name w:val="Style15"/>
    <w:basedOn w:val="a"/>
    <w:rsid w:val="00E03307"/>
  </w:style>
  <w:style w:type="paragraph" w:customStyle="1" w:styleId="Style16">
    <w:name w:val="Style16"/>
    <w:basedOn w:val="a"/>
    <w:rsid w:val="00E03307"/>
  </w:style>
  <w:style w:type="paragraph" w:customStyle="1" w:styleId="Style17">
    <w:name w:val="Style17"/>
    <w:basedOn w:val="a"/>
    <w:rsid w:val="00E03307"/>
  </w:style>
  <w:style w:type="paragraph" w:customStyle="1" w:styleId="Style18">
    <w:name w:val="Style18"/>
    <w:basedOn w:val="a"/>
    <w:rsid w:val="00E03307"/>
  </w:style>
  <w:style w:type="paragraph" w:customStyle="1" w:styleId="Style19">
    <w:name w:val="Style19"/>
    <w:basedOn w:val="a"/>
    <w:rsid w:val="00E03307"/>
  </w:style>
  <w:style w:type="character" w:customStyle="1" w:styleId="FontStyle26">
    <w:name w:val="Font Style26"/>
    <w:rsid w:val="00E0330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033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0330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033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033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E0330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0330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E0330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03307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03307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0330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0330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033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03307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0330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03307"/>
  </w:style>
  <w:style w:type="paragraph" w:customStyle="1" w:styleId="Style21">
    <w:name w:val="Style21"/>
    <w:basedOn w:val="a"/>
    <w:rsid w:val="00E03307"/>
  </w:style>
  <w:style w:type="paragraph" w:customStyle="1" w:styleId="Style22">
    <w:name w:val="Style22"/>
    <w:basedOn w:val="a"/>
    <w:rsid w:val="00E03307"/>
  </w:style>
  <w:style w:type="paragraph" w:customStyle="1" w:styleId="Style23">
    <w:name w:val="Style23"/>
    <w:basedOn w:val="a"/>
    <w:rsid w:val="00E03307"/>
  </w:style>
  <w:style w:type="paragraph" w:customStyle="1" w:styleId="Style24">
    <w:name w:val="Style24"/>
    <w:basedOn w:val="a"/>
    <w:rsid w:val="00E03307"/>
  </w:style>
  <w:style w:type="character" w:customStyle="1" w:styleId="FontStyle41">
    <w:name w:val="Font Style41"/>
    <w:rsid w:val="00E03307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0330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03307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03307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03307"/>
  </w:style>
  <w:style w:type="paragraph" w:customStyle="1" w:styleId="Style26">
    <w:name w:val="Style26"/>
    <w:basedOn w:val="a"/>
    <w:rsid w:val="00E03307"/>
  </w:style>
  <w:style w:type="paragraph" w:customStyle="1" w:styleId="Style27">
    <w:name w:val="Style27"/>
    <w:basedOn w:val="a"/>
    <w:rsid w:val="00E03307"/>
  </w:style>
  <w:style w:type="paragraph" w:customStyle="1" w:styleId="Style28">
    <w:name w:val="Style28"/>
    <w:basedOn w:val="a"/>
    <w:rsid w:val="00E03307"/>
  </w:style>
  <w:style w:type="paragraph" w:customStyle="1" w:styleId="Style29">
    <w:name w:val="Style29"/>
    <w:basedOn w:val="a"/>
    <w:rsid w:val="00E03307"/>
  </w:style>
  <w:style w:type="paragraph" w:customStyle="1" w:styleId="Style30">
    <w:name w:val="Style30"/>
    <w:basedOn w:val="a"/>
    <w:rsid w:val="00E03307"/>
  </w:style>
  <w:style w:type="paragraph" w:customStyle="1" w:styleId="Style31">
    <w:name w:val="Style31"/>
    <w:basedOn w:val="a"/>
    <w:rsid w:val="00E03307"/>
  </w:style>
  <w:style w:type="paragraph" w:customStyle="1" w:styleId="Style32">
    <w:name w:val="Style32"/>
    <w:basedOn w:val="a"/>
    <w:rsid w:val="00E03307"/>
  </w:style>
  <w:style w:type="paragraph" w:customStyle="1" w:styleId="Style33">
    <w:name w:val="Style33"/>
    <w:basedOn w:val="a"/>
    <w:rsid w:val="00E03307"/>
  </w:style>
  <w:style w:type="paragraph" w:customStyle="1" w:styleId="Style34">
    <w:name w:val="Style34"/>
    <w:basedOn w:val="a"/>
    <w:rsid w:val="00E03307"/>
  </w:style>
  <w:style w:type="paragraph" w:customStyle="1" w:styleId="Style35">
    <w:name w:val="Style35"/>
    <w:basedOn w:val="a"/>
    <w:rsid w:val="00E03307"/>
  </w:style>
  <w:style w:type="character" w:customStyle="1" w:styleId="FontStyle45">
    <w:name w:val="Font Style45"/>
    <w:rsid w:val="00E0330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03307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0330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0330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03307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03307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03307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033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03307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03307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03307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0330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0330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0330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0330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03307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E0330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033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03307"/>
  </w:style>
  <w:style w:type="paragraph" w:customStyle="1" w:styleId="21">
    <w:name w:val="заголовок 2"/>
    <w:basedOn w:val="a"/>
    <w:next w:val="a"/>
    <w:rsid w:val="00E03307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E03307"/>
  </w:style>
  <w:style w:type="character" w:customStyle="1" w:styleId="FontStyle278">
    <w:name w:val="Font Style278"/>
    <w:rsid w:val="00E03307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03307"/>
  </w:style>
  <w:style w:type="paragraph" w:customStyle="1" w:styleId="Style63">
    <w:name w:val="Style63"/>
    <w:basedOn w:val="a"/>
    <w:rsid w:val="00E03307"/>
  </w:style>
  <w:style w:type="paragraph" w:customStyle="1" w:styleId="Style70">
    <w:name w:val="Style70"/>
    <w:basedOn w:val="a"/>
    <w:rsid w:val="00E03307"/>
  </w:style>
  <w:style w:type="paragraph" w:customStyle="1" w:styleId="Style79">
    <w:name w:val="Style79"/>
    <w:basedOn w:val="a"/>
    <w:rsid w:val="00E03307"/>
  </w:style>
  <w:style w:type="paragraph" w:customStyle="1" w:styleId="Style80">
    <w:name w:val="Style80"/>
    <w:basedOn w:val="a"/>
    <w:rsid w:val="00E03307"/>
  </w:style>
  <w:style w:type="paragraph" w:customStyle="1" w:styleId="Style85">
    <w:name w:val="Style85"/>
    <w:basedOn w:val="a"/>
    <w:rsid w:val="00E03307"/>
  </w:style>
  <w:style w:type="paragraph" w:customStyle="1" w:styleId="Style89">
    <w:name w:val="Style89"/>
    <w:basedOn w:val="a"/>
    <w:rsid w:val="00E03307"/>
  </w:style>
  <w:style w:type="paragraph" w:customStyle="1" w:styleId="Style113">
    <w:name w:val="Style113"/>
    <w:basedOn w:val="a"/>
    <w:rsid w:val="00E03307"/>
  </w:style>
  <w:style w:type="paragraph" w:customStyle="1" w:styleId="Style114">
    <w:name w:val="Style114"/>
    <w:basedOn w:val="a"/>
    <w:rsid w:val="00E03307"/>
  </w:style>
  <w:style w:type="paragraph" w:customStyle="1" w:styleId="Style116">
    <w:name w:val="Style116"/>
    <w:basedOn w:val="a"/>
    <w:rsid w:val="00E03307"/>
  </w:style>
  <w:style w:type="character" w:customStyle="1" w:styleId="FontStyle258">
    <w:name w:val="Font Style258"/>
    <w:rsid w:val="00E0330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0330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0330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03307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03307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03307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03307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033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E03307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0330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E03307"/>
    <w:rPr>
      <w:i/>
      <w:iCs/>
    </w:rPr>
  </w:style>
  <w:style w:type="paragraph" w:styleId="a9">
    <w:name w:val="Balloon Text"/>
    <w:basedOn w:val="a"/>
    <w:link w:val="aa"/>
    <w:semiHidden/>
    <w:rsid w:val="00E0330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E03307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E0330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E033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E03307"/>
    <w:rPr>
      <w:sz w:val="16"/>
      <w:szCs w:val="16"/>
    </w:rPr>
  </w:style>
  <w:style w:type="paragraph" w:styleId="ae">
    <w:name w:val="annotation text"/>
    <w:basedOn w:val="a"/>
    <w:link w:val="af"/>
    <w:rsid w:val="00E0330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033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E03307"/>
    <w:rPr>
      <w:b/>
      <w:bCs/>
    </w:rPr>
  </w:style>
  <w:style w:type="character" w:customStyle="1" w:styleId="af1">
    <w:name w:val="Тема примечания Знак"/>
    <w:basedOn w:val="af"/>
    <w:link w:val="af0"/>
    <w:rsid w:val="00E033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E03307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E033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E03307"/>
    <w:rPr>
      <w:vertAlign w:val="superscript"/>
    </w:rPr>
  </w:style>
  <w:style w:type="paragraph" w:customStyle="1" w:styleId="11">
    <w:name w:val="Обычный1"/>
    <w:rsid w:val="00E0330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E03307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E03307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E033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E0330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E033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E0330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E0330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E0330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E03307"/>
  </w:style>
  <w:style w:type="character" w:customStyle="1" w:styleId="butback">
    <w:name w:val="butback"/>
    <w:basedOn w:val="a0"/>
    <w:rsid w:val="00E03307"/>
  </w:style>
  <w:style w:type="character" w:customStyle="1" w:styleId="submenu-table">
    <w:name w:val="submenu-table"/>
    <w:basedOn w:val="a0"/>
    <w:rsid w:val="00E03307"/>
  </w:style>
  <w:style w:type="paragraph" w:customStyle="1" w:styleId="af9">
    <w:name w:val="список с точками"/>
    <w:basedOn w:val="a"/>
    <w:rsid w:val="00E03307"/>
    <w:pPr>
      <w:widowControl/>
      <w:tabs>
        <w:tab w:val="num" w:pos="360"/>
        <w:tab w:val="num" w:pos="756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link w:val="afb"/>
    <w:qFormat/>
    <w:rsid w:val="00E03307"/>
    <w:pPr>
      <w:widowControl/>
      <w:autoSpaceDE/>
      <w:autoSpaceDN/>
      <w:adjustRightInd/>
      <w:ind w:firstLine="0"/>
      <w:jc w:val="center"/>
    </w:pPr>
    <w:rPr>
      <w:sz w:val="28"/>
      <w:szCs w:val="20"/>
    </w:rPr>
  </w:style>
  <w:style w:type="character" w:customStyle="1" w:styleId="afb">
    <w:name w:val="Название Знак"/>
    <w:basedOn w:val="a0"/>
    <w:link w:val="afa"/>
    <w:rsid w:val="00E033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c">
    <w:name w:val="Body Text"/>
    <w:basedOn w:val="a"/>
    <w:link w:val="afd"/>
    <w:uiPriority w:val="99"/>
    <w:unhideWhenUsed/>
    <w:rsid w:val="00E03307"/>
    <w:pPr>
      <w:spacing w:after="120"/>
    </w:pPr>
  </w:style>
  <w:style w:type="character" w:customStyle="1" w:styleId="afd">
    <w:name w:val="Основной текст Знак"/>
    <w:basedOn w:val="a0"/>
    <w:link w:val="afc"/>
    <w:uiPriority w:val="99"/>
    <w:rsid w:val="00E033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0330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e">
    <w:name w:val="Hyperlink"/>
    <w:uiPriority w:val="99"/>
    <w:unhideWhenUsed/>
    <w:rsid w:val="00E03307"/>
    <w:rPr>
      <w:color w:val="0000FF"/>
      <w:u w:val="single"/>
    </w:rPr>
  </w:style>
  <w:style w:type="paragraph" w:customStyle="1" w:styleId="ConsPlusCell">
    <w:name w:val="ConsPlusCell"/>
    <w:rsid w:val="00E033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8pt8">
    <w:name w:val="Основной текст (3) + 8 pt8"/>
    <w:uiPriority w:val="99"/>
    <w:rsid w:val="00E03307"/>
    <w:rPr>
      <w:rFonts w:ascii="Times New Roman" w:hAnsi="Times New Roman" w:cs="Times New Roman"/>
      <w:sz w:val="16"/>
      <w:szCs w:val="16"/>
    </w:rPr>
  </w:style>
  <w:style w:type="character" w:customStyle="1" w:styleId="aff">
    <w:name w:val="Оглавление"/>
    <w:uiPriority w:val="99"/>
    <w:rsid w:val="00E03307"/>
    <w:rPr>
      <w:rFonts w:ascii="Times New Roman" w:hAnsi="Times New Roman" w:cs="Times New Roman"/>
      <w:sz w:val="16"/>
      <w:szCs w:val="16"/>
    </w:rPr>
  </w:style>
  <w:style w:type="character" w:customStyle="1" w:styleId="27">
    <w:name w:val="Основной текст (27)"/>
    <w:uiPriority w:val="99"/>
    <w:rsid w:val="00E03307"/>
    <w:rPr>
      <w:rFonts w:ascii="Times New Roman" w:hAnsi="Times New Roman" w:cs="Times New Roman"/>
      <w:b/>
      <w:bCs/>
      <w:i/>
      <w:iCs/>
      <w:sz w:val="15"/>
      <w:szCs w:val="15"/>
    </w:rPr>
  </w:style>
  <w:style w:type="character" w:customStyle="1" w:styleId="273pt">
    <w:name w:val="Основной текст (27) + Интервал 3 pt"/>
    <w:uiPriority w:val="99"/>
    <w:rsid w:val="00E03307"/>
    <w:rPr>
      <w:rFonts w:ascii="Times New Roman" w:hAnsi="Times New Roman" w:cs="Times New Roman"/>
      <w:b/>
      <w:bCs/>
      <w:i/>
      <w:iCs/>
      <w:spacing w:val="60"/>
      <w:sz w:val="15"/>
      <w:szCs w:val="15"/>
    </w:rPr>
  </w:style>
  <w:style w:type="character" w:customStyle="1" w:styleId="48pt">
    <w:name w:val="Основной текст (4) + 8 pt"/>
    <w:aliases w:val="Не курсив3,Интервал 6 pt"/>
    <w:uiPriority w:val="99"/>
    <w:rsid w:val="00E03307"/>
    <w:rPr>
      <w:rFonts w:ascii="Times New Roman" w:hAnsi="Times New Roman" w:cs="Times New Roman"/>
      <w:i/>
      <w:iCs/>
      <w:spacing w:val="130"/>
      <w:sz w:val="16"/>
      <w:szCs w:val="16"/>
    </w:rPr>
  </w:style>
  <w:style w:type="character" w:customStyle="1" w:styleId="47">
    <w:name w:val="Основной текст (4) + 7"/>
    <w:aliases w:val="5 pt1,Полужирный1"/>
    <w:uiPriority w:val="99"/>
    <w:rsid w:val="00E03307"/>
    <w:rPr>
      <w:rFonts w:ascii="Times New Roman" w:hAnsi="Times New Roman" w:cs="Times New Roman"/>
      <w:b/>
      <w:bCs/>
      <w:i/>
      <w:iCs/>
      <w:sz w:val="15"/>
      <w:szCs w:val="15"/>
    </w:rPr>
  </w:style>
  <w:style w:type="character" w:customStyle="1" w:styleId="38pt2">
    <w:name w:val="Основной текст (3) + 8 pt2"/>
    <w:aliases w:val="Интервал 1 pt1"/>
    <w:uiPriority w:val="99"/>
    <w:rsid w:val="00E03307"/>
    <w:rPr>
      <w:rFonts w:ascii="Times New Roman" w:hAnsi="Times New Roman" w:cs="Times New Roman"/>
      <w:spacing w:val="30"/>
      <w:sz w:val="16"/>
      <w:szCs w:val="16"/>
    </w:rPr>
  </w:style>
  <w:style w:type="paragraph" w:customStyle="1" w:styleId="paragraph">
    <w:name w:val="paragraph"/>
    <w:basedOn w:val="a"/>
    <w:rsid w:val="00E0330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normaltextrun">
    <w:name w:val="normaltextrun"/>
    <w:rsid w:val="00E03307"/>
  </w:style>
  <w:style w:type="character" w:customStyle="1" w:styleId="eop">
    <w:name w:val="eop"/>
    <w:rsid w:val="00E03307"/>
  </w:style>
  <w:style w:type="character" w:customStyle="1" w:styleId="contextualspellingandgrammarerror">
    <w:name w:val="contextualspellingandgrammarerror"/>
    <w:rsid w:val="00E03307"/>
  </w:style>
  <w:style w:type="paragraph" w:styleId="aff0">
    <w:name w:val="Plain Text"/>
    <w:basedOn w:val="a"/>
    <w:link w:val="aff1"/>
    <w:rsid w:val="00E03307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1">
    <w:name w:val="Текст Знак"/>
    <w:basedOn w:val="a0"/>
    <w:link w:val="aff0"/>
    <w:rsid w:val="00E03307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f2">
    <w:name w:val="Strong"/>
    <w:uiPriority w:val="22"/>
    <w:qFormat/>
    <w:rsid w:val="00E03307"/>
    <w:rPr>
      <w:b/>
      <w:bCs/>
    </w:rPr>
  </w:style>
  <w:style w:type="table" w:styleId="aff3">
    <w:name w:val="Table Grid"/>
    <w:basedOn w:val="a1"/>
    <w:uiPriority w:val="59"/>
    <w:rsid w:val="00D84A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0330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E03307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E03307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0330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E03307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0"/>
    <w:rsid w:val="00E03307"/>
  </w:style>
  <w:style w:type="paragraph" w:customStyle="1" w:styleId="Style2">
    <w:name w:val="Style2"/>
    <w:basedOn w:val="a0"/>
    <w:rsid w:val="00E03307"/>
  </w:style>
  <w:style w:type="paragraph" w:customStyle="1" w:styleId="Style3">
    <w:name w:val="Style3"/>
    <w:basedOn w:val="a0"/>
    <w:rsid w:val="00E03307"/>
  </w:style>
  <w:style w:type="paragraph" w:customStyle="1" w:styleId="Style4">
    <w:name w:val="Style4"/>
    <w:basedOn w:val="a0"/>
    <w:rsid w:val="00E03307"/>
  </w:style>
  <w:style w:type="paragraph" w:customStyle="1" w:styleId="Style5">
    <w:name w:val="Style5"/>
    <w:basedOn w:val="a0"/>
    <w:rsid w:val="00E03307"/>
  </w:style>
  <w:style w:type="paragraph" w:customStyle="1" w:styleId="Style6">
    <w:name w:val="Style6"/>
    <w:basedOn w:val="a0"/>
    <w:rsid w:val="00E03307"/>
  </w:style>
  <w:style w:type="paragraph" w:customStyle="1" w:styleId="Style7">
    <w:name w:val="Style7"/>
    <w:basedOn w:val="a0"/>
    <w:rsid w:val="00E03307"/>
  </w:style>
  <w:style w:type="paragraph" w:customStyle="1" w:styleId="Style8">
    <w:name w:val="Style8"/>
    <w:basedOn w:val="a0"/>
    <w:rsid w:val="00E03307"/>
  </w:style>
  <w:style w:type="character" w:customStyle="1" w:styleId="FontStyle11">
    <w:name w:val="Font Style11"/>
    <w:rsid w:val="00E0330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0330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0330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E0330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0330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E0330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0330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033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0330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E0330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0330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0330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0330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033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0330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E03307"/>
  </w:style>
  <w:style w:type="paragraph" w:customStyle="1" w:styleId="Style10">
    <w:name w:val="Style10"/>
    <w:basedOn w:val="a0"/>
    <w:rsid w:val="00E03307"/>
  </w:style>
  <w:style w:type="paragraph" w:customStyle="1" w:styleId="Style11">
    <w:name w:val="Style11"/>
    <w:basedOn w:val="a0"/>
    <w:rsid w:val="00E03307"/>
  </w:style>
  <w:style w:type="paragraph" w:customStyle="1" w:styleId="Style12">
    <w:name w:val="Style12"/>
    <w:basedOn w:val="a0"/>
    <w:rsid w:val="00E03307"/>
  </w:style>
  <w:style w:type="paragraph" w:customStyle="1" w:styleId="Style13">
    <w:name w:val="Style13"/>
    <w:basedOn w:val="a0"/>
    <w:rsid w:val="00E03307"/>
  </w:style>
  <w:style w:type="paragraph" w:customStyle="1" w:styleId="Style14">
    <w:name w:val="Style14"/>
    <w:basedOn w:val="a0"/>
    <w:rsid w:val="00E03307"/>
  </w:style>
  <w:style w:type="paragraph" w:customStyle="1" w:styleId="Style15">
    <w:name w:val="Style15"/>
    <w:basedOn w:val="a0"/>
    <w:rsid w:val="00E03307"/>
  </w:style>
  <w:style w:type="paragraph" w:customStyle="1" w:styleId="Style16">
    <w:name w:val="Style16"/>
    <w:basedOn w:val="a0"/>
    <w:rsid w:val="00E03307"/>
  </w:style>
  <w:style w:type="paragraph" w:customStyle="1" w:styleId="Style17">
    <w:name w:val="Style17"/>
    <w:basedOn w:val="a0"/>
    <w:rsid w:val="00E03307"/>
  </w:style>
  <w:style w:type="paragraph" w:customStyle="1" w:styleId="Style18">
    <w:name w:val="Style18"/>
    <w:basedOn w:val="a0"/>
    <w:rsid w:val="00E03307"/>
  </w:style>
  <w:style w:type="paragraph" w:customStyle="1" w:styleId="Style19">
    <w:name w:val="Style19"/>
    <w:basedOn w:val="a0"/>
    <w:rsid w:val="00E03307"/>
  </w:style>
  <w:style w:type="character" w:customStyle="1" w:styleId="FontStyle26">
    <w:name w:val="Font Style26"/>
    <w:rsid w:val="00E0330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033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0330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033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033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E0330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0330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E0330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03307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03307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0330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0330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033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03307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0330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E03307"/>
  </w:style>
  <w:style w:type="paragraph" w:customStyle="1" w:styleId="Style21">
    <w:name w:val="Style21"/>
    <w:basedOn w:val="a0"/>
    <w:rsid w:val="00E03307"/>
  </w:style>
  <w:style w:type="paragraph" w:customStyle="1" w:styleId="Style22">
    <w:name w:val="Style22"/>
    <w:basedOn w:val="a0"/>
    <w:rsid w:val="00E03307"/>
  </w:style>
  <w:style w:type="paragraph" w:customStyle="1" w:styleId="Style23">
    <w:name w:val="Style23"/>
    <w:basedOn w:val="a0"/>
    <w:rsid w:val="00E03307"/>
  </w:style>
  <w:style w:type="paragraph" w:customStyle="1" w:styleId="Style24">
    <w:name w:val="Style24"/>
    <w:basedOn w:val="a0"/>
    <w:rsid w:val="00E03307"/>
  </w:style>
  <w:style w:type="character" w:customStyle="1" w:styleId="FontStyle41">
    <w:name w:val="Font Style41"/>
    <w:rsid w:val="00E03307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0330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03307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03307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E03307"/>
  </w:style>
  <w:style w:type="paragraph" w:customStyle="1" w:styleId="Style26">
    <w:name w:val="Style26"/>
    <w:basedOn w:val="a0"/>
    <w:rsid w:val="00E03307"/>
  </w:style>
  <w:style w:type="paragraph" w:customStyle="1" w:styleId="Style27">
    <w:name w:val="Style27"/>
    <w:basedOn w:val="a0"/>
    <w:rsid w:val="00E03307"/>
  </w:style>
  <w:style w:type="paragraph" w:customStyle="1" w:styleId="Style28">
    <w:name w:val="Style28"/>
    <w:basedOn w:val="a0"/>
    <w:rsid w:val="00E03307"/>
  </w:style>
  <w:style w:type="paragraph" w:customStyle="1" w:styleId="Style29">
    <w:name w:val="Style29"/>
    <w:basedOn w:val="a0"/>
    <w:rsid w:val="00E03307"/>
  </w:style>
  <w:style w:type="paragraph" w:customStyle="1" w:styleId="Style30">
    <w:name w:val="Style30"/>
    <w:basedOn w:val="a0"/>
    <w:rsid w:val="00E03307"/>
  </w:style>
  <w:style w:type="paragraph" w:customStyle="1" w:styleId="Style31">
    <w:name w:val="Style31"/>
    <w:basedOn w:val="a0"/>
    <w:rsid w:val="00E03307"/>
  </w:style>
  <w:style w:type="paragraph" w:customStyle="1" w:styleId="Style32">
    <w:name w:val="Style32"/>
    <w:basedOn w:val="a0"/>
    <w:rsid w:val="00E03307"/>
  </w:style>
  <w:style w:type="paragraph" w:customStyle="1" w:styleId="Style33">
    <w:name w:val="Style33"/>
    <w:basedOn w:val="a0"/>
    <w:rsid w:val="00E03307"/>
  </w:style>
  <w:style w:type="paragraph" w:customStyle="1" w:styleId="Style34">
    <w:name w:val="Style34"/>
    <w:basedOn w:val="a0"/>
    <w:rsid w:val="00E03307"/>
  </w:style>
  <w:style w:type="paragraph" w:customStyle="1" w:styleId="Style35">
    <w:name w:val="Style35"/>
    <w:basedOn w:val="a0"/>
    <w:rsid w:val="00E03307"/>
  </w:style>
  <w:style w:type="character" w:customStyle="1" w:styleId="FontStyle45">
    <w:name w:val="Font Style45"/>
    <w:rsid w:val="00E0330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03307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0330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0330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03307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03307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03307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033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03307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03307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03307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0330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0330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0330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0330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03307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E0330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E033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E03307"/>
  </w:style>
  <w:style w:type="paragraph" w:customStyle="1" w:styleId="21">
    <w:name w:val="заголовок 2"/>
    <w:basedOn w:val="a0"/>
    <w:next w:val="a0"/>
    <w:rsid w:val="00E03307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E03307"/>
  </w:style>
  <w:style w:type="character" w:customStyle="1" w:styleId="FontStyle278">
    <w:name w:val="Font Style278"/>
    <w:rsid w:val="00E03307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E03307"/>
  </w:style>
  <w:style w:type="paragraph" w:customStyle="1" w:styleId="Style63">
    <w:name w:val="Style63"/>
    <w:basedOn w:val="a0"/>
    <w:rsid w:val="00E03307"/>
  </w:style>
  <w:style w:type="paragraph" w:customStyle="1" w:styleId="Style70">
    <w:name w:val="Style70"/>
    <w:basedOn w:val="a0"/>
    <w:rsid w:val="00E03307"/>
  </w:style>
  <w:style w:type="paragraph" w:customStyle="1" w:styleId="Style79">
    <w:name w:val="Style79"/>
    <w:basedOn w:val="a0"/>
    <w:rsid w:val="00E03307"/>
  </w:style>
  <w:style w:type="paragraph" w:customStyle="1" w:styleId="Style80">
    <w:name w:val="Style80"/>
    <w:basedOn w:val="a0"/>
    <w:rsid w:val="00E03307"/>
  </w:style>
  <w:style w:type="paragraph" w:customStyle="1" w:styleId="Style85">
    <w:name w:val="Style85"/>
    <w:basedOn w:val="a0"/>
    <w:rsid w:val="00E03307"/>
  </w:style>
  <w:style w:type="paragraph" w:customStyle="1" w:styleId="Style89">
    <w:name w:val="Style89"/>
    <w:basedOn w:val="a0"/>
    <w:rsid w:val="00E03307"/>
  </w:style>
  <w:style w:type="paragraph" w:customStyle="1" w:styleId="Style113">
    <w:name w:val="Style113"/>
    <w:basedOn w:val="a0"/>
    <w:rsid w:val="00E03307"/>
  </w:style>
  <w:style w:type="paragraph" w:customStyle="1" w:styleId="Style114">
    <w:name w:val="Style114"/>
    <w:basedOn w:val="a0"/>
    <w:rsid w:val="00E03307"/>
  </w:style>
  <w:style w:type="paragraph" w:customStyle="1" w:styleId="Style116">
    <w:name w:val="Style116"/>
    <w:basedOn w:val="a0"/>
    <w:rsid w:val="00E03307"/>
  </w:style>
  <w:style w:type="character" w:customStyle="1" w:styleId="FontStyle258">
    <w:name w:val="Font Style258"/>
    <w:rsid w:val="00E0330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0330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0330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03307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03307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03307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03307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033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0"/>
    <w:link w:val="a8"/>
    <w:rsid w:val="00E03307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1"/>
    <w:link w:val="a7"/>
    <w:rsid w:val="00E0330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E03307"/>
    <w:rPr>
      <w:i/>
      <w:iCs/>
    </w:rPr>
  </w:style>
  <w:style w:type="paragraph" w:styleId="aa">
    <w:name w:val="Balloon Text"/>
    <w:basedOn w:val="a0"/>
    <w:link w:val="ab"/>
    <w:semiHidden/>
    <w:rsid w:val="00E0330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semiHidden/>
    <w:rsid w:val="00E0330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0"/>
    <w:link w:val="ad"/>
    <w:uiPriority w:val="99"/>
    <w:rsid w:val="00E0330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E033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E03307"/>
    <w:rPr>
      <w:sz w:val="16"/>
      <w:szCs w:val="16"/>
    </w:rPr>
  </w:style>
  <w:style w:type="paragraph" w:styleId="af">
    <w:name w:val="annotation text"/>
    <w:basedOn w:val="a0"/>
    <w:link w:val="af0"/>
    <w:rsid w:val="00E03307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033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E03307"/>
    <w:rPr>
      <w:b/>
      <w:bCs/>
    </w:rPr>
  </w:style>
  <w:style w:type="character" w:customStyle="1" w:styleId="af2">
    <w:name w:val="Тема примечания Знак"/>
    <w:basedOn w:val="af0"/>
    <w:link w:val="af1"/>
    <w:rsid w:val="00E033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0"/>
    <w:link w:val="af4"/>
    <w:rsid w:val="00E03307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E033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E03307"/>
    <w:rPr>
      <w:vertAlign w:val="superscript"/>
    </w:rPr>
  </w:style>
  <w:style w:type="paragraph" w:customStyle="1" w:styleId="11">
    <w:name w:val="Обычный1"/>
    <w:rsid w:val="00E0330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0"/>
    <w:uiPriority w:val="34"/>
    <w:qFormat/>
    <w:rsid w:val="00E03307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E03307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E033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0"/>
    <w:link w:val="25"/>
    <w:rsid w:val="00E0330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E033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0"/>
    <w:uiPriority w:val="99"/>
    <w:rsid w:val="00E0330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E0330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1"/>
    <w:link w:val="af8"/>
    <w:rsid w:val="00E0330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1"/>
    <w:rsid w:val="00E03307"/>
  </w:style>
  <w:style w:type="character" w:customStyle="1" w:styleId="butback">
    <w:name w:val="butback"/>
    <w:basedOn w:val="a1"/>
    <w:rsid w:val="00E03307"/>
  </w:style>
  <w:style w:type="character" w:customStyle="1" w:styleId="submenu-table">
    <w:name w:val="submenu-table"/>
    <w:basedOn w:val="a1"/>
    <w:rsid w:val="00E03307"/>
  </w:style>
  <w:style w:type="paragraph" w:customStyle="1" w:styleId="afa">
    <w:name w:val="список с точками"/>
    <w:basedOn w:val="a0"/>
    <w:rsid w:val="00E03307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paragraph" w:styleId="a">
    <w:name w:val="Title"/>
    <w:basedOn w:val="a0"/>
    <w:link w:val="afb"/>
    <w:qFormat/>
    <w:rsid w:val="00E03307"/>
    <w:pPr>
      <w:widowControl/>
      <w:autoSpaceDE/>
      <w:autoSpaceDN/>
      <w:adjustRightInd/>
      <w:ind w:firstLine="0"/>
      <w:jc w:val="center"/>
    </w:pPr>
    <w:rPr>
      <w:sz w:val="28"/>
      <w:szCs w:val="20"/>
    </w:rPr>
  </w:style>
  <w:style w:type="character" w:customStyle="1" w:styleId="afb">
    <w:name w:val="Название Знак"/>
    <w:basedOn w:val="a1"/>
    <w:link w:val="a"/>
    <w:rsid w:val="00E033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c">
    <w:name w:val="Body Text"/>
    <w:basedOn w:val="a0"/>
    <w:link w:val="afd"/>
    <w:uiPriority w:val="99"/>
    <w:unhideWhenUsed/>
    <w:rsid w:val="00E03307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rsid w:val="00E033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0330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e">
    <w:name w:val="Hyperlink"/>
    <w:uiPriority w:val="99"/>
    <w:unhideWhenUsed/>
    <w:rsid w:val="00E03307"/>
    <w:rPr>
      <w:color w:val="0000FF"/>
      <w:u w:val="single"/>
    </w:rPr>
  </w:style>
  <w:style w:type="paragraph" w:customStyle="1" w:styleId="ConsPlusCell">
    <w:name w:val="ConsPlusCell"/>
    <w:rsid w:val="00E033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8pt8">
    <w:name w:val="Основной текст (3) + 8 pt8"/>
    <w:uiPriority w:val="99"/>
    <w:rsid w:val="00E03307"/>
    <w:rPr>
      <w:rFonts w:ascii="Times New Roman" w:hAnsi="Times New Roman" w:cs="Times New Roman"/>
      <w:sz w:val="16"/>
      <w:szCs w:val="16"/>
    </w:rPr>
  </w:style>
  <w:style w:type="character" w:customStyle="1" w:styleId="aff">
    <w:name w:val="Оглавление"/>
    <w:uiPriority w:val="99"/>
    <w:rsid w:val="00E03307"/>
    <w:rPr>
      <w:rFonts w:ascii="Times New Roman" w:hAnsi="Times New Roman" w:cs="Times New Roman"/>
      <w:sz w:val="16"/>
      <w:szCs w:val="16"/>
    </w:rPr>
  </w:style>
  <w:style w:type="character" w:customStyle="1" w:styleId="27">
    <w:name w:val="Основной текст (27)"/>
    <w:uiPriority w:val="99"/>
    <w:rsid w:val="00E03307"/>
    <w:rPr>
      <w:rFonts w:ascii="Times New Roman" w:hAnsi="Times New Roman" w:cs="Times New Roman"/>
      <w:b/>
      <w:bCs/>
      <w:i/>
      <w:iCs/>
      <w:sz w:val="15"/>
      <w:szCs w:val="15"/>
    </w:rPr>
  </w:style>
  <w:style w:type="character" w:customStyle="1" w:styleId="273pt">
    <w:name w:val="Основной текст (27) + Интервал 3 pt"/>
    <w:uiPriority w:val="99"/>
    <w:rsid w:val="00E03307"/>
    <w:rPr>
      <w:rFonts w:ascii="Times New Roman" w:hAnsi="Times New Roman" w:cs="Times New Roman"/>
      <w:b/>
      <w:bCs/>
      <w:i/>
      <w:iCs/>
      <w:spacing w:val="60"/>
      <w:sz w:val="15"/>
      <w:szCs w:val="15"/>
    </w:rPr>
  </w:style>
  <w:style w:type="character" w:customStyle="1" w:styleId="48pt">
    <w:name w:val="Основной текст (4) + 8 pt"/>
    <w:aliases w:val="Не курсив3,Интервал 6 pt"/>
    <w:uiPriority w:val="99"/>
    <w:rsid w:val="00E03307"/>
    <w:rPr>
      <w:rFonts w:ascii="Times New Roman" w:hAnsi="Times New Roman" w:cs="Times New Roman"/>
      <w:i/>
      <w:iCs/>
      <w:spacing w:val="130"/>
      <w:sz w:val="16"/>
      <w:szCs w:val="16"/>
    </w:rPr>
  </w:style>
  <w:style w:type="character" w:customStyle="1" w:styleId="47">
    <w:name w:val="Основной текст (4) + 7"/>
    <w:aliases w:val="5 pt1,Полужирный1"/>
    <w:uiPriority w:val="99"/>
    <w:rsid w:val="00E03307"/>
    <w:rPr>
      <w:rFonts w:ascii="Times New Roman" w:hAnsi="Times New Roman" w:cs="Times New Roman"/>
      <w:b/>
      <w:bCs/>
      <w:i/>
      <w:iCs/>
      <w:sz w:val="15"/>
      <w:szCs w:val="15"/>
    </w:rPr>
  </w:style>
  <w:style w:type="character" w:customStyle="1" w:styleId="38pt2">
    <w:name w:val="Основной текст (3) + 8 pt2"/>
    <w:aliases w:val="Интервал 1 pt1"/>
    <w:uiPriority w:val="99"/>
    <w:rsid w:val="00E03307"/>
    <w:rPr>
      <w:rFonts w:ascii="Times New Roman" w:hAnsi="Times New Roman" w:cs="Times New Roman"/>
      <w:spacing w:val="30"/>
      <w:sz w:val="16"/>
      <w:szCs w:val="16"/>
    </w:rPr>
  </w:style>
  <w:style w:type="paragraph" w:customStyle="1" w:styleId="paragraph">
    <w:name w:val="paragraph"/>
    <w:basedOn w:val="a0"/>
    <w:rsid w:val="00E0330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normaltextrun">
    <w:name w:val="normaltextrun"/>
    <w:rsid w:val="00E03307"/>
  </w:style>
  <w:style w:type="character" w:customStyle="1" w:styleId="eop">
    <w:name w:val="eop"/>
    <w:rsid w:val="00E03307"/>
  </w:style>
  <w:style w:type="character" w:customStyle="1" w:styleId="contextualspellingandgrammarerror">
    <w:name w:val="contextualspellingandgrammarerror"/>
    <w:rsid w:val="00E03307"/>
  </w:style>
  <w:style w:type="paragraph" w:styleId="aff0">
    <w:name w:val="Plain Text"/>
    <w:basedOn w:val="a0"/>
    <w:link w:val="aff1"/>
    <w:rsid w:val="00E03307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1">
    <w:name w:val="Текст Знак"/>
    <w:basedOn w:val="a1"/>
    <w:link w:val="aff0"/>
    <w:rsid w:val="00E03307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f2">
    <w:name w:val="Strong"/>
    <w:uiPriority w:val="22"/>
    <w:qFormat/>
    <w:rsid w:val="00E0330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conomy.bsu.by/wp-content/uploads/2015/03/KITlab1_2.pdf" TargetMode="External"/><Relationship Id="rId18" Type="http://schemas.openxmlformats.org/officeDocument/2006/relationships/hyperlink" Target="http://economy.bsu.by/wp-content/uploads/2015/03/KITlab2_5.pdf" TargetMode="External"/><Relationship Id="rId26" Type="http://schemas.openxmlformats.org/officeDocument/2006/relationships/hyperlink" Target="https://znanium.com/catalog/product/975792" TargetMode="External"/><Relationship Id="rId39" Type="http://schemas.openxmlformats.org/officeDocument/2006/relationships/hyperlink" Target="http://www.gpntb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conomy.bsu.by/wp-content/uploads/2015/03/KITlab2_8.pdf" TargetMode="External"/><Relationship Id="rId34" Type="http://schemas.openxmlformats.org/officeDocument/2006/relationships/hyperlink" Target="http://www.magtu.ru/" TargetMode="External"/><Relationship Id="rId42" Type="http://schemas.openxmlformats.org/officeDocument/2006/relationships/hyperlink" Target="http://www.gpntb.ru/" TargetMode="External"/><Relationship Id="rId47" Type="http://schemas.openxmlformats.org/officeDocument/2006/relationships/hyperlink" Target="http://diss.rsl.ru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economy.bsu.by/wp-content/uploads/2015/03/KITlab1_1.pdf" TargetMode="External"/><Relationship Id="rId17" Type="http://schemas.openxmlformats.org/officeDocument/2006/relationships/hyperlink" Target="http://economy.bsu.by/wp-content/uploads/2015/03/KITlab2_4.pdf" TargetMode="External"/><Relationship Id="rId25" Type="http://schemas.openxmlformats.org/officeDocument/2006/relationships/hyperlink" Target="https://znanium.com/catalog/product/1055142" TargetMode="External"/><Relationship Id="rId33" Type="http://schemas.openxmlformats.org/officeDocument/2006/relationships/hyperlink" Target="http://www.magtu.ru/" TargetMode="External"/><Relationship Id="rId38" Type="http://schemas.openxmlformats.org/officeDocument/2006/relationships/hyperlink" Target="http://www.i-u.ru/" TargetMode="External"/><Relationship Id="rId46" Type="http://schemas.openxmlformats.org/officeDocument/2006/relationships/hyperlink" Target="http://www.gpntb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economy.bsu.by/wp-content/uploads/2015/03/KITlab2_3.pdf" TargetMode="External"/><Relationship Id="rId20" Type="http://schemas.openxmlformats.org/officeDocument/2006/relationships/hyperlink" Target="http://economy.bsu.by/wp-content/uploads/2015/03/KITlab2_7.pdf" TargetMode="External"/><Relationship Id="rId29" Type="http://schemas.openxmlformats.org/officeDocument/2006/relationships/hyperlink" Target="http://scholar.google.ru/" TargetMode="External"/><Relationship Id="rId41" Type="http://schemas.openxmlformats.org/officeDocument/2006/relationships/hyperlink" Target="http://www.gpntb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economy.bsu.by/wp-content/uploads/2015/03/KITlab6_1.pdf" TargetMode="External"/><Relationship Id="rId32" Type="http://schemas.openxmlformats.org/officeDocument/2006/relationships/hyperlink" Target="http://www.magtu.ru/" TargetMode="External"/><Relationship Id="rId37" Type="http://schemas.openxmlformats.org/officeDocument/2006/relationships/hyperlink" Target="http://www.magtu.ru/" TargetMode="External"/><Relationship Id="rId40" Type="http://schemas.openxmlformats.org/officeDocument/2006/relationships/hyperlink" Target="http://www.gpntb.ru/" TargetMode="External"/><Relationship Id="rId45" Type="http://schemas.openxmlformats.org/officeDocument/2006/relationships/hyperlink" Target="http://www.gpntb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economy.bsu.by/wp-content/uploads/2015/03/KITlab2_2.pdf" TargetMode="External"/><Relationship Id="rId23" Type="http://schemas.openxmlformats.org/officeDocument/2006/relationships/hyperlink" Target="http://economy.bsu.by/wp-content/uploads/2015/03/KITlab3_2.pdf" TargetMode="External"/><Relationship Id="rId28" Type="http://schemas.openxmlformats.org/officeDocument/2006/relationships/hyperlink" Target="http://elibrary.ru/project_risc.asp" TargetMode="External"/><Relationship Id="rId36" Type="http://schemas.openxmlformats.org/officeDocument/2006/relationships/hyperlink" Target="http://www.magtu.ru/" TargetMode="External"/><Relationship Id="rId49" Type="http://schemas.openxmlformats.org/officeDocument/2006/relationships/hyperlink" Target="http://www.libs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economy.bsu.by/wp-content/uploads/2015/03/KITlab2_6.pdf" TargetMode="External"/><Relationship Id="rId31" Type="http://schemas.openxmlformats.org/officeDocument/2006/relationships/hyperlink" Target="http://www1.fips.ru/" TargetMode="External"/><Relationship Id="rId44" Type="http://schemas.openxmlformats.org/officeDocument/2006/relationships/hyperlink" Target="http://www.gpntb.ru/" TargetMode="External"/><Relationship Id="rId52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economy.bsu.by/wp-content/uploads/2015/03/KITlab2_1.pdf" TargetMode="External"/><Relationship Id="rId22" Type="http://schemas.openxmlformats.org/officeDocument/2006/relationships/hyperlink" Target="http://economy.bsu.by/wp-content/uploads/2015/03/KITlab3_1.pdf" TargetMode="External"/><Relationship Id="rId27" Type="http://schemas.openxmlformats.org/officeDocument/2006/relationships/hyperlink" Target="http://education.polpred.com/" TargetMode="External"/><Relationship Id="rId30" Type="http://schemas.openxmlformats.org/officeDocument/2006/relationships/hyperlink" Target="http://window.edu.ru/" TargetMode="External"/><Relationship Id="rId35" Type="http://schemas.openxmlformats.org/officeDocument/2006/relationships/hyperlink" Target="http://www.magtu.ru/" TargetMode="External"/><Relationship Id="rId43" Type="http://schemas.openxmlformats.org/officeDocument/2006/relationships/hyperlink" Target="http://www.gpntb.ru/" TargetMode="External"/><Relationship Id="rId48" Type="http://schemas.openxmlformats.org/officeDocument/2006/relationships/hyperlink" Target="http://www.nlr.ru" TargetMode="Externa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17</Pages>
  <Words>3972</Words>
  <Characters>22647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МГТУ</Company>
  <LinksUpToDate>false</LinksUpToDate>
  <CharactersWithSpaces>26566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user</cp:lastModifiedBy>
  <cp:revision>8</cp:revision>
  <dcterms:created xsi:type="dcterms:W3CDTF">2019-10-17T07:46:00Z</dcterms:created>
  <dcterms:modified xsi:type="dcterms:W3CDTF">2020-11-22T12:34:00Z</dcterms:modified>
</cp:coreProperties>
</file>