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C7" w:rsidRDefault="00817DD7" w:rsidP="00622D66">
      <w:pPr>
        <w:rPr>
          <w:snapToGrid w:val="0"/>
          <w:w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w w:val="0"/>
        </w:rPr>
        <w:drawing>
          <wp:inline distT="0" distB="0" distL="0" distR="0">
            <wp:extent cx="6300470" cy="8671250"/>
            <wp:effectExtent l="19050" t="0" r="5080" b="0"/>
            <wp:docPr id="7" name="Рисунок 7" descr="G:\РПД-18-19\Сканы\Арх_Стр\СК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РПД-18-19\Сканы\Арх_Стр\СКИб-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DD7" w:rsidRPr="00817DD7" w:rsidRDefault="00817DD7" w:rsidP="00622D66">
      <w:pPr>
        <w:rPr>
          <w:snapToGrid w:val="0"/>
          <w:w w:val="0"/>
          <w:u w:color="000000"/>
          <w:bdr w:val="none" w:sz="0" w:space="0" w:color="000000"/>
          <w:shd w:val="clear" w:color="000000" w:fill="000000"/>
          <w:lang w:val="en-US"/>
        </w:rPr>
      </w:pPr>
      <w:r>
        <w:rPr>
          <w:noProof/>
          <w:w w:val="0"/>
        </w:rPr>
        <w:lastRenderedPageBreak/>
        <w:drawing>
          <wp:inline distT="0" distB="0" distL="0" distR="0">
            <wp:extent cx="6300470" cy="8671250"/>
            <wp:effectExtent l="19050" t="0" r="5080" b="0"/>
            <wp:docPr id="8" name="Рисунок 8" descr="G:\РПД-18-19\Сканы\Арх_Стр\СКИб-1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РПД-18-19\Сканы\Арх_Стр\СКИб-18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C7" w:rsidRPr="003863C7" w:rsidRDefault="003863C7" w:rsidP="00F77781">
      <w:pPr>
        <w:widowControl/>
        <w:autoSpaceDE/>
        <w:autoSpaceDN/>
        <w:adjustRightInd/>
        <w:rPr>
          <w:rStyle w:val="aa"/>
        </w:rPr>
      </w:pPr>
      <w:r w:rsidRPr="003863C7">
        <w:rPr>
          <w:rStyle w:val="aa"/>
        </w:rPr>
        <w:br w:type="page"/>
      </w:r>
    </w:p>
    <w:p w:rsidR="00622D66" w:rsidRDefault="00F5014F" w:rsidP="00622D66">
      <w:pPr>
        <w:rPr>
          <w:sz w:val="2"/>
          <w:szCs w:val="2"/>
        </w:rPr>
      </w:pPr>
      <w:r w:rsidRPr="00F5014F">
        <w:rPr>
          <w:snapToGrid w:val="0"/>
          <w:w w:val="0"/>
          <w:u w:color="000000"/>
          <w:bdr w:val="none" w:sz="0" w:space="0" w:color="000000"/>
          <w:shd w:val="clear" w:color="000000" w:fill="000000"/>
        </w:rPr>
        <w:lastRenderedPageBreak/>
        <w:t xml:space="preserve"> </w:t>
      </w:r>
    </w:p>
    <w:p w:rsidR="00712301" w:rsidRDefault="00712301" w:rsidP="00712301">
      <w:pPr>
        <w:pStyle w:val="2"/>
        <w:jc w:val="center"/>
        <w:rPr>
          <w:lang w:val="en-US"/>
        </w:rPr>
      </w:pPr>
      <w:r>
        <w:t>Лист регистрации изменений и дополнений</w:t>
      </w:r>
    </w:p>
    <w:p w:rsidR="00FD43CC" w:rsidRDefault="00FD43CC" w:rsidP="00FD43CC">
      <w:pPr>
        <w:rPr>
          <w:lang w:val="en-US"/>
        </w:rPr>
      </w:pPr>
      <w:r>
        <w:rPr>
          <w:noProof/>
        </w:rPr>
        <w:drawing>
          <wp:inline distT="0" distB="0" distL="0" distR="0">
            <wp:extent cx="6076950" cy="6600825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3CC" w:rsidRPr="00FD43CC" w:rsidRDefault="00FD43CC" w:rsidP="00FD43CC">
      <w:pPr>
        <w:rPr>
          <w:lang w:val="en-US"/>
        </w:rPr>
      </w:pPr>
    </w:p>
    <w:p w:rsidR="00712301" w:rsidRPr="00EE6788" w:rsidRDefault="00712301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4D6A4A" w:rsidP="004D6A4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69729E">
        <w:rPr>
          <w:bCs/>
        </w:rPr>
        <w:t xml:space="preserve">Цели освоения дисциплины «Информатика» </w:t>
      </w:r>
      <w:r>
        <w:rPr>
          <w:bCs/>
        </w:rPr>
        <w:t>состоя</w:t>
      </w:r>
      <w:r w:rsidRPr="000F179A">
        <w:rPr>
          <w:bCs/>
        </w:rPr>
        <w:t>т в приобретении обучаемыми зн</w:t>
      </w:r>
      <w:r w:rsidRPr="000F179A">
        <w:rPr>
          <w:bCs/>
        </w:rPr>
        <w:t>а</w:t>
      </w:r>
      <w:r w:rsidRPr="000F179A">
        <w:rPr>
          <w:bCs/>
        </w:rPr>
        <w:t>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</w:t>
      </w:r>
      <w:r w:rsidRPr="000F179A">
        <w:rPr>
          <w:bCs/>
        </w:rPr>
        <w:t>е</w:t>
      </w:r>
      <w:r w:rsidRPr="000F179A">
        <w:rPr>
          <w:bCs/>
        </w:rPr>
        <w:t>шении задач профессиональной деятельности; в повышении исходного уровня владения и</w:t>
      </w:r>
      <w:r w:rsidRPr="000F179A">
        <w:rPr>
          <w:bCs/>
        </w:rPr>
        <w:t>н</w:t>
      </w:r>
      <w:r w:rsidRPr="000F179A">
        <w:rPr>
          <w:bCs/>
        </w:rPr>
        <w:t>формационными технологиями, достигнутого на предыдущей ступени образования, и в овлад</w:t>
      </w:r>
      <w:r w:rsidRPr="000F179A">
        <w:rPr>
          <w:bCs/>
        </w:rPr>
        <w:t>е</w:t>
      </w:r>
      <w:r w:rsidRPr="000F179A">
        <w:rPr>
          <w:bCs/>
        </w:rPr>
        <w:t>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91C35" w:rsidRPr="00E91BD4">
        <w:rPr>
          <w:bCs/>
        </w:rPr>
        <w:t>ВО</w:t>
      </w:r>
      <w:proofErr w:type="gramEnd"/>
      <w:r w:rsidR="00E91C35" w:rsidRPr="00E91BD4">
        <w:rPr>
          <w:bCs/>
        </w:rPr>
        <w:t xml:space="preserve"> </w:t>
      </w:r>
      <w:proofErr w:type="gramStart"/>
      <w:r w:rsidR="00E91C35" w:rsidRPr="00E91BD4">
        <w:rPr>
          <w:bCs/>
        </w:rPr>
        <w:t>по</w:t>
      </w:r>
      <w:proofErr w:type="gramEnd"/>
      <w:r w:rsidR="00E91C35" w:rsidRPr="00E91BD4">
        <w:rPr>
          <w:bCs/>
        </w:rPr>
        <w:t xml:space="preserve"> направлению </w:t>
      </w:r>
      <w:r w:rsidR="00E91C35">
        <w:rPr>
          <w:bCs/>
        </w:rPr>
        <w:t>«</w:t>
      </w:r>
      <w:r w:rsidR="003863C7" w:rsidRPr="003863C7">
        <w:rPr>
          <w:bCs/>
          <w:noProof/>
        </w:rPr>
        <w:t>Конструирование изделий лёгкой промышленности</w:t>
      </w:r>
      <w:r w:rsidR="00E91C35">
        <w:rPr>
          <w:rStyle w:val="FontStyle16"/>
          <w:b w:val="0"/>
          <w:sz w:val="24"/>
          <w:szCs w:val="24"/>
        </w:rPr>
        <w:t>»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Место дисциплины в структуре ООП подготовки бакалавра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относится к </w:t>
      </w:r>
      <w:r w:rsidRPr="00E91BD4">
        <w:rPr>
          <w:bCs/>
          <w:iCs/>
        </w:rPr>
        <w:t>базовой</w:t>
      </w:r>
      <w:r w:rsidRPr="00E91BD4">
        <w:rPr>
          <w:bCs/>
        </w:rPr>
        <w:t xml:space="preserve"> части </w:t>
      </w:r>
      <w:r w:rsidRPr="00E91BD4">
        <w:rPr>
          <w:bCs/>
          <w:iCs/>
        </w:rPr>
        <w:t>математического и естественн</w:t>
      </w:r>
      <w:r w:rsidRPr="00E91BD4">
        <w:rPr>
          <w:bCs/>
          <w:iCs/>
        </w:rPr>
        <w:t>о</w:t>
      </w:r>
      <w:r w:rsidRPr="00E91BD4">
        <w:rPr>
          <w:bCs/>
          <w:iCs/>
        </w:rPr>
        <w:t>научного</w:t>
      </w:r>
      <w:r w:rsidRPr="00E91BD4">
        <w:rPr>
          <w:bCs/>
        </w:rPr>
        <w:t xml:space="preserve"> цикла дисциплин.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AD726F" w:rsidRPr="00AD726F">
        <w:rPr>
          <w:bCs/>
        </w:rPr>
        <w:t>Проектная деятел</w:t>
      </w:r>
      <w:r w:rsidR="00AD726F" w:rsidRPr="00AD726F">
        <w:rPr>
          <w:bCs/>
        </w:rPr>
        <w:t>ь</w:t>
      </w:r>
      <w:r w:rsidR="00AD726F" w:rsidRPr="00AD726F">
        <w:rPr>
          <w:bCs/>
        </w:rPr>
        <w:t>ность</w:t>
      </w:r>
      <w:r w:rsidR="007E4746">
        <w:rPr>
          <w:bCs/>
        </w:rPr>
        <w:t>», «</w:t>
      </w:r>
      <w:r w:rsidR="00AD726F" w:rsidRPr="00AD726F">
        <w:rPr>
          <w:bCs/>
        </w:rPr>
        <w:t>Компьютерное моделирование рудных месторождений</w:t>
      </w:r>
      <w:r w:rsidR="007E4746">
        <w:rPr>
          <w:bCs/>
        </w:rPr>
        <w:t>»</w:t>
      </w:r>
      <w:r>
        <w:rPr>
          <w:bCs/>
        </w:rPr>
        <w:t>,</w:t>
      </w:r>
      <w:r w:rsidR="007E4746">
        <w:rPr>
          <w:bCs/>
        </w:rPr>
        <w:t xml:space="preserve"> </w:t>
      </w:r>
      <w:r w:rsidR="006063AB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7B7CFA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b/>
        </w:rPr>
      </w:pPr>
      <w:r w:rsidRPr="002D7789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>
        <w:rPr>
          <w:rStyle w:val="FontStyle21"/>
          <w:b/>
          <w:sz w:val="24"/>
          <w:szCs w:val="24"/>
        </w:rPr>
        <w:br/>
      </w:r>
      <w:r w:rsidRPr="002D7789">
        <w:rPr>
          <w:rStyle w:val="FontStyle21"/>
          <w:b/>
          <w:sz w:val="24"/>
          <w:szCs w:val="24"/>
        </w:rPr>
        <w:t>дисциплины (модуля):</w:t>
      </w:r>
      <w:r w:rsidR="00BD38D7" w:rsidRPr="00BD38D7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8139"/>
      </w:tblGrid>
      <w:tr w:rsidR="006541F6" w:rsidRPr="002D48D9" w:rsidTr="00A73353">
        <w:trPr>
          <w:trHeight w:val="759"/>
          <w:tblHeader/>
        </w:trPr>
        <w:tc>
          <w:tcPr>
            <w:tcW w:w="986" w:type="pct"/>
            <w:vAlign w:val="center"/>
          </w:tcPr>
          <w:p w:rsidR="006541F6" w:rsidRPr="002D48D9" w:rsidRDefault="006541F6" w:rsidP="007B7CFA">
            <w:pPr>
              <w:jc w:val="center"/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 xml:space="preserve">Структурный элемент </w:t>
            </w:r>
            <w:r w:rsidRPr="002D48D9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014" w:type="pct"/>
            <w:shd w:val="clear" w:color="auto" w:fill="auto"/>
            <w:vAlign w:val="center"/>
          </w:tcPr>
          <w:p w:rsidR="006541F6" w:rsidRPr="002D48D9" w:rsidRDefault="006541F6" w:rsidP="007B7CFA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7B7CFA" w:rsidRPr="002D48D9" w:rsidTr="007B7CFA">
        <w:tc>
          <w:tcPr>
            <w:tcW w:w="5000" w:type="pct"/>
            <w:gridSpan w:val="2"/>
          </w:tcPr>
          <w:p w:rsidR="00290200" w:rsidRPr="00A26176" w:rsidRDefault="007B7CFA" w:rsidP="00A261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(ОПК-2</w:t>
            </w:r>
            <w:r w:rsidRPr="002D48D9">
              <w:rPr>
                <w:b/>
                <w:bCs/>
                <w:sz w:val="22"/>
                <w:szCs w:val="22"/>
              </w:rPr>
              <w:t>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способностью</w:t>
            </w:r>
            <w:r w:rsidRPr="00D351EB">
              <w:rPr>
                <w:bCs/>
                <w:sz w:val="22"/>
                <w:szCs w:val="22"/>
              </w:rPr>
              <w:t xml:space="preserve"> использовать основные законы естественнонаучных дисциплин в професси</w:t>
            </w:r>
            <w:r w:rsidRPr="00D351EB">
              <w:rPr>
                <w:bCs/>
                <w:sz w:val="22"/>
                <w:szCs w:val="22"/>
              </w:rPr>
              <w:t>о</w:t>
            </w:r>
            <w:r w:rsidRPr="00D351EB">
              <w:rPr>
                <w:bCs/>
                <w:sz w:val="22"/>
                <w:szCs w:val="22"/>
              </w:rPr>
              <w:t>нальной деятельности, применять методы математического анализа и моделирования, теоретического и экспериментального исследований</w:t>
            </w:r>
          </w:p>
        </w:tc>
      </w:tr>
      <w:tr w:rsidR="007B7CFA" w:rsidRPr="002D48D9" w:rsidTr="007B7CFA">
        <w:tc>
          <w:tcPr>
            <w:tcW w:w="986" w:type="pct"/>
          </w:tcPr>
          <w:p w:rsidR="007B7CFA" w:rsidRPr="002D48D9" w:rsidRDefault="007B7CFA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014" w:type="pct"/>
          </w:tcPr>
          <w:p w:rsidR="007B7CFA" w:rsidRPr="00F77781" w:rsidRDefault="00EE4437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bCs/>
                <w:color w:val="000000"/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современные информационные технологии, прикладные программные средс</w:t>
            </w:r>
            <w:r w:rsidRPr="00F77781">
              <w:rPr>
                <w:sz w:val="22"/>
                <w:szCs w:val="22"/>
              </w:rPr>
              <w:t>т</w:t>
            </w:r>
            <w:r w:rsidRPr="00F77781">
              <w:rPr>
                <w:sz w:val="22"/>
                <w:szCs w:val="22"/>
              </w:rPr>
              <w:t xml:space="preserve">ва для решения задач </w:t>
            </w:r>
            <w:r w:rsidR="007E6B95" w:rsidRPr="00F77781">
              <w:rPr>
                <w:sz w:val="22"/>
                <w:szCs w:val="22"/>
              </w:rPr>
              <w:t xml:space="preserve">профессиональной </w:t>
            </w:r>
            <w:r w:rsidRPr="00F77781">
              <w:rPr>
                <w:sz w:val="22"/>
                <w:szCs w:val="22"/>
              </w:rPr>
              <w:t>деятельности</w:t>
            </w:r>
          </w:p>
          <w:p w:rsidR="00EE4437" w:rsidRPr="00F77781" w:rsidRDefault="007E6B95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bCs/>
                <w:color w:val="000000"/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основные характеристики процессов сбора, передачи, обработки и накопления информации</w:t>
            </w:r>
          </w:p>
          <w:p w:rsidR="00A65860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rFonts w:ascii="TimesNewRomanPSMT" w:hAnsi="TimesNewRomanPSMT"/>
                <w:color w:val="00000A"/>
                <w:sz w:val="22"/>
                <w:szCs w:val="22"/>
              </w:rPr>
            </w:pPr>
            <w:r w:rsidRPr="00F77781">
              <w:rPr>
                <w:color w:val="00000A"/>
                <w:sz w:val="22"/>
                <w:szCs w:val="22"/>
              </w:rPr>
              <w:t xml:space="preserve">особенности математических </w:t>
            </w:r>
            <w:r w:rsidR="00A312D0" w:rsidRPr="00F77781">
              <w:rPr>
                <w:color w:val="00000A"/>
                <w:sz w:val="22"/>
                <w:szCs w:val="22"/>
              </w:rPr>
              <w:t>вычислений, реализуемых на ЭВМ;</w:t>
            </w:r>
          </w:p>
          <w:p w:rsidR="007E6B95" w:rsidRPr="00F77781" w:rsidRDefault="007E6B95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7E6B95" w:rsidRPr="00F77781" w:rsidRDefault="007E6B95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основные правила и методики </w:t>
            </w:r>
            <w:proofErr w:type="gramStart"/>
            <w:r w:rsidRPr="00F77781">
              <w:rPr>
                <w:sz w:val="22"/>
                <w:szCs w:val="22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F77781">
              <w:rPr>
                <w:sz w:val="22"/>
                <w:szCs w:val="22"/>
              </w:rPr>
              <w:t>;</w:t>
            </w:r>
          </w:p>
          <w:p w:rsidR="007E6B95" w:rsidRPr="00F77781" w:rsidRDefault="007E6B95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rFonts w:ascii="TimesNewRomanPSMT" w:hAnsi="TimesNewRomanPSMT"/>
                <w:color w:val="00000A"/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</w:tc>
      </w:tr>
      <w:tr w:rsidR="007B7CFA" w:rsidRPr="002D48D9" w:rsidTr="007B7CFA">
        <w:tc>
          <w:tcPr>
            <w:tcW w:w="986" w:type="pct"/>
          </w:tcPr>
          <w:p w:rsidR="007B7CFA" w:rsidRPr="002D48D9" w:rsidRDefault="007B7CFA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014" w:type="pct"/>
          </w:tcPr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 w:rsidRPr="00F77781">
              <w:rPr>
                <w:sz w:val="22"/>
                <w:szCs w:val="22"/>
              </w:rPr>
              <w:t>интернет-ресурсами</w:t>
            </w:r>
            <w:proofErr w:type="spellEnd"/>
            <w:r w:rsidRPr="00F77781">
              <w:rPr>
                <w:sz w:val="22"/>
                <w:szCs w:val="22"/>
              </w:rPr>
              <w:t>, прикладные программные средства для решения задач производственной деятельности;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пользоваться основными средствами получения, хранения, переработки и</w:t>
            </w:r>
            <w:r w:rsidRPr="00F77781">
              <w:rPr>
                <w:sz w:val="22"/>
                <w:szCs w:val="22"/>
              </w:rPr>
              <w:t>н</w:t>
            </w:r>
            <w:r w:rsidRPr="00F77781">
              <w:rPr>
                <w:sz w:val="22"/>
                <w:szCs w:val="22"/>
              </w:rPr>
              <w:t>формации, навыками работы с компьютером как средством управления и</w:t>
            </w:r>
            <w:r w:rsidRPr="00F77781">
              <w:rPr>
                <w:sz w:val="22"/>
                <w:szCs w:val="22"/>
              </w:rPr>
              <w:t>н</w:t>
            </w:r>
            <w:r w:rsidRPr="00F77781">
              <w:rPr>
                <w:sz w:val="22"/>
                <w:szCs w:val="22"/>
              </w:rPr>
              <w:t>формацией;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использовать доступные средства сбора, изучения, анализа и обобщения нау</w:t>
            </w:r>
            <w:r w:rsidRPr="00F77781">
              <w:rPr>
                <w:sz w:val="22"/>
                <w:szCs w:val="22"/>
              </w:rPr>
              <w:t>ч</w:t>
            </w:r>
            <w:r w:rsidRPr="00F77781">
              <w:rPr>
                <w:sz w:val="22"/>
                <w:szCs w:val="22"/>
              </w:rPr>
              <w:t>но-технической информации по тематике исследования, разработки и испол</w:t>
            </w:r>
            <w:r w:rsidRPr="00F77781">
              <w:rPr>
                <w:sz w:val="22"/>
                <w:szCs w:val="22"/>
              </w:rPr>
              <w:t>ь</w:t>
            </w:r>
            <w:r w:rsidRPr="00F77781">
              <w:rPr>
                <w:sz w:val="22"/>
                <w:szCs w:val="22"/>
              </w:rPr>
              <w:t>зования технической документации, основных нормативных документов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использовать современные </w:t>
            </w:r>
            <w:r w:rsidR="00D90764" w:rsidRPr="00F77781">
              <w:rPr>
                <w:sz w:val="22"/>
                <w:szCs w:val="22"/>
              </w:rPr>
              <w:t>ИКТ</w:t>
            </w:r>
            <w:r w:rsidRPr="00F77781">
              <w:rPr>
                <w:sz w:val="22"/>
                <w:szCs w:val="22"/>
              </w:rPr>
              <w:t>, глобальные информационные ресурсы в н</w:t>
            </w:r>
            <w:r w:rsidRPr="00F77781">
              <w:rPr>
                <w:sz w:val="22"/>
                <w:szCs w:val="22"/>
              </w:rPr>
              <w:t>а</w:t>
            </w:r>
            <w:r w:rsidRPr="00F77781">
              <w:rPr>
                <w:sz w:val="22"/>
                <w:szCs w:val="22"/>
              </w:rPr>
              <w:t>учно-исследовательской и расчетно-аналитической деятельности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использовать, полученные с помощью ИКТ знания, на междисциплинарном уровне; работать с информацией из различных источников для решения пр</w:t>
            </w:r>
            <w:r w:rsidRPr="00F77781">
              <w:rPr>
                <w:sz w:val="22"/>
                <w:szCs w:val="22"/>
              </w:rPr>
              <w:t>о</w:t>
            </w:r>
            <w:r w:rsidRPr="00F77781">
              <w:rPr>
                <w:sz w:val="22"/>
                <w:szCs w:val="22"/>
              </w:rPr>
              <w:t>фессиональных задач</w:t>
            </w:r>
          </w:p>
          <w:p w:rsidR="00F31D27" w:rsidRPr="007E6B95" w:rsidRDefault="00D90764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0"/>
                <w:szCs w:val="20"/>
              </w:rPr>
            </w:pPr>
            <w:r w:rsidRPr="00F77781">
              <w:rPr>
                <w:sz w:val="22"/>
                <w:szCs w:val="22"/>
              </w:rPr>
              <w:t>применят</w:t>
            </w:r>
            <w:r w:rsidR="00A65860" w:rsidRPr="00F77781">
              <w:rPr>
                <w:sz w:val="22"/>
                <w:szCs w:val="22"/>
              </w:rPr>
              <w:t xml:space="preserve">ь офисные приложения для </w:t>
            </w:r>
            <w:r w:rsidRPr="00F77781">
              <w:rPr>
                <w:sz w:val="22"/>
                <w:szCs w:val="22"/>
              </w:rPr>
              <w:t>решения задач с использованием осно</w:t>
            </w:r>
            <w:r w:rsidRPr="00F77781">
              <w:rPr>
                <w:sz w:val="22"/>
                <w:szCs w:val="22"/>
              </w:rPr>
              <w:t>в</w:t>
            </w:r>
            <w:r w:rsidRPr="00F77781">
              <w:rPr>
                <w:sz w:val="22"/>
                <w:szCs w:val="22"/>
              </w:rPr>
              <w:lastRenderedPageBreak/>
              <w:t>ных законов естественнонаучных дисциплин в профессиональной деятельн</w:t>
            </w:r>
            <w:r w:rsidRPr="00F77781">
              <w:rPr>
                <w:sz w:val="22"/>
                <w:szCs w:val="22"/>
              </w:rPr>
              <w:t>о</w:t>
            </w:r>
            <w:r w:rsidRPr="00F77781">
              <w:rPr>
                <w:sz w:val="22"/>
                <w:szCs w:val="22"/>
              </w:rPr>
              <w:t>сти</w:t>
            </w:r>
          </w:p>
        </w:tc>
      </w:tr>
      <w:tr w:rsidR="007B7CFA" w:rsidRPr="002D48D9" w:rsidTr="007B7CFA">
        <w:tc>
          <w:tcPr>
            <w:tcW w:w="986" w:type="pct"/>
          </w:tcPr>
          <w:p w:rsidR="007B7CFA" w:rsidRPr="002D48D9" w:rsidRDefault="007B7CFA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lastRenderedPageBreak/>
              <w:t>Владеть:</w:t>
            </w:r>
          </w:p>
        </w:tc>
        <w:tc>
          <w:tcPr>
            <w:tcW w:w="4014" w:type="pct"/>
          </w:tcPr>
          <w:p w:rsidR="00D90764" w:rsidRPr="00F77781" w:rsidRDefault="00383497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7E6B95">
              <w:rPr>
                <w:color w:val="00000A"/>
                <w:sz w:val="20"/>
                <w:szCs w:val="20"/>
              </w:rPr>
              <w:t xml:space="preserve"> </w:t>
            </w:r>
            <w:r w:rsidR="00D90764" w:rsidRPr="00F77781">
              <w:rPr>
                <w:sz w:val="22"/>
                <w:szCs w:val="22"/>
              </w:rPr>
              <w:t>навыками использования современных информационно-коммуни</w:t>
            </w:r>
            <w:r w:rsidR="007E6B95" w:rsidRPr="00F77781">
              <w:rPr>
                <w:sz w:val="22"/>
                <w:szCs w:val="22"/>
              </w:rPr>
              <w:t>кационных технологий, глобальных</w:t>
            </w:r>
            <w:r w:rsidR="00D90764" w:rsidRPr="00F77781">
              <w:rPr>
                <w:sz w:val="22"/>
                <w:szCs w:val="22"/>
              </w:rPr>
              <w:t xml:space="preserve"> информационны</w:t>
            </w:r>
            <w:r w:rsidR="007E6B95" w:rsidRPr="00F77781">
              <w:rPr>
                <w:sz w:val="22"/>
                <w:szCs w:val="22"/>
              </w:rPr>
              <w:t>х ресурсов</w:t>
            </w:r>
            <w:r w:rsidR="00D90764" w:rsidRPr="00F77781">
              <w:rPr>
                <w:sz w:val="22"/>
                <w:szCs w:val="22"/>
              </w:rPr>
              <w:t xml:space="preserve"> </w:t>
            </w:r>
            <w:r w:rsidR="007E6B95" w:rsidRPr="00F77781">
              <w:rPr>
                <w:sz w:val="22"/>
                <w:szCs w:val="22"/>
              </w:rPr>
              <w:t>для теоретических и эк</w:t>
            </w:r>
            <w:r w:rsidR="007E6B95" w:rsidRPr="00F77781">
              <w:rPr>
                <w:sz w:val="22"/>
                <w:szCs w:val="22"/>
              </w:rPr>
              <w:t>с</w:t>
            </w:r>
            <w:r w:rsidR="007E6B95" w:rsidRPr="00F77781">
              <w:rPr>
                <w:sz w:val="22"/>
                <w:szCs w:val="22"/>
              </w:rPr>
              <w:t>периментальных исследований</w:t>
            </w:r>
          </w:p>
          <w:p w:rsidR="007E6B95" w:rsidRPr="00F77781" w:rsidRDefault="00D90764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навыками сбора и обработки необходимых данных; для теоретических и эк</w:t>
            </w:r>
            <w:r w:rsidRPr="00F77781">
              <w:rPr>
                <w:sz w:val="22"/>
                <w:szCs w:val="22"/>
              </w:rPr>
              <w:t>с</w:t>
            </w:r>
            <w:r w:rsidRPr="00F77781">
              <w:rPr>
                <w:sz w:val="22"/>
                <w:szCs w:val="22"/>
              </w:rPr>
              <w:t>периментальных исследований</w:t>
            </w:r>
            <w:r w:rsidR="007E6B95" w:rsidRPr="00F77781">
              <w:rPr>
                <w:sz w:val="22"/>
                <w:szCs w:val="22"/>
              </w:rPr>
              <w:t xml:space="preserve"> </w:t>
            </w:r>
          </w:p>
          <w:p w:rsidR="00D90764" w:rsidRPr="00F77781" w:rsidRDefault="007E6B95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навыками использования современные ИКТ для решения прикладных задач естественнонаучных дисциплин в профессиональной </w:t>
            </w:r>
            <w:r w:rsidR="00045EEC" w:rsidRPr="00F77781">
              <w:rPr>
                <w:sz w:val="22"/>
                <w:szCs w:val="22"/>
              </w:rPr>
              <w:t>деятельности</w:t>
            </w:r>
          </w:p>
          <w:p w:rsidR="00045EEC" w:rsidRPr="00045EEC" w:rsidRDefault="00045EEC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045EEC">
              <w:rPr>
                <w:sz w:val="22"/>
                <w:szCs w:val="22"/>
              </w:rPr>
              <w:t>навыками использования систем программирования для решения задач пр</w:t>
            </w:r>
            <w:r w:rsidRPr="00045EEC">
              <w:rPr>
                <w:sz w:val="22"/>
                <w:szCs w:val="22"/>
              </w:rPr>
              <w:t>о</w:t>
            </w:r>
            <w:r w:rsidRPr="00045EEC">
              <w:rPr>
                <w:sz w:val="22"/>
                <w:szCs w:val="22"/>
              </w:rPr>
              <w:t>фессиональной деятельности;</w:t>
            </w:r>
          </w:p>
          <w:p w:rsidR="00045EEC" w:rsidRPr="00F77781" w:rsidRDefault="00045EEC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045EEC">
              <w:rPr>
                <w:sz w:val="22"/>
                <w:szCs w:val="22"/>
              </w:rPr>
              <w:t>технологиям разработки собственных алгоритмов решения прикладных задач; технологиями обработки баз данных</w:t>
            </w:r>
          </w:p>
          <w:p w:rsidR="00A26176" w:rsidRPr="00F77781" w:rsidRDefault="006345A7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0"/>
                <w:szCs w:val="20"/>
              </w:rPr>
            </w:pPr>
            <w:r w:rsidRPr="00F77781">
              <w:rPr>
                <w:sz w:val="22"/>
                <w:szCs w:val="22"/>
              </w:rPr>
              <w:t>- навыками выбора и применения инструментальных сре</w:t>
            </w:r>
            <w:proofErr w:type="gramStart"/>
            <w:r w:rsidRPr="00F77781">
              <w:rPr>
                <w:sz w:val="22"/>
                <w:szCs w:val="22"/>
              </w:rPr>
              <w:t>дств дл</w:t>
            </w:r>
            <w:proofErr w:type="gramEnd"/>
            <w:r w:rsidRPr="00F77781">
              <w:rPr>
                <w:sz w:val="22"/>
                <w:szCs w:val="22"/>
              </w:rPr>
              <w:t>я обработки данных</w:t>
            </w:r>
          </w:p>
          <w:p w:rsidR="00F77781" w:rsidRPr="007E6B95" w:rsidRDefault="00F77781" w:rsidP="00F77781">
            <w:pPr>
              <w:pStyle w:val="af1"/>
              <w:ind w:left="411"/>
              <w:rPr>
                <w:sz w:val="20"/>
                <w:szCs w:val="20"/>
                <w:highlight w:val="yellow"/>
              </w:rPr>
            </w:pPr>
          </w:p>
        </w:tc>
      </w:tr>
      <w:tr w:rsidR="007B7CFA" w:rsidRPr="002D48D9" w:rsidTr="007B7CFA">
        <w:tc>
          <w:tcPr>
            <w:tcW w:w="5000" w:type="pct"/>
            <w:gridSpan w:val="2"/>
          </w:tcPr>
          <w:p w:rsidR="00A26176" w:rsidRPr="00A26176" w:rsidRDefault="00C923CB" w:rsidP="00A2617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(П</w:t>
            </w:r>
            <w:r w:rsidR="007B7CFA" w:rsidRPr="002D48D9">
              <w:rPr>
                <w:b/>
                <w:bCs/>
                <w:sz w:val="22"/>
                <w:szCs w:val="22"/>
              </w:rPr>
              <w:t xml:space="preserve">К-8) </w:t>
            </w:r>
            <w:r w:rsidRPr="00C923CB">
              <w:rPr>
                <w:bCs/>
                <w:sz w:val="22"/>
                <w:szCs w:val="22"/>
              </w:rPr>
              <w:t>способностью подготавливать презентации, научно-технические отчеты и представления разр</w:t>
            </w:r>
            <w:r w:rsidRPr="00C923CB">
              <w:rPr>
                <w:bCs/>
                <w:sz w:val="22"/>
                <w:szCs w:val="22"/>
              </w:rPr>
              <w:t>а</w:t>
            </w:r>
            <w:r w:rsidRPr="00C923CB">
              <w:rPr>
                <w:bCs/>
                <w:sz w:val="22"/>
                <w:szCs w:val="22"/>
              </w:rPr>
              <w:t>ботанных изделий на аттестацию и сертификацию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C923CB">
            <w:pPr>
              <w:rPr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014" w:type="pct"/>
          </w:tcPr>
          <w:p w:rsidR="00A65860" w:rsidRPr="00F77781" w:rsidRDefault="00A65860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основные характеристики процессов сбора, передачи, обработки и накопления информации. </w:t>
            </w:r>
          </w:p>
          <w:p w:rsidR="006345A7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основные принципы создания презентации;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014" w:type="pct"/>
          </w:tcPr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использовать </w:t>
            </w:r>
            <w:r w:rsidR="00A65860" w:rsidRPr="00F77781">
              <w:rPr>
                <w:sz w:val="22"/>
                <w:szCs w:val="22"/>
              </w:rPr>
              <w:t xml:space="preserve">ИКТ для </w:t>
            </w:r>
            <w:r w:rsidR="00A312D0" w:rsidRPr="00F77781">
              <w:rPr>
                <w:sz w:val="22"/>
                <w:szCs w:val="22"/>
              </w:rPr>
              <w:t>сбора, передачи, обработки</w:t>
            </w:r>
            <w:r w:rsidR="00B162F8" w:rsidRPr="00F77781">
              <w:rPr>
                <w:sz w:val="22"/>
                <w:szCs w:val="22"/>
              </w:rPr>
              <w:t xml:space="preserve"> информации;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подготавливать презентации для представления разработанных изделий на а</w:t>
            </w:r>
            <w:r w:rsidRPr="00F77781">
              <w:rPr>
                <w:sz w:val="22"/>
                <w:szCs w:val="22"/>
              </w:rPr>
              <w:t>т</w:t>
            </w:r>
            <w:r w:rsidRPr="00F77781">
              <w:rPr>
                <w:sz w:val="22"/>
                <w:szCs w:val="22"/>
              </w:rPr>
              <w:t>тестацию и сертификацию;</w:t>
            </w:r>
          </w:p>
          <w:p w:rsidR="00A26176" w:rsidRPr="00F77781" w:rsidRDefault="00A26176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>создавать базы данных и использовать ресурсы Интернет для создания научно-технических отчетов.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014" w:type="pct"/>
          </w:tcPr>
          <w:p w:rsidR="00A65860" w:rsidRPr="00F77781" w:rsidRDefault="00A65860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навыками сбора и обработки необходимых данных </w:t>
            </w:r>
            <w:r w:rsidR="00B162F8" w:rsidRPr="00F77781">
              <w:rPr>
                <w:sz w:val="22"/>
                <w:szCs w:val="22"/>
              </w:rPr>
              <w:t>для подготовки научно-технических отчетов</w:t>
            </w:r>
          </w:p>
          <w:p w:rsidR="00A26176" w:rsidRPr="00F77781" w:rsidRDefault="00A65860" w:rsidP="00074C33">
            <w:pPr>
              <w:pStyle w:val="af1"/>
              <w:numPr>
                <w:ilvl w:val="0"/>
                <w:numId w:val="30"/>
              </w:numPr>
              <w:ind w:left="411"/>
              <w:rPr>
                <w:sz w:val="22"/>
                <w:szCs w:val="22"/>
              </w:rPr>
            </w:pPr>
            <w:r w:rsidRPr="00F77781">
              <w:rPr>
                <w:sz w:val="22"/>
                <w:szCs w:val="22"/>
              </w:rPr>
              <w:t xml:space="preserve"> </w:t>
            </w:r>
            <w:r w:rsidR="00A26176" w:rsidRPr="00F77781">
              <w:rPr>
                <w:sz w:val="22"/>
                <w:szCs w:val="22"/>
              </w:rPr>
              <w:t xml:space="preserve">навыками подготовки </w:t>
            </w:r>
            <w:r w:rsidR="00B162F8" w:rsidRPr="00F77781">
              <w:rPr>
                <w:sz w:val="22"/>
                <w:szCs w:val="22"/>
              </w:rPr>
              <w:t>для</w:t>
            </w:r>
            <w:r w:rsidR="00A26176" w:rsidRPr="00F77781">
              <w:rPr>
                <w:sz w:val="22"/>
                <w:szCs w:val="22"/>
              </w:rPr>
              <w:t xml:space="preserve"> представления разработанных изделий на аттест</w:t>
            </w:r>
            <w:r w:rsidR="00A26176" w:rsidRPr="00F77781">
              <w:rPr>
                <w:sz w:val="22"/>
                <w:szCs w:val="22"/>
              </w:rPr>
              <w:t>а</w:t>
            </w:r>
            <w:r w:rsidR="00A26176" w:rsidRPr="00F77781">
              <w:rPr>
                <w:sz w:val="22"/>
                <w:szCs w:val="22"/>
              </w:rPr>
              <w:t>цию и сертификацию.</w:t>
            </w:r>
          </w:p>
        </w:tc>
      </w:tr>
      <w:tr w:rsidR="007B7CFA" w:rsidRPr="002D48D9" w:rsidTr="007B7CFA">
        <w:trPr>
          <w:trHeight w:val="562"/>
        </w:trPr>
        <w:tc>
          <w:tcPr>
            <w:tcW w:w="5000" w:type="pct"/>
            <w:gridSpan w:val="2"/>
          </w:tcPr>
          <w:p w:rsidR="007B7CFA" w:rsidRPr="002D48D9" w:rsidRDefault="007B7CFA" w:rsidP="00C34F0C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(ПК -5) </w:t>
            </w:r>
            <w:r w:rsidRPr="0007721A">
              <w:rPr>
                <w:b/>
                <w:bCs/>
                <w:sz w:val="22"/>
                <w:szCs w:val="22"/>
              </w:rPr>
              <w:t>способностью проводить анализ состояния и динамики показателей качества материалов и изделий легкой промышленности с использованием необходимых методов и средств исследов</w:t>
            </w:r>
            <w:r w:rsidRPr="0007721A">
              <w:rPr>
                <w:b/>
                <w:bCs/>
                <w:sz w:val="22"/>
                <w:szCs w:val="22"/>
              </w:rPr>
              <w:t>а</w:t>
            </w:r>
            <w:r w:rsidRPr="0007721A">
              <w:rPr>
                <w:b/>
                <w:bCs/>
                <w:sz w:val="22"/>
                <w:szCs w:val="22"/>
              </w:rPr>
              <w:t>ний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A26176">
            <w:pPr>
              <w:rPr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014" w:type="pct"/>
          </w:tcPr>
          <w:p w:rsidR="00A26176" w:rsidRPr="009F1B17" w:rsidRDefault="00A26176" w:rsidP="00074C33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метод</w:t>
            </w:r>
            <w:r w:rsidR="00B162F8">
              <w:rPr>
                <w:sz w:val="22"/>
                <w:szCs w:val="22"/>
              </w:rPr>
              <w:t>ы</w:t>
            </w:r>
            <w:r w:rsidRPr="009F1B17">
              <w:rPr>
                <w:sz w:val="22"/>
                <w:szCs w:val="22"/>
              </w:rPr>
              <w:t xml:space="preserve"> использования </w:t>
            </w:r>
            <w:r w:rsidR="00B162F8">
              <w:rPr>
                <w:sz w:val="22"/>
                <w:szCs w:val="22"/>
              </w:rPr>
              <w:t>ИКТ</w:t>
            </w:r>
            <w:r w:rsidRPr="009F1B1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 </w:t>
            </w:r>
            <w:r w:rsidRPr="009F1B17">
              <w:rPr>
                <w:sz w:val="22"/>
                <w:szCs w:val="22"/>
              </w:rPr>
              <w:t>решен</w:t>
            </w:r>
            <w:r w:rsidR="00B162F8">
              <w:rPr>
                <w:sz w:val="22"/>
                <w:szCs w:val="22"/>
              </w:rPr>
              <w:t>ии</w:t>
            </w:r>
            <w:r w:rsidRPr="009F1B17">
              <w:rPr>
                <w:sz w:val="22"/>
                <w:szCs w:val="22"/>
              </w:rPr>
              <w:t xml:space="preserve"> задач профессиональной деятельности;</w:t>
            </w:r>
          </w:p>
          <w:p w:rsidR="00C34F0C" w:rsidRPr="00A26176" w:rsidRDefault="00A26176" w:rsidP="00074C33">
            <w:pPr>
              <w:pStyle w:val="af1"/>
              <w:numPr>
                <w:ilvl w:val="0"/>
                <w:numId w:val="6"/>
              </w:numPr>
              <w:ind w:left="358"/>
              <w:jc w:val="both"/>
              <w:rPr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 xml:space="preserve">современные </w:t>
            </w:r>
            <w:r w:rsidR="00C34F0C" w:rsidRPr="00A26176">
              <w:rPr>
                <w:sz w:val="22"/>
                <w:szCs w:val="22"/>
              </w:rPr>
              <w:t>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  <w:r w:rsidRPr="00A26176">
              <w:rPr>
                <w:sz w:val="22"/>
                <w:szCs w:val="22"/>
              </w:rPr>
              <w:t xml:space="preserve"> для </w:t>
            </w:r>
            <w:r w:rsidR="00B162F8">
              <w:rPr>
                <w:sz w:val="22"/>
                <w:szCs w:val="22"/>
              </w:rPr>
              <w:t>профессиональной деятельности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014" w:type="pct"/>
          </w:tcPr>
          <w:p w:rsidR="00A26176" w:rsidRPr="00A26176" w:rsidRDefault="00C34F0C" w:rsidP="00074C33">
            <w:pPr>
              <w:pStyle w:val="af1"/>
              <w:numPr>
                <w:ilvl w:val="0"/>
                <w:numId w:val="27"/>
              </w:numPr>
              <w:ind w:left="386"/>
              <w:jc w:val="both"/>
              <w:rPr>
                <w:b/>
                <w:bCs/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 xml:space="preserve">самостоятельно проводить </w:t>
            </w:r>
            <w:r w:rsidR="00A26176" w:rsidRPr="00A26176">
              <w:rPr>
                <w:sz w:val="22"/>
                <w:szCs w:val="22"/>
              </w:rPr>
              <w:t>поиск</w:t>
            </w:r>
            <w:r w:rsidRPr="00A26176">
              <w:rPr>
                <w:sz w:val="22"/>
                <w:szCs w:val="22"/>
              </w:rPr>
              <w:t xml:space="preserve"> необходим</w:t>
            </w:r>
            <w:r w:rsidR="00A26176" w:rsidRPr="00A26176">
              <w:rPr>
                <w:sz w:val="22"/>
                <w:szCs w:val="22"/>
              </w:rPr>
              <w:t>ой</w:t>
            </w:r>
            <w:r w:rsidRPr="00A26176">
              <w:rPr>
                <w:sz w:val="22"/>
                <w:szCs w:val="22"/>
              </w:rPr>
              <w:t xml:space="preserve"> ин</w:t>
            </w:r>
            <w:r w:rsidR="00A26176" w:rsidRPr="00A26176">
              <w:rPr>
                <w:sz w:val="22"/>
                <w:szCs w:val="22"/>
              </w:rPr>
              <w:t xml:space="preserve">формации </w:t>
            </w:r>
            <w:r w:rsidR="00A26176">
              <w:rPr>
                <w:sz w:val="22"/>
                <w:szCs w:val="22"/>
              </w:rPr>
              <w:t xml:space="preserve">с </w:t>
            </w:r>
            <w:r w:rsidR="00A26176" w:rsidRPr="00A26176">
              <w:rPr>
                <w:sz w:val="22"/>
                <w:szCs w:val="22"/>
              </w:rPr>
              <w:t xml:space="preserve">использованием </w:t>
            </w:r>
            <w:r w:rsidR="00A26176">
              <w:rPr>
                <w:sz w:val="22"/>
                <w:szCs w:val="22"/>
              </w:rPr>
              <w:t xml:space="preserve">Интернет </w:t>
            </w:r>
            <w:r w:rsidR="00B162F8">
              <w:rPr>
                <w:sz w:val="22"/>
                <w:szCs w:val="22"/>
              </w:rPr>
              <w:t xml:space="preserve">о </w:t>
            </w:r>
            <w:r w:rsidR="00A26176" w:rsidRPr="00A26176">
              <w:rPr>
                <w:bCs/>
                <w:sz w:val="22"/>
                <w:szCs w:val="22"/>
              </w:rPr>
              <w:t>показател</w:t>
            </w:r>
            <w:r w:rsidR="00B162F8">
              <w:rPr>
                <w:bCs/>
                <w:sz w:val="22"/>
                <w:szCs w:val="22"/>
              </w:rPr>
              <w:t xml:space="preserve">ях </w:t>
            </w:r>
            <w:r w:rsidR="00A26176" w:rsidRPr="00A26176">
              <w:rPr>
                <w:bCs/>
                <w:sz w:val="22"/>
                <w:szCs w:val="22"/>
              </w:rPr>
              <w:t>качества материалов и изделий легкой промышленн</w:t>
            </w:r>
            <w:r w:rsidR="00A26176" w:rsidRPr="00A26176">
              <w:rPr>
                <w:bCs/>
                <w:sz w:val="22"/>
                <w:szCs w:val="22"/>
              </w:rPr>
              <w:t>о</w:t>
            </w:r>
            <w:r w:rsidR="00A26176" w:rsidRPr="00A26176">
              <w:rPr>
                <w:bCs/>
                <w:sz w:val="22"/>
                <w:szCs w:val="22"/>
              </w:rPr>
              <w:t>сти</w:t>
            </w:r>
            <w:r w:rsidR="00A26176" w:rsidRPr="00A26176">
              <w:rPr>
                <w:sz w:val="22"/>
                <w:szCs w:val="22"/>
              </w:rPr>
              <w:t>;</w:t>
            </w:r>
          </w:p>
          <w:p w:rsidR="00A26176" w:rsidRDefault="00A26176" w:rsidP="00074C33">
            <w:pPr>
              <w:pStyle w:val="af1"/>
              <w:numPr>
                <w:ilvl w:val="0"/>
                <w:numId w:val="27"/>
              </w:numPr>
              <w:ind w:left="3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применять </w:t>
            </w:r>
            <w:r w:rsidRPr="009F1B17">
              <w:rPr>
                <w:sz w:val="22"/>
                <w:szCs w:val="22"/>
              </w:rPr>
              <w:t>методики использования компьютеризированных сре</w:t>
            </w:r>
            <w:proofErr w:type="gramStart"/>
            <w:r w:rsidRPr="009F1B17">
              <w:rPr>
                <w:sz w:val="22"/>
                <w:szCs w:val="22"/>
              </w:rPr>
              <w:t xml:space="preserve">дств </w:t>
            </w:r>
            <w:r>
              <w:rPr>
                <w:sz w:val="22"/>
                <w:szCs w:val="22"/>
              </w:rPr>
              <w:t>дл</w:t>
            </w:r>
            <w:proofErr w:type="gramEnd"/>
            <w:r>
              <w:rPr>
                <w:sz w:val="22"/>
                <w:szCs w:val="22"/>
              </w:rPr>
              <w:t xml:space="preserve">я </w:t>
            </w:r>
            <w:r w:rsidRPr="009F1B17">
              <w:rPr>
                <w:sz w:val="22"/>
                <w:szCs w:val="22"/>
              </w:rPr>
              <w:t>реш</w:t>
            </w:r>
            <w:r w:rsidRPr="009F1B17">
              <w:rPr>
                <w:sz w:val="22"/>
                <w:szCs w:val="22"/>
              </w:rPr>
              <w:t>е</w:t>
            </w:r>
            <w:r w:rsidRPr="009F1B17">
              <w:rPr>
                <w:sz w:val="22"/>
                <w:szCs w:val="22"/>
              </w:rPr>
              <w:t>ния задач профессиональной деятельности</w:t>
            </w:r>
            <w:r w:rsidR="00C34F0C" w:rsidRPr="00A26176">
              <w:rPr>
                <w:sz w:val="22"/>
                <w:szCs w:val="22"/>
              </w:rPr>
              <w:t xml:space="preserve">; </w:t>
            </w:r>
          </w:p>
          <w:p w:rsidR="00A26176" w:rsidRDefault="00C34F0C" w:rsidP="00074C33">
            <w:pPr>
              <w:pStyle w:val="af1"/>
              <w:numPr>
                <w:ilvl w:val="0"/>
                <w:numId w:val="27"/>
              </w:numPr>
              <w:ind w:left="386"/>
              <w:rPr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>создавать базы данных и использовать ресурсы Интернета</w:t>
            </w:r>
            <w:r w:rsidR="00A26176">
              <w:rPr>
                <w:sz w:val="22"/>
                <w:szCs w:val="22"/>
              </w:rPr>
              <w:t xml:space="preserve"> для </w:t>
            </w:r>
            <w:r w:rsidRPr="00A26176">
              <w:rPr>
                <w:sz w:val="22"/>
                <w:szCs w:val="22"/>
              </w:rPr>
              <w:t>использова</w:t>
            </w:r>
            <w:r w:rsidR="00A26176">
              <w:rPr>
                <w:sz w:val="22"/>
                <w:szCs w:val="22"/>
              </w:rPr>
              <w:t>ния</w:t>
            </w:r>
            <w:r w:rsidRPr="00A26176">
              <w:rPr>
                <w:sz w:val="22"/>
                <w:szCs w:val="22"/>
              </w:rPr>
              <w:t xml:space="preserve"> </w:t>
            </w:r>
            <w:r w:rsidR="00A26176">
              <w:rPr>
                <w:sz w:val="22"/>
                <w:szCs w:val="22"/>
              </w:rPr>
              <w:t xml:space="preserve">полученных </w:t>
            </w:r>
            <w:r w:rsidRPr="00A26176">
              <w:rPr>
                <w:sz w:val="22"/>
                <w:szCs w:val="22"/>
              </w:rPr>
              <w:t>знани</w:t>
            </w:r>
            <w:r w:rsidR="00A26176">
              <w:rPr>
                <w:sz w:val="22"/>
                <w:szCs w:val="22"/>
              </w:rPr>
              <w:t xml:space="preserve">й </w:t>
            </w:r>
            <w:r w:rsidRPr="00A26176">
              <w:rPr>
                <w:sz w:val="22"/>
                <w:szCs w:val="22"/>
              </w:rPr>
              <w:t xml:space="preserve"> на междисциплинарном уровне;  </w:t>
            </w:r>
          </w:p>
          <w:p w:rsidR="00C34F0C" w:rsidRPr="00A26176" w:rsidRDefault="00C34F0C" w:rsidP="00074C33">
            <w:pPr>
              <w:pStyle w:val="af1"/>
              <w:numPr>
                <w:ilvl w:val="0"/>
                <w:numId w:val="27"/>
              </w:numPr>
              <w:ind w:left="386"/>
              <w:rPr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>работать с информацией из различных источников для решения професси</w:t>
            </w:r>
            <w:r w:rsidRPr="00A26176">
              <w:rPr>
                <w:sz w:val="22"/>
                <w:szCs w:val="22"/>
              </w:rPr>
              <w:t>о</w:t>
            </w:r>
            <w:r w:rsidRPr="00A26176">
              <w:rPr>
                <w:sz w:val="22"/>
                <w:szCs w:val="22"/>
              </w:rPr>
              <w:t>нальных задач</w:t>
            </w:r>
          </w:p>
        </w:tc>
      </w:tr>
      <w:tr w:rsidR="00C34F0C" w:rsidRPr="002D48D9" w:rsidTr="00C34F0C">
        <w:tc>
          <w:tcPr>
            <w:tcW w:w="986" w:type="pct"/>
          </w:tcPr>
          <w:p w:rsidR="00C34F0C" w:rsidRPr="002D48D9" w:rsidRDefault="00C34F0C" w:rsidP="007B7CFA">
            <w:pPr>
              <w:rPr>
                <w:b/>
                <w:sz w:val="22"/>
                <w:szCs w:val="22"/>
              </w:rPr>
            </w:pPr>
            <w:r w:rsidRPr="002D48D9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014" w:type="pct"/>
          </w:tcPr>
          <w:p w:rsidR="00A26176" w:rsidRDefault="00A26176" w:rsidP="00074C33">
            <w:pPr>
              <w:pStyle w:val="af1"/>
              <w:numPr>
                <w:ilvl w:val="0"/>
                <w:numId w:val="28"/>
              </w:numPr>
              <w:ind w:left="386"/>
              <w:rPr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 xml:space="preserve">современными информационно-коммуникационными технологиями (включая пакеты прикладных программ, локальные и глобальные компьютерные сети) для сбора, обработки и анализа информации </w:t>
            </w:r>
          </w:p>
          <w:p w:rsidR="00045EEC" w:rsidRPr="00A26176" w:rsidRDefault="00045EEC" w:rsidP="00074C33">
            <w:pPr>
              <w:pStyle w:val="af1"/>
              <w:numPr>
                <w:ilvl w:val="0"/>
                <w:numId w:val="28"/>
              </w:numPr>
              <w:ind w:left="386"/>
              <w:rPr>
                <w:sz w:val="22"/>
                <w:szCs w:val="22"/>
              </w:rPr>
            </w:pPr>
            <w:r w:rsidRPr="00045EEC">
              <w:rPr>
                <w:sz w:val="22"/>
                <w:szCs w:val="22"/>
              </w:rPr>
              <w:t>навыками сбора и обработки информации для формирования  профессионал</w:t>
            </w:r>
            <w:r w:rsidRPr="00045EEC">
              <w:rPr>
                <w:sz w:val="22"/>
                <w:szCs w:val="22"/>
              </w:rPr>
              <w:t>ь</w:t>
            </w:r>
            <w:r w:rsidRPr="00045EEC">
              <w:rPr>
                <w:sz w:val="22"/>
                <w:szCs w:val="22"/>
              </w:rPr>
              <w:t>ных качеств;  основными алгоритмами и подходами к решению прикладных задач; практическими навыками решения задач в компьютеризированной среде</w:t>
            </w:r>
          </w:p>
          <w:p w:rsidR="00C34F0C" w:rsidRPr="002D48D9" w:rsidRDefault="00C34F0C" w:rsidP="00074C33">
            <w:pPr>
              <w:pStyle w:val="af1"/>
              <w:numPr>
                <w:ilvl w:val="0"/>
                <w:numId w:val="28"/>
              </w:numPr>
              <w:ind w:left="386"/>
              <w:rPr>
                <w:sz w:val="22"/>
                <w:szCs w:val="22"/>
              </w:rPr>
            </w:pPr>
            <w:r w:rsidRPr="00A26176">
              <w:rPr>
                <w:sz w:val="22"/>
                <w:szCs w:val="22"/>
              </w:rPr>
              <w:t>возможност</w:t>
            </w:r>
            <w:r w:rsidR="00A26176" w:rsidRPr="00A26176">
              <w:rPr>
                <w:sz w:val="22"/>
                <w:szCs w:val="22"/>
              </w:rPr>
              <w:t>ями</w:t>
            </w:r>
            <w:r w:rsidRPr="00A26176">
              <w:rPr>
                <w:sz w:val="22"/>
                <w:szCs w:val="22"/>
              </w:rPr>
              <w:t xml:space="preserve"> современных информационно-коммуникационных технологий </w:t>
            </w:r>
            <w:r w:rsidRPr="00A26176">
              <w:rPr>
                <w:sz w:val="22"/>
                <w:szCs w:val="22"/>
              </w:rPr>
              <w:lastRenderedPageBreak/>
              <w:t>на основе программных, информационно-поисковых систем и баз данных</w:t>
            </w:r>
            <w:r w:rsidR="00A26176" w:rsidRPr="00A26176">
              <w:rPr>
                <w:sz w:val="22"/>
                <w:szCs w:val="22"/>
              </w:rPr>
              <w:t xml:space="preserve"> для решения профессиональных задач</w:t>
            </w:r>
          </w:p>
        </w:tc>
      </w:tr>
    </w:tbl>
    <w:p w:rsidR="00660DAE" w:rsidRDefault="00660DAE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br w:type="page"/>
      </w:r>
    </w:p>
    <w:p w:rsidR="00BD38D7" w:rsidRPr="002D7789" w:rsidRDefault="00BD38D7" w:rsidP="00BD38D7">
      <w:pPr>
        <w:pStyle w:val="Style3"/>
        <w:widowControl/>
        <w:spacing w:before="120" w:after="120"/>
        <w:jc w:val="both"/>
        <w:rPr>
          <w:rStyle w:val="FontStyle21"/>
          <w:b/>
          <w:sz w:val="24"/>
          <w:szCs w:val="24"/>
        </w:rPr>
      </w:pP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76702D" w:rsidRDefault="0076702D" w:rsidP="0076702D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76702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61375" w:rsidRPr="00622D66">
        <w:rPr>
          <w:rStyle w:val="FontStyle18"/>
          <w:sz w:val="24"/>
          <w:szCs w:val="24"/>
        </w:rPr>
        <w:t>4</w:t>
      </w:r>
      <w:r w:rsidRPr="0076702D">
        <w:rPr>
          <w:rStyle w:val="FontStyle18"/>
          <w:b w:val="0"/>
          <w:sz w:val="24"/>
          <w:szCs w:val="24"/>
        </w:rPr>
        <w:t xml:space="preserve"> зачетны</w:t>
      </w:r>
      <w:r w:rsidR="00D7670A">
        <w:rPr>
          <w:rStyle w:val="FontStyle18"/>
          <w:b w:val="0"/>
          <w:sz w:val="24"/>
          <w:szCs w:val="24"/>
        </w:rPr>
        <w:t>е</w:t>
      </w:r>
      <w:r w:rsidRPr="0076702D">
        <w:rPr>
          <w:rStyle w:val="FontStyle18"/>
          <w:b w:val="0"/>
          <w:sz w:val="24"/>
          <w:szCs w:val="24"/>
        </w:rPr>
        <w:t xml:space="preserve"> единиц</w:t>
      </w:r>
      <w:r w:rsidR="00D7670A">
        <w:rPr>
          <w:rStyle w:val="FontStyle18"/>
          <w:b w:val="0"/>
          <w:sz w:val="24"/>
          <w:szCs w:val="24"/>
        </w:rPr>
        <w:t>ы</w:t>
      </w:r>
      <w:r w:rsidR="0009538F">
        <w:rPr>
          <w:rStyle w:val="FontStyle18"/>
          <w:b w:val="0"/>
          <w:sz w:val="24"/>
          <w:szCs w:val="24"/>
        </w:rPr>
        <w:t xml:space="preserve"> (</w:t>
      </w:r>
      <w:r w:rsidR="0009538F" w:rsidRPr="00F77781">
        <w:rPr>
          <w:rStyle w:val="FontStyle18"/>
          <w:sz w:val="24"/>
          <w:szCs w:val="24"/>
        </w:rPr>
        <w:t>144</w:t>
      </w:r>
      <w:r w:rsidR="0009538F">
        <w:rPr>
          <w:rStyle w:val="FontStyle18"/>
          <w:b w:val="0"/>
          <w:sz w:val="24"/>
          <w:szCs w:val="24"/>
        </w:rPr>
        <w:t xml:space="preserve"> </w:t>
      </w:r>
      <w:r w:rsidR="0009538F" w:rsidRPr="0009538F">
        <w:rPr>
          <w:rStyle w:val="FontStyle18"/>
          <w:b w:val="0"/>
          <w:sz w:val="24"/>
          <w:szCs w:val="24"/>
        </w:rPr>
        <w:t>акад</w:t>
      </w:r>
      <w:proofErr w:type="gramStart"/>
      <w:r w:rsidRPr="0009538F">
        <w:rPr>
          <w:rStyle w:val="FontStyle18"/>
          <w:b w:val="0"/>
          <w:sz w:val="24"/>
          <w:szCs w:val="24"/>
        </w:rPr>
        <w:t>.</w:t>
      </w:r>
      <w:r w:rsidR="0009538F" w:rsidRPr="0009538F">
        <w:rPr>
          <w:rStyle w:val="FontStyle18"/>
          <w:b w:val="0"/>
          <w:sz w:val="24"/>
          <w:szCs w:val="24"/>
        </w:rPr>
        <w:t>ч</w:t>
      </w:r>
      <w:proofErr w:type="gramEnd"/>
      <w:r w:rsidR="0009538F" w:rsidRPr="0009538F">
        <w:rPr>
          <w:rStyle w:val="FontStyle18"/>
          <w:b w:val="0"/>
          <w:sz w:val="24"/>
          <w:szCs w:val="24"/>
        </w:rPr>
        <w:t>асов</w:t>
      </w:r>
      <w:r w:rsidR="0009538F">
        <w:rPr>
          <w:rStyle w:val="FontStyle18"/>
          <w:b w:val="0"/>
          <w:sz w:val="24"/>
          <w:szCs w:val="24"/>
        </w:rPr>
        <w:t>), в т.ч.</w:t>
      </w:r>
    </w:p>
    <w:p w:rsidR="0009538F" w:rsidRPr="0009538F" w:rsidRDefault="0009538F" w:rsidP="00074C33">
      <w:pPr>
        <w:pStyle w:val="af1"/>
        <w:numPr>
          <w:ilvl w:val="0"/>
          <w:numId w:val="4"/>
        </w:numPr>
        <w:tabs>
          <w:tab w:val="left" w:pos="851"/>
        </w:tabs>
        <w:jc w:val="both"/>
        <w:rPr>
          <w:bCs/>
        </w:rPr>
      </w:pPr>
      <w:r w:rsidRPr="0009538F">
        <w:rPr>
          <w:bCs/>
        </w:rPr>
        <w:t>–</w:t>
      </w:r>
      <w:r w:rsidRPr="0009538F">
        <w:rPr>
          <w:bCs/>
        </w:rPr>
        <w:tab/>
        <w:t xml:space="preserve">контактная работа – </w:t>
      </w:r>
      <w:r>
        <w:rPr>
          <w:bCs/>
        </w:rPr>
        <w:t>75</w:t>
      </w:r>
      <w:r w:rsidRPr="0009538F">
        <w:rPr>
          <w:bCs/>
        </w:rPr>
        <w:t>.</w:t>
      </w:r>
      <w:r>
        <w:rPr>
          <w:bCs/>
        </w:rPr>
        <w:t>2</w:t>
      </w:r>
      <w:r w:rsidRPr="0009538F">
        <w:rPr>
          <w:bCs/>
        </w:rPr>
        <w:t xml:space="preserve"> акад. часов:</w:t>
      </w:r>
    </w:p>
    <w:p w:rsidR="0009538F" w:rsidRPr="0009538F" w:rsidRDefault="0009538F" w:rsidP="00074C33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r w:rsidRPr="0009538F">
        <w:rPr>
          <w:bCs/>
        </w:rPr>
        <w:tab/>
        <w:t>–</w:t>
      </w:r>
      <w:r w:rsidRPr="0009538F">
        <w:rPr>
          <w:bCs/>
        </w:rPr>
        <w:tab/>
      </w:r>
      <w:proofErr w:type="gramStart"/>
      <w:r w:rsidRPr="0009538F">
        <w:rPr>
          <w:bCs/>
        </w:rPr>
        <w:t>аудиторная</w:t>
      </w:r>
      <w:proofErr w:type="gramEnd"/>
      <w:r w:rsidRPr="0009538F">
        <w:rPr>
          <w:bCs/>
        </w:rPr>
        <w:t xml:space="preserve"> – </w:t>
      </w:r>
      <w:r w:rsidR="00096AF6">
        <w:rPr>
          <w:bCs/>
        </w:rPr>
        <w:t>72</w:t>
      </w:r>
      <w:r w:rsidRPr="0009538F">
        <w:rPr>
          <w:bCs/>
        </w:rPr>
        <w:t xml:space="preserve"> акад. часов;</w:t>
      </w:r>
    </w:p>
    <w:p w:rsidR="0009538F" w:rsidRPr="0009538F" w:rsidRDefault="0009538F" w:rsidP="00074C33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r w:rsidRPr="0009538F">
        <w:rPr>
          <w:bCs/>
        </w:rPr>
        <w:tab/>
        <w:t>–</w:t>
      </w:r>
      <w:r w:rsidRPr="0009538F">
        <w:rPr>
          <w:bCs/>
        </w:rPr>
        <w:tab/>
      </w:r>
      <w:proofErr w:type="gramStart"/>
      <w:r w:rsidRPr="0009538F">
        <w:rPr>
          <w:bCs/>
        </w:rPr>
        <w:t>внеаудиторная</w:t>
      </w:r>
      <w:proofErr w:type="gramEnd"/>
      <w:r w:rsidRPr="0009538F">
        <w:rPr>
          <w:bCs/>
        </w:rPr>
        <w:t xml:space="preserve"> – </w:t>
      </w:r>
      <w:r>
        <w:rPr>
          <w:bCs/>
        </w:rPr>
        <w:t>3</w:t>
      </w:r>
      <w:r w:rsidR="004E71C7">
        <w:rPr>
          <w:bCs/>
        </w:rPr>
        <w:t>,</w:t>
      </w:r>
      <w:r>
        <w:rPr>
          <w:bCs/>
        </w:rPr>
        <w:t xml:space="preserve">2 </w:t>
      </w:r>
      <w:r w:rsidRPr="0009538F">
        <w:rPr>
          <w:bCs/>
        </w:rPr>
        <w:t xml:space="preserve">акад. часов </w:t>
      </w:r>
    </w:p>
    <w:p w:rsidR="00CD02C5" w:rsidRDefault="00CD02C5" w:rsidP="00074C33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самостоятельная работа ‒</w:t>
      </w:r>
      <w:r w:rsidR="002C653F">
        <w:rPr>
          <w:rStyle w:val="FontStyle18"/>
          <w:b w:val="0"/>
          <w:sz w:val="24"/>
          <w:szCs w:val="24"/>
        </w:rPr>
        <w:t xml:space="preserve"> </w:t>
      </w:r>
      <w:r w:rsidR="00FE2F32">
        <w:rPr>
          <w:rStyle w:val="FontStyle18"/>
          <w:sz w:val="24"/>
          <w:szCs w:val="24"/>
        </w:rPr>
        <w:t>33,1</w:t>
      </w:r>
      <w:r w:rsidR="008A55A8" w:rsidRPr="008A55A8">
        <w:rPr>
          <w:rStyle w:val="FontStyle18"/>
          <w:sz w:val="24"/>
          <w:szCs w:val="24"/>
        </w:rPr>
        <w:t xml:space="preserve"> </w:t>
      </w:r>
      <w:r w:rsidR="008A55A8">
        <w:rPr>
          <w:rStyle w:val="FontStyle18"/>
          <w:b w:val="0"/>
          <w:sz w:val="24"/>
          <w:szCs w:val="24"/>
        </w:rPr>
        <w:t>часа;</w:t>
      </w:r>
    </w:p>
    <w:p w:rsidR="008A55A8" w:rsidRPr="00E13736" w:rsidRDefault="008A55A8" w:rsidP="00074C33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E13736">
        <w:rPr>
          <w:rStyle w:val="FontStyle18"/>
          <w:b w:val="0"/>
          <w:sz w:val="24"/>
          <w:szCs w:val="24"/>
        </w:rPr>
        <w:t xml:space="preserve">подготовка к экзамену ‒ </w:t>
      </w:r>
      <w:r w:rsidR="00FE2F32" w:rsidRPr="00E13736">
        <w:rPr>
          <w:rStyle w:val="FontStyle18"/>
          <w:sz w:val="24"/>
          <w:szCs w:val="24"/>
        </w:rPr>
        <w:t>35,7</w:t>
      </w:r>
      <w:r w:rsidRPr="00E13736">
        <w:rPr>
          <w:rStyle w:val="FontStyle18"/>
          <w:b w:val="0"/>
          <w:sz w:val="24"/>
          <w:szCs w:val="24"/>
        </w:rPr>
        <w:t xml:space="preserve"> часов</w:t>
      </w:r>
    </w:p>
    <w:p w:rsidR="009D4D94" w:rsidRDefault="009D4D94">
      <w:pPr>
        <w:widowControl/>
        <w:autoSpaceDE/>
        <w:autoSpaceDN/>
        <w:adjustRightInd/>
        <w:rPr>
          <w:rStyle w:val="FontStyle18"/>
          <w:sz w:val="24"/>
          <w:szCs w:val="24"/>
        </w:rPr>
        <w:sectPr w:rsidR="009D4D94" w:rsidSect="00ED7DDE">
          <w:footerReference w:type="even" r:id="rId14"/>
          <w:footerReference w:type="default" r:id="rId15"/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  <w:r>
        <w:rPr>
          <w:rStyle w:val="FontStyle18"/>
          <w:sz w:val="24"/>
          <w:szCs w:val="24"/>
        </w:rPr>
        <w:br w:type="page"/>
      </w:r>
    </w:p>
    <w:p w:rsidR="009D4D94" w:rsidRDefault="009D4D94">
      <w:pPr>
        <w:widowControl/>
        <w:autoSpaceDE/>
        <w:autoSpaceDN/>
        <w:adjustRightInd/>
        <w:rPr>
          <w:rStyle w:val="FontStyle18"/>
          <w:sz w:val="24"/>
          <w:szCs w:val="24"/>
        </w:rPr>
      </w:pPr>
    </w:p>
    <w:p w:rsidR="00C61375" w:rsidRDefault="00C61375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</w:p>
    <w:tbl>
      <w:tblPr>
        <w:tblW w:w="4881" w:type="pct"/>
        <w:tblLayout w:type="fixed"/>
        <w:tblLook w:val="04A0"/>
      </w:tblPr>
      <w:tblGrid>
        <w:gridCol w:w="5212"/>
        <w:gridCol w:w="427"/>
        <w:gridCol w:w="707"/>
        <w:gridCol w:w="707"/>
        <w:gridCol w:w="852"/>
        <w:gridCol w:w="3260"/>
        <w:gridCol w:w="2269"/>
        <w:gridCol w:w="1002"/>
      </w:tblGrid>
      <w:tr w:rsidR="0035213E" w:rsidRPr="0001100D" w:rsidTr="0035213E">
        <w:trPr>
          <w:trHeight w:val="1139"/>
        </w:trPr>
        <w:tc>
          <w:tcPr>
            <w:tcW w:w="18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Раздел/ тема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br/>
              <w:t>дисциплины</w:t>
            </w:r>
          </w:p>
        </w:tc>
        <w:tc>
          <w:tcPr>
            <w:tcW w:w="1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49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350E0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133EF7">
              <w:rPr>
                <w:b/>
                <w:bCs/>
                <w:color w:val="000000"/>
                <w:sz w:val="22"/>
                <w:szCs w:val="22"/>
              </w:rPr>
              <w:t>Аудито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 xml:space="preserve">ная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br/>
              <w:t>(в акад. ч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133EF7">
              <w:rPr>
                <w:b/>
                <w:bCs/>
                <w:color w:val="000000"/>
                <w:sz w:val="22"/>
                <w:szCs w:val="22"/>
              </w:rPr>
              <w:t>сах)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)</w:t>
            </w:r>
            <w:proofErr w:type="gramEnd"/>
          </w:p>
        </w:tc>
        <w:tc>
          <w:tcPr>
            <w:tcW w:w="29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35213E" w:rsidRPr="0001100D" w:rsidRDefault="0035213E" w:rsidP="0035213E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C2DC9">
              <w:rPr>
                <w:b/>
                <w:bCs/>
                <w:color w:val="000000"/>
                <w:sz w:val="18"/>
                <w:szCs w:val="18"/>
              </w:rPr>
              <w:t>Самостоятельная работа (в акад. ч</w:t>
            </w:r>
            <w:r w:rsidRPr="001C2DC9">
              <w:rPr>
                <w:b/>
                <w:bCs/>
                <w:color w:val="000000"/>
                <w:sz w:val="18"/>
                <w:szCs w:val="18"/>
              </w:rPr>
              <w:t>а</w:t>
            </w:r>
            <w:r w:rsidRPr="001C2DC9">
              <w:rPr>
                <w:b/>
                <w:bCs/>
                <w:color w:val="000000"/>
                <w:sz w:val="18"/>
                <w:szCs w:val="18"/>
              </w:rPr>
              <w:t>сах)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213E" w:rsidRPr="0001100D" w:rsidRDefault="0035213E" w:rsidP="00B22B9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241CD">
              <w:rPr>
                <w:b/>
                <w:bCs/>
                <w:color w:val="000000"/>
                <w:sz w:val="22"/>
                <w:szCs w:val="22"/>
              </w:rPr>
              <w:t xml:space="preserve">Вид самостоятельной </w:t>
            </w:r>
            <w:r w:rsidRPr="00B241CD">
              <w:rPr>
                <w:b/>
                <w:bCs/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Формы текущего и промежуточного контроля успева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мости</w:t>
            </w:r>
          </w:p>
        </w:tc>
        <w:tc>
          <w:tcPr>
            <w:tcW w:w="34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Код и структу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ный элемент компетенции</w:t>
            </w:r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ПЗ</w:t>
            </w:r>
          </w:p>
        </w:tc>
        <w:tc>
          <w:tcPr>
            <w:tcW w:w="29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:rsidTr="0035213E">
        <w:trPr>
          <w:trHeight w:val="39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1 Общие вопросы информатики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Pr="00133EF7" w:rsidRDefault="00350E06" w:rsidP="00350E0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E06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50E06" w:rsidRPr="0001100D" w:rsidTr="0035213E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01100D">
              <w:rPr>
                <w:color w:val="000000"/>
                <w:sz w:val="22"/>
                <w:szCs w:val="22"/>
              </w:rPr>
              <w:t>Технические средства реализации инфо</w:t>
            </w:r>
            <w:r w:rsidRPr="0001100D">
              <w:rPr>
                <w:color w:val="000000"/>
                <w:sz w:val="22"/>
                <w:szCs w:val="22"/>
              </w:rPr>
              <w:t>р</w:t>
            </w:r>
            <w:r w:rsidRPr="0001100D">
              <w:rPr>
                <w:color w:val="000000"/>
                <w:sz w:val="22"/>
                <w:szCs w:val="22"/>
              </w:rPr>
              <w:t>мационных процессов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Pr="002815CD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350E06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spellStart"/>
            <w:proofErr w:type="gramStart"/>
            <w:r w:rsidRPr="00350E06">
              <w:rPr>
                <w:color w:val="000000"/>
                <w:sz w:val="22"/>
                <w:szCs w:val="22"/>
              </w:rPr>
              <w:t>инте</w:t>
            </w:r>
            <w:r w:rsidRPr="00350E06">
              <w:rPr>
                <w:color w:val="000000"/>
                <w:sz w:val="22"/>
                <w:szCs w:val="22"/>
              </w:rPr>
              <w:t>р</w:t>
            </w:r>
            <w:r w:rsidRPr="00350E06">
              <w:rPr>
                <w:color w:val="000000"/>
                <w:sz w:val="22"/>
                <w:szCs w:val="22"/>
              </w:rPr>
              <w:t>нет-ист</w:t>
            </w:r>
            <w:r w:rsidRPr="00B241CD">
              <w:rPr>
                <w:color w:val="000000"/>
                <w:sz w:val="22"/>
                <w:szCs w:val="22"/>
              </w:rPr>
              <w:t>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>Поиск допо</w:t>
            </w:r>
            <w:r w:rsidR="006019CB" w:rsidRPr="00133EF7">
              <w:rPr>
                <w:color w:val="000000"/>
                <w:sz w:val="22"/>
                <w:szCs w:val="22"/>
              </w:rPr>
              <w:t>л</w:t>
            </w:r>
            <w:r w:rsidR="006019CB" w:rsidRPr="00133EF7">
              <w:rPr>
                <w:color w:val="000000"/>
                <w:sz w:val="22"/>
                <w:szCs w:val="22"/>
              </w:rPr>
              <w:t>нительной информации по з</w:t>
            </w:r>
            <w:r w:rsidR="006019CB" w:rsidRPr="00133EF7">
              <w:rPr>
                <w:color w:val="000000"/>
                <w:sz w:val="22"/>
                <w:szCs w:val="22"/>
              </w:rPr>
              <w:t>а</w:t>
            </w:r>
            <w:r w:rsidR="006019CB" w:rsidRPr="00133EF7">
              <w:rPr>
                <w:color w:val="000000"/>
                <w:sz w:val="22"/>
                <w:szCs w:val="22"/>
              </w:rPr>
              <w:t>данной теме</w:t>
            </w:r>
            <w:r w:rsidR="006019CB">
              <w:rPr>
                <w:color w:val="000000"/>
                <w:sz w:val="22"/>
                <w:szCs w:val="22"/>
              </w:rPr>
              <w:t>.</w:t>
            </w:r>
            <w:r w:rsidR="006019CB" w:rsidRPr="00133EF7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тем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тического  реферата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0E06" w:rsidRPr="002815CD" w:rsidRDefault="00350E06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Защита реферата. </w:t>
            </w: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EC2FC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CD">
              <w:rPr>
                <w:b/>
                <w:bCs/>
                <w:color w:val="000000"/>
                <w:sz w:val="22"/>
                <w:szCs w:val="22"/>
              </w:rPr>
              <w:t>ОПК-</w:t>
            </w:r>
            <w:r w:rsidR="00EC2FCD" w:rsidRPr="00EC2FC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C2FC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EC2FCD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  <w:p w:rsidR="00350E06" w:rsidRPr="00EC2FCD" w:rsidRDefault="00EC2FCD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CD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350E06" w:rsidRPr="00EC2FCD">
              <w:rPr>
                <w:b/>
                <w:bCs/>
                <w:color w:val="000000"/>
                <w:sz w:val="22"/>
                <w:szCs w:val="22"/>
              </w:rPr>
              <w:t xml:space="preserve">К-8 </w:t>
            </w:r>
            <w:proofErr w:type="spellStart"/>
            <w:r w:rsidR="00350E06" w:rsidRPr="00EC2FCD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0E06" w:rsidRPr="0001100D" w:rsidRDefault="00350E06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01100D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EC1EF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06" w:rsidRPr="0001100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E06" w:rsidRDefault="00350E06" w:rsidP="006019CB">
            <w:pPr>
              <w:widowControl/>
              <w:autoSpaceDE/>
              <w:autoSpaceDN/>
              <w:adjustRightInd/>
              <w:jc w:val="both"/>
              <w:rPr>
                <w:b/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Подготовка тематического реферата. 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t>полнение ИДЗ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E06" w:rsidRPr="002815CD" w:rsidRDefault="00350E06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06" w:rsidRPr="00EC2FCD" w:rsidRDefault="00350E06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CD">
              <w:rPr>
                <w:b/>
                <w:bCs/>
                <w:color w:val="000000"/>
                <w:sz w:val="22"/>
                <w:szCs w:val="22"/>
              </w:rPr>
              <w:t>ОПК-</w:t>
            </w:r>
            <w:r w:rsidR="00EC2FCD" w:rsidRPr="00EC2FC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EC2F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C2FCD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  <w:p w:rsidR="00350E06" w:rsidRPr="00EC2FCD" w:rsidRDefault="00EC2FCD" w:rsidP="00EC2FC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C2FCD">
              <w:rPr>
                <w:b/>
                <w:bCs/>
                <w:color w:val="000000"/>
                <w:sz w:val="22"/>
                <w:szCs w:val="22"/>
              </w:rPr>
              <w:t>ПК</w:t>
            </w:r>
            <w:r w:rsidR="00350E06" w:rsidRPr="00EC2FCD">
              <w:rPr>
                <w:b/>
                <w:bCs/>
                <w:color w:val="000000"/>
                <w:sz w:val="22"/>
                <w:szCs w:val="22"/>
              </w:rPr>
              <w:t xml:space="preserve">-8 </w:t>
            </w:r>
            <w:proofErr w:type="spellStart"/>
            <w:r w:rsidR="00350E06" w:rsidRPr="00EC2FCD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121B59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spellEnd"/>
          </w:p>
        </w:tc>
      </w:tr>
      <w:tr w:rsidR="0035213E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5213E" w:rsidRPr="0001100D" w:rsidRDefault="0035213E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2Системное и прикладное программное обеспечение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B241CD" w:rsidRDefault="0035213E" w:rsidP="00E13736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13E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5A792C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5213E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01100D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9D4D94" w:rsidRDefault="006019CB" w:rsidP="006019C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 xml:space="preserve">Самостоятельная работа с </w:t>
            </w:r>
            <w:proofErr w:type="spellStart"/>
            <w:proofErr w:type="gramStart"/>
            <w:r w:rsidRPr="00133EF7">
              <w:rPr>
                <w:color w:val="000000"/>
                <w:sz w:val="22"/>
                <w:szCs w:val="22"/>
              </w:rPr>
              <w:t>и</w:t>
            </w:r>
            <w:r w:rsidRPr="00133EF7">
              <w:rPr>
                <w:color w:val="000000"/>
                <w:sz w:val="22"/>
                <w:szCs w:val="22"/>
              </w:rPr>
              <w:t>н</w:t>
            </w:r>
            <w:r w:rsidRPr="00133EF7">
              <w:rPr>
                <w:color w:val="000000"/>
                <w:sz w:val="22"/>
                <w:szCs w:val="22"/>
              </w:rPr>
              <w:t>тернет-источниками</w:t>
            </w:r>
            <w:proofErr w:type="spellEnd"/>
            <w:proofErr w:type="gramEnd"/>
            <w:r w:rsidR="0035213E" w:rsidRPr="00B241CD">
              <w:rPr>
                <w:color w:val="000000"/>
                <w:sz w:val="22"/>
                <w:szCs w:val="22"/>
              </w:rPr>
              <w:t xml:space="preserve">. </w:t>
            </w:r>
            <w:r w:rsidRPr="00133EF7">
              <w:rPr>
                <w:color w:val="000000"/>
                <w:sz w:val="22"/>
                <w:szCs w:val="22"/>
              </w:rPr>
              <w:t>Работа с материалами образовательного портала.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Подготовка тематич</w:t>
            </w:r>
            <w:r w:rsidR="0035213E" w:rsidRPr="00B241CD">
              <w:rPr>
                <w:color w:val="000000"/>
                <w:sz w:val="22"/>
                <w:szCs w:val="22"/>
              </w:rPr>
              <w:t>е</w:t>
            </w:r>
            <w:r w:rsidR="0035213E" w:rsidRPr="00B241CD">
              <w:rPr>
                <w:color w:val="000000"/>
                <w:sz w:val="22"/>
                <w:szCs w:val="22"/>
              </w:rPr>
              <w:t>ского  реферата.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E1373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Реферат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121B59" w:rsidRDefault="0035213E" w:rsidP="00121B5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21B59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="00121B59" w:rsidRPr="00121B59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121B59">
              <w:rPr>
                <w:b/>
                <w:bCs/>
                <w:color w:val="000000"/>
                <w:sz w:val="22"/>
                <w:szCs w:val="22"/>
              </w:rPr>
              <w:t>К-</w:t>
            </w:r>
            <w:r w:rsidR="00121B59" w:rsidRPr="00121B5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21B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1B59">
              <w:rPr>
                <w:b/>
                <w:bCs/>
                <w:color w:val="000000"/>
                <w:sz w:val="22"/>
                <w:szCs w:val="22"/>
              </w:rPr>
              <w:t>з</w:t>
            </w:r>
            <w:proofErr w:type="spellEnd"/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Pr="0001100D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01100D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арх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2815CD" w:rsidRDefault="006019CB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>тельного портала и ЭБС.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35213E" w:rsidRPr="00B241CD">
              <w:rPr>
                <w:color w:val="000000"/>
                <w:sz w:val="22"/>
                <w:szCs w:val="22"/>
              </w:rPr>
              <w:t>В</w:t>
            </w:r>
            <w:r w:rsidR="0035213E" w:rsidRPr="00B241CD">
              <w:rPr>
                <w:color w:val="000000"/>
                <w:sz w:val="22"/>
                <w:szCs w:val="22"/>
              </w:rPr>
              <w:t>ы</w:t>
            </w:r>
            <w:r w:rsidR="0035213E" w:rsidRPr="00B241CD">
              <w:rPr>
                <w:color w:val="000000"/>
                <w:sz w:val="22"/>
                <w:szCs w:val="22"/>
              </w:rPr>
              <w:t>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5213E" w:rsidRPr="005A792C" w:rsidRDefault="0035213E" w:rsidP="00121B5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21B59">
              <w:rPr>
                <w:b/>
                <w:bCs/>
                <w:color w:val="000000"/>
                <w:sz w:val="22"/>
                <w:szCs w:val="22"/>
              </w:rPr>
              <w:t> О</w:t>
            </w:r>
            <w:r w:rsidR="00121B59"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121B59">
              <w:rPr>
                <w:b/>
                <w:bCs/>
                <w:color w:val="000000"/>
                <w:sz w:val="22"/>
                <w:szCs w:val="22"/>
              </w:rPr>
              <w:t>К-</w:t>
            </w:r>
            <w:r w:rsidR="00121B59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121B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1B5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35213E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213E" w:rsidRDefault="0035213E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Программные средства реализации информационных процессов 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3E" w:rsidRPr="0001100D" w:rsidRDefault="0035213E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13E" w:rsidRPr="00B241CD" w:rsidRDefault="0035213E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13E" w:rsidRPr="002815CD" w:rsidRDefault="0035213E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213E" w:rsidRPr="005A792C" w:rsidRDefault="0035213E" w:rsidP="00030EB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767AD2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Средства представления и приемы обр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ботки текстовой информации в современных офи</w:t>
            </w:r>
            <w:r w:rsidRPr="0001100D">
              <w:rPr>
                <w:color w:val="000000"/>
                <w:sz w:val="22"/>
                <w:szCs w:val="22"/>
              </w:rPr>
              <w:t>с</w:t>
            </w:r>
            <w:r w:rsidRPr="0001100D">
              <w:rPr>
                <w:color w:val="000000"/>
                <w:sz w:val="22"/>
                <w:szCs w:val="22"/>
              </w:rPr>
              <w:t xml:space="preserve">ных приложениях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Word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Writer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>ционного материала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="006019CB" w:rsidRPr="00133EF7">
              <w:rPr>
                <w:color w:val="000000"/>
                <w:sz w:val="22"/>
                <w:szCs w:val="22"/>
              </w:rPr>
              <w:t>Подготовка к практическим занятиям.</w:t>
            </w:r>
            <w:r w:rsidR="006019CB"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>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7AD2" w:rsidRPr="002815CD" w:rsidRDefault="00767AD2" w:rsidP="002815CD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5A792C" w:rsidRDefault="00121B59" w:rsidP="00121B5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121B59">
              <w:rPr>
                <w:b/>
                <w:bCs/>
                <w:color w:val="000000"/>
                <w:sz w:val="22"/>
                <w:szCs w:val="22"/>
              </w:rPr>
              <w:t>ОПК-2</w:t>
            </w:r>
            <w:r w:rsidR="00767AD2" w:rsidRPr="00121B5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67AD2" w:rsidRPr="00121B5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767AD2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AD2" w:rsidRPr="0001100D" w:rsidRDefault="00767AD2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Тема 3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Excel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OpenOffice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Calc</w:t>
            </w:r>
            <w:proofErr w:type="spellEnd"/>
            <w:r w:rsidRPr="0001100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D2" w:rsidRPr="00B241CD" w:rsidRDefault="00767AD2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ИДЗ.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01100D" w:rsidRDefault="00767AD2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  <w:r>
              <w:rPr>
                <w:b/>
                <w:bCs/>
                <w:color w:val="000000"/>
                <w:sz w:val="22"/>
                <w:szCs w:val="22"/>
              </w:rPr>
              <w:t>, АКР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7AD2" w:rsidRPr="005A792C" w:rsidRDefault="00767AD2" w:rsidP="006569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5690F">
              <w:rPr>
                <w:b/>
                <w:bCs/>
                <w:color w:val="000000"/>
                <w:sz w:val="22"/>
                <w:szCs w:val="22"/>
              </w:rPr>
              <w:t>ОПК-</w:t>
            </w:r>
            <w:r w:rsidR="0065690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="0065690F">
              <w:rPr>
                <w:b/>
                <w:bCs/>
                <w:color w:val="000000"/>
                <w:sz w:val="22"/>
                <w:szCs w:val="22"/>
              </w:rPr>
              <w:t>, ПК-5 –</w:t>
            </w:r>
            <w:proofErr w:type="spellStart"/>
            <w:r w:rsidR="0065690F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="0065690F"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Default="0065690F" w:rsidP="00A26176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65690F">
              <w:rPr>
                <w:bCs/>
                <w:color w:val="000000"/>
              </w:rPr>
              <w:t xml:space="preserve">Создание презентаций </w:t>
            </w:r>
            <w:r>
              <w:rPr>
                <w:bCs/>
                <w:color w:val="000000"/>
              </w:rPr>
              <w:t>в офисном</w:t>
            </w:r>
            <w:r w:rsidRPr="0065690F">
              <w:rPr>
                <w:bCs/>
                <w:color w:val="000000"/>
              </w:rPr>
              <w:t xml:space="preserve"> пр</w:t>
            </w:r>
            <w:r w:rsidRPr="0065690F">
              <w:rPr>
                <w:bCs/>
                <w:color w:val="000000"/>
              </w:rPr>
              <w:t>и</w:t>
            </w:r>
            <w:r w:rsidRPr="0065690F">
              <w:rPr>
                <w:bCs/>
                <w:color w:val="000000"/>
              </w:rPr>
              <w:t xml:space="preserve">ложении </w:t>
            </w:r>
            <w:proofErr w:type="spellStart"/>
            <w:r w:rsidRPr="0065690F">
              <w:rPr>
                <w:rStyle w:val="st1"/>
              </w:rPr>
              <w:t>PowerPoint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65690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ИДЗ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..</w:t>
            </w:r>
            <w:proofErr w:type="gramEnd"/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65690F" w:rsidRDefault="0065690F" w:rsidP="00121B5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5690F">
              <w:rPr>
                <w:b/>
                <w:bCs/>
                <w:color w:val="000000"/>
                <w:sz w:val="22"/>
                <w:szCs w:val="22"/>
              </w:rPr>
              <w:t xml:space="preserve">ПК-8 </w:t>
            </w:r>
            <w:proofErr w:type="spellStart"/>
            <w:r w:rsidRP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  <w:p w:rsidR="0065690F" w:rsidRPr="005A792C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5690F" w:rsidRPr="0001100D" w:rsidTr="00767AD2">
        <w:trPr>
          <w:trHeight w:val="1533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Default="0065690F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 Типовые алгоритмы и модели реш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ния практических задач с использованием пр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и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кладных программных средств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5A792C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5690F" w:rsidRPr="0001100D" w:rsidTr="00767AD2">
        <w:trPr>
          <w:trHeight w:val="1533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6816A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Базовые алгоритмы.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1100D">
              <w:rPr>
                <w:color w:val="000000"/>
                <w:sz w:val="22"/>
                <w:szCs w:val="22"/>
              </w:rPr>
              <w:t>Модели решения з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дач с использованием логических функций</w:t>
            </w:r>
            <w:r>
              <w:rPr>
                <w:color w:val="000000"/>
                <w:sz w:val="22"/>
                <w:szCs w:val="22"/>
              </w:rPr>
              <w:t xml:space="preserve"> и фун</w:t>
            </w:r>
            <w:r>
              <w:rPr>
                <w:color w:val="000000"/>
                <w:sz w:val="22"/>
                <w:szCs w:val="22"/>
              </w:rPr>
              <w:t>к</w:t>
            </w:r>
            <w:r>
              <w:rPr>
                <w:color w:val="000000"/>
                <w:sz w:val="22"/>
                <w:szCs w:val="22"/>
              </w:rPr>
              <w:t>ций обработки массивов. Вычисление итоговых зн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чений.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,5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8/2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Выполнение ИДЗ.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33EF7">
              <w:rPr>
                <w:color w:val="000000"/>
                <w:sz w:val="22"/>
                <w:szCs w:val="22"/>
              </w:rPr>
              <w:t>Разработка и реализация алгоритмов решения задач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B241CD">
              <w:rPr>
                <w:color w:val="000000"/>
                <w:sz w:val="22"/>
                <w:szCs w:val="22"/>
              </w:rPr>
              <w:t xml:space="preserve"> Подготовка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 АКР.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5A792C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5690F">
              <w:rPr>
                <w:b/>
                <w:bCs/>
                <w:color w:val="000000"/>
                <w:sz w:val="22"/>
                <w:szCs w:val="22"/>
              </w:rPr>
              <w:t>ОПК-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ПК-5 –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</w:p>
        </w:tc>
      </w:tr>
      <w:tr w:rsidR="0065690F" w:rsidRPr="0001100D" w:rsidTr="0035213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35213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Тема 4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.2.</w:t>
            </w:r>
            <w:r w:rsidRPr="0001100D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Pr="00133EF7">
              <w:rPr>
                <w:color w:val="000000"/>
                <w:sz w:val="22"/>
                <w:szCs w:val="22"/>
              </w:rPr>
              <w:t xml:space="preserve">Подготовка к практическим занятиям. </w:t>
            </w:r>
            <w:r w:rsidRPr="00B241CD">
              <w:rPr>
                <w:color w:val="000000"/>
                <w:sz w:val="22"/>
                <w:szCs w:val="22"/>
              </w:rPr>
              <w:t>В</w:t>
            </w:r>
            <w:r w:rsidRPr="00B241CD">
              <w:rPr>
                <w:color w:val="000000"/>
                <w:sz w:val="22"/>
                <w:szCs w:val="22"/>
              </w:rPr>
              <w:t>ы</w:t>
            </w:r>
            <w:r w:rsidRPr="00B241CD">
              <w:rPr>
                <w:color w:val="000000"/>
                <w:sz w:val="22"/>
                <w:szCs w:val="22"/>
              </w:rPr>
              <w:t>полнение ИДЗ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5A792C" w:rsidRDefault="00F77781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65690F">
              <w:rPr>
                <w:b/>
                <w:bCs/>
                <w:color w:val="000000"/>
                <w:sz w:val="22"/>
                <w:szCs w:val="22"/>
              </w:rPr>
              <w:t>ОПК-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 ПК-5 –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Языки программирования высокого уровня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4E7B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5A792C" w:rsidRDefault="0065690F" w:rsidP="00D351E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5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133EF7">
              <w:rPr>
                <w:color w:val="000000"/>
                <w:sz w:val="22"/>
                <w:szCs w:val="22"/>
              </w:rPr>
              <w:t>. Состав и назначение компонентов сист</w:t>
            </w:r>
            <w:r w:rsidRPr="00133EF7">
              <w:rPr>
                <w:color w:val="000000"/>
                <w:sz w:val="22"/>
                <w:szCs w:val="22"/>
              </w:rPr>
              <w:t>е</w:t>
            </w:r>
            <w:r w:rsidRPr="00133EF7">
              <w:rPr>
                <w:color w:val="000000"/>
                <w:sz w:val="22"/>
                <w:szCs w:val="22"/>
              </w:rPr>
              <w:t>мы программирования. Формы представления алг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>ритмов</w:t>
            </w:r>
            <w:r>
              <w:rPr>
                <w:color w:val="000000"/>
                <w:sz w:val="22"/>
                <w:szCs w:val="22"/>
              </w:rPr>
              <w:t>.</w:t>
            </w:r>
            <w:r w:rsidRPr="0001100D">
              <w:rPr>
                <w:color w:val="000000"/>
                <w:sz w:val="22"/>
                <w:szCs w:val="22"/>
              </w:rPr>
              <w:t xml:space="preserve"> Понятие о структурном программировании. Реализация линейных, условных и циклических а</w:t>
            </w:r>
            <w:r w:rsidRPr="0001100D">
              <w:rPr>
                <w:color w:val="000000"/>
                <w:sz w:val="22"/>
                <w:szCs w:val="22"/>
              </w:rPr>
              <w:t>л</w:t>
            </w:r>
            <w:r w:rsidRPr="0001100D">
              <w:rPr>
                <w:color w:val="000000"/>
                <w:sz w:val="22"/>
                <w:szCs w:val="22"/>
              </w:rPr>
              <w:t>горитмов.</w:t>
            </w:r>
            <w:r>
              <w:rPr>
                <w:color w:val="000000"/>
                <w:sz w:val="22"/>
                <w:szCs w:val="22"/>
              </w:rPr>
              <w:t xml:space="preserve"> Обработка массивов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4E7BC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2/4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A0B7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01100D" w:rsidRDefault="0065690F" w:rsidP="006019CB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>тельного портала и ЭБС Подг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 xml:space="preserve">товка к практическим занятиям.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 xml:space="preserve">Подготовка </w:t>
            </w:r>
            <w:proofErr w:type="gramStart"/>
            <w:r w:rsidRPr="00B241CD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 АКР.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F26C33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 АКР</w:t>
            </w:r>
            <w:r w:rsidRPr="00133EF7">
              <w:rPr>
                <w:color w:val="000000"/>
                <w:sz w:val="22"/>
                <w:szCs w:val="22"/>
              </w:rPr>
              <w:t xml:space="preserve"> Участие в олимпиадах по пр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>граммированию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F77781" w:rsidRDefault="00F77781" w:rsidP="00F7778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highlight w:val="yellow"/>
                <w:lang w:val="en-US"/>
              </w:rPr>
            </w:pPr>
            <w:r w:rsidRPr="0065690F">
              <w:rPr>
                <w:b/>
                <w:bCs/>
                <w:color w:val="000000"/>
                <w:sz w:val="22"/>
                <w:szCs w:val="22"/>
              </w:rPr>
              <w:t>ОПК-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  <w:p w:rsidR="0065690F" w:rsidRPr="00EA765B" w:rsidRDefault="0065690F" w:rsidP="00767AD2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Технологии программирования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EA765B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EA765B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EA765B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EA765B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EA765B" w:rsidRDefault="0065690F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EA765B" w:rsidRDefault="0065690F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5A792C" w:rsidRDefault="0065690F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F77781" w:rsidRPr="0001100D" w:rsidTr="00F77781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781" w:rsidRPr="00EA765B" w:rsidRDefault="00F77781" w:rsidP="00B22B98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 xml:space="preserve">Тема 6.1. </w:t>
            </w:r>
            <w:r w:rsidRPr="00EA765B">
              <w:rPr>
                <w:sz w:val="22"/>
                <w:szCs w:val="22"/>
              </w:rPr>
              <w:t>Объектно-ориентированное программир</w:t>
            </w:r>
            <w:r w:rsidRPr="00EA765B">
              <w:rPr>
                <w:sz w:val="22"/>
                <w:szCs w:val="22"/>
              </w:rPr>
              <w:t>о</w:t>
            </w:r>
            <w:r w:rsidRPr="00EA765B">
              <w:rPr>
                <w:sz w:val="22"/>
                <w:szCs w:val="22"/>
              </w:rPr>
              <w:lastRenderedPageBreak/>
              <w:t>вание. Понятие объекта, свойства, метода.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1" w:rsidRPr="00B241CD" w:rsidRDefault="00F77781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lastRenderedPageBreak/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6816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81" w:rsidRDefault="00F77781">
            <w:r w:rsidRPr="00D54EC3">
              <w:rPr>
                <w:b/>
                <w:bCs/>
                <w:color w:val="000000"/>
                <w:sz w:val="22"/>
                <w:szCs w:val="22"/>
              </w:rPr>
              <w:t xml:space="preserve">ОПК-2 </w:t>
            </w:r>
            <w:proofErr w:type="spellStart"/>
            <w:r w:rsidRPr="00D54EC3">
              <w:rPr>
                <w:b/>
                <w:bCs/>
                <w:color w:val="000000"/>
                <w:sz w:val="22"/>
                <w:szCs w:val="22"/>
              </w:rPr>
              <w:lastRenderedPageBreak/>
              <w:t>зув</w:t>
            </w:r>
            <w:proofErr w:type="spellEnd"/>
            <w:r w:rsidRPr="00D54EC3">
              <w:rPr>
                <w:b/>
                <w:bCs/>
                <w:color w:val="000000"/>
                <w:sz w:val="22"/>
                <w:szCs w:val="22"/>
              </w:rPr>
              <w:t>, ПК-5 –</w:t>
            </w:r>
            <w:proofErr w:type="spellStart"/>
            <w:r w:rsidRPr="00D54EC3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D54EC3"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</w:p>
        </w:tc>
      </w:tr>
      <w:tr w:rsidR="00F77781" w:rsidRPr="0001100D" w:rsidTr="00F77781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7781" w:rsidRPr="00EA765B" w:rsidRDefault="00F77781" w:rsidP="00516617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lastRenderedPageBreak/>
              <w:t xml:space="preserve">Тема 6.2. </w:t>
            </w:r>
            <w:r w:rsidRPr="00EA765B">
              <w:rPr>
                <w:sz w:val="22"/>
                <w:szCs w:val="22"/>
              </w:rPr>
              <w:t>Объектно-ориентированное программир</w:t>
            </w:r>
            <w:r w:rsidRPr="00EA765B">
              <w:rPr>
                <w:sz w:val="22"/>
                <w:szCs w:val="22"/>
              </w:rPr>
              <w:t>о</w:t>
            </w:r>
            <w:r w:rsidRPr="00EA765B">
              <w:rPr>
                <w:sz w:val="22"/>
                <w:szCs w:val="22"/>
              </w:rPr>
              <w:t>вание. Создание пользовательских приложений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4/4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81" w:rsidRPr="00B241CD" w:rsidRDefault="00F77781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7781" w:rsidRPr="00EA765B" w:rsidRDefault="00F77781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A765B">
              <w:rPr>
                <w:b/>
                <w:bCs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77781" w:rsidRDefault="00F77781">
            <w:r w:rsidRPr="00D54EC3">
              <w:rPr>
                <w:b/>
                <w:bCs/>
                <w:color w:val="000000"/>
                <w:sz w:val="22"/>
                <w:szCs w:val="22"/>
              </w:rPr>
              <w:t xml:space="preserve">ОПК-2 </w:t>
            </w:r>
            <w:proofErr w:type="spellStart"/>
            <w:r w:rsidRPr="00D54EC3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  <w:r w:rsidRPr="00D54EC3">
              <w:rPr>
                <w:b/>
                <w:bCs/>
                <w:color w:val="000000"/>
                <w:sz w:val="22"/>
                <w:szCs w:val="22"/>
              </w:rPr>
              <w:t>, ПК-5 –</w:t>
            </w:r>
            <w:proofErr w:type="spellStart"/>
            <w:r w:rsidRPr="00D54EC3">
              <w:rPr>
                <w:b/>
                <w:bCs/>
                <w:color w:val="000000"/>
                <w:sz w:val="22"/>
                <w:szCs w:val="22"/>
              </w:rPr>
              <w:t>у</w:t>
            </w:r>
            <w:proofErr w:type="gramStart"/>
            <w:r w:rsidRPr="00D54EC3">
              <w:rPr>
                <w:b/>
                <w:bCs/>
                <w:color w:val="000000"/>
                <w:sz w:val="22"/>
                <w:szCs w:val="22"/>
              </w:rPr>
              <w:t>,в</w:t>
            </w:r>
            <w:proofErr w:type="spellEnd"/>
            <w:proofErr w:type="gram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Модуль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 Информационные системы. Базы да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ных.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2D48D9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Информационные системы. Классифик</w:t>
            </w:r>
            <w:r w:rsidRPr="0001100D">
              <w:rPr>
                <w:color w:val="000000"/>
                <w:sz w:val="22"/>
                <w:szCs w:val="22"/>
              </w:rPr>
              <w:t>а</w:t>
            </w:r>
            <w:r w:rsidRPr="0001100D">
              <w:rPr>
                <w:color w:val="000000"/>
                <w:sz w:val="22"/>
                <w:szCs w:val="22"/>
              </w:rPr>
              <w:t>ция, состав, перспективы развития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 w:rsidRPr="00133EF7">
              <w:rPr>
                <w:color w:val="000000"/>
                <w:sz w:val="22"/>
                <w:szCs w:val="22"/>
              </w:rPr>
              <w:t>Самостоятел</w:t>
            </w:r>
            <w:r w:rsidRPr="00133EF7">
              <w:rPr>
                <w:color w:val="000000"/>
                <w:sz w:val="22"/>
                <w:szCs w:val="22"/>
              </w:rPr>
              <w:t>ь</w:t>
            </w:r>
            <w:r w:rsidRPr="00133EF7">
              <w:rPr>
                <w:color w:val="000000"/>
                <w:sz w:val="22"/>
                <w:szCs w:val="22"/>
              </w:rPr>
              <w:t>ное изучение учебной и научно литературы, работа с матери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 xml:space="preserve">лами образовательного портала и ЭБС </w:t>
            </w:r>
            <w:r>
              <w:rPr>
                <w:color w:val="000000"/>
                <w:sz w:val="22"/>
                <w:szCs w:val="22"/>
              </w:rPr>
              <w:t>Подготовка к интерне</w:t>
            </w:r>
            <w:proofErr w:type="gramStart"/>
            <w:r>
              <w:rPr>
                <w:color w:val="000000"/>
                <w:sz w:val="22"/>
                <w:szCs w:val="22"/>
              </w:rPr>
              <w:t>т-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тестированию ФЭПО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ОК-8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7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Основные функции СУБД. Основные об</w:t>
            </w:r>
            <w:r w:rsidRPr="0001100D">
              <w:rPr>
                <w:color w:val="000000"/>
                <w:sz w:val="22"/>
                <w:szCs w:val="22"/>
              </w:rPr>
              <w:t>ъ</w:t>
            </w:r>
            <w:r w:rsidRPr="0001100D">
              <w:rPr>
                <w:color w:val="000000"/>
                <w:sz w:val="22"/>
                <w:szCs w:val="22"/>
              </w:rPr>
              <w:t xml:space="preserve">екты файла базы данных. Приемы работы в СУБД </w:t>
            </w:r>
            <w:proofErr w:type="spellStart"/>
            <w:r w:rsidRPr="0001100D">
              <w:rPr>
                <w:color w:val="000000"/>
                <w:sz w:val="22"/>
                <w:szCs w:val="22"/>
              </w:rPr>
              <w:t>Access</w:t>
            </w:r>
            <w:proofErr w:type="spellEnd"/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7E5713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="0065690F" w:rsidRPr="002D48D9">
              <w:rPr>
                <w:b/>
                <w:bCs/>
                <w:color w:val="000000"/>
                <w:sz w:val="22"/>
                <w:szCs w:val="22"/>
              </w:rPr>
              <w:t>К-8</w:t>
            </w:r>
            <w:r w:rsid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  <w:p w:rsidR="0065690F" w:rsidRPr="0001100D" w:rsidRDefault="0065690F" w:rsidP="00F777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D48D9">
              <w:rPr>
                <w:b/>
                <w:bCs/>
                <w:color w:val="000000"/>
                <w:sz w:val="22"/>
                <w:szCs w:val="22"/>
              </w:rPr>
              <w:t>ОПК-</w:t>
            </w:r>
            <w:r w:rsidR="00F77781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Pr="002D48D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D48D9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Модуль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  <w:p w:rsidR="0065690F" w:rsidRDefault="0065690F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Локальные и глобальные сети</w:t>
            </w:r>
            <w:r w:rsidRPr="000110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01100D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90F" w:rsidRPr="0001100D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.1. </w:t>
            </w:r>
            <w:r w:rsidRPr="0001100D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Подготовка тематического  реферата. По</w:t>
            </w:r>
            <w:r w:rsidRPr="00B241CD">
              <w:rPr>
                <w:color w:val="000000"/>
                <w:sz w:val="22"/>
                <w:szCs w:val="22"/>
              </w:rPr>
              <w:t>д</w:t>
            </w:r>
            <w:r w:rsidRPr="00B241CD">
              <w:rPr>
                <w:color w:val="000000"/>
                <w:sz w:val="22"/>
                <w:szCs w:val="22"/>
              </w:rPr>
              <w:t>готовка к компьютерному те</w:t>
            </w:r>
            <w:r w:rsidRPr="00B241CD">
              <w:rPr>
                <w:color w:val="000000"/>
                <w:sz w:val="22"/>
                <w:szCs w:val="22"/>
              </w:rPr>
              <w:t>с</w:t>
            </w:r>
            <w:r w:rsidRPr="00B241CD">
              <w:rPr>
                <w:color w:val="000000"/>
                <w:sz w:val="22"/>
                <w:szCs w:val="22"/>
              </w:rPr>
              <w:t>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65690F" w:rsidRPr="0001100D" w:rsidTr="0055106E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.2. </w:t>
            </w:r>
            <w:r w:rsidRPr="0001100D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литературы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ОК-8</w:t>
            </w: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Тема 8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.3. </w:t>
            </w:r>
            <w:r w:rsidRPr="0001100D">
              <w:rPr>
                <w:color w:val="000000"/>
                <w:sz w:val="22"/>
                <w:szCs w:val="22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01100D">
              <w:rPr>
                <w:color w:val="000000"/>
                <w:sz w:val="22"/>
                <w:szCs w:val="22"/>
              </w:rPr>
              <w:t>для</w:t>
            </w:r>
            <w:proofErr w:type="gramEnd"/>
            <w:r w:rsidRPr="0001100D">
              <w:rPr>
                <w:color w:val="000000"/>
                <w:sz w:val="22"/>
                <w:szCs w:val="22"/>
              </w:rPr>
              <w:t xml:space="preserve"> Интернет</w:t>
            </w:r>
          </w:p>
        </w:tc>
        <w:tc>
          <w:tcPr>
            <w:tcW w:w="14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Самостоятельное изучение л</w:t>
            </w:r>
            <w:r w:rsidRPr="00B241CD">
              <w:rPr>
                <w:color w:val="000000"/>
                <w:sz w:val="22"/>
                <w:szCs w:val="22"/>
              </w:rPr>
              <w:t>и</w:t>
            </w:r>
            <w:r w:rsidRPr="00B241CD">
              <w:rPr>
                <w:color w:val="000000"/>
                <w:sz w:val="22"/>
                <w:szCs w:val="22"/>
              </w:rPr>
              <w:t xml:space="preserve">тературы, посвященной </w:t>
            </w:r>
            <w:proofErr w:type="spellStart"/>
            <w:r w:rsidRPr="00B241CD">
              <w:rPr>
                <w:color w:val="000000"/>
                <w:sz w:val="22"/>
                <w:szCs w:val="22"/>
              </w:rPr>
              <w:t>сайт</w:t>
            </w:r>
            <w:r w:rsidRPr="00B241CD">
              <w:rPr>
                <w:color w:val="000000"/>
                <w:sz w:val="22"/>
                <w:szCs w:val="22"/>
              </w:rPr>
              <w:t>о</w:t>
            </w:r>
            <w:r w:rsidRPr="00B241CD">
              <w:rPr>
                <w:color w:val="000000"/>
                <w:sz w:val="22"/>
                <w:szCs w:val="22"/>
              </w:rPr>
              <w:t>строительству</w:t>
            </w:r>
            <w:proofErr w:type="spellEnd"/>
            <w:r w:rsidRPr="00B241C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Разработка са</w:t>
            </w:r>
            <w:r>
              <w:rPr>
                <w:color w:val="000000"/>
                <w:sz w:val="22"/>
                <w:szCs w:val="22"/>
              </w:rPr>
              <w:t>й</w:t>
            </w:r>
            <w:r>
              <w:rPr>
                <w:color w:val="000000"/>
                <w:sz w:val="22"/>
                <w:szCs w:val="22"/>
              </w:rPr>
              <w:t>та на конкурс.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51661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Default="00F77781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ПК</w:t>
            </w:r>
            <w:r w:rsidR="0065690F">
              <w:rPr>
                <w:b/>
                <w:bCs/>
                <w:color w:val="000000"/>
                <w:sz w:val="22"/>
                <w:szCs w:val="22"/>
              </w:rPr>
              <w:t xml:space="preserve">-8 </w:t>
            </w:r>
          </w:p>
          <w:p w:rsidR="0065690F" w:rsidRPr="0001100D" w:rsidRDefault="0065690F" w:rsidP="00F7778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</w:t>
            </w:r>
            <w:r w:rsidR="00F77781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E5713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Модуль 9 Основы защиты информации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2D48D9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 xml:space="preserve">Тема 9.1. </w:t>
            </w:r>
            <w:r w:rsidRPr="0001100D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F26C33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 xml:space="preserve">. </w:t>
            </w:r>
            <w:r>
              <w:rPr>
                <w:color w:val="000000"/>
                <w:sz w:val="22"/>
                <w:szCs w:val="22"/>
              </w:rPr>
              <w:t xml:space="preserve">Подготовка </w:t>
            </w:r>
            <w:r>
              <w:rPr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Default="0065690F" w:rsidP="002815C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ИДЗ</w:t>
            </w:r>
          </w:p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 xml:space="preserve"> Интернет-тестирование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F77781" w:rsidP="007E5713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ПК</w:t>
            </w:r>
            <w:r w:rsidR="0065690F" w:rsidRPr="002D48D9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7E5713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65690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5690F">
              <w:rPr>
                <w:b/>
                <w:bCs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767AD2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lastRenderedPageBreak/>
              <w:t>Компьютерное тестирование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Подготовка к компьютерному тестированию.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01100D">
              <w:rPr>
                <w:color w:val="000000"/>
                <w:sz w:val="22"/>
                <w:szCs w:val="22"/>
              </w:rPr>
              <w:t>нтернет-тестирование ФЭПО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690F" w:rsidRPr="0001100D" w:rsidRDefault="0065690F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Подготовка к экзамену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90F" w:rsidRPr="00B241CD" w:rsidRDefault="0065690F" w:rsidP="0055106E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</w:t>
            </w:r>
            <w:r w:rsidRPr="00B241CD">
              <w:rPr>
                <w:color w:val="000000"/>
                <w:sz w:val="22"/>
                <w:szCs w:val="22"/>
              </w:rPr>
              <w:t>к</w:t>
            </w:r>
            <w:r w:rsidRPr="00B241CD">
              <w:rPr>
                <w:color w:val="000000"/>
                <w:sz w:val="22"/>
                <w:szCs w:val="22"/>
              </w:rPr>
              <w:t xml:space="preserve">ционного материала и </w:t>
            </w:r>
            <w:proofErr w:type="spellStart"/>
            <w:proofErr w:type="gramStart"/>
            <w:r w:rsidRPr="00B241CD">
              <w:rPr>
                <w:color w:val="000000"/>
                <w:sz w:val="22"/>
                <w:szCs w:val="22"/>
              </w:rPr>
              <w:t>инте</w:t>
            </w:r>
            <w:r w:rsidRPr="00B241CD">
              <w:rPr>
                <w:color w:val="000000"/>
                <w:sz w:val="22"/>
                <w:szCs w:val="22"/>
              </w:rPr>
              <w:t>р</w:t>
            </w:r>
            <w:r w:rsidRPr="00B241CD">
              <w:rPr>
                <w:color w:val="000000"/>
                <w:sz w:val="22"/>
                <w:szCs w:val="22"/>
              </w:rPr>
              <w:t>нет-источников</w:t>
            </w:r>
            <w:proofErr w:type="spellEnd"/>
            <w:proofErr w:type="gramEnd"/>
            <w:r w:rsidRPr="00B241CD">
              <w:rPr>
                <w:color w:val="000000"/>
                <w:sz w:val="22"/>
                <w:szCs w:val="22"/>
              </w:rPr>
              <w:t>. Выполнение пример</w:t>
            </w:r>
            <w:r>
              <w:rPr>
                <w:color w:val="000000"/>
                <w:sz w:val="22"/>
                <w:szCs w:val="22"/>
              </w:rPr>
              <w:t>ных экзаменац</w:t>
            </w:r>
            <w:r w:rsidRPr="00B241CD">
              <w:rPr>
                <w:color w:val="000000"/>
                <w:sz w:val="22"/>
                <w:szCs w:val="22"/>
              </w:rPr>
              <w:t>ионных заданий</w:t>
            </w:r>
          </w:p>
        </w:tc>
        <w:tc>
          <w:tcPr>
            <w:tcW w:w="78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Экзамен</w:t>
            </w:r>
            <w:r w:rsidR="00096AF6">
              <w:rPr>
                <w:b/>
                <w:bCs/>
                <w:color w:val="000000"/>
                <w:sz w:val="22"/>
                <w:szCs w:val="22"/>
              </w:rPr>
              <w:t xml:space="preserve"> - 35,7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90F" w:rsidRPr="0001100D" w:rsidRDefault="0065690F" w:rsidP="00D2192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5690F" w:rsidRPr="0001100D" w:rsidTr="00767AD2">
        <w:trPr>
          <w:trHeight w:val="20"/>
        </w:trPr>
        <w:tc>
          <w:tcPr>
            <w:tcW w:w="180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690F" w:rsidRPr="0001100D" w:rsidRDefault="0065690F" w:rsidP="00767AD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  <w:r w:rsidRPr="0001100D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5690F" w:rsidRPr="0001100D" w:rsidRDefault="0065690F" w:rsidP="001A0EAB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5690F" w:rsidRPr="0001100D" w:rsidRDefault="0065690F" w:rsidP="001A0EAB">
            <w:pPr>
              <w:widowControl/>
              <w:autoSpaceDE/>
              <w:autoSpaceDN/>
              <w:adjustRightInd/>
              <w:ind w:left="-70" w:right="-172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54</w:t>
            </w:r>
            <w:r>
              <w:rPr>
                <w:b/>
                <w:bCs/>
                <w:color w:val="000000"/>
                <w:sz w:val="22"/>
                <w:szCs w:val="22"/>
              </w:rPr>
              <w:t>/18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proofErr w:type="gramEnd"/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65690F" w:rsidRPr="0001100D" w:rsidRDefault="00096AF6" w:rsidP="001A0EAB">
            <w:pPr>
              <w:widowControl/>
              <w:autoSpaceDE/>
              <w:autoSpaceDN/>
              <w:adjustRightInd/>
              <w:ind w:left="-45" w:right="-9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33,1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65690F" w:rsidRPr="0001100D" w:rsidRDefault="0065690F" w:rsidP="00B22B98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1100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hideMark/>
          </w:tcPr>
          <w:p w:rsidR="0065690F" w:rsidRPr="0001100D" w:rsidRDefault="0065690F" w:rsidP="00EF6D15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14</w:t>
            </w:r>
            <w:r>
              <w:rPr>
                <w:b/>
                <w:bCs/>
                <w:color w:val="000000"/>
                <w:sz w:val="22"/>
                <w:szCs w:val="22"/>
              </w:rPr>
              <w:t>0,8</w:t>
            </w:r>
          </w:p>
        </w:tc>
      </w:tr>
    </w:tbl>
    <w:p w:rsidR="009D4D94" w:rsidRDefault="00C42DB6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  <w:sectPr w:rsidR="009D4D94" w:rsidSect="009D4D94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Л – лекции, ПЗ – практические занятия, СР – самостоятельная работа</w:t>
      </w:r>
      <w:r w:rsidR="00EF6D15">
        <w:rPr>
          <w:rStyle w:val="FontStyle20"/>
          <w:rFonts w:ascii="Times New Roman" w:hAnsi="Times New Roman" w:cs="Times New Roman"/>
          <w:sz w:val="24"/>
          <w:szCs w:val="24"/>
        </w:rPr>
        <w:t xml:space="preserve"> (33,1+35,7)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, АКР – аудиторная контрольная работа, ИДЗ – инд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видуальное задание.</w:t>
      </w: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CF64DE" w:rsidRDefault="00CF64DE" w:rsidP="00CF64DE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</w:t>
      </w:r>
      <w:r w:rsidRPr="008D2DA3">
        <w:rPr>
          <w:rFonts w:cs="Georgia"/>
        </w:rPr>
        <w:t>х</w:t>
      </w:r>
      <w:r w:rsidRPr="008D2DA3">
        <w:rPr>
          <w:rFonts w:cs="Georgia"/>
        </w:rPr>
        <w:t xml:space="preserve">нологий в преподавании дисциплины «Информатика» используются традиционная и </w:t>
      </w:r>
      <w:proofErr w:type="spellStart"/>
      <w:r w:rsidRPr="008D2DA3">
        <w:rPr>
          <w:rFonts w:cs="Georgia"/>
        </w:rPr>
        <w:t>модульно-компетентностная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CF64DE" w:rsidRPr="00D511B7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</w:t>
      </w:r>
      <w:r w:rsidRPr="00173749">
        <w:rPr>
          <w:rFonts w:cs="Georgia"/>
        </w:rPr>
        <w:t>о</w:t>
      </w:r>
      <w:r w:rsidRPr="00173749">
        <w:rPr>
          <w:rFonts w:cs="Georgia"/>
        </w:rPr>
        <w:t>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</w:t>
      </w:r>
      <w:r w:rsidRPr="00173749">
        <w:rPr>
          <w:rFonts w:cs="Georgia"/>
        </w:rPr>
        <w:t>о</w:t>
      </w:r>
      <w:r w:rsidRPr="00173749">
        <w:rPr>
          <w:rFonts w:cs="Georgia"/>
        </w:rPr>
        <w:t>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CF64DE" w:rsidRPr="00225127" w:rsidRDefault="00CF64DE" w:rsidP="00CF64DE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навыков командной работы, межличностной коммуникации, принятия решений, лидерских к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</w:t>
      </w:r>
      <w:r w:rsidRPr="00225127">
        <w:rPr>
          <w:rFonts w:cs="Georgia"/>
        </w:rPr>
        <w:t>е</w:t>
      </w:r>
      <w:r w:rsidRPr="00225127">
        <w:rPr>
          <w:rFonts w:cs="Georgia"/>
        </w:rPr>
        <w:t>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</w:t>
      </w:r>
      <w:proofErr w:type="gramStart"/>
      <w:r w:rsidRPr="00225127">
        <w:rPr>
          <w:rFonts w:cs="Georgia"/>
        </w:rPr>
        <w:t xml:space="preserve"> </w:t>
      </w:r>
      <w:r>
        <w:rPr>
          <w:rFonts w:cs="Georgia"/>
        </w:rPr>
        <w:t>,</w:t>
      </w:r>
      <w:proofErr w:type="gramEnd"/>
      <w:r>
        <w:rPr>
          <w:rFonts w:cs="Georgia"/>
        </w:rPr>
        <w:t xml:space="preserve">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CF64DE" w:rsidRPr="00173749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</w:t>
      </w:r>
      <w:r w:rsidRPr="008D2DA3">
        <w:rPr>
          <w:rFonts w:cs="Georgia"/>
        </w:rPr>
        <w:t>а</w:t>
      </w:r>
      <w:r w:rsidRPr="008D2DA3">
        <w:rPr>
          <w:rFonts w:cs="Georgia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</w:t>
      </w:r>
      <w:r w:rsidRPr="008D2DA3">
        <w:rPr>
          <w:rFonts w:cs="Georgia"/>
        </w:rPr>
        <w:t>е</w:t>
      </w:r>
      <w:r w:rsidRPr="008D2DA3">
        <w:rPr>
          <w:rFonts w:cs="Georgia"/>
        </w:rPr>
        <w:t xml:space="preserve">ских и функциональных задач, визуализации результатов решения задач; </w:t>
      </w:r>
    </w:p>
    <w:p w:rsidR="00CF64DE" w:rsidRPr="00B56C2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CF64DE" w:rsidRPr="00173749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CF64DE" w:rsidRPr="00173749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CF64DE" w:rsidRPr="00173749" w:rsidRDefault="00CF64DE" w:rsidP="00CF64DE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CF64DE" w:rsidRPr="008D2DA3" w:rsidRDefault="00CF64DE" w:rsidP="00CF64DE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8D2DA3">
        <w:rPr>
          <w:rFonts w:cs="Georgia"/>
          <w:b/>
          <w:i/>
        </w:rPr>
        <w:t>проблемная</w:t>
      </w:r>
      <w:proofErr w:type="gramEnd"/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CF64D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8D2DA3">
        <w:rPr>
          <w:rFonts w:cs="Georgia"/>
        </w:rPr>
        <w:t>о</w:t>
      </w:r>
      <w:r w:rsidRPr="008D2DA3">
        <w:rPr>
          <w:rFonts w:cs="Georgia"/>
        </w:rPr>
        <w:t>нальных задач, с последующей диагностикой слушателей и разбором сделанных ошибок.</w:t>
      </w:r>
    </w:p>
    <w:p w:rsidR="00CF64DE" w:rsidRPr="00173749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</w:t>
      </w:r>
      <w:r w:rsidRPr="00173749">
        <w:rPr>
          <w:rFonts w:cs="Georgia"/>
        </w:rPr>
        <w:t>в</w:t>
      </w:r>
      <w:r w:rsidRPr="00173749">
        <w:rPr>
          <w:rFonts w:cs="Georgia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F64D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173749">
        <w:rPr>
          <w:rFonts w:cs="Georgia"/>
        </w:rPr>
        <w:t>н</w:t>
      </w:r>
      <w:r w:rsidRPr="00173749">
        <w:rPr>
          <w:rFonts w:cs="Georgia"/>
        </w:rPr>
        <w:t>ной деятельности. Обучающиеся должны проанализировать ситуацию, разобраться в с</w:t>
      </w:r>
      <w:r w:rsidRPr="00173749">
        <w:rPr>
          <w:rFonts w:cs="Georgia"/>
        </w:rPr>
        <w:t>у</w:t>
      </w:r>
      <w:r w:rsidRPr="00173749">
        <w:rPr>
          <w:rFonts w:cs="Georgia"/>
        </w:rPr>
        <w:t>ти проблем, предложить возможные решения и выбрать лучшее из них. Кейсы базир</w:t>
      </w:r>
      <w:r w:rsidRPr="00173749">
        <w:rPr>
          <w:rFonts w:cs="Georgia"/>
        </w:rPr>
        <w:t>у</w:t>
      </w:r>
      <w:r w:rsidRPr="00173749">
        <w:rPr>
          <w:rFonts w:cs="Georgia"/>
        </w:rPr>
        <w:t>ются на реальном фактическом материале или же приближены к реальной ситуации</w:t>
      </w:r>
    </w:p>
    <w:p w:rsidR="00CF64DE" w:rsidRPr="0005594C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CF64DE" w:rsidRPr="008E3B4B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CF64DE" w:rsidRPr="008E3B4B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</w:t>
      </w:r>
      <w:r w:rsidRPr="008E3B4B">
        <w:rPr>
          <w:rFonts w:cs="Georgia"/>
        </w:rPr>
        <w:t>и</w:t>
      </w:r>
      <w:r w:rsidRPr="008E3B4B">
        <w:rPr>
          <w:rFonts w:cs="Georgia"/>
        </w:rPr>
        <w:t>ем совместных решений, обсуждением вопросов в режиме «мозгового штурма», реко</w:t>
      </w:r>
      <w:r w:rsidRPr="008E3B4B">
        <w:rPr>
          <w:rFonts w:cs="Georgia"/>
        </w:rPr>
        <w:t>н</w:t>
      </w:r>
      <w:r w:rsidRPr="008E3B4B">
        <w:rPr>
          <w:rFonts w:cs="Georgia"/>
        </w:rPr>
        <w:t>струкцией функционального взаимодействия в коллективе и т.п.</w:t>
      </w:r>
    </w:p>
    <w:p w:rsidR="00CF64DE" w:rsidRPr="00B56C2E" w:rsidRDefault="00CF64DE" w:rsidP="00CF64DE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>
        <w:rPr>
          <w:rFonts w:cs="Georgia"/>
          <w:b/>
        </w:rPr>
        <w:t>обучения</w:t>
      </w:r>
    </w:p>
    <w:p w:rsidR="00CF64DE" w:rsidRPr="00B56C2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CF64DE" w:rsidRPr="00B56C2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CF64DE" w:rsidRPr="00B56C2E" w:rsidRDefault="00CF64DE" w:rsidP="00CF64DE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CF64DE" w:rsidRPr="00B56C2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proofErr w:type="gramStart"/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</w:t>
      </w:r>
      <w:r w:rsidRPr="00B56C2E">
        <w:rPr>
          <w:rFonts w:cs="Georgia"/>
        </w:rPr>
        <w:t>т</w:t>
      </w:r>
      <w:r w:rsidRPr="00B56C2E">
        <w:rPr>
          <w:rFonts w:cs="Georgia"/>
        </w:rPr>
        <w:t>рацией учебных материалов, представленных в различных знаковых системах, в т.ч. и</w:t>
      </w:r>
      <w:r w:rsidRPr="00B56C2E">
        <w:rPr>
          <w:rFonts w:cs="Georgia"/>
        </w:rPr>
        <w:t>л</w:t>
      </w:r>
      <w:r w:rsidRPr="00B56C2E">
        <w:rPr>
          <w:rFonts w:cs="Georgia"/>
        </w:rPr>
        <w:t>люстративных, графических, аудио- и видеоматериалов).</w:t>
      </w:r>
      <w:proofErr w:type="gramEnd"/>
    </w:p>
    <w:p w:rsidR="00CF64DE" w:rsidRPr="00B56C2E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</w:t>
      </w:r>
      <w:r w:rsidRPr="00B56C2E">
        <w:rPr>
          <w:rFonts w:cs="Georgia"/>
        </w:rPr>
        <w:t>м</w:t>
      </w:r>
      <w:r w:rsidRPr="00B56C2E">
        <w:rPr>
          <w:rFonts w:cs="Georgia"/>
        </w:rPr>
        <w:t>ных сред.</w:t>
      </w:r>
    </w:p>
    <w:p w:rsidR="00CF64DE" w:rsidRPr="008E3B4B" w:rsidRDefault="00CF64DE" w:rsidP="00CF64DE">
      <w:pPr>
        <w:ind w:left="709"/>
        <w:jc w:val="both"/>
        <w:rPr>
          <w:rFonts w:cs="Georgia"/>
        </w:rPr>
      </w:pP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</w:t>
      </w:r>
      <w:r w:rsidRPr="008D2DA3">
        <w:rPr>
          <w:rFonts w:cs="Georgia"/>
        </w:rPr>
        <w:t>а</w:t>
      </w:r>
      <w:r w:rsidRPr="008D2DA3">
        <w:rPr>
          <w:rFonts w:cs="Georgia"/>
        </w:rPr>
        <w:t>ние критериев поиска информации. Работа с поисковыми системами университета и внешними ресурсами.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</w:t>
      </w:r>
      <w:r w:rsidRPr="008D2DA3">
        <w:rPr>
          <w:rFonts w:cs="Georgia"/>
        </w:rPr>
        <w:t>ь</w:t>
      </w:r>
      <w:r w:rsidRPr="008D2DA3">
        <w:rPr>
          <w:rFonts w:cs="Georgia"/>
        </w:rPr>
        <w:t>нейшего использования в средствах телекоммуникационных технологий: электронной почте, чате, телеконференции т.д.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</w:t>
      </w:r>
      <w:r w:rsidRPr="008D2DA3">
        <w:rPr>
          <w:rFonts w:cs="Georgia"/>
        </w:rPr>
        <w:t>а</w:t>
      </w:r>
      <w:r w:rsidRPr="008D2DA3">
        <w:rPr>
          <w:rFonts w:cs="Georgia"/>
        </w:rPr>
        <w:t xml:space="preserve">лам с использованием клиент-серверных технологий (платформа </w:t>
      </w:r>
      <w:proofErr w:type="spellStart"/>
      <w:r w:rsidRPr="008D2DA3">
        <w:rPr>
          <w:rFonts w:cs="Georgia"/>
        </w:rPr>
        <w:t>e-Learning</w:t>
      </w:r>
      <w:proofErr w:type="spellEnd"/>
      <w:r w:rsidRPr="008D2DA3">
        <w:rPr>
          <w:rFonts w:cs="Georgia"/>
        </w:rPr>
        <w:t>).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</w:t>
      </w:r>
      <w:r w:rsidRPr="008D2DA3">
        <w:rPr>
          <w:rFonts w:cs="Georgia"/>
        </w:rPr>
        <w:t>я</w:t>
      </w:r>
      <w:r w:rsidRPr="008D2DA3">
        <w:rPr>
          <w:rFonts w:cs="Georgia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8D2DA3">
        <w:rPr>
          <w:rFonts w:cs="Georgia"/>
        </w:rPr>
        <w:t>на</w:t>
      </w:r>
      <w:proofErr w:type="gramEnd"/>
      <w:r w:rsidRPr="008D2DA3">
        <w:rPr>
          <w:rFonts w:cs="Georgia"/>
        </w:rPr>
        <w:t xml:space="preserve"> государственные образовательные и</w:t>
      </w:r>
      <w:r w:rsidRPr="008D2DA3">
        <w:rPr>
          <w:rFonts w:cs="Georgia"/>
        </w:rPr>
        <w:t>н</w:t>
      </w:r>
      <w:r w:rsidRPr="008D2DA3">
        <w:rPr>
          <w:rFonts w:cs="Georgia"/>
        </w:rPr>
        <w:t>тернет-ресурсы.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</w:t>
      </w:r>
      <w:r w:rsidRPr="008D2DA3">
        <w:rPr>
          <w:rFonts w:cs="Georgia"/>
        </w:rPr>
        <w:t>о</w:t>
      </w:r>
      <w:r w:rsidRPr="008D2DA3">
        <w:rPr>
          <w:rFonts w:cs="Georgia"/>
        </w:rPr>
        <w:t>иск вариантов рационального решения учебной проблемы.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CF64DE" w:rsidRPr="008D2DA3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</w:t>
      </w:r>
      <w:r w:rsidRPr="008D2DA3">
        <w:rPr>
          <w:rFonts w:cs="Georgia"/>
        </w:rPr>
        <w:t>е</w:t>
      </w:r>
      <w:r w:rsidRPr="008D2DA3">
        <w:rPr>
          <w:rFonts w:cs="Georgia"/>
        </w:rPr>
        <w:t>ских презентаций по заданным темам, и дальнейший обмен взглядами по конкретной проблеме.</w:t>
      </w:r>
    </w:p>
    <w:p w:rsidR="00CF64DE" w:rsidRPr="008D2DA3" w:rsidRDefault="00CF64DE" w:rsidP="00D50F3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35213E" w:rsidRDefault="00CF64DE" w:rsidP="00D50F3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</w:t>
      </w:r>
      <w:r w:rsidRPr="008D2DA3">
        <w:rPr>
          <w:rFonts w:cs="Georgia"/>
        </w:rPr>
        <w:t>р</w:t>
      </w:r>
      <w:r w:rsidRPr="008D2DA3">
        <w:rPr>
          <w:rFonts w:cs="Georgia"/>
        </w:rPr>
        <w:t>ных тестирований как в качестве локальных, так и внешних контрольных меропри</w:t>
      </w:r>
      <w:r w:rsidRPr="008D2DA3">
        <w:rPr>
          <w:rFonts w:cs="Georgia"/>
        </w:rPr>
        <w:t>я</w:t>
      </w:r>
      <w:r w:rsidRPr="008D2DA3">
        <w:rPr>
          <w:rFonts w:cs="Georgia"/>
        </w:rPr>
        <w:t>тий.</w:t>
      </w:r>
    </w:p>
    <w:p w:rsidR="0035213E" w:rsidRDefault="0035213E">
      <w:pPr>
        <w:widowControl/>
        <w:autoSpaceDE/>
        <w:autoSpaceDN/>
        <w:adjustRightInd/>
        <w:rPr>
          <w:rFonts w:cs="Georgia"/>
        </w:rPr>
      </w:pPr>
    </w:p>
    <w:p w:rsidR="00986F34" w:rsidRDefault="00986F34" w:rsidP="00986F34">
      <w:pPr>
        <w:pStyle w:val="Style4"/>
        <w:widowControl/>
        <w:ind w:firstLine="426"/>
        <w:jc w:val="both"/>
        <w:rPr>
          <w:rStyle w:val="FontStyle18"/>
          <w:b w:val="0"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6</w:t>
      </w:r>
      <w:r>
        <w:rPr>
          <w:rStyle w:val="FontStyle21"/>
          <w:b/>
          <w:sz w:val="24"/>
          <w:szCs w:val="24"/>
        </w:rPr>
        <w:tab/>
      </w:r>
      <w:r w:rsidR="007754E4" w:rsidRPr="00F90B0C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4F032A" w:rsidRPr="00F90B0C">
        <w:rPr>
          <w:rStyle w:val="FontStyle21"/>
          <w:b/>
          <w:sz w:val="24"/>
          <w:szCs w:val="24"/>
        </w:rPr>
        <w:t>с</w:t>
      </w:r>
      <w:r w:rsidR="007754E4" w:rsidRPr="00F90B0C">
        <w:rPr>
          <w:rStyle w:val="FontStyle21"/>
          <w:b/>
          <w:sz w:val="24"/>
          <w:szCs w:val="24"/>
        </w:rPr>
        <w:t>тудентов</w:t>
      </w:r>
      <w:r w:rsidR="00ED7DDE" w:rsidRPr="00ED7DDE">
        <w:rPr>
          <w:rStyle w:val="FontStyle18"/>
          <w:b w:val="0"/>
          <w:sz w:val="24"/>
          <w:szCs w:val="24"/>
        </w:rPr>
        <w:t xml:space="preserve"> </w:t>
      </w:r>
    </w:p>
    <w:p w:rsidR="00ED7DDE" w:rsidRPr="00870BF8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деляет преподаватель для студента.</w:t>
      </w:r>
    </w:p>
    <w:p w:rsidR="00ED7DDE" w:rsidRDefault="00ED7DDE" w:rsidP="00ED7DD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литер</w:t>
      </w:r>
      <w:r w:rsidRPr="00870BF8">
        <w:rPr>
          <w:rStyle w:val="FontStyle18"/>
          <w:b w:val="0"/>
          <w:sz w:val="24"/>
          <w:szCs w:val="24"/>
        </w:rPr>
        <w:t>а</w:t>
      </w:r>
      <w:r w:rsidRPr="00870BF8">
        <w:rPr>
          <w:rStyle w:val="FontStyle18"/>
          <w:b w:val="0"/>
          <w:sz w:val="24"/>
          <w:szCs w:val="24"/>
        </w:rPr>
        <w:t>туры по соответствующему разделу с проработкой материала и выполнения домашних заданий с консультациями преподавателя.</w:t>
      </w:r>
    </w:p>
    <w:p w:rsidR="00777ED5" w:rsidRPr="00560D2E" w:rsidRDefault="00777ED5" w:rsidP="00F77781">
      <w:pPr>
        <w:pStyle w:val="af1"/>
        <w:spacing w:before="240"/>
        <w:ind w:left="2160"/>
        <w:rPr>
          <w:rStyle w:val="FontStyle20"/>
          <w:rFonts w:ascii="Times New Roman" w:hAnsi="Times New Roman"/>
          <w:b/>
          <w:sz w:val="26"/>
          <w:szCs w:val="26"/>
        </w:rPr>
      </w:pPr>
      <w:r w:rsidRPr="007C4BBF">
        <w:rPr>
          <w:rStyle w:val="FontStyle20"/>
          <w:rFonts w:ascii="Times New Roman" w:hAnsi="Times New Roman"/>
          <w:b/>
          <w:sz w:val="26"/>
          <w:szCs w:val="26"/>
        </w:rPr>
        <w:t>Примерные индивидуальные домашние задания (ИДЗ):</w:t>
      </w:r>
    </w:p>
    <w:p w:rsidR="00030EB4" w:rsidRDefault="00030EB4" w:rsidP="00030EB4">
      <w:pPr>
        <w:pStyle w:val="af1"/>
        <w:ind w:left="0"/>
        <w:rPr>
          <w:b/>
          <w:color w:val="000000"/>
          <w:sz w:val="22"/>
          <w:szCs w:val="22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Тема 1.1.</w:t>
      </w:r>
      <w:r>
        <w:rPr>
          <w:rStyle w:val="FontStyle20"/>
          <w:rFonts w:ascii="Times New Roman" w:hAnsi="Times New Roman"/>
          <w:b/>
          <w:sz w:val="26"/>
          <w:szCs w:val="26"/>
        </w:rPr>
        <w:t xml:space="preserve"> </w:t>
      </w:r>
      <w:r w:rsidRPr="00030EB4">
        <w:rPr>
          <w:b/>
          <w:color w:val="000000"/>
          <w:sz w:val="22"/>
          <w:szCs w:val="22"/>
        </w:rPr>
        <w:t>Технические средства реализации информационных процессов</w:t>
      </w:r>
      <w:r>
        <w:rPr>
          <w:b/>
          <w:color w:val="000000"/>
          <w:sz w:val="22"/>
          <w:szCs w:val="22"/>
        </w:rPr>
        <w:t xml:space="preserve">. </w:t>
      </w:r>
      <w:r w:rsidR="001942B3">
        <w:rPr>
          <w:b/>
          <w:color w:val="000000"/>
          <w:sz w:val="22"/>
          <w:szCs w:val="22"/>
        </w:rPr>
        <w:t xml:space="preserve"> </w:t>
      </w:r>
    </w:p>
    <w:p w:rsidR="001942B3" w:rsidRDefault="001942B3" w:rsidP="00074C33">
      <w:pPr>
        <w:pStyle w:val="af1"/>
        <w:numPr>
          <w:ilvl w:val="0"/>
          <w:numId w:val="1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тему: «Технические характеристики  современного ПК»</w:t>
      </w:r>
    </w:p>
    <w:p w:rsidR="001942B3" w:rsidRDefault="002C05E0" w:rsidP="00074C33">
      <w:pPr>
        <w:pStyle w:val="af1"/>
        <w:numPr>
          <w:ilvl w:val="0"/>
          <w:numId w:val="19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Описать</w:t>
      </w:r>
      <w:r w:rsidR="001942B3">
        <w:rPr>
          <w:color w:val="000000"/>
          <w:sz w:val="22"/>
          <w:szCs w:val="22"/>
        </w:rPr>
        <w:t xml:space="preserve"> технические  характеристики домашнего ПК</w:t>
      </w:r>
      <w:r>
        <w:rPr>
          <w:color w:val="000000"/>
          <w:sz w:val="22"/>
          <w:szCs w:val="22"/>
        </w:rPr>
        <w:t>.</w:t>
      </w:r>
    </w:p>
    <w:p w:rsidR="001942B3" w:rsidRDefault="001942B3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1.2. </w:t>
      </w:r>
      <w:r w:rsidRPr="002C05E0">
        <w:rPr>
          <w:color w:val="000000"/>
          <w:sz w:val="22"/>
          <w:szCs w:val="22"/>
        </w:rPr>
        <w:t>Общая характеристика процесса сбора, передачи, обработки и накопления информации</w:t>
      </w:r>
    </w:p>
    <w:p w:rsidR="002C05E0" w:rsidRPr="002C05E0" w:rsidRDefault="002C05E0" w:rsidP="002C05E0">
      <w:pPr>
        <w:ind w:firstLine="720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Тематический реферат</w:t>
      </w:r>
    </w:p>
    <w:p w:rsidR="001942B3" w:rsidRDefault="002C05E0" w:rsidP="002C05E0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2.1. </w:t>
      </w:r>
      <w:r w:rsidRPr="002C05E0">
        <w:rPr>
          <w:color w:val="000000"/>
          <w:sz w:val="22"/>
          <w:szCs w:val="22"/>
        </w:rPr>
        <w:t xml:space="preserve">Современные операционные системы </w:t>
      </w:r>
      <w:proofErr w:type="spellStart"/>
      <w:r w:rsidRPr="002C05E0">
        <w:rPr>
          <w:color w:val="000000"/>
          <w:sz w:val="22"/>
          <w:szCs w:val="22"/>
        </w:rPr>
        <w:t>Windows</w:t>
      </w:r>
      <w:proofErr w:type="spellEnd"/>
      <w:r w:rsidRPr="002C05E0">
        <w:rPr>
          <w:color w:val="000000"/>
          <w:sz w:val="22"/>
          <w:szCs w:val="22"/>
        </w:rPr>
        <w:t xml:space="preserve">, </w:t>
      </w:r>
      <w:proofErr w:type="spellStart"/>
      <w:r w:rsidRPr="002C05E0">
        <w:rPr>
          <w:color w:val="000000"/>
          <w:sz w:val="22"/>
          <w:szCs w:val="22"/>
        </w:rPr>
        <w:t>Linux</w:t>
      </w:r>
      <w:proofErr w:type="spellEnd"/>
      <w:r w:rsidRPr="002C05E0">
        <w:rPr>
          <w:color w:val="000000"/>
          <w:sz w:val="22"/>
          <w:szCs w:val="22"/>
        </w:rPr>
        <w:t>. Сравнительный анализ, технологии р</w:t>
      </w:r>
      <w:r w:rsidRPr="002C05E0">
        <w:rPr>
          <w:color w:val="000000"/>
          <w:sz w:val="22"/>
          <w:szCs w:val="22"/>
        </w:rPr>
        <w:t>а</w:t>
      </w:r>
      <w:r w:rsidRPr="002C05E0">
        <w:rPr>
          <w:color w:val="000000"/>
          <w:sz w:val="22"/>
          <w:szCs w:val="22"/>
        </w:rPr>
        <w:t>боты. Понятие о системном администрировании</w:t>
      </w:r>
    </w:p>
    <w:p w:rsidR="002C05E0" w:rsidRPr="002C05E0" w:rsidRDefault="002C05E0" w:rsidP="002C05E0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указанную тему. Примерные темы:</w:t>
      </w:r>
    </w:p>
    <w:p w:rsidR="001942B3" w:rsidRDefault="002C05E0" w:rsidP="00074C33">
      <w:pPr>
        <w:pStyle w:val="af1"/>
        <w:numPr>
          <w:ilvl w:val="0"/>
          <w:numId w:val="21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Сравнительный анализ, технологии работы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 xml:space="preserve">операционные системы </w:t>
      </w:r>
      <w:proofErr w:type="spellStart"/>
      <w:r w:rsidRPr="002C05E0">
        <w:rPr>
          <w:color w:val="000000"/>
          <w:sz w:val="22"/>
          <w:szCs w:val="22"/>
        </w:rPr>
        <w:t>Windows</w:t>
      </w:r>
      <w:proofErr w:type="spellEnd"/>
      <w:r w:rsidRPr="002C05E0">
        <w:rPr>
          <w:color w:val="000000"/>
          <w:sz w:val="22"/>
          <w:szCs w:val="22"/>
        </w:rPr>
        <w:t xml:space="preserve">, </w:t>
      </w:r>
      <w:proofErr w:type="spellStart"/>
      <w:r w:rsidRPr="002C05E0">
        <w:rPr>
          <w:color w:val="000000"/>
          <w:sz w:val="22"/>
          <w:szCs w:val="22"/>
        </w:rPr>
        <w:t>Linux</w:t>
      </w:r>
      <w:proofErr w:type="spellEnd"/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.</w:t>
      </w:r>
    </w:p>
    <w:p w:rsidR="001942B3" w:rsidRPr="001942B3" w:rsidRDefault="002C05E0" w:rsidP="00074C33">
      <w:pPr>
        <w:pStyle w:val="af1"/>
        <w:numPr>
          <w:ilvl w:val="0"/>
          <w:numId w:val="21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Понятие о системном администрировании</w:t>
      </w:r>
    </w:p>
    <w:p w:rsidR="00030EB4" w:rsidRDefault="00030EB4" w:rsidP="00030EB4">
      <w:pPr>
        <w:pStyle w:val="af1"/>
        <w:ind w:left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30EB4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Тема 2.2. </w:t>
      </w:r>
      <w:r w:rsidRPr="00B241CD">
        <w:rPr>
          <w:b/>
          <w:bCs/>
          <w:color w:val="000000"/>
          <w:sz w:val="22"/>
          <w:szCs w:val="22"/>
        </w:rPr>
        <w:t>Прикладное программное обеспечение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030EB4" w:rsidRPr="001942B3" w:rsidRDefault="002C05E0" w:rsidP="00074C33">
      <w:pPr>
        <w:pStyle w:val="af1"/>
        <w:numPr>
          <w:ilvl w:val="0"/>
          <w:numId w:val="20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Рассчитать коэффициент сжатия и произвести анализ сжатия различных типов файлов при помощи любого свободно-распространяемого архиватора (например, 7</w:t>
      </w:r>
      <w:r w:rsidRPr="002C05E0">
        <w:rPr>
          <w:rStyle w:val="FontStyle20"/>
          <w:rFonts w:ascii="Times New Roman" w:hAnsi="Times New Roman"/>
          <w:sz w:val="24"/>
          <w:szCs w:val="24"/>
        </w:rPr>
        <w:noBreakHyphen/>
        <w:t>zip)</w:t>
      </w:r>
    </w:p>
    <w:p w:rsidR="001942B3" w:rsidRPr="001942B3" w:rsidRDefault="001942B3" w:rsidP="00074C33">
      <w:pPr>
        <w:pStyle w:val="af1"/>
        <w:numPr>
          <w:ilvl w:val="0"/>
          <w:numId w:val="20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Создать самораспаковывающийся  архивный файл.</w:t>
      </w:r>
    </w:p>
    <w:p w:rsidR="00777ED5" w:rsidRPr="009F7313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Тема </w:t>
      </w:r>
      <w:r w:rsidRPr="00AB02D1">
        <w:rPr>
          <w:b/>
          <w:bCs/>
          <w:i/>
          <w:sz w:val="22"/>
          <w:szCs w:val="22"/>
        </w:rPr>
        <w:t>3</w:t>
      </w:r>
      <w:r w:rsidR="00777ED5" w:rsidRPr="00133EF7">
        <w:rPr>
          <w:b/>
          <w:bCs/>
          <w:i/>
          <w:sz w:val="22"/>
          <w:szCs w:val="22"/>
        </w:rPr>
        <w:t>.1. Средства представления и приемы обработки текстовой информации</w:t>
      </w:r>
    </w:p>
    <w:p w:rsidR="00777ED5" w:rsidRPr="009F7313" w:rsidRDefault="00D34434" w:rsidP="00777ED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</w:t>
      </w:r>
      <w:r w:rsidR="00AB02D1">
        <w:t>6</w:t>
      </w:r>
      <w:r w:rsidR="00777ED5">
        <w:t>-страничный текстовый документ, содержащий титульный лист отчетной раб</w:t>
      </w:r>
      <w:r w:rsidR="00777ED5">
        <w:t>о</w:t>
      </w:r>
      <w:r w:rsidR="00777ED5">
        <w:t>ты</w:t>
      </w:r>
      <w:r>
        <w:t>,</w:t>
      </w:r>
      <w:r w:rsidR="00AB02D1">
        <w:t xml:space="preserve"> оформленные в соответствии </w:t>
      </w:r>
      <w:r w:rsidR="00AB02D1">
        <w:rPr>
          <w:lang w:val="en-US"/>
        </w:rPr>
        <w:t>c</w:t>
      </w:r>
      <w:r w:rsidR="00AB02D1">
        <w:t xml:space="preserve"> предложенными преподавателе</w:t>
      </w:r>
      <w:r w:rsidR="00AB02D1" w:rsidRPr="00AB02D1">
        <w:t>м</w:t>
      </w:r>
      <w:r w:rsidR="00777ED5">
        <w:t xml:space="preserve"> </w:t>
      </w:r>
      <w:r w:rsidR="00AB02D1">
        <w:t xml:space="preserve">стандартными стилями две страницы текста по указанной теме реферата (например: обычный </w:t>
      </w:r>
      <w:proofErr w:type="spellStart"/>
      <w:r w:rsidR="00AB02D1">
        <w:t>Arial</w:t>
      </w:r>
      <w:proofErr w:type="spellEnd"/>
      <w:r w:rsidR="00AB02D1">
        <w:t xml:space="preserve"> 10, выравнивание по ширине, абзац, расстояния до и после абзаца по 0 </w:t>
      </w:r>
      <w:proofErr w:type="spellStart"/>
      <w:proofErr w:type="gramStart"/>
      <w:r w:rsidR="00AB02D1">
        <w:t>пт</w:t>
      </w:r>
      <w:proofErr w:type="spellEnd"/>
      <w:proofErr w:type="gramEnd"/>
      <w:r w:rsidR="00AB02D1">
        <w:t xml:space="preserve">); </w:t>
      </w:r>
      <w:r w:rsidR="00777ED5" w:rsidRPr="009F7313">
        <w:rPr>
          <w:rStyle w:val="FontStyle18"/>
          <w:b w:val="0"/>
          <w:sz w:val="24"/>
          <w:szCs w:val="24"/>
        </w:rPr>
        <w:t>страницу математических формул</w:t>
      </w:r>
      <w:r>
        <w:rPr>
          <w:rStyle w:val="FontStyle18"/>
          <w:b w:val="0"/>
          <w:sz w:val="24"/>
          <w:szCs w:val="24"/>
        </w:rPr>
        <w:t xml:space="preserve"> и стр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ницу с вставленными рисунками</w:t>
      </w:r>
      <w:r w:rsidR="007C4B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и таблицей.</w:t>
      </w:r>
      <w:r w:rsidR="00AB02D1">
        <w:rPr>
          <w:rStyle w:val="FontStyle18"/>
          <w:b w:val="0"/>
          <w:sz w:val="24"/>
          <w:szCs w:val="24"/>
        </w:rPr>
        <w:t xml:space="preserve"> </w:t>
      </w:r>
      <w:r w:rsidR="00EA765B">
        <w:rPr>
          <w:rStyle w:val="FontStyle18"/>
          <w:b w:val="0"/>
          <w:sz w:val="24"/>
          <w:szCs w:val="24"/>
        </w:rPr>
        <w:t xml:space="preserve">Страницу </w:t>
      </w:r>
      <w:r w:rsidR="007C4BBF">
        <w:rPr>
          <w:rStyle w:val="FontStyle18"/>
          <w:b w:val="0"/>
          <w:sz w:val="24"/>
          <w:szCs w:val="24"/>
        </w:rPr>
        <w:t xml:space="preserve">с формулами </w:t>
      </w:r>
      <w:r w:rsidR="00EA765B">
        <w:rPr>
          <w:rStyle w:val="FontStyle18"/>
          <w:b w:val="0"/>
          <w:sz w:val="24"/>
          <w:szCs w:val="24"/>
        </w:rPr>
        <w:t>представить</w:t>
      </w:r>
      <w:r w:rsidR="007C4BBF">
        <w:rPr>
          <w:rStyle w:val="FontStyle18"/>
          <w:b w:val="0"/>
          <w:sz w:val="24"/>
          <w:szCs w:val="24"/>
        </w:rPr>
        <w:t xml:space="preserve"> на листе ра</w:t>
      </w:r>
      <w:r w:rsidR="007C4BBF">
        <w:rPr>
          <w:rStyle w:val="FontStyle18"/>
          <w:b w:val="0"/>
          <w:sz w:val="24"/>
          <w:szCs w:val="24"/>
        </w:rPr>
        <w:t>з</w:t>
      </w:r>
      <w:r w:rsidR="007C4BBF">
        <w:rPr>
          <w:rStyle w:val="FontStyle18"/>
          <w:b w:val="0"/>
          <w:sz w:val="24"/>
          <w:szCs w:val="24"/>
        </w:rPr>
        <w:t xml:space="preserve">мером А5. </w:t>
      </w:r>
      <w:r w:rsidR="00AB02D1">
        <w:rPr>
          <w:rStyle w:val="FontStyle18"/>
          <w:b w:val="0"/>
          <w:sz w:val="24"/>
          <w:szCs w:val="24"/>
        </w:rPr>
        <w:t>Оглавление реферата должно быть построено автоматически.</w:t>
      </w:r>
    </w:p>
    <w:p w:rsidR="00777ED5" w:rsidRPr="009F7313" w:rsidRDefault="00E13736" w:rsidP="00777ED5">
      <w:pPr>
        <w:pStyle w:val="Style4"/>
        <w:widowControl/>
        <w:ind w:firstLine="567"/>
        <w:jc w:val="both"/>
      </w:pPr>
      <w:r>
        <w:rPr>
          <w:rStyle w:val="FontStyle18"/>
          <w:b w:val="0"/>
          <w:sz w:val="24"/>
          <w:szCs w:val="24"/>
        </w:rPr>
        <w:t xml:space="preserve">Создать свой собственный стиль. </w:t>
      </w:r>
      <w:r w:rsidR="00777ED5"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="00777ED5">
        <w:t xml:space="preserve"> формул.</w:t>
      </w:r>
      <w:r w:rsidR="00D34434">
        <w:t xml:space="preserve"> Изучить возможности форматиров</w:t>
      </w:r>
      <w:r w:rsidR="00D34434">
        <w:t>а</w:t>
      </w:r>
      <w:r w:rsidR="00D34434">
        <w:t>ния и создания макета таблицы.</w:t>
      </w:r>
    </w:p>
    <w:p w:rsidR="00777ED5" w:rsidRPr="007C4BBF" w:rsidRDefault="00D34434" w:rsidP="00777ED5">
      <w:pPr>
        <w:spacing w:before="120"/>
        <w:rPr>
          <w:b/>
          <w:i/>
          <w:sz w:val="22"/>
          <w:szCs w:val="22"/>
        </w:rPr>
      </w:pPr>
      <w:r w:rsidRPr="007C4BBF">
        <w:rPr>
          <w:b/>
          <w:bCs/>
          <w:i/>
          <w:sz w:val="22"/>
          <w:szCs w:val="22"/>
        </w:rPr>
        <w:t>Тема 3.2</w:t>
      </w:r>
      <w:r w:rsidR="00777ED5" w:rsidRPr="007C4BBF">
        <w:rPr>
          <w:b/>
          <w:bCs/>
          <w:i/>
          <w:sz w:val="22"/>
          <w:szCs w:val="22"/>
        </w:rPr>
        <w:t>. Анализ и визуализация данных. Средства представления и обработка числовой информ</w:t>
      </w:r>
      <w:r w:rsidR="00777ED5" w:rsidRPr="007C4BBF">
        <w:rPr>
          <w:b/>
          <w:bCs/>
          <w:i/>
          <w:sz w:val="22"/>
          <w:szCs w:val="22"/>
        </w:rPr>
        <w:t>а</w:t>
      </w:r>
      <w:r w:rsidR="00777ED5" w:rsidRPr="007C4BBF">
        <w:rPr>
          <w:b/>
          <w:bCs/>
          <w:i/>
          <w:sz w:val="22"/>
          <w:szCs w:val="22"/>
        </w:rPr>
        <w:t xml:space="preserve">ции в офисных приложениях </w:t>
      </w:r>
      <w:proofErr w:type="spellStart"/>
      <w:r w:rsidR="00777ED5" w:rsidRPr="007C4BBF">
        <w:rPr>
          <w:b/>
          <w:i/>
          <w:sz w:val="22"/>
          <w:szCs w:val="22"/>
        </w:rPr>
        <w:t>Microsoft</w:t>
      </w:r>
      <w:proofErr w:type="spellEnd"/>
      <w:r w:rsidR="00777ED5" w:rsidRPr="007C4BBF">
        <w:rPr>
          <w:b/>
          <w:i/>
          <w:sz w:val="22"/>
          <w:szCs w:val="22"/>
        </w:rPr>
        <w:t xml:space="preserve"> </w:t>
      </w:r>
      <w:proofErr w:type="spellStart"/>
      <w:r w:rsidR="00777ED5" w:rsidRPr="007C4BBF">
        <w:rPr>
          <w:b/>
          <w:i/>
          <w:sz w:val="22"/>
          <w:szCs w:val="22"/>
        </w:rPr>
        <w:t>Excel</w:t>
      </w:r>
      <w:proofErr w:type="spellEnd"/>
      <w:r w:rsidR="00777ED5" w:rsidRPr="007C4BBF">
        <w:rPr>
          <w:b/>
          <w:i/>
          <w:sz w:val="22"/>
          <w:szCs w:val="22"/>
        </w:rPr>
        <w:t xml:space="preserve">, </w:t>
      </w:r>
      <w:proofErr w:type="spellStart"/>
      <w:r w:rsidR="00777ED5" w:rsidRPr="007C4BBF">
        <w:rPr>
          <w:b/>
          <w:i/>
          <w:sz w:val="22"/>
          <w:szCs w:val="22"/>
        </w:rPr>
        <w:t>OpenOffice</w:t>
      </w:r>
      <w:proofErr w:type="spellEnd"/>
      <w:r w:rsidR="00777ED5" w:rsidRPr="007C4BBF">
        <w:rPr>
          <w:b/>
          <w:i/>
          <w:sz w:val="22"/>
          <w:szCs w:val="22"/>
        </w:rPr>
        <w:t xml:space="preserve"> </w:t>
      </w:r>
      <w:proofErr w:type="spellStart"/>
      <w:r w:rsidR="00777ED5" w:rsidRPr="007C4BBF">
        <w:rPr>
          <w:b/>
          <w:i/>
          <w:sz w:val="22"/>
          <w:szCs w:val="22"/>
        </w:rPr>
        <w:t>Calc</w:t>
      </w:r>
      <w:proofErr w:type="spellEnd"/>
      <w:r w:rsidR="00777ED5" w:rsidRPr="007C4BBF">
        <w:rPr>
          <w:b/>
          <w:i/>
          <w:sz w:val="22"/>
          <w:szCs w:val="22"/>
        </w:rPr>
        <w:t>.</w:t>
      </w:r>
    </w:p>
    <w:p w:rsidR="0034508A" w:rsidRPr="0001566F" w:rsidRDefault="0034508A" w:rsidP="00074C33">
      <w:pPr>
        <w:pStyle w:val="af1"/>
        <w:numPr>
          <w:ilvl w:val="0"/>
          <w:numId w:val="15"/>
        </w:numPr>
        <w:rPr>
          <w:sz w:val="22"/>
          <w:szCs w:val="22"/>
          <w:lang w:val="en-US"/>
        </w:rPr>
      </w:pPr>
      <w:r w:rsidRPr="0001566F">
        <w:t>Вычислить</w:t>
      </w:r>
      <w:r>
        <w:rPr>
          <w:lang w:val="en-US"/>
        </w:rPr>
        <w:t xml:space="preserve"> </w:t>
      </w:r>
      <w:r w:rsidRPr="0001566F">
        <w:t>выражение</w:t>
      </w:r>
      <w:r>
        <w:rPr>
          <w:lang w:val="en-US"/>
        </w:rPr>
        <w:t xml:space="preserve"> </w:t>
      </w:r>
      <w:r w:rsidRPr="0001566F">
        <w:t>по</w:t>
      </w:r>
      <w:r>
        <w:rPr>
          <w:lang w:val="en-US"/>
        </w:rPr>
        <w:t xml:space="preserve"> </w:t>
      </w:r>
      <w:r w:rsidRPr="0001566F">
        <w:t>формуле</w:t>
      </w:r>
      <w:r w:rsidR="0001566F">
        <w:t>:</w:t>
      </w:r>
      <w:r w:rsidRPr="00011583">
        <w:rPr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pt" o:ole="">
            <v:imagedata r:id="rId16" o:title=""/>
          </v:shape>
          <o:OLEObject Type="Embed" ProgID="Equation.3" ShapeID="_x0000_i1025" DrawAspect="Content" ObjectID="_1648465481" r:id="rId17"/>
        </w:object>
      </w:r>
    </w:p>
    <w:p w:rsidR="0001566F" w:rsidRPr="0001566F" w:rsidRDefault="0001566F" w:rsidP="00074C33">
      <w:pPr>
        <w:pStyle w:val="af1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>С использованием средств форматирования создать следующую расчетную таблицу.</w:t>
      </w:r>
    </w:p>
    <w:p w:rsidR="0034508A" w:rsidRPr="0034508A" w:rsidRDefault="0001566F" w:rsidP="0001566F">
      <w:pPr>
        <w:pStyle w:val="af1"/>
        <w:ind w:left="1429"/>
        <w:rPr>
          <w:sz w:val="22"/>
          <w:szCs w:val="22"/>
          <w:lang w:val="en-US"/>
        </w:rPr>
      </w:pPr>
      <w:r w:rsidRPr="0001566F">
        <w:rPr>
          <w:noProof/>
          <w:sz w:val="22"/>
          <w:szCs w:val="22"/>
        </w:rPr>
        <w:drawing>
          <wp:inline distT="0" distB="0" distL="0" distR="0">
            <wp:extent cx="5024628" cy="1792468"/>
            <wp:effectExtent l="19050" t="0" r="45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68" t="18095" r="13265" b="2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628" cy="179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08A" w:rsidRPr="00CF64DE" w:rsidRDefault="00CF64DE" w:rsidP="0034508A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итоговых ячейках поставить примечание.</w:t>
      </w:r>
    </w:p>
    <w:p w:rsidR="00777ED5" w:rsidRDefault="0034508A" w:rsidP="00074C33">
      <w:pPr>
        <w:pStyle w:val="af1"/>
        <w:numPr>
          <w:ilvl w:val="0"/>
          <w:numId w:val="15"/>
        </w:numPr>
        <w:rPr>
          <w:sz w:val="22"/>
          <w:szCs w:val="22"/>
        </w:rPr>
      </w:pPr>
      <w:r w:rsidRPr="0034508A">
        <w:rPr>
          <w:sz w:val="22"/>
          <w:szCs w:val="22"/>
        </w:rPr>
        <w:t xml:space="preserve">Построить график параметрического уравнения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 xml:space="preserve">=1, b=2, </w:t>
      </w:r>
      <w:proofErr w:type="spellStart"/>
      <w:r w:rsidRPr="0034508A">
        <w:rPr>
          <w:sz w:val="22"/>
          <w:szCs w:val="22"/>
        </w:rPr>
        <w:t>t</w:t>
      </w:r>
      <m:oMath>
        <w:proofErr w:type="spellEnd"/>
        <m:r>
          <w:rPr>
            <w:rFonts w:ascii="Cambria Math" w:hAnsi="Cambria Math"/>
            <w:sz w:val="22"/>
            <w:szCs w:val="22"/>
          </w:rPr>
          <m:t>ϵ</m:t>
        </m:r>
      </m:oMath>
      <w:r w:rsidRPr="0034508A">
        <w:rPr>
          <w:sz w:val="22"/>
          <w:szCs w:val="22"/>
        </w:rPr>
        <w:t xml:space="preserve"> [0, 6</w:t>
      </w:r>
      <m:oMath>
        <m:r>
          <w:rPr>
            <w:rFonts w:ascii="Cambria Math" w:hAnsi="Cambria Math"/>
            <w:sz w:val="22"/>
            <w:szCs w:val="22"/>
          </w:rPr>
          <m:t>π</m:t>
        </m:r>
      </m:oMath>
      <w:r w:rsidRPr="0034508A">
        <w:rPr>
          <w:sz w:val="22"/>
          <w:szCs w:val="22"/>
        </w:rPr>
        <w:t xml:space="preserve">]; </w:t>
      </w:r>
      <m:oMath>
        <m:r>
          <w:rPr>
            <w:rFonts w:ascii="Cambria Math" w:hAnsi="Cambria Math"/>
            <w:sz w:val="22"/>
            <w:szCs w:val="22"/>
          </w:rPr>
          <m:t xml:space="preserve">∆t=0,1; </m:t>
        </m:r>
      </m:oMath>
      <w:r w:rsidRPr="0034508A">
        <w:rPr>
          <w:sz w:val="22"/>
          <w:szCs w:val="22"/>
          <w:lang w:val="en-US"/>
        </w:rPr>
        <w:t>x</w:t>
      </w:r>
      <w:r w:rsidRPr="0034508A">
        <w:rPr>
          <w:sz w:val="22"/>
          <w:szCs w:val="22"/>
        </w:rPr>
        <w:t>(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) =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sin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; </w:t>
      </w:r>
      <w:proofErr w:type="spellStart"/>
      <w:r w:rsidRPr="0034508A">
        <w:rPr>
          <w:sz w:val="22"/>
          <w:szCs w:val="22"/>
        </w:rPr>
        <w:t>y</w:t>
      </w:r>
      <w:proofErr w:type="spellEnd"/>
      <w:r w:rsidRPr="0034508A">
        <w:rPr>
          <w:sz w:val="22"/>
          <w:szCs w:val="22"/>
        </w:rPr>
        <w:t>(</w:t>
      </w:r>
      <w:proofErr w:type="spellStart"/>
      <w:r w:rsidRPr="0034508A">
        <w:rPr>
          <w:sz w:val="22"/>
          <w:szCs w:val="22"/>
        </w:rPr>
        <w:t>t</w:t>
      </w:r>
      <w:proofErr w:type="spellEnd"/>
      <w:r w:rsidRPr="0034508A">
        <w:rPr>
          <w:sz w:val="22"/>
          <w:szCs w:val="22"/>
        </w:rPr>
        <w:t xml:space="preserve">)= </w:t>
      </w:r>
      <w:r w:rsidRPr="0034508A">
        <w:rPr>
          <w:sz w:val="22"/>
          <w:szCs w:val="22"/>
          <w:lang w:val="en-US"/>
        </w:rPr>
        <w:t>b</w:t>
      </w:r>
      <w:r w:rsidRPr="0034508A">
        <w:rPr>
          <w:sz w:val="22"/>
          <w:szCs w:val="22"/>
        </w:rPr>
        <w:t xml:space="preserve"> </w:t>
      </w:r>
      <w:proofErr w:type="spellStart"/>
      <w:r w:rsidRPr="0034508A">
        <w:rPr>
          <w:sz w:val="22"/>
          <w:szCs w:val="22"/>
        </w:rPr>
        <w:t>cos</w:t>
      </w:r>
      <w:proofErr w:type="spellEnd"/>
      <w:r w:rsidRPr="0034508A">
        <w:rPr>
          <w:sz w:val="22"/>
          <w:szCs w:val="22"/>
        </w:rPr>
        <w:t>(</w:t>
      </w:r>
      <w:proofErr w:type="spellStart"/>
      <w:r w:rsidRPr="0034508A">
        <w:rPr>
          <w:sz w:val="22"/>
          <w:szCs w:val="22"/>
        </w:rPr>
        <w:t>t</w:t>
      </w:r>
      <w:proofErr w:type="spellEnd"/>
      <w:r w:rsidRPr="0034508A">
        <w:rPr>
          <w:sz w:val="22"/>
          <w:szCs w:val="22"/>
        </w:rPr>
        <w:t xml:space="preserve">) </w:t>
      </w:r>
    </w:p>
    <w:p w:rsidR="00A26176" w:rsidRDefault="00A26176" w:rsidP="00A26176">
      <w:pPr>
        <w:ind w:left="1069"/>
        <w:rPr>
          <w:b/>
          <w:bCs/>
          <w:i/>
          <w:sz w:val="22"/>
          <w:szCs w:val="22"/>
        </w:rPr>
      </w:pPr>
      <w:r w:rsidRPr="00A26176">
        <w:rPr>
          <w:b/>
          <w:bCs/>
          <w:i/>
          <w:sz w:val="22"/>
          <w:szCs w:val="22"/>
        </w:rPr>
        <w:t>Тема 3.</w:t>
      </w:r>
      <w:r>
        <w:rPr>
          <w:b/>
          <w:bCs/>
          <w:i/>
          <w:sz w:val="22"/>
          <w:szCs w:val="22"/>
        </w:rPr>
        <w:t>3</w:t>
      </w:r>
      <w:r w:rsidRPr="00A26176">
        <w:rPr>
          <w:b/>
          <w:bCs/>
          <w:i/>
          <w:sz w:val="22"/>
          <w:szCs w:val="22"/>
        </w:rPr>
        <w:t>.</w:t>
      </w:r>
      <w:r>
        <w:rPr>
          <w:b/>
          <w:bCs/>
          <w:i/>
          <w:sz w:val="22"/>
          <w:szCs w:val="22"/>
        </w:rPr>
        <w:t xml:space="preserve"> Разработка презентаций</w:t>
      </w:r>
    </w:p>
    <w:p w:rsidR="00A26176" w:rsidRPr="00A26176" w:rsidRDefault="00A26176" w:rsidP="00A26176">
      <w:pPr>
        <w:ind w:left="1069"/>
        <w:rPr>
          <w:sz w:val="22"/>
          <w:szCs w:val="22"/>
        </w:rPr>
      </w:pPr>
      <w:r w:rsidRPr="00A26176">
        <w:rPr>
          <w:bCs/>
          <w:sz w:val="22"/>
          <w:szCs w:val="22"/>
        </w:rPr>
        <w:lastRenderedPageBreak/>
        <w:t>Создание презентации по указанной теме</w:t>
      </w:r>
      <w:r>
        <w:rPr>
          <w:bCs/>
          <w:sz w:val="22"/>
          <w:szCs w:val="22"/>
        </w:rPr>
        <w:t xml:space="preserve"> с использованием объектов </w:t>
      </w:r>
      <w:proofErr w:type="spellStart"/>
      <w:r>
        <w:rPr>
          <w:bCs/>
          <w:sz w:val="22"/>
          <w:szCs w:val="22"/>
        </w:rPr>
        <w:t>smart-art</w:t>
      </w:r>
      <w:proofErr w:type="spellEnd"/>
      <w:r>
        <w:rPr>
          <w:bCs/>
          <w:sz w:val="22"/>
          <w:szCs w:val="22"/>
        </w:rPr>
        <w:t xml:space="preserve">, </w:t>
      </w:r>
      <w:proofErr w:type="spellStart"/>
      <w:r>
        <w:rPr>
          <w:bCs/>
          <w:sz w:val="22"/>
          <w:szCs w:val="22"/>
        </w:rPr>
        <w:t>анимациями</w:t>
      </w:r>
      <w:proofErr w:type="spellEnd"/>
      <w:r>
        <w:rPr>
          <w:bCs/>
          <w:sz w:val="22"/>
          <w:szCs w:val="22"/>
        </w:rPr>
        <w:t xml:space="preserve"> и звуковым сопровождением. </w:t>
      </w:r>
    </w:p>
    <w:p w:rsidR="00777ED5" w:rsidRDefault="00D34434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4</w:t>
      </w:r>
      <w:r w:rsidR="00777ED5" w:rsidRPr="002D6C7A">
        <w:rPr>
          <w:b/>
          <w:bCs/>
          <w:i/>
          <w:sz w:val="22"/>
          <w:szCs w:val="22"/>
        </w:rPr>
        <w:t xml:space="preserve">.1. </w:t>
      </w:r>
      <w:r w:rsidR="00777ED5" w:rsidRPr="008E015A">
        <w:rPr>
          <w:b/>
          <w:bCs/>
          <w:i/>
          <w:sz w:val="22"/>
          <w:szCs w:val="22"/>
        </w:rPr>
        <w:t>Модели решения задач с использованием базовых алгоритмов</w:t>
      </w:r>
      <w:r w:rsidR="008E015A" w:rsidRPr="008E015A">
        <w:rPr>
          <w:b/>
          <w:bCs/>
          <w:i/>
          <w:sz w:val="22"/>
          <w:szCs w:val="22"/>
        </w:rPr>
        <w:t xml:space="preserve"> </w:t>
      </w:r>
      <w:r w:rsidR="008E015A" w:rsidRPr="008E015A">
        <w:rPr>
          <w:b/>
          <w:i/>
          <w:color w:val="000000"/>
          <w:sz w:val="22"/>
          <w:szCs w:val="22"/>
        </w:rPr>
        <w:t>с использованием логических функций и функций обработки массивов</w:t>
      </w:r>
    </w:p>
    <w:p w:rsidR="00CF64DE" w:rsidRPr="00CF64DE" w:rsidRDefault="00777ED5" w:rsidP="00074C33">
      <w:pPr>
        <w:pStyle w:val="af1"/>
        <w:numPr>
          <w:ilvl w:val="0"/>
          <w:numId w:val="14"/>
        </w:numPr>
        <w:jc w:val="both"/>
      </w:pPr>
      <w:r w:rsidRPr="006A56F8">
        <w:t>Вычис</w:t>
      </w:r>
      <w:r>
        <w:t>лить</w:t>
      </w:r>
      <w:r w:rsidRPr="006A56F8">
        <w:t xml:space="preserve"> зна</w:t>
      </w:r>
      <w:r>
        <w:t>чение функции в</w:t>
      </w:r>
      <w:r w:rsidR="001D6CEE">
        <w:t xml:space="preserve"> диапазоне </w:t>
      </w:r>
      <m:oMath>
        <m:r>
          <w:rPr>
            <w:rFonts w:ascii="Cambria Math" w:hAnsi="Cambria Math"/>
          </w:rPr>
          <m:t>x∈[-12;12]</m:t>
        </m:r>
      </m:oMath>
      <w:r w:rsidRPr="006A56F8">
        <w:t xml:space="preserve"> при заданном коэффиц</w:t>
      </w:r>
      <w:r w:rsidRPr="006A56F8">
        <w:t>и</w:t>
      </w:r>
      <w:r w:rsidRPr="006A56F8">
        <w:t>ен</w:t>
      </w:r>
      <w:r w:rsidR="00CF64DE">
        <w:t>те а</w:t>
      </w:r>
      <w:r w:rsidR="00CF64DE" w:rsidRPr="00CF64DE">
        <w:t>:</w:t>
      </w:r>
    </w:p>
    <w:p w:rsidR="00777ED5" w:rsidRDefault="00777ED5" w:rsidP="00CF64DE">
      <w:pPr>
        <w:ind w:left="1701"/>
        <w:jc w:val="both"/>
      </w:pPr>
      <w:r w:rsidRPr="000F5736">
        <w:object w:dxaOrig="4920" w:dyaOrig="1320">
          <v:shape id="_x0000_i1026" type="#_x0000_t75" style="width:243.75pt;height:65.25pt" o:ole="">
            <v:imagedata r:id="rId19" o:title=""/>
          </v:shape>
          <o:OLEObject Type="Embed" ProgID="Equation.3" ShapeID="_x0000_i1026" DrawAspect="Content" ObjectID="_1648465482" r:id="rId20"/>
        </w:object>
      </w:r>
    </w:p>
    <w:p w:rsidR="001D6CEE" w:rsidRDefault="001D6CEE" w:rsidP="001D6CEE">
      <w:pPr>
        <w:ind w:left="1080"/>
        <w:jc w:val="both"/>
      </w:pPr>
      <w:r>
        <w:t>По полученным данным построить график.</w:t>
      </w:r>
    </w:p>
    <w:p w:rsidR="00777ED5" w:rsidRDefault="00777ED5" w:rsidP="00074C33">
      <w:pPr>
        <w:pStyle w:val="af1"/>
        <w:numPr>
          <w:ilvl w:val="0"/>
          <w:numId w:val="14"/>
        </w:numPr>
        <w:jc w:val="both"/>
      </w:pPr>
      <w:r w:rsidRPr="00CE6773">
        <w:rPr>
          <w:b/>
        </w:rPr>
        <w:t>Задача</w:t>
      </w:r>
      <w:r>
        <w:t xml:space="preserve">. </w:t>
      </w:r>
      <w:r w:rsidR="0001566F">
        <w:t xml:space="preserve">Премиальный </w:t>
      </w:r>
      <w:r w:rsidR="0001566F" w:rsidRPr="002D6C7A">
        <w:t xml:space="preserve">фонд </w:t>
      </w:r>
      <w:r w:rsidR="0001566F">
        <w:t xml:space="preserve">предприятия </w:t>
      </w:r>
      <w:r w:rsidR="007C4BBF">
        <w:t xml:space="preserve">(5 человек) </w:t>
      </w:r>
      <w:r w:rsidR="0001566F">
        <w:t xml:space="preserve">составляет </w:t>
      </w:r>
      <w:r>
        <w:t>25 тыс. руб.</w:t>
      </w:r>
      <w:r w:rsidRPr="002D6C7A">
        <w:t xml:space="preserve"> К</w:t>
      </w:r>
      <w:r w:rsidRPr="002D6C7A">
        <w:t>а</w:t>
      </w:r>
      <w:r w:rsidRPr="002D6C7A">
        <w:t xml:space="preserve">ждый </w:t>
      </w:r>
      <w:r w:rsidR="0001566F">
        <w:t>сотрудник 1 категории</w:t>
      </w:r>
      <w:r w:rsidRPr="002D6C7A">
        <w:t xml:space="preserve"> получает 1000 руб. </w:t>
      </w:r>
      <w:r w:rsidR="0001566F">
        <w:t>, 2 категории 2000 руб., 3 катег</w:t>
      </w:r>
      <w:r w:rsidR="0001566F">
        <w:t>о</w:t>
      </w:r>
      <w:r w:rsidR="0001566F">
        <w:t>рии – 3</w:t>
      </w:r>
      <w:r w:rsidR="007C4BBF">
        <w:t xml:space="preserve">000 </w:t>
      </w:r>
      <w:r w:rsidRPr="002D6C7A">
        <w:t>руб. Оставшиеся деньги распределяются</w:t>
      </w:r>
      <w:r w:rsidR="007C4BBF">
        <w:t xml:space="preserve"> равномерно между всеми с</w:t>
      </w:r>
      <w:r w:rsidR="007C4BBF">
        <w:t>о</w:t>
      </w:r>
      <w:r w:rsidR="007C4BBF">
        <w:t>трудниками</w:t>
      </w:r>
      <w:r w:rsidRPr="002D6C7A">
        <w:t xml:space="preserve">. Распределить </w:t>
      </w:r>
      <w:r w:rsidR="007C4BBF">
        <w:t>фонд без остатка</w:t>
      </w:r>
      <w:r w:rsidRPr="002D6C7A">
        <w:t>.</w:t>
      </w:r>
    </w:p>
    <w:p w:rsidR="007C4BBF" w:rsidRDefault="007C4BBF" w:rsidP="00074C33">
      <w:pPr>
        <w:numPr>
          <w:ilvl w:val="0"/>
          <w:numId w:val="14"/>
        </w:numPr>
        <w:contextualSpacing/>
        <w:jc w:val="both"/>
      </w:pPr>
      <w:r w:rsidRPr="004F4630">
        <w:t>Даны два числа. Формула выдаёт 1, если хотя бы одно является кратным 3 и пр</w:t>
      </w:r>
      <w:r w:rsidRPr="004F4630">
        <w:t>и</w:t>
      </w:r>
      <w:r w:rsidRPr="004F4630">
        <w:t>надлежит участку [-5; 5], иначе наибольшее из чисел.</w:t>
      </w:r>
    </w:p>
    <w:p w:rsidR="008E015A" w:rsidRDefault="008E015A" w:rsidP="00074C33">
      <w:pPr>
        <w:numPr>
          <w:ilvl w:val="0"/>
          <w:numId w:val="14"/>
        </w:numPr>
        <w:contextualSpacing/>
        <w:jc w:val="both"/>
      </w:pPr>
      <w:r>
        <w:t xml:space="preserve">Создать на одном листе ЭТ таблицу </w:t>
      </w:r>
    </w:p>
    <w:tbl>
      <w:tblPr>
        <w:tblW w:w="0" w:type="auto"/>
        <w:tblInd w:w="2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0"/>
        <w:gridCol w:w="1781"/>
        <w:gridCol w:w="1717"/>
      </w:tblGrid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</w:t>
            </w:r>
          </w:p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рейса,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пункт назначения,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</w:tr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E015A" w:rsidRPr="008E015A" w:rsidRDefault="008E015A" w:rsidP="008E015A">
      <w:pPr>
        <w:ind w:left="1080"/>
        <w:rPr>
          <w:sz w:val="20"/>
          <w:szCs w:val="20"/>
        </w:rPr>
      </w:pPr>
      <w:r w:rsidRPr="008E015A">
        <w:rPr>
          <w:sz w:val="20"/>
          <w:szCs w:val="20"/>
        </w:rPr>
        <w:t>На листе 2 создать таблицу 2:</w:t>
      </w:r>
    </w:p>
    <w:tbl>
      <w:tblPr>
        <w:tblW w:w="0" w:type="auto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6"/>
        <w:gridCol w:w="1300"/>
        <w:gridCol w:w="1762"/>
        <w:gridCol w:w="938"/>
        <w:gridCol w:w="1933"/>
      </w:tblGrid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Фамилия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Номер рейса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Стоимость билета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Наценка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Итоговая стоимость</w:t>
            </w:r>
          </w:p>
        </w:tc>
      </w:tr>
      <w:tr w:rsidR="008E015A" w:rsidRPr="00171D34" w:rsidTr="008E015A"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(1)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(2)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(3*)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(4)</w:t>
            </w:r>
          </w:p>
        </w:tc>
        <w:tc>
          <w:tcPr>
            <w:tcW w:w="0" w:type="auto"/>
          </w:tcPr>
          <w:p w:rsidR="008E015A" w:rsidRPr="00171D34" w:rsidRDefault="008E015A" w:rsidP="008E015A">
            <w:pPr>
              <w:jc w:val="center"/>
              <w:rPr>
                <w:sz w:val="20"/>
                <w:szCs w:val="20"/>
              </w:rPr>
            </w:pPr>
            <w:r w:rsidRPr="00171D34">
              <w:rPr>
                <w:sz w:val="20"/>
                <w:szCs w:val="20"/>
              </w:rPr>
              <w:t>(5*)</w:t>
            </w:r>
          </w:p>
        </w:tc>
      </w:tr>
    </w:tbl>
    <w:p w:rsidR="008E015A" w:rsidRDefault="008E015A" w:rsidP="008E015A">
      <w:pPr>
        <w:pStyle w:val="af1"/>
        <w:ind w:left="1440"/>
        <w:rPr>
          <w:sz w:val="20"/>
          <w:szCs w:val="20"/>
        </w:rPr>
      </w:pPr>
      <w:r w:rsidRPr="008E015A">
        <w:rPr>
          <w:sz w:val="20"/>
          <w:szCs w:val="20"/>
        </w:rPr>
        <w:t>Столбец 3 заполняется с применением функции</w:t>
      </w:r>
      <w:r>
        <w:rPr>
          <w:sz w:val="20"/>
          <w:szCs w:val="20"/>
        </w:rPr>
        <w:t xml:space="preserve"> обработки массивов ВП</w:t>
      </w:r>
      <w:proofErr w:type="gramStart"/>
      <w:r>
        <w:rPr>
          <w:sz w:val="20"/>
          <w:szCs w:val="20"/>
        </w:rPr>
        <w:t>Р(</w:t>
      </w:r>
      <w:proofErr w:type="gramEnd"/>
      <w:r>
        <w:rPr>
          <w:sz w:val="20"/>
          <w:szCs w:val="20"/>
        </w:rPr>
        <w:t>)</w:t>
      </w:r>
      <w:r w:rsidRPr="008E015A">
        <w:rPr>
          <w:sz w:val="20"/>
          <w:szCs w:val="20"/>
        </w:rPr>
        <w:t>, используя данных из таблицы 1.</w:t>
      </w:r>
    </w:p>
    <w:p w:rsidR="00C151B7" w:rsidRPr="00C151B7" w:rsidRDefault="00EA765B" w:rsidP="00074C33">
      <w:pPr>
        <w:pStyle w:val="af1"/>
        <w:numPr>
          <w:ilvl w:val="0"/>
          <w:numId w:val="14"/>
        </w:numPr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Вычисление итогов</w:t>
      </w:r>
      <w:r w:rsidR="00C151B7">
        <w:rPr>
          <w:b/>
          <w:bCs/>
          <w:i/>
          <w:sz w:val="22"/>
          <w:szCs w:val="22"/>
        </w:rPr>
        <w:t>.</w:t>
      </w:r>
      <w:r w:rsidR="00C151B7" w:rsidRPr="00C151B7">
        <w:rPr>
          <w:bCs/>
          <w:i/>
          <w:sz w:val="22"/>
          <w:szCs w:val="22"/>
        </w:rPr>
        <w:t xml:space="preserve"> </w:t>
      </w:r>
      <w:r w:rsidR="00C151B7" w:rsidRPr="008E015A">
        <w:rPr>
          <w:bCs/>
          <w:i/>
          <w:sz w:val="22"/>
          <w:szCs w:val="22"/>
        </w:rPr>
        <w:t xml:space="preserve">Вывести итоговые значения  с помощью функций </w:t>
      </w:r>
      <w:r w:rsidR="00C151B7">
        <w:rPr>
          <w:bCs/>
          <w:i/>
          <w:sz w:val="22"/>
          <w:szCs w:val="22"/>
        </w:rPr>
        <w:t>вычислений ит</w:t>
      </w:r>
      <w:r w:rsidR="00C151B7">
        <w:rPr>
          <w:bCs/>
          <w:i/>
          <w:sz w:val="22"/>
          <w:szCs w:val="22"/>
        </w:rPr>
        <w:t>о</w:t>
      </w:r>
      <w:r w:rsidR="00C151B7">
        <w:rPr>
          <w:bCs/>
          <w:i/>
          <w:sz w:val="22"/>
          <w:szCs w:val="22"/>
        </w:rPr>
        <w:t xml:space="preserve">гов (например, </w:t>
      </w:r>
      <w:proofErr w:type="spellStart"/>
      <w:r w:rsidR="00C151B7" w:rsidRPr="008E015A">
        <w:rPr>
          <w:bCs/>
          <w:i/>
          <w:sz w:val="22"/>
          <w:szCs w:val="22"/>
        </w:rPr>
        <w:t>счетесл</w:t>
      </w:r>
      <w:proofErr w:type="gramStart"/>
      <w:r w:rsidR="00C151B7" w:rsidRPr="008E015A">
        <w:rPr>
          <w:bCs/>
          <w:i/>
          <w:sz w:val="22"/>
          <w:szCs w:val="22"/>
        </w:rPr>
        <w:t>и</w:t>
      </w:r>
      <w:proofErr w:type="spellEnd"/>
      <w:r w:rsidR="00C151B7" w:rsidRPr="008E015A">
        <w:rPr>
          <w:bCs/>
          <w:i/>
          <w:sz w:val="22"/>
          <w:szCs w:val="22"/>
        </w:rPr>
        <w:t>(</w:t>
      </w:r>
      <w:proofErr w:type="gramEnd"/>
      <w:r w:rsidR="00C151B7" w:rsidRPr="008E015A">
        <w:rPr>
          <w:bCs/>
          <w:i/>
          <w:sz w:val="22"/>
          <w:szCs w:val="22"/>
        </w:rPr>
        <w:t xml:space="preserve">), </w:t>
      </w:r>
      <w:proofErr w:type="spellStart"/>
      <w:r w:rsidR="00C151B7" w:rsidRPr="008E015A">
        <w:rPr>
          <w:bCs/>
          <w:i/>
          <w:sz w:val="22"/>
          <w:szCs w:val="22"/>
        </w:rPr>
        <w:t>суммесли</w:t>
      </w:r>
      <w:proofErr w:type="spellEnd"/>
      <w:r w:rsidR="00C151B7" w:rsidRPr="008E015A">
        <w:rPr>
          <w:bCs/>
          <w:i/>
          <w:sz w:val="22"/>
          <w:szCs w:val="22"/>
        </w:rPr>
        <w:t>()</w:t>
      </w:r>
      <w:r w:rsidR="00C151B7">
        <w:rPr>
          <w:bCs/>
          <w:i/>
          <w:sz w:val="22"/>
          <w:szCs w:val="22"/>
        </w:rPr>
        <w:t>)</w:t>
      </w:r>
      <w:r w:rsidR="00C151B7" w:rsidRPr="008E015A">
        <w:rPr>
          <w:bCs/>
          <w:i/>
          <w:sz w:val="22"/>
          <w:szCs w:val="22"/>
        </w:rPr>
        <w:t>:</w:t>
      </w:r>
      <w:r w:rsidR="00C151B7">
        <w:rPr>
          <w:bCs/>
          <w:i/>
          <w:sz w:val="22"/>
          <w:szCs w:val="22"/>
        </w:rPr>
        <w:t xml:space="preserve"> </w:t>
      </w:r>
      <w:r w:rsidR="00C151B7">
        <w:rPr>
          <w:bCs/>
          <w:sz w:val="22"/>
          <w:szCs w:val="22"/>
        </w:rPr>
        <w:t>найти общую стоимость билетов без наценки; найти общее количество пассажиров рейса 745.</w:t>
      </w:r>
      <w:r w:rsidR="00C151B7" w:rsidRPr="00C151B7">
        <w:rPr>
          <w:bCs/>
          <w:sz w:val="22"/>
          <w:szCs w:val="22"/>
        </w:rPr>
        <w:t xml:space="preserve"> </w:t>
      </w:r>
    </w:p>
    <w:p w:rsidR="00777ED5" w:rsidRPr="00625F8D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 xml:space="preserve">Тема </w:t>
      </w:r>
      <w:r w:rsidR="00D34434">
        <w:rPr>
          <w:b/>
          <w:bCs/>
          <w:i/>
          <w:sz w:val="22"/>
          <w:szCs w:val="22"/>
        </w:rPr>
        <w:t>4</w:t>
      </w:r>
      <w:r w:rsidRPr="00625F8D">
        <w:rPr>
          <w:b/>
          <w:bCs/>
          <w:i/>
          <w:sz w:val="22"/>
          <w:szCs w:val="22"/>
        </w:rPr>
        <w:t>.2. Алгоритмы поиска по критерию</w:t>
      </w:r>
      <w:r w:rsidR="00A971D0">
        <w:rPr>
          <w:b/>
          <w:bCs/>
          <w:i/>
          <w:sz w:val="22"/>
          <w:szCs w:val="22"/>
        </w:rPr>
        <w:t xml:space="preserve"> </w:t>
      </w:r>
    </w:p>
    <w:p w:rsidR="00777ED5" w:rsidRPr="007C4BBF" w:rsidRDefault="00777ED5" w:rsidP="00074C33">
      <w:pPr>
        <w:pStyle w:val="af1"/>
        <w:numPr>
          <w:ilvl w:val="0"/>
          <w:numId w:val="22"/>
        </w:numPr>
        <w:rPr>
          <w:bCs/>
          <w:sz w:val="22"/>
          <w:szCs w:val="22"/>
        </w:rPr>
      </w:pPr>
      <w:r w:rsidRPr="007C4BBF">
        <w:rPr>
          <w:bCs/>
          <w:sz w:val="22"/>
          <w:szCs w:val="22"/>
        </w:rPr>
        <w:t xml:space="preserve">В таблице </w:t>
      </w:r>
      <w:r w:rsidRPr="007C4BBF">
        <w:rPr>
          <w:b/>
          <w:bCs/>
          <w:sz w:val="22"/>
          <w:szCs w:val="22"/>
        </w:rPr>
        <w:t>«Сотрудники</w:t>
      </w:r>
      <w:r w:rsidRPr="007C4BBF">
        <w:rPr>
          <w:bCs/>
          <w:sz w:val="22"/>
          <w:szCs w:val="22"/>
        </w:rPr>
        <w:t>» с полями (</w:t>
      </w:r>
      <w:proofErr w:type="spellStart"/>
      <w:proofErr w:type="gramStart"/>
      <w:r w:rsidRPr="007C4BBF">
        <w:rPr>
          <w:bCs/>
          <w:sz w:val="22"/>
          <w:szCs w:val="22"/>
        </w:rPr>
        <w:t>Таб</w:t>
      </w:r>
      <w:proofErr w:type="gramEnd"/>
      <w:r w:rsidRPr="007C4BBF">
        <w:rPr>
          <w:bCs/>
          <w:sz w:val="22"/>
          <w:szCs w:val="22"/>
        </w:rPr>
        <w:t>№</w:t>
      </w:r>
      <w:proofErr w:type="spellEnd"/>
      <w:r w:rsidRPr="007C4BBF">
        <w:rPr>
          <w:bCs/>
          <w:sz w:val="22"/>
          <w:szCs w:val="22"/>
        </w:rPr>
        <w:t>, ФИО, Разряд, Оклад, Должность) по зада</w:t>
      </w:r>
      <w:r w:rsidRPr="007C4BBF">
        <w:rPr>
          <w:bCs/>
          <w:sz w:val="22"/>
          <w:szCs w:val="22"/>
        </w:rPr>
        <w:t>н</w:t>
      </w:r>
      <w:r w:rsidRPr="007C4BBF">
        <w:rPr>
          <w:bCs/>
          <w:sz w:val="22"/>
          <w:szCs w:val="22"/>
        </w:rPr>
        <w:t>ным критериям произвести поиск информации</w:t>
      </w:r>
    </w:p>
    <w:p w:rsidR="00777ED5" w:rsidRPr="00625F8D" w:rsidRDefault="00777ED5" w:rsidP="00074C33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proofErr w:type="spellStart"/>
      <w:proofErr w:type="gramStart"/>
      <w:r w:rsidRPr="00625F8D">
        <w:rPr>
          <w:bCs/>
          <w:sz w:val="22"/>
          <w:szCs w:val="22"/>
        </w:rPr>
        <w:t>Таб</w:t>
      </w:r>
      <w:proofErr w:type="gramEnd"/>
      <w:r w:rsidRPr="00625F8D">
        <w:rPr>
          <w:bCs/>
          <w:sz w:val="22"/>
          <w:szCs w:val="22"/>
        </w:rPr>
        <w:t>№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:rsidR="00777ED5" w:rsidRPr="00625F8D" w:rsidRDefault="00777ED5" w:rsidP="00074C33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</w:t>
      </w:r>
      <w:proofErr w:type="gramStart"/>
      <w:r w:rsidRPr="00625F8D">
        <w:rPr>
          <w:bCs/>
          <w:sz w:val="22"/>
          <w:szCs w:val="22"/>
        </w:rPr>
        <w:t>О-</w:t>
      </w:r>
      <w:proofErr w:type="gramEnd"/>
      <w:r w:rsidRPr="00625F8D">
        <w:rPr>
          <w:bCs/>
          <w:sz w:val="22"/>
          <w:szCs w:val="22"/>
        </w:rPr>
        <w:t>- Оклад,</w:t>
      </w:r>
    </w:p>
    <w:p w:rsidR="00777ED5" w:rsidRPr="00625F8D" w:rsidRDefault="00777ED5" w:rsidP="00074C33">
      <w:pPr>
        <w:pStyle w:val="af1"/>
        <w:numPr>
          <w:ilvl w:val="0"/>
          <w:numId w:val="1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:rsidR="00777ED5" w:rsidRPr="00625F8D" w:rsidRDefault="00777ED5" w:rsidP="00074C33">
      <w:pPr>
        <w:pStyle w:val="af1"/>
        <w:numPr>
          <w:ilvl w:val="0"/>
          <w:numId w:val="1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>
        <w:rPr>
          <w:bCs/>
          <w:sz w:val="22"/>
          <w:szCs w:val="22"/>
        </w:rPr>
        <w:t>.</w:t>
      </w:r>
    </w:p>
    <w:p w:rsidR="00777ED5" w:rsidRDefault="00777ED5" w:rsidP="00074C33">
      <w:pPr>
        <w:pStyle w:val="af1"/>
        <w:numPr>
          <w:ilvl w:val="0"/>
          <w:numId w:val="1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:rsidR="00777ED5" w:rsidRPr="00625F8D" w:rsidRDefault="00777ED5" w:rsidP="00074C33">
      <w:pPr>
        <w:pStyle w:val="af1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:rsidR="00777ED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 w:rsidR="00D34434">
        <w:rPr>
          <w:b/>
          <w:bCs/>
          <w:i/>
          <w:sz w:val="22"/>
          <w:szCs w:val="22"/>
        </w:rPr>
        <w:t>5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системы программирования. Формы представления алгоритмов. Структура программы</w:t>
      </w:r>
    </w:p>
    <w:p w:rsidR="00777ED5" w:rsidRPr="007C4BBF" w:rsidRDefault="007C4BBF" w:rsidP="00074C33">
      <w:pPr>
        <w:pStyle w:val="af1"/>
        <w:numPr>
          <w:ilvl w:val="0"/>
          <w:numId w:val="18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777ED5" w:rsidRPr="007C4BBF">
        <w:rPr>
          <w:sz w:val="22"/>
          <w:szCs w:val="22"/>
        </w:rPr>
        <w:t>Составить блок-схему и программу для нахождения корней квадратного уравнения.</w:t>
      </w:r>
      <w:r w:rsidR="00CE6773" w:rsidRPr="007C4BBF">
        <w:rPr>
          <w:sz w:val="22"/>
          <w:szCs w:val="22"/>
        </w:rPr>
        <w:t xml:space="preserve"> При D&lt;0 выдать «Корней нет»</w:t>
      </w:r>
    </w:p>
    <w:p w:rsidR="00D34434" w:rsidRPr="007C4BBF" w:rsidRDefault="007C4BBF" w:rsidP="00074C33">
      <w:pPr>
        <w:pStyle w:val="af1"/>
        <w:numPr>
          <w:ilvl w:val="0"/>
          <w:numId w:val="18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D34434" w:rsidRPr="007C4BBF">
        <w:rPr>
          <w:sz w:val="22"/>
          <w:szCs w:val="22"/>
        </w:rPr>
        <w:t>Составить блок-схему и программу для расчета минимальной температуры за июнь.</w:t>
      </w:r>
    </w:p>
    <w:p w:rsidR="00CE6773" w:rsidRPr="007C4BBF" w:rsidRDefault="00CE6773" w:rsidP="00074C33">
      <w:pPr>
        <w:pStyle w:val="af1"/>
        <w:numPr>
          <w:ilvl w:val="0"/>
          <w:numId w:val="18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 xml:space="preserve">. Даны четыре числа. Если они образуют  арифметическую прогрессию, то выдать их сумму, если геометрическую– </w:t>
      </w:r>
      <w:proofErr w:type="gramStart"/>
      <w:r w:rsidRPr="007C4BBF">
        <w:rPr>
          <w:sz w:val="22"/>
          <w:szCs w:val="22"/>
        </w:rPr>
        <w:t>пр</w:t>
      </w:r>
      <w:proofErr w:type="gramEnd"/>
      <w:r w:rsidRPr="007C4BBF">
        <w:rPr>
          <w:sz w:val="22"/>
          <w:szCs w:val="22"/>
        </w:rPr>
        <w:t>оизведение, иначе найти среднее арифметическое.</w:t>
      </w:r>
    </w:p>
    <w:p w:rsidR="00CE6773" w:rsidRDefault="00CE6773" w:rsidP="00074C33">
      <w:pPr>
        <w:pStyle w:val="af1"/>
        <w:numPr>
          <w:ilvl w:val="0"/>
          <w:numId w:val="18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 xml:space="preserve">. Дана последовательность из </w:t>
      </w:r>
      <w:proofErr w:type="spellStart"/>
      <w:r w:rsidRPr="007C4BBF">
        <w:rPr>
          <w:sz w:val="22"/>
          <w:szCs w:val="22"/>
        </w:rPr>
        <w:t>n</w:t>
      </w:r>
      <w:proofErr w:type="spellEnd"/>
      <w:r w:rsidRPr="007C4BBF">
        <w:rPr>
          <w:sz w:val="22"/>
          <w:szCs w:val="22"/>
        </w:rPr>
        <w:t xml:space="preserve"> чисел. Определить сколько в ней содержится отрицател</w:t>
      </w:r>
      <w:r w:rsidRPr="007C4BBF">
        <w:rPr>
          <w:sz w:val="22"/>
          <w:szCs w:val="22"/>
        </w:rPr>
        <w:t>ь</w:t>
      </w:r>
      <w:r w:rsidRPr="007C4BBF">
        <w:rPr>
          <w:sz w:val="22"/>
          <w:szCs w:val="22"/>
        </w:rPr>
        <w:t>ных чисел.</w:t>
      </w:r>
    </w:p>
    <w:p w:rsidR="00C151B7" w:rsidRPr="007C4BBF" w:rsidRDefault="00C151B7" w:rsidP="00074C33">
      <w:pPr>
        <w:pStyle w:val="af1"/>
        <w:numPr>
          <w:ilvl w:val="0"/>
          <w:numId w:val="18"/>
        </w:num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Задача</w:t>
      </w:r>
      <w:r w:rsidRPr="00C151B7">
        <w:rPr>
          <w:sz w:val="22"/>
          <w:szCs w:val="22"/>
        </w:rPr>
        <w:t>.</w:t>
      </w:r>
      <w:r>
        <w:rPr>
          <w:sz w:val="22"/>
          <w:szCs w:val="22"/>
        </w:rPr>
        <w:t xml:space="preserve"> Вычислить произведение нечетных элементов в</w:t>
      </w:r>
      <w:r w:rsidRPr="00C15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массиве из </w:t>
      </w:r>
      <w:proofErr w:type="spellStart"/>
      <w:r>
        <w:rPr>
          <w:sz w:val="22"/>
          <w:szCs w:val="22"/>
        </w:rPr>
        <w:t>n</w:t>
      </w:r>
      <w:proofErr w:type="spellEnd"/>
      <w:r>
        <w:rPr>
          <w:sz w:val="22"/>
          <w:szCs w:val="22"/>
        </w:rPr>
        <w:t xml:space="preserve"> </w:t>
      </w:r>
      <w:r w:rsidRPr="00C151B7">
        <w:rPr>
          <w:sz w:val="22"/>
          <w:szCs w:val="22"/>
        </w:rPr>
        <w:t>строк</w:t>
      </w:r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столбцов.</w:t>
      </w:r>
    </w:p>
    <w:p w:rsidR="00777ED5" w:rsidRPr="00FD7855" w:rsidRDefault="00777ED5" w:rsidP="00777ED5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t>Тема 6.</w:t>
      </w:r>
      <w:r w:rsidR="00CE6773">
        <w:rPr>
          <w:b/>
          <w:bCs/>
          <w:i/>
          <w:sz w:val="22"/>
          <w:szCs w:val="22"/>
        </w:rPr>
        <w:t>1.</w:t>
      </w:r>
      <w:r w:rsidR="00CE6773" w:rsidRPr="00CE6773">
        <w:rPr>
          <w:b/>
          <w:bCs/>
          <w:color w:val="000000"/>
          <w:sz w:val="22"/>
          <w:szCs w:val="22"/>
        </w:rPr>
        <w:t xml:space="preserve"> </w:t>
      </w:r>
      <w:r w:rsidR="00CE6773" w:rsidRPr="00B241CD">
        <w:rPr>
          <w:b/>
          <w:bCs/>
          <w:color w:val="000000"/>
          <w:sz w:val="22"/>
          <w:szCs w:val="22"/>
        </w:rPr>
        <w:t>Объектно-ориентированное программирование. Понятие объекта, свойства, метода</w:t>
      </w:r>
      <w:r w:rsidRPr="00FD7855">
        <w:rPr>
          <w:b/>
          <w:bCs/>
          <w:i/>
          <w:sz w:val="22"/>
          <w:szCs w:val="22"/>
        </w:rPr>
        <w:t>.</w:t>
      </w:r>
    </w:p>
    <w:p w:rsidR="00777ED5" w:rsidRDefault="00777ED5" w:rsidP="00CE6773">
      <w:pPr>
        <w:jc w:val="both"/>
        <w:rPr>
          <w:sz w:val="22"/>
          <w:szCs w:val="22"/>
        </w:rPr>
      </w:pPr>
      <w:r w:rsidRPr="00C151B7">
        <w:rPr>
          <w:b/>
        </w:rPr>
        <w:t>Задача</w:t>
      </w:r>
      <w:r w:rsidR="0073442D">
        <w:rPr>
          <w:b/>
        </w:rPr>
        <w:t>.</w:t>
      </w:r>
      <w:r w:rsidR="00CE6773" w:rsidRPr="00C151B7">
        <w:t xml:space="preserve"> </w:t>
      </w:r>
      <w:r w:rsidR="00CE6773" w:rsidRPr="00C151B7">
        <w:rPr>
          <w:sz w:val="22"/>
          <w:szCs w:val="22"/>
        </w:rPr>
        <w:t>Создать программу, ко</w:t>
      </w:r>
      <w:r w:rsidR="004A61D5" w:rsidRPr="00C151B7">
        <w:rPr>
          <w:sz w:val="22"/>
          <w:szCs w:val="22"/>
        </w:rPr>
        <w:t xml:space="preserve">торая с помощью свойств и методов объекта </w:t>
      </w:r>
      <w:r w:rsidR="00CE6773" w:rsidRPr="00C151B7">
        <w:rPr>
          <w:sz w:val="22"/>
          <w:szCs w:val="22"/>
        </w:rPr>
        <w:t>будет выделять максимал</w:t>
      </w:r>
      <w:r w:rsidR="00CE6773" w:rsidRPr="00C151B7">
        <w:rPr>
          <w:sz w:val="22"/>
          <w:szCs w:val="22"/>
        </w:rPr>
        <w:t>ь</w:t>
      </w:r>
      <w:r w:rsidR="00CE6773" w:rsidRPr="00C151B7">
        <w:rPr>
          <w:sz w:val="22"/>
          <w:szCs w:val="22"/>
        </w:rPr>
        <w:t xml:space="preserve">ное число </w:t>
      </w:r>
      <w:r w:rsidR="004A61D5" w:rsidRPr="00C151B7">
        <w:rPr>
          <w:sz w:val="22"/>
          <w:szCs w:val="22"/>
        </w:rPr>
        <w:t xml:space="preserve">из последовательности чисел в ячейках на листе </w:t>
      </w:r>
      <w:proofErr w:type="spellStart"/>
      <w:r w:rsidR="004A61D5" w:rsidRPr="00C151B7">
        <w:rPr>
          <w:sz w:val="22"/>
          <w:szCs w:val="22"/>
        </w:rPr>
        <w:t>Excel</w:t>
      </w:r>
      <w:proofErr w:type="spellEnd"/>
      <w:r w:rsidR="00C151B7">
        <w:rPr>
          <w:sz w:val="22"/>
          <w:szCs w:val="22"/>
        </w:rPr>
        <w:t xml:space="preserve"> (например, изменением цвета, курс</w:t>
      </w:r>
      <w:r w:rsidR="00C151B7">
        <w:rPr>
          <w:sz w:val="22"/>
          <w:szCs w:val="22"/>
        </w:rPr>
        <w:t>и</w:t>
      </w:r>
      <w:r w:rsidR="00C151B7">
        <w:rPr>
          <w:sz w:val="22"/>
          <w:szCs w:val="22"/>
        </w:rPr>
        <w:t>вом)</w:t>
      </w:r>
      <w:r w:rsidR="00CE6773" w:rsidRPr="00C151B7">
        <w:rPr>
          <w:sz w:val="22"/>
          <w:szCs w:val="22"/>
        </w:rPr>
        <w:t>.</w:t>
      </w:r>
      <w:r w:rsidR="00CE6773" w:rsidRPr="00CE6773">
        <w:rPr>
          <w:sz w:val="22"/>
          <w:szCs w:val="22"/>
        </w:rPr>
        <w:t xml:space="preserve"> </w:t>
      </w:r>
    </w:p>
    <w:p w:rsidR="00777ED5" w:rsidRPr="00FD7855" w:rsidRDefault="00CE6773" w:rsidP="00777ED5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6.2</w:t>
      </w:r>
      <w:r w:rsidR="00777ED5" w:rsidRPr="00FD7855">
        <w:rPr>
          <w:b/>
          <w:bCs/>
          <w:i/>
          <w:sz w:val="22"/>
          <w:szCs w:val="22"/>
        </w:rPr>
        <w:t>. Объектно-ориентированное программирование. Создание пользовательских приложений</w:t>
      </w:r>
    </w:p>
    <w:p w:rsidR="00777ED5" w:rsidRDefault="00777ED5" w:rsidP="00777ED5">
      <w:r>
        <w:lastRenderedPageBreak/>
        <w:t>Создать пользовательское приложение «Абитуриент» для удобного ввода информации в базу данных.</w:t>
      </w:r>
      <w:r w:rsidR="00AB02D1">
        <w:t xml:space="preserve"> </w:t>
      </w:r>
      <w:r>
        <w:t xml:space="preserve">При выборе </w:t>
      </w:r>
      <w:r w:rsidR="00780ED2">
        <w:t>города</w:t>
      </w:r>
      <w:r>
        <w:t xml:space="preserve"> в раскрывающ</w:t>
      </w:r>
      <w:r w:rsidR="00780ED2" w:rsidRPr="00780ED2">
        <w:t>е</w:t>
      </w:r>
      <w:r>
        <w:t>мся списке «Город» появляются список доступных городов, при выборе города – список доступных учебных заведений. Баллы ЕГЭ ввести с и</w:t>
      </w:r>
      <w:r>
        <w:t>с</w:t>
      </w:r>
      <w:r>
        <w:t xml:space="preserve">пользованием элемента управления «Счетчик». Сохранить данных на листе </w:t>
      </w:r>
      <w:proofErr w:type="spellStart"/>
      <w:r>
        <w:t>Excel</w:t>
      </w:r>
      <w:proofErr w:type="spellEnd"/>
      <w:r>
        <w:t>.</w:t>
      </w:r>
    </w:p>
    <w:p w:rsidR="00E45A73" w:rsidRPr="00605186" w:rsidRDefault="00E45A73" w:rsidP="00777ED5">
      <w:pPr>
        <w:rPr>
          <w:i/>
        </w:rPr>
      </w:pPr>
      <w:r w:rsidRPr="00605186">
        <w:rPr>
          <w:b/>
          <w:bCs/>
          <w:i/>
          <w:color w:val="000000"/>
          <w:sz w:val="22"/>
          <w:szCs w:val="22"/>
        </w:rPr>
        <w:t>Модуль 7 Информационные системы. Базы данных.</w:t>
      </w:r>
    </w:p>
    <w:p w:rsidR="00605186" w:rsidRDefault="00605186" w:rsidP="00777ED5">
      <w:pPr>
        <w:rPr>
          <w:sz w:val="22"/>
          <w:szCs w:val="22"/>
        </w:rPr>
      </w:pPr>
      <w:r w:rsidRPr="00605186">
        <w:rPr>
          <w:sz w:val="22"/>
          <w:szCs w:val="22"/>
        </w:rPr>
        <w:t>Спроектировать базу данных “Кадры”, содержащую следующую информацию: табельный номер с</w:t>
      </w:r>
      <w:r w:rsidRPr="00605186">
        <w:rPr>
          <w:sz w:val="22"/>
          <w:szCs w:val="22"/>
        </w:rPr>
        <w:t>о</w:t>
      </w:r>
      <w:r w:rsidRPr="00605186">
        <w:rPr>
          <w:sz w:val="22"/>
          <w:szCs w:val="22"/>
        </w:rPr>
        <w:t>трудника, его ФИО, должность и  разряд, ставку разряда, название отдела. При проектировании таблиц учесть, что у каждого отдела есть начальник.</w:t>
      </w:r>
      <w:r>
        <w:rPr>
          <w:sz w:val="22"/>
          <w:szCs w:val="22"/>
        </w:rPr>
        <w:t xml:space="preserve"> </w:t>
      </w:r>
    </w:p>
    <w:p w:rsidR="00E45A73" w:rsidRDefault="00605186" w:rsidP="00777ED5">
      <w:pPr>
        <w:rPr>
          <w:sz w:val="22"/>
          <w:szCs w:val="22"/>
        </w:rPr>
      </w:pPr>
      <w:r>
        <w:rPr>
          <w:sz w:val="22"/>
          <w:szCs w:val="22"/>
        </w:rPr>
        <w:t>Вывести информацию (выполнить запросы): всех сотрудников, чьи фамилии начинаются на букву</w:t>
      </w:r>
      <w:proofErr w:type="gramStart"/>
      <w:r>
        <w:rPr>
          <w:sz w:val="22"/>
          <w:szCs w:val="22"/>
        </w:rPr>
        <w:t xml:space="preserve"> И</w:t>
      </w:r>
      <w:proofErr w:type="gramEnd"/>
      <w:r>
        <w:rPr>
          <w:sz w:val="22"/>
          <w:szCs w:val="22"/>
        </w:rPr>
        <w:t>, сумму всех сотрудников финансового отдела, общее количество сотрудников на предприятии.</w:t>
      </w:r>
    </w:p>
    <w:p w:rsidR="00605186" w:rsidRDefault="00605186" w:rsidP="00777ED5">
      <w:pPr>
        <w:rPr>
          <w:bCs/>
          <w:color w:val="000000"/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8.3. Основы WEB-технологий</w:t>
      </w:r>
      <w:r w:rsidRPr="00E45A73">
        <w:rPr>
          <w:bCs/>
          <w:color w:val="000000"/>
          <w:sz w:val="22"/>
          <w:szCs w:val="22"/>
        </w:rPr>
        <w:t xml:space="preserve">. </w:t>
      </w:r>
    </w:p>
    <w:p w:rsidR="00605186" w:rsidRDefault="00605186" w:rsidP="00777ED5">
      <w:pPr>
        <w:rPr>
          <w:bCs/>
          <w:color w:val="000000"/>
          <w:sz w:val="22"/>
          <w:szCs w:val="22"/>
        </w:rPr>
      </w:pPr>
      <w:r w:rsidRPr="00E45A73">
        <w:rPr>
          <w:bCs/>
          <w:color w:val="000000"/>
          <w:sz w:val="22"/>
          <w:szCs w:val="22"/>
        </w:rPr>
        <w:t xml:space="preserve">Инструменты создания информационных объектов </w:t>
      </w:r>
      <w:proofErr w:type="gramStart"/>
      <w:r w:rsidRPr="00E45A73">
        <w:rPr>
          <w:bCs/>
          <w:color w:val="000000"/>
          <w:sz w:val="22"/>
          <w:szCs w:val="22"/>
        </w:rPr>
        <w:t>для</w:t>
      </w:r>
      <w:proofErr w:type="gramEnd"/>
      <w:r w:rsidRPr="00E45A73">
        <w:rPr>
          <w:bCs/>
          <w:color w:val="000000"/>
          <w:sz w:val="22"/>
          <w:szCs w:val="22"/>
        </w:rPr>
        <w:t xml:space="preserve"> Интернет</w:t>
      </w:r>
      <w:r>
        <w:rPr>
          <w:bCs/>
          <w:color w:val="000000"/>
          <w:sz w:val="22"/>
          <w:szCs w:val="22"/>
        </w:rPr>
        <w:t xml:space="preserve">. Создать сайт </w:t>
      </w:r>
      <w:r w:rsidR="00846380">
        <w:rPr>
          <w:bCs/>
          <w:color w:val="000000"/>
          <w:sz w:val="22"/>
          <w:szCs w:val="22"/>
        </w:rPr>
        <w:t xml:space="preserve">для участия в конкурсе </w:t>
      </w:r>
      <w:r>
        <w:rPr>
          <w:bCs/>
          <w:color w:val="000000"/>
          <w:sz w:val="22"/>
          <w:szCs w:val="22"/>
        </w:rPr>
        <w:t xml:space="preserve">на произвольную тему с использованием web-технологий. </w:t>
      </w:r>
    </w:p>
    <w:p w:rsidR="00605186" w:rsidRPr="00605186" w:rsidRDefault="00605186" w:rsidP="00777ED5">
      <w:pPr>
        <w:rPr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>Тема 9.1.</w:t>
      </w:r>
      <w:r w:rsidRPr="00E45A73">
        <w:rPr>
          <w:bCs/>
          <w:color w:val="000000"/>
          <w:sz w:val="22"/>
          <w:szCs w:val="22"/>
        </w:rPr>
        <w:t xml:space="preserve"> </w:t>
      </w:r>
      <w:r w:rsidRPr="00605186">
        <w:rPr>
          <w:b/>
          <w:bCs/>
          <w:color w:val="000000"/>
          <w:sz w:val="22"/>
          <w:szCs w:val="22"/>
        </w:rPr>
        <w:t>Основы защиты информации и сведений, составляющих государственную тайну</w:t>
      </w:r>
      <w:r>
        <w:rPr>
          <w:bCs/>
          <w:color w:val="000000"/>
          <w:sz w:val="22"/>
          <w:szCs w:val="22"/>
        </w:rPr>
        <w:t>.</w:t>
      </w:r>
    </w:p>
    <w:p w:rsidR="00E45A73" w:rsidRPr="00605186" w:rsidRDefault="00605186" w:rsidP="00605186">
      <w:pPr>
        <w:rPr>
          <w:sz w:val="22"/>
          <w:szCs w:val="22"/>
        </w:rPr>
      </w:pPr>
      <w:r>
        <w:rPr>
          <w:sz w:val="22"/>
          <w:szCs w:val="22"/>
        </w:rPr>
        <w:t xml:space="preserve">Создать архив документов, составляющих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>. тайну и защитить его паролем.</w:t>
      </w:r>
    </w:p>
    <w:p w:rsidR="00777ED5" w:rsidRPr="00560D2E" w:rsidRDefault="00777ED5" w:rsidP="00777ED5">
      <w:pPr>
        <w:pStyle w:val="af1"/>
        <w:ind w:left="2160"/>
        <w:rPr>
          <w:rStyle w:val="FontStyle20"/>
          <w:rFonts w:ascii="Times New Roman" w:hAnsi="Times New Roman"/>
          <w:b/>
          <w:sz w:val="24"/>
          <w:szCs w:val="24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Примерные аудиторные контрольные работы (АКР):</w:t>
      </w:r>
    </w:p>
    <w:p w:rsidR="00777ED5" w:rsidRDefault="00780ED2" w:rsidP="00777ED5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b/>
          <w:bCs/>
          <w:i/>
          <w:sz w:val="22"/>
          <w:szCs w:val="22"/>
        </w:rPr>
        <w:t>Тема 3</w:t>
      </w:r>
      <w:r w:rsidR="00777ED5" w:rsidRPr="00625F8D">
        <w:rPr>
          <w:b/>
          <w:bCs/>
          <w:i/>
          <w:sz w:val="22"/>
          <w:szCs w:val="22"/>
        </w:rPr>
        <w:t>.2. Анализ и визуализация данных. Средства представления и обработка числовой информ</w:t>
      </w:r>
      <w:r w:rsidR="00777ED5" w:rsidRPr="00625F8D">
        <w:rPr>
          <w:b/>
          <w:bCs/>
          <w:i/>
          <w:sz w:val="22"/>
          <w:szCs w:val="22"/>
        </w:rPr>
        <w:t>а</w:t>
      </w:r>
      <w:r w:rsidR="00777ED5" w:rsidRPr="00625F8D">
        <w:rPr>
          <w:b/>
          <w:bCs/>
          <w:i/>
          <w:sz w:val="22"/>
          <w:szCs w:val="22"/>
        </w:rPr>
        <w:t xml:space="preserve">ции в офисных приложениях </w:t>
      </w:r>
      <w:proofErr w:type="spellStart"/>
      <w:r w:rsidR="00777ED5" w:rsidRPr="00625F8D">
        <w:rPr>
          <w:b/>
          <w:i/>
          <w:sz w:val="22"/>
          <w:szCs w:val="22"/>
        </w:rPr>
        <w:t>Microsoft</w:t>
      </w:r>
      <w:proofErr w:type="spellEnd"/>
      <w:r w:rsidR="00777ED5" w:rsidRPr="00625F8D">
        <w:rPr>
          <w:b/>
          <w:i/>
          <w:sz w:val="22"/>
          <w:szCs w:val="22"/>
        </w:rPr>
        <w:t xml:space="preserve"> </w:t>
      </w:r>
      <w:proofErr w:type="spellStart"/>
      <w:r w:rsidR="00777ED5" w:rsidRPr="00625F8D">
        <w:rPr>
          <w:b/>
          <w:i/>
          <w:sz w:val="22"/>
          <w:szCs w:val="22"/>
        </w:rPr>
        <w:t>Excel</w:t>
      </w:r>
      <w:proofErr w:type="spellEnd"/>
      <w:r w:rsidR="00777ED5" w:rsidRPr="00625F8D">
        <w:rPr>
          <w:b/>
          <w:i/>
          <w:sz w:val="22"/>
          <w:szCs w:val="22"/>
        </w:rPr>
        <w:t xml:space="preserve">, </w:t>
      </w:r>
      <w:proofErr w:type="spellStart"/>
      <w:r w:rsidR="00777ED5" w:rsidRPr="00625F8D">
        <w:rPr>
          <w:b/>
          <w:i/>
          <w:sz w:val="22"/>
          <w:szCs w:val="22"/>
        </w:rPr>
        <w:t>OpenOffice</w:t>
      </w:r>
      <w:proofErr w:type="spellEnd"/>
      <w:r w:rsidR="00777ED5" w:rsidRPr="00625F8D">
        <w:rPr>
          <w:b/>
          <w:i/>
          <w:sz w:val="22"/>
          <w:szCs w:val="22"/>
        </w:rPr>
        <w:t xml:space="preserve"> </w:t>
      </w:r>
      <w:proofErr w:type="spellStart"/>
      <w:r w:rsidR="00777ED5" w:rsidRPr="00625F8D">
        <w:rPr>
          <w:b/>
          <w:i/>
          <w:sz w:val="22"/>
          <w:szCs w:val="22"/>
        </w:rPr>
        <w:t>Calc</w:t>
      </w:r>
      <w:proofErr w:type="spellEnd"/>
    </w:p>
    <w:p w:rsidR="002C05E0" w:rsidRPr="00605186" w:rsidRDefault="002C05E0" w:rsidP="00074C33">
      <w:pPr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Написать формулу для вычисления с использованием математических функций.</w:t>
      </w:r>
    </w:p>
    <w:p w:rsidR="002C05E0" w:rsidRPr="00605186" w:rsidRDefault="002C05E0" w:rsidP="002C05E0">
      <w:pPr>
        <w:ind w:firstLine="426"/>
        <w:jc w:val="both"/>
        <w:rPr>
          <w:b/>
          <w:sz w:val="20"/>
          <w:szCs w:val="20"/>
        </w:rPr>
      </w:pPr>
      <w:r w:rsidRPr="00605186">
        <w:rPr>
          <w:b/>
          <w:position w:val="-24"/>
          <w:sz w:val="20"/>
          <w:szCs w:val="20"/>
          <w:lang w:val="en-US"/>
        </w:rPr>
        <w:object w:dxaOrig="2420" w:dyaOrig="620">
          <v:shape id="_x0000_i1027" type="#_x0000_t75" style="width:120.75pt;height:31.5pt" o:ole="">
            <v:imagedata r:id="rId21" o:title=""/>
          </v:shape>
          <o:OLEObject Type="Embed" ProgID="Equation.3" ShapeID="_x0000_i1027" DrawAspect="Content" ObjectID="_1648465483" r:id="rId22"/>
        </w:object>
      </w:r>
    </w:p>
    <w:p w:rsidR="00C151B7" w:rsidRPr="00605186" w:rsidRDefault="00C151B7" w:rsidP="00074C33">
      <w:pPr>
        <w:pStyle w:val="af1"/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Написать формулу для таблицы Пифагора с применением смешанных ссылок. </w:t>
      </w:r>
    </w:p>
    <w:p w:rsidR="00777ED5" w:rsidRPr="00605186" w:rsidRDefault="00777ED5" w:rsidP="00074C33">
      <w:pPr>
        <w:numPr>
          <w:ilvl w:val="0"/>
          <w:numId w:val="12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Группа из 25 студентов сдаёт три контрольных работы. В</w:t>
      </w:r>
      <w:r w:rsidR="0073442D">
        <w:rPr>
          <w:sz w:val="20"/>
          <w:szCs w:val="20"/>
        </w:rPr>
        <w:t>ычисть средний балл каждого сту</w:t>
      </w:r>
      <w:r w:rsidRPr="00605186">
        <w:rPr>
          <w:sz w:val="20"/>
          <w:szCs w:val="20"/>
        </w:rPr>
        <w:t>дента и в завис</w:t>
      </w:r>
      <w:r w:rsidRPr="00605186">
        <w:rPr>
          <w:sz w:val="20"/>
          <w:szCs w:val="20"/>
        </w:rPr>
        <w:t>и</w:t>
      </w:r>
      <w:r w:rsidRPr="00605186">
        <w:rPr>
          <w:sz w:val="20"/>
          <w:szCs w:val="20"/>
        </w:rPr>
        <w:t>мости от него выставить общую оценку по правилу:</w:t>
      </w:r>
    </w:p>
    <w:p w:rsidR="00777ED5" w:rsidRPr="00605186" w:rsidRDefault="00777ED5" w:rsidP="00777ED5">
      <w:pPr>
        <w:ind w:firstLine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&lt; 2.8 – «неуд»; &lt;3.5 – «</w:t>
      </w:r>
      <w:proofErr w:type="spellStart"/>
      <w:r w:rsidRPr="00605186">
        <w:rPr>
          <w:sz w:val="20"/>
          <w:szCs w:val="20"/>
        </w:rPr>
        <w:t>удовл</w:t>
      </w:r>
      <w:proofErr w:type="spellEnd"/>
      <w:r w:rsidRPr="00605186">
        <w:rPr>
          <w:sz w:val="20"/>
          <w:szCs w:val="20"/>
        </w:rPr>
        <w:t>»; &lt;4.5 – «хорошо», иначе – «</w:t>
      </w:r>
      <w:proofErr w:type="spellStart"/>
      <w:r w:rsidRPr="00605186">
        <w:rPr>
          <w:sz w:val="20"/>
          <w:szCs w:val="20"/>
        </w:rPr>
        <w:t>отл</w:t>
      </w:r>
      <w:proofErr w:type="spellEnd"/>
      <w:r w:rsidRPr="00605186">
        <w:rPr>
          <w:sz w:val="20"/>
          <w:szCs w:val="20"/>
        </w:rPr>
        <w:t>».</w:t>
      </w:r>
    </w:p>
    <w:p w:rsidR="00777ED5" w:rsidRPr="00605186" w:rsidRDefault="00777ED5" w:rsidP="00074C33">
      <w:pPr>
        <w:numPr>
          <w:ilvl w:val="0"/>
          <w:numId w:val="12"/>
        </w:numPr>
        <w:ind w:left="426"/>
        <w:jc w:val="both"/>
        <w:rPr>
          <w:rFonts w:ascii="Calibri" w:hAnsi="Calibri"/>
          <w:sz w:val="20"/>
          <w:szCs w:val="20"/>
        </w:rPr>
      </w:pPr>
      <w:r w:rsidRPr="00605186">
        <w:rPr>
          <w:sz w:val="20"/>
          <w:szCs w:val="20"/>
        </w:rPr>
        <w:t>Построить в ДСК график кусочно-заданной функции</w:t>
      </w:r>
      <w:r w:rsidR="00770CB4" w:rsidRPr="00605186">
        <w:rPr>
          <w:position w:val="-108"/>
          <w:sz w:val="20"/>
          <w:szCs w:val="20"/>
        </w:rPr>
        <w:object w:dxaOrig="3620" w:dyaOrig="2280">
          <v:shape id="_x0000_i1028" type="#_x0000_t75" style="width:158.25pt;height:89.25pt" o:ole="" fillcolor="window">
            <v:imagedata r:id="rId23" o:title=""/>
          </v:shape>
          <o:OLEObject Type="Embed" ProgID="Equation.3" ShapeID="_x0000_i1028" DrawAspect="Content" ObjectID="_1648465484" r:id="rId24"/>
        </w:object>
      </w:r>
    </w:p>
    <w:p w:rsidR="00C151B7" w:rsidRPr="00605186" w:rsidRDefault="00C151B7" w:rsidP="00074C33">
      <w:pPr>
        <w:pStyle w:val="af1"/>
        <w:widowControl/>
        <w:numPr>
          <w:ilvl w:val="0"/>
          <w:numId w:val="12"/>
        </w:numPr>
        <w:autoSpaceDE/>
        <w:autoSpaceDN/>
        <w:adjustRightInd/>
        <w:spacing w:line="360" w:lineRule="auto"/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Составить таблицу расчета суммы за оказанные услуги парикмахерской.  На листе 1 создать таблицу 1: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1431"/>
        <w:gridCol w:w="1144"/>
      </w:tblGrid>
      <w:tr w:rsidR="00C151B7" w:rsidRPr="00605186" w:rsidTr="00770CB4"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</w:t>
            </w:r>
          </w:p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наименования</w:t>
            </w:r>
          </w:p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стоимость.</w:t>
            </w:r>
          </w:p>
        </w:tc>
      </w:tr>
      <w:tr w:rsidR="00C151B7" w:rsidRPr="00605186" w:rsidTr="00770CB4"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151B7" w:rsidRPr="00605186" w:rsidRDefault="00C151B7" w:rsidP="00770CB4">
            <w:pPr>
              <w:rPr>
                <w:sz w:val="20"/>
                <w:szCs w:val="20"/>
              </w:rPr>
            </w:pPr>
          </w:p>
        </w:tc>
      </w:tr>
    </w:tbl>
    <w:p w:rsidR="00C151B7" w:rsidRPr="00605186" w:rsidRDefault="00C151B7" w:rsidP="00C151B7">
      <w:pPr>
        <w:ind w:left="709"/>
        <w:rPr>
          <w:sz w:val="20"/>
          <w:szCs w:val="20"/>
        </w:rPr>
      </w:pPr>
      <w:r w:rsidRPr="00605186">
        <w:rPr>
          <w:sz w:val="20"/>
          <w:szCs w:val="20"/>
        </w:rPr>
        <w:t>На листе 2 создать таблицу 2.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984"/>
        <w:gridCol w:w="1418"/>
        <w:gridCol w:w="1559"/>
        <w:gridCol w:w="2977"/>
      </w:tblGrid>
      <w:tr w:rsidR="00C151B7" w:rsidRPr="00605186" w:rsidTr="00770CB4">
        <w:tc>
          <w:tcPr>
            <w:tcW w:w="1418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 услуги</w:t>
            </w:r>
          </w:p>
        </w:tc>
        <w:tc>
          <w:tcPr>
            <w:tcW w:w="1984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 по пре</w:t>
            </w:r>
            <w:r w:rsidRPr="00605186">
              <w:rPr>
                <w:sz w:val="20"/>
                <w:szCs w:val="20"/>
              </w:rPr>
              <w:t>й</w:t>
            </w:r>
            <w:r w:rsidRPr="00605186">
              <w:rPr>
                <w:sz w:val="20"/>
                <w:szCs w:val="20"/>
              </w:rPr>
              <w:t>скуранту</w:t>
            </w:r>
          </w:p>
        </w:tc>
        <w:tc>
          <w:tcPr>
            <w:tcW w:w="1418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Категория клиента</w:t>
            </w:r>
          </w:p>
        </w:tc>
        <w:tc>
          <w:tcPr>
            <w:tcW w:w="1559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Скидка</w:t>
            </w:r>
          </w:p>
        </w:tc>
        <w:tc>
          <w:tcPr>
            <w:tcW w:w="2977" w:type="dxa"/>
          </w:tcPr>
          <w:p w:rsidR="00C151B7" w:rsidRPr="00605186" w:rsidRDefault="00C151B7" w:rsidP="00770CB4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Итоговая цена</w:t>
            </w:r>
          </w:p>
        </w:tc>
      </w:tr>
      <w:tr w:rsidR="00C151B7" w:rsidRPr="00605186" w:rsidTr="00770CB4">
        <w:trPr>
          <w:trHeight w:val="267"/>
        </w:trPr>
        <w:tc>
          <w:tcPr>
            <w:tcW w:w="1418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(1)</w:t>
            </w:r>
          </w:p>
        </w:tc>
        <w:tc>
          <w:tcPr>
            <w:tcW w:w="1984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(2*)</w:t>
            </w:r>
          </w:p>
        </w:tc>
        <w:tc>
          <w:tcPr>
            <w:tcW w:w="1418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(3)</w:t>
            </w:r>
          </w:p>
        </w:tc>
        <w:tc>
          <w:tcPr>
            <w:tcW w:w="1559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(4*)</w:t>
            </w:r>
          </w:p>
        </w:tc>
        <w:tc>
          <w:tcPr>
            <w:tcW w:w="2977" w:type="dxa"/>
          </w:tcPr>
          <w:p w:rsidR="00C151B7" w:rsidRPr="00605186" w:rsidRDefault="00C151B7" w:rsidP="00770CB4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(5*)</w:t>
            </w:r>
          </w:p>
        </w:tc>
      </w:tr>
    </w:tbl>
    <w:p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Примечание к таблице 2:</w:t>
      </w:r>
    </w:p>
    <w:p w:rsidR="00C151B7" w:rsidRPr="00605186" w:rsidRDefault="00C151B7" w:rsidP="00C151B7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 xml:space="preserve">Столбец 2 </w:t>
      </w:r>
      <w:proofErr w:type="gramStart"/>
      <w:r w:rsidRPr="00605186">
        <w:rPr>
          <w:sz w:val="20"/>
          <w:szCs w:val="20"/>
        </w:rPr>
        <w:t>заполняется</w:t>
      </w:r>
      <w:proofErr w:type="gramEnd"/>
      <w:r w:rsidRPr="00605186">
        <w:rPr>
          <w:sz w:val="20"/>
          <w:szCs w:val="20"/>
        </w:rPr>
        <w:t xml:space="preserve"> используя данные из таблицы 1 с помощью функции ВПР().</w:t>
      </w:r>
    </w:p>
    <w:p w:rsidR="00777ED5" w:rsidRPr="00770CB4" w:rsidRDefault="00777ED5" w:rsidP="00777ED5">
      <w:pPr>
        <w:spacing w:before="120"/>
        <w:rPr>
          <w:b/>
          <w:bCs/>
          <w:i/>
          <w:sz w:val="20"/>
          <w:szCs w:val="20"/>
        </w:rPr>
      </w:pPr>
    </w:p>
    <w:p w:rsidR="00777ED5" w:rsidRPr="00770CB4" w:rsidRDefault="00780ED2" w:rsidP="00777ED5">
      <w:pPr>
        <w:keepNext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>Тема 5</w:t>
      </w:r>
      <w:r w:rsidR="00777ED5" w:rsidRPr="00770CB4">
        <w:rPr>
          <w:b/>
          <w:bCs/>
          <w:i/>
          <w:sz w:val="20"/>
          <w:szCs w:val="20"/>
        </w:rPr>
        <w:t>.</w:t>
      </w:r>
      <w:r w:rsidRPr="00770CB4">
        <w:rPr>
          <w:b/>
          <w:bCs/>
          <w:i/>
          <w:sz w:val="20"/>
          <w:szCs w:val="20"/>
        </w:rPr>
        <w:t>1</w:t>
      </w:r>
      <w:r w:rsidR="00777ED5" w:rsidRPr="00770CB4">
        <w:rPr>
          <w:b/>
          <w:bCs/>
          <w:i/>
          <w:sz w:val="20"/>
          <w:szCs w:val="20"/>
        </w:rPr>
        <w:t>. Понятие о структурном программировании. Реализация линейных, условных и циклических алг</w:t>
      </w:r>
      <w:r w:rsidR="00777ED5" w:rsidRPr="00770CB4">
        <w:rPr>
          <w:b/>
          <w:bCs/>
          <w:i/>
          <w:sz w:val="20"/>
          <w:szCs w:val="20"/>
        </w:rPr>
        <w:t>о</w:t>
      </w:r>
      <w:r w:rsidR="00777ED5" w:rsidRPr="00770CB4">
        <w:rPr>
          <w:b/>
          <w:bCs/>
          <w:i/>
          <w:sz w:val="20"/>
          <w:szCs w:val="20"/>
        </w:rPr>
        <w:t>ритмов</w:t>
      </w:r>
    </w:p>
    <w:p w:rsidR="00CA21CB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Задача. </w:t>
      </w:r>
      <w:r w:rsidRPr="00770CB4">
        <w:rPr>
          <w:sz w:val="20"/>
          <w:szCs w:val="20"/>
        </w:rPr>
        <w:t xml:space="preserve">Создать программу для вычисления </w:t>
      </w:r>
      <w:r w:rsidR="00780ED2" w:rsidRPr="00770CB4">
        <w:rPr>
          <w:sz w:val="20"/>
          <w:szCs w:val="20"/>
        </w:rPr>
        <w:t xml:space="preserve">в заданной точке </w:t>
      </w:r>
      <w:proofErr w:type="spellStart"/>
      <w:r w:rsidR="00780ED2" w:rsidRPr="00770CB4">
        <w:rPr>
          <w:sz w:val="20"/>
          <w:szCs w:val="20"/>
        </w:rPr>
        <w:t>x</w:t>
      </w:r>
      <w:proofErr w:type="spellEnd"/>
      <w:r w:rsidR="00780ED2" w:rsidRPr="00770CB4">
        <w:rPr>
          <w:sz w:val="20"/>
          <w:szCs w:val="20"/>
        </w:rPr>
        <w:t xml:space="preserve"> </w:t>
      </w:r>
      <w:r w:rsidRPr="00770CB4">
        <w:rPr>
          <w:sz w:val="20"/>
          <w:szCs w:val="20"/>
        </w:rPr>
        <w:t xml:space="preserve">значения функции </w:t>
      </w:r>
      <w:r w:rsidR="00CA21CB" w:rsidRPr="00770CB4">
        <w:rPr>
          <w:sz w:val="20"/>
          <w:szCs w:val="20"/>
        </w:rPr>
        <w:t xml:space="preserve"> </w:t>
      </w:r>
      <w:proofErr w:type="spellStart"/>
      <w:r w:rsidR="00CA21CB" w:rsidRPr="00770CB4">
        <w:rPr>
          <w:sz w:val="20"/>
          <w:szCs w:val="20"/>
        </w:rPr>
        <w:t>y</w:t>
      </w:r>
      <w:proofErr w:type="spellEnd"/>
      <w:r w:rsidR="00CA21CB" w:rsidRPr="00770CB4">
        <w:rPr>
          <w:sz w:val="20"/>
          <w:szCs w:val="20"/>
        </w:rPr>
        <w:t>(</w:t>
      </w:r>
      <w:proofErr w:type="spellStart"/>
      <w:r w:rsidR="00CA21CB" w:rsidRPr="00770CB4">
        <w:rPr>
          <w:sz w:val="20"/>
          <w:szCs w:val="20"/>
        </w:rPr>
        <w:t>x</w:t>
      </w:r>
      <w:proofErr w:type="spellEnd"/>
      <w:r w:rsidR="00CA21CB" w:rsidRPr="00770CB4">
        <w:rPr>
          <w:sz w:val="20"/>
          <w:szCs w:val="20"/>
        </w:rPr>
        <w:t>):</w:t>
      </w:r>
    </w:p>
    <w:p w:rsidR="00777ED5" w:rsidRPr="00770CB4" w:rsidRDefault="00777ED5" w:rsidP="00777ED5">
      <w:pPr>
        <w:spacing w:before="240"/>
        <w:rPr>
          <w:b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/>
              <w:sz w:val="20"/>
              <w:szCs w:val="20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+0.3</m:t>
                                      </m:r>
                                    </m:e>
                                  </m:func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d>
            </m:e>
          </m:rad>
          <m:r>
            <w:rPr>
              <w:sz w:val="20"/>
              <w:szCs w:val="20"/>
            </w:rPr>
            <m:t>-</m:t>
          </m:r>
          <m:r>
            <w:rPr>
              <w:rFonts w:ascii="Cambria Math" w:hAnsi="Cambria Math"/>
              <w:sz w:val="20"/>
              <w:szCs w:val="20"/>
            </w:rPr>
            <m:t>tg</m:t>
          </m:r>
          <m:r>
            <w:rPr>
              <w:rFonts w:asci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πx</m:t>
          </m:r>
          <m:r>
            <w:rPr>
              <w:rFonts w:ascii="Cambria Math"/>
              <w:sz w:val="20"/>
              <w:szCs w:val="20"/>
            </w:rPr>
            <m:t>)</m:t>
          </m:r>
        </m:oMath>
      </m:oMathPara>
    </w:p>
    <w:p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 </w:t>
      </w:r>
      <w:r w:rsidRPr="00770CB4">
        <w:rPr>
          <w:sz w:val="20"/>
          <w:szCs w:val="20"/>
        </w:rPr>
        <w:t xml:space="preserve">. Вычислить </w:t>
      </w:r>
      <w:proofErr w:type="spellStart"/>
      <w:r w:rsidR="00CA21CB" w:rsidRPr="00770CB4">
        <w:rPr>
          <w:sz w:val="20"/>
          <w:szCs w:val="20"/>
          <w:lang w:val="en-US"/>
        </w:rPr>
        <w:t>значение</w:t>
      </w:r>
      <w:proofErr w:type="spellEnd"/>
      <w:proofErr w:type="gramStart"/>
      <w:r w:rsidR="00CA21CB" w:rsidRPr="00770CB4">
        <w:rPr>
          <w:sz w:val="20"/>
          <w:szCs w:val="20"/>
          <w:lang w:val="en-US"/>
        </w:rPr>
        <w:t xml:space="preserve"> К</w:t>
      </w:r>
      <w:proofErr w:type="gramEnd"/>
      <w:r w:rsidR="00CA21CB" w:rsidRPr="00770CB4">
        <w:rPr>
          <w:sz w:val="20"/>
          <w:szCs w:val="20"/>
          <w:lang w:val="en-US"/>
        </w:rPr>
        <w:t>:</w:t>
      </w:r>
    </w:p>
    <w:p w:rsidR="00777ED5" w:rsidRPr="00770CB4" w:rsidRDefault="00777ED5" w:rsidP="00777ED5">
      <w:pPr>
        <w:rPr>
          <w:sz w:val="20"/>
          <w:szCs w:val="20"/>
        </w:rPr>
      </w:pPr>
      <w:r w:rsidRPr="00770CB4">
        <w:rPr>
          <w:color w:val="0000FF"/>
          <w:position w:val="-50"/>
          <w:sz w:val="20"/>
          <w:szCs w:val="20"/>
        </w:rPr>
        <w:object w:dxaOrig="6220" w:dyaOrig="1120">
          <v:shape id="_x0000_i1029" type="#_x0000_t75" style="width:311.25pt;height:56.25pt" o:ole="">
            <v:imagedata r:id="rId25" o:title=""/>
          </v:shape>
          <o:OLEObject Type="Embed" ProgID="Equation.3" ShapeID="_x0000_i1029" DrawAspect="Content" ObjectID="_1648465485" r:id="rId26"/>
        </w:object>
      </w:r>
    </w:p>
    <w:p w:rsidR="00777ED5" w:rsidRPr="00770CB4" w:rsidRDefault="00777ED5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 xml:space="preserve">. Дана последовательность </w:t>
      </w:r>
      <w:r w:rsidR="00CA21CB" w:rsidRPr="00770CB4">
        <w:rPr>
          <w:sz w:val="20"/>
          <w:szCs w:val="20"/>
        </w:rPr>
        <w:t>целочисленных значений</w:t>
      </w:r>
      <w:r w:rsidRPr="00770CB4">
        <w:rPr>
          <w:sz w:val="20"/>
          <w:szCs w:val="20"/>
        </w:rPr>
        <w:t>. Определить порядковый номер максимального эл</w:t>
      </w:r>
      <w:r w:rsidRPr="00770CB4">
        <w:rPr>
          <w:sz w:val="20"/>
          <w:szCs w:val="20"/>
        </w:rPr>
        <w:t>е</w:t>
      </w:r>
      <w:r w:rsidRPr="00770CB4">
        <w:rPr>
          <w:sz w:val="20"/>
          <w:szCs w:val="20"/>
        </w:rPr>
        <w:t>мента.</w:t>
      </w:r>
    </w:p>
    <w:p w:rsidR="00C151B7" w:rsidRPr="00770CB4" w:rsidRDefault="00C151B7" w:rsidP="00777ED5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>. Найти след матрицы (сумму элементов на главной диагонали)</w:t>
      </w:r>
      <w:r w:rsidR="00E45A73" w:rsidRPr="00770CB4">
        <w:rPr>
          <w:sz w:val="20"/>
          <w:szCs w:val="20"/>
        </w:rPr>
        <w:t>.</w:t>
      </w:r>
    </w:p>
    <w:p w:rsidR="00E45A73" w:rsidRPr="00770CB4" w:rsidRDefault="00770CB4" w:rsidP="00777ED5">
      <w:pPr>
        <w:spacing w:before="240"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 xml:space="preserve">Тема 7.2. </w:t>
      </w:r>
      <w:r w:rsidRPr="00770CB4">
        <w:rPr>
          <w:bCs/>
          <w:color w:val="000000"/>
          <w:sz w:val="20"/>
          <w:szCs w:val="20"/>
        </w:rPr>
        <w:t xml:space="preserve">Основные функции СУБД. </w:t>
      </w:r>
      <w:proofErr w:type="spellStart"/>
      <w:r w:rsidRPr="00770CB4">
        <w:rPr>
          <w:bCs/>
          <w:color w:val="000000"/>
          <w:sz w:val="20"/>
          <w:szCs w:val="20"/>
        </w:rPr>
        <w:t>Основыне</w:t>
      </w:r>
      <w:proofErr w:type="spellEnd"/>
      <w:r w:rsidRPr="00770CB4">
        <w:rPr>
          <w:bCs/>
          <w:color w:val="000000"/>
          <w:sz w:val="20"/>
          <w:szCs w:val="20"/>
        </w:rPr>
        <w:t xml:space="preserve"> объекты файла базы данных. Приемы работы в СУБД </w:t>
      </w:r>
      <w:proofErr w:type="spellStart"/>
      <w:r w:rsidRPr="00770CB4">
        <w:rPr>
          <w:bCs/>
          <w:color w:val="000000"/>
          <w:sz w:val="20"/>
          <w:szCs w:val="20"/>
        </w:rPr>
        <w:t>Access</w:t>
      </w:r>
      <w:proofErr w:type="spellEnd"/>
    </w:p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  <w:r w:rsidRPr="00770CB4">
        <w:rPr>
          <w:rFonts w:ascii="Times New Roman" w:hAnsi="Times New Roman"/>
        </w:rPr>
        <w:t xml:space="preserve">На рисунке приведена схема базы данных «Библиотека». </w:t>
      </w:r>
    </w:p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tbl>
      <w:tblPr>
        <w:tblW w:w="6096" w:type="dxa"/>
        <w:jc w:val="center"/>
        <w:tblInd w:w="-326" w:type="dxa"/>
        <w:tblLook w:val="0000"/>
      </w:tblPr>
      <w:tblGrid>
        <w:gridCol w:w="1919"/>
        <w:gridCol w:w="236"/>
        <w:gridCol w:w="1946"/>
        <w:gridCol w:w="236"/>
        <w:gridCol w:w="1759"/>
      </w:tblGrid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Читатель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№ </w:t>
            </w:r>
            <w:proofErr w:type="spellStart"/>
            <w:r w:rsidRPr="00770CB4">
              <w:rPr>
                <w:sz w:val="20"/>
                <w:szCs w:val="20"/>
              </w:rPr>
              <w:t>чит</w:t>
            </w:r>
            <w:proofErr w:type="spellEnd"/>
            <w:r w:rsidRPr="00770CB4">
              <w:rPr>
                <w:sz w:val="20"/>
                <w:szCs w:val="20"/>
              </w:rPr>
              <w:t xml:space="preserve"> билета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Автор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ФИО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Название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Адрес</w:t>
            </w: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Цена</w:t>
            </w:r>
          </w:p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Кол-во </w:t>
            </w:r>
            <w:proofErr w:type="spellStart"/>
            <w:r w:rsidRPr="00770CB4">
              <w:rPr>
                <w:sz w:val="20"/>
                <w:szCs w:val="20"/>
              </w:rPr>
              <w:t>экземпл</w:t>
            </w:r>
            <w:proofErr w:type="spellEnd"/>
            <w:r w:rsidRPr="00770CB4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CB4" w:rsidRPr="00770CB4" w:rsidRDefault="00770CB4" w:rsidP="00770CB4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 на руках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 xml:space="preserve">№ </w:t>
            </w:r>
            <w:proofErr w:type="spellStart"/>
            <w:r w:rsidRPr="00770CB4">
              <w:rPr>
                <w:sz w:val="20"/>
                <w:szCs w:val="20"/>
              </w:rPr>
              <w:t>чит</w:t>
            </w:r>
            <w:proofErr w:type="spellEnd"/>
            <w:r w:rsidRPr="00770CB4">
              <w:rPr>
                <w:sz w:val="20"/>
                <w:szCs w:val="20"/>
              </w:rPr>
              <w:t xml:space="preserve"> билета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получения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  <w:tr w:rsidR="00770CB4" w:rsidRPr="00770CB4" w:rsidTr="00770CB4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возврата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CB4" w:rsidRPr="00770CB4" w:rsidRDefault="00770CB4" w:rsidP="00770CB4">
            <w:pPr>
              <w:ind w:left="360"/>
              <w:rPr>
                <w:sz w:val="20"/>
                <w:szCs w:val="20"/>
              </w:rPr>
            </w:pPr>
          </w:p>
        </w:tc>
      </w:tr>
    </w:tbl>
    <w:p w:rsidR="00770CB4" w:rsidRPr="00770CB4" w:rsidRDefault="00770CB4" w:rsidP="00770CB4">
      <w:pPr>
        <w:pStyle w:val="aff3"/>
        <w:ind w:left="360" w:firstLine="0"/>
        <w:rPr>
          <w:rFonts w:ascii="Times New Roman" w:hAnsi="Times New Roman"/>
        </w:rPr>
      </w:pPr>
    </w:p>
    <w:p w:rsidR="00770CB4" w:rsidRPr="00770CB4" w:rsidRDefault="00770CB4" w:rsidP="00074C33">
      <w:pPr>
        <w:widowControl/>
        <w:numPr>
          <w:ilvl w:val="0"/>
          <w:numId w:val="23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Задать ключевые поля;</w:t>
      </w:r>
    </w:p>
    <w:p w:rsidR="00770CB4" w:rsidRPr="00770CB4" w:rsidRDefault="00770CB4" w:rsidP="00074C33">
      <w:pPr>
        <w:widowControl/>
        <w:numPr>
          <w:ilvl w:val="0"/>
          <w:numId w:val="23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схему данных, т.е. установить связи между таблицами и указать типы связей;</w:t>
      </w:r>
    </w:p>
    <w:p w:rsidR="00770CB4" w:rsidRPr="00770CB4" w:rsidRDefault="00770CB4" w:rsidP="00074C33">
      <w:pPr>
        <w:widowControl/>
        <w:numPr>
          <w:ilvl w:val="0"/>
          <w:numId w:val="23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запрос: Подсчитать сколько книг в среднем у каждого читателя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32"/>
        <w:gridCol w:w="2160"/>
        <w:gridCol w:w="2160"/>
        <w:gridCol w:w="1528"/>
      </w:tblGrid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Поле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Имя таблицы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Групповая операция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Перекрестная таблица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Условие отбора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  <w:tr w:rsidR="00770CB4" w:rsidRPr="00770CB4" w:rsidTr="00770CB4">
        <w:tc>
          <w:tcPr>
            <w:tcW w:w="226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Или:</w:t>
            </w:r>
          </w:p>
        </w:tc>
        <w:tc>
          <w:tcPr>
            <w:tcW w:w="2232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770CB4" w:rsidRPr="00770CB4" w:rsidRDefault="00770CB4" w:rsidP="00770CB4">
            <w:pPr>
              <w:rPr>
                <w:sz w:val="20"/>
                <w:szCs w:val="20"/>
              </w:rPr>
            </w:pPr>
          </w:p>
        </w:tc>
      </w:tr>
    </w:tbl>
    <w:p w:rsidR="00770CB4" w:rsidRDefault="00770CB4" w:rsidP="00770CB4"/>
    <w:p w:rsidR="00770CB4" w:rsidRDefault="00770CB4" w:rsidP="00770CB4"/>
    <w:p w:rsidR="00770CB4" w:rsidRDefault="00770CB4" w:rsidP="00ED7DDE">
      <w:pPr>
        <w:widowControl/>
        <w:autoSpaceDE/>
        <w:autoSpaceDN/>
        <w:adjustRightInd/>
      </w:pPr>
    </w:p>
    <w:p w:rsidR="00770CB4" w:rsidRDefault="00770CB4" w:rsidP="00ED7DDE">
      <w:pPr>
        <w:widowControl/>
        <w:autoSpaceDE/>
        <w:autoSpaceDN/>
        <w:adjustRightInd/>
      </w:pPr>
    </w:p>
    <w:p w:rsidR="00BC7F85" w:rsidRDefault="00BC7F85" w:rsidP="00ED7DDE">
      <w:pPr>
        <w:widowControl/>
        <w:autoSpaceDE/>
        <w:autoSpaceDN/>
        <w:adjustRightInd/>
        <w:sectPr w:rsidR="00BC7F85" w:rsidSect="00ED7DDE">
          <w:pgSz w:w="11907" w:h="16840" w:code="9"/>
          <w:pgMar w:top="1134" w:right="1134" w:bottom="1134" w:left="851" w:header="720" w:footer="720" w:gutter="0"/>
          <w:cols w:space="720"/>
          <w:noEndnote/>
          <w:docGrid w:linePitch="360"/>
        </w:sectPr>
      </w:pPr>
    </w:p>
    <w:p w:rsidR="00ED7DDE" w:rsidRPr="004F4630" w:rsidRDefault="00ED7DDE" w:rsidP="00ED7DDE">
      <w:pPr>
        <w:spacing w:after="120"/>
        <w:rPr>
          <w:b/>
          <w:sz w:val="26"/>
          <w:szCs w:val="26"/>
        </w:rPr>
      </w:pPr>
      <w:r w:rsidRPr="004F4630">
        <w:rPr>
          <w:b/>
          <w:sz w:val="26"/>
          <w:szCs w:val="26"/>
        </w:rPr>
        <w:lastRenderedPageBreak/>
        <w:t>7. Оценочные средства для проведения промежуточной аттестации</w:t>
      </w:r>
    </w:p>
    <w:p w:rsidR="00B5274A" w:rsidRDefault="00B5274A" w:rsidP="00B5274A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25" w:type="pct"/>
        <w:tblLayout w:type="fixed"/>
        <w:tblLook w:val="04A0"/>
      </w:tblPr>
      <w:tblGrid>
        <w:gridCol w:w="804"/>
        <w:gridCol w:w="4976"/>
        <w:gridCol w:w="8786"/>
      </w:tblGrid>
      <w:tr w:rsidR="00B5274A" w:rsidRPr="00817A66" w:rsidTr="00BC7F85">
        <w:trPr>
          <w:cantSplit/>
          <w:trHeight w:val="1911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Структурный элемент ко</w:t>
            </w:r>
            <w:r w:rsidRPr="00817A66">
              <w:rPr>
                <w:b/>
                <w:bCs/>
                <w:color w:val="000000"/>
              </w:rPr>
              <w:t>м</w:t>
            </w:r>
            <w:r w:rsidRPr="00817A66">
              <w:rPr>
                <w:b/>
                <w:bCs/>
                <w:color w:val="000000"/>
              </w:rPr>
              <w:t>петенции</w:t>
            </w:r>
          </w:p>
        </w:tc>
        <w:tc>
          <w:tcPr>
            <w:tcW w:w="170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0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B5274A" w:rsidRPr="00817A66" w:rsidTr="00BC7F8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274A" w:rsidRPr="00817A66" w:rsidRDefault="007B7CF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(ОПК-2</w:t>
            </w:r>
            <w:r w:rsidR="00B5274A" w:rsidRPr="00817A66">
              <w:rPr>
                <w:b/>
                <w:bCs/>
                <w:color w:val="000000"/>
              </w:rPr>
              <w:t>)</w:t>
            </w:r>
            <w:r w:rsidR="00B5274A" w:rsidRPr="00817A66">
              <w:rPr>
                <w:color w:val="000000"/>
              </w:rPr>
              <w:t xml:space="preserve"> </w:t>
            </w:r>
            <w:r w:rsidR="00A26176" w:rsidRPr="00817A66">
              <w:rPr>
                <w:bCs/>
              </w:rPr>
              <w:t>способностью использовать основные законы естественнонаучных дисциплин в профессиональной деятельности, применять м</w:t>
            </w:r>
            <w:r w:rsidR="00A26176" w:rsidRPr="00817A66">
              <w:rPr>
                <w:bCs/>
              </w:rPr>
              <w:t>е</w:t>
            </w:r>
            <w:r w:rsidR="00A26176" w:rsidRPr="00817A66">
              <w:rPr>
                <w:bCs/>
              </w:rPr>
              <w:t>тоды математического анализа и моделирования, теоретического и экспериментального исследований</w:t>
            </w:r>
          </w:p>
        </w:tc>
      </w:tr>
      <w:tr w:rsidR="00B5274A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5274A" w:rsidRPr="00817A66" w:rsidRDefault="00B5274A" w:rsidP="003405E6">
            <w:pPr>
              <w:widowControl/>
              <w:autoSpaceDE/>
              <w:autoSpaceDN/>
              <w:adjustRightInd/>
              <w:ind w:left="46" w:right="113"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Знать</w:t>
            </w:r>
          </w:p>
        </w:tc>
        <w:tc>
          <w:tcPr>
            <w:tcW w:w="17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274A" w:rsidRPr="00817A66" w:rsidRDefault="00B5274A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основные определения и термины, и</w:t>
            </w:r>
            <w:r w:rsidRPr="00817A66">
              <w:t>с</w:t>
            </w:r>
            <w:r w:rsidRPr="00817A66">
              <w:t>пользуемые в компьютеризированных средствах решения прикладных задач;</w:t>
            </w:r>
          </w:p>
          <w:p w:rsidR="00B5274A" w:rsidRPr="00817A66" w:rsidRDefault="00B5274A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 xml:space="preserve">основные правила и методики </w:t>
            </w:r>
            <w:proofErr w:type="gramStart"/>
            <w:r w:rsidRPr="00817A66">
              <w:t>использ</w:t>
            </w:r>
            <w:r w:rsidRPr="00817A66">
              <w:t>о</w:t>
            </w:r>
            <w:r w:rsidRPr="00817A66">
              <w:t>вания компьютеризированных средств решения задач профессиональной де</w:t>
            </w:r>
            <w:r w:rsidRPr="00817A66">
              <w:t>я</w:t>
            </w:r>
            <w:r w:rsidRPr="00817A66">
              <w:t>тельности</w:t>
            </w:r>
            <w:proofErr w:type="gramEnd"/>
            <w:r w:rsidRPr="00817A66">
              <w:t>;</w:t>
            </w:r>
          </w:p>
          <w:p w:rsidR="00B5274A" w:rsidRPr="00817A66" w:rsidRDefault="00B5274A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основные возможности и функции совр</w:t>
            </w:r>
            <w:r w:rsidRPr="00817A66">
              <w:t>е</w:t>
            </w:r>
            <w:r w:rsidRPr="00817A66">
              <w:t>менных операционных систем;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 w:right="-81"/>
              <w:rPr>
                <w:bCs/>
                <w:color w:val="000000"/>
              </w:rPr>
            </w:pPr>
            <w:r w:rsidRPr="00817A66">
              <w:t>современные информационные технол</w:t>
            </w:r>
            <w:r w:rsidRPr="00817A66">
              <w:t>о</w:t>
            </w:r>
            <w:r w:rsidRPr="00817A66">
              <w:t>гии, прикладные программные средства для решения задач профессиональной деятельности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 w:right="-81"/>
              <w:rPr>
                <w:bCs/>
                <w:color w:val="000000"/>
              </w:rPr>
            </w:pPr>
            <w:r w:rsidRPr="00817A66">
              <w:t>основные характеристики процессов сб</w:t>
            </w:r>
            <w:r w:rsidRPr="00817A66">
              <w:t>о</w:t>
            </w:r>
            <w:r w:rsidRPr="00817A66">
              <w:t>ра, передачи, обработки и накопления информации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 w:right="-81"/>
              <w:rPr>
                <w:color w:val="00000A"/>
              </w:rPr>
            </w:pPr>
            <w:r w:rsidRPr="00817A66">
              <w:rPr>
                <w:color w:val="00000A"/>
              </w:rPr>
              <w:t>особенности математических вычисл</w:t>
            </w:r>
            <w:r w:rsidRPr="00817A66">
              <w:rPr>
                <w:color w:val="00000A"/>
              </w:rPr>
              <w:t>е</w:t>
            </w:r>
            <w:r w:rsidRPr="00817A66">
              <w:rPr>
                <w:color w:val="00000A"/>
              </w:rPr>
              <w:t>ний, реализуемых на ЭВМ;</w:t>
            </w:r>
          </w:p>
        </w:tc>
        <w:tc>
          <w:tcPr>
            <w:tcW w:w="30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817A66" w:rsidRPr="00817A66" w:rsidRDefault="00817A66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  <w:rPr>
                <w:bCs/>
                <w:color w:val="000000"/>
              </w:rPr>
            </w:pPr>
            <w:r w:rsidRPr="00817A66">
              <w:t>Основные характеристики процессов сбора, передачи, обработки и накопл</w:t>
            </w:r>
            <w:r w:rsidRPr="00817A66">
              <w:t>е</w:t>
            </w:r>
            <w:r w:rsidRPr="00817A66">
              <w:t>ния информации</w:t>
            </w:r>
          </w:p>
          <w:p w:rsidR="004C50C0" w:rsidRPr="00817A66" w:rsidRDefault="004C50C0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Новейшие направления в области создания технологий программирования</w:t>
            </w:r>
          </w:p>
          <w:p w:rsidR="00817A66" w:rsidRPr="00817A66" w:rsidRDefault="004C50C0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Общая характеристика процессов сбора, передачи, обработки и накопления информации</w:t>
            </w:r>
          </w:p>
          <w:p w:rsidR="00817A66" w:rsidRPr="00817A66" w:rsidRDefault="00817A66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Компьютеризированные средства решения задач профессиональной деятел</w:t>
            </w:r>
            <w:r w:rsidRPr="00817A66">
              <w:t>ь</w:t>
            </w:r>
            <w:r w:rsidRPr="00817A66">
              <w:t>ности</w:t>
            </w:r>
          </w:p>
          <w:p w:rsidR="004C50C0" w:rsidRPr="00817A66" w:rsidRDefault="004C50C0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 xml:space="preserve"> Методы и средства защиты информации</w:t>
            </w:r>
          </w:p>
          <w:p w:rsidR="004C50C0" w:rsidRPr="00817A66" w:rsidRDefault="004C50C0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Защита баз данных</w:t>
            </w:r>
          </w:p>
          <w:p w:rsidR="00817A66" w:rsidRPr="00817A66" w:rsidRDefault="00817A66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основные возможности и функции современных операционных систем</w:t>
            </w:r>
          </w:p>
          <w:p w:rsidR="004C50C0" w:rsidRPr="00817A66" w:rsidRDefault="00817A66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 xml:space="preserve"> </w:t>
            </w:r>
            <w:r w:rsidR="004C50C0" w:rsidRPr="00817A66">
              <w:t>Состав и назначения основных элементов персонального компьютера, их х</w:t>
            </w:r>
            <w:r w:rsidR="004C50C0" w:rsidRPr="00817A66">
              <w:t>а</w:t>
            </w:r>
            <w:r w:rsidR="004C50C0" w:rsidRPr="00817A66">
              <w:t>рактеристик</w:t>
            </w:r>
          </w:p>
          <w:p w:rsidR="004C50C0" w:rsidRPr="00817A66" w:rsidRDefault="004C50C0" w:rsidP="00074C33">
            <w:pPr>
              <w:pStyle w:val="af1"/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459" w:hanging="425"/>
            </w:pPr>
            <w:r w:rsidRPr="00817A66">
              <w:t>Защита информации от несанкционированного доступа методом криптопр</w:t>
            </w:r>
            <w:r w:rsidRPr="00817A66">
              <w:t>е</w:t>
            </w:r>
            <w:r w:rsidRPr="00817A66">
              <w:t xml:space="preserve">образования </w:t>
            </w:r>
          </w:p>
          <w:p w:rsidR="00B5274A" w:rsidRPr="00817A66" w:rsidRDefault="00B5274A" w:rsidP="00817A66">
            <w:pPr>
              <w:pStyle w:val="af1"/>
              <w:ind w:left="459"/>
              <w:rPr>
                <w:b/>
                <w:bCs/>
                <w:color w:val="000000"/>
              </w:rPr>
            </w:pPr>
          </w:p>
        </w:tc>
      </w:tr>
      <w:tr w:rsidR="00B5274A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B5274A" w:rsidRPr="00817A66" w:rsidRDefault="0012373C" w:rsidP="0012373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lastRenderedPageBreak/>
              <w:t>Уметь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</w:pPr>
            <w:r w:rsidRPr="00817A66">
              <w:t>уметь применять современные информ</w:t>
            </w:r>
            <w:r w:rsidRPr="00817A66">
              <w:t>а</w:t>
            </w:r>
            <w:r w:rsidRPr="00817A66">
              <w:t xml:space="preserve">ционные технологии, приемы работы с </w:t>
            </w:r>
            <w:proofErr w:type="spellStart"/>
            <w:r w:rsidRPr="00817A66">
              <w:t>интернет-ресурсами</w:t>
            </w:r>
            <w:proofErr w:type="spellEnd"/>
            <w:r w:rsidRPr="00817A66">
              <w:t>, прикладные пр</w:t>
            </w:r>
            <w:r w:rsidRPr="00817A66">
              <w:t>о</w:t>
            </w:r>
            <w:r w:rsidRPr="00817A66">
              <w:t>граммные средства для решения задач производственной деятельности;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</w:pPr>
            <w:r w:rsidRPr="00817A66">
              <w:t>пользоваться основными средствами п</w:t>
            </w:r>
            <w:r w:rsidRPr="00817A66">
              <w:t>о</w:t>
            </w:r>
            <w:r w:rsidRPr="00817A66">
              <w:t>лучения, хранения, переработки инфо</w:t>
            </w:r>
            <w:r w:rsidRPr="00817A66">
              <w:t>р</w:t>
            </w:r>
            <w:r w:rsidRPr="00817A66">
              <w:t>мации, навыками работы с компьютером как средством управления информацией;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</w:pPr>
            <w:r w:rsidRPr="00817A66">
              <w:t>использовать доступные средства сбора, изучения, анализа и обобщения научно-технической информации по тематике исследования, разработки и использов</w:t>
            </w:r>
            <w:r w:rsidRPr="00817A66">
              <w:t>а</w:t>
            </w:r>
            <w:r w:rsidRPr="00817A66">
              <w:t>ния технической документации, осно</w:t>
            </w:r>
            <w:r w:rsidRPr="00817A66">
              <w:t>в</w:t>
            </w:r>
            <w:r w:rsidRPr="00817A66">
              <w:t>ных нормативных документов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</w:pPr>
            <w:r w:rsidRPr="00817A66">
              <w:t>использовать современные ИКТ, гл</w:t>
            </w:r>
            <w:r w:rsidRPr="00817A66">
              <w:t>о</w:t>
            </w:r>
            <w:r w:rsidRPr="00817A66">
              <w:t>бальные информационные ресурсы в н</w:t>
            </w:r>
            <w:r w:rsidRPr="00817A66">
              <w:t>а</w:t>
            </w:r>
            <w:r w:rsidRPr="00817A66">
              <w:t>учно-исследовательской и расчетно-аналитической деятельности</w:t>
            </w:r>
          </w:p>
          <w:p w:rsidR="007E6B95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  <w:rPr>
                <w:color w:val="000000"/>
              </w:rPr>
            </w:pPr>
            <w:r w:rsidRPr="00817A66">
              <w:t>использовать, полученные с помощью ИКТ знания, на междисциплинарном уровне; работать с информацией из ра</w:t>
            </w:r>
            <w:r w:rsidRPr="00817A66">
              <w:t>з</w:t>
            </w:r>
            <w:r w:rsidRPr="00817A66">
              <w:t>личных источников для решения профе</w:t>
            </w:r>
            <w:r w:rsidRPr="00817A66">
              <w:t>с</w:t>
            </w:r>
            <w:r w:rsidRPr="00817A66">
              <w:t>сиональных задач</w:t>
            </w:r>
          </w:p>
          <w:p w:rsidR="00B5274A" w:rsidRPr="00817A66" w:rsidRDefault="007E6B95" w:rsidP="00074C33">
            <w:pPr>
              <w:pStyle w:val="af1"/>
              <w:numPr>
                <w:ilvl w:val="0"/>
                <w:numId w:val="31"/>
              </w:numPr>
              <w:ind w:left="472"/>
            </w:pPr>
            <w:r w:rsidRPr="00817A66">
              <w:t xml:space="preserve">применять офисные приложения для </w:t>
            </w:r>
            <w:r w:rsidRPr="00817A66">
              <w:rPr>
                <w:bCs/>
              </w:rPr>
              <w:t>р</w:t>
            </w:r>
            <w:r w:rsidRPr="00817A66">
              <w:rPr>
                <w:bCs/>
              </w:rPr>
              <w:t>е</w:t>
            </w:r>
            <w:r w:rsidRPr="00817A66">
              <w:rPr>
                <w:bCs/>
              </w:rPr>
              <w:t>шения задач с использованием основных законов естественнонаучных дисциплин в профессиональной деятельности</w:t>
            </w:r>
          </w:p>
        </w:tc>
        <w:tc>
          <w:tcPr>
            <w:tcW w:w="301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заданий к экзамену: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1. Уметь создавать основные объекты баз данных.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2. Уметь работать со схемой данных.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4. Уметь пользоваться возможностями СУБД по обеспечению целостность да</w:t>
            </w:r>
            <w:r w:rsidRPr="00817A66">
              <w:rPr>
                <w:color w:val="000000"/>
              </w:rPr>
              <w:t>н</w:t>
            </w:r>
            <w:r w:rsidRPr="00817A66">
              <w:rPr>
                <w:color w:val="000000"/>
              </w:rPr>
              <w:t>ных.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5. Перечислите виды и правила создания запросов MS </w:t>
            </w:r>
            <w:proofErr w:type="spellStart"/>
            <w:r w:rsidRPr="00817A66">
              <w:rPr>
                <w:color w:val="000000"/>
              </w:rPr>
              <w:t>Access</w:t>
            </w:r>
            <w:proofErr w:type="spellEnd"/>
            <w:r w:rsidRPr="00817A66">
              <w:rPr>
                <w:color w:val="000000"/>
              </w:rPr>
              <w:t>.</w:t>
            </w:r>
          </w:p>
          <w:p w:rsidR="004C50C0" w:rsidRPr="00817A66" w:rsidRDefault="004C50C0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6. Используя доступные средства сбора, изучения, анализа и обобщения научно-технической информации найти материал для заполнения базы данных.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Спроектировать и реализовать БД «Библиотека», хранящую информ</w:t>
            </w:r>
            <w:r w:rsidRPr="00817A66">
              <w:rPr>
                <w:color w:val="000000"/>
              </w:rPr>
              <w:t>а</w:t>
            </w:r>
            <w:r w:rsidRPr="00817A66">
              <w:rPr>
                <w:color w:val="000000"/>
              </w:rPr>
              <w:t>цию о книгах, посетителях и сотрудниках библиотеки.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Определить первичные ключи. Установить связи. 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Создать запросы: на выборку с условием, </w:t>
            </w:r>
            <w:proofErr w:type="gramStart"/>
            <w:r w:rsidRPr="00817A66">
              <w:rPr>
                <w:color w:val="000000"/>
              </w:rPr>
              <w:t>параметрический</w:t>
            </w:r>
            <w:proofErr w:type="gramEnd"/>
            <w:r w:rsidRPr="00817A66">
              <w:rPr>
                <w:color w:val="000000"/>
              </w:rPr>
              <w:t xml:space="preserve"> и групп</w:t>
            </w:r>
            <w:r w:rsidRPr="00817A66">
              <w:rPr>
                <w:color w:val="000000"/>
              </w:rPr>
              <w:t>о</w:t>
            </w:r>
            <w:r w:rsidRPr="00817A66">
              <w:rPr>
                <w:color w:val="000000"/>
              </w:rPr>
              <w:t>вой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Спроектировать и реализовать БД «Продажа комплектующих компь</w:t>
            </w:r>
            <w:r w:rsidRPr="00817A66">
              <w:rPr>
                <w:color w:val="000000"/>
              </w:rPr>
              <w:t>ю</w:t>
            </w:r>
            <w:r w:rsidRPr="00817A66">
              <w:rPr>
                <w:color w:val="000000"/>
              </w:rPr>
              <w:t>терной системы», хранящую информацию о комплектующих, заказчиках и зак</w:t>
            </w:r>
            <w:r w:rsidRPr="00817A66">
              <w:rPr>
                <w:color w:val="000000"/>
              </w:rPr>
              <w:t>а</w:t>
            </w:r>
            <w:r w:rsidRPr="00817A66">
              <w:rPr>
                <w:color w:val="000000"/>
              </w:rPr>
              <w:t>зах.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Определить первичные ключи. Установить связи. </w:t>
            </w:r>
          </w:p>
          <w:p w:rsidR="00B5274A" w:rsidRPr="00817A66" w:rsidRDefault="00B5274A" w:rsidP="00074C33">
            <w:pPr>
              <w:pStyle w:val="af1"/>
              <w:numPr>
                <w:ilvl w:val="0"/>
                <w:numId w:val="11"/>
              </w:numPr>
              <w:rPr>
                <w:b/>
                <w:bCs/>
                <w:color w:val="000000"/>
              </w:rPr>
            </w:pPr>
            <w:r w:rsidRPr="00817A66">
              <w:rPr>
                <w:color w:val="000000"/>
              </w:rPr>
              <w:t xml:space="preserve">Создать запросы: на выборку с условием, </w:t>
            </w:r>
            <w:proofErr w:type="gramStart"/>
            <w:r w:rsidRPr="00817A66">
              <w:rPr>
                <w:color w:val="000000"/>
              </w:rPr>
              <w:t>параметрический</w:t>
            </w:r>
            <w:proofErr w:type="gramEnd"/>
            <w:r w:rsidRPr="00817A66">
              <w:rPr>
                <w:color w:val="000000"/>
              </w:rPr>
              <w:t xml:space="preserve"> и групп</w:t>
            </w:r>
            <w:r w:rsidRPr="00817A66">
              <w:rPr>
                <w:color w:val="000000"/>
              </w:rPr>
              <w:t>о</w:t>
            </w:r>
            <w:r w:rsidRPr="00817A66">
              <w:rPr>
                <w:color w:val="000000"/>
              </w:rPr>
              <w:t>вой</w:t>
            </w:r>
          </w:p>
          <w:p w:rsidR="00313B5E" w:rsidRPr="00817A66" w:rsidRDefault="00F84F81" w:rsidP="00313B5E">
            <w:pPr>
              <w:rPr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bCs/>
                <w:color w:val="000000"/>
              </w:rPr>
              <w:t xml:space="preserve">  </w:t>
            </w:r>
            <w:r w:rsidR="00313B5E" w:rsidRPr="00817A66">
              <w:rPr>
                <w:bCs/>
                <w:color w:val="000000"/>
              </w:rPr>
              <w:t xml:space="preserve">Создать в ЭТ </w:t>
            </w:r>
            <w:r w:rsidRPr="00817A66">
              <w:rPr>
                <w:bCs/>
                <w:color w:val="000000"/>
              </w:rPr>
              <w:t>на отдельных листах таблицы:</w:t>
            </w:r>
          </w:p>
          <w:tbl>
            <w:tblPr>
              <w:tblW w:w="0" w:type="auto"/>
              <w:tblInd w:w="7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44"/>
              <w:gridCol w:w="1431"/>
              <w:gridCol w:w="1144"/>
            </w:tblGrid>
            <w:tr w:rsidR="00313B5E" w:rsidRPr="00817A66" w:rsidTr="00BC7F85">
              <w:tc>
                <w:tcPr>
                  <w:tcW w:w="844" w:type="dxa"/>
                </w:tcPr>
                <w:p w:rsidR="00313B5E" w:rsidRPr="00817A66" w:rsidRDefault="00313B5E" w:rsidP="00F77781">
                  <w:r w:rsidRPr="00817A66">
                    <w:t>Код</w:t>
                  </w:r>
                </w:p>
                <w:p w:rsidR="00313B5E" w:rsidRPr="00817A66" w:rsidRDefault="00313B5E" w:rsidP="00F77781">
                  <w:r w:rsidRPr="00817A66">
                    <w:t>усл</w:t>
                  </w:r>
                  <w:r w:rsidRPr="00817A66">
                    <w:t>у</w:t>
                  </w:r>
                  <w:r w:rsidRPr="00817A66">
                    <w:t>ги,</w:t>
                  </w:r>
                </w:p>
              </w:tc>
              <w:tc>
                <w:tcPr>
                  <w:tcW w:w="1431" w:type="dxa"/>
                </w:tcPr>
                <w:p w:rsidR="00313B5E" w:rsidRPr="00817A66" w:rsidRDefault="00313B5E" w:rsidP="00F77781">
                  <w:r w:rsidRPr="00817A66">
                    <w:t>наимен</w:t>
                  </w:r>
                  <w:r w:rsidRPr="00817A66">
                    <w:t>о</w:t>
                  </w:r>
                  <w:r w:rsidRPr="00817A66">
                    <w:t>вания</w:t>
                  </w:r>
                </w:p>
                <w:p w:rsidR="00313B5E" w:rsidRPr="00817A66" w:rsidRDefault="00313B5E" w:rsidP="00F77781">
                  <w:r w:rsidRPr="00817A66">
                    <w:t>услуги,</w:t>
                  </w:r>
                </w:p>
              </w:tc>
              <w:tc>
                <w:tcPr>
                  <w:tcW w:w="1144" w:type="dxa"/>
                </w:tcPr>
                <w:p w:rsidR="00313B5E" w:rsidRPr="00817A66" w:rsidRDefault="00313B5E" w:rsidP="00F77781">
                  <w:r w:rsidRPr="00817A66">
                    <w:t>сто</w:t>
                  </w:r>
                  <w:r w:rsidRPr="00817A66">
                    <w:t>и</w:t>
                  </w:r>
                  <w:r w:rsidRPr="00817A66">
                    <w:t>мость.</w:t>
                  </w:r>
                </w:p>
              </w:tc>
            </w:tr>
            <w:tr w:rsidR="00313B5E" w:rsidRPr="00817A66" w:rsidTr="00BC7F85">
              <w:tc>
                <w:tcPr>
                  <w:tcW w:w="844" w:type="dxa"/>
                </w:tcPr>
                <w:p w:rsidR="00313B5E" w:rsidRPr="00817A66" w:rsidRDefault="00313B5E" w:rsidP="00F77781"/>
              </w:tc>
              <w:tc>
                <w:tcPr>
                  <w:tcW w:w="1431" w:type="dxa"/>
                </w:tcPr>
                <w:p w:rsidR="00313B5E" w:rsidRPr="00817A66" w:rsidRDefault="00313B5E" w:rsidP="00F77781"/>
              </w:tc>
              <w:tc>
                <w:tcPr>
                  <w:tcW w:w="1144" w:type="dxa"/>
                </w:tcPr>
                <w:p w:rsidR="00313B5E" w:rsidRPr="00817A66" w:rsidRDefault="00313B5E" w:rsidP="00F77781"/>
              </w:tc>
            </w:tr>
          </w:tbl>
          <w:p w:rsidR="00313B5E" w:rsidRPr="00817A66" w:rsidRDefault="00313B5E" w:rsidP="00313B5E">
            <w:pPr>
              <w:ind w:left="709"/>
            </w:pPr>
            <w:r w:rsidRPr="00817A66">
              <w:t>На листе 2 создать таблицу 2.</w:t>
            </w:r>
          </w:p>
          <w:tbl>
            <w:tblPr>
              <w:tblW w:w="9356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1984"/>
              <w:gridCol w:w="1418"/>
              <w:gridCol w:w="1559"/>
              <w:gridCol w:w="2977"/>
            </w:tblGrid>
            <w:tr w:rsidR="00313B5E" w:rsidRPr="00817A66" w:rsidTr="00BC7F85">
              <w:tc>
                <w:tcPr>
                  <w:tcW w:w="1418" w:type="dxa"/>
                </w:tcPr>
                <w:p w:rsidR="00313B5E" w:rsidRPr="00817A66" w:rsidRDefault="00313B5E" w:rsidP="00F77781">
                  <w:pPr>
                    <w:pStyle w:val="af9"/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A66">
                    <w:rPr>
                      <w:rFonts w:ascii="Times New Roman" w:hAnsi="Times New Roman"/>
                      <w:sz w:val="24"/>
                      <w:szCs w:val="24"/>
                    </w:rPr>
                    <w:t>Код услуги</w:t>
                  </w:r>
                </w:p>
              </w:tc>
              <w:tc>
                <w:tcPr>
                  <w:tcW w:w="1984" w:type="dxa"/>
                </w:tcPr>
                <w:p w:rsidR="00313B5E" w:rsidRPr="00817A66" w:rsidRDefault="00313B5E" w:rsidP="00F77781">
                  <w:pPr>
                    <w:pStyle w:val="af9"/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A66">
                    <w:rPr>
                      <w:rFonts w:ascii="Times New Roman" w:hAnsi="Times New Roman"/>
                      <w:sz w:val="24"/>
                      <w:szCs w:val="24"/>
                    </w:rPr>
                    <w:t>Стоимость по прейскуранту</w:t>
                  </w:r>
                </w:p>
              </w:tc>
              <w:tc>
                <w:tcPr>
                  <w:tcW w:w="1418" w:type="dxa"/>
                </w:tcPr>
                <w:p w:rsidR="00313B5E" w:rsidRPr="00817A66" w:rsidRDefault="00313B5E" w:rsidP="00F77781">
                  <w:pPr>
                    <w:pStyle w:val="af9"/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A66">
                    <w:rPr>
                      <w:rFonts w:ascii="Times New Roman" w:hAnsi="Times New Roman"/>
                      <w:sz w:val="24"/>
                      <w:szCs w:val="24"/>
                    </w:rPr>
                    <w:t>Категория клиента</w:t>
                  </w:r>
                </w:p>
              </w:tc>
              <w:tc>
                <w:tcPr>
                  <w:tcW w:w="1559" w:type="dxa"/>
                </w:tcPr>
                <w:p w:rsidR="00313B5E" w:rsidRPr="00817A66" w:rsidRDefault="00313B5E" w:rsidP="00F77781">
                  <w:pPr>
                    <w:pStyle w:val="af9"/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A66">
                    <w:rPr>
                      <w:rFonts w:ascii="Times New Roman" w:hAnsi="Times New Roman"/>
                      <w:sz w:val="24"/>
                      <w:szCs w:val="24"/>
                    </w:rPr>
                    <w:t>Скидка</w:t>
                  </w:r>
                </w:p>
              </w:tc>
              <w:tc>
                <w:tcPr>
                  <w:tcW w:w="2977" w:type="dxa"/>
                </w:tcPr>
                <w:p w:rsidR="00313B5E" w:rsidRPr="00817A66" w:rsidRDefault="00313B5E" w:rsidP="00F77781">
                  <w:pPr>
                    <w:pStyle w:val="af9"/>
                    <w:ind w:hanging="1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17A66">
                    <w:rPr>
                      <w:rFonts w:ascii="Times New Roman" w:hAnsi="Times New Roman"/>
                      <w:sz w:val="24"/>
                      <w:szCs w:val="24"/>
                    </w:rPr>
                    <w:t>Итоговая цена</w:t>
                  </w:r>
                </w:p>
              </w:tc>
            </w:tr>
            <w:tr w:rsidR="00313B5E" w:rsidRPr="00817A66" w:rsidTr="00BC7F85">
              <w:trPr>
                <w:trHeight w:val="267"/>
              </w:trPr>
              <w:tc>
                <w:tcPr>
                  <w:tcW w:w="1418" w:type="dxa"/>
                </w:tcPr>
                <w:p w:rsidR="00313B5E" w:rsidRPr="00817A66" w:rsidRDefault="00313B5E" w:rsidP="00F77781">
                  <w:pPr>
                    <w:jc w:val="center"/>
                  </w:pPr>
                  <w:r w:rsidRPr="00817A66">
                    <w:t>(1)</w:t>
                  </w:r>
                </w:p>
              </w:tc>
              <w:tc>
                <w:tcPr>
                  <w:tcW w:w="1984" w:type="dxa"/>
                </w:tcPr>
                <w:p w:rsidR="00313B5E" w:rsidRPr="00817A66" w:rsidRDefault="00313B5E" w:rsidP="00F77781">
                  <w:pPr>
                    <w:jc w:val="center"/>
                  </w:pPr>
                  <w:r w:rsidRPr="00817A66">
                    <w:t>(2*)</w:t>
                  </w:r>
                </w:p>
              </w:tc>
              <w:tc>
                <w:tcPr>
                  <w:tcW w:w="1418" w:type="dxa"/>
                </w:tcPr>
                <w:p w:rsidR="00313B5E" w:rsidRPr="00817A66" w:rsidRDefault="00313B5E" w:rsidP="00F77781">
                  <w:pPr>
                    <w:jc w:val="center"/>
                  </w:pPr>
                  <w:r w:rsidRPr="00817A66">
                    <w:t>(3)</w:t>
                  </w:r>
                </w:p>
              </w:tc>
              <w:tc>
                <w:tcPr>
                  <w:tcW w:w="1559" w:type="dxa"/>
                </w:tcPr>
                <w:p w:rsidR="00313B5E" w:rsidRPr="00817A66" w:rsidRDefault="00313B5E" w:rsidP="00F77781">
                  <w:pPr>
                    <w:jc w:val="center"/>
                  </w:pPr>
                  <w:r w:rsidRPr="00817A66">
                    <w:t>(4*)</w:t>
                  </w:r>
                </w:p>
              </w:tc>
              <w:tc>
                <w:tcPr>
                  <w:tcW w:w="2977" w:type="dxa"/>
                </w:tcPr>
                <w:p w:rsidR="00313B5E" w:rsidRPr="00817A66" w:rsidRDefault="00313B5E" w:rsidP="00F77781">
                  <w:pPr>
                    <w:jc w:val="center"/>
                  </w:pPr>
                  <w:r w:rsidRPr="00817A66">
                    <w:t>(5*)</w:t>
                  </w:r>
                </w:p>
              </w:tc>
            </w:tr>
          </w:tbl>
          <w:p w:rsidR="00313B5E" w:rsidRPr="00817A66" w:rsidRDefault="00313B5E" w:rsidP="00313B5E">
            <w:pPr>
              <w:ind w:left="360"/>
            </w:pPr>
            <w:r w:rsidRPr="00817A66">
              <w:t>Примечание к таблице 2:</w:t>
            </w:r>
          </w:p>
          <w:p w:rsidR="00313B5E" w:rsidRPr="00817A66" w:rsidRDefault="00F84F81" w:rsidP="00313B5E">
            <w:pPr>
              <w:ind w:left="360"/>
            </w:pPr>
            <w:r w:rsidRPr="00817A66">
              <w:t>Данные с</w:t>
            </w:r>
            <w:r w:rsidR="00313B5E" w:rsidRPr="00817A66">
              <w:t>толбц</w:t>
            </w:r>
            <w:r w:rsidRPr="00817A66">
              <w:t xml:space="preserve">а 2 </w:t>
            </w:r>
            <w:proofErr w:type="gramStart"/>
            <w:r w:rsidRPr="00817A66">
              <w:t>заполняются</w:t>
            </w:r>
            <w:proofErr w:type="gramEnd"/>
            <w:r w:rsidR="00313B5E" w:rsidRPr="00817A66">
              <w:t xml:space="preserve"> используя данные из таблицы 1 с помощью функции </w:t>
            </w:r>
            <w:r w:rsidRPr="00817A66">
              <w:t xml:space="preserve">обработки массивов </w:t>
            </w:r>
            <w:r w:rsidR="00313B5E" w:rsidRPr="00817A66">
              <w:t>ВПР().</w:t>
            </w:r>
          </w:p>
          <w:p w:rsidR="00313B5E" w:rsidRPr="00817A66" w:rsidRDefault="00772F69" w:rsidP="00313B5E">
            <w:pPr>
              <w:rPr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bCs/>
                <w:color w:val="000000"/>
              </w:rPr>
              <w:t xml:space="preserve"> Имеются массив данных: наименование материала, количество ткани, стоимость. Написать программу</w:t>
            </w:r>
            <w:r w:rsidR="00AF0A6B" w:rsidRPr="00817A66">
              <w:rPr>
                <w:bCs/>
                <w:color w:val="000000"/>
              </w:rPr>
              <w:t xml:space="preserve"> на языке высокого уровня</w:t>
            </w:r>
            <w:r w:rsidRPr="00817A66">
              <w:rPr>
                <w:bCs/>
                <w:color w:val="000000"/>
              </w:rPr>
              <w:t>, которая находит с</w:t>
            </w:r>
            <w:r w:rsidRPr="00817A66">
              <w:rPr>
                <w:bCs/>
                <w:color w:val="000000"/>
              </w:rPr>
              <w:t>а</w:t>
            </w:r>
            <w:r w:rsidRPr="00817A66">
              <w:rPr>
                <w:bCs/>
                <w:color w:val="000000"/>
              </w:rPr>
              <w:t>мый дорогой материал.</w:t>
            </w:r>
          </w:p>
          <w:p w:rsidR="004C50C0" w:rsidRPr="00817A66" w:rsidRDefault="004C50C0" w:rsidP="00313B5E">
            <w:pPr>
              <w:rPr>
                <w:bCs/>
                <w:color w:val="000000"/>
              </w:rPr>
            </w:pPr>
            <w:r w:rsidRPr="00817A66">
              <w:rPr>
                <w:i/>
                <w:color w:val="000000"/>
              </w:rPr>
              <w:t>Уметь применять полученные знания при оформлении отчетных работ студе</w:t>
            </w:r>
            <w:r w:rsidRPr="00817A66">
              <w:rPr>
                <w:i/>
                <w:color w:val="000000"/>
              </w:rPr>
              <w:t>н</w:t>
            </w:r>
            <w:r w:rsidRPr="00817A66">
              <w:rPr>
                <w:i/>
                <w:color w:val="000000"/>
              </w:rPr>
              <w:t>тов по другим дисциплинам.</w:t>
            </w:r>
          </w:p>
          <w:p w:rsidR="004C50C0" w:rsidRPr="00817A66" w:rsidRDefault="004C50C0" w:rsidP="00313B5E">
            <w:pPr>
              <w:rPr>
                <w:bCs/>
                <w:color w:val="000000"/>
              </w:rPr>
            </w:pPr>
          </w:p>
        </w:tc>
      </w:tr>
      <w:tr w:rsidR="00B5274A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</w:rPr>
            </w:pPr>
            <w:r w:rsidRPr="00817A66">
              <w:rPr>
                <w:b/>
                <w:bCs/>
                <w:color w:val="000000"/>
              </w:rPr>
              <w:lastRenderedPageBreak/>
              <w:t>Владеть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  <w:p w:rsidR="00B5274A" w:rsidRPr="00817A66" w:rsidRDefault="00B5274A" w:rsidP="00516617">
            <w:pPr>
              <w:rPr>
                <w:b/>
                <w:bCs/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</w:p>
        </w:tc>
        <w:tc>
          <w:tcPr>
            <w:tcW w:w="170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45EEC" w:rsidRPr="00817A66" w:rsidRDefault="00B5274A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 xml:space="preserve">основными </w:t>
            </w:r>
            <w:r w:rsidR="00045EEC" w:rsidRPr="00817A66">
              <w:t>навыками использования с</w:t>
            </w:r>
            <w:r w:rsidR="00045EEC" w:rsidRPr="00817A66">
              <w:t>о</w:t>
            </w:r>
            <w:r w:rsidR="00045EEC" w:rsidRPr="00817A66">
              <w:t>временных информационно-коммуникационных технологий, глобал</w:t>
            </w:r>
            <w:r w:rsidR="00045EEC" w:rsidRPr="00817A66">
              <w:t>ь</w:t>
            </w:r>
            <w:r w:rsidR="00045EEC" w:rsidRPr="00817A66">
              <w:t>ных информационных ресурсов для те</w:t>
            </w:r>
            <w:r w:rsidR="00045EEC" w:rsidRPr="00817A66">
              <w:t>о</w:t>
            </w:r>
            <w:r w:rsidR="00045EEC" w:rsidRPr="00817A66">
              <w:t>ретических и экспериментальных иссл</w:t>
            </w:r>
            <w:r w:rsidR="00045EEC" w:rsidRPr="00817A66">
              <w:t>е</w:t>
            </w:r>
            <w:r w:rsidR="00045EEC" w:rsidRPr="00817A66">
              <w:t>дований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навыками сбора и обработки необход</w:t>
            </w:r>
            <w:r w:rsidRPr="00817A66">
              <w:t>и</w:t>
            </w:r>
            <w:r w:rsidRPr="00817A66">
              <w:t>мых данных; для теоретических и эксп</w:t>
            </w:r>
            <w:r w:rsidRPr="00817A66">
              <w:t>е</w:t>
            </w:r>
            <w:r w:rsidRPr="00817A66">
              <w:t xml:space="preserve">риментальных исследований 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навыками использования современные ИКТ для решения прикладных задач ест</w:t>
            </w:r>
            <w:r w:rsidRPr="00817A66">
              <w:t>е</w:t>
            </w:r>
            <w:r w:rsidRPr="00817A66">
              <w:t>ственнонаучных дисциплин в професси</w:t>
            </w:r>
            <w:r w:rsidRPr="00817A66">
              <w:t>о</w:t>
            </w:r>
            <w:r w:rsidRPr="00817A66">
              <w:t>нальной деятельности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навыками использования систем пр</w:t>
            </w:r>
            <w:r w:rsidRPr="00817A66">
              <w:t>о</w:t>
            </w:r>
            <w:r w:rsidRPr="00817A66">
              <w:t>граммирования для решения задач пр</w:t>
            </w:r>
            <w:r w:rsidRPr="00817A66">
              <w:t>о</w:t>
            </w:r>
            <w:r w:rsidRPr="00817A66">
              <w:t>фессиональной деятельности;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31"/>
              </w:numPr>
              <w:ind w:left="472" w:right="-81"/>
            </w:pPr>
            <w:r w:rsidRPr="00817A66">
              <w:t>технологиям разработки собственных а</w:t>
            </w:r>
            <w:r w:rsidRPr="00817A66">
              <w:t>л</w:t>
            </w:r>
            <w:r w:rsidRPr="00817A66">
              <w:t>горитмов решения прикладных задач; технологиями обработки баз данных</w:t>
            </w:r>
          </w:p>
          <w:p w:rsidR="00B5274A" w:rsidRPr="00817A66" w:rsidRDefault="00B5274A" w:rsidP="00045EEC"/>
        </w:tc>
        <w:tc>
          <w:tcPr>
            <w:tcW w:w="3016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 xml:space="preserve">Перечень заданий к </w:t>
            </w:r>
            <w:r w:rsidR="00E53F17" w:rsidRPr="00817A66">
              <w:rPr>
                <w:b/>
                <w:bCs/>
                <w:color w:val="000000"/>
              </w:rPr>
              <w:t>экзамену</w:t>
            </w:r>
            <w:r w:rsidRPr="00817A66">
              <w:rPr>
                <w:b/>
                <w:bCs/>
                <w:color w:val="000000"/>
              </w:rPr>
              <w:t>:</w:t>
            </w:r>
          </w:p>
          <w:p w:rsidR="004C50C0" w:rsidRPr="00817A66" w:rsidRDefault="004C50C0" w:rsidP="00516617">
            <w:pPr>
              <w:contextualSpacing/>
              <w:rPr>
                <w:b/>
              </w:rPr>
            </w:pPr>
            <w:r w:rsidRPr="00817A66">
              <w:rPr>
                <w:b/>
              </w:rPr>
              <w:t>Используя Систему программирования VBA, решить задачи.</w:t>
            </w:r>
          </w:p>
          <w:p w:rsidR="00B5274A" w:rsidRPr="00817A66" w:rsidRDefault="00B5274A" w:rsidP="00516617">
            <w:pPr>
              <w:contextualSpacing/>
            </w:pPr>
            <w:r w:rsidRPr="00817A66">
              <w:rPr>
                <w:b/>
              </w:rPr>
              <w:t>Задача</w:t>
            </w:r>
            <w:r w:rsidRPr="00817A66"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B5274A" w:rsidRPr="00817A66" w:rsidRDefault="00B5274A" w:rsidP="00516617">
            <w:pPr>
              <w:ind w:left="318"/>
              <w:contextualSpacing/>
            </w:pPr>
          </w:p>
          <w:p w:rsidR="00B5274A" w:rsidRPr="00817A66" w:rsidRDefault="00B5274A" w:rsidP="00516617">
            <w:pPr>
              <w:spacing w:before="240"/>
              <w:contextualSpacing/>
            </w:pPr>
            <w:r w:rsidRPr="00817A66">
              <w:rPr>
                <w:b/>
              </w:rPr>
              <w:t>Задача.</w:t>
            </w:r>
            <w:r w:rsidRPr="00817A66">
              <w:t xml:space="preserve"> Построить график функции при заданном коэффициенте а.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17A66">
              <w:rPr>
                <w:position w:val="-60"/>
              </w:rPr>
              <w:object w:dxaOrig="3560" w:dyaOrig="1320">
                <v:shape id="_x0000_i1030" type="#_x0000_t75" style="width:177.75pt;height:65.25pt" o:ole="">
                  <v:imagedata r:id="rId27" o:title=""/>
                </v:shape>
                <o:OLEObject Type="Embed" ProgID="Equation.3" ShapeID="_x0000_i1030" DrawAspect="Content" ObjectID="_1648465486" r:id="rId28"/>
              </w:objec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вопросов и заданий к экзамену: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В чем отличие ЯПВУ и ЯПНУ?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Перечислите 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Каков синтаксис управляющих конструкций языка VBA?</w:t>
            </w:r>
          </w:p>
          <w:p w:rsidR="00B5274A" w:rsidRPr="00817A66" w:rsidRDefault="00B5274A" w:rsidP="00074C33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Назовите отличия структурного и объектно-ориентированного программ</w:t>
            </w:r>
            <w:r w:rsidRPr="00817A66">
              <w:rPr>
                <w:color w:val="000000"/>
              </w:rPr>
              <w:t>и</w:t>
            </w:r>
            <w:r w:rsidRPr="00817A66">
              <w:rPr>
                <w:color w:val="000000"/>
              </w:rPr>
              <w:t>рования.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817A66">
              <w:rPr>
                <w:color w:val="000000"/>
              </w:rPr>
              <w:t>ср</w:t>
            </w:r>
            <w:r w:rsidRPr="00817A66">
              <w:rPr>
                <w:color w:val="000000"/>
              </w:rPr>
              <w:t>е</w:t>
            </w:r>
            <w:r w:rsidRPr="00817A66">
              <w:rPr>
                <w:color w:val="000000"/>
              </w:rPr>
              <w:t>ди</w:t>
            </w:r>
            <w:proofErr w:type="gramEnd"/>
            <w:r w:rsidRPr="00817A66">
              <w:rPr>
                <w:color w:val="000000"/>
              </w:rPr>
              <w:t xml:space="preserve"> отрицательных.</w:t>
            </w:r>
          </w:p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 </w:t>
            </w:r>
            <w:r w:rsidRPr="00817A66">
              <w:rPr>
                <w:b/>
                <w:bCs/>
                <w:color w:val="000000"/>
              </w:rPr>
              <w:t xml:space="preserve">Задание. </w:t>
            </w:r>
            <w:r w:rsidRPr="00817A66">
              <w:rPr>
                <w:color w:val="000000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B5274A" w:rsidRPr="00817A66" w:rsidRDefault="00B5274A" w:rsidP="00780E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4C50C0" w:rsidRPr="00817A66" w:rsidRDefault="004C50C0" w:rsidP="004C50C0">
            <w:pPr>
              <w:widowControl/>
              <w:autoSpaceDE/>
              <w:autoSpaceDN/>
              <w:adjustRightInd/>
              <w:spacing w:before="240"/>
              <w:rPr>
                <w:bCs/>
                <w:i/>
                <w:color w:val="000000"/>
              </w:rPr>
            </w:pPr>
            <w:r w:rsidRPr="00817A66">
              <w:rPr>
                <w:bCs/>
                <w:i/>
                <w:color w:val="000000"/>
              </w:rPr>
              <w:t>Оценить рациональность полученного решения.</w:t>
            </w:r>
          </w:p>
          <w:p w:rsidR="004C50C0" w:rsidRPr="00817A66" w:rsidRDefault="004C50C0" w:rsidP="00780ED2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B5274A" w:rsidRPr="00817A66" w:rsidTr="00BC7F85">
        <w:trPr>
          <w:cantSplit/>
          <w:trHeight w:val="20"/>
        </w:trPr>
        <w:tc>
          <w:tcPr>
            <w:tcW w:w="27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5274A" w:rsidRPr="00817A66" w:rsidRDefault="0012373C" w:rsidP="0012373C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t>владеть</w:t>
            </w:r>
          </w:p>
        </w:tc>
        <w:tc>
          <w:tcPr>
            <w:tcW w:w="170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016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5274A" w:rsidRPr="00817A66" w:rsidRDefault="00B5274A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B5274A" w:rsidRPr="00817A66" w:rsidTr="00BC7F85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74A" w:rsidRPr="00817A66" w:rsidRDefault="00045EEC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bCs/>
              </w:rPr>
              <w:t xml:space="preserve">(ПК-8) </w:t>
            </w:r>
            <w:r w:rsidRPr="00817A66">
              <w:rPr>
                <w:bCs/>
              </w:rPr>
              <w:t>способностью подготавливать презентации, научно-технические отчеты и представления разработанных изделий на аттестацию и сертификацию</w:t>
            </w: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817A66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lastRenderedPageBreak/>
              <w:t>Знать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EC" w:rsidRPr="00817A66" w:rsidRDefault="00045EEC" w:rsidP="00074C33">
            <w:pPr>
              <w:pStyle w:val="af1"/>
              <w:widowControl/>
              <w:numPr>
                <w:ilvl w:val="0"/>
                <w:numId w:val="32"/>
              </w:numPr>
              <w:autoSpaceDE/>
              <w:autoSpaceDN/>
              <w:adjustRightInd/>
            </w:pPr>
            <w:r w:rsidRPr="00817A66">
              <w:t>основные характеристики процессов сбора, передачи, обработки и накопл</w:t>
            </w:r>
            <w:r w:rsidRPr="00817A66">
              <w:t>е</w:t>
            </w:r>
            <w:r w:rsidRPr="00817A66">
              <w:t xml:space="preserve">ния информации. </w:t>
            </w:r>
          </w:p>
          <w:p w:rsidR="003E0DAB" w:rsidRPr="00817A66" w:rsidRDefault="00045EEC" w:rsidP="00074C33">
            <w:pPr>
              <w:pStyle w:val="af1"/>
              <w:numPr>
                <w:ilvl w:val="0"/>
                <w:numId w:val="32"/>
              </w:numPr>
            </w:pPr>
            <w:r w:rsidRPr="00817A66">
              <w:rPr>
                <w:color w:val="000000"/>
              </w:rPr>
              <w:t>основные принципы создания презе</w:t>
            </w:r>
            <w:r w:rsidRPr="00817A66">
              <w:rPr>
                <w:color w:val="000000"/>
              </w:rPr>
              <w:t>н</w:t>
            </w:r>
            <w:r w:rsidRPr="00817A66">
              <w:rPr>
                <w:color w:val="000000"/>
              </w:rPr>
              <w:t>тации</w:t>
            </w:r>
            <w:r w:rsidRPr="00817A66">
              <w:rPr>
                <w:bCs/>
              </w:rPr>
              <w:t>;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817A66" w:rsidRDefault="003E0DAB" w:rsidP="009C3B0B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теоретических вопросов к экзамену: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Локальные компьютерные сети. Топологии сетей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Сетевая модель передачи данных ISO/OSI. Работа с информацией в глобал</w:t>
            </w:r>
            <w:r w:rsidRPr="00817A66">
              <w:t>ь</w:t>
            </w:r>
            <w:r w:rsidRPr="00817A66">
              <w:t>ных сетях.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Уровни и протоколы модели OSI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Телекоммуникационные технологии. Средства и программное обеспечение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Клиент-серверные информационные технологии</w:t>
            </w:r>
          </w:p>
          <w:p w:rsidR="003E0DAB" w:rsidRPr="00817A66" w:rsidRDefault="007739D8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</w:pPr>
            <w:r w:rsidRPr="00817A66">
              <w:t>Защита б</w:t>
            </w:r>
            <w:r w:rsidR="003E0DAB" w:rsidRPr="00817A66">
              <w:t>азы данных в Интернет</w:t>
            </w:r>
          </w:p>
          <w:p w:rsidR="003E0DAB" w:rsidRPr="00817A66" w:rsidRDefault="003E0DAB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t>Компьютерные вирусы, типы вирусов, методы борьбы с вирусами</w:t>
            </w:r>
          </w:p>
          <w:p w:rsidR="007739D8" w:rsidRPr="00817A66" w:rsidRDefault="007739D8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t>Сетевые вирусы – методы защиты</w:t>
            </w:r>
          </w:p>
          <w:p w:rsidR="007739D8" w:rsidRPr="00817A66" w:rsidRDefault="007739D8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t>Основные приемы обработки текстовой информации</w:t>
            </w:r>
          </w:p>
          <w:p w:rsidR="007A7820" w:rsidRPr="00817A66" w:rsidRDefault="007A7820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t>Основные приемы работы с презентациями.</w:t>
            </w:r>
          </w:p>
          <w:p w:rsidR="007739D8" w:rsidRPr="00817A66" w:rsidRDefault="007739D8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rPr>
                <w:color w:val="000000"/>
              </w:rPr>
              <w:t>Автоматизированные средства представления информации</w:t>
            </w:r>
          </w:p>
          <w:p w:rsidR="007739D8" w:rsidRPr="00817A66" w:rsidRDefault="007739D8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rPr>
                <w:color w:val="000000"/>
              </w:rPr>
              <w:t>Основные виды отображения текстовой информации</w:t>
            </w:r>
            <w:r w:rsidR="00827160" w:rsidRPr="00817A66">
              <w:rPr>
                <w:color w:val="000000"/>
              </w:rPr>
              <w:t xml:space="preserve"> в текстовом процессоре </w:t>
            </w:r>
            <w:proofErr w:type="spellStart"/>
            <w:r w:rsidR="00827160" w:rsidRPr="00817A66">
              <w:rPr>
                <w:color w:val="000000"/>
              </w:rPr>
              <w:t>Word</w:t>
            </w:r>
            <w:proofErr w:type="spellEnd"/>
          </w:p>
          <w:p w:rsidR="003405E6" w:rsidRPr="00817A66" w:rsidRDefault="003405E6" w:rsidP="00074C33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4" w:hanging="425"/>
              <w:rPr>
                <w:color w:val="000000"/>
              </w:rPr>
            </w:pPr>
            <w:r w:rsidRPr="00817A66">
              <w:rPr>
                <w:color w:val="000000"/>
              </w:rPr>
              <w:t xml:space="preserve">Использование в </w:t>
            </w:r>
            <w:proofErr w:type="spellStart"/>
            <w:r w:rsidRPr="00817A66">
              <w:rPr>
                <w:color w:val="000000"/>
              </w:rPr>
              <w:t>word</w:t>
            </w:r>
            <w:proofErr w:type="spellEnd"/>
            <w:r w:rsidRPr="00817A66">
              <w:rPr>
                <w:color w:val="000000"/>
              </w:rPr>
              <w:t xml:space="preserve">  </w:t>
            </w:r>
            <w:proofErr w:type="spellStart"/>
            <w:proofErr w:type="gramStart"/>
            <w:r w:rsidRPr="00817A66">
              <w:rPr>
                <w:color w:val="000000"/>
              </w:rPr>
              <w:t>экспресс-стилей</w:t>
            </w:r>
            <w:proofErr w:type="spellEnd"/>
            <w:proofErr w:type="gramEnd"/>
            <w:r w:rsidR="004C50C0" w:rsidRPr="00817A66">
              <w:rPr>
                <w:color w:val="000000"/>
              </w:rPr>
              <w:t>.</w:t>
            </w:r>
          </w:p>
          <w:p w:rsidR="004C50C0" w:rsidRPr="00817A66" w:rsidRDefault="004C50C0" w:rsidP="004C50C0">
            <w:pPr>
              <w:pStyle w:val="af1"/>
              <w:widowControl/>
              <w:autoSpaceDE/>
              <w:autoSpaceDN/>
              <w:adjustRightInd/>
              <w:ind w:left="454"/>
              <w:rPr>
                <w:i/>
                <w:color w:val="000000"/>
              </w:rPr>
            </w:pPr>
            <w:r w:rsidRPr="00817A66">
              <w:rPr>
                <w:i/>
                <w:color w:val="000000"/>
              </w:rPr>
              <w:t>Подготовить презентация по заранее определенной теме.</w:t>
            </w:r>
          </w:p>
          <w:p w:rsidR="00827160" w:rsidRPr="00817A66" w:rsidRDefault="00827160" w:rsidP="003405E6">
            <w:pPr>
              <w:pStyle w:val="af1"/>
              <w:widowControl/>
              <w:autoSpaceDE/>
              <w:autoSpaceDN/>
              <w:adjustRightInd/>
              <w:ind w:left="454"/>
              <w:rPr>
                <w:color w:val="000000"/>
              </w:rPr>
            </w:pP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817A66" w:rsidRDefault="003E0DAB" w:rsidP="0051661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lastRenderedPageBreak/>
              <w:t>Уметь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EC" w:rsidRPr="00817A66" w:rsidRDefault="00045EEC" w:rsidP="00074C33">
            <w:pPr>
              <w:pStyle w:val="af1"/>
              <w:numPr>
                <w:ilvl w:val="0"/>
                <w:numId w:val="33"/>
              </w:numPr>
            </w:pPr>
            <w:r w:rsidRPr="00817A66">
              <w:t>использовать ИКТ для сбора, перед</w:t>
            </w:r>
            <w:r w:rsidRPr="00817A66">
              <w:t>а</w:t>
            </w:r>
            <w:r w:rsidRPr="00817A66">
              <w:t>чи, обработки информации;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33"/>
              </w:numPr>
              <w:rPr>
                <w:color w:val="000000"/>
              </w:rPr>
            </w:pPr>
            <w:r w:rsidRPr="00817A66">
              <w:rPr>
                <w:color w:val="000000"/>
              </w:rPr>
              <w:t>подготавливать презентации для пре</w:t>
            </w:r>
            <w:r w:rsidRPr="00817A66">
              <w:rPr>
                <w:color w:val="000000"/>
              </w:rPr>
              <w:t>д</w:t>
            </w:r>
            <w:r w:rsidRPr="00817A66">
              <w:rPr>
                <w:color w:val="000000"/>
              </w:rPr>
              <w:t xml:space="preserve">ставления </w:t>
            </w:r>
            <w:r w:rsidRPr="00817A66">
              <w:rPr>
                <w:bCs/>
              </w:rPr>
              <w:t>разработанных изделий на аттестацию и сертификацию;</w:t>
            </w:r>
          </w:p>
          <w:p w:rsidR="003E0DAB" w:rsidRPr="00817A66" w:rsidRDefault="00045EEC" w:rsidP="00074C33">
            <w:pPr>
              <w:pStyle w:val="af1"/>
              <w:numPr>
                <w:ilvl w:val="0"/>
                <w:numId w:val="33"/>
              </w:numPr>
            </w:pPr>
            <w:r w:rsidRPr="00817A66">
              <w:t xml:space="preserve">создавать базы данных и использовать ресурсы Интернет для создания </w:t>
            </w:r>
            <w:r w:rsidRPr="00817A66">
              <w:rPr>
                <w:bCs/>
              </w:rPr>
              <w:t>нау</w:t>
            </w:r>
            <w:r w:rsidRPr="00817A66">
              <w:rPr>
                <w:bCs/>
              </w:rPr>
              <w:t>ч</w:t>
            </w:r>
            <w:r w:rsidRPr="00817A66">
              <w:rPr>
                <w:bCs/>
              </w:rPr>
              <w:t>но-технических отчетов.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0DAB" w:rsidRPr="00817A66" w:rsidRDefault="003E0DAB" w:rsidP="00817A66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 xml:space="preserve">Перечень заданий к </w:t>
            </w:r>
            <w:r w:rsidR="007739D8" w:rsidRPr="00817A66">
              <w:rPr>
                <w:b/>
                <w:bCs/>
                <w:color w:val="000000"/>
              </w:rPr>
              <w:t>экзамену</w:t>
            </w:r>
            <w:r w:rsidRPr="00817A66">
              <w:rPr>
                <w:b/>
                <w:bCs/>
                <w:color w:val="000000"/>
              </w:rPr>
              <w:t>:</w:t>
            </w:r>
          </w:p>
          <w:p w:rsidR="007A7820" w:rsidRPr="00817A66" w:rsidRDefault="007A7820" w:rsidP="00074C33">
            <w:pPr>
              <w:pStyle w:val="af1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Создавать текстовые документы с многоуровневыми списками, автомат</w:t>
            </w:r>
            <w:r w:rsidRPr="00817A66">
              <w:rPr>
                <w:color w:val="000000"/>
              </w:rPr>
              <w:t>и</w:t>
            </w:r>
            <w:r w:rsidRPr="00817A66">
              <w:rPr>
                <w:color w:val="000000"/>
              </w:rPr>
              <w:t>зированным оглавлением, автоматизированными списками литературных источников.</w:t>
            </w:r>
          </w:p>
          <w:p w:rsidR="007A7820" w:rsidRPr="00817A66" w:rsidRDefault="007A7820" w:rsidP="00074C33">
            <w:pPr>
              <w:pStyle w:val="af1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Создавать формулы, объекты </w:t>
            </w:r>
            <w:proofErr w:type="spellStart"/>
            <w:r w:rsidRPr="00817A66">
              <w:rPr>
                <w:color w:val="000000"/>
              </w:rPr>
              <w:t>WordArt</w:t>
            </w:r>
            <w:proofErr w:type="spellEnd"/>
            <w:r w:rsidRPr="00817A66">
              <w:rPr>
                <w:color w:val="000000"/>
              </w:rPr>
              <w:t xml:space="preserve">, </w:t>
            </w:r>
            <w:proofErr w:type="spellStart"/>
            <w:r w:rsidRPr="00817A66">
              <w:rPr>
                <w:color w:val="000000"/>
                <w:lang w:val="en-US"/>
              </w:rPr>
              <w:t>SmartArt</w:t>
            </w:r>
            <w:proofErr w:type="spellEnd"/>
            <w:r w:rsidRPr="00817A66">
              <w:rPr>
                <w:color w:val="000000"/>
              </w:rPr>
              <w:t>, гиперссылки.</w:t>
            </w:r>
          </w:p>
          <w:p w:rsidR="007A7820" w:rsidRPr="00817A66" w:rsidRDefault="007A7820" w:rsidP="00074C33">
            <w:pPr>
              <w:pStyle w:val="af1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>Преобразовывать текстовую информацию в табличную форму, импортир</w:t>
            </w:r>
            <w:r w:rsidRPr="00817A66">
              <w:rPr>
                <w:color w:val="000000"/>
              </w:rPr>
              <w:t>о</w:t>
            </w:r>
            <w:r w:rsidRPr="00817A66">
              <w:rPr>
                <w:color w:val="000000"/>
              </w:rPr>
              <w:t>вать OLE- объекты.</w:t>
            </w:r>
          </w:p>
          <w:p w:rsidR="007A7820" w:rsidRPr="00817A66" w:rsidRDefault="007A7820" w:rsidP="00074C33">
            <w:pPr>
              <w:pStyle w:val="af1"/>
              <w:widowControl/>
              <w:numPr>
                <w:ilvl w:val="0"/>
                <w:numId w:val="26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Рецензировать  документ: осуществлять проверку орфографии, применять тезаурус, уметь использовать автоматический перевод, поиск синонимов, статистику. </w:t>
            </w:r>
          </w:p>
          <w:p w:rsidR="007A7820" w:rsidRPr="00817A66" w:rsidRDefault="007A7820" w:rsidP="007A7820">
            <w:r w:rsidRPr="00817A66">
              <w:rPr>
                <w:b/>
              </w:rPr>
              <w:t>Задание</w:t>
            </w:r>
            <w:r w:rsidRPr="00817A66">
              <w:t>.</w:t>
            </w:r>
          </w:p>
          <w:p w:rsidR="007A7820" w:rsidRPr="00817A66" w:rsidRDefault="007A7820" w:rsidP="007A782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color w:val="000000"/>
              </w:rPr>
              <w:t xml:space="preserve">Используя полученную тему, найти информацию в глобальной сети </w:t>
            </w:r>
            <w:r w:rsidRPr="00817A66">
              <w:rPr>
                <w:color w:val="000000"/>
                <w:lang w:val="en-US"/>
              </w:rPr>
              <w:t>Internet</w:t>
            </w:r>
            <w:r w:rsidRPr="00817A66">
              <w:rPr>
                <w:color w:val="000000"/>
              </w:rPr>
              <w:t xml:space="preserve"> и о</w:t>
            </w:r>
            <w:r w:rsidRPr="00817A66">
              <w:rPr>
                <w:color w:val="000000"/>
              </w:rPr>
              <w:t>т</w:t>
            </w:r>
            <w:r w:rsidRPr="00817A66">
              <w:rPr>
                <w:color w:val="000000"/>
              </w:rPr>
              <w:t>редактировать в текстовом редакторе, используя приемы работы с текстовым д</w:t>
            </w:r>
            <w:r w:rsidRPr="00817A66">
              <w:rPr>
                <w:color w:val="000000"/>
              </w:rPr>
              <w:t>о</w:t>
            </w:r>
            <w:r w:rsidRPr="00817A66">
              <w:rPr>
                <w:color w:val="000000"/>
              </w:rPr>
              <w:t xml:space="preserve">кументом. Создать автоматизированное оглавление на основе </w:t>
            </w:r>
            <w:proofErr w:type="spellStart"/>
            <w:proofErr w:type="gramStart"/>
            <w:r w:rsidRPr="00817A66">
              <w:rPr>
                <w:color w:val="000000"/>
              </w:rPr>
              <w:t>экспресс-стилей</w:t>
            </w:r>
            <w:proofErr w:type="spellEnd"/>
            <w:proofErr w:type="gramEnd"/>
            <w:r w:rsidRPr="00817A66">
              <w:rPr>
                <w:color w:val="000000"/>
              </w:rPr>
              <w:t>, вставить объекты: формулы, таблицы, рисунки. Ключевые слова поместить в предметный указатель. Тему реферата указать в верхнем колонтитуле. Текст на последней странице разбить на колонки</w:t>
            </w:r>
            <w:r w:rsidR="00827160" w:rsidRPr="00817A66">
              <w:rPr>
                <w:color w:val="000000"/>
              </w:rPr>
              <w:t>.</w:t>
            </w:r>
          </w:p>
          <w:p w:rsidR="007A7820" w:rsidRDefault="007A7820" w:rsidP="00F84F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</w:t>
            </w:r>
            <w:r w:rsidR="00F84F81" w:rsidRPr="00817A66">
              <w:rPr>
                <w:color w:val="000000"/>
              </w:rPr>
              <w:t xml:space="preserve">Создать </w:t>
            </w:r>
            <w:r w:rsidRPr="00817A66">
              <w:rPr>
                <w:color w:val="000000"/>
              </w:rPr>
              <w:t xml:space="preserve">презентацию для </w:t>
            </w:r>
            <w:r w:rsidR="00F84F81" w:rsidRPr="00817A66">
              <w:rPr>
                <w:color w:val="000000"/>
              </w:rPr>
              <w:t>представления разработанного изделия на а</w:t>
            </w:r>
            <w:r w:rsidR="00F84F81" w:rsidRPr="00817A66">
              <w:rPr>
                <w:color w:val="000000"/>
              </w:rPr>
              <w:t>т</w:t>
            </w:r>
            <w:r w:rsidR="00F84F81" w:rsidRPr="00817A66">
              <w:rPr>
                <w:color w:val="000000"/>
              </w:rPr>
              <w:t>тестацию и сертификацию.</w:t>
            </w:r>
          </w:p>
          <w:p w:rsidR="00817A66" w:rsidRDefault="00817A66" w:rsidP="00F84F81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17A66" w:rsidRDefault="00817A66" w:rsidP="00817A6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color w:val="000000"/>
              </w:rPr>
              <w:t>Задание</w:t>
            </w:r>
            <w:r w:rsidRPr="00817A66">
              <w:rPr>
                <w:color w:val="000000"/>
              </w:rPr>
              <w:t xml:space="preserve">. Пользуясь поисковыми системами, материалами информационной среды университета и  </w:t>
            </w:r>
            <w:proofErr w:type="spellStart"/>
            <w:r w:rsidRPr="00817A66">
              <w:rPr>
                <w:color w:val="000000"/>
              </w:rPr>
              <w:t>интернет-ресурсами</w:t>
            </w:r>
            <w:proofErr w:type="spellEnd"/>
            <w:r w:rsidRPr="00817A66">
              <w:rPr>
                <w:color w:val="000000"/>
              </w:rPr>
              <w:t>, произвести поиск информации по индивид</w:t>
            </w:r>
            <w:r w:rsidRPr="00817A66">
              <w:rPr>
                <w:color w:val="000000"/>
              </w:rPr>
              <w:t>у</w:t>
            </w:r>
            <w:r w:rsidRPr="00817A66">
              <w:rPr>
                <w:color w:val="000000"/>
              </w:rPr>
              <w:t>альной теме реферата и разделам, представленным в тестировании ФЕПО.</w:t>
            </w:r>
          </w:p>
          <w:p w:rsidR="00817A66" w:rsidRPr="00817A66" w:rsidRDefault="00817A66" w:rsidP="00817A66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17A66" w:rsidRPr="00817A66" w:rsidRDefault="00817A66" w:rsidP="00817A66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color w:val="000000"/>
              </w:rPr>
              <w:t>Задание</w:t>
            </w:r>
            <w:r w:rsidRPr="00817A66">
              <w:rPr>
                <w:color w:val="000000"/>
              </w:rPr>
              <w:t>. В пользовательской базе данных сформировать запросы, демонстр</w:t>
            </w:r>
            <w:r w:rsidRPr="00817A66">
              <w:rPr>
                <w:color w:val="000000"/>
              </w:rPr>
              <w:t>и</w:t>
            </w:r>
            <w:r w:rsidRPr="00817A66">
              <w:rPr>
                <w:color w:val="000000"/>
              </w:rPr>
              <w:t>рующие использование различных условий отбора, логических операций, подст</w:t>
            </w:r>
            <w:r w:rsidRPr="00817A66">
              <w:rPr>
                <w:color w:val="000000"/>
              </w:rPr>
              <w:t>а</w:t>
            </w:r>
            <w:r w:rsidRPr="00817A66">
              <w:rPr>
                <w:color w:val="000000"/>
              </w:rPr>
              <w:t>новочных символов.</w:t>
            </w: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3E0DAB" w:rsidRPr="00817A66" w:rsidRDefault="003E0DAB" w:rsidP="006D2392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lastRenderedPageBreak/>
              <w:t>Владеть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EC" w:rsidRPr="00817A66" w:rsidRDefault="00045EEC" w:rsidP="00074C33">
            <w:pPr>
              <w:pStyle w:val="af1"/>
              <w:numPr>
                <w:ilvl w:val="0"/>
                <w:numId w:val="34"/>
              </w:numPr>
              <w:rPr>
                <w:color w:val="000000"/>
              </w:rPr>
            </w:pPr>
            <w:r w:rsidRPr="00817A66">
              <w:rPr>
                <w:color w:val="000000"/>
              </w:rPr>
              <w:t>навыками сбора и обработки необх</w:t>
            </w:r>
            <w:r w:rsidRPr="00817A66">
              <w:rPr>
                <w:color w:val="000000"/>
              </w:rPr>
              <w:t>о</w:t>
            </w:r>
            <w:r w:rsidRPr="00817A66">
              <w:rPr>
                <w:color w:val="000000"/>
              </w:rPr>
              <w:t>димых данных для подготовки научно-технических отчетов</w:t>
            </w:r>
          </w:p>
          <w:p w:rsidR="003E0DAB" w:rsidRPr="00817A66" w:rsidRDefault="00045EEC" w:rsidP="00074C33">
            <w:pPr>
              <w:pStyle w:val="af1"/>
              <w:numPr>
                <w:ilvl w:val="0"/>
                <w:numId w:val="34"/>
              </w:numPr>
            </w:pPr>
            <w:r w:rsidRPr="00817A66">
              <w:rPr>
                <w:color w:val="000000"/>
              </w:rPr>
              <w:t>навыками подготовки для представл</w:t>
            </w:r>
            <w:r w:rsidRPr="00817A66">
              <w:rPr>
                <w:color w:val="000000"/>
              </w:rPr>
              <w:t>е</w:t>
            </w:r>
            <w:r w:rsidRPr="00817A66">
              <w:rPr>
                <w:color w:val="000000"/>
              </w:rPr>
              <w:t xml:space="preserve">ния разработанных изделий </w:t>
            </w:r>
            <w:r w:rsidRPr="00817A66">
              <w:rPr>
                <w:bCs/>
              </w:rPr>
              <w:t>на атт</w:t>
            </w:r>
            <w:r w:rsidRPr="00817A66">
              <w:rPr>
                <w:bCs/>
              </w:rPr>
              <w:t>е</w:t>
            </w:r>
            <w:r w:rsidRPr="00817A66">
              <w:rPr>
                <w:bCs/>
              </w:rPr>
              <w:t>стацию и сертификацию.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0DAB" w:rsidRPr="00817A66" w:rsidRDefault="003E0DAB" w:rsidP="00516617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заданий к экзамену: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Задание.</w:t>
            </w:r>
            <w:r w:rsidRPr="00817A66">
              <w:rPr>
                <w:color w:val="000000"/>
              </w:rPr>
              <w:t xml:space="preserve"> Дана база данных </w:t>
            </w:r>
            <w:r w:rsidRPr="00817A66">
              <w:rPr>
                <w:b/>
                <w:bCs/>
                <w:i/>
                <w:iCs/>
                <w:color w:val="000000"/>
              </w:rPr>
              <w:t>«</w:t>
            </w:r>
            <w:r w:rsidR="00661A6A" w:rsidRPr="00817A66">
              <w:rPr>
                <w:bCs/>
                <w:iCs/>
                <w:color w:val="000000"/>
              </w:rPr>
              <w:t>Изделия легкой промышленности</w:t>
            </w:r>
            <w:r w:rsidRPr="00817A66">
              <w:rPr>
                <w:bCs/>
                <w:iCs/>
                <w:color w:val="000000"/>
              </w:rPr>
              <w:t>».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iCs/>
                <w:color w:val="000000"/>
              </w:rPr>
              <w:t>База данных хранит информацию о</w:t>
            </w:r>
            <w:r w:rsidR="00321069" w:rsidRPr="00817A66">
              <w:rPr>
                <w:iCs/>
                <w:color w:val="000000"/>
              </w:rPr>
              <w:t>б изделиях</w:t>
            </w:r>
            <w:r w:rsidR="00661A6A" w:rsidRPr="00817A66">
              <w:rPr>
                <w:iCs/>
                <w:color w:val="000000"/>
              </w:rPr>
              <w:t xml:space="preserve"> легкой промышленности</w:t>
            </w:r>
            <w:r w:rsidRPr="00817A66">
              <w:rPr>
                <w:iCs/>
                <w:color w:val="000000"/>
              </w:rPr>
              <w:t xml:space="preserve">, </w:t>
            </w:r>
            <w:r w:rsidR="00661A6A" w:rsidRPr="00817A66">
              <w:rPr>
                <w:iCs/>
                <w:color w:val="000000"/>
              </w:rPr>
              <w:t>покупат</w:t>
            </w:r>
            <w:r w:rsidR="00661A6A" w:rsidRPr="00817A66">
              <w:rPr>
                <w:iCs/>
                <w:color w:val="000000"/>
              </w:rPr>
              <w:t>е</w:t>
            </w:r>
            <w:r w:rsidR="00661A6A" w:rsidRPr="00817A66">
              <w:rPr>
                <w:iCs/>
                <w:color w:val="000000"/>
              </w:rPr>
              <w:t xml:space="preserve">лях, </w:t>
            </w:r>
            <w:r w:rsidRPr="00817A66">
              <w:rPr>
                <w:iCs/>
                <w:color w:val="000000"/>
              </w:rPr>
              <w:t xml:space="preserve">приобретающих эти </w:t>
            </w:r>
            <w:r w:rsidR="00321069" w:rsidRPr="00817A66">
              <w:rPr>
                <w:iCs/>
                <w:color w:val="000000"/>
              </w:rPr>
              <w:t>изделия</w:t>
            </w:r>
            <w:r w:rsidR="00661A6A" w:rsidRPr="00817A66">
              <w:rPr>
                <w:iCs/>
                <w:color w:val="000000"/>
              </w:rPr>
              <w:t xml:space="preserve"> и </w:t>
            </w:r>
            <w:r w:rsidRPr="00817A66">
              <w:rPr>
                <w:iCs/>
                <w:color w:val="000000"/>
              </w:rPr>
              <w:t>о заказах.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iCs/>
                <w:color w:val="000000"/>
              </w:rPr>
              <w:t>1) В каждой таблице выбрать первичные ключи. Установить связи между табл</w:t>
            </w:r>
            <w:r w:rsidRPr="00817A66">
              <w:rPr>
                <w:iCs/>
                <w:color w:val="000000"/>
              </w:rPr>
              <w:t>и</w:t>
            </w:r>
            <w:r w:rsidRPr="00817A66">
              <w:rPr>
                <w:iCs/>
                <w:color w:val="000000"/>
              </w:rPr>
              <w:t>цами.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iCs/>
                <w:color w:val="000000"/>
              </w:rPr>
              <w:t xml:space="preserve">2) Создать запрос на выборку с условиями: Вывести информацию о </w:t>
            </w:r>
            <w:r w:rsidR="00321069" w:rsidRPr="00817A66">
              <w:rPr>
                <w:iCs/>
                <w:color w:val="000000"/>
              </w:rPr>
              <w:t>изделиях с ц</w:t>
            </w:r>
            <w:r w:rsidR="00321069" w:rsidRPr="00817A66">
              <w:rPr>
                <w:iCs/>
                <w:color w:val="000000"/>
              </w:rPr>
              <w:t>е</w:t>
            </w:r>
            <w:r w:rsidR="00321069" w:rsidRPr="00817A66">
              <w:rPr>
                <w:iCs/>
                <w:color w:val="000000"/>
              </w:rPr>
              <w:t>ной в диапазоне [</w:t>
            </w:r>
            <w:r w:rsidR="00661A6A" w:rsidRPr="00817A66">
              <w:rPr>
                <w:iCs/>
                <w:color w:val="000000"/>
              </w:rPr>
              <w:t>5;1</w:t>
            </w:r>
            <w:r w:rsidRPr="00817A66">
              <w:rPr>
                <w:iCs/>
                <w:color w:val="000000"/>
              </w:rPr>
              <w:t>0]</w:t>
            </w:r>
            <w:r w:rsidR="00321069" w:rsidRPr="00817A66">
              <w:rPr>
                <w:iCs/>
                <w:color w:val="000000"/>
              </w:rPr>
              <w:t xml:space="preserve"> </w:t>
            </w:r>
            <w:proofErr w:type="spellStart"/>
            <w:proofErr w:type="gramStart"/>
            <w:r w:rsidR="00321069" w:rsidRPr="00817A66">
              <w:rPr>
                <w:iCs/>
                <w:color w:val="000000"/>
              </w:rPr>
              <w:t>тыс</w:t>
            </w:r>
            <w:proofErr w:type="spellEnd"/>
            <w:proofErr w:type="gramEnd"/>
            <w:r w:rsidRPr="00817A66">
              <w:rPr>
                <w:iCs/>
                <w:color w:val="000000"/>
              </w:rPr>
              <w:t xml:space="preserve"> рублей и название которых начина</w:t>
            </w:r>
            <w:r w:rsidR="00321069" w:rsidRPr="00817A66">
              <w:rPr>
                <w:iCs/>
                <w:color w:val="000000"/>
              </w:rPr>
              <w:t>ется на букву «К</w:t>
            </w:r>
            <w:r w:rsidRPr="00817A66">
              <w:rPr>
                <w:iCs/>
                <w:color w:val="000000"/>
              </w:rPr>
              <w:t>».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817A66">
              <w:rPr>
                <w:iCs/>
                <w:color w:val="000000"/>
              </w:rPr>
              <w:t xml:space="preserve">3) Создать запрос групповой </w:t>
            </w:r>
            <w:r w:rsidR="00321069" w:rsidRPr="00817A66">
              <w:rPr>
                <w:iCs/>
                <w:color w:val="000000"/>
              </w:rPr>
              <w:t>запрос: Сколько заказов оформил</w:t>
            </w:r>
            <w:r w:rsidRPr="00817A66">
              <w:rPr>
                <w:iCs/>
                <w:color w:val="000000"/>
              </w:rPr>
              <w:t xml:space="preserve"> кажд</w:t>
            </w:r>
            <w:r w:rsidR="00321069" w:rsidRPr="00817A66">
              <w:rPr>
                <w:iCs/>
                <w:color w:val="000000"/>
              </w:rPr>
              <w:t>ый</w:t>
            </w:r>
            <w:r w:rsidRPr="00817A66">
              <w:rPr>
                <w:iCs/>
                <w:color w:val="000000"/>
              </w:rPr>
              <w:t xml:space="preserve"> </w:t>
            </w:r>
            <w:r w:rsidR="00661A6A" w:rsidRPr="00817A66">
              <w:rPr>
                <w:iCs/>
                <w:color w:val="000000"/>
              </w:rPr>
              <w:t>покуп</w:t>
            </w:r>
            <w:r w:rsidR="00661A6A" w:rsidRPr="00817A66">
              <w:rPr>
                <w:iCs/>
                <w:color w:val="000000"/>
              </w:rPr>
              <w:t>а</w:t>
            </w:r>
            <w:r w:rsidR="00661A6A" w:rsidRPr="00817A66">
              <w:rPr>
                <w:iCs/>
                <w:color w:val="000000"/>
              </w:rPr>
              <w:t>тель</w:t>
            </w:r>
            <w:r w:rsidRPr="00817A66">
              <w:rPr>
                <w:iCs/>
                <w:color w:val="000000"/>
              </w:rPr>
              <w:t>?</w:t>
            </w:r>
          </w:p>
          <w:p w:rsidR="003E0DAB" w:rsidRPr="00817A66" w:rsidRDefault="003E0DAB" w:rsidP="00661A6A">
            <w:pPr>
              <w:ind w:left="6"/>
            </w:pPr>
            <w:r w:rsidRPr="00817A66">
              <w:rPr>
                <w:iCs/>
                <w:color w:val="000000"/>
              </w:rPr>
              <w:t xml:space="preserve">4) Создать запрос групповой запрос: Вывести дату последнего заказа на </w:t>
            </w:r>
            <w:r w:rsidR="00321069" w:rsidRPr="00817A66">
              <w:rPr>
                <w:iCs/>
                <w:color w:val="000000"/>
              </w:rPr>
              <w:t>изделие</w:t>
            </w:r>
            <w:r w:rsidRPr="00817A66">
              <w:rPr>
                <w:iCs/>
                <w:color w:val="000000"/>
              </w:rPr>
              <w:t xml:space="preserve"> с кодом «3».</w:t>
            </w:r>
          </w:p>
          <w:p w:rsidR="00321069" w:rsidRPr="00817A66" w:rsidRDefault="00321069" w:rsidP="00661A6A">
            <w:pPr>
              <w:widowControl/>
              <w:autoSpaceDE/>
              <w:autoSpaceDN/>
              <w:adjustRightInd/>
              <w:ind w:left="277"/>
            </w:pPr>
            <w:r w:rsidRPr="00817A66">
              <w:t xml:space="preserve">Уметь </w:t>
            </w:r>
            <w:r w:rsidR="00661A6A" w:rsidRPr="00817A66">
              <w:t xml:space="preserve">добавлять новые изделия в </w:t>
            </w:r>
            <w:r w:rsidRPr="00817A66">
              <w:t xml:space="preserve"> БД</w:t>
            </w:r>
            <w:r w:rsidR="00661A6A" w:rsidRPr="00817A66">
              <w:t xml:space="preserve">, удалять </w:t>
            </w:r>
            <w:r w:rsidR="00F84F81" w:rsidRPr="00817A66">
              <w:t>с</w:t>
            </w:r>
            <w:r w:rsidR="00661A6A" w:rsidRPr="00817A66">
              <w:t>нятые с производства.</w:t>
            </w:r>
          </w:p>
          <w:p w:rsidR="00F84F81" w:rsidRPr="00817A66" w:rsidRDefault="00F84F81" w:rsidP="00F84F81">
            <w:pPr>
              <w:ind w:left="6"/>
            </w:pPr>
            <w:r w:rsidRPr="00817A66">
              <w:rPr>
                <w:b/>
              </w:rPr>
              <w:t>Задание.</w:t>
            </w:r>
            <w:r w:rsidRPr="00817A66">
              <w:t xml:space="preserve"> Построить график параметрического уравнения </w:t>
            </w:r>
            <w:r w:rsidRPr="00817A66">
              <w:rPr>
                <w:lang w:val="en-US"/>
              </w:rPr>
              <w:t>a</w:t>
            </w:r>
            <w:r w:rsidRPr="00817A66">
              <w:t xml:space="preserve">=1, b=2, </w:t>
            </w:r>
            <w:proofErr w:type="spellStart"/>
            <w:r w:rsidRPr="00817A66">
              <w:t>t</w:t>
            </w:r>
            <m:oMath>
              <w:proofErr w:type="spellEnd"/>
              <m:r>
                <w:rPr>
                  <w:rFonts w:ascii="Cambria Math" w:hAnsi="Cambria Math"/>
                </w:rPr>
                <m:t>ϵ</m:t>
              </m:r>
            </m:oMath>
            <w:r w:rsidRPr="00817A66">
              <w:t xml:space="preserve"> [0, 6</w:t>
            </w:r>
            <m:oMath>
              <m:r>
                <w:rPr>
                  <w:rFonts w:ascii="Cambria Math" w:hAnsi="Cambria Math"/>
                </w:rPr>
                <m:t>π</m:t>
              </m:r>
            </m:oMath>
            <w:r w:rsidRPr="00817A66">
              <w:t xml:space="preserve">]; </w:t>
            </w:r>
            <m:oMath>
              <m:r>
                <m:t>∆</m:t>
              </m:r>
              <m:r>
                <w:rPr>
                  <w:rFonts w:ascii="Cambria Math" w:hAnsi="Cambria Math"/>
                </w:rPr>
                <m:t>t</m:t>
              </m:r>
              <m:r>
                <w:rPr>
                  <w:rFonts w:ascii="Cambria Math"/>
                </w:rPr>
                <m:t xml:space="preserve">=0,1; </m:t>
              </m:r>
            </m:oMath>
            <w:r w:rsidRPr="00817A66">
              <w:rPr>
                <w:lang w:val="en-US"/>
              </w:rPr>
              <w:t>x</w:t>
            </w:r>
            <w:r w:rsidRPr="00817A66">
              <w:t>(</w:t>
            </w:r>
            <w:r w:rsidRPr="00817A66">
              <w:rPr>
                <w:lang w:val="en-US"/>
              </w:rPr>
              <w:t>t</w:t>
            </w:r>
            <w:r w:rsidRPr="00817A66">
              <w:t xml:space="preserve">) = </w:t>
            </w:r>
            <w:r w:rsidRPr="00817A66">
              <w:rPr>
                <w:lang w:val="en-US"/>
              </w:rPr>
              <w:t>a</w:t>
            </w:r>
            <w:r w:rsidRPr="00817A66">
              <w:t xml:space="preserve"> </w:t>
            </w:r>
            <w:r w:rsidRPr="00817A66">
              <w:rPr>
                <w:lang w:val="en-US"/>
              </w:rPr>
              <w:t>sin</w:t>
            </w:r>
            <w:r w:rsidRPr="00817A66">
              <w:t xml:space="preserve"> (</w:t>
            </w:r>
            <w:r w:rsidRPr="00817A66">
              <w:rPr>
                <w:lang w:val="en-US"/>
              </w:rPr>
              <w:t>t</w:t>
            </w:r>
            <w:r w:rsidRPr="00817A66">
              <w:t xml:space="preserve">); </w:t>
            </w:r>
            <w:proofErr w:type="spellStart"/>
            <w:r w:rsidRPr="00817A66">
              <w:t>y</w:t>
            </w:r>
            <w:proofErr w:type="spellEnd"/>
            <w:r w:rsidRPr="00817A66">
              <w:t>(</w:t>
            </w:r>
            <w:proofErr w:type="spellStart"/>
            <w:r w:rsidRPr="00817A66">
              <w:t>t</w:t>
            </w:r>
            <w:proofErr w:type="spellEnd"/>
            <w:r w:rsidRPr="00817A66">
              <w:t xml:space="preserve">)= </w:t>
            </w:r>
            <w:r w:rsidRPr="00817A66">
              <w:rPr>
                <w:lang w:val="en-US"/>
              </w:rPr>
              <w:t>b</w:t>
            </w:r>
            <w:r w:rsidRPr="00817A66">
              <w:t xml:space="preserve"> </w:t>
            </w:r>
            <w:proofErr w:type="spellStart"/>
            <w:r w:rsidRPr="00817A66">
              <w:t>cos</w:t>
            </w:r>
            <w:proofErr w:type="spellEnd"/>
            <w:r w:rsidRPr="00817A66">
              <w:t>(</w:t>
            </w:r>
            <w:proofErr w:type="spellStart"/>
            <w:r w:rsidRPr="00817A66">
              <w:t>t</w:t>
            </w:r>
            <w:proofErr w:type="spellEnd"/>
            <w:r w:rsidRPr="00817A66">
              <w:t xml:space="preserve">) </w:t>
            </w:r>
          </w:p>
          <w:p w:rsidR="003E0DAB" w:rsidRPr="00817A66" w:rsidRDefault="003E0DAB" w:rsidP="00516617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E0DAB" w:rsidRPr="00817A66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t>Знать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5EEC" w:rsidRPr="00817A66" w:rsidRDefault="00045EEC" w:rsidP="00074C33">
            <w:pPr>
              <w:pStyle w:val="af1"/>
              <w:numPr>
                <w:ilvl w:val="0"/>
                <w:numId w:val="35"/>
              </w:numPr>
            </w:pPr>
            <w:r w:rsidRPr="00817A66">
              <w:t>основные методы использования ИКТ при решении задач профессиональной деятельности;</w:t>
            </w:r>
          </w:p>
          <w:p w:rsidR="003E0DAB" w:rsidRPr="00817A66" w:rsidRDefault="00045EEC" w:rsidP="00074C33">
            <w:pPr>
              <w:pStyle w:val="af1"/>
              <w:numPr>
                <w:ilvl w:val="0"/>
                <w:numId w:val="35"/>
              </w:numPr>
            </w:pPr>
            <w:r w:rsidRPr="00817A66">
              <w:t>современные информационно-коммуникационные технологии (включая пакеты прикладных пр</w:t>
            </w:r>
            <w:r w:rsidRPr="00817A66">
              <w:t>о</w:t>
            </w:r>
            <w:r w:rsidRPr="00817A66">
              <w:t>грамм, локальные и глобальные ко</w:t>
            </w:r>
            <w:r w:rsidRPr="00817A66">
              <w:t>м</w:t>
            </w:r>
            <w:r w:rsidRPr="00817A66">
              <w:t>пьютерные сети) для сбора, обработки и анализа информации для профе</w:t>
            </w:r>
            <w:r w:rsidRPr="00817A66">
              <w:t>с</w:t>
            </w:r>
            <w:r w:rsidRPr="00817A66">
              <w:t>сиональной деятельности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B0B" w:rsidRPr="00817A66" w:rsidRDefault="009C3B0B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  <w:rPr>
                <w:color w:val="000000"/>
              </w:rPr>
            </w:pPr>
            <w:r w:rsidRPr="00817A66">
              <w:t>Данные и информация</w:t>
            </w:r>
            <w:r w:rsidRPr="00817A66">
              <w:rPr>
                <w:color w:val="000000"/>
              </w:rPr>
              <w:t xml:space="preserve">. </w:t>
            </w:r>
            <w:r w:rsidRPr="00817A66">
              <w:t>Единицы информации</w:t>
            </w:r>
          </w:p>
          <w:p w:rsidR="009C3B0B" w:rsidRPr="00817A66" w:rsidRDefault="00F97775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817A66">
              <w:t xml:space="preserve">Укажите характеристики </w:t>
            </w:r>
            <w:r w:rsidR="009C3B0B" w:rsidRPr="00817A66">
              <w:t>процессов сбора, передачи, обработки и нак</w:t>
            </w:r>
            <w:r w:rsidR="009C3B0B" w:rsidRPr="00817A66">
              <w:t>о</w:t>
            </w:r>
            <w:r w:rsidR="009C3B0B" w:rsidRPr="00817A66">
              <w:t>пления информации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>Перечислите основные свойства информации.</w:t>
            </w:r>
          </w:p>
          <w:p w:rsidR="00F97775" w:rsidRPr="00817A66" w:rsidRDefault="00F97775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817A66">
              <w:t>Укажите виды датчиков для сбора информации.</w:t>
            </w:r>
          </w:p>
          <w:p w:rsidR="009C3B0B" w:rsidRPr="00817A66" w:rsidRDefault="009C3B0B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817A66">
              <w:t>Классификация программного обеспечения</w:t>
            </w:r>
          </w:p>
          <w:p w:rsidR="009C3B0B" w:rsidRPr="00817A66" w:rsidRDefault="009C3B0B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817A66">
              <w:t>Интернет. Службы и возможности</w:t>
            </w:r>
          </w:p>
          <w:p w:rsidR="009C3B0B" w:rsidRPr="00817A66" w:rsidRDefault="009C3B0B" w:rsidP="00074C33">
            <w:pPr>
              <w:pStyle w:val="af1"/>
              <w:widowControl/>
              <w:numPr>
                <w:ilvl w:val="0"/>
                <w:numId w:val="29"/>
              </w:numPr>
              <w:autoSpaceDE/>
              <w:autoSpaceDN/>
              <w:adjustRightInd/>
            </w:pPr>
            <w:r w:rsidRPr="00817A66">
              <w:t xml:space="preserve">Сравнительный анализ современных операционных систем, основные функции. </w:t>
            </w:r>
          </w:p>
          <w:p w:rsidR="009C3B0B" w:rsidRPr="00817A66" w:rsidRDefault="009C3B0B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>Приведите классификацию информационных технологий по различным признакам.</w:t>
            </w:r>
          </w:p>
          <w:p w:rsidR="009C3B0B" w:rsidRPr="00817A66" w:rsidRDefault="009C3B0B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 xml:space="preserve">Какие программные средства принадлежат к </w:t>
            </w:r>
            <w:proofErr w:type="gramStart"/>
            <w:r w:rsidRPr="00817A66">
              <w:rPr>
                <w:bCs/>
              </w:rPr>
              <w:t>системному</w:t>
            </w:r>
            <w:proofErr w:type="gramEnd"/>
            <w:r w:rsidRPr="00817A66">
              <w:rPr>
                <w:bCs/>
              </w:rPr>
              <w:t>, прикладному и служебному ПО?</w:t>
            </w:r>
          </w:p>
          <w:p w:rsidR="009C3B0B" w:rsidRPr="00817A66" w:rsidRDefault="009C3B0B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 xml:space="preserve">К какому виду </w:t>
            </w:r>
            <w:proofErr w:type="gramStart"/>
            <w:r w:rsidRPr="00817A66">
              <w:rPr>
                <w:bCs/>
              </w:rPr>
              <w:t>ПО принадлежат</w:t>
            </w:r>
            <w:proofErr w:type="gramEnd"/>
            <w:r w:rsidRPr="00817A66">
              <w:rPr>
                <w:bCs/>
              </w:rPr>
              <w:t xml:space="preserve"> архиваторы?</w:t>
            </w:r>
          </w:p>
          <w:p w:rsidR="009C3B0B" w:rsidRPr="00817A66" w:rsidRDefault="009C3B0B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 xml:space="preserve">В чем отличие ОС </w:t>
            </w:r>
            <w:proofErr w:type="spellStart"/>
            <w:r w:rsidRPr="00817A66">
              <w:rPr>
                <w:bCs/>
              </w:rPr>
              <w:t>Windows</w:t>
            </w:r>
            <w:proofErr w:type="spellEnd"/>
            <w:r w:rsidRPr="00817A66">
              <w:rPr>
                <w:bCs/>
              </w:rPr>
              <w:t xml:space="preserve"> и </w:t>
            </w:r>
            <w:proofErr w:type="spellStart"/>
            <w:r w:rsidRPr="00817A66">
              <w:rPr>
                <w:bCs/>
              </w:rPr>
              <w:t>Linux</w:t>
            </w:r>
            <w:proofErr w:type="spellEnd"/>
            <w:r w:rsidRPr="00817A66">
              <w:rPr>
                <w:bCs/>
              </w:rPr>
              <w:t>?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Cs/>
              </w:rPr>
            </w:pPr>
            <w:r w:rsidRPr="00817A66">
              <w:rPr>
                <w:bCs/>
              </w:rPr>
              <w:t>Какие используются виды хранения информации?</w:t>
            </w:r>
          </w:p>
          <w:p w:rsidR="003E0DAB" w:rsidRPr="00817A66" w:rsidRDefault="00F97775" w:rsidP="00074C33">
            <w:pPr>
              <w:pStyle w:val="af1"/>
              <w:numPr>
                <w:ilvl w:val="0"/>
                <w:numId w:val="29"/>
              </w:numPr>
              <w:spacing w:before="120" w:after="120"/>
              <w:rPr>
                <w:b/>
                <w:bCs/>
                <w:color w:val="000000"/>
              </w:rPr>
            </w:pPr>
            <w:r w:rsidRPr="00817A66">
              <w:rPr>
                <w:bCs/>
              </w:rPr>
              <w:t xml:space="preserve">В </w:t>
            </w:r>
            <w:proofErr w:type="gramStart"/>
            <w:r w:rsidRPr="00817A66">
              <w:rPr>
                <w:bCs/>
              </w:rPr>
              <w:t>каких</w:t>
            </w:r>
            <w:proofErr w:type="gramEnd"/>
            <w:r w:rsidRPr="00817A66">
              <w:rPr>
                <w:bCs/>
              </w:rPr>
              <w:t xml:space="preserve"> ППП возможно выполнять расчетные задачи?</w:t>
            </w: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E0DAB" w:rsidRPr="00817A66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lastRenderedPageBreak/>
              <w:t>Уметь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EEC" w:rsidRPr="00817A66" w:rsidRDefault="00045EEC" w:rsidP="00045EEC">
            <w:pPr>
              <w:ind w:left="26"/>
              <w:jc w:val="both"/>
              <w:rPr>
                <w:b/>
                <w:bCs/>
              </w:rPr>
            </w:pPr>
            <w:r w:rsidRPr="00817A66">
              <w:t>самостоятельно проводить поиск необход</w:t>
            </w:r>
            <w:r w:rsidRPr="00817A66">
              <w:t>и</w:t>
            </w:r>
            <w:r w:rsidRPr="00817A66">
              <w:t xml:space="preserve">мой информации с использованием Интернет о </w:t>
            </w:r>
            <w:r w:rsidRPr="00817A66">
              <w:rPr>
                <w:bCs/>
              </w:rPr>
              <w:t>показателях качества материалов и изделий легкой промышленности</w:t>
            </w:r>
            <w:r w:rsidRPr="00817A66">
              <w:t>;</w:t>
            </w:r>
          </w:p>
          <w:p w:rsidR="00045EEC" w:rsidRPr="00817A66" w:rsidRDefault="00045EEC" w:rsidP="00045EEC">
            <w:pPr>
              <w:ind w:left="26"/>
            </w:pPr>
            <w:r w:rsidRPr="00817A66">
              <w:t>применять методики использования компь</w:t>
            </w:r>
            <w:r w:rsidRPr="00817A66">
              <w:t>ю</w:t>
            </w:r>
            <w:r w:rsidRPr="00817A66">
              <w:t>теризированных сре</w:t>
            </w:r>
            <w:proofErr w:type="gramStart"/>
            <w:r w:rsidRPr="00817A66">
              <w:t>дств дл</w:t>
            </w:r>
            <w:proofErr w:type="gramEnd"/>
            <w:r w:rsidRPr="00817A66">
              <w:t xml:space="preserve">я решения задач профессиональной деятельности; </w:t>
            </w:r>
          </w:p>
          <w:p w:rsidR="00045EEC" w:rsidRPr="00817A66" w:rsidRDefault="00045EEC" w:rsidP="00045EEC">
            <w:pPr>
              <w:ind w:left="26"/>
            </w:pPr>
            <w:r w:rsidRPr="00817A66">
              <w:t>создавать базы данных и использовать ресу</w:t>
            </w:r>
            <w:r w:rsidRPr="00817A66">
              <w:t>р</w:t>
            </w:r>
            <w:r w:rsidRPr="00817A66">
              <w:t xml:space="preserve">сы Интернета для использования полученных знаний  на междисциплинарном уровне;  </w:t>
            </w:r>
          </w:p>
          <w:p w:rsidR="003E0DAB" w:rsidRPr="00817A66" w:rsidRDefault="00045EEC" w:rsidP="00045EEC">
            <w:pPr>
              <w:ind w:left="23"/>
            </w:pPr>
            <w:r w:rsidRPr="00817A66">
              <w:t>работать с информацией из различных исто</w:t>
            </w:r>
            <w:r w:rsidRPr="00817A66">
              <w:t>ч</w:t>
            </w:r>
            <w:r w:rsidRPr="00817A66">
              <w:t>ников для решения профессиональных задач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75" w:rsidRPr="00817A66" w:rsidRDefault="00F97775" w:rsidP="00F97775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заданий к экзамену: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>Перечислите виды адресации ячеек. Правила изменения адресов при коп</w:t>
            </w:r>
            <w:r w:rsidRPr="00817A66">
              <w:t>и</w:t>
            </w:r>
            <w:r w:rsidRPr="00817A66">
              <w:t>ровании в разных направлениях.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 xml:space="preserve">Каков синтаксис встроенных функций </w:t>
            </w:r>
            <w:proofErr w:type="spellStart"/>
            <w:r w:rsidRPr="00817A66">
              <w:t>Excel</w:t>
            </w:r>
            <w:proofErr w:type="spellEnd"/>
            <w:r w:rsidRPr="00817A66">
              <w:t>?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>Назовите предназначение, область применения и синтаксис логических функций.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 xml:space="preserve">Какие функции </w:t>
            </w:r>
            <w:proofErr w:type="spellStart"/>
            <w:r w:rsidRPr="00817A66">
              <w:t>Excel</w:t>
            </w:r>
            <w:proofErr w:type="spellEnd"/>
            <w:r w:rsidRPr="00817A66"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 xml:space="preserve">Перечислите виды и назначения диаграмм </w:t>
            </w:r>
            <w:proofErr w:type="spellStart"/>
            <w:r w:rsidRPr="00817A66">
              <w:t>Excel</w:t>
            </w:r>
            <w:proofErr w:type="spellEnd"/>
            <w:r w:rsidRPr="00817A66">
              <w:t>. Укажите порядок постро</w:t>
            </w:r>
            <w:r w:rsidRPr="00817A66">
              <w:t>е</w:t>
            </w:r>
            <w:r w:rsidRPr="00817A66">
              <w:t>ния.</w:t>
            </w:r>
          </w:p>
          <w:p w:rsidR="00F97775" w:rsidRPr="00817A66" w:rsidRDefault="00F97775" w:rsidP="00074C33">
            <w:pPr>
              <w:pStyle w:val="af1"/>
              <w:numPr>
                <w:ilvl w:val="0"/>
                <w:numId w:val="24"/>
              </w:numPr>
            </w:pPr>
            <w:r w:rsidRPr="00817A66"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3E0DAB" w:rsidRPr="00817A66" w:rsidRDefault="006D3612" w:rsidP="00F97775">
            <w:pPr>
              <w:widowControl/>
              <w:autoSpaceDE/>
              <w:autoSpaceDN/>
              <w:adjustRightInd/>
              <w:spacing w:before="240"/>
              <w:rPr>
                <w:bCs/>
              </w:rPr>
            </w:pPr>
            <w:r w:rsidRPr="00817A66">
              <w:rPr>
                <w:bCs/>
              </w:rPr>
              <w:t>Построить круговую диаграмму, в которой указана доля заказов ювелирных изд</w:t>
            </w:r>
            <w:r w:rsidRPr="00817A66">
              <w:rPr>
                <w:bCs/>
              </w:rPr>
              <w:t>е</w:t>
            </w:r>
            <w:r w:rsidRPr="00817A66">
              <w:rPr>
                <w:bCs/>
              </w:rPr>
              <w:t>лий со склада магазинами ризничной торговли.</w:t>
            </w:r>
          </w:p>
          <w:p w:rsidR="006D3612" w:rsidRPr="00817A66" w:rsidRDefault="006D3612" w:rsidP="00F97775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</w:p>
        </w:tc>
      </w:tr>
      <w:tr w:rsidR="003E0DAB" w:rsidRPr="00817A66" w:rsidTr="00BC7F85">
        <w:trPr>
          <w:cantSplit/>
          <w:trHeight w:val="2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</w:tcPr>
          <w:p w:rsidR="003E0DAB" w:rsidRPr="00817A66" w:rsidRDefault="003E0DAB" w:rsidP="003E0DAB">
            <w:pPr>
              <w:widowControl/>
              <w:autoSpaceDE/>
              <w:autoSpaceDN/>
              <w:adjustRightInd/>
              <w:ind w:left="113" w:right="113"/>
              <w:rPr>
                <w:b/>
                <w:color w:val="000000"/>
              </w:rPr>
            </w:pPr>
            <w:r w:rsidRPr="00817A66">
              <w:rPr>
                <w:b/>
                <w:color w:val="000000"/>
              </w:rPr>
              <w:lastRenderedPageBreak/>
              <w:t>Владеть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AB" w:rsidRPr="00817A66" w:rsidRDefault="00045EEC" w:rsidP="00045EEC">
            <w:r w:rsidRPr="00817A66">
              <w:t xml:space="preserve"> навыками сбора и обработки информации для формирования  профессиональных к</w:t>
            </w:r>
            <w:r w:rsidRPr="00817A66">
              <w:t>а</w:t>
            </w:r>
            <w:r w:rsidRPr="00817A66">
              <w:t>честв;  основными алгоритмами и подходами к решению прикладных задач; практическими навыками решения задач в компьютеризир</w:t>
            </w:r>
            <w:r w:rsidRPr="00817A66">
              <w:t>о</w:t>
            </w:r>
            <w:r w:rsidRPr="00817A66">
              <w:t>ванной среде</w:t>
            </w:r>
          </w:p>
          <w:p w:rsidR="00045EEC" w:rsidRPr="00817A66" w:rsidRDefault="00045EEC" w:rsidP="00074C33">
            <w:pPr>
              <w:pStyle w:val="af1"/>
              <w:numPr>
                <w:ilvl w:val="0"/>
                <w:numId w:val="28"/>
              </w:numPr>
              <w:ind w:left="386"/>
            </w:pPr>
            <w:r w:rsidRPr="00817A66">
              <w:t>современными информационно-коммуникационными технологиями (включая пакеты прикладных программ, локальные и глобальные компьютерные сети) для сбора, обработки и анализа и</w:t>
            </w:r>
            <w:r w:rsidRPr="00817A66">
              <w:t>н</w:t>
            </w:r>
            <w:r w:rsidRPr="00817A66">
              <w:t xml:space="preserve">формации </w:t>
            </w:r>
          </w:p>
          <w:p w:rsidR="00045EEC" w:rsidRPr="00817A66" w:rsidRDefault="00045EEC" w:rsidP="00045EEC">
            <w:r w:rsidRPr="00817A66">
              <w:t>возможностями современных информацио</w:t>
            </w:r>
            <w:r w:rsidRPr="00817A66">
              <w:t>н</w:t>
            </w:r>
            <w:r w:rsidRPr="00817A66">
              <w:t>но-коммуникационных технологий на основе программных, информационно-поисковых систем и баз данных для решения професси</w:t>
            </w:r>
            <w:r w:rsidRPr="00817A66">
              <w:t>о</w:t>
            </w:r>
            <w:r w:rsidRPr="00817A66">
              <w:t>нальных задач</w:t>
            </w:r>
          </w:p>
        </w:tc>
        <w:tc>
          <w:tcPr>
            <w:tcW w:w="3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DAB" w:rsidRPr="00817A66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817A66">
              <w:rPr>
                <w:b/>
                <w:bCs/>
                <w:color w:val="000000"/>
              </w:rPr>
              <w:t>Перечень заданий к экзамену</w:t>
            </w:r>
          </w:p>
          <w:p w:rsidR="00E53F17" w:rsidRPr="00817A66" w:rsidRDefault="00E53F17" w:rsidP="00E53F17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817A66">
              <w:rPr>
                <w:b/>
              </w:rPr>
              <w:t>Задача</w:t>
            </w:r>
          </w:p>
          <w:p w:rsidR="00E53F17" w:rsidRPr="00817A66" w:rsidRDefault="00E53F17" w:rsidP="00074C33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0" w:firstLine="0"/>
              <w:jc w:val="both"/>
            </w:pPr>
            <w:r w:rsidRPr="00817A66">
              <w:t xml:space="preserve">Во время </w:t>
            </w:r>
            <w:r w:rsidR="006D3612" w:rsidRPr="00817A66">
              <w:t>разработки нов</w:t>
            </w:r>
            <w:r w:rsidR="00FB7B82" w:rsidRPr="00817A66">
              <w:t>ых</w:t>
            </w:r>
            <w:r w:rsidR="006D3612" w:rsidRPr="00817A66">
              <w:t xml:space="preserve"> </w:t>
            </w:r>
            <w:r w:rsidR="006D2392" w:rsidRPr="00817A66">
              <w:t>коллекци</w:t>
            </w:r>
            <w:r w:rsidR="00FB7B82" w:rsidRPr="00817A66">
              <w:t>й</w:t>
            </w:r>
            <w:r w:rsidR="006D3612" w:rsidRPr="00817A66">
              <w:t xml:space="preserve"> </w:t>
            </w:r>
            <w:r w:rsidRPr="00817A66">
              <w:t>компани</w:t>
            </w:r>
            <w:r w:rsidR="006D3612" w:rsidRPr="00817A66">
              <w:t xml:space="preserve">я выделяет </w:t>
            </w:r>
            <w:r w:rsidR="006D2392" w:rsidRPr="00817A66">
              <w:t>модельерам</w:t>
            </w:r>
            <w:r w:rsidR="008D09BE" w:rsidRPr="00817A66">
              <w:t xml:space="preserve"> (</w:t>
            </w:r>
            <w:r w:rsidR="006D2392" w:rsidRPr="00817A66">
              <w:t>всего</w:t>
            </w:r>
            <w:r w:rsidR="008D09BE" w:rsidRPr="00817A66">
              <w:t>5 человек)</w:t>
            </w:r>
            <w:r w:rsidR="006D3612" w:rsidRPr="00817A66">
              <w:t xml:space="preserve"> на стоимость материалов (</w:t>
            </w:r>
            <w:r w:rsidR="006D2392" w:rsidRPr="00817A66">
              <w:t>ткани, фурнитура</w:t>
            </w:r>
            <w:r w:rsidR="006D3612" w:rsidRPr="00817A66">
              <w:t>) денежную субс</w:t>
            </w:r>
            <w:r w:rsidR="006D3612" w:rsidRPr="00817A66">
              <w:t>и</w:t>
            </w:r>
            <w:r w:rsidR="006D3612" w:rsidRPr="00817A66">
              <w:t>дию.</w:t>
            </w:r>
            <w:r w:rsidRPr="00817A66">
              <w:t xml:space="preserve"> </w:t>
            </w:r>
            <w:r w:rsidR="008D09BE" w:rsidRPr="00817A66">
              <w:t xml:space="preserve">Фонд </w:t>
            </w:r>
            <w:r w:rsidR="006D3612" w:rsidRPr="00817A66">
              <w:t xml:space="preserve">субсидий для всех сотрудников </w:t>
            </w:r>
            <w:r w:rsidR="008D09BE" w:rsidRPr="00817A66">
              <w:t xml:space="preserve">составляет 110 </w:t>
            </w:r>
            <w:r w:rsidR="006D3612" w:rsidRPr="00817A66">
              <w:t xml:space="preserve">000 рублей. </w:t>
            </w:r>
            <w:r w:rsidR="008D09BE" w:rsidRPr="00817A66">
              <w:t xml:space="preserve">Для </w:t>
            </w:r>
            <w:r w:rsidR="006D2392" w:rsidRPr="00817A66">
              <w:t>м</w:t>
            </w:r>
            <w:r w:rsidR="006D2392" w:rsidRPr="00817A66">
              <w:t>о</w:t>
            </w:r>
            <w:r w:rsidR="006D2392" w:rsidRPr="00817A66">
              <w:t>дельеров</w:t>
            </w:r>
            <w:r w:rsidR="008D09BE" w:rsidRPr="00817A66">
              <w:t xml:space="preserve"> </w:t>
            </w:r>
            <w:r w:rsidR="006D2392" w:rsidRPr="00817A66">
              <w:t xml:space="preserve">элитной коллекции </w:t>
            </w:r>
            <w:r w:rsidR="008D09BE" w:rsidRPr="00817A66">
              <w:t xml:space="preserve">субсидия составляет 20 000, </w:t>
            </w:r>
            <w:r w:rsidR="006D2392" w:rsidRPr="00817A66">
              <w:t>модельерам</w:t>
            </w:r>
            <w:r w:rsidR="008D09BE" w:rsidRPr="00817A66">
              <w:t xml:space="preserve"> </w:t>
            </w:r>
            <w:proofErr w:type="spellStart"/>
            <w:r w:rsidR="006D2392" w:rsidRPr="00817A66">
              <w:t>пре-</w:t>
            </w:r>
            <w:proofErr w:type="gramStart"/>
            <w:r w:rsidR="006D2392" w:rsidRPr="00817A66">
              <w:t>а</w:t>
            </w:r>
            <w:proofErr w:type="spellEnd"/>
            <w:r w:rsidR="006D2392" w:rsidRPr="00817A66">
              <w:t>-</w:t>
            </w:r>
            <w:proofErr w:type="gramEnd"/>
            <w:r w:rsidR="006D2392" w:rsidRPr="00817A66">
              <w:t xml:space="preserve"> по</w:t>
            </w:r>
            <w:r w:rsidR="006D2392" w:rsidRPr="00817A66">
              <w:t>р</w:t>
            </w:r>
            <w:r w:rsidR="006D2392" w:rsidRPr="00817A66">
              <w:t>те</w:t>
            </w:r>
            <w:r w:rsidR="008D09BE" w:rsidRPr="00817A66">
              <w:t xml:space="preserve">- </w:t>
            </w:r>
            <w:r w:rsidRPr="00817A66">
              <w:t xml:space="preserve"> </w:t>
            </w:r>
            <w:r w:rsidR="008D09BE" w:rsidRPr="00817A66">
              <w:t xml:space="preserve">18 000 </w:t>
            </w:r>
            <w:proofErr w:type="spellStart"/>
            <w:r w:rsidR="008D09BE" w:rsidRPr="00817A66">
              <w:t>тыс</w:t>
            </w:r>
            <w:proofErr w:type="spellEnd"/>
            <w:r w:rsidR="008D09BE" w:rsidRPr="00817A66">
              <w:t xml:space="preserve"> </w:t>
            </w:r>
            <w:proofErr w:type="spellStart"/>
            <w:r w:rsidR="008D09BE" w:rsidRPr="00817A66">
              <w:t>руб</w:t>
            </w:r>
            <w:proofErr w:type="spellEnd"/>
            <w:r w:rsidR="008D09BE" w:rsidRPr="00817A66">
              <w:t xml:space="preserve">, </w:t>
            </w:r>
            <w:r w:rsidR="006D2392" w:rsidRPr="00817A66">
              <w:t>модельерам</w:t>
            </w:r>
            <w:r w:rsidR="008D09BE" w:rsidRPr="00817A66">
              <w:t xml:space="preserve"> </w:t>
            </w:r>
            <w:r w:rsidR="00FB7B82" w:rsidRPr="00817A66">
              <w:t>детских коллекций</w:t>
            </w:r>
            <w:r w:rsidR="008D09BE" w:rsidRPr="00817A66">
              <w:t xml:space="preserve"> -  16 000 </w:t>
            </w:r>
            <w:proofErr w:type="spellStart"/>
            <w:r w:rsidR="008D09BE" w:rsidRPr="00817A66">
              <w:t>тыс</w:t>
            </w:r>
            <w:proofErr w:type="spellEnd"/>
            <w:r w:rsidR="008D09BE" w:rsidRPr="00817A66">
              <w:t xml:space="preserve"> руб.</w:t>
            </w:r>
            <w:r w:rsidRPr="00817A66">
              <w:t xml:space="preserve"> Остав</w:t>
            </w:r>
            <w:r w:rsidR="008D09BE" w:rsidRPr="00817A66">
              <w:t>шееся средства</w:t>
            </w:r>
            <w:r w:rsidRPr="00817A66">
              <w:t xml:space="preserve"> распределя</w:t>
            </w:r>
            <w:r w:rsidR="008D09BE" w:rsidRPr="00817A66">
              <w:t>ю</w:t>
            </w:r>
            <w:r w:rsidRPr="00817A66">
              <w:t xml:space="preserve">тся равномерно между </w:t>
            </w:r>
            <w:r w:rsidR="00FB7B82" w:rsidRPr="00817A66">
              <w:t>модельерами элитной и детской ко</w:t>
            </w:r>
            <w:r w:rsidR="00FB7B82" w:rsidRPr="00817A66">
              <w:t>л</w:t>
            </w:r>
            <w:r w:rsidR="00FB7B82" w:rsidRPr="00817A66">
              <w:t xml:space="preserve">лекций </w:t>
            </w:r>
            <w:r w:rsidR="008D09BE" w:rsidRPr="00817A66">
              <w:t>без остатка</w:t>
            </w:r>
            <w:r w:rsidRPr="00817A66">
              <w:t>.</w:t>
            </w:r>
            <w:r w:rsidR="008D09BE" w:rsidRPr="00817A66">
              <w:t xml:space="preserve"> Определить субсидию, полученную каждым сотрудником.</w:t>
            </w:r>
          </w:p>
          <w:p w:rsidR="0071001C" w:rsidRPr="00817A66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</w:rPr>
            </w:pPr>
            <w:r w:rsidRPr="00817A66">
              <w:rPr>
                <w:bCs/>
                <w:color w:val="000000"/>
              </w:rPr>
              <w:t xml:space="preserve">Создать  форму в VBA, которая заносит ювелирные изделия на рабочий лист </w:t>
            </w:r>
            <w:proofErr w:type="spellStart"/>
            <w:r w:rsidRPr="00817A66">
              <w:rPr>
                <w:bCs/>
                <w:color w:val="000000"/>
              </w:rPr>
              <w:t>Excel</w:t>
            </w:r>
            <w:proofErr w:type="spellEnd"/>
            <w:r w:rsidR="0071001C" w:rsidRPr="00817A66">
              <w:rPr>
                <w:bCs/>
                <w:color w:val="000000"/>
              </w:rPr>
              <w:t>. Названия изделий выбирается из списка, стоимость изделия реализована с помощью счетчика, учитывать есть ли льготы (</w:t>
            </w:r>
            <w:proofErr w:type="gramStart"/>
            <w:r w:rsidR="0071001C" w:rsidRPr="00817A66">
              <w:rPr>
                <w:bCs/>
                <w:color w:val="000000"/>
              </w:rPr>
              <w:t>есть льготы/ нет</w:t>
            </w:r>
            <w:proofErr w:type="gramEnd"/>
            <w:r w:rsidR="0071001C" w:rsidRPr="00817A66">
              <w:rPr>
                <w:bCs/>
                <w:color w:val="000000"/>
              </w:rPr>
              <w:t xml:space="preserve"> льгот), вычислить цену со </w:t>
            </w:r>
            <w:proofErr w:type="spellStart"/>
            <w:r w:rsidR="0071001C" w:rsidRPr="00817A66">
              <w:rPr>
                <w:bCs/>
                <w:color w:val="000000"/>
              </w:rPr>
              <w:t>льгами</w:t>
            </w:r>
            <w:proofErr w:type="spellEnd"/>
            <w:r w:rsidR="0071001C" w:rsidRPr="00817A66">
              <w:rPr>
                <w:bCs/>
                <w:color w:val="000000"/>
              </w:rPr>
              <w:t>.</w:t>
            </w:r>
          </w:p>
          <w:p w:rsidR="0071001C" w:rsidRPr="00817A66" w:rsidRDefault="0071001C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</w:rPr>
            </w:pPr>
          </w:p>
          <w:p w:rsidR="00E53F17" w:rsidRPr="00817A66" w:rsidRDefault="008D09BE" w:rsidP="0071001C">
            <w:pPr>
              <w:widowControl/>
              <w:autoSpaceDE/>
              <w:autoSpaceDN/>
              <w:adjustRightInd/>
              <w:spacing w:before="240"/>
              <w:rPr>
                <w:bCs/>
                <w:color w:val="000000"/>
              </w:rPr>
            </w:pPr>
            <w:r w:rsidRPr="00817A66">
              <w:rPr>
                <w:bCs/>
                <w:color w:val="000000"/>
              </w:rPr>
              <w:t xml:space="preserve"> </w:t>
            </w:r>
          </w:p>
        </w:tc>
      </w:tr>
    </w:tbl>
    <w:p w:rsidR="003E0DAB" w:rsidRDefault="003E0DAB" w:rsidP="00E53F17"/>
    <w:p w:rsidR="00BC7F85" w:rsidRDefault="00BC7F85">
      <w:pPr>
        <w:widowControl/>
        <w:autoSpaceDE/>
        <w:autoSpaceDN/>
        <w:adjustRightInd/>
        <w:rPr>
          <w:b/>
          <w:i/>
        </w:rPr>
        <w:sectPr w:rsidR="00BC7F85" w:rsidSect="00BC7F85">
          <w:pgSz w:w="16840" w:h="11907" w:orient="landscape" w:code="9"/>
          <w:pgMar w:top="1134" w:right="1134" w:bottom="851" w:left="1134" w:header="720" w:footer="720" w:gutter="0"/>
          <w:cols w:space="720"/>
          <w:noEndnote/>
          <w:docGrid w:linePitch="360"/>
        </w:sectPr>
      </w:pPr>
    </w:p>
    <w:p w:rsidR="00B5274A" w:rsidRDefault="00B5274A" w:rsidP="00B5274A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</w:t>
      </w:r>
      <w:r w:rsidRPr="000A1FF0">
        <w:rPr>
          <w:b/>
          <w:i/>
        </w:rPr>
        <w:t>и</w:t>
      </w:r>
      <w:r w:rsidRPr="000A1FF0">
        <w:rPr>
          <w:b/>
          <w:i/>
        </w:rPr>
        <w:t>вания:</w:t>
      </w:r>
    </w:p>
    <w:p w:rsidR="00D50F3C" w:rsidRDefault="00D50F3C" w:rsidP="00D50F3C">
      <w:pPr>
        <w:ind w:firstLine="567"/>
        <w:jc w:val="both"/>
      </w:pPr>
      <w:r>
        <w:t xml:space="preserve">Промежуточная аттестация по дисциплине включает теоретические вопросы, </w:t>
      </w:r>
      <w:proofErr w:type="spellStart"/>
      <w:r>
        <w:t>позволяю-щие</w:t>
      </w:r>
      <w:proofErr w:type="spellEnd"/>
      <w:r>
        <w:t xml:space="preserve">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экзамена.</w:t>
      </w:r>
    </w:p>
    <w:p w:rsidR="00B5274A" w:rsidRDefault="00D50F3C" w:rsidP="00D50F3C">
      <w:pPr>
        <w:ind w:firstLine="567"/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  <w:r w:rsidR="00B5274A">
        <w:t xml:space="preserve"> </w:t>
      </w:r>
    </w:p>
    <w:p w:rsidR="00B5274A" w:rsidRPr="004D6A4A" w:rsidRDefault="00B5274A" w:rsidP="00B5274A">
      <w:pPr>
        <w:jc w:val="center"/>
        <w:rPr>
          <w:b/>
        </w:rPr>
      </w:pPr>
      <w:r w:rsidRPr="004D6A4A">
        <w:rPr>
          <w:b/>
        </w:rPr>
        <w:t>Показатели</w:t>
      </w:r>
      <w:r w:rsidR="004D6A4A" w:rsidRPr="004D6A4A">
        <w:rPr>
          <w:b/>
        </w:rPr>
        <w:t xml:space="preserve"> и критерии оценивания экзамена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</w:t>
      </w:r>
      <w:r>
        <w:t>о</w:t>
      </w:r>
      <w:r>
        <w:t>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>
        <w:t>я</w:t>
      </w:r>
      <w:r>
        <w:t xml:space="preserve">ет их в ситуациях повышенной сложности. 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сформирова</w:t>
      </w:r>
      <w:r>
        <w:t>н</w:t>
      </w:r>
      <w:r>
        <w:t>ности</w:t>
      </w:r>
      <w:proofErr w:type="spellEnd"/>
      <w:r>
        <w:t xml:space="preserve"> компетенций: основные знания, умения освоены, но допускаются незначительные оши</w:t>
      </w:r>
      <w:r>
        <w:t>б</w:t>
      </w:r>
      <w:r>
        <w:t>ки, неточности, затруднения при аналитических операциях, переносе знаний и умений на н</w:t>
      </w:r>
      <w:r>
        <w:t>о</w:t>
      </w:r>
      <w:r>
        <w:t>вые, нестандартные ситуации.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 xml:space="preserve">»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</w:t>
      </w:r>
      <w:r>
        <w:t>о</w:t>
      </w:r>
      <w:r>
        <w:t>является отсутствие отдельных знаний, умений, навыков, обучающийся испытывает значител</w:t>
      </w:r>
      <w:r>
        <w:t>ь</w:t>
      </w:r>
      <w:r>
        <w:t>ные затруднения при оперировании знаниями и умениями при их переносе на новые ситуации.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</w:t>
      </w:r>
      <w:r>
        <w:t>к</w:t>
      </w:r>
      <w:r>
        <w:t>туальные навыки решения простых задач.</w:t>
      </w:r>
    </w:p>
    <w:p w:rsidR="00B5274A" w:rsidRDefault="00B5274A" w:rsidP="00B5274A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>
        <w:t>а</w:t>
      </w:r>
      <w:r>
        <w:t>выки решения простых задач.</w:t>
      </w:r>
    </w:p>
    <w:p w:rsidR="00A675D6" w:rsidRPr="00A675D6" w:rsidRDefault="00A675D6" w:rsidP="00A675D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b/>
          <w:color w:val="000000"/>
          <w:lang w:eastAsia="en-US"/>
        </w:rPr>
        <w:t>8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Учебно-методическое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информационное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обеспечение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дисциплины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(модуля)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A675D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b/>
          <w:color w:val="000000"/>
          <w:lang w:eastAsia="en-US"/>
        </w:rPr>
        <w:t>а)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Основная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литература: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color w:val="000000"/>
          <w:lang w:eastAsia="en-US"/>
        </w:rPr>
        <w:t>Гаврилов,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Информатика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информационные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технологии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учебник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прикладного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Гаврилов,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Климов.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4-е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изд.,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перераб</w:t>
      </w:r>
      <w:proofErr w:type="spellEnd"/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доп.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Издательство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2019.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383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(Высшее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образование).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978-5-534-00814-2.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ЭБС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[сайт].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29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20.02.2020).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color w:val="000000"/>
          <w:lang w:eastAsia="en-US"/>
        </w:rPr>
        <w:t>Трофимов,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Информатика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учебник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академического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Трофимов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;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под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редакцией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Трофимова.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3-е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изд.,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перераб</w:t>
      </w:r>
      <w:proofErr w:type="spellEnd"/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доп.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Издательство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2016.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959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(Бакалавр.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Академический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курс).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978-5-9916-3894-4.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ЭБС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[сайт].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0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24.02.2020).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6"/>
        </w:numPr>
        <w:suppressAutoHyphens/>
        <w:autoSpaceDE/>
        <w:autoSpaceDN/>
        <w:adjustRightInd/>
        <w:spacing w:after="60" w:line="276" w:lineRule="auto"/>
        <w:contextualSpacing/>
        <w:rPr>
          <w:rFonts w:eastAsia="Calibri"/>
          <w:lang w:eastAsia="en-US"/>
        </w:rPr>
      </w:pPr>
      <w:r w:rsidRPr="00A675D6">
        <w:rPr>
          <w:rFonts w:eastAsia="Calibri"/>
          <w:lang w:eastAsia="en-US"/>
        </w:rPr>
        <w:t>Сергеева, И. И. Информатика</w:t>
      </w:r>
      <w:proofErr w:type="gramStart"/>
      <w:r w:rsidRPr="00A675D6">
        <w:rPr>
          <w:rFonts w:eastAsia="Calibri"/>
          <w:lang w:eastAsia="en-US"/>
        </w:rPr>
        <w:t xml:space="preserve"> :</w:t>
      </w:r>
      <w:proofErr w:type="gramEnd"/>
      <w:r w:rsidRPr="00A675D6">
        <w:rPr>
          <w:rFonts w:eastAsia="Calibri"/>
          <w:lang w:eastAsia="en-US"/>
        </w:rPr>
        <w:t xml:space="preserve"> учебник / И.И.</w:t>
      </w:r>
      <w:r w:rsidRPr="00A675D6">
        <w:rPr>
          <w:rFonts w:eastAsia="Calibri"/>
          <w:lang w:val="en-US" w:eastAsia="en-US"/>
        </w:rPr>
        <w:t> </w:t>
      </w:r>
      <w:r w:rsidRPr="00A675D6">
        <w:rPr>
          <w:rFonts w:eastAsia="Calibri"/>
          <w:lang w:eastAsia="en-US"/>
        </w:rPr>
        <w:t>Сергеева, А.А.</w:t>
      </w:r>
      <w:r w:rsidRPr="00A675D6">
        <w:rPr>
          <w:rFonts w:eastAsia="Calibri"/>
          <w:lang w:val="en-US" w:eastAsia="en-US"/>
        </w:rPr>
        <w:t> </w:t>
      </w:r>
      <w:proofErr w:type="spellStart"/>
      <w:r w:rsidRPr="00A675D6">
        <w:rPr>
          <w:rFonts w:eastAsia="Calibri"/>
          <w:lang w:eastAsia="en-US"/>
        </w:rPr>
        <w:t>Музалевская</w:t>
      </w:r>
      <w:proofErr w:type="spellEnd"/>
      <w:r w:rsidRPr="00A675D6">
        <w:rPr>
          <w:rFonts w:eastAsia="Calibri"/>
          <w:lang w:eastAsia="en-US"/>
        </w:rPr>
        <w:t>, Н.В.</w:t>
      </w:r>
      <w:r w:rsidRPr="00A675D6">
        <w:rPr>
          <w:rFonts w:eastAsia="Calibri"/>
          <w:lang w:val="en-US" w:eastAsia="en-US"/>
        </w:rPr>
        <w:t> </w:t>
      </w:r>
      <w:r w:rsidRPr="00A675D6">
        <w:rPr>
          <w:rFonts w:eastAsia="Calibri"/>
          <w:lang w:eastAsia="en-US"/>
        </w:rPr>
        <w:t xml:space="preserve">Тарасова. — 2-е изд., </w:t>
      </w:r>
      <w:proofErr w:type="spellStart"/>
      <w:r w:rsidRPr="00A675D6">
        <w:rPr>
          <w:rFonts w:eastAsia="Calibri"/>
          <w:lang w:eastAsia="en-US"/>
        </w:rPr>
        <w:t>перераб</w:t>
      </w:r>
      <w:proofErr w:type="spellEnd"/>
      <w:r w:rsidRPr="00A675D6">
        <w:rPr>
          <w:rFonts w:eastAsia="Calibri"/>
          <w:lang w:eastAsia="en-US"/>
        </w:rPr>
        <w:t>. и доп. — Москва : ИД «ФОРУМ»</w:t>
      </w:r>
      <w:proofErr w:type="gramStart"/>
      <w:r w:rsidRPr="00A675D6">
        <w:rPr>
          <w:rFonts w:eastAsia="Calibri"/>
          <w:lang w:eastAsia="en-US"/>
        </w:rPr>
        <w:t xml:space="preserve"> :</w:t>
      </w:r>
      <w:proofErr w:type="gramEnd"/>
      <w:r w:rsidRPr="00A675D6">
        <w:rPr>
          <w:rFonts w:eastAsia="Calibri"/>
          <w:lang w:eastAsia="en-US"/>
        </w:rPr>
        <w:t xml:space="preserve"> ИНФРА-М, 2018. — 384 </w:t>
      </w:r>
      <w:proofErr w:type="gramStart"/>
      <w:r w:rsidRPr="00A675D6">
        <w:rPr>
          <w:rFonts w:eastAsia="Calibri"/>
          <w:lang w:eastAsia="en-US"/>
        </w:rPr>
        <w:t>с</w:t>
      </w:r>
      <w:proofErr w:type="gramEnd"/>
      <w:r w:rsidRPr="00A675D6">
        <w:rPr>
          <w:rFonts w:eastAsia="Calibri"/>
          <w:lang w:eastAsia="en-US"/>
        </w:rPr>
        <w:t xml:space="preserve">. — (Среднее профессиональное образование). - </w:t>
      </w:r>
      <w:r w:rsidRPr="00A675D6">
        <w:rPr>
          <w:rFonts w:eastAsia="Calibri"/>
          <w:lang w:val="en-US" w:eastAsia="en-US"/>
        </w:rPr>
        <w:t>ISBN</w:t>
      </w:r>
      <w:r w:rsidRPr="00A675D6">
        <w:rPr>
          <w:rFonts w:eastAsia="Calibri"/>
          <w:lang w:eastAsia="en-US"/>
        </w:rPr>
        <w:t xml:space="preserve"> 978-5-16-100948-2. - Текст</w:t>
      </w:r>
      <w:proofErr w:type="gramStart"/>
      <w:r w:rsidRPr="00A675D6">
        <w:rPr>
          <w:rFonts w:eastAsia="Calibri"/>
          <w:lang w:eastAsia="en-US"/>
        </w:rPr>
        <w:t xml:space="preserve"> :</w:t>
      </w:r>
      <w:proofErr w:type="gramEnd"/>
      <w:r w:rsidRPr="00A675D6">
        <w:rPr>
          <w:rFonts w:eastAsia="Calibri"/>
          <w:lang w:eastAsia="en-US"/>
        </w:rPr>
        <w:t xml:space="preserve"> электронный. - </w:t>
      </w:r>
      <w:r w:rsidRPr="00A675D6">
        <w:rPr>
          <w:rFonts w:eastAsia="Calibri"/>
          <w:lang w:val="en-US" w:eastAsia="en-US"/>
        </w:rPr>
        <w:t>URL</w:t>
      </w:r>
      <w:r w:rsidRPr="00A675D6">
        <w:rPr>
          <w:rFonts w:eastAsia="Calibri"/>
          <w:lang w:eastAsia="en-US"/>
        </w:rPr>
        <w:t xml:space="preserve">: </w:t>
      </w:r>
      <w:hyperlink r:id="rId31" w:history="1"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https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://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new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proofErr w:type="spellStart"/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znanium</w:t>
        </w:r>
        <w:proofErr w:type="spellEnd"/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.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com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/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read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?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val="en-US" w:eastAsia="en-US"/>
          </w:rPr>
          <w:t>id</w:t>
        </w:r>
        <w:r w:rsidRPr="00A675D6">
          <w:rPr>
            <w:rFonts w:eastAsiaTheme="minorEastAsia" w:cstheme="minorBidi"/>
            <w:color w:val="0000FF" w:themeColor="hyperlink"/>
            <w:sz w:val="22"/>
            <w:szCs w:val="22"/>
            <w:u w:val="single"/>
            <w:lang w:eastAsia="en-US"/>
          </w:rPr>
          <w:t>=309189</w:t>
        </w:r>
      </w:hyperlink>
      <w:r w:rsidRPr="00A675D6">
        <w:rPr>
          <w:rFonts w:eastAsia="Calibri"/>
          <w:lang w:eastAsia="en-US"/>
        </w:rPr>
        <w:t xml:space="preserve"> (дата обращения: 28.02.2020)</w:t>
      </w:r>
    </w:p>
    <w:p w:rsidR="00A675D6" w:rsidRPr="00A675D6" w:rsidRDefault="00A675D6" w:rsidP="00A675D6">
      <w:pPr>
        <w:widowControl/>
        <w:autoSpaceDE/>
        <w:autoSpaceDN/>
        <w:adjustRightInd/>
        <w:ind w:firstLine="756"/>
        <w:jc w:val="both"/>
        <w:rPr>
          <w:rFonts w:eastAsiaTheme="minorEastAsia"/>
          <w:color w:val="000000"/>
          <w:lang w:eastAsia="en-US"/>
        </w:rPr>
      </w:pPr>
    </w:p>
    <w:p w:rsidR="00A675D6" w:rsidRPr="00A675D6" w:rsidRDefault="00A675D6" w:rsidP="00A675D6">
      <w:pPr>
        <w:widowControl/>
        <w:autoSpaceDE/>
        <w:autoSpaceDN/>
        <w:adjustRightInd/>
        <w:spacing w:line="276" w:lineRule="auto"/>
        <w:rPr>
          <w:rFonts w:eastAsiaTheme="minorEastAsia" w:cstheme="minorBidi"/>
          <w:sz w:val="22"/>
          <w:szCs w:val="22"/>
          <w:lang w:eastAsia="en-US"/>
        </w:rPr>
      </w:pPr>
    </w:p>
    <w:p w:rsidR="00A675D6" w:rsidRPr="00A675D6" w:rsidRDefault="00A675D6" w:rsidP="00A675D6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b/>
          <w:color w:val="000000"/>
          <w:lang w:eastAsia="en-US"/>
        </w:rPr>
        <w:t>б)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Дополнительная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b/>
          <w:color w:val="000000"/>
          <w:lang w:eastAsia="en-US"/>
        </w:rPr>
        <w:t>литература: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color w:val="000000"/>
          <w:lang w:eastAsia="en-US"/>
        </w:rPr>
        <w:t>Внуков,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Защита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информации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пособие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вузов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Внуков.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3-е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изд.,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перераб</w:t>
      </w:r>
      <w:proofErr w:type="spellEnd"/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доп.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Издательство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2020.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161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(Высшее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образование).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978-5-534-07248-8.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ЭБС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[сайт].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2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20.02.2020).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675D6">
        <w:rPr>
          <w:rFonts w:eastAsiaTheme="minorEastAsia"/>
          <w:color w:val="000000"/>
          <w:lang w:eastAsia="en-US"/>
        </w:rPr>
        <w:lastRenderedPageBreak/>
        <w:t>Илюшечкин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Основы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использования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проектирования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баз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данных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учебник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академического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бакалавриата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Илюшечкин</w:t>
      </w:r>
      <w:proofErr w:type="spellEnd"/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Издательство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2019.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213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(Бакалавр.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Академический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курс).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978-5-534-03617-6.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ЭБС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[сайт].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3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https://urait.ru/bcode/431131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20.02.2020).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color w:val="000000"/>
          <w:lang w:eastAsia="en-US"/>
        </w:rPr>
        <w:t>Лебедев,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Программирование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на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VBA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MS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Excel</w:t>
      </w:r>
      <w:proofErr w:type="spellEnd"/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пособие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вузов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Лебедев.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2-е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изд.,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испр</w:t>
      </w:r>
      <w:proofErr w:type="spellEnd"/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доп.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Издательство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2020.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306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(Высшее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образование).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978-5-534-12231-2.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ЭБС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Юрайт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[сайт].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—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4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20.02.2020).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sz w:val="22"/>
          <w:szCs w:val="22"/>
          <w:lang w:eastAsia="en-US"/>
        </w:rPr>
      </w:pPr>
      <w:proofErr w:type="spellStart"/>
      <w:r w:rsidRPr="00A675D6">
        <w:rPr>
          <w:rFonts w:eastAsiaTheme="minorEastAsia"/>
          <w:color w:val="000000"/>
          <w:lang w:eastAsia="en-US"/>
        </w:rPr>
        <w:t>Гуриков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Информатика: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Учебник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Гуриков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С.Р.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Москва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:Ф</w:t>
      </w:r>
      <w:proofErr w:type="gramEnd"/>
      <w:r w:rsidRPr="00A675D6">
        <w:rPr>
          <w:rFonts w:eastAsiaTheme="minorEastAsia"/>
          <w:color w:val="000000"/>
          <w:lang w:eastAsia="en-US"/>
        </w:rPr>
        <w:t>орум,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НИЦ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ИНФРА-М,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2014.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464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(Высшее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образование: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proofErr w:type="gramStart"/>
      <w:r w:rsidRPr="00A675D6">
        <w:rPr>
          <w:rFonts w:eastAsiaTheme="minorEastAsia"/>
          <w:color w:val="000000"/>
          <w:lang w:eastAsia="en-US"/>
        </w:rPr>
        <w:t>Бакалавриат</w:t>
      </w:r>
      <w:proofErr w:type="spellEnd"/>
      <w:r w:rsidRPr="00A675D6">
        <w:rPr>
          <w:rFonts w:eastAsiaTheme="minorEastAsia"/>
          <w:color w:val="000000"/>
          <w:lang w:eastAsia="en-US"/>
        </w:rPr>
        <w:t>)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ISBN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978-5-91134-794-9.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Текст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электронный.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URL: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5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A675D6">
        <w:rPr>
          <w:rFonts w:eastAsiaTheme="minorEastAsia"/>
          <w:color w:val="000000"/>
          <w:lang w:eastAsia="en-US"/>
        </w:rPr>
        <w:t xml:space="preserve"> (дата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обращения: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24.02.2020)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A675D6">
      <w:pPr>
        <w:widowControl/>
        <w:autoSpaceDE/>
        <w:autoSpaceDN/>
        <w:adjustRightInd/>
        <w:spacing w:before="240" w:after="60"/>
        <w:ind w:left="505"/>
        <w:jc w:val="both"/>
        <w:rPr>
          <w:rFonts w:eastAsiaTheme="minorEastAsia" w:cstheme="minorBidi"/>
          <w:b/>
          <w:i/>
          <w:sz w:val="22"/>
          <w:szCs w:val="22"/>
          <w:lang w:eastAsia="en-US"/>
        </w:rPr>
      </w:pPr>
      <w:r w:rsidRPr="00A675D6">
        <w:rPr>
          <w:rFonts w:eastAsiaTheme="minorEastAsia" w:cstheme="minorBidi"/>
          <w:b/>
          <w:i/>
          <w:sz w:val="22"/>
          <w:szCs w:val="22"/>
          <w:lang w:eastAsia="en-US"/>
        </w:rPr>
        <w:t>МАКРООБЪЕКТЫ: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before="240" w:after="24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675D6">
        <w:rPr>
          <w:rFonts w:eastAsiaTheme="minorEastAsia"/>
          <w:color w:val="000000"/>
          <w:lang w:eastAsia="en-US"/>
        </w:rPr>
        <w:t>Демиденко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Основные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приемы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работы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реляционной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СУБД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ACCESS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ресурс]: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практикум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Демиденко</w:t>
      </w:r>
      <w:proofErr w:type="spellEnd"/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;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2016.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1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</w:t>
      </w:r>
      <w:proofErr w:type="gramStart"/>
      <w:r w:rsidRPr="00A675D6">
        <w:rPr>
          <w:rFonts w:eastAsiaTheme="minorEastAsia"/>
          <w:color w:val="000000"/>
          <w:lang w:eastAsia="en-US"/>
        </w:rPr>
        <w:t>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о</w:t>
      </w:r>
      <w:proofErr w:type="gramEnd"/>
      <w:r w:rsidRPr="00A675D6">
        <w:rPr>
          <w:rFonts w:eastAsiaTheme="minorEastAsia"/>
          <w:color w:val="000000"/>
          <w:lang w:eastAsia="en-US"/>
        </w:rPr>
        <w:t>пт.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диск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(CD-ROM).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Режим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доступа: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6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675D6">
        <w:rPr>
          <w:rFonts w:eastAsiaTheme="minorEastAsia"/>
          <w:color w:val="000000"/>
          <w:lang w:eastAsia="en-US"/>
        </w:rPr>
        <w:t xml:space="preserve"> 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Макрообъект.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proofErr w:type="spellStart"/>
      <w:r w:rsidRPr="00A675D6">
        <w:rPr>
          <w:rFonts w:eastAsiaTheme="minorEastAsia"/>
          <w:color w:val="000000"/>
          <w:lang w:eastAsia="en-US"/>
        </w:rPr>
        <w:t>Демиденко</w:t>
      </w:r>
      <w:proofErr w:type="spell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Информационные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технологии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информационной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деятельности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специалиста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ресурс]: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пособие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Л.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Демиденко</w:t>
      </w:r>
      <w:proofErr w:type="spellEnd"/>
      <w:r w:rsidRPr="00A675D6">
        <w:rPr>
          <w:rFonts w:eastAsiaTheme="minorEastAsia"/>
          <w:color w:val="000000"/>
          <w:lang w:eastAsia="en-US"/>
        </w:rPr>
        <w:t>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Баранков,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Баранкова</w:t>
      </w:r>
      <w:proofErr w:type="spellEnd"/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;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2015.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1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</w:t>
      </w:r>
      <w:proofErr w:type="gramStart"/>
      <w:r w:rsidRPr="00A675D6">
        <w:rPr>
          <w:rFonts w:eastAsiaTheme="minorEastAsia"/>
          <w:color w:val="000000"/>
          <w:lang w:eastAsia="en-US"/>
        </w:rPr>
        <w:t>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о</w:t>
      </w:r>
      <w:proofErr w:type="gramEnd"/>
      <w:r w:rsidRPr="00A675D6">
        <w:rPr>
          <w:rFonts w:eastAsiaTheme="minorEastAsia"/>
          <w:color w:val="000000"/>
          <w:lang w:eastAsia="en-US"/>
        </w:rPr>
        <w:t>пт.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диск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(CD-ROM).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Режим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доступа: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hyperlink r:id="rId37" w:history="1">
        <w:r w:rsidRPr="00A675D6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https://magtu.informsystema.ru/uploader/fileUpload?name=1418.pdf&amp;show=dcatalogues/1/1123933/1418.pdf&amp;view=true</w:t>
        </w:r>
      </w:hyperlink>
      <w:r w:rsidRPr="00A675D6">
        <w:rPr>
          <w:rFonts w:eastAsiaTheme="minorEastAsia"/>
          <w:color w:val="000000"/>
          <w:lang w:eastAsia="en-US"/>
        </w:rPr>
        <w:t xml:space="preserve"> 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Макрообъект.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074C33">
      <w:pPr>
        <w:widowControl/>
        <w:numPr>
          <w:ilvl w:val="0"/>
          <w:numId w:val="4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A675D6">
        <w:rPr>
          <w:rFonts w:eastAsiaTheme="minorEastAsia"/>
          <w:color w:val="000000"/>
          <w:lang w:eastAsia="en-US"/>
        </w:rPr>
        <w:t>Носова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Н.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Технологии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и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средства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решения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прикладных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задач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пользователя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[Электронный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ресурс]: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учебное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пособие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/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Н.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Носова,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О.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В.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spellStart"/>
      <w:r w:rsidRPr="00A675D6">
        <w:rPr>
          <w:rFonts w:eastAsiaTheme="minorEastAsia"/>
          <w:color w:val="000000"/>
          <w:lang w:eastAsia="en-US"/>
        </w:rPr>
        <w:t>Пермякова</w:t>
      </w:r>
      <w:proofErr w:type="spellEnd"/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;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Магнитогорск</w:t>
      </w:r>
      <w:proofErr w:type="gramStart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: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МГТУ,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2015.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1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электрон</w:t>
      </w:r>
      <w:proofErr w:type="gramStart"/>
      <w:r w:rsidRPr="00A675D6">
        <w:rPr>
          <w:rFonts w:eastAsiaTheme="minorEastAsia"/>
          <w:color w:val="000000"/>
          <w:lang w:eastAsia="en-US"/>
        </w:rPr>
        <w:t>.</w:t>
      </w:r>
      <w:proofErr w:type="gramEnd"/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EastAsia"/>
          <w:color w:val="000000"/>
          <w:lang w:eastAsia="en-US"/>
        </w:rPr>
        <w:t>о</w:t>
      </w:r>
      <w:proofErr w:type="gramEnd"/>
      <w:r w:rsidRPr="00A675D6">
        <w:rPr>
          <w:rFonts w:eastAsiaTheme="minorEastAsia"/>
          <w:color w:val="000000"/>
          <w:lang w:eastAsia="en-US"/>
        </w:rPr>
        <w:t>пт.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диск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(CD-ROM).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Режим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доступа: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https://magtu.informsystema.ru/uploader/fileUpload?name=1292.pdf&amp;show=dcatalogues/1/1123496/1292.pdf&amp;view=true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-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A675D6">
        <w:rPr>
          <w:rFonts w:eastAsiaTheme="minorEastAsia"/>
          <w:color w:val="000000"/>
          <w:lang w:eastAsia="en-US"/>
        </w:rPr>
        <w:t>Макрообъект.</w:t>
      </w:r>
      <w:r w:rsidRPr="00A675D6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A675D6" w:rsidRPr="00A675D6" w:rsidRDefault="00A675D6" w:rsidP="00A675D6">
      <w:pPr>
        <w:widowControl/>
        <w:autoSpaceDE/>
        <w:autoSpaceDN/>
        <w:adjustRightInd/>
        <w:ind w:left="720"/>
        <w:contextualSpacing/>
        <w:jc w:val="both"/>
        <w:rPr>
          <w:rFonts w:eastAsiaTheme="minorEastAsia" w:cstheme="minorBidi"/>
          <w:lang w:eastAsia="en-US"/>
        </w:rPr>
      </w:pPr>
    </w:p>
    <w:p w:rsidR="00A675D6" w:rsidRPr="00A675D6" w:rsidRDefault="00A675D6" w:rsidP="00A675D6">
      <w:pPr>
        <w:widowControl/>
        <w:autoSpaceDE/>
        <w:autoSpaceDN/>
        <w:adjustRightInd/>
        <w:spacing w:after="60" w:line="276" w:lineRule="auto"/>
        <w:ind w:firstLine="284"/>
        <w:rPr>
          <w:rFonts w:eastAsiaTheme="minorHAnsi" w:cstheme="minorBidi"/>
          <w:sz w:val="22"/>
          <w:szCs w:val="22"/>
          <w:lang w:val="en-US" w:eastAsia="en-US"/>
        </w:rPr>
      </w:pPr>
      <w:r w:rsidRPr="00A675D6">
        <w:rPr>
          <w:rFonts w:eastAsiaTheme="minorEastAsia" w:cstheme="minorBidi"/>
          <w:sz w:val="22"/>
          <w:szCs w:val="22"/>
          <w:lang w:eastAsia="en-US"/>
        </w:rPr>
        <w:t>*</w:t>
      </w:r>
      <w:r w:rsidRPr="00A675D6">
        <w:rPr>
          <w:rFonts w:eastAsiaTheme="minorHAnsi" w:cstheme="minorBidi"/>
          <w:sz w:val="22"/>
          <w:szCs w:val="22"/>
          <w:lang w:val="en-US" w:eastAsia="en-US"/>
        </w:rPr>
        <w:t>РЕЖИМ ПРОСМОТРА МАКРООБЪЕКТОВ</w:t>
      </w:r>
    </w:p>
    <w:p w:rsidR="00A675D6" w:rsidRPr="00A675D6" w:rsidRDefault="00A675D6" w:rsidP="00074C33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Перейти по адресу электронного каталога </w:t>
      </w:r>
      <w:hyperlink r:id="rId38" w:history="1"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https</w:t>
        </w:r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://</w:t>
        </w:r>
        <w:proofErr w:type="spellStart"/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magtu</w:t>
        </w:r>
        <w:proofErr w:type="spellEnd"/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informsystema</w:t>
        </w:r>
        <w:proofErr w:type="spellEnd"/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A675D6">
          <w:rPr>
            <w:rFonts w:eastAsiaTheme="minorHAnsi" w:cstheme="minorBidi"/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A675D6">
        <w:rPr>
          <w:rFonts w:eastAsiaTheme="minorHAnsi" w:cstheme="minorBidi"/>
          <w:sz w:val="22"/>
          <w:szCs w:val="22"/>
          <w:lang w:eastAsia="en-US"/>
        </w:rPr>
        <w:t xml:space="preserve"> .</w:t>
      </w:r>
    </w:p>
    <w:p w:rsidR="00A675D6" w:rsidRPr="00A675D6" w:rsidRDefault="00A675D6" w:rsidP="00074C33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Произвести авторизацию (Логин: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Читатель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1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Пароль: 111111)</w:t>
      </w:r>
    </w:p>
    <w:p w:rsidR="00A675D6" w:rsidRPr="00A675D6" w:rsidRDefault="00A675D6" w:rsidP="00074C33">
      <w:pPr>
        <w:widowControl/>
        <w:numPr>
          <w:ilvl w:val="0"/>
          <w:numId w:val="4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val="en-US" w:eastAsia="en-US"/>
        </w:rPr>
      </w:pPr>
      <w:proofErr w:type="spellStart"/>
      <w:r w:rsidRPr="00A675D6">
        <w:rPr>
          <w:rFonts w:eastAsiaTheme="minorHAnsi" w:cstheme="minorBidi"/>
          <w:sz w:val="22"/>
          <w:szCs w:val="22"/>
          <w:lang w:val="en-US" w:eastAsia="en-US"/>
        </w:rPr>
        <w:t>Активизировать</w:t>
      </w:r>
      <w:proofErr w:type="spellEnd"/>
      <w:r w:rsidRPr="00A675D6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A675D6">
        <w:rPr>
          <w:rFonts w:eastAsiaTheme="minorHAnsi" w:cstheme="minorBidi"/>
          <w:sz w:val="22"/>
          <w:szCs w:val="22"/>
          <w:lang w:val="en-US" w:eastAsia="en-US"/>
        </w:rPr>
        <w:t>гиперссылку</w:t>
      </w:r>
      <w:proofErr w:type="spellEnd"/>
      <w:r w:rsidRPr="00A675D6">
        <w:rPr>
          <w:rFonts w:eastAsiaTheme="minorHAnsi" w:cstheme="minorBidi"/>
          <w:sz w:val="22"/>
          <w:szCs w:val="22"/>
          <w:lang w:val="en-US" w:eastAsia="en-US"/>
        </w:rPr>
        <w:t xml:space="preserve"> </w:t>
      </w:r>
      <w:proofErr w:type="spellStart"/>
      <w:r w:rsidRPr="00A675D6">
        <w:rPr>
          <w:rFonts w:eastAsiaTheme="minorHAnsi" w:cstheme="minorBidi"/>
          <w:sz w:val="22"/>
          <w:szCs w:val="22"/>
          <w:lang w:val="en-US" w:eastAsia="en-US"/>
        </w:rPr>
        <w:t>макрообъекта</w:t>
      </w:r>
      <w:proofErr w:type="spellEnd"/>
      <w:r w:rsidRPr="00A675D6">
        <w:rPr>
          <w:rFonts w:eastAsiaTheme="minorHAnsi" w:cstheme="minorBidi"/>
          <w:sz w:val="22"/>
          <w:szCs w:val="22"/>
          <w:lang w:val="en-US" w:eastAsia="en-US"/>
        </w:rPr>
        <w:t>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A675D6" w:rsidRPr="00A675D6" w:rsidTr="007E2383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в)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Методические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указания: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75D6" w:rsidRPr="00A675D6" w:rsidTr="007E2383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12"/>
        <w:tblW w:w="0" w:type="auto"/>
        <w:tblLook w:val="04A0"/>
      </w:tblPr>
      <w:tblGrid>
        <w:gridCol w:w="3190"/>
        <w:gridCol w:w="3190"/>
        <w:gridCol w:w="3191"/>
      </w:tblGrid>
      <w:tr w:rsidR="00A675D6" w:rsidRPr="00A675D6" w:rsidTr="007E2383">
        <w:trPr>
          <w:trHeight w:val="537"/>
        </w:trPr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A675D6">
              <w:rPr>
                <w:b/>
              </w:rPr>
              <w:t xml:space="preserve">Наименование </w:t>
            </w:r>
            <w:proofErr w:type="gramStart"/>
            <w:r w:rsidRPr="00A675D6">
              <w:rPr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A675D6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b/>
              </w:rPr>
            </w:pPr>
            <w:r w:rsidRPr="00A675D6">
              <w:rPr>
                <w:b/>
              </w:rPr>
              <w:t>Срок действия лицензии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MS </w:t>
            </w:r>
            <w:proofErr w:type="spellStart"/>
            <w:r w:rsidRPr="00A675D6">
              <w:t>Windows</w:t>
            </w:r>
            <w:proofErr w:type="spellEnd"/>
            <w:r w:rsidRPr="00A675D6">
              <w:t xml:space="preserve"> 7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Д-1421-15 от 13.07.2015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13.07.2016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MS </w:t>
            </w:r>
            <w:proofErr w:type="spellStart"/>
            <w:r w:rsidRPr="00A675D6">
              <w:t>Office</w:t>
            </w:r>
            <w:proofErr w:type="spellEnd"/>
            <w:r w:rsidRPr="00A675D6">
              <w:t xml:space="preserve"> 2007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A675D6">
              <w:rPr>
                <w:lang w:val="en-US"/>
              </w:rPr>
              <w:t xml:space="preserve">№ 135 </w:t>
            </w:r>
            <w:r w:rsidRPr="00A675D6">
              <w:t>от</w:t>
            </w:r>
            <w:r w:rsidRPr="00A675D6">
              <w:rPr>
                <w:lang w:val="en-US"/>
              </w:rPr>
              <w:t xml:space="preserve"> 17.09.2007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бессрочно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A675D6">
              <w:lastRenderedPageBreak/>
              <w:t>Kaspersky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Endpoint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Security</w:t>
            </w:r>
            <w:proofErr w:type="spellEnd"/>
            <w:r w:rsidRPr="00A675D6">
              <w:t xml:space="preserve"> для </w:t>
            </w:r>
            <w:proofErr w:type="spellStart"/>
            <w:proofErr w:type="gramStart"/>
            <w:r w:rsidRPr="00A675D6"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A675D6">
              <w:rPr>
                <w:lang w:val="en-US"/>
              </w:rPr>
              <w:t xml:space="preserve">Д-2026-15 </w:t>
            </w:r>
            <w:proofErr w:type="spellStart"/>
            <w:r w:rsidRPr="00A675D6">
              <w:rPr>
                <w:lang w:val="en-US"/>
              </w:rPr>
              <w:t>от</w:t>
            </w:r>
            <w:proofErr w:type="spellEnd"/>
            <w:r w:rsidRPr="00A675D6">
              <w:rPr>
                <w:lang w:val="en-US"/>
              </w:rPr>
              <w:t xml:space="preserve"> 11.12.2015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Д-1481-16 от 25.11.2016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A675D6">
              <w:rPr>
                <w:lang w:val="en-US"/>
              </w:rPr>
              <w:t>11.12.2016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25.12.2017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7-Zip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бессрочно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proofErr w:type="spellStart"/>
            <w:r w:rsidRPr="00A675D6">
              <w:rPr>
                <w:lang w:val="en-US"/>
              </w:rPr>
              <w:t>Mathcad</w:t>
            </w:r>
            <w:proofErr w:type="spellEnd"/>
            <w:r w:rsidRPr="00A675D6">
              <w:rPr>
                <w:lang w:val="en-US"/>
              </w:rPr>
              <w:t xml:space="preserve"> Education - University Edition (200 pack)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Д-1662-13 от 22.11.2013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>Бессрочно</w:t>
            </w: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A675D6">
              <w:rPr>
                <w:lang w:val="en-US"/>
              </w:rPr>
              <w:t>MS Windows 7 Professional(</w:t>
            </w:r>
            <w:r w:rsidRPr="00A675D6">
              <w:t>для</w:t>
            </w:r>
            <w:r w:rsidRPr="00A675D6">
              <w:rPr>
                <w:lang w:val="en-US"/>
              </w:rPr>
              <w:t xml:space="preserve"> </w:t>
            </w:r>
            <w:r w:rsidRPr="00A675D6">
              <w:t>классов</w:t>
            </w:r>
            <w:r w:rsidRPr="00A675D6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11.10.2021 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lang w:val="en-US"/>
              </w:rPr>
            </w:pPr>
            <w:r w:rsidRPr="00A675D6">
              <w:rPr>
                <w:lang w:val="en-US"/>
              </w:rPr>
              <w:t>MS Office Project Prof 2007(</w:t>
            </w:r>
            <w:r w:rsidRPr="00A675D6">
              <w:t>для</w:t>
            </w:r>
            <w:r w:rsidRPr="00A675D6">
              <w:rPr>
                <w:lang w:val="en-US"/>
              </w:rPr>
              <w:t xml:space="preserve"> </w:t>
            </w:r>
            <w:r w:rsidRPr="00A675D6">
              <w:t>классов</w:t>
            </w:r>
            <w:r w:rsidRPr="00A675D6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11.10.2021 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A675D6">
              <w:t>Kaspersky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Endpoint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Security</w:t>
            </w:r>
            <w:proofErr w:type="spellEnd"/>
            <w:r w:rsidRPr="00A675D6">
              <w:t xml:space="preserve"> для </w:t>
            </w:r>
            <w:proofErr w:type="spellStart"/>
            <w:proofErr w:type="gramStart"/>
            <w:r w:rsidRPr="00A675D6">
              <w:t>бизнеса-Стандартный</w:t>
            </w:r>
            <w:proofErr w:type="spellEnd"/>
            <w:proofErr w:type="gramEnd"/>
            <w:r w:rsidRPr="00A675D6">
              <w:t xml:space="preserve">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28.01.2020 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proofErr w:type="spellStart"/>
            <w:r w:rsidRPr="00A675D6">
              <w:t>Adobe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Reader</w:t>
            </w:r>
            <w:proofErr w:type="spellEnd"/>
            <w:r w:rsidRPr="00A675D6">
              <w:t xml:space="preserve">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бессрочно 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Браузер </w:t>
            </w:r>
            <w:proofErr w:type="spellStart"/>
            <w:r w:rsidRPr="00A675D6">
              <w:t>Mozilla</w:t>
            </w:r>
            <w:proofErr w:type="spellEnd"/>
            <w:r w:rsidRPr="00A675D6">
              <w:t xml:space="preserve"> </w:t>
            </w:r>
            <w:proofErr w:type="spellStart"/>
            <w:r w:rsidRPr="00A675D6">
              <w:t>Firefox</w:t>
            </w:r>
            <w:proofErr w:type="spellEnd"/>
            <w:r w:rsidRPr="00A675D6">
              <w:t xml:space="preserve">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бессрочно </w:t>
            </w:r>
          </w:p>
        </w:tc>
      </w:tr>
      <w:tr w:rsidR="00A675D6" w:rsidRPr="00A675D6" w:rsidTr="007E2383"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Браузер </w:t>
            </w:r>
            <w:proofErr w:type="spellStart"/>
            <w:r w:rsidRPr="00A675D6">
              <w:t>Yandex</w:t>
            </w:r>
            <w:proofErr w:type="spellEnd"/>
            <w:r w:rsidRPr="00A675D6">
              <w:t xml:space="preserve"> </w:t>
            </w:r>
          </w:p>
        </w:tc>
        <w:tc>
          <w:tcPr>
            <w:tcW w:w="3190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</w:pPr>
            <w:r w:rsidRPr="00A675D6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A675D6" w:rsidRPr="00A675D6" w:rsidTr="007E2383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Профессиональные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базы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данных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информационные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справочные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системы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75D6" w:rsidRPr="00A675D6" w:rsidTr="007E2383">
        <w:trPr>
          <w:trHeight w:hRule="exact" w:val="270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 xml:space="preserve">Ссылка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A675D6" w:rsidRPr="00A675D6" w:rsidTr="007E2383">
        <w:trPr>
          <w:trHeight w:hRule="exact" w:val="14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540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826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555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Поисковая система Академия </w:t>
            </w:r>
            <w:proofErr w:type="spellStart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>Google</w:t>
            </w:r>
            <w:proofErr w:type="spellEnd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>Scholar</w:t>
            </w:r>
            <w:proofErr w:type="spellEnd"/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555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826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val="en-US" w:eastAsia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val="en-US" w:eastAsia="en-US"/>
              </w:rPr>
            </w:pPr>
          </w:p>
        </w:tc>
      </w:tr>
      <w:tr w:rsidR="00A675D6" w:rsidRPr="00A675D6" w:rsidTr="007E2383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</w:pPr>
          </w:p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9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Материально-техническое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обеспечение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дисциплины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675D6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(модуля)</w:t>
            </w: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675D6" w:rsidRPr="00A675D6" w:rsidTr="007E2383">
        <w:trPr>
          <w:trHeight w:hRule="exact" w:val="70"/>
        </w:trPr>
        <w:tc>
          <w:tcPr>
            <w:tcW w:w="394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32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576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33" w:type="dxa"/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  <w:tr w:rsidR="00A675D6" w:rsidRPr="00A675D6" w:rsidTr="007E2383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A675D6"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A675D6" w:rsidRPr="00A675D6" w:rsidTr="007E2383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A675D6" w:rsidRPr="00A675D6" w:rsidTr="007E2383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lastRenderedPageBreak/>
                    <w:t>Тип</w:t>
                  </w:r>
                  <w:proofErr w:type="spellEnd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и </w:t>
                  </w:r>
                  <w:proofErr w:type="spellStart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название</w:t>
                  </w:r>
                  <w:proofErr w:type="spellEnd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Оснащение</w:t>
                  </w:r>
                  <w:proofErr w:type="spellEnd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A675D6">
                    <w:rPr>
                      <w:rFonts w:eastAsiaTheme="minorHAnsi" w:cstheme="minorBid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</w:tr>
            <w:tr w:rsidR="00A675D6" w:rsidRPr="00A675D6" w:rsidTr="007E2383">
              <w:tc>
                <w:tcPr>
                  <w:tcW w:w="1928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</w:t>
                  </w:r>
                  <w:proofErr w:type="spellEnd"/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средства хранения, передачи и представления информации.</w:t>
                  </w:r>
                </w:p>
              </w:tc>
            </w:tr>
            <w:tr w:rsidR="00A675D6" w:rsidRPr="00A675D6" w:rsidTr="007E2383">
              <w:tc>
                <w:tcPr>
                  <w:tcW w:w="1928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Мультимедийные</w:t>
                  </w:r>
                  <w:proofErr w:type="spellEnd"/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средства хранения, передачи и представления информации.</w:t>
                  </w:r>
                </w:p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A675D6" w:rsidRPr="00A675D6" w:rsidTr="007E2383">
              <w:tc>
                <w:tcPr>
                  <w:tcW w:w="1928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Помещения для самостоятельной работы </w:t>
                  </w:r>
                  <w:proofErr w:type="gramStart"/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A675D6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MS</w:t>
                  </w: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A675D6">
                    <w:rPr>
                      <w:rFonts w:eastAsiaTheme="minorHAnsi" w:cstheme="minorBid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A675D6" w:rsidRPr="00A675D6" w:rsidTr="007E2383">
              <w:tc>
                <w:tcPr>
                  <w:tcW w:w="1928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A675D6" w:rsidRPr="00A675D6" w:rsidRDefault="00A675D6" w:rsidP="00A675D6">
                  <w:pPr>
                    <w:suppressAutoHyphens/>
                    <w:autoSpaceDE/>
                    <w:autoSpaceDN/>
                    <w:adjustRightInd/>
                    <w:spacing w:after="60"/>
                    <w:contextualSpacing/>
                    <w:jc w:val="both"/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</w:pPr>
                  <w:r w:rsidRPr="00A675D6">
                    <w:rPr>
                      <w:rFonts w:eastAsiaTheme="minorHAnsi" w:cstheme="minorBid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A675D6" w:rsidRPr="00A675D6" w:rsidRDefault="00A675D6" w:rsidP="00A675D6">
            <w:pPr>
              <w:suppressAutoHyphens/>
              <w:autoSpaceDE/>
              <w:autoSpaceDN/>
              <w:adjustRightInd/>
              <w:spacing w:after="60"/>
              <w:contextualSpacing/>
              <w:jc w:val="both"/>
              <w:rPr>
                <w:rFonts w:eastAsia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ПРИЛОЖЕНИЕ 1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Cs/>
          <w:sz w:val="22"/>
          <w:szCs w:val="22"/>
          <w:lang w:eastAsia="en-US"/>
        </w:rPr>
      </w:pPr>
      <w:r w:rsidRPr="00A675D6">
        <w:rPr>
          <w:rFonts w:eastAsiaTheme="minorHAnsi" w:cstheme="minorBidi"/>
          <w:bCs/>
          <w:sz w:val="22"/>
          <w:szCs w:val="22"/>
          <w:lang w:eastAsia="en-US"/>
        </w:rPr>
        <w:t>МЕТОДИЧЕСКИЕ РЕКОМЕНДАЦИИ ПО ПРОВЕДЕНИЮ ПРАКТИЧЕСКИХ ЗАНЯТИЙ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A675D6">
        <w:rPr>
          <w:rFonts w:eastAsiaTheme="minorHAnsi" w:cstheme="minorBidi"/>
          <w:sz w:val="22"/>
          <w:szCs w:val="22"/>
          <w:lang w:eastAsia="en-US"/>
        </w:rPr>
        <w:t>Рекомендации направлены на оказание методической помощи студентам при выполнении практических работ.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sz w:val="22"/>
          <w:szCs w:val="22"/>
          <w:lang w:eastAsia="en-US"/>
        </w:rPr>
        <w:t>Практическая работа</w:t>
      </w:r>
      <w:r w:rsidRPr="00A675D6">
        <w:rPr>
          <w:rFonts w:eastAsiaTheme="minorHAnsi" w:cstheme="minorBidi"/>
          <w:sz w:val="22"/>
          <w:szCs w:val="22"/>
          <w:lang w:eastAsia="en-US"/>
        </w:rPr>
        <w:t xml:space="preserve"> - познавательная учебная деятельность, когда последовательность мышления студента, его умственные и практические операции и действия зависят и определяются самим </w:t>
      </w:r>
      <w:r w:rsidRPr="00A675D6">
        <w:rPr>
          <w:rFonts w:eastAsiaTheme="minorHAnsi" w:cstheme="minorBidi"/>
          <w:sz w:val="22"/>
          <w:szCs w:val="22"/>
          <w:lang w:eastAsia="en-US"/>
        </w:rPr>
        <w:lastRenderedPageBreak/>
        <w:t xml:space="preserve">студентом. Работая практически, студент должен постепенно овладеть такими общими приёмами практической работы как ясное представление цели работы её выполнение, проверка, исправление ошибок. Выполнение практических работ студентами влияет на формирование и развитие информационных компетенций. Студенты овладевают способами работы с информацией: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- поиск в каталогах, поисковых системах, иерархических структурах;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извлечение информации с различных носителей;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-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технически навыки сохранения, удаления, копирования информации и т.п. –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-преобразование информации (из графической – в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текстовую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, из аналоговой – в цифровую и т.п.)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Основными задачами практических работ являются: формирование умений подбирать материалы по их назначению, условиям эксплуатации, применять их при выполнении работ.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Содержание практической работы составляют: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номер и тема практической работы;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цель практической работы;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рекомендации для выполнения практической работы;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перечень используемых материалов, инструментов, оборудования;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порядок выполнения работы;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- вывод о проделанной работе.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 Перед тем как приступить к выполнению практической работы, студент должен пройти инструктаж по технике безопасности, усвоить краткие теоретические сведения по теме, методику выполнения работы, а также способы представления полученных данных.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iCs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bCs/>
          <w:iCs/>
          <w:sz w:val="22"/>
          <w:szCs w:val="22"/>
          <w:lang w:eastAsia="en-US"/>
        </w:rPr>
        <w:t>Правила по технике безопасности для обучающихся при проведении практических работ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Общие правила: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2. Строго выполнять правила техники безопасности и санитарно-гигиенические нормы при работе в кабинете.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3. Все практические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практических работ.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6. Занимать места в кабинете необходимо согласно «Схеме посадочных мест», начиная с первых парт.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7. Студент отвечает за состояние рабочего места и сохранность размещенного на нем оборудования.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Перед началом работы:</w:t>
      </w:r>
    </w:p>
    <w:p w:rsidR="00A675D6" w:rsidRPr="00A675D6" w:rsidRDefault="00A675D6" w:rsidP="00074C33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Проверить порядок на рабочем месте;</w:t>
      </w:r>
    </w:p>
    <w:p w:rsidR="00A675D6" w:rsidRPr="00A675D6" w:rsidRDefault="00A675D6" w:rsidP="00074C33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Отрегулировать положение монитора так, чтобы расстояние от глаз до экрана составляло не менее 50 см.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Во время работы: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lastRenderedPageBreak/>
        <w:t>4. Обо всех неисправностях немедленно сообщать преподавателю;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5. В случае аварийной ситуации выключить компьютер.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i/>
          <w:iCs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По окончании работы: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1. Собрать методические указания к практическим работам и сдать их преподавателю;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2. Выключить ЭВМ после разрешения преподавателя;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3. Навести порядок на рабочем месте.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При работе в компьютерном классе строго запрещается</w:t>
      </w:r>
      <w:r w:rsidRPr="00A675D6">
        <w:rPr>
          <w:rFonts w:eastAsiaTheme="minorHAnsi" w:cstheme="minorBidi"/>
          <w:sz w:val="22"/>
          <w:szCs w:val="22"/>
          <w:lang w:eastAsia="en-US"/>
        </w:rPr>
        <w:t>: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1. Находиться в верхней одежде и грязной обуви;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2. Принимать пищу на рабочем месте и в компьютерном кабинете.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3. Удалять и перемещать чужие файлы;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4. Приносить и запускать свое программное обеспечение (программы);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5. Работать на ЭВМ грязными или мокрыми руками;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6. Прикасаться пальцами к мониторам, стучать по ним;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7. Включать и выключать компьютер без разрешения преподавателя;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8. Класть диски, книги, тетради на составляющие компьютера;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9. Подключать к компьютеру свои устройства (сот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.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т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елефоны, плееры).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10. Работать на не исправном компьютере;</w:t>
      </w:r>
    </w:p>
    <w:p w:rsidR="00A675D6" w:rsidRPr="00A675D6" w:rsidRDefault="00A675D6" w:rsidP="00074C33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Оставлять вычислительную технику на длительное время без присмотра;</w:t>
      </w:r>
    </w:p>
    <w:p w:rsidR="00A675D6" w:rsidRPr="00A675D6" w:rsidRDefault="00A675D6" w:rsidP="00074C33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A675D6" w:rsidRPr="00A675D6" w:rsidRDefault="00A675D6" w:rsidP="00074C33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Вскрывать корпуса, вынимать и вставлять разъемы, платы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bCs/>
          <w:sz w:val="22"/>
          <w:szCs w:val="22"/>
          <w:lang w:eastAsia="en-US"/>
        </w:rPr>
        <w:t>Правила выполнения практических работ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 домашней подготовке к выполнению практических работ студент должен повторить изученную тему.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Практическая работа выполняется каждым студентом самостоятельно, согласно индивидуальному заданию.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Студенты, пропустившие занятия, выполняют практические работы во внеурочное время.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bookmarkStart w:id="1" w:name="h_30j0zll"/>
      <w:bookmarkEnd w:id="1"/>
      <w:r w:rsidRPr="00A675D6">
        <w:rPr>
          <w:rFonts w:eastAsiaTheme="minorHAnsi" w:cstheme="minorBidi"/>
          <w:b/>
          <w:bCs/>
          <w:sz w:val="22"/>
          <w:szCs w:val="22"/>
          <w:lang w:eastAsia="en-US"/>
        </w:rPr>
        <w:t>Правила оформления результатов практической работы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Результаты выполненной практической работы оформляются в виде отчета в программе </w:t>
      </w:r>
      <w:proofErr w:type="spellStart"/>
      <w:r w:rsidRPr="00A675D6">
        <w:rPr>
          <w:rFonts w:eastAsiaTheme="minorHAnsi" w:cstheme="minorBidi"/>
          <w:sz w:val="22"/>
          <w:szCs w:val="22"/>
          <w:lang w:eastAsia="en-US"/>
        </w:rPr>
        <w:t>Word</w:t>
      </w:r>
      <w:proofErr w:type="spell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и сдаются в распечатанном виде преподавателю.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sz w:val="22"/>
          <w:szCs w:val="22"/>
          <w:lang w:eastAsia="en-US"/>
        </w:rPr>
        <w:t>Примерное содержание отчета</w:t>
      </w:r>
      <w:r w:rsidRPr="00A675D6">
        <w:rPr>
          <w:rFonts w:eastAsiaTheme="minorHAnsi" w:cstheme="minorBidi"/>
          <w:sz w:val="22"/>
          <w:szCs w:val="22"/>
          <w:lang w:eastAsia="en-US"/>
        </w:rPr>
        <w:t>:</w:t>
      </w:r>
    </w:p>
    <w:p w:rsidR="00A675D6" w:rsidRPr="00A675D6" w:rsidRDefault="00A675D6" w:rsidP="00074C33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Титульный лист, где указывается:</w:t>
      </w:r>
    </w:p>
    <w:p w:rsidR="00A675D6" w:rsidRPr="00A675D6" w:rsidRDefault="00A675D6" w:rsidP="00074C33">
      <w:pPr>
        <w:widowControl/>
        <w:numPr>
          <w:ilvl w:val="1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.Тема работы.</w:t>
      </w:r>
    </w:p>
    <w:p w:rsidR="00A675D6" w:rsidRPr="00A675D6" w:rsidRDefault="00A675D6" w:rsidP="00074C33">
      <w:pPr>
        <w:widowControl/>
        <w:numPr>
          <w:ilvl w:val="1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.Кем выполнена и проверена работа.</w:t>
      </w:r>
    </w:p>
    <w:p w:rsidR="00A675D6" w:rsidRPr="00A675D6" w:rsidRDefault="00A675D6" w:rsidP="00074C33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Дается описание цели работы.</w:t>
      </w:r>
    </w:p>
    <w:p w:rsidR="00A675D6" w:rsidRPr="00A675D6" w:rsidRDefault="00A675D6" w:rsidP="00074C33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Указываются исходные данные.</w:t>
      </w:r>
    </w:p>
    <w:p w:rsidR="00A675D6" w:rsidRPr="00A675D6" w:rsidRDefault="00A675D6" w:rsidP="00074C33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Приводится решение и пояснение к нему для каждого предложенного задания.</w:t>
      </w:r>
    </w:p>
    <w:p w:rsidR="00A675D6" w:rsidRPr="00A675D6" w:rsidRDefault="00A675D6" w:rsidP="00074C33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В конце каждого выполненного задания записываются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выводы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и проводится анализ правильности полученных результатов.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bCs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bCs/>
          <w:sz w:val="22"/>
          <w:szCs w:val="22"/>
          <w:lang w:eastAsia="en-US"/>
        </w:rPr>
        <w:t>Критерии оценки практических работ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Для оценивания работы прилагается эталон и шкала оценок.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 xml:space="preserve">Оценка «отлично» </w:t>
      </w:r>
      <w:r w:rsidRPr="00A675D6">
        <w:rPr>
          <w:rFonts w:eastAsiaTheme="minorHAnsi" w:cstheme="minorBidi"/>
          <w:sz w:val="22"/>
          <w:szCs w:val="22"/>
          <w:lang w:eastAsia="en-US"/>
        </w:rPr>
        <w:t>– работа выполнена в полном объеме и без замечаний.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Оценка «хорошо»</w:t>
      </w:r>
      <w:r w:rsidRPr="00A675D6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Оценка «удовлетворительно»</w:t>
      </w:r>
      <w:r w:rsidRPr="00A675D6">
        <w:rPr>
          <w:rFonts w:eastAsiaTheme="minorHAnsi" w:cstheme="minorBidi"/>
          <w:sz w:val="22"/>
          <w:szCs w:val="22"/>
          <w:lang w:eastAsia="en-US"/>
        </w:rPr>
        <w:t xml:space="preserve"> – работа выполнена правильно не менее чем на половину или допущена существенная ошибка.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i/>
          <w:iCs/>
          <w:sz w:val="22"/>
          <w:szCs w:val="22"/>
          <w:lang w:eastAsia="en-US"/>
        </w:rPr>
        <w:t>Оценка «неудовлетворительно»</w:t>
      </w:r>
      <w:r w:rsidRPr="00A675D6">
        <w:rPr>
          <w:rFonts w:eastAsiaTheme="minorHAnsi" w:cstheme="minorBidi"/>
          <w:sz w:val="22"/>
          <w:szCs w:val="22"/>
          <w:lang w:eastAsia="en-US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Во всех случаях оценка снижается, если студент не соблюдает требования безопасности труда.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br w:type="page"/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right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lastRenderedPageBreak/>
        <w:t>ПРИЛОЖЕНИЕ 2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Общие положения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Цели и задачи самостоятельной работы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обучающимися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, развитие их познавательной активности, готовности и потребности в самообразовании.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Задачи самостоятельной работы: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повышение исходного уровня владения информационными технологиями;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углубление и систематизация знаний;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практическое применение знаний, умений;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самостоятельно использование стандартных программных сре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дств сб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ора, обработки, хранения и защиты информации</w:t>
      </w:r>
    </w:p>
    <w:p w:rsidR="00A675D6" w:rsidRPr="00A675D6" w:rsidRDefault="00A675D6" w:rsidP="00074C33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развитие навыков организации самостоятельного учебного труда и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контроля за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его эффективностью.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 xml:space="preserve">Порядок выполнения 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При выполнении текущей внеаудиторной самостоятельной работы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обучающемуся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следует придерживаться следующего порядка действий:</w:t>
      </w:r>
    </w:p>
    <w:p w:rsidR="00A675D6" w:rsidRPr="00A675D6" w:rsidRDefault="00A675D6" w:rsidP="00074C33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аудио-визуальными</w:t>
      </w:r>
      <w:proofErr w:type="spellEnd"/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):</w:t>
      </w:r>
    </w:p>
    <w:p w:rsidR="00A675D6" w:rsidRPr="00A675D6" w:rsidRDefault="00A675D6" w:rsidP="00074C33">
      <w:pPr>
        <w:widowControl/>
        <w:numPr>
          <w:ilvl w:val="1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предоставляемыми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преподавателем на лекционных занятиях;</w:t>
      </w:r>
    </w:p>
    <w:p w:rsidR="00A675D6" w:rsidRPr="00A675D6" w:rsidRDefault="00A675D6" w:rsidP="00074C33">
      <w:pPr>
        <w:widowControl/>
        <w:numPr>
          <w:ilvl w:val="1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предоставляемыми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преподавателем в рамках электронных образовательных курсов;</w:t>
      </w:r>
    </w:p>
    <w:p w:rsidR="00A675D6" w:rsidRPr="00A675D6" w:rsidRDefault="00A675D6" w:rsidP="00074C33">
      <w:pPr>
        <w:widowControl/>
        <w:numPr>
          <w:ilvl w:val="1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содержащимися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A675D6">
        <w:rPr>
          <w:rFonts w:eastAsiaTheme="minorHAnsi" w:cstheme="minorBidi"/>
          <w:sz w:val="22"/>
          <w:szCs w:val="22"/>
          <w:lang w:eastAsia="en-US"/>
        </w:rPr>
        <w:t>интернет-ресурсов</w:t>
      </w:r>
      <w:proofErr w:type="spellEnd"/>
      <w:r w:rsidRPr="00A675D6">
        <w:rPr>
          <w:rFonts w:eastAsiaTheme="minorHAnsi" w:cstheme="minorBidi"/>
          <w:sz w:val="22"/>
          <w:szCs w:val="22"/>
          <w:lang w:eastAsia="en-US"/>
        </w:rPr>
        <w:t>.</w:t>
      </w:r>
    </w:p>
    <w:p w:rsidR="00A675D6" w:rsidRPr="00A675D6" w:rsidRDefault="00A675D6" w:rsidP="00074C33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A675D6" w:rsidRPr="00A675D6" w:rsidRDefault="00A675D6" w:rsidP="00074C33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A675D6" w:rsidRPr="00A675D6" w:rsidRDefault="00A675D6" w:rsidP="00074C33">
      <w:pPr>
        <w:widowControl/>
        <w:numPr>
          <w:ilvl w:val="0"/>
          <w:numId w:val="41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  <w:r w:rsidRPr="00A675D6">
        <w:rPr>
          <w:rFonts w:eastAsiaTheme="minorHAnsi" w:cstheme="minorBidi"/>
          <w:b/>
          <w:sz w:val="22"/>
          <w:szCs w:val="22"/>
          <w:lang w:eastAsia="en-US"/>
        </w:rPr>
        <w:t>Критерии оценки внеаудиторных самостоятельных работ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Качество выполнения внеаудиторной самостоятельной работы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обучающихся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A675D6">
        <w:rPr>
          <w:rFonts w:eastAsiaTheme="minorHAnsi" w:cstheme="minorBidi"/>
          <w:sz w:val="22"/>
          <w:szCs w:val="22"/>
          <w:lang w:eastAsia="en-US"/>
        </w:rPr>
        <w:t>балльно-рейтинговой</w:t>
      </w:r>
      <w:proofErr w:type="spell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системы.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lastRenderedPageBreak/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Максимальное количество баллов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A675D6" w:rsidRPr="00A675D6" w:rsidRDefault="00A675D6" w:rsidP="00074C33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выполняет ИДЗ в соответствии со всеми заявленными требованиями;</w:t>
      </w:r>
    </w:p>
    <w:p w:rsidR="00A675D6" w:rsidRPr="00A675D6" w:rsidRDefault="00A675D6" w:rsidP="00074C33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675D6" w:rsidRPr="00A675D6" w:rsidRDefault="00A675D6" w:rsidP="00074C33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может обосновать рациональность решения текущей задачи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 xml:space="preserve">.; </w:t>
      </w:r>
      <w:proofErr w:type="gramEnd"/>
    </w:p>
    <w:p w:rsidR="00A675D6" w:rsidRPr="00A675D6" w:rsidRDefault="00A675D6" w:rsidP="00074C33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обстоятельно с достаточной полнотой излагает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соответствующую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теоретический раздел;</w:t>
      </w:r>
    </w:p>
    <w:p w:rsidR="00A675D6" w:rsidRPr="00A675D6" w:rsidRDefault="00A675D6" w:rsidP="00074C33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50~85% от максимального количества баллов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A675D6" w:rsidRPr="00A675D6" w:rsidRDefault="00A675D6" w:rsidP="00074C33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неполно (не менее 70% от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), но правильно выполнено задание;</w:t>
      </w:r>
    </w:p>
    <w:p w:rsidR="00A675D6" w:rsidRPr="00A675D6" w:rsidRDefault="00A675D6" w:rsidP="00074C33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A675D6" w:rsidRPr="00A675D6" w:rsidRDefault="00A675D6" w:rsidP="00074C33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A675D6" w:rsidRPr="00A675D6" w:rsidRDefault="00A675D6" w:rsidP="00074C33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может обосновать свой ответ, привести необходимые примеры;</w:t>
      </w:r>
    </w:p>
    <w:p w:rsidR="00A675D6" w:rsidRPr="00A675D6" w:rsidRDefault="00A675D6" w:rsidP="00074C33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36~50% от максимального количества баллов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A675D6" w:rsidRPr="00A675D6" w:rsidRDefault="00A675D6" w:rsidP="00074C33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неполно (не менее 50% от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), но правильно изложено задание;</w:t>
      </w:r>
    </w:p>
    <w:p w:rsidR="00A675D6" w:rsidRPr="00A675D6" w:rsidRDefault="00A675D6" w:rsidP="00074C33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при изложении была допущена 1 существенная ошибка;</w:t>
      </w:r>
    </w:p>
    <w:p w:rsidR="00A675D6" w:rsidRPr="00A675D6" w:rsidRDefault="00A675D6" w:rsidP="00074C33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A675D6" w:rsidRPr="00A675D6" w:rsidRDefault="00A675D6" w:rsidP="00074C33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A675D6" w:rsidRPr="00A675D6" w:rsidRDefault="00A675D6" w:rsidP="00074C33">
      <w:pPr>
        <w:widowControl/>
        <w:numPr>
          <w:ilvl w:val="0"/>
          <w:numId w:val="39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затрудняется при ответах на вопросы преподавателя.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35% и менее от максимального количества баллов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обучающийся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получает, если:</w:t>
      </w:r>
    </w:p>
    <w:p w:rsidR="00A675D6" w:rsidRPr="00A675D6" w:rsidRDefault="00A675D6" w:rsidP="00074C33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неполно (менее 50% от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полного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) изложено задание;</w:t>
      </w:r>
    </w:p>
    <w:p w:rsidR="00A675D6" w:rsidRPr="00A675D6" w:rsidRDefault="00A675D6" w:rsidP="00074C33">
      <w:pPr>
        <w:widowControl/>
        <w:numPr>
          <w:ilvl w:val="0"/>
          <w:numId w:val="40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требованиям, установленным преподавателем к данному виду работы или не было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 xml:space="preserve"> представлено для проверки.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A675D6">
        <w:rPr>
          <w:rFonts w:eastAsiaTheme="minorHAnsi" w:cstheme="minorBidi"/>
          <w:sz w:val="22"/>
          <w:szCs w:val="22"/>
          <w:lang w:eastAsia="en-US"/>
        </w:rPr>
        <w:t>обучающегося</w:t>
      </w:r>
      <w:proofErr w:type="gramEnd"/>
      <w:r w:rsidRPr="00A675D6">
        <w:rPr>
          <w:rFonts w:eastAsiaTheme="minorHAnsi" w:cstheme="minorBidi"/>
          <w:sz w:val="22"/>
          <w:szCs w:val="22"/>
          <w:lang w:eastAsia="en-US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  <w:r w:rsidRPr="00A675D6">
        <w:rPr>
          <w:rFonts w:eastAsiaTheme="minorHAnsi" w:cstheme="minorBidi"/>
          <w:sz w:val="22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A675D6" w:rsidRPr="00A675D6" w:rsidRDefault="00A675D6" w:rsidP="00A675D6">
      <w:pPr>
        <w:suppressAutoHyphens/>
        <w:autoSpaceDE/>
        <w:autoSpaceDN/>
        <w:adjustRightInd/>
        <w:spacing w:after="60"/>
        <w:contextualSpacing/>
        <w:jc w:val="both"/>
        <w:rPr>
          <w:rFonts w:eastAsiaTheme="minorHAnsi" w:cstheme="minorBidi"/>
          <w:sz w:val="22"/>
          <w:szCs w:val="22"/>
          <w:lang w:eastAsia="en-US"/>
        </w:rPr>
      </w:pPr>
    </w:p>
    <w:p w:rsidR="00D50F3C" w:rsidRDefault="00D50F3C" w:rsidP="00A675D6">
      <w:pPr>
        <w:suppressAutoHyphens/>
        <w:autoSpaceDE/>
        <w:autoSpaceDN/>
        <w:adjustRightInd/>
        <w:spacing w:before="360"/>
        <w:ind w:firstLine="454"/>
      </w:pPr>
    </w:p>
    <w:sectPr w:rsidR="00D50F3C" w:rsidSect="00ED7DDE">
      <w:pgSz w:w="11907" w:h="16840" w:code="9"/>
      <w:pgMar w:top="1134" w:right="1134" w:bottom="1134" w:left="85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33" w:rsidRDefault="00074C33">
      <w:r>
        <w:separator/>
      </w:r>
    </w:p>
  </w:endnote>
  <w:endnote w:type="continuationSeparator" w:id="0">
    <w:p w:rsidR="00074C33" w:rsidRDefault="00074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81" w:rsidRDefault="001278E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78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781" w:rsidRDefault="00F7778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81" w:rsidRDefault="001278E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78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75D6">
      <w:rPr>
        <w:rStyle w:val="a6"/>
        <w:noProof/>
      </w:rPr>
      <w:t>28</w:t>
    </w:r>
    <w:r>
      <w:rPr>
        <w:rStyle w:val="a6"/>
      </w:rPr>
      <w:fldChar w:fldCharType="end"/>
    </w:r>
  </w:p>
  <w:p w:rsidR="00F77781" w:rsidRDefault="00F7778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33" w:rsidRDefault="00074C33">
      <w:r>
        <w:separator/>
      </w:r>
    </w:p>
  </w:footnote>
  <w:footnote w:type="continuationSeparator" w:id="0">
    <w:p w:rsidR="00074C33" w:rsidRDefault="00074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AF2435"/>
    <w:multiLevelType w:val="hybridMultilevel"/>
    <w:tmpl w:val="CE5E676C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E3601"/>
    <w:multiLevelType w:val="hybridMultilevel"/>
    <w:tmpl w:val="1CDC7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923C2B"/>
    <w:multiLevelType w:val="hybridMultilevel"/>
    <w:tmpl w:val="F80EE41A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74083"/>
    <w:multiLevelType w:val="hybridMultilevel"/>
    <w:tmpl w:val="6C8A877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A1550B"/>
    <w:multiLevelType w:val="hybridMultilevel"/>
    <w:tmpl w:val="88D86DFC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2A6FC2"/>
    <w:multiLevelType w:val="hybridMultilevel"/>
    <w:tmpl w:val="4CA0E8D0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71AF2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82F15"/>
    <w:multiLevelType w:val="hybridMultilevel"/>
    <w:tmpl w:val="C41AA65A"/>
    <w:lvl w:ilvl="0" w:tplc="D40C7B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6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2E05D4"/>
    <w:multiLevelType w:val="hybridMultilevel"/>
    <w:tmpl w:val="B42C9DAE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5233477"/>
    <w:multiLevelType w:val="hybridMultilevel"/>
    <w:tmpl w:val="F760BEBC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094183"/>
    <w:multiLevelType w:val="hybridMultilevel"/>
    <w:tmpl w:val="DDAA7834"/>
    <w:lvl w:ilvl="0" w:tplc="C680A9A2">
      <w:start w:val="1"/>
      <w:numFmt w:val="decimal"/>
      <w:lvlText w:val="%1."/>
      <w:lvlJc w:val="left"/>
      <w:pPr>
        <w:ind w:left="23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77C58"/>
    <w:multiLevelType w:val="hybridMultilevel"/>
    <w:tmpl w:val="C6BA6D26"/>
    <w:lvl w:ilvl="0" w:tplc="C680A9A2">
      <w:start w:val="1"/>
      <w:numFmt w:val="decimal"/>
      <w:lvlText w:val="%1."/>
      <w:lvlJc w:val="left"/>
      <w:pPr>
        <w:ind w:left="8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6">
    <w:nsid w:val="3DF227C7"/>
    <w:multiLevelType w:val="hybridMultilevel"/>
    <w:tmpl w:val="F2A0A432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3E10384A"/>
    <w:multiLevelType w:val="hybridMultilevel"/>
    <w:tmpl w:val="38BA8B94"/>
    <w:lvl w:ilvl="0" w:tplc="16DA0218">
      <w:start w:val="1"/>
      <w:numFmt w:val="bullet"/>
      <w:lvlText w:val="‒"/>
      <w:lvlJc w:val="left"/>
      <w:pPr>
        <w:ind w:left="7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42CF415C"/>
    <w:multiLevelType w:val="hybridMultilevel"/>
    <w:tmpl w:val="E340A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CE352A6"/>
    <w:multiLevelType w:val="hybridMultilevel"/>
    <w:tmpl w:val="D5B8734C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DD3568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>
    <w:nsid w:val="516A0E97"/>
    <w:multiLevelType w:val="hybridMultilevel"/>
    <w:tmpl w:val="D67E1A4E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4300BA"/>
    <w:multiLevelType w:val="hybridMultilevel"/>
    <w:tmpl w:val="082A8E90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7">
    <w:nsid w:val="56722137"/>
    <w:multiLevelType w:val="hybridMultilevel"/>
    <w:tmpl w:val="C75CA9D8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D13445"/>
    <w:multiLevelType w:val="hybridMultilevel"/>
    <w:tmpl w:val="EF50562C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8446E31"/>
    <w:multiLevelType w:val="hybridMultilevel"/>
    <w:tmpl w:val="DD662D62"/>
    <w:lvl w:ilvl="0" w:tplc="0419000F">
      <w:start w:val="1"/>
      <w:numFmt w:val="decimal"/>
      <w:lvlText w:val="%1."/>
      <w:lvlJc w:val="left"/>
      <w:pPr>
        <w:ind w:left="1114" w:hanging="360"/>
      </w:p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4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1">
    <w:nsid w:val="5D0F5D79"/>
    <w:multiLevelType w:val="hybridMultilevel"/>
    <w:tmpl w:val="57FAA0B8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5930E7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4E002C6"/>
    <w:multiLevelType w:val="hybridMultilevel"/>
    <w:tmpl w:val="D4EA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A755E1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0"/>
  </w:num>
  <w:num w:numId="3">
    <w:abstractNumId w:val="18"/>
  </w:num>
  <w:num w:numId="4">
    <w:abstractNumId w:val="34"/>
  </w:num>
  <w:num w:numId="5">
    <w:abstractNumId w:val="20"/>
  </w:num>
  <w:num w:numId="6">
    <w:abstractNumId w:val="4"/>
  </w:num>
  <w:num w:numId="7">
    <w:abstractNumId w:val="5"/>
  </w:num>
  <w:num w:numId="8">
    <w:abstractNumId w:val="0"/>
  </w:num>
  <w:num w:numId="9">
    <w:abstractNumId w:val="24"/>
  </w:num>
  <w:num w:numId="10">
    <w:abstractNumId w:val="19"/>
  </w:num>
  <w:num w:numId="11">
    <w:abstractNumId w:val="40"/>
  </w:num>
  <w:num w:numId="12">
    <w:abstractNumId w:val="9"/>
  </w:num>
  <w:num w:numId="13">
    <w:abstractNumId w:val="35"/>
  </w:num>
  <w:num w:numId="14">
    <w:abstractNumId w:val="43"/>
  </w:num>
  <w:num w:numId="15">
    <w:abstractNumId w:val="29"/>
  </w:num>
  <w:num w:numId="16">
    <w:abstractNumId w:val="31"/>
  </w:num>
  <w:num w:numId="17">
    <w:abstractNumId w:val="8"/>
  </w:num>
  <w:num w:numId="18">
    <w:abstractNumId w:val="44"/>
  </w:num>
  <w:num w:numId="19">
    <w:abstractNumId w:val="6"/>
  </w:num>
  <w:num w:numId="20">
    <w:abstractNumId w:val="25"/>
  </w:num>
  <w:num w:numId="21">
    <w:abstractNumId w:val="22"/>
  </w:num>
  <w:num w:numId="22">
    <w:abstractNumId w:val="45"/>
  </w:num>
  <w:num w:numId="23">
    <w:abstractNumId w:val="14"/>
  </w:num>
  <w:num w:numId="24">
    <w:abstractNumId w:val="26"/>
  </w:num>
  <w:num w:numId="25">
    <w:abstractNumId w:val="32"/>
  </w:num>
  <w:num w:numId="26">
    <w:abstractNumId w:val="13"/>
  </w:num>
  <w:num w:numId="27">
    <w:abstractNumId w:val="41"/>
  </w:num>
  <w:num w:numId="28">
    <w:abstractNumId w:val="21"/>
  </w:num>
  <w:num w:numId="29">
    <w:abstractNumId w:val="39"/>
  </w:num>
  <w:num w:numId="30">
    <w:abstractNumId w:val="33"/>
  </w:num>
  <w:num w:numId="31">
    <w:abstractNumId w:val="38"/>
  </w:num>
  <w:num w:numId="32">
    <w:abstractNumId w:val="12"/>
  </w:num>
  <w:num w:numId="33">
    <w:abstractNumId w:val="11"/>
  </w:num>
  <w:num w:numId="34">
    <w:abstractNumId w:val="37"/>
  </w:num>
  <w:num w:numId="35">
    <w:abstractNumId w:val="27"/>
  </w:num>
  <w:num w:numId="36">
    <w:abstractNumId w:val="17"/>
  </w:num>
  <w:num w:numId="37">
    <w:abstractNumId w:val="46"/>
  </w:num>
  <w:num w:numId="38">
    <w:abstractNumId w:val="23"/>
  </w:num>
  <w:num w:numId="39">
    <w:abstractNumId w:val="3"/>
  </w:num>
  <w:num w:numId="40">
    <w:abstractNumId w:val="7"/>
  </w:num>
  <w:num w:numId="41">
    <w:abstractNumId w:val="28"/>
  </w:num>
  <w:num w:numId="42">
    <w:abstractNumId w:val="2"/>
  </w:num>
  <w:num w:numId="43">
    <w:abstractNumId w:val="15"/>
  </w:num>
  <w:num w:numId="44">
    <w:abstractNumId w:val="30"/>
  </w:num>
  <w:num w:numId="45">
    <w:abstractNumId w:val="16"/>
  </w:num>
  <w:num w:numId="46">
    <w:abstractNumId w:val="42"/>
  </w:num>
  <w:num w:numId="47">
    <w:abstractNumId w:val="1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7E4"/>
    <w:rsid w:val="00005D91"/>
    <w:rsid w:val="0001566F"/>
    <w:rsid w:val="00022E35"/>
    <w:rsid w:val="000306DD"/>
    <w:rsid w:val="00030EB4"/>
    <w:rsid w:val="00036D6F"/>
    <w:rsid w:val="0004233A"/>
    <w:rsid w:val="00045BEE"/>
    <w:rsid w:val="00045EEC"/>
    <w:rsid w:val="000516B2"/>
    <w:rsid w:val="00052998"/>
    <w:rsid w:val="00054FE2"/>
    <w:rsid w:val="00055516"/>
    <w:rsid w:val="00061872"/>
    <w:rsid w:val="00063D00"/>
    <w:rsid w:val="000715D6"/>
    <w:rsid w:val="000717F8"/>
    <w:rsid w:val="00074C33"/>
    <w:rsid w:val="0008161B"/>
    <w:rsid w:val="00083F7D"/>
    <w:rsid w:val="00094253"/>
    <w:rsid w:val="00094276"/>
    <w:rsid w:val="0009538F"/>
    <w:rsid w:val="00096AF6"/>
    <w:rsid w:val="000A1EB1"/>
    <w:rsid w:val="000A4A17"/>
    <w:rsid w:val="000B0916"/>
    <w:rsid w:val="000B0F90"/>
    <w:rsid w:val="000B7F1A"/>
    <w:rsid w:val="000C1A4C"/>
    <w:rsid w:val="000F10A7"/>
    <w:rsid w:val="000F5FD0"/>
    <w:rsid w:val="001013BB"/>
    <w:rsid w:val="00107795"/>
    <w:rsid w:val="00113E76"/>
    <w:rsid w:val="0011580B"/>
    <w:rsid w:val="00121347"/>
    <w:rsid w:val="00121B59"/>
    <w:rsid w:val="0012373C"/>
    <w:rsid w:val="0012639D"/>
    <w:rsid w:val="001278EF"/>
    <w:rsid w:val="001328ED"/>
    <w:rsid w:val="00133A46"/>
    <w:rsid w:val="0013405F"/>
    <w:rsid w:val="00134CE4"/>
    <w:rsid w:val="001450C3"/>
    <w:rsid w:val="00152163"/>
    <w:rsid w:val="00157957"/>
    <w:rsid w:val="001600F5"/>
    <w:rsid w:val="00173E53"/>
    <w:rsid w:val="00181AEA"/>
    <w:rsid w:val="0019209A"/>
    <w:rsid w:val="001942B3"/>
    <w:rsid w:val="00196512"/>
    <w:rsid w:val="00196A06"/>
    <w:rsid w:val="001A0EAB"/>
    <w:rsid w:val="001A125D"/>
    <w:rsid w:val="001A182E"/>
    <w:rsid w:val="001A2124"/>
    <w:rsid w:val="001A4702"/>
    <w:rsid w:val="001A4E6B"/>
    <w:rsid w:val="001C13FB"/>
    <w:rsid w:val="001D177A"/>
    <w:rsid w:val="001D6CEE"/>
    <w:rsid w:val="001F0E72"/>
    <w:rsid w:val="001F1A64"/>
    <w:rsid w:val="001F34A9"/>
    <w:rsid w:val="001F7361"/>
    <w:rsid w:val="00203809"/>
    <w:rsid w:val="0020485C"/>
    <w:rsid w:val="002154B4"/>
    <w:rsid w:val="00217581"/>
    <w:rsid w:val="00217A9E"/>
    <w:rsid w:val="00220733"/>
    <w:rsid w:val="00221020"/>
    <w:rsid w:val="00224D9E"/>
    <w:rsid w:val="00240ACF"/>
    <w:rsid w:val="00241242"/>
    <w:rsid w:val="0024270B"/>
    <w:rsid w:val="00243DE6"/>
    <w:rsid w:val="002637CD"/>
    <w:rsid w:val="00277AD1"/>
    <w:rsid w:val="002815CD"/>
    <w:rsid w:val="00287F4B"/>
    <w:rsid w:val="00290200"/>
    <w:rsid w:val="00292930"/>
    <w:rsid w:val="002A010E"/>
    <w:rsid w:val="002A0FFD"/>
    <w:rsid w:val="002B04DB"/>
    <w:rsid w:val="002B0CF6"/>
    <w:rsid w:val="002C0376"/>
    <w:rsid w:val="002C05E0"/>
    <w:rsid w:val="002C653F"/>
    <w:rsid w:val="002D3374"/>
    <w:rsid w:val="002D48D9"/>
    <w:rsid w:val="002D7789"/>
    <w:rsid w:val="00305A10"/>
    <w:rsid w:val="00313B5E"/>
    <w:rsid w:val="00321069"/>
    <w:rsid w:val="0032470F"/>
    <w:rsid w:val="00337C39"/>
    <w:rsid w:val="003405E6"/>
    <w:rsid w:val="00342188"/>
    <w:rsid w:val="0034508A"/>
    <w:rsid w:val="00350E06"/>
    <w:rsid w:val="0035213E"/>
    <w:rsid w:val="00363F42"/>
    <w:rsid w:val="003723F6"/>
    <w:rsid w:val="00377F27"/>
    <w:rsid w:val="00381938"/>
    <w:rsid w:val="00383497"/>
    <w:rsid w:val="003863C7"/>
    <w:rsid w:val="00386A49"/>
    <w:rsid w:val="0039160D"/>
    <w:rsid w:val="0039211A"/>
    <w:rsid w:val="003B71FE"/>
    <w:rsid w:val="003C44A8"/>
    <w:rsid w:val="003C7508"/>
    <w:rsid w:val="003D2D66"/>
    <w:rsid w:val="003E0DAB"/>
    <w:rsid w:val="003E1CD3"/>
    <w:rsid w:val="003F4627"/>
    <w:rsid w:val="003F5BA4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A61D5"/>
    <w:rsid w:val="004B73CB"/>
    <w:rsid w:val="004C50C0"/>
    <w:rsid w:val="004D0C85"/>
    <w:rsid w:val="004D6A4A"/>
    <w:rsid w:val="004E71C7"/>
    <w:rsid w:val="004E7BC4"/>
    <w:rsid w:val="004F032A"/>
    <w:rsid w:val="004F5064"/>
    <w:rsid w:val="004F6444"/>
    <w:rsid w:val="004F65FC"/>
    <w:rsid w:val="0050013F"/>
    <w:rsid w:val="00501DDF"/>
    <w:rsid w:val="00506414"/>
    <w:rsid w:val="00516617"/>
    <w:rsid w:val="005220BE"/>
    <w:rsid w:val="00526E22"/>
    <w:rsid w:val="00527CD3"/>
    <w:rsid w:val="0054517E"/>
    <w:rsid w:val="00545E2A"/>
    <w:rsid w:val="0055106E"/>
    <w:rsid w:val="00551238"/>
    <w:rsid w:val="00552FE6"/>
    <w:rsid w:val="00555C79"/>
    <w:rsid w:val="00560D2E"/>
    <w:rsid w:val="005613CD"/>
    <w:rsid w:val="005631B8"/>
    <w:rsid w:val="005678A2"/>
    <w:rsid w:val="0057672B"/>
    <w:rsid w:val="005810D8"/>
    <w:rsid w:val="00584079"/>
    <w:rsid w:val="00584CFD"/>
    <w:rsid w:val="00587A1D"/>
    <w:rsid w:val="005916AA"/>
    <w:rsid w:val="005A0339"/>
    <w:rsid w:val="005A75F9"/>
    <w:rsid w:val="005A792C"/>
    <w:rsid w:val="005B24AF"/>
    <w:rsid w:val="005B6B8C"/>
    <w:rsid w:val="005B71EB"/>
    <w:rsid w:val="005C49CF"/>
    <w:rsid w:val="005D0550"/>
    <w:rsid w:val="005E00BC"/>
    <w:rsid w:val="005E0FCA"/>
    <w:rsid w:val="005E3F7C"/>
    <w:rsid w:val="005F0675"/>
    <w:rsid w:val="005F3C26"/>
    <w:rsid w:val="006019CB"/>
    <w:rsid w:val="00605186"/>
    <w:rsid w:val="006063AB"/>
    <w:rsid w:val="00614FBE"/>
    <w:rsid w:val="006154A3"/>
    <w:rsid w:val="00622D66"/>
    <w:rsid w:val="00623A9B"/>
    <w:rsid w:val="00624F44"/>
    <w:rsid w:val="00625FC3"/>
    <w:rsid w:val="006345A7"/>
    <w:rsid w:val="00640170"/>
    <w:rsid w:val="00640A70"/>
    <w:rsid w:val="006541F6"/>
    <w:rsid w:val="00655503"/>
    <w:rsid w:val="0065690F"/>
    <w:rsid w:val="00660DAE"/>
    <w:rsid w:val="00661A6A"/>
    <w:rsid w:val="00675E8E"/>
    <w:rsid w:val="006816AD"/>
    <w:rsid w:val="00681B7E"/>
    <w:rsid w:val="00683961"/>
    <w:rsid w:val="006A3BF2"/>
    <w:rsid w:val="006A4B18"/>
    <w:rsid w:val="006A7519"/>
    <w:rsid w:val="006B3D6F"/>
    <w:rsid w:val="006B3E8E"/>
    <w:rsid w:val="006C1369"/>
    <w:rsid w:val="006C3A50"/>
    <w:rsid w:val="006D2392"/>
    <w:rsid w:val="006D3612"/>
    <w:rsid w:val="006D66D1"/>
    <w:rsid w:val="006F3F72"/>
    <w:rsid w:val="006F6B09"/>
    <w:rsid w:val="007029D2"/>
    <w:rsid w:val="0071001C"/>
    <w:rsid w:val="00710EBF"/>
    <w:rsid w:val="00711E0F"/>
    <w:rsid w:val="00712301"/>
    <w:rsid w:val="00713895"/>
    <w:rsid w:val="0071521A"/>
    <w:rsid w:val="00716BA7"/>
    <w:rsid w:val="00721891"/>
    <w:rsid w:val="00724C48"/>
    <w:rsid w:val="00731C4E"/>
    <w:rsid w:val="0073442D"/>
    <w:rsid w:val="00754627"/>
    <w:rsid w:val="00761693"/>
    <w:rsid w:val="0076702D"/>
    <w:rsid w:val="00767409"/>
    <w:rsid w:val="00767AD2"/>
    <w:rsid w:val="00770CB4"/>
    <w:rsid w:val="0077260F"/>
    <w:rsid w:val="00772CEA"/>
    <w:rsid w:val="00772F69"/>
    <w:rsid w:val="007739D8"/>
    <w:rsid w:val="007754E4"/>
    <w:rsid w:val="00775BCB"/>
    <w:rsid w:val="00775BDF"/>
    <w:rsid w:val="00775EAF"/>
    <w:rsid w:val="00776B82"/>
    <w:rsid w:val="00777CC9"/>
    <w:rsid w:val="00777ED5"/>
    <w:rsid w:val="00780ED2"/>
    <w:rsid w:val="00783464"/>
    <w:rsid w:val="007A7820"/>
    <w:rsid w:val="007B4E2D"/>
    <w:rsid w:val="007B7C35"/>
    <w:rsid w:val="007B7CFA"/>
    <w:rsid w:val="007C088E"/>
    <w:rsid w:val="007C4BBF"/>
    <w:rsid w:val="007D408E"/>
    <w:rsid w:val="007E4746"/>
    <w:rsid w:val="007E5713"/>
    <w:rsid w:val="007E6B95"/>
    <w:rsid w:val="007F7A6A"/>
    <w:rsid w:val="00803AB2"/>
    <w:rsid w:val="00806CC2"/>
    <w:rsid w:val="0080779C"/>
    <w:rsid w:val="0081145A"/>
    <w:rsid w:val="00813472"/>
    <w:rsid w:val="0081438A"/>
    <w:rsid w:val="00815833"/>
    <w:rsid w:val="00817A66"/>
    <w:rsid w:val="00817DD7"/>
    <w:rsid w:val="00827160"/>
    <w:rsid w:val="00827CFA"/>
    <w:rsid w:val="00833463"/>
    <w:rsid w:val="00834280"/>
    <w:rsid w:val="008439AC"/>
    <w:rsid w:val="00846380"/>
    <w:rsid w:val="00857930"/>
    <w:rsid w:val="00862E4E"/>
    <w:rsid w:val="0086698D"/>
    <w:rsid w:val="00870BF8"/>
    <w:rsid w:val="008716CE"/>
    <w:rsid w:val="00872FAE"/>
    <w:rsid w:val="0087519F"/>
    <w:rsid w:val="008846A1"/>
    <w:rsid w:val="00891E41"/>
    <w:rsid w:val="00891F35"/>
    <w:rsid w:val="008929BA"/>
    <w:rsid w:val="008A20F0"/>
    <w:rsid w:val="008A55A8"/>
    <w:rsid w:val="008A7795"/>
    <w:rsid w:val="008B0C45"/>
    <w:rsid w:val="008B5D4C"/>
    <w:rsid w:val="008D09BE"/>
    <w:rsid w:val="008D72EA"/>
    <w:rsid w:val="008D7539"/>
    <w:rsid w:val="008E015A"/>
    <w:rsid w:val="008E46B1"/>
    <w:rsid w:val="008F4313"/>
    <w:rsid w:val="008F5C56"/>
    <w:rsid w:val="008F64E5"/>
    <w:rsid w:val="008F7C09"/>
    <w:rsid w:val="00901430"/>
    <w:rsid w:val="00902BE5"/>
    <w:rsid w:val="00906277"/>
    <w:rsid w:val="009125BE"/>
    <w:rsid w:val="009345C6"/>
    <w:rsid w:val="009614E4"/>
    <w:rsid w:val="00967DA1"/>
    <w:rsid w:val="00974FA5"/>
    <w:rsid w:val="00977861"/>
    <w:rsid w:val="00984BFF"/>
    <w:rsid w:val="00986F34"/>
    <w:rsid w:val="00991042"/>
    <w:rsid w:val="00996CAB"/>
    <w:rsid w:val="00997A3D"/>
    <w:rsid w:val="009B08A7"/>
    <w:rsid w:val="009B1494"/>
    <w:rsid w:val="009C15E7"/>
    <w:rsid w:val="009C3B0B"/>
    <w:rsid w:val="009D4D94"/>
    <w:rsid w:val="009E0A51"/>
    <w:rsid w:val="009E7593"/>
    <w:rsid w:val="009F09AA"/>
    <w:rsid w:val="009F30D6"/>
    <w:rsid w:val="00A01651"/>
    <w:rsid w:val="00A06A49"/>
    <w:rsid w:val="00A073D9"/>
    <w:rsid w:val="00A134A2"/>
    <w:rsid w:val="00A16B54"/>
    <w:rsid w:val="00A16C34"/>
    <w:rsid w:val="00A21351"/>
    <w:rsid w:val="00A21C93"/>
    <w:rsid w:val="00A2542E"/>
    <w:rsid w:val="00A26176"/>
    <w:rsid w:val="00A3084F"/>
    <w:rsid w:val="00A312D0"/>
    <w:rsid w:val="00A3314D"/>
    <w:rsid w:val="00A34587"/>
    <w:rsid w:val="00A34707"/>
    <w:rsid w:val="00A3673F"/>
    <w:rsid w:val="00A40900"/>
    <w:rsid w:val="00A5741F"/>
    <w:rsid w:val="00A60AEF"/>
    <w:rsid w:val="00A65860"/>
    <w:rsid w:val="00A66DA2"/>
    <w:rsid w:val="00A675D6"/>
    <w:rsid w:val="00A67811"/>
    <w:rsid w:val="00A7046C"/>
    <w:rsid w:val="00A73353"/>
    <w:rsid w:val="00A95BB7"/>
    <w:rsid w:val="00A971D0"/>
    <w:rsid w:val="00AA7B25"/>
    <w:rsid w:val="00AB02D1"/>
    <w:rsid w:val="00AB10AA"/>
    <w:rsid w:val="00AB492E"/>
    <w:rsid w:val="00AB54CC"/>
    <w:rsid w:val="00AC6E06"/>
    <w:rsid w:val="00AD5F13"/>
    <w:rsid w:val="00AD726F"/>
    <w:rsid w:val="00AE45F1"/>
    <w:rsid w:val="00AE65C8"/>
    <w:rsid w:val="00AF0A6B"/>
    <w:rsid w:val="00AF2BB2"/>
    <w:rsid w:val="00AF78CF"/>
    <w:rsid w:val="00B039AE"/>
    <w:rsid w:val="00B03F6C"/>
    <w:rsid w:val="00B10210"/>
    <w:rsid w:val="00B14DEA"/>
    <w:rsid w:val="00B162F8"/>
    <w:rsid w:val="00B22B98"/>
    <w:rsid w:val="00B22CB4"/>
    <w:rsid w:val="00B23837"/>
    <w:rsid w:val="00B40B40"/>
    <w:rsid w:val="00B42571"/>
    <w:rsid w:val="00B5274A"/>
    <w:rsid w:val="00B52957"/>
    <w:rsid w:val="00B56311"/>
    <w:rsid w:val="00B63805"/>
    <w:rsid w:val="00B67105"/>
    <w:rsid w:val="00B72C01"/>
    <w:rsid w:val="00B77FC5"/>
    <w:rsid w:val="00B82F70"/>
    <w:rsid w:val="00B87AC3"/>
    <w:rsid w:val="00B91227"/>
    <w:rsid w:val="00B93B6E"/>
    <w:rsid w:val="00BA3145"/>
    <w:rsid w:val="00BA5579"/>
    <w:rsid w:val="00BA58DA"/>
    <w:rsid w:val="00BC05A7"/>
    <w:rsid w:val="00BC7F85"/>
    <w:rsid w:val="00BD38D7"/>
    <w:rsid w:val="00BD51D2"/>
    <w:rsid w:val="00BD7EEF"/>
    <w:rsid w:val="00C0251B"/>
    <w:rsid w:val="00C151B7"/>
    <w:rsid w:val="00C15BB4"/>
    <w:rsid w:val="00C22B0B"/>
    <w:rsid w:val="00C3176A"/>
    <w:rsid w:val="00C34F0C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8359C"/>
    <w:rsid w:val="00C854F9"/>
    <w:rsid w:val="00C923CB"/>
    <w:rsid w:val="00CA21CB"/>
    <w:rsid w:val="00CA391C"/>
    <w:rsid w:val="00CA45E8"/>
    <w:rsid w:val="00CA6218"/>
    <w:rsid w:val="00CD02C5"/>
    <w:rsid w:val="00CD1EA5"/>
    <w:rsid w:val="00CD3DE8"/>
    <w:rsid w:val="00CE211F"/>
    <w:rsid w:val="00CE450F"/>
    <w:rsid w:val="00CE6773"/>
    <w:rsid w:val="00CF64DE"/>
    <w:rsid w:val="00D03162"/>
    <w:rsid w:val="00D05B95"/>
    <w:rsid w:val="00D21928"/>
    <w:rsid w:val="00D33324"/>
    <w:rsid w:val="00D34434"/>
    <w:rsid w:val="00D351EB"/>
    <w:rsid w:val="00D40C06"/>
    <w:rsid w:val="00D50F3C"/>
    <w:rsid w:val="00D610BE"/>
    <w:rsid w:val="00D653A2"/>
    <w:rsid w:val="00D656D8"/>
    <w:rsid w:val="00D67FAA"/>
    <w:rsid w:val="00D707CB"/>
    <w:rsid w:val="00D75CF7"/>
    <w:rsid w:val="00D7670A"/>
    <w:rsid w:val="00D76BEB"/>
    <w:rsid w:val="00D777D0"/>
    <w:rsid w:val="00D82FD1"/>
    <w:rsid w:val="00D90764"/>
    <w:rsid w:val="00D946F9"/>
    <w:rsid w:val="00DA0981"/>
    <w:rsid w:val="00DA0B79"/>
    <w:rsid w:val="00DA2F6B"/>
    <w:rsid w:val="00DB6200"/>
    <w:rsid w:val="00DC7F49"/>
    <w:rsid w:val="00DD26E9"/>
    <w:rsid w:val="00DD3721"/>
    <w:rsid w:val="00DE367E"/>
    <w:rsid w:val="00DF08BF"/>
    <w:rsid w:val="00DF1C99"/>
    <w:rsid w:val="00DF1EB7"/>
    <w:rsid w:val="00E0038C"/>
    <w:rsid w:val="00E008A0"/>
    <w:rsid w:val="00E00DC3"/>
    <w:rsid w:val="00E022FE"/>
    <w:rsid w:val="00E0449A"/>
    <w:rsid w:val="00E13736"/>
    <w:rsid w:val="00E32526"/>
    <w:rsid w:val="00E40C80"/>
    <w:rsid w:val="00E43E1B"/>
    <w:rsid w:val="00E45A73"/>
    <w:rsid w:val="00E51396"/>
    <w:rsid w:val="00E53F17"/>
    <w:rsid w:val="00E55F41"/>
    <w:rsid w:val="00E71A24"/>
    <w:rsid w:val="00E91189"/>
    <w:rsid w:val="00E91BD4"/>
    <w:rsid w:val="00E91C35"/>
    <w:rsid w:val="00E95DD8"/>
    <w:rsid w:val="00E9746F"/>
    <w:rsid w:val="00EA765B"/>
    <w:rsid w:val="00EB1104"/>
    <w:rsid w:val="00EB1160"/>
    <w:rsid w:val="00EC0CEE"/>
    <w:rsid w:val="00EC14A7"/>
    <w:rsid w:val="00EC1EF6"/>
    <w:rsid w:val="00EC2FCD"/>
    <w:rsid w:val="00ED3459"/>
    <w:rsid w:val="00ED6FF9"/>
    <w:rsid w:val="00ED7DDE"/>
    <w:rsid w:val="00EE4437"/>
    <w:rsid w:val="00EF2343"/>
    <w:rsid w:val="00EF6D15"/>
    <w:rsid w:val="00F12D52"/>
    <w:rsid w:val="00F20707"/>
    <w:rsid w:val="00F26C33"/>
    <w:rsid w:val="00F31D27"/>
    <w:rsid w:val="00F34B47"/>
    <w:rsid w:val="00F364F4"/>
    <w:rsid w:val="00F41523"/>
    <w:rsid w:val="00F43B9C"/>
    <w:rsid w:val="00F47C4A"/>
    <w:rsid w:val="00F5014F"/>
    <w:rsid w:val="00F5719C"/>
    <w:rsid w:val="00F655DC"/>
    <w:rsid w:val="00F66E1F"/>
    <w:rsid w:val="00F75D07"/>
    <w:rsid w:val="00F76AFD"/>
    <w:rsid w:val="00F77781"/>
    <w:rsid w:val="00F828A8"/>
    <w:rsid w:val="00F84F81"/>
    <w:rsid w:val="00F85300"/>
    <w:rsid w:val="00F90B0C"/>
    <w:rsid w:val="00F97775"/>
    <w:rsid w:val="00FA0EFE"/>
    <w:rsid w:val="00FA1CB4"/>
    <w:rsid w:val="00FA2123"/>
    <w:rsid w:val="00FA4406"/>
    <w:rsid w:val="00FB0979"/>
    <w:rsid w:val="00FB7B82"/>
    <w:rsid w:val="00FC6196"/>
    <w:rsid w:val="00FD32EB"/>
    <w:rsid w:val="00FD43CC"/>
    <w:rsid w:val="00FD5B7C"/>
    <w:rsid w:val="00FE2F32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3" w:qFormat="1"/>
    <w:lsdException w:name="Block Text" w:qFormat="1"/>
    <w:lsdException w:name="Hyperlink" w:uiPriority="99"/>
    <w:lsdException w:name="FollowedHyperlink" w:qFormat="1"/>
    <w:lsdException w:name="Strong" w:qFormat="1"/>
    <w:lsdException w:name="Emphasis" w:qFormat="1"/>
    <w:lsdException w:name="Document Map" w:uiPriority="99" w:qFormat="1"/>
    <w:lsdException w:name="Plain Text" w:qFormat="1"/>
    <w:lsdException w:name="No List" w:uiPriority="99"/>
    <w:lsdException w:name="Balloon Text" w:qFormat="1"/>
    <w:lsdException w:name="Table Grid" w:uiPriority="59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20485C"/>
  </w:style>
  <w:style w:type="paragraph" w:customStyle="1" w:styleId="Style2">
    <w:name w:val="Style2"/>
    <w:basedOn w:val="a0"/>
    <w:qFormat/>
    <w:rsid w:val="0020485C"/>
  </w:style>
  <w:style w:type="paragraph" w:customStyle="1" w:styleId="Style3">
    <w:name w:val="Style3"/>
    <w:basedOn w:val="a0"/>
    <w:qFormat/>
    <w:rsid w:val="0020485C"/>
  </w:style>
  <w:style w:type="paragraph" w:customStyle="1" w:styleId="Style4">
    <w:name w:val="Style4"/>
    <w:basedOn w:val="a0"/>
    <w:qFormat/>
    <w:rsid w:val="0020485C"/>
  </w:style>
  <w:style w:type="paragraph" w:customStyle="1" w:styleId="Style5">
    <w:name w:val="Style5"/>
    <w:basedOn w:val="a0"/>
    <w:qFormat/>
    <w:rsid w:val="0020485C"/>
  </w:style>
  <w:style w:type="paragraph" w:customStyle="1" w:styleId="Style6">
    <w:name w:val="Style6"/>
    <w:basedOn w:val="a0"/>
    <w:qFormat/>
    <w:rsid w:val="0020485C"/>
  </w:style>
  <w:style w:type="paragraph" w:customStyle="1" w:styleId="Style7">
    <w:name w:val="Style7"/>
    <w:basedOn w:val="a0"/>
    <w:qFormat/>
    <w:rsid w:val="0020485C"/>
  </w:style>
  <w:style w:type="paragraph" w:customStyle="1" w:styleId="Style8">
    <w:name w:val="Style8"/>
    <w:basedOn w:val="a0"/>
    <w:qFormat/>
    <w:rsid w:val="0020485C"/>
  </w:style>
  <w:style w:type="character" w:customStyle="1" w:styleId="FontStyle11">
    <w:name w:val="Font Style11"/>
    <w:basedOn w:val="a1"/>
    <w:qFormat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qFormat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qFormat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qFormat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qFormat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qFormat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qFormat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qFormat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qFormat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qFormat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qFormat/>
    <w:rsid w:val="007754E4"/>
  </w:style>
  <w:style w:type="paragraph" w:customStyle="1" w:styleId="Style11">
    <w:name w:val="Style11"/>
    <w:basedOn w:val="a0"/>
    <w:qFormat/>
    <w:rsid w:val="007754E4"/>
  </w:style>
  <w:style w:type="paragraph" w:customStyle="1" w:styleId="Style12">
    <w:name w:val="Style12"/>
    <w:basedOn w:val="a0"/>
    <w:qFormat/>
    <w:rsid w:val="007754E4"/>
  </w:style>
  <w:style w:type="paragraph" w:customStyle="1" w:styleId="Style13">
    <w:name w:val="Style13"/>
    <w:basedOn w:val="a0"/>
    <w:qFormat/>
    <w:rsid w:val="007754E4"/>
  </w:style>
  <w:style w:type="paragraph" w:customStyle="1" w:styleId="Style14">
    <w:name w:val="Style14"/>
    <w:basedOn w:val="a0"/>
    <w:qFormat/>
    <w:rsid w:val="007754E4"/>
  </w:style>
  <w:style w:type="paragraph" w:customStyle="1" w:styleId="Style15">
    <w:name w:val="Style15"/>
    <w:basedOn w:val="a0"/>
    <w:qFormat/>
    <w:rsid w:val="007754E4"/>
  </w:style>
  <w:style w:type="paragraph" w:customStyle="1" w:styleId="Style16">
    <w:name w:val="Style16"/>
    <w:basedOn w:val="a0"/>
    <w:qFormat/>
    <w:rsid w:val="007754E4"/>
  </w:style>
  <w:style w:type="paragraph" w:customStyle="1" w:styleId="Style17">
    <w:name w:val="Style17"/>
    <w:basedOn w:val="a0"/>
    <w:qFormat/>
    <w:rsid w:val="007754E4"/>
  </w:style>
  <w:style w:type="paragraph" w:customStyle="1" w:styleId="Style18">
    <w:name w:val="Style18"/>
    <w:basedOn w:val="a0"/>
    <w:qFormat/>
    <w:rsid w:val="007754E4"/>
  </w:style>
  <w:style w:type="paragraph" w:customStyle="1" w:styleId="Style19">
    <w:name w:val="Style19"/>
    <w:basedOn w:val="a0"/>
    <w:qFormat/>
    <w:rsid w:val="007754E4"/>
  </w:style>
  <w:style w:type="character" w:customStyle="1" w:styleId="FontStyle26">
    <w:name w:val="Font Style26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qFormat/>
    <w:rsid w:val="007754E4"/>
  </w:style>
  <w:style w:type="paragraph" w:customStyle="1" w:styleId="Style21">
    <w:name w:val="Style21"/>
    <w:basedOn w:val="a0"/>
    <w:qFormat/>
    <w:rsid w:val="007754E4"/>
  </w:style>
  <w:style w:type="paragraph" w:customStyle="1" w:styleId="Style22">
    <w:name w:val="Style22"/>
    <w:basedOn w:val="a0"/>
    <w:qFormat/>
    <w:rsid w:val="007754E4"/>
  </w:style>
  <w:style w:type="paragraph" w:customStyle="1" w:styleId="Style23">
    <w:name w:val="Style23"/>
    <w:basedOn w:val="a0"/>
    <w:qFormat/>
    <w:rsid w:val="007754E4"/>
  </w:style>
  <w:style w:type="paragraph" w:customStyle="1" w:styleId="Style24">
    <w:name w:val="Style24"/>
    <w:basedOn w:val="a0"/>
    <w:qFormat/>
    <w:rsid w:val="007754E4"/>
  </w:style>
  <w:style w:type="character" w:customStyle="1" w:styleId="FontStyle41">
    <w:name w:val="Font Style41"/>
    <w:basedOn w:val="a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qFormat/>
    <w:rsid w:val="007754E4"/>
  </w:style>
  <w:style w:type="paragraph" w:customStyle="1" w:styleId="Style26">
    <w:name w:val="Style26"/>
    <w:basedOn w:val="a0"/>
    <w:qFormat/>
    <w:rsid w:val="007754E4"/>
  </w:style>
  <w:style w:type="paragraph" w:customStyle="1" w:styleId="Style27">
    <w:name w:val="Style27"/>
    <w:basedOn w:val="a0"/>
    <w:qFormat/>
    <w:rsid w:val="007754E4"/>
  </w:style>
  <w:style w:type="paragraph" w:customStyle="1" w:styleId="Style28">
    <w:name w:val="Style28"/>
    <w:basedOn w:val="a0"/>
    <w:qFormat/>
    <w:rsid w:val="007754E4"/>
  </w:style>
  <w:style w:type="paragraph" w:customStyle="1" w:styleId="Style29">
    <w:name w:val="Style29"/>
    <w:basedOn w:val="a0"/>
    <w:qFormat/>
    <w:rsid w:val="007754E4"/>
  </w:style>
  <w:style w:type="paragraph" w:customStyle="1" w:styleId="Style30">
    <w:name w:val="Style30"/>
    <w:basedOn w:val="a0"/>
    <w:qFormat/>
    <w:rsid w:val="007754E4"/>
  </w:style>
  <w:style w:type="paragraph" w:customStyle="1" w:styleId="Style31">
    <w:name w:val="Style31"/>
    <w:basedOn w:val="a0"/>
    <w:qFormat/>
    <w:rsid w:val="007754E4"/>
  </w:style>
  <w:style w:type="paragraph" w:customStyle="1" w:styleId="Style32">
    <w:name w:val="Style32"/>
    <w:basedOn w:val="a0"/>
    <w:qFormat/>
    <w:rsid w:val="007754E4"/>
  </w:style>
  <w:style w:type="paragraph" w:customStyle="1" w:styleId="Style33">
    <w:name w:val="Style33"/>
    <w:basedOn w:val="a0"/>
    <w:qFormat/>
    <w:rsid w:val="007754E4"/>
  </w:style>
  <w:style w:type="paragraph" w:customStyle="1" w:styleId="Style34">
    <w:name w:val="Style34"/>
    <w:basedOn w:val="a0"/>
    <w:qFormat/>
    <w:rsid w:val="007754E4"/>
  </w:style>
  <w:style w:type="paragraph" w:customStyle="1" w:styleId="Style35">
    <w:name w:val="Style35"/>
    <w:basedOn w:val="a0"/>
    <w:qFormat/>
    <w:rsid w:val="007754E4"/>
  </w:style>
  <w:style w:type="character" w:customStyle="1" w:styleId="FontStyle45">
    <w:name w:val="Font Style45"/>
    <w:basedOn w:val="a1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qFormat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qFormat/>
    <w:rsid w:val="00152163"/>
  </w:style>
  <w:style w:type="character" w:customStyle="1" w:styleId="FontStyle278">
    <w:name w:val="Font Style278"/>
    <w:basedOn w:val="a1"/>
    <w:qFormat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qFormat/>
    <w:rsid w:val="00D67FAA"/>
  </w:style>
  <w:style w:type="paragraph" w:customStyle="1" w:styleId="Style63">
    <w:name w:val="Style63"/>
    <w:basedOn w:val="a0"/>
    <w:qFormat/>
    <w:rsid w:val="00D67FAA"/>
  </w:style>
  <w:style w:type="paragraph" w:customStyle="1" w:styleId="Style70">
    <w:name w:val="Style70"/>
    <w:basedOn w:val="a0"/>
    <w:qFormat/>
    <w:rsid w:val="00D67FAA"/>
  </w:style>
  <w:style w:type="paragraph" w:customStyle="1" w:styleId="Style79">
    <w:name w:val="Style79"/>
    <w:basedOn w:val="a0"/>
    <w:qFormat/>
    <w:rsid w:val="00D67FAA"/>
  </w:style>
  <w:style w:type="paragraph" w:customStyle="1" w:styleId="Style80">
    <w:name w:val="Style80"/>
    <w:basedOn w:val="a0"/>
    <w:qFormat/>
    <w:rsid w:val="00D67FAA"/>
  </w:style>
  <w:style w:type="paragraph" w:customStyle="1" w:styleId="Style85">
    <w:name w:val="Style85"/>
    <w:basedOn w:val="a0"/>
    <w:qFormat/>
    <w:rsid w:val="00D67FAA"/>
  </w:style>
  <w:style w:type="paragraph" w:customStyle="1" w:styleId="Style89">
    <w:name w:val="Style89"/>
    <w:basedOn w:val="a0"/>
    <w:qFormat/>
    <w:rsid w:val="00D67FAA"/>
  </w:style>
  <w:style w:type="paragraph" w:customStyle="1" w:styleId="Style113">
    <w:name w:val="Style113"/>
    <w:basedOn w:val="a0"/>
    <w:qFormat/>
    <w:rsid w:val="00D67FAA"/>
  </w:style>
  <w:style w:type="paragraph" w:customStyle="1" w:styleId="Style114">
    <w:name w:val="Style114"/>
    <w:basedOn w:val="a0"/>
    <w:qFormat/>
    <w:rsid w:val="00D67FAA"/>
  </w:style>
  <w:style w:type="paragraph" w:customStyle="1" w:styleId="Style116">
    <w:name w:val="Style116"/>
    <w:basedOn w:val="a0"/>
    <w:qFormat/>
    <w:rsid w:val="00D67FAA"/>
  </w:style>
  <w:style w:type="character" w:customStyle="1" w:styleId="FontStyle258">
    <w:name w:val="Font Style258"/>
    <w:basedOn w:val="a1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qFormat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qFormat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qFormat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qFormat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qFormat/>
    <w:rsid w:val="002D3374"/>
    <w:rPr>
      <w:sz w:val="24"/>
      <w:szCs w:val="24"/>
    </w:rPr>
  </w:style>
  <w:style w:type="paragraph" w:styleId="31">
    <w:name w:val="Body Text 3"/>
    <w:basedOn w:val="a0"/>
    <w:link w:val="32"/>
    <w:qFormat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qFormat/>
    <w:rsid w:val="005A75F9"/>
    <w:rPr>
      <w:sz w:val="16"/>
      <w:szCs w:val="16"/>
    </w:rPr>
  </w:style>
  <w:style w:type="paragraph" w:customStyle="1" w:styleId="Default">
    <w:name w:val="Default"/>
    <w:qFormat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qFormat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qFormat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qFormat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qFormat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qFormat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qFormat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qFormat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qFormat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qFormat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qFormat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qFormat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qFormat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qFormat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qFormat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qFormat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qFormat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qFormat/>
    <w:rsid w:val="001D177A"/>
    <w:rPr>
      <w:rFonts w:ascii="Arial" w:hAnsi="Arial" w:cs="Arial"/>
      <w:b/>
      <w:kern w:val="32"/>
      <w:sz w:val="32"/>
      <w:szCs w:val="32"/>
    </w:rPr>
  </w:style>
  <w:style w:type="character" w:styleId="afd">
    <w:name w:val="annotation reference"/>
    <w:basedOn w:val="a1"/>
    <w:rsid w:val="00D34434"/>
    <w:rPr>
      <w:sz w:val="16"/>
      <w:szCs w:val="16"/>
    </w:rPr>
  </w:style>
  <w:style w:type="paragraph" w:styleId="afe">
    <w:name w:val="annotation text"/>
    <w:basedOn w:val="a0"/>
    <w:link w:val="aff"/>
    <w:rsid w:val="00D34434"/>
    <w:rPr>
      <w:sz w:val="20"/>
      <w:szCs w:val="20"/>
    </w:rPr>
  </w:style>
  <w:style w:type="character" w:customStyle="1" w:styleId="aff">
    <w:name w:val="Текст примечания Знак"/>
    <w:basedOn w:val="a1"/>
    <w:link w:val="afe"/>
    <w:rsid w:val="00D34434"/>
  </w:style>
  <w:style w:type="paragraph" w:styleId="aff0">
    <w:name w:val="annotation subject"/>
    <w:basedOn w:val="afe"/>
    <w:next w:val="afe"/>
    <w:link w:val="aff1"/>
    <w:rsid w:val="00D34434"/>
    <w:rPr>
      <w:b/>
      <w:bCs/>
    </w:rPr>
  </w:style>
  <w:style w:type="character" w:customStyle="1" w:styleId="aff1">
    <w:name w:val="Тема примечания Знак"/>
    <w:basedOn w:val="aff"/>
    <w:link w:val="aff0"/>
    <w:rsid w:val="00D34434"/>
    <w:rPr>
      <w:b/>
      <w:bCs/>
    </w:rPr>
  </w:style>
  <w:style w:type="character" w:styleId="aff2">
    <w:name w:val="Placeholder Text"/>
    <w:basedOn w:val="a1"/>
    <w:uiPriority w:val="99"/>
    <w:semiHidden/>
    <w:qFormat/>
    <w:rsid w:val="0034508A"/>
    <w:rPr>
      <w:color w:val="808080"/>
    </w:rPr>
  </w:style>
  <w:style w:type="paragraph" w:customStyle="1" w:styleId="aff3">
    <w:name w:val="Рабочий"/>
    <w:basedOn w:val="a0"/>
    <w:rsid w:val="00770CB4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customStyle="1" w:styleId="st1">
    <w:name w:val="st1"/>
    <w:basedOn w:val="a1"/>
    <w:rsid w:val="00A26176"/>
  </w:style>
  <w:style w:type="table" w:customStyle="1" w:styleId="11">
    <w:name w:val="Сетка таблицы1"/>
    <w:basedOn w:val="a2"/>
    <w:uiPriority w:val="59"/>
    <w:rsid w:val="00D50F3C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A675D6"/>
  </w:style>
  <w:style w:type="character" w:customStyle="1" w:styleId="ac">
    <w:name w:val="Текст выноски Знак"/>
    <w:basedOn w:val="a1"/>
    <w:link w:val="ab"/>
    <w:semiHidden/>
    <w:rsid w:val="00A675D6"/>
    <w:rPr>
      <w:rFonts w:ascii="Tahoma" w:hAnsi="Tahoma" w:cs="Tahoma"/>
      <w:sz w:val="16"/>
      <w:szCs w:val="16"/>
    </w:rPr>
  </w:style>
  <w:style w:type="table" w:customStyle="1" w:styleId="111">
    <w:name w:val="Сетка таблицы111"/>
    <w:basedOn w:val="a2"/>
    <w:uiPriority w:val="59"/>
    <w:rsid w:val="00A675D6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A675D6"/>
  </w:style>
  <w:style w:type="character" w:customStyle="1" w:styleId="310">
    <w:name w:val="Основной текст 3 Знак1"/>
    <w:basedOn w:val="a1"/>
    <w:qFormat/>
    <w:rsid w:val="00A675D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-">
    <w:name w:val="Интернет-ссылка"/>
    <w:basedOn w:val="a1"/>
    <w:uiPriority w:val="99"/>
    <w:unhideWhenUsed/>
    <w:rsid w:val="00A675D6"/>
    <w:rPr>
      <w:color w:val="0000FF"/>
      <w:u w:val="single"/>
    </w:rPr>
  </w:style>
  <w:style w:type="character" w:styleId="aff4">
    <w:name w:val="FollowedHyperlink"/>
    <w:basedOn w:val="a1"/>
    <w:qFormat/>
    <w:rsid w:val="00A675D6"/>
    <w:rPr>
      <w:color w:val="800080" w:themeColor="followedHyperlink"/>
      <w:u w:val="single"/>
    </w:rPr>
  </w:style>
  <w:style w:type="character" w:customStyle="1" w:styleId="ListLabel1">
    <w:name w:val="ListLabel 1"/>
    <w:qFormat/>
    <w:rsid w:val="00A675D6"/>
    <w:rPr>
      <w:b/>
      <w:sz w:val="24"/>
    </w:rPr>
  </w:style>
  <w:style w:type="character" w:customStyle="1" w:styleId="ListLabel2">
    <w:name w:val="ListLabel 2"/>
    <w:qFormat/>
    <w:rsid w:val="00A675D6"/>
    <w:rPr>
      <w:rFonts w:cs="Courier New"/>
    </w:rPr>
  </w:style>
  <w:style w:type="character" w:customStyle="1" w:styleId="ListLabel3">
    <w:name w:val="ListLabel 3"/>
    <w:qFormat/>
    <w:rsid w:val="00A675D6"/>
    <w:rPr>
      <w:rFonts w:cs="Times New Roman"/>
    </w:rPr>
  </w:style>
  <w:style w:type="character" w:customStyle="1" w:styleId="ListLabel4">
    <w:name w:val="ListLabel 4"/>
    <w:qFormat/>
    <w:rsid w:val="00A675D6"/>
    <w:rPr>
      <w:b/>
      <w:sz w:val="24"/>
    </w:rPr>
  </w:style>
  <w:style w:type="character" w:customStyle="1" w:styleId="ListLabel5">
    <w:name w:val="ListLabel 5"/>
    <w:qFormat/>
    <w:rsid w:val="00A675D6"/>
    <w:rPr>
      <w:rFonts w:cs="Symbol"/>
      <w:b/>
    </w:rPr>
  </w:style>
  <w:style w:type="character" w:customStyle="1" w:styleId="ListLabel6">
    <w:name w:val="ListLabel 6"/>
    <w:qFormat/>
    <w:rsid w:val="00A675D6"/>
    <w:rPr>
      <w:rFonts w:cs="Courier New"/>
    </w:rPr>
  </w:style>
  <w:style w:type="character" w:customStyle="1" w:styleId="ListLabel7">
    <w:name w:val="ListLabel 7"/>
    <w:qFormat/>
    <w:rsid w:val="00A675D6"/>
    <w:rPr>
      <w:rFonts w:cs="Wingdings"/>
      <w:b/>
      <w:sz w:val="22"/>
    </w:rPr>
  </w:style>
  <w:style w:type="character" w:customStyle="1" w:styleId="ListLabel8">
    <w:name w:val="ListLabel 8"/>
    <w:qFormat/>
    <w:rsid w:val="00A675D6"/>
    <w:rPr>
      <w:rFonts w:cs="Complex"/>
      <w:b/>
      <w:sz w:val="22"/>
    </w:rPr>
  </w:style>
  <w:style w:type="paragraph" w:customStyle="1" w:styleId="aff5">
    <w:name w:val="Заголовок"/>
    <w:basedOn w:val="a0"/>
    <w:next w:val="af"/>
    <w:qFormat/>
    <w:rsid w:val="00A675D6"/>
    <w:pPr>
      <w:keepNext/>
      <w:suppressAutoHyphens/>
      <w:autoSpaceDE/>
      <w:autoSpaceDN/>
      <w:adjustRightInd/>
      <w:spacing w:before="240" w:after="120"/>
      <w:ind w:firstLine="454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3">
    <w:name w:val="Основной текст Знак1"/>
    <w:basedOn w:val="a1"/>
    <w:rsid w:val="00A67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List"/>
    <w:basedOn w:val="af"/>
    <w:rsid w:val="00A675D6"/>
    <w:pPr>
      <w:suppressAutoHyphens/>
      <w:ind w:firstLine="454"/>
    </w:pPr>
    <w:rPr>
      <w:rFonts w:cs="Mangal"/>
    </w:rPr>
  </w:style>
  <w:style w:type="paragraph" w:styleId="aff7">
    <w:name w:val="Title"/>
    <w:basedOn w:val="a0"/>
    <w:link w:val="aff8"/>
    <w:rsid w:val="00A675D6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aff8">
    <w:name w:val="Название Знак"/>
    <w:basedOn w:val="a1"/>
    <w:link w:val="aff7"/>
    <w:rsid w:val="00A675D6"/>
    <w:rPr>
      <w:rFonts w:cs="Mangal"/>
      <w:i/>
      <w:iCs/>
      <w:sz w:val="24"/>
      <w:szCs w:val="24"/>
    </w:rPr>
  </w:style>
  <w:style w:type="paragraph" w:styleId="14">
    <w:name w:val="index 1"/>
    <w:basedOn w:val="a0"/>
    <w:next w:val="a0"/>
    <w:autoRedefine/>
    <w:uiPriority w:val="99"/>
    <w:unhideWhenUsed/>
    <w:rsid w:val="00A675D6"/>
    <w:pPr>
      <w:widowControl/>
      <w:autoSpaceDE/>
      <w:autoSpaceDN/>
      <w:adjustRightInd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9">
    <w:name w:val="index heading"/>
    <w:basedOn w:val="a0"/>
    <w:qFormat/>
    <w:rsid w:val="00A675D6"/>
    <w:pPr>
      <w:suppressLineNumbers/>
      <w:suppressAutoHyphens/>
      <w:autoSpaceDE/>
      <w:autoSpaceDN/>
      <w:adjustRightInd/>
      <w:ind w:firstLine="454"/>
    </w:pPr>
    <w:rPr>
      <w:rFonts w:cs="Mangal"/>
    </w:rPr>
  </w:style>
  <w:style w:type="paragraph" w:customStyle="1" w:styleId="affa">
    <w:name w:val="Заглавие"/>
    <w:basedOn w:val="a0"/>
    <w:rsid w:val="00A675D6"/>
    <w:pPr>
      <w:suppressLineNumbers/>
      <w:suppressAutoHyphens/>
      <w:autoSpaceDE/>
      <w:autoSpaceDN/>
      <w:adjustRightInd/>
      <w:spacing w:before="120" w:after="120"/>
      <w:ind w:firstLine="454"/>
    </w:pPr>
    <w:rPr>
      <w:rFonts w:cs="Mangal"/>
      <w:i/>
      <w:iCs/>
    </w:rPr>
  </w:style>
  <w:style w:type="character" w:customStyle="1" w:styleId="15">
    <w:name w:val="Нижний колонтитул Знак1"/>
    <w:basedOn w:val="a1"/>
    <w:uiPriority w:val="99"/>
    <w:rsid w:val="00A67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1"/>
    <w:rsid w:val="00A675D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7">
    <w:name w:val="Текст Знак1"/>
    <w:basedOn w:val="a1"/>
    <w:rsid w:val="00A675D6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20">
    <w:name w:val="Основной текст 3 Знак2"/>
    <w:basedOn w:val="a1"/>
    <w:uiPriority w:val="99"/>
    <w:semiHidden/>
    <w:rsid w:val="00A675D6"/>
    <w:rPr>
      <w:sz w:val="16"/>
      <w:szCs w:val="16"/>
    </w:rPr>
  </w:style>
  <w:style w:type="character" w:customStyle="1" w:styleId="18">
    <w:name w:val="Схема документа Знак1"/>
    <w:basedOn w:val="a1"/>
    <w:uiPriority w:val="99"/>
    <w:rsid w:val="00A675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9">
    <w:name w:val="Верхний колонтитул Знак1"/>
    <w:basedOn w:val="a1"/>
    <w:uiPriority w:val="99"/>
    <w:rsid w:val="00A675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Основной абзаца"/>
    <w:basedOn w:val="a0"/>
    <w:qFormat/>
    <w:rsid w:val="00A675D6"/>
    <w:pPr>
      <w:widowControl/>
      <w:suppressAutoHyphens/>
      <w:autoSpaceDE/>
      <w:autoSpaceDN/>
      <w:adjustRightInd/>
      <w:spacing w:line="360" w:lineRule="auto"/>
      <w:ind w:firstLine="454"/>
      <w:jc w:val="both"/>
    </w:pPr>
    <w:rPr>
      <w:sz w:val="20"/>
      <w:szCs w:val="20"/>
    </w:rPr>
  </w:style>
  <w:style w:type="paragraph" w:styleId="affc">
    <w:name w:val="Block Text"/>
    <w:basedOn w:val="a0"/>
    <w:qFormat/>
    <w:rsid w:val="00A675D6"/>
    <w:pPr>
      <w:widowControl/>
      <w:tabs>
        <w:tab w:val="left" w:pos="9921"/>
      </w:tabs>
      <w:suppressAutoHyphens/>
      <w:autoSpaceDE/>
      <w:autoSpaceDN/>
      <w:adjustRightInd/>
      <w:ind w:left="360"/>
      <w:jc w:val="both"/>
    </w:pPr>
    <w:rPr>
      <w:szCs w:val="20"/>
    </w:rPr>
  </w:style>
  <w:style w:type="table" w:customStyle="1" w:styleId="22">
    <w:name w:val="Сетка таблицы2"/>
    <w:basedOn w:val="a2"/>
    <w:next w:val="a7"/>
    <w:uiPriority w:val="59"/>
    <w:rsid w:val="00A67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7"/>
    <w:uiPriority w:val="59"/>
    <w:rsid w:val="00A675D6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A675D6"/>
    <w:rPr>
      <w:rFonts w:cs="Times New Roman"/>
    </w:rPr>
  </w:style>
  <w:style w:type="paragraph" w:styleId="affd">
    <w:name w:val="Normal (Web)"/>
    <w:basedOn w:val="a0"/>
    <w:rsid w:val="00A675D6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1a">
    <w:name w:val="Абзац списка1"/>
    <w:basedOn w:val="a0"/>
    <w:rsid w:val="00A675D6"/>
    <w:pPr>
      <w:widowControl/>
      <w:autoSpaceDE/>
      <w:autoSpaceDN/>
      <w:adjustRightInd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oleObject" Target="embeddings/oleObject5.bin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34" Type="http://schemas.openxmlformats.org/officeDocument/2006/relationships/hyperlink" Target="https://urait.ru/bcode/447096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image" Target="media/image9.wmf"/><Relationship Id="rId33" Type="http://schemas.openxmlformats.org/officeDocument/2006/relationships/hyperlink" Target="https://urait.ru/bcode/431131" TargetMode="External"/><Relationship Id="rId38" Type="http://schemas.openxmlformats.org/officeDocument/2006/relationships/hyperlink" Target="https://magtu.informsystema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2.bin"/><Relationship Id="rId29" Type="http://schemas.openxmlformats.org/officeDocument/2006/relationships/hyperlink" Target="https://urait.ru/bcode/43177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4.bin"/><Relationship Id="rId32" Type="http://schemas.openxmlformats.org/officeDocument/2006/relationships/hyperlink" Target="https://urait.ru/bcode/422772" TargetMode="External"/><Relationship Id="rId37" Type="http://schemas.openxmlformats.org/officeDocument/2006/relationships/hyperlink" Target="https://magtu.informsystema.ru/uploader/fileUpload?name=1418.pdf&amp;show=dcatalogues/1/1123933/1418.pdf&amp;view=true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hyperlink" Target="https://new.znanium.com/read?id=30918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oleObject" Target="embeddings/oleObject3.bin"/><Relationship Id="rId27" Type="http://schemas.openxmlformats.org/officeDocument/2006/relationships/image" Target="media/image10.wmf"/><Relationship Id="rId30" Type="http://schemas.openxmlformats.org/officeDocument/2006/relationships/hyperlink" Target="https://urait.ru/bcode/388058" TargetMode="External"/><Relationship Id="rId35" Type="http://schemas.openxmlformats.org/officeDocument/2006/relationships/hyperlink" Target="https://new.znanium.com/read?id=30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D95D15E-E7C4-455F-A616-C9DDF69C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9183</Words>
  <Characters>52349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61410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Machine</cp:lastModifiedBy>
  <cp:revision>2</cp:revision>
  <cp:lastPrinted>2011-03-30T06:24:00Z</cp:lastPrinted>
  <dcterms:created xsi:type="dcterms:W3CDTF">2020-04-15T09:18:00Z</dcterms:created>
  <dcterms:modified xsi:type="dcterms:W3CDTF">2020-04-15T09:18:00Z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