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F67" w:rsidRPr="00C17915" w:rsidRDefault="00543F67" w:rsidP="00543F67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-393065</wp:posOffset>
            </wp:positionV>
            <wp:extent cx="6657975" cy="9892030"/>
            <wp:effectExtent l="19050" t="0" r="9525" b="0"/>
            <wp:wrapThrough wrapText="bothSides">
              <wp:wrapPolygon edited="0">
                <wp:start x="-62" y="0"/>
                <wp:lineTo x="-62" y="21547"/>
                <wp:lineTo x="21631" y="21547"/>
                <wp:lineTo x="21631" y="0"/>
                <wp:lineTo x="-62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49" t="8197" r="6357" b="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8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-67310</wp:posOffset>
            </wp:positionV>
            <wp:extent cx="6450965" cy="9209405"/>
            <wp:effectExtent l="19050" t="0" r="6985" b="0"/>
            <wp:wrapThrough wrapText="bothSides">
              <wp:wrapPolygon edited="0">
                <wp:start x="-64" y="0"/>
                <wp:lineTo x="-64" y="21536"/>
                <wp:lineTo x="21623" y="21536"/>
                <wp:lineTo x="21623" y="0"/>
                <wp:lineTo x="-64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88" t="8405" r="5507" b="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92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543F67" w:rsidRPr="00744EB0" w:rsidRDefault="00744EB0" w:rsidP="00543F67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 w:val="16"/>
          <w:szCs w:val="24"/>
        </w:rPr>
        <w:lastRenderedPageBreak/>
        <w:drawing>
          <wp:inline distT="0" distB="0" distL="0" distR="0">
            <wp:extent cx="5940425" cy="8729421"/>
            <wp:effectExtent l="19050" t="0" r="3175" b="0"/>
            <wp:docPr id="5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F67" w:rsidRPr="00C17915">
        <w:rPr>
          <w:rStyle w:val="FontStyle16"/>
          <w:b/>
          <w:bCs w:val="0"/>
          <w:szCs w:val="24"/>
        </w:rPr>
        <w:br w:type="page"/>
      </w:r>
      <w:r w:rsidR="00543F67" w:rsidRPr="00744EB0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543F67" w:rsidRPr="00E300C9" w:rsidRDefault="00543F67" w:rsidP="00543F67">
      <w:r w:rsidRPr="00E300C9">
        <w:t>Основной целью курса «Архитектоника и основы формообразования в одежде» является формирование образного объемно-пространственного мышления; лепка объемной формы условной модели, переход от элементарного понимания костюма, как набора плоских деталей, к профессиональной передаче в реальном объекте основных законов композиции</w:t>
      </w:r>
    </w:p>
    <w:p w:rsidR="00543F67" w:rsidRPr="00E300C9" w:rsidRDefault="00543F67" w:rsidP="00543F67">
      <w:pPr>
        <w:pStyle w:val="1"/>
        <w:rPr>
          <w:rStyle w:val="FontStyle21"/>
          <w:sz w:val="24"/>
          <w:szCs w:val="24"/>
        </w:rPr>
      </w:pPr>
      <w:r w:rsidRPr="00E300C9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D75FCC" w:rsidRDefault="00543F67" w:rsidP="00D75FCC">
      <w:pPr>
        <w:rPr>
          <w:bCs/>
        </w:rPr>
      </w:pPr>
      <w:r w:rsidRPr="00E300C9">
        <w:rPr>
          <w:bCs/>
        </w:rPr>
        <w:t xml:space="preserve">        Дисциплина относится к вариативной части </w:t>
      </w:r>
      <w:r w:rsidRPr="00E300C9">
        <w:rPr>
          <w:rStyle w:val="FontStyle21"/>
          <w:sz w:val="24"/>
          <w:szCs w:val="24"/>
        </w:rPr>
        <w:t>образовательной программы</w:t>
      </w:r>
      <w:r w:rsidRPr="00E300C9">
        <w:rPr>
          <w:bCs/>
        </w:rPr>
        <w:t>.</w:t>
      </w:r>
    </w:p>
    <w:p w:rsidR="00D75FCC" w:rsidRPr="00D75FCC" w:rsidRDefault="00543F67" w:rsidP="00D75FCC">
      <w:pPr>
        <w:rPr>
          <w:color w:val="000000"/>
        </w:rPr>
      </w:pPr>
      <w:r w:rsidRPr="00E300C9">
        <w:rPr>
          <w:bCs/>
        </w:rPr>
        <w:t xml:space="preserve"> Для ее усвоения необходимы знания и умения предшествующих дисциплин: </w:t>
      </w:r>
      <w:r w:rsidR="00D75FCC" w:rsidRPr="00D75FCC">
        <w:rPr>
          <w:bCs/>
        </w:rPr>
        <w:t>«</w:t>
      </w:r>
      <w:r w:rsidR="00D75FCC" w:rsidRPr="00D75FCC">
        <w:rPr>
          <w:color w:val="000000"/>
        </w:rPr>
        <w:t>Основы профессионально-технической деятельности»</w:t>
      </w:r>
      <w:r w:rsidR="00D75FCC">
        <w:rPr>
          <w:color w:val="000000"/>
        </w:rPr>
        <w:t xml:space="preserve">, </w:t>
      </w:r>
      <w:r w:rsidR="00D75FCC" w:rsidRPr="00D75FCC">
        <w:rPr>
          <w:color w:val="000000"/>
        </w:rPr>
        <w:t>«Начертательная геометрия и компьютерная графика».</w:t>
      </w:r>
    </w:p>
    <w:p w:rsidR="00D75FCC" w:rsidRPr="00D75FCC" w:rsidRDefault="00D75FCC" w:rsidP="00D75FCC">
      <w:pPr>
        <w:rPr>
          <w:color w:val="000000"/>
        </w:rPr>
      </w:pPr>
      <w:r w:rsidRPr="00D75FCC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>
        <w:rPr>
          <w:rStyle w:val="FontStyle16"/>
          <w:b w:val="0"/>
          <w:sz w:val="24"/>
          <w:szCs w:val="24"/>
        </w:rPr>
        <w:t xml:space="preserve"> при изучении дисциплин: </w:t>
      </w:r>
      <w:r w:rsidRPr="00D75FCC">
        <w:rPr>
          <w:rStyle w:val="FontStyle16"/>
          <w:b w:val="0"/>
          <w:sz w:val="24"/>
          <w:szCs w:val="24"/>
        </w:rPr>
        <w:t>«</w:t>
      </w:r>
      <w:r w:rsidRPr="00D75FCC">
        <w:rPr>
          <w:color w:val="000000"/>
        </w:rPr>
        <w:t>История костюма и моды», «Конструирование изделий легкой промышленности».</w:t>
      </w:r>
    </w:p>
    <w:p w:rsidR="00D75FCC" w:rsidRPr="00D75FCC" w:rsidRDefault="00D75FCC" w:rsidP="00D75FCC">
      <w:pPr>
        <w:rPr>
          <w:rFonts w:ascii="Tahoma" w:hAnsi="Tahoma" w:cs="Tahoma"/>
          <w:color w:val="000000"/>
          <w:sz w:val="18"/>
          <w:szCs w:val="18"/>
        </w:rPr>
      </w:pPr>
    </w:p>
    <w:p w:rsidR="00543F67" w:rsidRPr="00D75FCC" w:rsidRDefault="00543F67" w:rsidP="00D75FCC">
      <w:pPr>
        <w:rPr>
          <w:rStyle w:val="FontStyle21"/>
          <w:b/>
          <w:sz w:val="24"/>
          <w:szCs w:val="24"/>
        </w:rPr>
      </w:pPr>
      <w:r w:rsidRPr="00D75FCC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D75FCC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543F67" w:rsidRPr="00D75FCC" w:rsidRDefault="00543F67" w:rsidP="00543F6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75FCC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D75FCC">
        <w:t>«Архитектоника и основы формообразования в одежде»</w:t>
      </w:r>
      <w:r w:rsidRPr="00D75FCC">
        <w:rPr>
          <w:b/>
        </w:rPr>
        <w:t xml:space="preserve"> </w:t>
      </w:r>
      <w:r w:rsidRPr="00D75FCC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543F67" w:rsidRPr="00D75FCC" w:rsidRDefault="00543F67" w:rsidP="00543F6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75FCC">
        <w:rPr>
          <w:rStyle w:val="FontStyle16"/>
          <w:b w:val="0"/>
          <w:sz w:val="24"/>
          <w:szCs w:val="24"/>
        </w:rPr>
        <w:t>- готовностью изучать научно-техническую информацию, отечественный и зарубежный опыт (ПК- 6);</w:t>
      </w:r>
    </w:p>
    <w:p w:rsidR="00543F67" w:rsidRPr="00D75FCC" w:rsidRDefault="00543F67" w:rsidP="00543F6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75FCC">
        <w:rPr>
          <w:rStyle w:val="FontStyle16"/>
          <w:b w:val="0"/>
          <w:sz w:val="24"/>
          <w:szCs w:val="24"/>
        </w:rPr>
        <w:t>- готовностью осуществлять авторский контроль за соответствием рабочих эскизов и технической документации дизайн-проекта (ПК-13)</w:t>
      </w:r>
    </w:p>
    <w:p w:rsidR="00543F67" w:rsidRPr="00E300C9" w:rsidRDefault="00543F67" w:rsidP="00543F67">
      <w:pPr>
        <w:pStyle w:val="a"/>
        <w:numPr>
          <w:ilvl w:val="0"/>
          <w:numId w:val="0"/>
        </w:numPr>
        <w:spacing w:line="240" w:lineRule="auto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7195"/>
      </w:tblGrid>
      <w:tr w:rsidR="00543F67" w:rsidRPr="00E300C9" w:rsidTr="00B348E4">
        <w:trPr>
          <w:trHeight w:val="1000"/>
          <w:tblHeader/>
        </w:trPr>
        <w:tc>
          <w:tcPr>
            <w:tcW w:w="2376" w:type="dxa"/>
            <w:vAlign w:val="center"/>
          </w:tcPr>
          <w:p w:rsidR="00543F67" w:rsidRPr="00E300C9" w:rsidRDefault="00543F67" w:rsidP="00B348E4">
            <w:pPr>
              <w:ind w:firstLine="0"/>
              <w:jc w:val="center"/>
            </w:pPr>
            <w:r w:rsidRPr="00E300C9">
              <w:t xml:space="preserve">Структурный элемент </w:t>
            </w:r>
            <w:r w:rsidRPr="00E300C9">
              <w:br/>
              <w:t>компетенции</w:t>
            </w:r>
          </w:p>
        </w:tc>
        <w:tc>
          <w:tcPr>
            <w:tcW w:w="7195" w:type="dxa"/>
            <w:vAlign w:val="center"/>
          </w:tcPr>
          <w:p w:rsidR="00543F67" w:rsidRPr="00E300C9" w:rsidRDefault="00543F67" w:rsidP="00B348E4">
            <w:pPr>
              <w:ind w:firstLine="0"/>
              <w:jc w:val="center"/>
            </w:pPr>
            <w:r w:rsidRPr="00E300C9">
              <w:rPr>
                <w:rFonts w:eastAsia="Calibri"/>
                <w:bCs/>
                <w:lang w:val="en-US" w:eastAsia="en-US"/>
              </w:rPr>
              <w:t>Планируемые результаты обучения</w:t>
            </w:r>
          </w:p>
        </w:tc>
      </w:tr>
      <w:tr w:rsidR="00543F67" w:rsidRPr="00E300C9" w:rsidTr="00B348E4">
        <w:tc>
          <w:tcPr>
            <w:tcW w:w="9571" w:type="dxa"/>
            <w:gridSpan w:val="2"/>
          </w:tcPr>
          <w:p w:rsidR="00543F67" w:rsidRPr="00E300C9" w:rsidRDefault="00543F67" w:rsidP="00B348E4">
            <w:pPr>
              <w:ind w:firstLine="0"/>
              <w:rPr>
                <w:b/>
              </w:rPr>
            </w:pPr>
            <w:r w:rsidRPr="00E300C9">
              <w:rPr>
                <w:rStyle w:val="FontStyle16"/>
                <w:sz w:val="24"/>
                <w:szCs w:val="24"/>
              </w:rPr>
              <w:t xml:space="preserve">ПК-6: </w:t>
            </w:r>
            <w:r w:rsidRPr="00E300C9">
              <w:rPr>
                <w:b/>
              </w:rPr>
              <w:t xml:space="preserve">готовностью изучать научно-техническую информацию, отечественный и зарубежный опыт </w:t>
            </w:r>
          </w:p>
        </w:tc>
      </w:tr>
      <w:tr w:rsidR="00543F67" w:rsidRPr="00E300C9" w:rsidTr="00B348E4">
        <w:tc>
          <w:tcPr>
            <w:tcW w:w="2376" w:type="dxa"/>
          </w:tcPr>
          <w:p w:rsidR="00543F67" w:rsidRPr="00E300C9" w:rsidRDefault="00543F67" w:rsidP="00B348E4">
            <w:pPr>
              <w:ind w:firstLine="0"/>
            </w:pPr>
            <w:r w:rsidRPr="00E300C9">
              <w:t>Знать</w:t>
            </w:r>
          </w:p>
        </w:tc>
        <w:tc>
          <w:tcPr>
            <w:tcW w:w="7195" w:type="dxa"/>
          </w:tcPr>
          <w:p w:rsidR="00543F67" w:rsidRPr="00E300C9" w:rsidRDefault="00543F67" w:rsidP="00B348E4">
            <w:pPr>
              <w:ind w:firstLine="0"/>
            </w:pPr>
            <w:r w:rsidRPr="00E300C9">
              <w:t>основные определения и понятия тектоники, архитектоники;</w:t>
            </w:r>
          </w:p>
          <w:p w:rsidR="00543F67" w:rsidRPr="00E300C9" w:rsidRDefault="00543F67" w:rsidP="00B348E4">
            <w:pPr>
              <w:ind w:firstLine="0"/>
            </w:pPr>
            <w:r w:rsidRPr="00E300C9">
              <w:t>тектонические системы костюма;</w:t>
            </w:r>
          </w:p>
          <w:p w:rsidR="00543F67" w:rsidRPr="00E300C9" w:rsidRDefault="00543F67" w:rsidP="00B348E4">
            <w:pPr>
              <w:ind w:firstLine="0"/>
            </w:pPr>
            <w:r w:rsidRPr="00E300C9">
              <w:t>средства формообразования костюма</w:t>
            </w:r>
          </w:p>
          <w:p w:rsidR="00543F67" w:rsidRPr="00E300C9" w:rsidRDefault="00543F67" w:rsidP="00B348E4">
            <w:pPr>
              <w:ind w:firstLine="34"/>
            </w:pPr>
          </w:p>
        </w:tc>
      </w:tr>
      <w:tr w:rsidR="00543F67" w:rsidRPr="00E300C9" w:rsidTr="00B348E4">
        <w:tc>
          <w:tcPr>
            <w:tcW w:w="2376" w:type="dxa"/>
          </w:tcPr>
          <w:p w:rsidR="00543F67" w:rsidRPr="00E300C9" w:rsidRDefault="00543F67" w:rsidP="00B348E4">
            <w:pPr>
              <w:ind w:firstLine="0"/>
            </w:pPr>
            <w:r w:rsidRPr="00E300C9">
              <w:t>Уметь</w:t>
            </w:r>
          </w:p>
        </w:tc>
        <w:tc>
          <w:tcPr>
            <w:tcW w:w="7195" w:type="dxa"/>
          </w:tcPr>
          <w:p w:rsidR="00543F67" w:rsidRPr="00E300C9" w:rsidRDefault="00543F67" w:rsidP="00B348E4">
            <w:pPr>
              <w:widowControl/>
              <w:autoSpaceDE/>
              <w:autoSpaceDN/>
              <w:adjustRightInd/>
              <w:ind w:firstLine="0"/>
            </w:pPr>
            <w:r w:rsidRPr="00E300C9">
              <w:t>анализировать конструктивную целесообразность форм в архитектуре и дизайне костюма.</w:t>
            </w:r>
          </w:p>
          <w:p w:rsidR="00543F67" w:rsidRPr="00E300C9" w:rsidRDefault="00543F67" w:rsidP="00B348E4">
            <w:pPr>
              <w:ind w:firstLine="34"/>
            </w:pPr>
          </w:p>
        </w:tc>
      </w:tr>
      <w:tr w:rsidR="00543F67" w:rsidRPr="00E300C9" w:rsidTr="00B348E4">
        <w:tc>
          <w:tcPr>
            <w:tcW w:w="2376" w:type="dxa"/>
          </w:tcPr>
          <w:p w:rsidR="00543F67" w:rsidRPr="00E300C9" w:rsidRDefault="00543F67" w:rsidP="00B348E4">
            <w:pPr>
              <w:ind w:firstLine="0"/>
            </w:pPr>
            <w:r w:rsidRPr="00E300C9">
              <w:t>Владеть</w:t>
            </w:r>
          </w:p>
        </w:tc>
        <w:tc>
          <w:tcPr>
            <w:tcW w:w="7195" w:type="dxa"/>
          </w:tcPr>
          <w:p w:rsidR="00543F67" w:rsidRPr="00E300C9" w:rsidRDefault="00543F67" w:rsidP="00B348E4">
            <w:pPr>
              <w:ind w:firstLine="34"/>
            </w:pPr>
            <w:r w:rsidRPr="00E300C9">
              <w:t>способами оценивания значимости и практической пригодности инновационной продукции</w:t>
            </w:r>
          </w:p>
        </w:tc>
      </w:tr>
      <w:tr w:rsidR="00543F67" w:rsidRPr="00E300C9" w:rsidTr="00B348E4">
        <w:tc>
          <w:tcPr>
            <w:tcW w:w="9571" w:type="dxa"/>
            <w:gridSpan w:val="2"/>
          </w:tcPr>
          <w:p w:rsidR="00543F67" w:rsidRPr="002F6D04" w:rsidRDefault="00543F67" w:rsidP="002F6D0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E300C9">
              <w:rPr>
                <w:rStyle w:val="FontStyle16"/>
                <w:sz w:val="24"/>
                <w:szCs w:val="24"/>
              </w:rPr>
              <w:t xml:space="preserve">ПК-13: готовностью осуществлять авторский контроль за соответствием рабочих эскизов и технической документации дизайн-проекта </w:t>
            </w:r>
          </w:p>
        </w:tc>
      </w:tr>
      <w:tr w:rsidR="00543F67" w:rsidRPr="00E300C9" w:rsidTr="00B348E4">
        <w:tc>
          <w:tcPr>
            <w:tcW w:w="2376" w:type="dxa"/>
          </w:tcPr>
          <w:p w:rsidR="00543F67" w:rsidRPr="00E300C9" w:rsidRDefault="00543F67" w:rsidP="00B348E4">
            <w:pPr>
              <w:ind w:firstLine="0"/>
            </w:pPr>
            <w:r w:rsidRPr="00E300C9">
              <w:t>Знать</w:t>
            </w:r>
          </w:p>
        </w:tc>
        <w:tc>
          <w:tcPr>
            <w:tcW w:w="7195" w:type="dxa"/>
          </w:tcPr>
          <w:p w:rsidR="00543F67" w:rsidRPr="00E300C9" w:rsidRDefault="00543F67" w:rsidP="00B348E4">
            <w:pPr>
              <w:ind w:firstLine="34"/>
            </w:pPr>
            <w:r w:rsidRPr="00E300C9">
              <w:t>Анализировать поступающую информацию, осознание накопленных знаний</w:t>
            </w:r>
          </w:p>
        </w:tc>
      </w:tr>
      <w:tr w:rsidR="00543F67" w:rsidRPr="00E300C9" w:rsidTr="00B348E4">
        <w:tc>
          <w:tcPr>
            <w:tcW w:w="2376" w:type="dxa"/>
          </w:tcPr>
          <w:p w:rsidR="00543F67" w:rsidRPr="00E300C9" w:rsidRDefault="00543F67" w:rsidP="00B348E4">
            <w:pPr>
              <w:ind w:firstLine="0"/>
            </w:pPr>
            <w:r w:rsidRPr="00E300C9">
              <w:t>Уметь</w:t>
            </w:r>
          </w:p>
        </w:tc>
        <w:tc>
          <w:tcPr>
            <w:tcW w:w="7195" w:type="dxa"/>
          </w:tcPr>
          <w:p w:rsidR="00543F67" w:rsidRPr="00E300C9" w:rsidRDefault="00543F67" w:rsidP="00B348E4">
            <w:pPr>
              <w:ind w:firstLine="34"/>
            </w:pPr>
            <w:r w:rsidRPr="00E300C9">
              <w:t>Решать практико-ориентированные задачи</w:t>
            </w:r>
          </w:p>
        </w:tc>
      </w:tr>
      <w:tr w:rsidR="00543F67" w:rsidRPr="00E300C9" w:rsidTr="00B348E4">
        <w:tc>
          <w:tcPr>
            <w:tcW w:w="2376" w:type="dxa"/>
          </w:tcPr>
          <w:p w:rsidR="00543F67" w:rsidRPr="00E300C9" w:rsidRDefault="00543F67" w:rsidP="00B348E4">
            <w:pPr>
              <w:ind w:firstLine="0"/>
            </w:pPr>
            <w:r w:rsidRPr="00E300C9">
              <w:t>Владеть</w:t>
            </w:r>
          </w:p>
        </w:tc>
        <w:tc>
          <w:tcPr>
            <w:tcW w:w="7195" w:type="dxa"/>
          </w:tcPr>
          <w:p w:rsidR="00543F67" w:rsidRPr="00E300C9" w:rsidRDefault="00543F67" w:rsidP="00B348E4">
            <w:pPr>
              <w:ind w:firstLine="34"/>
            </w:pPr>
            <w:r w:rsidRPr="00E300C9">
              <w:t>Практическими навыками при решении производственных задач</w:t>
            </w:r>
          </w:p>
        </w:tc>
      </w:tr>
    </w:tbl>
    <w:p w:rsidR="00543F67" w:rsidRPr="00E300C9" w:rsidRDefault="00543F67" w:rsidP="00543F67">
      <w:pPr>
        <w:widowControl/>
        <w:autoSpaceDE/>
        <w:autoSpaceDN/>
        <w:adjustRightInd/>
        <w:ind w:firstLine="0"/>
      </w:pPr>
    </w:p>
    <w:p w:rsidR="00543F67" w:rsidRPr="00E300C9" w:rsidRDefault="00543F67" w:rsidP="00543F67">
      <w:pPr>
        <w:pStyle w:val="1"/>
        <w:rPr>
          <w:szCs w:val="24"/>
        </w:rPr>
        <w:sectPr w:rsidR="00543F67" w:rsidRPr="00E300C9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43F67" w:rsidRPr="00E300C9" w:rsidRDefault="00543F67" w:rsidP="00543F67">
      <w:pPr>
        <w:pStyle w:val="1"/>
        <w:rPr>
          <w:rStyle w:val="FontStyle18"/>
          <w:b/>
          <w:sz w:val="24"/>
          <w:szCs w:val="24"/>
        </w:rPr>
      </w:pPr>
      <w:r w:rsidRPr="00E300C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543F67" w:rsidRPr="00E300C9" w:rsidRDefault="00543F67" w:rsidP="00543F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300C9">
        <w:rPr>
          <w:rStyle w:val="FontStyle18"/>
          <w:b w:val="0"/>
          <w:sz w:val="24"/>
          <w:szCs w:val="24"/>
        </w:rPr>
        <w:t>Общая трудоемкость дисциплины составляет 3 зачетные единицы 108 часа:</w:t>
      </w:r>
    </w:p>
    <w:p w:rsidR="00543F67" w:rsidRPr="00E300C9" w:rsidRDefault="00543F67" w:rsidP="00543F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300C9">
        <w:rPr>
          <w:rStyle w:val="FontStyle18"/>
          <w:b w:val="0"/>
          <w:sz w:val="24"/>
          <w:szCs w:val="24"/>
        </w:rPr>
        <w:t>–</w:t>
      </w:r>
      <w:r w:rsidRPr="00E300C9">
        <w:rPr>
          <w:rStyle w:val="FontStyle18"/>
          <w:b w:val="0"/>
          <w:sz w:val="24"/>
          <w:szCs w:val="24"/>
        </w:rPr>
        <w:tab/>
        <w:t>лекций – 17</w:t>
      </w:r>
      <w:r w:rsidR="00E962C6">
        <w:rPr>
          <w:rStyle w:val="FontStyle18"/>
          <w:b w:val="0"/>
          <w:sz w:val="24"/>
          <w:szCs w:val="24"/>
        </w:rPr>
        <w:t xml:space="preserve"> акад.</w:t>
      </w:r>
      <w:r w:rsidRPr="00E300C9">
        <w:rPr>
          <w:rStyle w:val="FontStyle18"/>
          <w:b w:val="0"/>
          <w:sz w:val="24"/>
          <w:szCs w:val="24"/>
        </w:rPr>
        <w:t xml:space="preserve"> часов;</w:t>
      </w:r>
    </w:p>
    <w:p w:rsidR="00543F67" w:rsidRPr="00E300C9" w:rsidRDefault="00543F67" w:rsidP="00543F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300C9">
        <w:rPr>
          <w:rStyle w:val="FontStyle18"/>
          <w:b w:val="0"/>
          <w:sz w:val="24"/>
          <w:szCs w:val="24"/>
        </w:rPr>
        <w:t xml:space="preserve">- практических – 17 </w:t>
      </w:r>
      <w:r w:rsidR="00E962C6">
        <w:rPr>
          <w:rStyle w:val="FontStyle18"/>
          <w:b w:val="0"/>
          <w:sz w:val="24"/>
          <w:szCs w:val="24"/>
        </w:rPr>
        <w:t>акад.</w:t>
      </w:r>
      <w:r w:rsidRPr="00E300C9">
        <w:rPr>
          <w:rStyle w:val="FontStyle18"/>
          <w:b w:val="0"/>
          <w:sz w:val="24"/>
          <w:szCs w:val="24"/>
        </w:rPr>
        <w:t>часов;</w:t>
      </w:r>
    </w:p>
    <w:p w:rsidR="00543F67" w:rsidRPr="00E300C9" w:rsidRDefault="00543F67" w:rsidP="00543F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300C9">
        <w:rPr>
          <w:rStyle w:val="FontStyle18"/>
          <w:b w:val="0"/>
          <w:sz w:val="24"/>
          <w:szCs w:val="24"/>
        </w:rPr>
        <w:t>–</w:t>
      </w:r>
      <w:r w:rsidRPr="00E300C9">
        <w:rPr>
          <w:rStyle w:val="FontStyle18"/>
          <w:b w:val="0"/>
          <w:sz w:val="24"/>
          <w:szCs w:val="24"/>
        </w:rPr>
        <w:tab/>
        <w:t xml:space="preserve">самостоятельная работа – 73.05 </w:t>
      </w:r>
      <w:r w:rsidR="00E962C6">
        <w:rPr>
          <w:rStyle w:val="FontStyle18"/>
          <w:b w:val="0"/>
          <w:sz w:val="24"/>
          <w:szCs w:val="24"/>
        </w:rPr>
        <w:t>акад.</w:t>
      </w:r>
      <w:r w:rsidRPr="00E300C9">
        <w:rPr>
          <w:rStyle w:val="FontStyle18"/>
          <w:b w:val="0"/>
          <w:sz w:val="24"/>
          <w:szCs w:val="24"/>
        </w:rPr>
        <w:t>часов;</w:t>
      </w:r>
    </w:p>
    <w:p w:rsidR="00543F67" w:rsidRPr="00E300C9" w:rsidRDefault="00543F67" w:rsidP="00543F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300C9">
        <w:rPr>
          <w:rStyle w:val="FontStyle18"/>
          <w:b w:val="0"/>
          <w:sz w:val="24"/>
          <w:szCs w:val="24"/>
        </w:rPr>
        <w:t>- интерактивных – 14</w:t>
      </w:r>
      <w:r w:rsidR="00E962C6">
        <w:rPr>
          <w:rStyle w:val="FontStyle18"/>
          <w:b w:val="0"/>
          <w:sz w:val="24"/>
          <w:szCs w:val="24"/>
        </w:rPr>
        <w:t xml:space="preserve"> акад. часов</w:t>
      </w:r>
      <w:r w:rsidRPr="00E300C9">
        <w:rPr>
          <w:rStyle w:val="FontStyle18"/>
          <w:b w:val="0"/>
          <w:sz w:val="24"/>
          <w:szCs w:val="24"/>
        </w:rPr>
        <w:t>;</w:t>
      </w:r>
    </w:p>
    <w:p w:rsidR="00543F67" w:rsidRPr="00E300C9" w:rsidRDefault="00543F67" w:rsidP="00543F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300C9">
        <w:rPr>
          <w:rStyle w:val="FontStyle18"/>
          <w:b w:val="0"/>
          <w:sz w:val="24"/>
          <w:szCs w:val="24"/>
        </w:rPr>
        <w:t>- ВНКР – 0,95</w:t>
      </w:r>
      <w:r w:rsidR="00E962C6">
        <w:rPr>
          <w:rStyle w:val="FontStyle18"/>
          <w:b w:val="0"/>
          <w:sz w:val="24"/>
          <w:szCs w:val="24"/>
        </w:rPr>
        <w:t xml:space="preserve"> акад. часа</w:t>
      </w:r>
    </w:p>
    <w:p w:rsidR="00543F67" w:rsidRPr="00E300C9" w:rsidRDefault="00543F67" w:rsidP="00543F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300C9">
        <w:rPr>
          <w:rStyle w:val="FontStyle18"/>
          <w:b w:val="0"/>
          <w:sz w:val="24"/>
          <w:szCs w:val="24"/>
        </w:rPr>
        <w:t>– зачет</w:t>
      </w:r>
      <w:r w:rsidR="00E962C6">
        <w:rPr>
          <w:rStyle w:val="FontStyle18"/>
          <w:b w:val="0"/>
          <w:sz w:val="24"/>
          <w:szCs w:val="24"/>
        </w:rPr>
        <w:t xml:space="preserve"> в 3 семестре.</w:t>
      </w:r>
    </w:p>
    <w:p w:rsidR="00543F67" w:rsidRPr="00E300C9" w:rsidRDefault="00543F67" w:rsidP="008A252D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00"/>
        <w:gridCol w:w="440"/>
        <w:gridCol w:w="440"/>
        <w:gridCol w:w="657"/>
        <w:gridCol w:w="815"/>
        <w:gridCol w:w="759"/>
        <w:gridCol w:w="3969"/>
        <w:gridCol w:w="2693"/>
        <w:gridCol w:w="1419"/>
      </w:tblGrid>
      <w:tr w:rsidR="00543F67" w:rsidRPr="00E300C9" w:rsidTr="008A252D">
        <w:trPr>
          <w:cantSplit/>
          <w:trHeight w:val="1156"/>
          <w:tblHeader/>
        </w:trPr>
        <w:tc>
          <w:tcPr>
            <w:tcW w:w="1388" w:type="pct"/>
            <w:vMerge w:val="restart"/>
            <w:vAlign w:val="center"/>
          </w:tcPr>
          <w:p w:rsidR="00543F67" w:rsidRPr="00E300C9" w:rsidRDefault="00543F67" w:rsidP="00B348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43F67" w:rsidRPr="00E300C9" w:rsidRDefault="00543F67" w:rsidP="00B348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543F67" w:rsidRPr="00E300C9" w:rsidRDefault="00543F67" w:rsidP="00B348E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300C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17" w:type="pct"/>
            <w:gridSpan w:val="3"/>
            <w:vAlign w:val="center"/>
          </w:tcPr>
          <w:p w:rsidR="00543F67" w:rsidRPr="00E300C9" w:rsidRDefault="00543F67" w:rsidP="00B348E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543F67" w:rsidRPr="00E300C9" w:rsidRDefault="00543F67" w:rsidP="00B348E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00C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81" w:type="pct"/>
            <w:vMerge w:val="restart"/>
            <w:vAlign w:val="center"/>
          </w:tcPr>
          <w:p w:rsidR="00543F67" w:rsidRPr="00E300C9" w:rsidRDefault="00543F67" w:rsidP="00B348E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00C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300C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69" w:type="pct"/>
            <w:vMerge w:val="restart"/>
            <w:vAlign w:val="center"/>
          </w:tcPr>
          <w:p w:rsidR="00543F67" w:rsidRPr="00E300C9" w:rsidRDefault="00543F67" w:rsidP="00B348E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8" w:type="pct"/>
            <w:vMerge w:val="restart"/>
            <w:textDirection w:val="btLr"/>
            <w:vAlign w:val="center"/>
          </w:tcPr>
          <w:p w:rsidR="00543F67" w:rsidRPr="00E300C9" w:rsidRDefault="00543F67" w:rsidP="00B348E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30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43F67" w:rsidRPr="00E300C9" w:rsidTr="008A252D">
        <w:trPr>
          <w:cantSplit/>
          <w:trHeight w:val="1068"/>
          <w:tblHeader/>
        </w:trPr>
        <w:tc>
          <w:tcPr>
            <w:tcW w:w="1388" w:type="pct"/>
            <w:vMerge/>
          </w:tcPr>
          <w:p w:rsidR="00543F67" w:rsidRPr="00E300C9" w:rsidRDefault="00543F67" w:rsidP="00B348E4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vMerge/>
          </w:tcPr>
          <w:p w:rsidR="00543F67" w:rsidRPr="00E300C9" w:rsidRDefault="00543F67" w:rsidP="00B348E4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textDirection w:val="btLr"/>
            <w:vAlign w:val="center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лекции</w:t>
            </w:r>
          </w:p>
        </w:tc>
        <w:tc>
          <w:tcPr>
            <w:tcW w:w="212" w:type="pct"/>
            <w:textDirection w:val="btLr"/>
            <w:vAlign w:val="center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лаборат.</w:t>
            </w: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занятия</w:t>
            </w:r>
          </w:p>
        </w:tc>
        <w:tc>
          <w:tcPr>
            <w:tcW w:w="263" w:type="pct"/>
            <w:textDirection w:val="btLr"/>
            <w:vAlign w:val="center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практич. занятия</w:t>
            </w:r>
          </w:p>
        </w:tc>
        <w:tc>
          <w:tcPr>
            <w:tcW w:w="245" w:type="pct"/>
            <w:vMerge/>
            <w:textDirection w:val="btLr"/>
          </w:tcPr>
          <w:p w:rsidR="00543F67" w:rsidRPr="00E300C9" w:rsidRDefault="00543F67" w:rsidP="00B348E4">
            <w:pPr>
              <w:pStyle w:val="Style14"/>
              <w:widowControl/>
              <w:jc w:val="center"/>
            </w:pPr>
          </w:p>
        </w:tc>
        <w:tc>
          <w:tcPr>
            <w:tcW w:w="1281" w:type="pct"/>
            <w:vMerge/>
            <w:textDirection w:val="btLr"/>
          </w:tcPr>
          <w:p w:rsidR="00543F67" w:rsidRPr="00E300C9" w:rsidRDefault="00543F67" w:rsidP="00B348E4">
            <w:pPr>
              <w:pStyle w:val="Style14"/>
              <w:widowControl/>
              <w:jc w:val="center"/>
            </w:pPr>
          </w:p>
        </w:tc>
        <w:tc>
          <w:tcPr>
            <w:tcW w:w="869" w:type="pct"/>
            <w:vMerge/>
            <w:textDirection w:val="btLr"/>
            <w:vAlign w:val="center"/>
          </w:tcPr>
          <w:p w:rsidR="00543F67" w:rsidRPr="00E300C9" w:rsidRDefault="00543F67" w:rsidP="00B348E4">
            <w:pPr>
              <w:pStyle w:val="Style14"/>
              <w:widowControl/>
              <w:jc w:val="center"/>
            </w:pPr>
          </w:p>
        </w:tc>
        <w:tc>
          <w:tcPr>
            <w:tcW w:w="458" w:type="pct"/>
            <w:vMerge/>
            <w:textDirection w:val="btLr"/>
          </w:tcPr>
          <w:p w:rsidR="00543F67" w:rsidRPr="00E300C9" w:rsidRDefault="00543F67" w:rsidP="00B348E4">
            <w:pPr>
              <w:pStyle w:val="Style14"/>
              <w:widowControl/>
              <w:jc w:val="center"/>
            </w:pPr>
          </w:p>
        </w:tc>
      </w:tr>
      <w:tr w:rsidR="00543F67" w:rsidRPr="00E300C9" w:rsidTr="008A252D">
        <w:trPr>
          <w:trHeight w:val="268"/>
        </w:trPr>
        <w:tc>
          <w:tcPr>
            <w:tcW w:w="1388" w:type="pct"/>
          </w:tcPr>
          <w:p w:rsidR="00543F67" w:rsidRPr="008A252D" w:rsidRDefault="00543F67" w:rsidP="008A252D">
            <w:pPr>
              <w:widowControl/>
              <w:numPr>
                <w:ilvl w:val="1"/>
                <w:numId w:val="1"/>
              </w:numPr>
              <w:tabs>
                <w:tab w:val="clear" w:pos="1440"/>
                <w:tab w:val="num" w:pos="176"/>
              </w:tabs>
              <w:autoSpaceDE/>
              <w:autoSpaceDN/>
              <w:adjustRightInd/>
              <w:ind w:left="0" w:firstLine="0"/>
              <w:rPr>
                <w:u w:val="single"/>
              </w:rPr>
            </w:pPr>
            <w:r w:rsidRPr="008A252D">
              <w:rPr>
                <w:u w:val="single"/>
              </w:rPr>
              <w:t>Введение в предмет «Архитектоника объемных форм».</w:t>
            </w:r>
          </w:p>
          <w:p w:rsidR="00543F67" w:rsidRPr="008A252D" w:rsidRDefault="00543F67" w:rsidP="008A252D">
            <w:pPr>
              <w:pStyle w:val="a8"/>
              <w:spacing w:after="0"/>
              <w:ind w:firstLine="0"/>
            </w:pPr>
            <w:r w:rsidRPr="008A252D">
              <w:t xml:space="preserve">Основные термины и понятия архитектоники. Формообразование. </w:t>
            </w:r>
          </w:p>
          <w:p w:rsidR="00543F67" w:rsidRPr="008A252D" w:rsidRDefault="00543F67" w:rsidP="008A252D">
            <w:pPr>
              <w:pStyle w:val="a8"/>
              <w:spacing w:after="0"/>
              <w:ind w:firstLine="0"/>
            </w:pPr>
            <w:r w:rsidRPr="008A252D">
              <w:t>Объемно-пространственная структура костюма.</w:t>
            </w:r>
            <w:bookmarkStart w:id="0" w:name="xex6"/>
            <w:r w:rsidRPr="008A252D">
              <w:rPr>
                <w:b/>
              </w:rPr>
              <w:t xml:space="preserve"> </w:t>
            </w:r>
            <w:r w:rsidRPr="008A252D">
              <w:t>Тектоника материалов для одежды</w:t>
            </w:r>
            <w:bookmarkEnd w:id="0"/>
            <w:r w:rsidRPr="008A252D">
              <w:t>.</w:t>
            </w:r>
          </w:p>
          <w:p w:rsidR="00543F67" w:rsidRPr="008A252D" w:rsidRDefault="00543F67" w:rsidP="008A252D">
            <w:pPr>
              <w:ind w:firstLine="0"/>
            </w:pPr>
            <w:r w:rsidRPr="008A252D">
              <w:t>Тектонические системы костюма.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2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6</w:t>
            </w:r>
          </w:p>
        </w:tc>
        <w:tc>
          <w:tcPr>
            <w:tcW w:w="21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4</w:t>
            </w:r>
          </w:p>
        </w:tc>
        <w:tc>
          <w:tcPr>
            <w:tcW w:w="245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4</w:t>
            </w:r>
          </w:p>
        </w:tc>
        <w:tc>
          <w:tcPr>
            <w:tcW w:w="1281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</w:pPr>
          </w:p>
          <w:p w:rsidR="00543F67" w:rsidRPr="00E300C9" w:rsidRDefault="008A252D" w:rsidP="00B348E4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="00543F67" w:rsidRPr="00E300C9">
              <w:t>ндивидуальные задания</w:t>
            </w:r>
          </w:p>
        </w:tc>
        <w:tc>
          <w:tcPr>
            <w:tcW w:w="869" w:type="pct"/>
          </w:tcPr>
          <w:p w:rsidR="00E6693B" w:rsidRPr="00E6693B" w:rsidRDefault="00E6693B" w:rsidP="00B348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43F67" w:rsidRPr="00E300C9" w:rsidRDefault="00E6693B" w:rsidP="00B348E4">
            <w:pPr>
              <w:pStyle w:val="Style14"/>
              <w:widowControl/>
              <w:ind w:firstLine="0"/>
              <w:jc w:val="left"/>
            </w:pPr>
            <w:r w:rsidRPr="00E669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8" w:type="pct"/>
          </w:tcPr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936379" w:rsidRPr="00E300C9" w:rsidRDefault="00936379" w:rsidP="00B348E4">
            <w:pPr>
              <w:pStyle w:val="Style14"/>
              <w:widowControl/>
              <w:ind w:firstLine="0"/>
              <w:jc w:val="left"/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543F67" w:rsidRPr="00E300C9" w:rsidTr="008A252D">
        <w:trPr>
          <w:trHeight w:val="422"/>
        </w:trPr>
        <w:tc>
          <w:tcPr>
            <w:tcW w:w="1388" w:type="pct"/>
          </w:tcPr>
          <w:p w:rsidR="00543F67" w:rsidRPr="008A252D" w:rsidRDefault="00543F67" w:rsidP="008A252D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8A252D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2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6</w:t>
            </w:r>
          </w:p>
        </w:tc>
        <w:tc>
          <w:tcPr>
            <w:tcW w:w="21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4</w:t>
            </w:r>
          </w:p>
        </w:tc>
        <w:tc>
          <w:tcPr>
            <w:tcW w:w="245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4</w:t>
            </w:r>
          </w:p>
        </w:tc>
        <w:tc>
          <w:tcPr>
            <w:tcW w:w="1281" w:type="pct"/>
          </w:tcPr>
          <w:p w:rsidR="00543F67" w:rsidRPr="00E300C9" w:rsidRDefault="008A252D" w:rsidP="00B348E4">
            <w:pPr>
              <w:pStyle w:val="Style14"/>
              <w:widowControl/>
              <w:ind w:firstLine="0"/>
              <w:jc w:val="left"/>
            </w:pPr>
            <w:r w:rsidRPr="00E300C9">
              <w:rPr>
                <w:b/>
              </w:rPr>
              <w:t>Промежуточный контроль (просмотр)</w:t>
            </w:r>
          </w:p>
        </w:tc>
        <w:tc>
          <w:tcPr>
            <w:tcW w:w="869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8" w:type="pct"/>
          </w:tcPr>
          <w:p w:rsidR="00936379" w:rsidRPr="00E300C9" w:rsidRDefault="00936379" w:rsidP="00936379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>ПК- 6</w:t>
            </w:r>
          </w:p>
          <w:p w:rsidR="00936379" w:rsidRDefault="00936379" w:rsidP="00936379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>ПК-13</w:t>
            </w:r>
          </w:p>
          <w:p w:rsidR="00543F67" w:rsidRPr="00E300C9" w:rsidRDefault="00936379" w:rsidP="00936379">
            <w:pPr>
              <w:pStyle w:val="Style14"/>
              <w:widowControl/>
              <w:ind w:firstLine="0"/>
              <w:jc w:val="left"/>
            </w:pP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543F67" w:rsidRPr="00E300C9" w:rsidTr="008A252D">
        <w:trPr>
          <w:trHeight w:val="422"/>
        </w:trPr>
        <w:tc>
          <w:tcPr>
            <w:tcW w:w="1388" w:type="pct"/>
          </w:tcPr>
          <w:p w:rsidR="00543F67" w:rsidRPr="008A252D" w:rsidRDefault="00543F67" w:rsidP="008A252D">
            <w:pPr>
              <w:pStyle w:val="a8"/>
              <w:numPr>
                <w:ilvl w:val="0"/>
                <w:numId w:val="1"/>
              </w:numPr>
              <w:spacing w:after="0"/>
              <w:ind w:left="0" w:firstLine="0"/>
              <w:rPr>
                <w:u w:val="single"/>
              </w:rPr>
            </w:pPr>
            <w:r w:rsidRPr="008A252D">
              <w:rPr>
                <w:u w:val="single"/>
              </w:rPr>
              <w:t>Гармонизация объемно-пространственной структуры.</w:t>
            </w:r>
          </w:p>
          <w:p w:rsidR="00543F67" w:rsidRPr="008A252D" w:rsidRDefault="00543F67" w:rsidP="008A252D">
            <w:pPr>
              <w:pStyle w:val="a8"/>
              <w:spacing w:after="0"/>
              <w:ind w:firstLine="0"/>
            </w:pPr>
            <w:bookmarkStart w:id="1" w:name="xex15"/>
            <w:r w:rsidRPr="008A252D">
              <w:t>Основные виды и категории композиции</w:t>
            </w:r>
            <w:bookmarkEnd w:id="1"/>
            <w:r w:rsidRPr="008A252D">
              <w:t>. Основные законы композиции.</w:t>
            </w:r>
          </w:p>
          <w:p w:rsidR="00543F67" w:rsidRPr="008A252D" w:rsidRDefault="00543F67" w:rsidP="008A252D">
            <w:pPr>
              <w:pStyle w:val="a8"/>
              <w:spacing w:after="0"/>
              <w:ind w:firstLine="0"/>
            </w:pPr>
            <w:r w:rsidRPr="008A252D">
              <w:t>Комбинаторное формообразование.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2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4</w:t>
            </w:r>
          </w:p>
        </w:tc>
        <w:tc>
          <w:tcPr>
            <w:tcW w:w="21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8</w:t>
            </w:r>
          </w:p>
        </w:tc>
        <w:tc>
          <w:tcPr>
            <w:tcW w:w="245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10</w:t>
            </w:r>
          </w:p>
        </w:tc>
        <w:tc>
          <w:tcPr>
            <w:tcW w:w="1281" w:type="pct"/>
          </w:tcPr>
          <w:p w:rsidR="00543F67" w:rsidRPr="00E300C9" w:rsidRDefault="008A252D" w:rsidP="00B348E4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="00543F67" w:rsidRPr="00E300C9">
              <w:t>ндивидуальные задания</w:t>
            </w:r>
          </w:p>
        </w:tc>
        <w:tc>
          <w:tcPr>
            <w:tcW w:w="869" w:type="pct"/>
          </w:tcPr>
          <w:p w:rsidR="00E6693B" w:rsidRPr="00E6693B" w:rsidRDefault="00E6693B" w:rsidP="00E669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43F67" w:rsidRPr="00E300C9" w:rsidRDefault="00E6693B" w:rsidP="00E6693B">
            <w:pPr>
              <w:pStyle w:val="Style14"/>
              <w:widowControl/>
              <w:ind w:firstLine="0"/>
              <w:jc w:val="left"/>
            </w:pPr>
            <w:r w:rsidRPr="00E669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8" w:type="pct"/>
          </w:tcPr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936379" w:rsidRPr="00E300C9" w:rsidRDefault="00936379" w:rsidP="00B348E4">
            <w:pPr>
              <w:pStyle w:val="Style14"/>
              <w:widowControl/>
              <w:ind w:firstLine="0"/>
              <w:jc w:val="left"/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543F67" w:rsidRPr="00E300C9" w:rsidTr="008A252D">
        <w:trPr>
          <w:trHeight w:val="499"/>
        </w:trPr>
        <w:tc>
          <w:tcPr>
            <w:tcW w:w="1388" w:type="pct"/>
          </w:tcPr>
          <w:p w:rsidR="00543F67" w:rsidRPr="008A252D" w:rsidRDefault="00543F67" w:rsidP="008A252D">
            <w:pPr>
              <w:pStyle w:val="a8"/>
              <w:spacing w:after="0"/>
              <w:ind w:firstLine="0"/>
              <w:rPr>
                <w:u w:val="single"/>
              </w:rPr>
            </w:pPr>
            <w:r w:rsidRPr="008A252D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2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4</w:t>
            </w:r>
          </w:p>
        </w:tc>
        <w:tc>
          <w:tcPr>
            <w:tcW w:w="21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8</w:t>
            </w:r>
          </w:p>
        </w:tc>
        <w:tc>
          <w:tcPr>
            <w:tcW w:w="245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10</w:t>
            </w:r>
          </w:p>
        </w:tc>
        <w:tc>
          <w:tcPr>
            <w:tcW w:w="1281" w:type="pct"/>
          </w:tcPr>
          <w:p w:rsidR="00543F67" w:rsidRPr="00E300C9" w:rsidRDefault="008A252D" w:rsidP="00B348E4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00C9">
              <w:rPr>
                <w:b/>
              </w:rPr>
              <w:t>Промежуточный контроль (просмотр)</w:t>
            </w:r>
          </w:p>
        </w:tc>
        <w:tc>
          <w:tcPr>
            <w:tcW w:w="869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pct"/>
          </w:tcPr>
          <w:p w:rsidR="00936379" w:rsidRPr="00E300C9" w:rsidRDefault="00936379" w:rsidP="00936379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>ПК- 6</w:t>
            </w:r>
          </w:p>
          <w:p w:rsidR="00936379" w:rsidRDefault="00936379" w:rsidP="00936379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>ПК-13</w:t>
            </w:r>
          </w:p>
          <w:p w:rsidR="00543F67" w:rsidRPr="00E300C9" w:rsidRDefault="00936379" w:rsidP="0093637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543F67" w:rsidRPr="00E300C9" w:rsidTr="008A252D">
        <w:trPr>
          <w:trHeight w:val="70"/>
        </w:trPr>
        <w:tc>
          <w:tcPr>
            <w:tcW w:w="1388" w:type="pct"/>
          </w:tcPr>
          <w:p w:rsidR="00543F67" w:rsidRPr="008A252D" w:rsidRDefault="00543F67" w:rsidP="008A252D">
            <w:pPr>
              <w:ind w:firstLine="0"/>
              <w:rPr>
                <w:u w:val="single"/>
              </w:rPr>
            </w:pPr>
            <w:r w:rsidRPr="008A252D">
              <w:t xml:space="preserve">3. </w:t>
            </w:r>
            <w:r w:rsidRPr="008A252D">
              <w:rPr>
                <w:u w:val="single"/>
              </w:rPr>
              <w:t xml:space="preserve">Приёмы архитектоники плоского листа. </w:t>
            </w:r>
          </w:p>
          <w:p w:rsidR="00543F67" w:rsidRPr="008A252D" w:rsidRDefault="00543F67" w:rsidP="008A252D">
            <w:pPr>
              <w:ind w:firstLine="0"/>
              <w:rPr>
                <w:bCs/>
              </w:rPr>
            </w:pPr>
            <w:r w:rsidRPr="008A252D">
              <w:t>Бумагопластика.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2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4</w:t>
            </w:r>
          </w:p>
        </w:tc>
        <w:tc>
          <w:tcPr>
            <w:tcW w:w="21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8</w:t>
            </w:r>
          </w:p>
        </w:tc>
        <w:tc>
          <w:tcPr>
            <w:tcW w:w="245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10</w:t>
            </w:r>
          </w:p>
        </w:tc>
        <w:tc>
          <w:tcPr>
            <w:tcW w:w="1281" w:type="pct"/>
          </w:tcPr>
          <w:p w:rsidR="00543F67" w:rsidRPr="00E300C9" w:rsidRDefault="008A252D" w:rsidP="00B348E4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="00543F67" w:rsidRPr="00E300C9">
              <w:t>ндивидуальные задания</w:t>
            </w:r>
          </w:p>
        </w:tc>
        <w:tc>
          <w:tcPr>
            <w:tcW w:w="869" w:type="pct"/>
          </w:tcPr>
          <w:p w:rsidR="00E6693B" w:rsidRPr="00E6693B" w:rsidRDefault="00E6693B" w:rsidP="00E669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43F67" w:rsidRPr="00E300C9" w:rsidRDefault="00E6693B" w:rsidP="00E6693B">
            <w:pPr>
              <w:pStyle w:val="Style14"/>
              <w:widowControl/>
              <w:ind w:firstLine="0"/>
              <w:jc w:val="left"/>
            </w:pPr>
            <w:r w:rsidRPr="00E669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8" w:type="pct"/>
          </w:tcPr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543F67" w:rsidRPr="00936379" w:rsidRDefault="00936379" w:rsidP="00B348E4">
            <w:pPr>
              <w:pStyle w:val="Style14"/>
              <w:widowControl/>
              <w:ind w:firstLine="0"/>
              <w:jc w:val="left"/>
            </w:pPr>
            <w:r w:rsidRPr="00936379">
              <w:t>зув</w:t>
            </w:r>
          </w:p>
        </w:tc>
      </w:tr>
      <w:tr w:rsidR="00936379" w:rsidRPr="00E300C9" w:rsidTr="008A252D">
        <w:trPr>
          <w:trHeight w:val="70"/>
        </w:trPr>
        <w:tc>
          <w:tcPr>
            <w:tcW w:w="1388" w:type="pct"/>
          </w:tcPr>
          <w:p w:rsidR="00936379" w:rsidRPr="008A252D" w:rsidRDefault="00936379" w:rsidP="008A252D">
            <w:pPr>
              <w:ind w:firstLine="0"/>
            </w:pPr>
            <w:r w:rsidRPr="008A252D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936379" w:rsidRPr="00E300C9" w:rsidRDefault="00936379" w:rsidP="00CE5F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2" w:type="pct"/>
          </w:tcPr>
          <w:p w:rsidR="00936379" w:rsidRPr="00E300C9" w:rsidRDefault="00936379" w:rsidP="00CE5F8F">
            <w:pPr>
              <w:pStyle w:val="Style14"/>
              <w:widowControl/>
              <w:ind w:firstLine="0"/>
              <w:jc w:val="center"/>
            </w:pPr>
            <w:r w:rsidRPr="00E300C9">
              <w:t>4</w:t>
            </w:r>
          </w:p>
        </w:tc>
        <w:tc>
          <w:tcPr>
            <w:tcW w:w="212" w:type="pct"/>
          </w:tcPr>
          <w:p w:rsidR="00936379" w:rsidRPr="00E300C9" w:rsidRDefault="00B13517" w:rsidP="00CE5F8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936379" w:rsidRPr="00E300C9" w:rsidRDefault="00936379" w:rsidP="00CE5F8F">
            <w:pPr>
              <w:pStyle w:val="Style14"/>
              <w:widowControl/>
              <w:ind w:firstLine="0"/>
              <w:jc w:val="center"/>
            </w:pPr>
            <w:r w:rsidRPr="00E300C9">
              <w:t>8</w:t>
            </w:r>
          </w:p>
        </w:tc>
        <w:tc>
          <w:tcPr>
            <w:tcW w:w="245" w:type="pct"/>
          </w:tcPr>
          <w:p w:rsidR="00936379" w:rsidRPr="00E300C9" w:rsidRDefault="00936379" w:rsidP="00CE5F8F">
            <w:pPr>
              <w:pStyle w:val="Style14"/>
              <w:widowControl/>
              <w:ind w:firstLine="0"/>
              <w:jc w:val="center"/>
            </w:pPr>
            <w:r w:rsidRPr="00E300C9">
              <w:t>10</w:t>
            </w:r>
          </w:p>
        </w:tc>
        <w:tc>
          <w:tcPr>
            <w:tcW w:w="1281" w:type="pct"/>
          </w:tcPr>
          <w:p w:rsidR="00936379" w:rsidRPr="00E300C9" w:rsidRDefault="008A252D" w:rsidP="00B348E4">
            <w:pPr>
              <w:pStyle w:val="Style14"/>
              <w:widowControl/>
              <w:ind w:firstLine="0"/>
              <w:jc w:val="left"/>
            </w:pPr>
            <w:r w:rsidRPr="00E300C9">
              <w:rPr>
                <w:b/>
              </w:rPr>
              <w:t>Промежуточный контроль (просмотр)</w:t>
            </w:r>
          </w:p>
        </w:tc>
        <w:tc>
          <w:tcPr>
            <w:tcW w:w="869" w:type="pct"/>
          </w:tcPr>
          <w:p w:rsidR="00936379" w:rsidRPr="00E6693B" w:rsidRDefault="00936379" w:rsidP="00E669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pct"/>
          </w:tcPr>
          <w:p w:rsidR="00936379" w:rsidRPr="00936379" w:rsidRDefault="00936379" w:rsidP="00936379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936379">
              <w:rPr>
                <w:rStyle w:val="FontStyle16"/>
                <w:sz w:val="24"/>
                <w:szCs w:val="24"/>
              </w:rPr>
              <w:t>ПК- 6</w:t>
            </w:r>
          </w:p>
          <w:p w:rsidR="00936379" w:rsidRPr="00936379" w:rsidRDefault="00936379" w:rsidP="00936379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6379">
              <w:rPr>
                <w:b/>
              </w:rPr>
              <w:t>зув</w:t>
            </w:r>
          </w:p>
        </w:tc>
      </w:tr>
      <w:tr w:rsidR="00543F67" w:rsidRPr="00E300C9" w:rsidTr="008A252D">
        <w:trPr>
          <w:trHeight w:val="299"/>
        </w:trPr>
        <w:tc>
          <w:tcPr>
            <w:tcW w:w="1388" w:type="pct"/>
          </w:tcPr>
          <w:p w:rsidR="00543F67" w:rsidRPr="008A252D" w:rsidRDefault="008A252D" w:rsidP="008A252D">
            <w:pPr>
              <w:ind w:firstLine="0"/>
            </w:pPr>
            <w:r>
              <w:t>4.</w:t>
            </w:r>
            <w:r w:rsidR="00543F67" w:rsidRPr="008A252D">
              <w:rPr>
                <w:u w:val="single"/>
              </w:rPr>
              <w:t>Объемно-пространственная композиция.</w:t>
            </w:r>
          </w:p>
          <w:p w:rsidR="00543F67" w:rsidRPr="008A252D" w:rsidRDefault="00543F67" w:rsidP="008A252D">
            <w:pPr>
              <w:ind w:firstLine="0"/>
            </w:pPr>
            <w:r w:rsidRPr="008A252D">
              <w:t>Организации элементов объема.</w:t>
            </w:r>
          </w:p>
          <w:p w:rsidR="00543F67" w:rsidRPr="008A252D" w:rsidRDefault="00543F67" w:rsidP="008A252D">
            <w:pPr>
              <w:ind w:firstLine="0"/>
              <w:rPr>
                <w:bCs/>
              </w:rPr>
            </w:pPr>
            <w:r w:rsidRPr="008A252D">
              <w:t>Комбинаторика объемно-пространственных форм.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2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3</w:t>
            </w:r>
          </w:p>
        </w:tc>
        <w:tc>
          <w:tcPr>
            <w:tcW w:w="21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4</w:t>
            </w:r>
          </w:p>
        </w:tc>
        <w:tc>
          <w:tcPr>
            <w:tcW w:w="245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</w:pPr>
            <w:r w:rsidRPr="00E300C9">
              <w:t>10</w:t>
            </w:r>
          </w:p>
        </w:tc>
        <w:tc>
          <w:tcPr>
            <w:tcW w:w="1281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</w:pPr>
            <w:r w:rsidRPr="00E300C9">
              <w:t>Отчет по индивидуальному заданию</w:t>
            </w:r>
          </w:p>
        </w:tc>
        <w:tc>
          <w:tcPr>
            <w:tcW w:w="869" w:type="pct"/>
          </w:tcPr>
          <w:p w:rsidR="00E6693B" w:rsidRPr="00E6693B" w:rsidRDefault="00E6693B" w:rsidP="00E669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43F67" w:rsidRPr="00E300C9" w:rsidRDefault="00E6693B" w:rsidP="00E6693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669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8" w:type="pct"/>
          </w:tcPr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ПК- 6</w:t>
            </w:r>
            <w:r w:rsidR="00936379" w:rsidRPr="00936379">
              <w:rPr>
                <w:rStyle w:val="FontStyle16"/>
                <w:b w:val="0"/>
                <w:sz w:val="24"/>
                <w:szCs w:val="24"/>
              </w:rPr>
              <w:t xml:space="preserve"> зув</w:t>
            </w:r>
          </w:p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</w:pPr>
          </w:p>
        </w:tc>
      </w:tr>
      <w:tr w:rsidR="00543F67" w:rsidRPr="00E300C9" w:rsidTr="008A252D">
        <w:trPr>
          <w:trHeight w:val="499"/>
        </w:trPr>
        <w:tc>
          <w:tcPr>
            <w:tcW w:w="1388" w:type="pct"/>
          </w:tcPr>
          <w:p w:rsidR="00543F67" w:rsidRPr="008A252D" w:rsidRDefault="00543F67" w:rsidP="008A252D">
            <w:pPr>
              <w:ind w:firstLine="0"/>
            </w:pPr>
            <w:r w:rsidRPr="008A252D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2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3</w:t>
            </w:r>
          </w:p>
        </w:tc>
        <w:tc>
          <w:tcPr>
            <w:tcW w:w="21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4</w:t>
            </w:r>
          </w:p>
        </w:tc>
        <w:tc>
          <w:tcPr>
            <w:tcW w:w="245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10</w:t>
            </w:r>
          </w:p>
        </w:tc>
        <w:tc>
          <w:tcPr>
            <w:tcW w:w="1281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8" w:type="pct"/>
          </w:tcPr>
          <w:p w:rsidR="00936379" w:rsidRPr="00E300C9" w:rsidRDefault="00936379" w:rsidP="00936379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>ПК- 6</w:t>
            </w:r>
            <w:r>
              <w:rPr>
                <w:rStyle w:val="FontStyle16"/>
                <w:sz w:val="24"/>
                <w:szCs w:val="24"/>
              </w:rPr>
              <w:t xml:space="preserve"> зув</w:t>
            </w:r>
          </w:p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F67" w:rsidRPr="00E300C9" w:rsidTr="008A252D">
        <w:trPr>
          <w:trHeight w:val="499"/>
        </w:trPr>
        <w:tc>
          <w:tcPr>
            <w:tcW w:w="1388" w:type="pct"/>
          </w:tcPr>
          <w:p w:rsidR="00543F67" w:rsidRPr="008A252D" w:rsidRDefault="00543F67" w:rsidP="008A252D">
            <w:pPr>
              <w:pStyle w:val="Style14"/>
              <w:widowControl/>
              <w:ind w:firstLine="0"/>
              <w:rPr>
                <w:b/>
              </w:rPr>
            </w:pPr>
            <w:r w:rsidRPr="008A252D">
              <w:t>5.Выполнение зачетной работы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543F67" w:rsidRPr="00936379" w:rsidRDefault="00543F67" w:rsidP="00B348E4">
            <w:pPr>
              <w:pStyle w:val="Style14"/>
              <w:widowControl/>
              <w:ind w:firstLine="0"/>
              <w:jc w:val="center"/>
            </w:pPr>
            <w:r w:rsidRPr="00936379">
              <w:t>12</w:t>
            </w:r>
          </w:p>
        </w:tc>
        <w:tc>
          <w:tcPr>
            <w:tcW w:w="245" w:type="pct"/>
          </w:tcPr>
          <w:p w:rsidR="00543F67" w:rsidRPr="00936379" w:rsidRDefault="00543F67" w:rsidP="00B348E4">
            <w:pPr>
              <w:pStyle w:val="Style14"/>
              <w:widowControl/>
              <w:ind w:firstLine="0"/>
              <w:jc w:val="center"/>
            </w:pPr>
            <w:r w:rsidRPr="00936379">
              <w:t>20.05</w:t>
            </w:r>
          </w:p>
        </w:tc>
        <w:tc>
          <w:tcPr>
            <w:tcW w:w="1281" w:type="pct"/>
          </w:tcPr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</w:pPr>
            <w:r w:rsidRPr="00936379">
              <w:t>Промежуточный контроль (просмотр)</w:t>
            </w:r>
          </w:p>
        </w:tc>
        <w:tc>
          <w:tcPr>
            <w:tcW w:w="869" w:type="pct"/>
          </w:tcPr>
          <w:p w:rsidR="00E6693B" w:rsidRPr="00936379" w:rsidRDefault="00E6693B" w:rsidP="00E669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43F67" w:rsidRPr="00936379" w:rsidRDefault="00E6693B" w:rsidP="00E6693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63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8" w:type="pct"/>
          </w:tcPr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543F67" w:rsidRPr="00936379" w:rsidRDefault="00543F67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936379" w:rsidRPr="00936379" w:rsidRDefault="00936379" w:rsidP="00B348E4">
            <w:pPr>
              <w:pStyle w:val="Style14"/>
              <w:widowControl/>
              <w:ind w:firstLine="0"/>
              <w:jc w:val="left"/>
            </w:pPr>
            <w:r w:rsidRPr="00936379"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543F67" w:rsidRPr="00E300C9" w:rsidTr="008A252D">
        <w:trPr>
          <w:trHeight w:val="499"/>
        </w:trPr>
        <w:tc>
          <w:tcPr>
            <w:tcW w:w="1388" w:type="pct"/>
          </w:tcPr>
          <w:p w:rsidR="00543F67" w:rsidRPr="008A252D" w:rsidRDefault="00543F67" w:rsidP="008A252D">
            <w:pPr>
              <w:pStyle w:val="Style14"/>
              <w:widowControl/>
              <w:ind w:firstLine="0"/>
            </w:pPr>
            <w:r w:rsidRPr="008A252D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2" w:type="pct"/>
          </w:tcPr>
          <w:p w:rsidR="00543F67" w:rsidRPr="00E300C9" w:rsidRDefault="00B13517" w:rsidP="00B348E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12</w:t>
            </w:r>
          </w:p>
        </w:tc>
        <w:tc>
          <w:tcPr>
            <w:tcW w:w="245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20.05</w:t>
            </w:r>
          </w:p>
        </w:tc>
        <w:tc>
          <w:tcPr>
            <w:tcW w:w="1281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</w:pPr>
            <w:r w:rsidRPr="00E300C9">
              <w:rPr>
                <w:b/>
              </w:rPr>
              <w:t>Промежуточный контроль (просмотр)</w:t>
            </w:r>
          </w:p>
        </w:tc>
        <w:tc>
          <w:tcPr>
            <w:tcW w:w="869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8" w:type="pct"/>
          </w:tcPr>
          <w:p w:rsidR="00A4403B" w:rsidRPr="00E300C9" w:rsidRDefault="00A4403B" w:rsidP="00A440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>ПК- 6</w:t>
            </w:r>
          </w:p>
          <w:p w:rsidR="00543F67" w:rsidRDefault="00A4403B" w:rsidP="00A4403B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>ПК-13</w:t>
            </w:r>
          </w:p>
          <w:p w:rsidR="00936379" w:rsidRPr="00E300C9" w:rsidRDefault="00936379" w:rsidP="00A4403B">
            <w:pPr>
              <w:pStyle w:val="Style14"/>
              <w:widowControl/>
              <w:ind w:firstLine="0"/>
              <w:jc w:val="left"/>
            </w:pP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543F67" w:rsidRPr="00E300C9" w:rsidTr="008A252D">
        <w:trPr>
          <w:trHeight w:val="499"/>
        </w:trPr>
        <w:tc>
          <w:tcPr>
            <w:tcW w:w="1388" w:type="pct"/>
          </w:tcPr>
          <w:p w:rsidR="00543F67" w:rsidRPr="008A252D" w:rsidRDefault="00543F67" w:rsidP="008A252D">
            <w:pPr>
              <w:pStyle w:val="Style14"/>
              <w:widowControl/>
              <w:ind w:firstLine="0"/>
              <w:rPr>
                <w:b/>
              </w:rPr>
            </w:pPr>
            <w:r w:rsidRPr="008A252D">
              <w:rPr>
                <w:b/>
              </w:rPr>
              <w:t>Итого по дисциплине</w:t>
            </w:r>
          </w:p>
        </w:tc>
        <w:tc>
          <w:tcPr>
            <w:tcW w:w="142" w:type="pct"/>
          </w:tcPr>
          <w:p w:rsidR="00543F67" w:rsidRPr="00E300C9" w:rsidRDefault="00E962C6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2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17</w:t>
            </w:r>
          </w:p>
        </w:tc>
        <w:tc>
          <w:tcPr>
            <w:tcW w:w="212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36</w:t>
            </w:r>
          </w:p>
        </w:tc>
        <w:tc>
          <w:tcPr>
            <w:tcW w:w="245" w:type="pct"/>
          </w:tcPr>
          <w:p w:rsidR="00543F67" w:rsidRPr="00E300C9" w:rsidRDefault="00543F67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00C9">
              <w:rPr>
                <w:b/>
              </w:rPr>
              <w:t>73.05</w:t>
            </w:r>
          </w:p>
        </w:tc>
        <w:tc>
          <w:tcPr>
            <w:tcW w:w="1281" w:type="pct"/>
          </w:tcPr>
          <w:p w:rsidR="00543F67" w:rsidRPr="00E300C9" w:rsidRDefault="00543F67" w:rsidP="00B348E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869" w:type="pct"/>
          </w:tcPr>
          <w:p w:rsidR="00543F67" w:rsidRPr="00E300C9" w:rsidRDefault="008A252D" w:rsidP="00B348E4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З</w:t>
            </w:r>
            <w:r w:rsidRPr="00E300C9">
              <w:rPr>
                <w:b/>
              </w:rPr>
              <w:t>ачет</w:t>
            </w:r>
          </w:p>
        </w:tc>
        <w:tc>
          <w:tcPr>
            <w:tcW w:w="458" w:type="pct"/>
          </w:tcPr>
          <w:p w:rsidR="00A4403B" w:rsidRPr="00E300C9" w:rsidRDefault="00A4403B" w:rsidP="00A440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>ПК- 6</w:t>
            </w:r>
          </w:p>
          <w:p w:rsidR="00543F67" w:rsidRDefault="00A4403B" w:rsidP="00A4403B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>ПК-13</w:t>
            </w:r>
          </w:p>
          <w:p w:rsidR="00936379" w:rsidRPr="00E300C9" w:rsidRDefault="00936379" w:rsidP="00A440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</w:tbl>
    <w:p w:rsidR="00543F67" w:rsidRPr="00E300C9" w:rsidRDefault="00543F67" w:rsidP="00543F6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543F67" w:rsidRPr="00E300C9" w:rsidSect="006A780B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43F67" w:rsidRPr="00E300C9" w:rsidRDefault="00543F67" w:rsidP="00543F67">
      <w:pPr>
        <w:pStyle w:val="1"/>
        <w:rPr>
          <w:rStyle w:val="FontStyle16"/>
          <w:i/>
          <w:sz w:val="24"/>
          <w:szCs w:val="24"/>
        </w:rPr>
      </w:pPr>
      <w:r w:rsidRPr="00E300C9">
        <w:rPr>
          <w:rStyle w:val="FontStyle16"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543F67" w:rsidRPr="00E300C9" w:rsidRDefault="00543F67" w:rsidP="00543F67">
      <w:r w:rsidRPr="00E300C9"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543F67" w:rsidRPr="00E300C9" w:rsidRDefault="00543F67" w:rsidP="00543F67">
      <w:r w:rsidRPr="00E300C9">
        <w:t>При обучении студентов дисциплине «</w:t>
      </w:r>
      <w:r w:rsidRPr="00E300C9">
        <w:rPr>
          <w:rStyle w:val="FontStyle16"/>
          <w:b w:val="0"/>
          <w:sz w:val="24"/>
          <w:szCs w:val="24"/>
        </w:rPr>
        <w:t>Художественное оформление швейных изделий</w:t>
      </w:r>
      <w:r w:rsidRPr="00E300C9">
        <w:t>» используются следующие образовательные технологии:</w:t>
      </w:r>
    </w:p>
    <w:p w:rsidR="00543F67" w:rsidRPr="00E300C9" w:rsidRDefault="00543F67" w:rsidP="00543F67">
      <w:pPr>
        <w:rPr>
          <w:highlight w:val="yellow"/>
        </w:rPr>
      </w:pPr>
      <w:r w:rsidRPr="00E300C9">
        <w:t xml:space="preserve">1. </w:t>
      </w:r>
      <w:r w:rsidRPr="00E300C9">
        <w:rPr>
          <w:b/>
        </w:rPr>
        <w:t>Традиционные образовательные технологии</w:t>
      </w:r>
      <w:r w:rsidRPr="00E300C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543F67" w:rsidRPr="00E300C9" w:rsidRDefault="00543F67" w:rsidP="00543F67">
      <w:r w:rsidRPr="00E300C9">
        <w:t>Применяемые формы учебных занятий с использованием традиционных технологий:</w:t>
      </w:r>
    </w:p>
    <w:p w:rsidR="00543F67" w:rsidRPr="00E300C9" w:rsidRDefault="00543F67" w:rsidP="00543F67">
      <w:r w:rsidRPr="00E300C9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</w:t>
      </w:r>
    </w:p>
    <w:p w:rsidR="00543F67" w:rsidRPr="00E300C9" w:rsidRDefault="00543F67" w:rsidP="00543F67">
      <w:r w:rsidRPr="00E300C9">
        <w:t>Практическое занятие, посвященное освоению конкретных умений и навыков по предложенному алгоритму.</w:t>
      </w:r>
    </w:p>
    <w:p w:rsidR="00543F67" w:rsidRPr="00E300C9" w:rsidRDefault="00543F67" w:rsidP="00543F67">
      <w:r w:rsidRPr="00E300C9">
        <w:t xml:space="preserve">2. </w:t>
      </w:r>
      <w:r w:rsidRPr="00E300C9">
        <w:rPr>
          <w:b/>
        </w:rPr>
        <w:t>Технологии проблемного обучения</w:t>
      </w:r>
      <w:r w:rsidRPr="00E300C9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43F67" w:rsidRPr="00E300C9" w:rsidRDefault="00543F67" w:rsidP="00543F67">
      <w:r w:rsidRPr="00E300C9">
        <w:t>Применяемые формы учебных занятий с использованием технологий проблемного обучения:</w:t>
      </w:r>
    </w:p>
    <w:p w:rsidR="00543F67" w:rsidRPr="00E300C9" w:rsidRDefault="00543F67" w:rsidP="00543F67">
      <w:r w:rsidRPr="00E300C9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543F67" w:rsidRPr="00E300C9" w:rsidRDefault="00543F67" w:rsidP="00543F67">
      <w:r w:rsidRPr="00E300C9">
        <w:t xml:space="preserve">3. </w:t>
      </w:r>
      <w:r w:rsidRPr="00E300C9">
        <w:rPr>
          <w:b/>
        </w:rPr>
        <w:t>Игровые технологии</w:t>
      </w:r>
      <w:r w:rsidRPr="00E300C9"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543F67" w:rsidRPr="00E300C9" w:rsidRDefault="00543F67" w:rsidP="00543F67">
      <w:r w:rsidRPr="00E300C9">
        <w:t>Применяемые формы учебных занятий с использованием игровых технологий:</w:t>
      </w:r>
    </w:p>
    <w:p w:rsidR="00543F67" w:rsidRPr="00E300C9" w:rsidRDefault="00543F67" w:rsidP="00543F67">
      <w:r w:rsidRPr="00E300C9">
        <w:t>Ролевая игра – имитация или реконструкция моделей ролевого поведения в предложенных сценарных условиях.</w:t>
      </w:r>
    </w:p>
    <w:p w:rsidR="00543F67" w:rsidRPr="00E300C9" w:rsidRDefault="00543F67" w:rsidP="00543F67">
      <w:r w:rsidRPr="00E300C9">
        <w:t>4. </w:t>
      </w:r>
      <w:r w:rsidRPr="00E300C9">
        <w:rPr>
          <w:b/>
        </w:rPr>
        <w:t>Технологии проектного обучения</w:t>
      </w:r>
      <w:r w:rsidRPr="00E300C9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543F67" w:rsidRPr="00E300C9" w:rsidRDefault="00543F67" w:rsidP="00543F67">
      <w:r w:rsidRPr="00E300C9">
        <w:t>Применяемые формы учебных занятий с использованием технологий проектного обучения:</w:t>
      </w:r>
    </w:p>
    <w:p w:rsidR="00543F67" w:rsidRPr="00E300C9" w:rsidRDefault="00543F67" w:rsidP="00543F67">
      <w:r w:rsidRPr="00E300C9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543F67" w:rsidRPr="00E300C9" w:rsidRDefault="00543F67" w:rsidP="00543F67">
      <w:r w:rsidRPr="00E300C9">
        <w:t xml:space="preserve">5. </w:t>
      </w:r>
      <w:r w:rsidRPr="00E300C9">
        <w:rPr>
          <w:b/>
        </w:rPr>
        <w:t>Информационно-коммуникационные образовательные технологии</w:t>
      </w:r>
      <w:r w:rsidRPr="00E300C9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43F67" w:rsidRPr="00E300C9" w:rsidRDefault="00543F67" w:rsidP="00543F67">
      <w:r w:rsidRPr="00E300C9">
        <w:t>Применяемые формы учебных занятий с использованием информационно-коммуникационных технологий:</w:t>
      </w:r>
    </w:p>
    <w:p w:rsidR="00543F67" w:rsidRPr="00E300C9" w:rsidRDefault="00543F67" w:rsidP="00543F67">
      <w:r w:rsidRPr="00E300C9">
        <w:t xml:space="preserve">Лекция-визуализация – изложение содержания сопровождается презентацией </w:t>
      </w:r>
      <w:r w:rsidRPr="00E300C9">
        <w:lastRenderedPageBreak/>
        <w:t>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543F67" w:rsidRPr="00E300C9" w:rsidRDefault="00543F67" w:rsidP="00543F67">
      <w:pPr>
        <w:pStyle w:val="1"/>
        <w:rPr>
          <w:rStyle w:val="FontStyle16"/>
          <w:i/>
          <w:sz w:val="24"/>
          <w:szCs w:val="24"/>
        </w:rPr>
      </w:pPr>
      <w:r w:rsidRPr="00E300C9">
        <w:rPr>
          <w:rStyle w:val="FontStyle16"/>
          <w:i/>
          <w:sz w:val="24"/>
          <w:szCs w:val="24"/>
        </w:rPr>
        <w:t>6 Учебно-методическое обеспечение самостоятельной работы обучающихся</w:t>
      </w:r>
    </w:p>
    <w:p w:rsidR="00543F67" w:rsidRPr="00E300C9" w:rsidRDefault="00543F67" w:rsidP="00543F67">
      <w:r w:rsidRPr="00E300C9"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543F67" w:rsidRPr="00E300C9" w:rsidRDefault="00543F67" w:rsidP="00543F67">
      <w:pPr>
        <w:rPr>
          <w:i/>
          <w:color w:val="C00000"/>
        </w:rPr>
      </w:pPr>
    </w:p>
    <w:p w:rsidR="00543F67" w:rsidRPr="002F6D04" w:rsidRDefault="00543F67" w:rsidP="002F6D04">
      <w:pPr>
        <w:rPr>
          <w:b/>
          <w:i/>
          <w:iCs/>
        </w:rPr>
      </w:pPr>
      <w:r w:rsidRPr="00E300C9">
        <w:rPr>
          <w:b/>
          <w:i/>
          <w:iCs/>
        </w:rPr>
        <w:t>1.Перечень контрольных вопросов к зачету:</w:t>
      </w:r>
    </w:p>
    <w:tbl>
      <w:tblPr>
        <w:tblW w:w="5000" w:type="pct"/>
        <w:tblCellSpacing w:w="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475"/>
      </w:tblGrid>
      <w:tr w:rsidR="00543F67" w:rsidRPr="00E300C9" w:rsidTr="00B348E4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Классификация искусств и место дизайна в этой классификации.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Виды архитектонического творчества.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Цели и сущность дизайнерской деятельности.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История возникновения дизайна как вида профессиональной деятельности.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Суть и значение архитектоники.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Внутреннее содержание объекта дизайна и его компоненты.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Форма объекта дизайна как взаимосвязь структуры и пластической оболочки.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Тектоника и тектонические системы в костюме.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Информативность формы объектов дизайна.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Характеристики и качественная сторона архитектоники.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Принципы художественно-образного мышления, их краткая характеристика.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Факторы, способствующие восприятию форм материальной среды в качестве художественных образов.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Знаковый сигнал и знак в визуальном языке дизайна.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Семантика простейших геометрических фигур.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Текст и код в знаковом языке дизайна.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Символ и его разновидности.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Знак и виды знаков.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Средства художественной выразительности дизайна.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Знаково-коммуникативная функция костюма.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Правила комбинаторного формообразования.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Значение и область комбинаторного формообразования.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Метод индивидуального проектирования.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Метод проектирования «разное из одинакового».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 w:rsidRPr="00E300C9">
              <w:t>Костюм в системе промышленного проектирования.</w:t>
            </w:r>
          </w:p>
          <w:p w:rsidR="00543F67" w:rsidRPr="00E300C9" w:rsidRDefault="00543F67" w:rsidP="00543F6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b/>
              </w:rPr>
            </w:pPr>
            <w:r w:rsidRPr="00E300C9">
              <w:t>Применение принципов бионического формообразования.</w:t>
            </w: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9355"/>
            </w:tblGrid>
            <w:tr w:rsidR="00543F67" w:rsidRPr="00E300C9" w:rsidTr="00B348E4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p w:rsidR="00543F67" w:rsidRPr="00E300C9" w:rsidRDefault="00543F67" w:rsidP="00B348E4">
                  <w:pPr>
                    <w:pStyle w:val="3"/>
                    <w:tabs>
                      <w:tab w:val="left" w:pos="142"/>
                      <w:tab w:val="left" w:pos="284"/>
                    </w:tabs>
                    <w:spacing w:after="0"/>
                    <w:ind w:hanging="141"/>
                    <w:rPr>
                      <w:sz w:val="24"/>
                      <w:szCs w:val="24"/>
                    </w:rPr>
                  </w:pPr>
                  <w:r w:rsidRPr="00E300C9">
                    <w:rPr>
                      <w:sz w:val="24"/>
                      <w:szCs w:val="24"/>
                    </w:rPr>
                    <w:t>     26.Определение понятия «тектонический принцип выразительности».</w:t>
                  </w:r>
                </w:p>
                <w:p w:rsidR="00543F67" w:rsidRPr="00E300C9" w:rsidRDefault="00543F67" w:rsidP="00B348E4">
                  <w:pPr>
                    <w:tabs>
                      <w:tab w:val="left" w:pos="426"/>
                      <w:tab w:val="left" w:pos="720"/>
                    </w:tabs>
                    <w:ind w:left="283" w:firstLine="1"/>
                    <w:jc w:val="left"/>
                  </w:pPr>
                  <w:r w:rsidRPr="00E300C9">
                    <w:t>27.Определение понятия архитектонической выразительности.</w:t>
                  </w:r>
                </w:p>
                <w:p w:rsidR="00543F67" w:rsidRPr="00E300C9" w:rsidRDefault="00543F67" w:rsidP="00B348E4">
                  <w:pPr>
                    <w:tabs>
                      <w:tab w:val="left" w:pos="426"/>
                    </w:tabs>
                    <w:ind w:left="283" w:firstLine="1"/>
                    <w:jc w:val="left"/>
                  </w:pPr>
                  <w:r w:rsidRPr="00E300C9">
                    <w:t>28. Тектоническое решение формы.</w:t>
                  </w:r>
                </w:p>
                <w:p w:rsidR="00543F67" w:rsidRPr="00E300C9" w:rsidRDefault="00543F67" w:rsidP="00B348E4">
                  <w:pPr>
                    <w:pStyle w:val="3"/>
                    <w:tabs>
                      <w:tab w:val="left" w:pos="426"/>
                    </w:tabs>
                    <w:spacing w:after="0"/>
                    <w:ind w:firstLine="1"/>
                    <w:rPr>
                      <w:sz w:val="24"/>
                      <w:szCs w:val="24"/>
                    </w:rPr>
                  </w:pPr>
                  <w:r w:rsidRPr="00E300C9">
                    <w:rPr>
                      <w:sz w:val="24"/>
                      <w:szCs w:val="24"/>
                    </w:rPr>
                    <w:t>29. Система связей между элементами формы.</w:t>
                  </w:r>
                </w:p>
                <w:p w:rsidR="00543F67" w:rsidRPr="00E300C9" w:rsidRDefault="00543F67" w:rsidP="00B348E4">
                  <w:pPr>
                    <w:tabs>
                      <w:tab w:val="left" w:pos="426"/>
                    </w:tabs>
                    <w:ind w:left="283" w:firstLine="1"/>
                    <w:jc w:val="left"/>
                  </w:pPr>
                  <w:r w:rsidRPr="00E300C9">
                    <w:t>30. Законы распознавания структуры формы.</w:t>
                  </w:r>
                </w:p>
                <w:p w:rsidR="00543F67" w:rsidRPr="00E300C9" w:rsidRDefault="00543F67" w:rsidP="00B348E4">
                  <w:pPr>
                    <w:ind w:firstLine="1"/>
                  </w:pPr>
                  <w:r w:rsidRPr="00E300C9">
                    <w:t>31.Виды тектонических систем объемно-пространственных структур.</w:t>
                  </w:r>
                </w:p>
                <w:p w:rsidR="00543F67" w:rsidRPr="00E300C9" w:rsidRDefault="00543F67" w:rsidP="00B348E4">
                  <w:pPr>
                    <w:ind w:firstLine="1"/>
                  </w:pPr>
                  <w:r w:rsidRPr="00E300C9">
                    <w:t>32.Особенности тектоники тканей.</w:t>
                  </w:r>
                </w:p>
                <w:p w:rsidR="00543F67" w:rsidRPr="00E300C9" w:rsidRDefault="00543F67" w:rsidP="00B348E4">
                  <w:pPr>
                    <w:ind w:firstLine="1"/>
                  </w:pPr>
                  <w:r w:rsidRPr="00E300C9">
                    <w:t>33.Влияние структуры трикотажа на его пластические свойства.</w:t>
                  </w:r>
                </w:p>
                <w:p w:rsidR="00543F67" w:rsidRPr="00E300C9" w:rsidRDefault="00543F67" w:rsidP="00B348E4">
                  <w:pPr>
                    <w:ind w:firstLine="1"/>
                  </w:pPr>
                  <w:r w:rsidRPr="00E300C9">
                    <w:t>34. Примеры каркасных и монолитных тектонических систем в материалах для одежды.</w:t>
                  </w:r>
                </w:p>
              </w:tc>
            </w:tr>
          </w:tbl>
          <w:p w:rsidR="00543F67" w:rsidRPr="00E300C9" w:rsidRDefault="00543F67" w:rsidP="00B348E4">
            <w:pPr>
              <w:ind w:firstLine="1"/>
            </w:pPr>
            <w:r w:rsidRPr="00E300C9">
              <w:t> 35.  Определение понятия «тектоника костюма».</w:t>
            </w:r>
          </w:p>
          <w:p w:rsidR="00543F67" w:rsidRPr="00E300C9" w:rsidRDefault="00543F67" w:rsidP="00B348E4">
            <w:pPr>
              <w:ind w:firstLine="1"/>
            </w:pPr>
            <w:r w:rsidRPr="00E300C9">
              <w:t>36.  Виды тектонических систем костюма.</w:t>
            </w:r>
          </w:p>
          <w:p w:rsidR="00543F67" w:rsidRPr="00E300C9" w:rsidRDefault="00543F67" w:rsidP="00B348E4">
            <w:pPr>
              <w:ind w:firstLine="1"/>
            </w:pPr>
            <w:r w:rsidRPr="00E300C9">
              <w:t>37.Отличительные особенности тектонических систем костюма.</w:t>
            </w:r>
          </w:p>
          <w:p w:rsidR="00543F67" w:rsidRPr="00E300C9" w:rsidRDefault="00543F67" w:rsidP="00B348E4">
            <w:pPr>
              <w:ind w:firstLine="1"/>
            </w:pPr>
            <w:r w:rsidRPr="00E300C9">
              <w:t>38.Способы формообразования оболочковых систем костюма.</w:t>
            </w:r>
          </w:p>
          <w:p w:rsidR="00543F67" w:rsidRPr="00E300C9" w:rsidRDefault="00543F67" w:rsidP="00B348E4">
            <w:pPr>
              <w:ind w:firstLine="1"/>
            </w:pPr>
            <w:r w:rsidRPr="00E300C9">
              <w:t>39.Примеры каркасных систем в костюме.</w:t>
            </w:r>
          </w:p>
          <w:p w:rsidR="00543F67" w:rsidRPr="00E300C9" w:rsidRDefault="00543F67" w:rsidP="00B348E4">
            <w:pPr>
              <w:ind w:firstLine="1"/>
            </w:pPr>
            <w:r w:rsidRPr="00E300C9">
              <w:t>40.Система связей между элементами формы костюма.</w:t>
            </w:r>
          </w:p>
          <w:p w:rsidR="00543F67" w:rsidRPr="00E300C9" w:rsidRDefault="00543F67" w:rsidP="00B348E4">
            <w:pPr>
              <w:ind w:firstLine="1"/>
            </w:pPr>
            <w:r w:rsidRPr="00E300C9">
              <w:lastRenderedPageBreak/>
              <w:t>41.Факторы, влияющие на способность тканей к формообразованию.</w:t>
            </w:r>
          </w:p>
          <w:p w:rsidR="00543F67" w:rsidRPr="00E300C9" w:rsidRDefault="00543F67" w:rsidP="00B348E4">
            <w:pPr>
              <w:ind w:firstLine="1"/>
            </w:pPr>
            <w:r w:rsidRPr="00E300C9">
              <w:t>42.Способы образования и фиксации формы деталей одежды.</w:t>
            </w:r>
          </w:p>
          <w:p w:rsidR="00543F67" w:rsidRPr="00E300C9" w:rsidRDefault="00543F67" w:rsidP="00B348E4">
            <w:pPr>
              <w:ind w:firstLine="1"/>
            </w:pPr>
            <w:r w:rsidRPr="00E300C9">
              <w:t>43.Пути расширения ассортимента текстильных волокон.</w:t>
            </w:r>
          </w:p>
          <w:p w:rsidR="00543F67" w:rsidRPr="00E300C9" w:rsidRDefault="00543F67" w:rsidP="00B348E4">
            <w:pPr>
              <w:ind w:firstLine="1"/>
            </w:pPr>
            <w:r w:rsidRPr="00E300C9">
              <w:t>44.Новые текстильные волокна и материалы.</w:t>
            </w:r>
          </w:p>
          <w:p w:rsidR="00543F67" w:rsidRPr="00E300C9" w:rsidRDefault="00543F67" w:rsidP="00B348E4">
            <w:pPr>
              <w:widowControl/>
              <w:autoSpaceDE/>
              <w:autoSpaceDN/>
              <w:adjustRightInd/>
              <w:ind w:left="644" w:firstLine="0"/>
              <w:jc w:val="left"/>
              <w:rPr>
                <w:b/>
              </w:rPr>
            </w:pPr>
          </w:p>
        </w:tc>
      </w:tr>
    </w:tbl>
    <w:p w:rsidR="00543F67" w:rsidRPr="00E300C9" w:rsidRDefault="00543F67" w:rsidP="00543F67">
      <w:pPr>
        <w:pStyle w:val="a8"/>
        <w:sectPr w:rsidR="00543F67" w:rsidRPr="00E300C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43F67" w:rsidRPr="00E300C9" w:rsidRDefault="00543F67" w:rsidP="00543F67">
      <w:pPr>
        <w:pStyle w:val="1"/>
        <w:rPr>
          <w:rStyle w:val="FontStyle16"/>
          <w:i/>
          <w:sz w:val="24"/>
          <w:szCs w:val="24"/>
        </w:rPr>
      </w:pPr>
      <w:r w:rsidRPr="00E300C9">
        <w:rPr>
          <w:rStyle w:val="FontStyle16"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43F67" w:rsidRPr="00E300C9" w:rsidRDefault="00543F67" w:rsidP="00543F67">
      <w:pPr>
        <w:rPr>
          <w:b/>
        </w:rPr>
      </w:pPr>
      <w:r w:rsidRPr="00E300C9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4936" w:type="pct"/>
        <w:jc w:val="center"/>
        <w:tblCellMar>
          <w:left w:w="0" w:type="dxa"/>
          <w:right w:w="0" w:type="dxa"/>
        </w:tblCellMar>
        <w:tblLook w:val="04A0"/>
      </w:tblPr>
      <w:tblGrid>
        <w:gridCol w:w="1773"/>
        <w:gridCol w:w="4727"/>
        <w:gridCol w:w="9163"/>
      </w:tblGrid>
      <w:tr w:rsidR="00543F67" w:rsidRPr="00E300C9" w:rsidTr="00B348E4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3F67" w:rsidRPr="00E300C9" w:rsidRDefault="00543F67" w:rsidP="00B348E4">
            <w:pPr>
              <w:jc w:val="center"/>
            </w:pPr>
            <w:r w:rsidRPr="00E300C9">
              <w:t xml:space="preserve">Структурный элемент </w:t>
            </w:r>
            <w:r w:rsidRPr="00E300C9">
              <w:br/>
              <w:t>компетенции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3F67" w:rsidRPr="00E300C9" w:rsidRDefault="00543F67" w:rsidP="00B348E4">
            <w:pPr>
              <w:jc w:val="center"/>
            </w:pPr>
            <w:r w:rsidRPr="00E300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3F67" w:rsidRPr="00E300C9" w:rsidRDefault="00543F67" w:rsidP="00B348E4">
            <w:pPr>
              <w:jc w:val="center"/>
            </w:pPr>
            <w:r w:rsidRPr="00E300C9">
              <w:t>Оценочные средства</w:t>
            </w:r>
          </w:p>
        </w:tc>
      </w:tr>
      <w:tr w:rsidR="00543F67" w:rsidRPr="00E300C9" w:rsidTr="00B348E4">
        <w:trPr>
          <w:trHeight w:val="283"/>
          <w:jc w:val="center"/>
        </w:trPr>
        <w:tc>
          <w:tcPr>
            <w:tcW w:w="20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43F67" w:rsidRPr="00E300C9" w:rsidRDefault="00543F67" w:rsidP="00B348E4">
            <w:pPr>
              <w:ind w:firstLine="0"/>
            </w:pPr>
            <w:r w:rsidRPr="00E300C9">
              <w:rPr>
                <w:b/>
                <w:bCs/>
              </w:rPr>
              <w:t>ПК-6 готовностью изучать научно-техническую информацию, отечественный и зарубежный опыт</w:t>
            </w:r>
          </w:p>
        </w:tc>
        <w:tc>
          <w:tcPr>
            <w:tcW w:w="29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3517" w:rsidRPr="00E300C9" w:rsidRDefault="00B13517" w:rsidP="00B13517">
            <w:pPr>
              <w:ind w:firstLine="708"/>
              <w:rPr>
                <w:i/>
              </w:rPr>
            </w:pPr>
            <w:r w:rsidRPr="00E300C9">
              <w:rPr>
                <w:i/>
              </w:rPr>
              <w:t>Перечень тем рефератов:</w:t>
            </w:r>
          </w:p>
          <w:p w:rsidR="00B13517" w:rsidRPr="00E300C9" w:rsidRDefault="00B13517" w:rsidP="00B13517">
            <w:pPr>
              <w:ind w:firstLine="708"/>
              <w:rPr>
                <w:i/>
              </w:rPr>
            </w:pP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Фигура и цвет. Особенности использования рисунка как элемента отделки.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Новые микростили в одежде. Элементы отделки.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</w:rPr>
            </w:pPr>
            <w:r w:rsidRPr="00E300C9">
              <w:rPr>
                <w:szCs w:val="24"/>
              </w:rPr>
              <w:t>Современная отделка в костюме.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История и современность в отделке – явление неразделимое.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Новые тенденции в оформлении современного костюма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Зрительное восприятие конструктивно-декоративных линий в костюме в теории зарубежной и отечественной.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Стиль в одежде. Основная характеристика по этапам развития костюма.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Ткани, цвет, орнамент как основное оформление исторического костюма.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</w:rPr>
            </w:pPr>
            <w:r w:rsidRPr="00E300C9">
              <w:rPr>
                <w:szCs w:val="24"/>
              </w:rPr>
              <w:t>Приёмы гармонизации композиции костюма.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</w:rPr>
            </w:pPr>
            <w:r w:rsidRPr="00E300C9">
              <w:rPr>
                <w:szCs w:val="24"/>
              </w:rPr>
              <w:t>Закономерности композиции костюма.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</w:rPr>
            </w:pPr>
            <w:r w:rsidRPr="00E300C9">
              <w:rPr>
                <w:szCs w:val="24"/>
              </w:rPr>
              <w:t>Фактура и декоративные отделки.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Декоративные отделки в детской одежде.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Декоративные отделки в нарядной женской одежде.</w:t>
            </w:r>
          </w:p>
          <w:p w:rsidR="00B13517" w:rsidRPr="00E300C9" w:rsidRDefault="00B13517" w:rsidP="00B13517">
            <w:pPr>
              <w:pStyle w:val="a7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Декоративные отделки в нарядном  мужском костюме.</w:t>
            </w:r>
          </w:p>
          <w:p w:rsidR="00543F67" w:rsidRPr="00E300C9" w:rsidRDefault="00543F67" w:rsidP="00B348E4">
            <w:pPr>
              <w:ind w:firstLine="0"/>
            </w:pPr>
          </w:p>
        </w:tc>
      </w:tr>
      <w:tr w:rsidR="00543F67" w:rsidRPr="00E300C9" w:rsidTr="00B348E4">
        <w:trPr>
          <w:trHeight w:val="225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3F67" w:rsidRPr="00E300C9" w:rsidRDefault="00543F67" w:rsidP="00B348E4">
            <w:r w:rsidRPr="00E300C9">
              <w:t>Знать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3F67" w:rsidRPr="00E300C9" w:rsidRDefault="00543F67" w:rsidP="00B348E4">
            <w:pPr>
              <w:ind w:firstLine="34"/>
            </w:pPr>
            <w:r w:rsidRPr="00E300C9">
              <w:t>отличия в этапах проектирования арубежного и отечественного производства;</w:t>
            </w:r>
          </w:p>
          <w:p w:rsidR="00543F67" w:rsidRPr="00E300C9" w:rsidRDefault="00543F67" w:rsidP="00B348E4">
            <w:pPr>
              <w:ind w:firstLine="34"/>
            </w:pPr>
          </w:p>
        </w:tc>
        <w:tc>
          <w:tcPr>
            <w:tcW w:w="29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3F67" w:rsidRPr="00E300C9" w:rsidRDefault="00543F67" w:rsidP="00543F67">
            <w:pPr>
              <w:pStyle w:val="a8"/>
              <w:numPr>
                <w:ilvl w:val="0"/>
                <w:numId w:val="4"/>
              </w:numPr>
            </w:pPr>
          </w:p>
        </w:tc>
      </w:tr>
      <w:tr w:rsidR="00543F67" w:rsidRPr="00E300C9" w:rsidTr="00B348E4">
        <w:trPr>
          <w:trHeight w:val="258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3F67" w:rsidRPr="00E300C9" w:rsidRDefault="00543F67" w:rsidP="00B348E4">
            <w:r w:rsidRPr="00E300C9">
              <w:t>Уметь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3F67" w:rsidRPr="00E300C9" w:rsidRDefault="00543F67" w:rsidP="00B348E4">
            <w:pPr>
              <w:ind w:firstLine="34"/>
            </w:pPr>
            <w:r w:rsidRPr="00E300C9">
              <w:t>оценивать  значимость и практическую пригодность полученных результатов использовать результаты отечественных (включая собственные) наработки</w:t>
            </w:r>
          </w:p>
        </w:tc>
        <w:tc>
          <w:tcPr>
            <w:tcW w:w="29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3F67" w:rsidRPr="00E300C9" w:rsidRDefault="00543F67" w:rsidP="00B348E4"/>
        </w:tc>
      </w:tr>
      <w:tr w:rsidR="00543F67" w:rsidRPr="00E300C9" w:rsidTr="00B348E4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3F67" w:rsidRPr="00E300C9" w:rsidRDefault="00543F67" w:rsidP="00B348E4">
            <w:r w:rsidRPr="00E300C9">
              <w:t>Владеть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3F67" w:rsidRPr="00E300C9" w:rsidRDefault="00543F67" w:rsidP="00B348E4">
            <w:pPr>
              <w:ind w:firstLine="34"/>
            </w:pPr>
            <w:r w:rsidRPr="00E300C9">
              <w:t xml:space="preserve">навыками целостного подхода к анализу проблем </w:t>
            </w:r>
          </w:p>
          <w:p w:rsidR="00543F67" w:rsidRPr="00E300C9" w:rsidRDefault="00543F67" w:rsidP="00B348E4">
            <w:pPr>
              <w:ind w:firstLine="34"/>
            </w:pPr>
            <w:r w:rsidRPr="00E300C9">
              <w:t>навыками оценки достижений на основе знания исторического контекста их создания</w:t>
            </w:r>
          </w:p>
        </w:tc>
        <w:tc>
          <w:tcPr>
            <w:tcW w:w="29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3F67" w:rsidRPr="00E300C9" w:rsidRDefault="00543F67" w:rsidP="00B348E4"/>
        </w:tc>
      </w:tr>
    </w:tbl>
    <w:p w:rsidR="00543F67" w:rsidRPr="00E300C9" w:rsidRDefault="00543F67" w:rsidP="00543F67">
      <w:pPr>
        <w:ind w:firstLine="0"/>
        <w:rPr>
          <w:i/>
          <w:color w:val="C00000"/>
          <w:highlight w:val="yellow"/>
        </w:rPr>
      </w:pPr>
    </w:p>
    <w:tbl>
      <w:tblPr>
        <w:tblW w:w="4975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844"/>
        <w:gridCol w:w="4676"/>
        <w:gridCol w:w="9267"/>
      </w:tblGrid>
      <w:tr w:rsidR="00543F67" w:rsidRPr="00E300C9" w:rsidTr="00B348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517" w:rsidRPr="00E300C9" w:rsidRDefault="00B13517" w:rsidP="00B13517">
            <w:pPr>
              <w:tabs>
                <w:tab w:val="left" w:pos="851"/>
              </w:tabs>
              <w:ind w:firstLine="0"/>
              <w:rPr>
                <w:rStyle w:val="FontStyle16"/>
                <w:sz w:val="24"/>
                <w:szCs w:val="24"/>
              </w:rPr>
            </w:pPr>
            <w:r w:rsidRPr="00E300C9">
              <w:rPr>
                <w:rStyle w:val="FontStyle16"/>
                <w:sz w:val="24"/>
                <w:szCs w:val="24"/>
              </w:rPr>
              <w:t xml:space="preserve">ПК-13: готовностью осуществлять авторский контроль за соответствием рабочих эскизов и технической документации дизайн-проекта </w:t>
            </w:r>
          </w:p>
          <w:p w:rsidR="00543F67" w:rsidRPr="00E300C9" w:rsidRDefault="00543F67" w:rsidP="00B348E4">
            <w:pPr>
              <w:ind w:firstLine="0"/>
              <w:jc w:val="left"/>
              <w:rPr>
                <w:b/>
              </w:rPr>
            </w:pPr>
          </w:p>
        </w:tc>
      </w:tr>
      <w:tr w:rsidR="00B13517" w:rsidRPr="00E300C9" w:rsidTr="00B348E4">
        <w:trPr>
          <w:trHeight w:val="225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517" w:rsidRPr="00E300C9" w:rsidRDefault="00B13517" w:rsidP="00B348E4">
            <w:pPr>
              <w:ind w:firstLine="0"/>
              <w:jc w:val="left"/>
            </w:pPr>
            <w:r w:rsidRPr="00E300C9">
              <w:t>Знать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517" w:rsidRPr="00E300C9" w:rsidRDefault="00B13517" w:rsidP="00CE5F8F">
            <w:pPr>
              <w:ind w:firstLine="34"/>
            </w:pPr>
            <w:r w:rsidRPr="00E300C9">
              <w:t>Анализировать поступающую информацию, осознание накопленных знаний</w:t>
            </w:r>
          </w:p>
        </w:tc>
        <w:tc>
          <w:tcPr>
            <w:tcW w:w="293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3517" w:rsidRPr="00E300C9" w:rsidRDefault="00B13517" w:rsidP="00B348E4">
            <w:pPr>
              <w:pStyle w:val="a7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300C9">
              <w:rPr>
                <w:szCs w:val="24"/>
                <w:lang w:val="ru-RU"/>
              </w:rPr>
              <w:t>Разработка творческой коллекции изделий с использованием приемов декоративной отделки</w:t>
            </w:r>
          </w:p>
          <w:p w:rsidR="00B13517" w:rsidRPr="00E300C9" w:rsidRDefault="00B13517" w:rsidP="00B348E4"/>
        </w:tc>
      </w:tr>
      <w:tr w:rsidR="00B13517" w:rsidRPr="00E300C9" w:rsidTr="00B348E4">
        <w:trPr>
          <w:trHeight w:val="1077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517" w:rsidRPr="00E300C9" w:rsidRDefault="00B13517" w:rsidP="00B348E4">
            <w:pPr>
              <w:ind w:firstLine="0"/>
              <w:jc w:val="left"/>
            </w:pPr>
            <w:r w:rsidRPr="00E300C9">
              <w:t>Уметь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517" w:rsidRPr="00E300C9" w:rsidRDefault="00B13517" w:rsidP="00CE5F8F">
            <w:pPr>
              <w:ind w:firstLine="34"/>
            </w:pPr>
            <w:r w:rsidRPr="00E300C9">
              <w:t>Решать практико-ориентированные задачи</w:t>
            </w:r>
          </w:p>
        </w:tc>
        <w:tc>
          <w:tcPr>
            <w:tcW w:w="2935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3517" w:rsidRPr="00E300C9" w:rsidRDefault="00B13517" w:rsidP="00B348E4">
            <w:pPr>
              <w:pStyle w:val="a8"/>
              <w:spacing w:after="0"/>
              <w:ind w:firstLine="0"/>
            </w:pPr>
          </w:p>
        </w:tc>
      </w:tr>
      <w:tr w:rsidR="00B13517" w:rsidRPr="00E300C9" w:rsidTr="00B348E4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517" w:rsidRPr="00E300C9" w:rsidRDefault="00B13517" w:rsidP="00B348E4">
            <w:pPr>
              <w:ind w:firstLine="0"/>
              <w:jc w:val="left"/>
            </w:pPr>
            <w:r w:rsidRPr="00E300C9">
              <w:t>Владеть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517" w:rsidRPr="00E300C9" w:rsidRDefault="00B13517" w:rsidP="00CE5F8F">
            <w:pPr>
              <w:ind w:firstLine="34"/>
            </w:pPr>
            <w:r w:rsidRPr="00E300C9">
              <w:t>Практическими навыками при решении производственных задач</w:t>
            </w:r>
          </w:p>
        </w:tc>
        <w:tc>
          <w:tcPr>
            <w:tcW w:w="2935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3517" w:rsidRPr="00E300C9" w:rsidRDefault="00B13517" w:rsidP="00B348E4">
            <w:pPr>
              <w:pStyle w:val="a8"/>
              <w:spacing w:after="0"/>
              <w:ind w:firstLine="0"/>
            </w:pPr>
          </w:p>
        </w:tc>
      </w:tr>
    </w:tbl>
    <w:p w:rsidR="00543F67" w:rsidRPr="00E300C9" w:rsidRDefault="00543F67" w:rsidP="00543F67">
      <w:pPr>
        <w:rPr>
          <w:b/>
        </w:rPr>
        <w:sectPr w:rsidR="00543F67" w:rsidRPr="00E300C9" w:rsidSect="008F023D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543F67" w:rsidRPr="00E300C9" w:rsidRDefault="00543F67" w:rsidP="00543F67">
      <w:pPr>
        <w:rPr>
          <w:rFonts w:eastAsia="Calibri"/>
          <w:b/>
          <w:lang w:eastAsia="en-US"/>
        </w:rPr>
      </w:pPr>
      <w:r w:rsidRPr="00E300C9">
        <w:rPr>
          <w:rFonts w:eastAsia="Calibri"/>
          <w:b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543F67" w:rsidRPr="00E300C9" w:rsidRDefault="00543F67" w:rsidP="00543F67">
      <w:r w:rsidRPr="00E300C9">
        <w:t>В процессе изучения дисциплины осуществляется текущий и периодический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543F67" w:rsidRPr="00E300C9" w:rsidRDefault="00543F67" w:rsidP="00543F67">
      <w:r w:rsidRPr="00E300C9">
        <w:t>Периодический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практических  работ.</w:t>
      </w:r>
    </w:p>
    <w:p w:rsidR="00543F67" w:rsidRPr="00E300C9" w:rsidRDefault="00543F67" w:rsidP="00543F67">
      <w:r w:rsidRPr="00E300C9">
        <w:t>Итоговый контроль по дисциплине осуществляется в конце семестра в форме зачета.</w:t>
      </w:r>
    </w:p>
    <w:p w:rsidR="00543F67" w:rsidRPr="00E300C9" w:rsidRDefault="00543F67" w:rsidP="00543F67">
      <w:pPr>
        <w:tabs>
          <w:tab w:val="left" w:pos="851"/>
        </w:tabs>
        <w:rPr>
          <w:i/>
        </w:rPr>
      </w:pPr>
      <w:r w:rsidRPr="00E300C9">
        <w:rPr>
          <w:i/>
        </w:rPr>
        <w:t>– зачтено</w:t>
      </w:r>
    </w:p>
    <w:p w:rsidR="00543F67" w:rsidRPr="00E300C9" w:rsidRDefault="00543F67" w:rsidP="00543F67">
      <w:pPr>
        <w:tabs>
          <w:tab w:val="left" w:pos="851"/>
        </w:tabs>
        <w:rPr>
          <w:i/>
        </w:rPr>
      </w:pPr>
      <w:r w:rsidRPr="00E300C9">
        <w:rPr>
          <w:i/>
        </w:rPr>
        <w:t>–не зачтено</w:t>
      </w:r>
    </w:p>
    <w:p w:rsidR="00543F67" w:rsidRPr="00E300C9" w:rsidRDefault="00543F67" w:rsidP="00543F67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300C9">
        <w:rPr>
          <w:rStyle w:val="FontStyle32"/>
          <w:spacing w:val="-4"/>
          <w:sz w:val="24"/>
          <w:szCs w:val="24"/>
        </w:rPr>
        <w:t xml:space="preserve">8 </w:t>
      </w:r>
      <w:r w:rsidRPr="00E300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43F67" w:rsidRPr="00E300C9" w:rsidRDefault="00543F67" w:rsidP="002F6D04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E300C9">
        <w:rPr>
          <w:rStyle w:val="FontStyle18"/>
          <w:sz w:val="24"/>
          <w:szCs w:val="24"/>
        </w:rPr>
        <w:t xml:space="preserve">а) Основная </w:t>
      </w:r>
      <w:r w:rsidRPr="00E300C9">
        <w:rPr>
          <w:rStyle w:val="FontStyle22"/>
          <w:b/>
          <w:sz w:val="24"/>
          <w:szCs w:val="24"/>
        </w:rPr>
        <w:t>литература:</w:t>
      </w:r>
      <w:r w:rsidRPr="00E300C9">
        <w:rPr>
          <w:rStyle w:val="FontStyle22"/>
          <w:sz w:val="24"/>
          <w:szCs w:val="24"/>
        </w:rPr>
        <w:t xml:space="preserve"> </w:t>
      </w:r>
    </w:p>
    <w:p w:rsidR="00B13517" w:rsidRDefault="002F6D04" w:rsidP="00606E89">
      <w:pPr>
        <w:pStyle w:val="a7"/>
        <w:numPr>
          <w:ilvl w:val="0"/>
          <w:numId w:val="3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2F6D04">
        <w:rPr>
          <w:rFonts w:eastAsia="Times New Roman"/>
          <w:szCs w:val="24"/>
          <w:lang w:val="ru-RU" w:eastAsia="ru-RU"/>
        </w:rPr>
        <w:t>Кузьмичев, В.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 xml:space="preserve"> Конструирование костюма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: учебное пособие для вузов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/ В.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Кузьмичев, Н.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И.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Ахмедулова, Л.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П.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Юдина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; под научной редакцией В.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Кузьмичева.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— 3-е изд., испр. и доп.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— Москва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: Издательство Юрайт, 2020.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— 543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с.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— (Высшее образование).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 xml:space="preserve">— </w:t>
      </w:r>
      <w:r w:rsidRPr="00FB7D07">
        <w:rPr>
          <w:rFonts w:eastAsia="Times New Roman"/>
          <w:szCs w:val="24"/>
          <w:lang w:eastAsia="ru-RU"/>
        </w:rPr>
        <w:t>ISBN </w:t>
      </w:r>
      <w:r w:rsidRPr="002F6D04">
        <w:rPr>
          <w:rFonts w:eastAsia="Times New Roman"/>
          <w:szCs w:val="24"/>
          <w:lang w:val="ru-RU" w:eastAsia="ru-RU"/>
        </w:rPr>
        <w:t xml:space="preserve">978-5-534-07158-0. — Текст : электронный // ЭБС Юрайт [сайт]. — </w:t>
      </w:r>
      <w:r w:rsidRPr="00FB7D07">
        <w:rPr>
          <w:rFonts w:eastAsia="Times New Roman"/>
          <w:szCs w:val="24"/>
          <w:lang w:eastAsia="ru-RU"/>
        </w:rPr>
        <w:t>URL</w:t>
      </w:r>
      <w:r w:rsidRPr="002F6D04">
        <w:rPr>
          <w:rFonts w:eastAsia="Times New Roman"/>
          <w:szCs w:val="24"/>
          <w:lang w:val="ru-RU" w:eastAsia="ru-RU"/>
        </w:rPr>
        <w:t xml:space="preserve">: </w:t>
      </w:r>
      <w:hyperlink r:id="rId12" w:history="1">
        <w:r w:rsidRPr="00FB7D07">
          <w:rPr>
            <w:rStyle w:val="aa"/>
            <w:szCs w:val="24"/>
          </w:rPr>
          <w:t>https</w:t>
        </w:r>
        <w:r w:rsidRPr="002F6D04">
          <w:rPr>
            <w:rStyle w:val="aa"/>
            <w:szCs w:val="24"/>
            <w:lang w:val="ru-RU"/>
          </w:rPr>
          <w:t>://</w:t>
        </w:r>
        <w:r w:rsidRPr="00FB7D07">
          <w:rPr>
            <w:rStyle w:val="aa"/>
            <w:szCs w:val="24"/>
          </w:rPr>
          <w:t>urait</w:t>
        </w:r>
        <w:r w:rsidRPr="002F6D04">
          <w:rPr>
            <w:rStyle w:val="aa"/>
            <w:szCs w:val="24"/>
            <w:lang w:val="ru-RU"/>
          </w:rPr>
          <w:t>.</w:t>
        </w:r>
        <w:r w:rsidRPr="00FB7D07">
          <w:rPr>
            <w:rStyle w:val="aa"/>
            <w:szCs w:val="24"/>
          </w:rPr>
          <w:t>ru</w:t>
        </w:r>
        <w:r w:rsidRPr="002F6D04">
          <w:rPr>
            <w:rStyle w:val="aa"/>
            <w:szCs w:val="24"/>
            <w:lang w:val="ru-RU"/>
          </w:rPr>
          <w:t>/</w:t>
        </w:r>
        <w:r w:rsidRPr="00FB7D07">
          <w:rPr>
            <w:rStyle w:val="aa"/>
            <w:szCs w:val="24"/>
          </w:rPr>
          <w:t>bcode</w:t>
        </w:r>
        <w:r w:rsidRPr="002F6D04">
          <w:rPr>
            <w:rStyle w:val="aa"/>
            <w:szCs w:val="24"/>
            <w:lang w:val="ru-RU"/>
          </w:rPr>
          <w:t>/454437</w:t>
        </w:r>
      </w:hyperlink>
      <w:r w:rsidRPr="002F6D04">
        <w:rPr>
          <w:rFonts w:eastAsia="Times New Roman"/>
          <w:szCs w:val="24"/>
          <w:lang w:val="ru-RU" w:eastAsia="ru-RU"/>
        </w:rPr>
        <w:t xml:space="preserve"> (дата обращения: 09.11.2020).</w:t>
      </w:r>
    </w:p>
    <w:p w:rsidR="00606E89" w:rsidRPr="00606E89" w:rsidRDefault="00606E89" w:rsidP="00606E89">
      <w:pPr>
        <w:pStyle w:val="a7"/>
        <w:numPr>
          <w:ilvl w:val="0"/>
          <w:numId w:val="3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606E89">
        <w:rPr>
          <w:rFonts w:eastAsia="Times New Roman"/>
          <w:szCs w:val="24"/>
          <w:lang w:val="ru-RU" w:eastAsia="ru-RU"/>
        </w:rPr>
        <w:t xml:space="preserve">Докучаева, О. И. Архитектоника объемных структур : учебное пособие / О. И. Докучаева. — Москва : ИНФРА-М, 2020. — 333 с. - </w:t>
      </w:r>
      <w:r w:rsidRPr="009D6891">
        <w:rPr>
          <w:rFonts w:eastAsia="Times New Roman"/>
          <w:szCs w:val="24"/>
          <w:lang w:eastAsia="ru-RU"/>
        </w:rPr>
        <w:t>ISBN</w:t>
      </w:r>
      <w:r w:rsidRPr="00606E89">
        <w:rPr>
          <w:rFonts w:eastAsia="Times New Roman"/>
          <w:szCs w:val="24"/>
          <w:lang w:val="ru-RU" w:eastAsia="ru-RU"/>
        </w:rPr>
        <w:t xml:space="preserve"> 978-5-16-010874-2. - Текст : электронный. - </w:t>
      </w:r>
      <w:r w:rsidRPr="009D6891">
        <w:rPr>
          <w:rFonts w:eastAsia="Times New Roman"/>
          <w:szCs w:val="24"/>
          <w:lang w:eastAsia="ru-RU"/>
        </w:rPr>
        <w:t>URL</w:t>
      </w:r>
      <w:r w:rsidRPr="00606E89">
        <w:rPr>
          <w:rFonts w:eastAsia="Times New Roman"/>
          <w:szCs w:val="24"/>
          <w:lang w:val="ru-RU" w:eastAsia="ru-RU"/>
        </w:rPr>
        <w:t xml:space="preserve">: </w:t>
      </w:r>
      <w:hyperlink r:id="rId13" w:history="1">
        <w:r w:rsidRPr="009D6891">
          <w:rPr>
            <w:rStyle w:val="aa"/>
            <w:szCs w:val="24"/>
          </w:rPr>
          <w:t>https</w:t>
        </w:r>
        <w:r w:rsidRPr="00606E89">
          <w:rPr>
            <w:rStyle w:val="aa"/>
            <w:szCs w:val="24"/>
            <w:lang w:val="ru-RU"/>
          </w:rPr>
          <w:t>://</w:t>
        </w:r>
        <w:r w:rsidRPr="009D6891">
          <w:rPr>
            <w:rStyle w:val="aa"/>
            <w:szCs w:val="24"/>
          </w:rPr>
          <w:t>znanium</w:t>
        </w:r>
        <w:r w:rsidRPr="00606E89">
          <w:rPr>
            <w:rStyle w:val="aa"/>
            <w:szCs w:val="24"/>
            <w:lang w:val="ru-RU"/>
          </w:rPr>
          <w:t>.</w:t>
        </w:r>
        <w:r w:rsidRPr="009D6891">
          <w:rPr>
            <w:rStyle w:val="aa"/>
            <w:szCs w:val="24"/>
          </w:rPr>
          <w:t>com</w:t>
        </w:r>
        <w:r w:rsidRPr="00606E89">
          <w:rPr>
            <w:rStyle w:val="aa"/>
            <w:szCs w:val="24"/>
            <w:lang w:val="ru-RU"/>
          </w:rPr>
          <w:t>/</w:t>
        </w:r>
        <w:r w:rsidRPr="009D6891">
          <w:rPr>
            <w:rStyle w:val="aa"/>
            <w:szCs w:val="24"/>
          </w:rPr>
          <w:t>catalog</w:t>
        </w:r>
        <w:r w:rsidRPr="00606E89">
          <w:rPr>
            <w:rStyle w:val="aa"/>
            <w:szCs w:val="24"/>
            <w:lang w:val="ru-RU"/>
          </w:rPr>
          <w:t>/</w:t>
        </w:r>
        <w:r w:rsidRPr="009D6891">
          <w:rPr>
            <w:rStyle w:val="aa"/>
            <w:szCs w:val="24"/>
          </w:rPr>
          <w:t>product</w:t>
        </w:r>
        <w:r w:rsidRPr="00606E89">
          <w:rPr>
            <w:rStyle w:val="aa"/>
            <w:szCs w:val="24"/>
            <w:lang w:val="ru-RU"/>
          </w:rPr>
          <w:t>/1068661</w:t>
        </w:r>
      </w:hyperlink>
      <w:r w:rsidRPr="00606E89">
        <w:rPr>
          <w:rFonts w:eastAsia="Times New Roman"/>
          <w:szCs w:val="24"/>
          <w:lang w:val="ru-RU" w:eastAsia="ru-RU"/>
        </w:rPr>
        <w:t xml:space="preserve"> (дата обращения: 09.11.2020). – Режим доступа: по подписке.</w:t>
      </w:r>
    </w:p>
    <w:p w:rsidR="002F6D04" w:rsidRDefault="002F6D04" w:rsidP="00606E89">
      <w:pPr>
        <w:pStyle w:val="a7"/>
        <w:numPr>
          <w:ilvl w:val="0"/>
          <w:numId w:val="3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2F6D04">
        <w:rPr>
          <w:rFonts w:eastAsia="Times New Roman"/>
          <w:szCs w:val="24"/>
          <w:lang w:val="ru-RU" w:eastAsia="ru-RU"/>
        </w:rPr>
        <w:t>Композиция костюма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: учебное пособие для вузов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/ В.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В.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Ермилова, Д.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Ю.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Ермилова, Н.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Б.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Ляхова, С.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А.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Попов.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— 3-е изд., испр. и доп.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— Москва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: Издательство Юрайт, 2020.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— 449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с.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>— (Высшее образование).</w:t>
      </w:r>
      <w:r w:rsidRPr="00FB7D07">
        <w:rPr>
          <w:rFonts w:eastAsia="Times New Roman"/>
          <w:szCs w:val="24"/>
          <w:lang w:eastAsia="ru-RU"/>
        </w:rPr>
        <w:t> </w:t>
      </w:r>
      <w:r w:rsidRPr="002F6D04">
        <w:rPr>
          <w:rFonts w:eastAsia="Times New Roman"/>
          <w:szCs w:val="24"/>
          <w:lang w:val="ru-RU" w:eastAsia="ru-RU"/>
        </w:rPr>
        <w:t xml:space="preserve">— </w:t>
      </w:r>
      <w:r w:rsidRPr="00FB7D07">
        <w:rPr>
          <w:rFonts w:eastAsia="Times New Roman"/>
          <w:szCs w:val="24"/>
          <w:lang w:eastAsia="ru-RU"/>
        </w:rPr>
        <w:t>ISBN </w:t>
      </w:r>
      <w:r w:rsidRPr="002F6D04">
        <w:rPr>
          <w:rFonts w:eastAsia="Times New Roman"/>
          <w:szCs w:val="24"/>
          <w:lang w:val="ru-RU" w:eastAsia="ru-RU"/>
        </w:rPr>
        <w:t xml:space="preserve">978-5-534-07169-6. — Текст : электронный // ЭБС Юрайт [сайт]. — </w:t>
      </w:r>
      <w:r w:rsidRPr="00FB7D07">
        <w:rPr>
          <w:rFonts w:eastAsia="Times New Roman"/>
          <w:szCs w:val="24"/>
          <w:lang w:eastAsia="ru-RU"/>
        </w:rPr>
        <w:t>URL</w:t>
      </w:r>
      <w:r w:rsidRPr="002F6D04">
        <w:rPr>
          <w:rFonts w:eastAsia="Times New Roman"/>
          <w:szCs w:val="24"/>
          <w:lang w:val="ru-RU" w:eastAsia="ru-RU"/>
        </w:rPr>
        <w:t xml:space="preserve">: </w:t>
      </w:r>
      <w:hyperlink r:id="rId14" w:history="1">
        <w:r w:rsidRPr="00FB7D07">
          <w:rPr>
            <w:rStyle w:val="aa"/>
            <w:szCs w:val="24"/>
          </w:rPr>
          <w:t>https</w:t>
        </w:r>
        <w:r w:rsidRPr="002F6D04">
          <w:rPr>
            <w:rStyle w:val="aa"/>
            <w:szCs w:val="24"/>
            <w:lang w:val="ru-RU"/>
          </w:rPr>
          <w:t>://</w:t>
        </w:r>
        <w:r w:rsidRPr="00FB7D07">
          <w:rPr>
            <w:rStyle w:val="aa"/>
            <w:szCs w:val="24"/>
          </w:rPr>
          <w:t>urait</w:t>
        </w:r>
        <w:r w:rsidRPr="002F6D04">
          <w:rPr>
            <w:rStyle w:val="aa"/>
            <w:szCs w:val="24"/>
            <w:lang w:val="ru-RU"/>
          </w:rPr>
          <w:t>.</w:t>
        </w:r>
        <w:r w:rsidRPr="00FB7D07">
          <w:rPr>
            <w:rStyle w:val="aa"/>
            <w:szCs w:val="24"/>
          </w:rPr>
          <w:t>ru</w:t>
        </w:r>
        <w:r w:rsidRPr="002F6D04">
          <w:rPr>
            <w:rStyle w:val="aa"/>
            <w:szCs w:val="24"/>
            <w:lang w:val="ru-RU"/>
          </w:rPr>
          <w:t>/</w:t>
        </w:r>
        <w:r w:rsidRPr="00FB7D07">
          <w:rPr>
            <w:rStyle w:val="aa"/>
            <w:szCs w:val="24"/>
          </w:rPr>
          <w:t>bcode</w:t>
        </w:r>
        <w:r w:rsidRPr="002F6D04">
          <w:rPr>
            <w:rStyle w:val="aa"/>
            <w:szCs w:val="24"/>
            <w:lang w:val="ru-RU"/>
          </w:rPr>
          <w:t>/454256</w:t>
        </w:r>
      </w:hyperlink>
      <w:r w:rsidRPr="002F6D04">
        <w:rPr>
          <w:rFonts w:eastAsia="Times New Roman"/>
          <w:szCs w:val="24"/>
          <w:lang w:val="ru-RU" w:eastAsia="ru-RU"/>
        </w:rPr>
        <w:t xml:space="preserve"> (дата обращения: 09.11.2020).</w:t>
      </w:r>
    </w:p>
    <w:p w:rsidR="002F6D04" w:rsidRPr="002F6D04" w:rsidRDefault="002F6D04" w:rsidP="00606E89">
      <w:pPr>
        <w:pStyle w:val="a7"/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</w:p>
    <w:p w:rsidR="00543F67" w:rsidRPr="00E300C9" w:rsidRDefault="00543F67" w:rsidP="002F6D04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E300C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43F67" w:rsidRPr="00E300C9" w:rsidRDefault="00543F67" w:rsidP="002F6D04">
      <w:pPr>
        <w:tabs>
          <w:tab w:val="left" w:pos="900"/>
        </w:tabs>
        <w:ind w:firstLine="0"/>
      </w:pPr>
      <w:r w:rsidRPr="00E300C9">
        <w:t>1. Рисунок: Учебное пособие / В.И. Жабинский, А.В. Винтова. - М.: НИЦ ИНФРА-М, 2014. - 256 с.: 16. цв. ил.; 70x100 1/16. - (Среднее профессиональное образование). (переплет) ISBN 978-5-16-002693-0, 500 экз.</w:t>
      </w:r>
    </w:p>
    <w:p w:rsidR="00606E89" w:rsidRPr="00E300C9" w:rsidRDefault="00543F67" w:rsidP="002F6D04">
      <w:pPr>
        <w:tabs>
          <w:tab w:val="left" w:pos="900"/>
        </w:tabs>
        <w:ind w:firstLine="0"/>
      </w:pPr>
      <w:r w:rsidRPr="00E300C9">
        <w:t>2. История архитектуры: Учебное пособие / Н.В. Бирюкова. - М.: НИЦ Инфра-М, 2013. - 367 с.: 60x90 1/16. - (Среднее профессиональное образование). (переплет) ISBN 978-5-16-006329-4, 1000 экз.</w:t>
      </w:r>
    </w:p>
    <w:p w:rsidR="00543F67" w:rsidRPr="00E300C9" w:rsidRDefault="00543F67" w:rsidP="002F6D04">
      <w:pPr>
        <w:tabs>
          <w:tab w:val="left" w:pos="900"/>
        </w:tabs>
        <w:ind w:firstLine="0"/>
      </w:pPr>
      <w:r w:rsidRPr="00E300C9">
        <w:t>3. Основы художественного конструирования: Учебник / Л.И. Коротеева, А.П. Яскин. - М.: ИНФРА-М, 2011. - 304 с.: 60x88 1/16. - (Высшее образование). (обложка) ISBN 978-5-16-005016-4, 300 экз.</w:t>
      </w:r>
    </w:p>
    <w:p w:rsidR="00543F67" w:rsidRPr="00E300C9" w:rsidRDefault="00543F67" w:rsidP="002F6D04">
      <w:pPr>
        <w:tabs>
          <w:tab w:val="left" w:pos="900"/>
        </w:tabs>
        <w:ind w:firstLine="0"/>
      </w:pPr>
      <w:r w:rsidRPr="00E300C9">
        <w:t>4. Основы художественного конструирования: Учебник / Л.И. Коротеева, А.П. Яскин. - М.: НИЦ ИНФРА-М, 2013. - 304 с.: 60x88 1/16. - (Высшее образование: Бакалавриат). (обложка) ISBN 978-5-16-005016-4, 200 экз.</w:t>
      </w:r>
    </w:p>
    <w:p w:rsidR="00B13517" w:rsidRDefault="00543F67" w:rsidP="002F6D04">
      <w:pPr>
        <w:tabs>
          <w:tab w:val="left" w:pos="900"/>
        </w:tabs>
        <w:ind w:firstLine="0"/>
      </w:pPr>
      <w:r w:rsidRPr="00E300C9">
        <w:t>5. Материалы для отделки одежды: Учебное пособие / Н.Г. Бессонова, Б.А. Бузов. - М.: ИД ФОРУМ: НИЦ Инфра-М, 2013. - 144 с.: ил.; 60x90 1/16. - (Высшее образование). (обложка) ISBN 978-5-8199-0532-6, 500 экз.</w:t>
      </w:r>
    </w:p>
    <w:p w:rsidR="00B13517" w:rsidRDefault="00B13517" w:rsidP="002F6D04">
      <w:pPr>
        <w:tabs>
          <w:tab w:val="left" w:pos="900"/>
        </w:tabs>
        <w:ind w:firstLine="0"/>
      </w:pPr>
      <w:r>
        <w:t xml:space="preserve">6. </w:t>
      </w:r>
      <w:r w:rsidRPr="00E300C9">
        <w:t>Данилова О.Н., Шеромова И.А., Еремина А.А. Архитектоника объемных форм: Учебное пособие.– Владивосток: Изд-во ВГУЭС, 2005.– 100 с.</w:t>
      </w:r>
    </w:p>
    <w:p w:rsidR="00E300C9" w:rsidRDefault="00B13517" w:rsidP="002F6D04">
      <w:pPr>
        <w:pStyle w:val="Style8"/>
        <w:widowControl/>
        <w:tabs>
          <w:tab w:val="left" w:pos="993"/>
        </w:tabs>
        <w:ind w:firstLine="0"/>
      </w:pPr>
      <w:r>
        <w:t>7</w:t>
      </w:r>
      <w:r w:rsidR="00E300C9">
        <w:t xml:space="preserve">. </w:t>
      </w:r>
      <w:r w:rsidR="00E300C9" w:rsidRPr="00107602">
        <w:t xml:space="preserve">Титова С.А., Лымарева Ю.В. Художественное оформление швейных изделий: [Электронный ресурс] : учебно-методическое пособие /Юлия Владимировна Лымарева, </w:t>
      </w:r>
      <w:r w:rsidR="00E300C9" w:rsidRPr="00107602">
        <w:lastRenderedPageBreak/>
        <w:t>Светлана Александровна Титова; ФГБОУ ВО «Магнитогорский государственный технический университет им. Г.И. Носова». – Электрон.текстовые дан. (53,3 Мб). – Магнитогорск : ФГБОУ ВО «МГТУ», 2017. – 1 электрон.опт. диск (CDR).– Систем.требования : IBM PC, любой, более l GHz ; 512 Мб RAM ; 10 Мб HDD ; МS Windows XP и выше ; AdobeReader 8.0 и выше ; CD/DVD-ROM дисковод ; мышь. – Загл. с титул. экрана.. № гос. регистрации ЭИ</w:t>
      </w:r>
    </w:p>
    <w:p w:rsidR="00E300C9" w:rsidRDefault="00B13517" w:rsidP="002F6D04">
      <w:pPr>
        <w:widowControl/>
        <w:autoSpaceDE/>
        <w:autoSpaceDN/>
        <w:adjustRightInd/>
        <w:ind w:firstLine="0"/>
      </w:pPr>
      <w:r>
        <w:t>8.</w:t>
      </w:r>
      <w:r w:rsidR="00E300C9">
        <w:t xml:space="preserve"> </w:t>
      </w:r>
      <w:r w:rsidR="00E300C9" w:rsidRPr="00970936">
        <w:rPr>
          <w:spacing w:val="-6"/>
        </w:rPr>
        <w:t>Ильяшева Е.В.</w:t>
      </w:r>
      <w:r w:rsidR="00E300C9" w:rsidRPr="00416664">
        <w:t xml:space="preserve"> </w:t>
      </w:r>
      <w:r w:rsidR="00E300C9" w:rsidRPr="00970936">
        <w:t>Влияние внешнего образа потребителя на форму и конструкцию одежды [Электронный ресурс]: учебно-наглядное пособие/</w:t>
      </w:r>
      <w:r w:rsidR="00E300C9" w:rsidRPr="00970936">
        <w:rPr>
          <w:spacing w:val="-6"/>
        </w:rPr>
        <w:t xml:space="preserve"> Е.В. Ильяшева </w:t>
      </w:r>
      <w:r w:rsidR="00E300C9" w:rsidRPr="00970936">
        <w:t>– Магнитогорск: МГТУ, 2017. – 248 с.</w:t>
      </w:r>
      <w:r w:rsidR="00E300C9" w:rsidRPr="00970936">
        <w:rPr>
          <w:color w:val="FF0000"/>
        </w:rPr>
        <w:t xml:space="preserve"> </w:t>
      </w:r>
      <w:r w:rsidR="00E300C9" w:rsidRPr="00970936">
        <w:rPr>
          <w:spacing w:val="-6"/>
        </w:rPr>
        <w:t xml:space="preserve">№ </w:t>
      </w:r>
      <w:r w:rsidR="00E300C9" w:rsidRPr="00970936">
        <w:rPr>
          <w:i/>
          <w:spacing w:val="-6"/>
        </w:rPr>
        <w:t xml:space="preserve"> </w:t>
      </w:r>
      <w:r w:rsidR="00E300C9" w:rsidRPr="00970936">
        <w:rPr>
          <w:spacing w:val="-6"/>
        </w:rPr>
        <w:t>гос регистрации: 0321701954</w:t>
      </w:r>
      <w:r w:rsidR="00E300C9" w:rsidRPr="00970936">
        <w:rPr>
          <w:color w:val="FF0000"/>
        </w:rPr>
        <w:t xml:space="preserve">. </w:t>
      </w:r>
      <w:r w:rsidR="00E300C9" w:rsidRPr="00970936">
        <w:rPr>
          <w:spacing w:val="-6"/>
        </w:rPr>
        <w:t>Дата регистрации:19.07.2017</w:t>
      </w:r>
      <w:r w:rsidR="00E300C9">
        <w:rPr>
          <w:spacing w:val="-6"/>
        </w:rPr>
        <w:t>.</w:t>
      </w:r>
    </w:p>
    <w:p w:rsidR="00606E89" w:rsidRDefault="00606E89" w:rsidP="00606E89">
      <w:pPr>
        <w:widowControl/>
        <w:autoSpaceDE/>
        <w:autoSpaceDN/>
        <w:adjustRightInd/>
        <w:ind w:firstLine="0"/>
      </w:pPr>
      <w:r>
        <w:t xml:space="preserve">9. </w:t>
      </w:r>
      <w:r w:rsidRPr="00E300C9">
        <w:t>Материаловедение (Дизайн костюма): Учебник / Е.А. Кирсанова, Ю.С. Шустов, А.В. Куличенко, А.П. Жихарев. - М.: Вузовский учебник: НИЦ Инфра-М, 2013. - 395 с.: 60x90 1/16. (переплет) ISBN 978-5-9558-0242-8, 1000 экз.</w:t>
      </w:r>
    </w:p>
    <w:p w:rsidR="00E300C9" w:rsidRPr="00107602" w:rsidRDefault="00E300C9" w:rsidP="002F6D04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</w:p>
    <w:p w:rsidR="00E300C9" w:rsidRDefault="00E300C9" w:rsidP="002F6D04">
      <w:pPr>
        <w:tabs>
          <w:tab w:val="left" w:pos="900"/>
        </w:tabs>
        <w:ind w:firstLine="0"/>
      </w:pPr>
    </w:p>
    <w:p w:rsidR="00E300C9" w:rsidRPr="00E300C9" w:rsidRDefault="00E300C9" w:rsidP="002F6D04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E300C9">
        <w:rPr>
          <w:rStyle w:val="FontStyle15"/>
          <w:spacing w:val="40"/>
          <w:sz w:val="24"/>
          <w:szCs w:val="24"/>
        </w:rPr>
        <w:t>в)</w:t>
      </w:r>
      <w:r w:rsidRPr="00E300C9">
        <w:rPr>
          <w:rStyle w:val="FontStyle15"/>
          <w:sz w:val="24"/>
          <w:szCs w:val="24"/>
        </w:rPr>
        <w:t xml:space="preserve"> </w:t>
      </w:r>
      <w:r w:rsidRPr="00E300C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300C9" w:rsidRPr="00107602" w:rsidRDefault="00E300C9" w:rsidP="002F6D04">
      <w:pPr>
        <w:pStyle w:val="a7"/>
        <w:widowControl w:val="0"/>
        <w:numPr>
          <w:ilvl w:val="0"/>
          <w:numId w:val="6"/>
        </w:numPr>
        <w:tabs>
          <w:tab w:val="left" w:pos="709"/>
          <w:tab w:val="center" w:pos="4677"/>
        </w:tabs>
        <w:autoSpaceDE w:val="0"/>
        <w:autoSpaceDN w:val="0"/>
        <w:adjustRightInd w:val="0"/>
        <w:spacing w:line="240" w:lineRule="auto"/>
        <w:ind w:left="0" w:firstLine="0"/>
        <w:contextualSpacing w:val="0"/>
        <w:rPr>
          <w:szCs w:val="24"/>
        </w:rPr>
      </w:pPr>
      <w:r w:rsidRPr="00E300C9">
        <w:rPr>
          <w:color w:val="000000" w:themeColor="text1"/>
          <w:szCs w:val="24"/>
          <w:lang w:val="ru-RU"/>
        </w:rPr>
        <w:t xml:space="preserve">Титова С.А. </w:t>
      </w:r>
      <w:r w:rsidRPr="00E300C9">
        <w:rPr>
          <w:rStyle w:val="FontStyle21"/>
          <w:sz w:val="24"/>
          <w:szCs w:val="24"/>
          <w:lang w:val="ru-RU"/>
        </w:rPr>
        <w:t xml:space="preserve">Методические указания к самостоятельной работе по дисциплине «Рисунок и живопись» для обучающихся по направлению 262200.62 «Конструирование изделий легкой промышленности». </w:t>
      </w:r>
      <w:r w:rsidRPr="00E300C9">
        <w:rPr>
          <w:szCs w:val="24"/>
          <w:lang w:val="ru-RU"/>
        </w:rPr>
        <w:t xml:space="preserve">Магнитогорск: Изд-во Магнитогорск. гос. техн. ун-та им. </w:t>
      </w:r>
      <w:r w:rsidRPr="00107602">
        <w:rPr>
          <w:szCs w:val="24"/>
        </w:rPr>
        <w:t>Г.И.Носова, 2015. 37 с.</w:t>
      </w:r>
    </w:p>
    <w:p w:rsidR="00E300C9" w:rsidRPr="00E300C9" w:rsidRDefault="00E300C9" w:rsidP="002F6D04">
      <w:pPr>
        <w:tabs>
          <w:tab w:val="left" w:pos="900"/>
        </w:tabs>
        <w:ind w:firstLine="0"/>
        <w:rPr>
          <w:bCs/>
          <w:color w:val="C0504D"/>
        </w:rPr>
      </w:pPr>
    </w:p>
    <w:p w:rsidR="00543F67" w:rsidRPr="00E300C9" w:rsidRDefault="00543F67" w:rsidP="00543F67">
      <w:pPr>
        <w:ind w:firstLine="1"/>
      </w:pPr>
    </w:p>
    <w:p w:rsidR="00543F67" w:rsidRPr="00E300C9" w:rsidRDefault="00543F67" w:rsidP="00543F67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E300C9">
        <w:rPr>
          <w:rStyle w:val="FontStyle15"/>
          <w:spacing w:val="40"/>
          <w:sz w:val="24"/>
          <w:szCs w:val="24"/>
        </w:rPr>
        <w:t>г)</w:t>
      </w:r>
      <w:r w:rsidRPr="00E300C9">
        <w:rPr>
          <w:rStyle w:val="FontStyle15"/>
          <w:sz w:val="24"/>
          <w:szCs w:val="24"/>
        </w:rPr>
        <w:t xml:space="preserve"> </w:t>
      </w:r>
      <w:r w:rsidRPr="00E300C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300C9">
        <w:rPr>
          <w:rStyle w:val="FontStyle15"/>
          <w:spacing w:val="40"/>
          <w:sz w:val="24"/>
          <w:szCs w:val="24"/>
        </w:rPr>
        <w:t>и</w:t>
      </w:r>
      <w:r w:rsidRPr="00E300C9">
        <w:rPr>
          <w:rStyle w:val="FontStyle15"/>
          <w:sz w:val="24"/>
          <w:szCs w:val="24"/>
        </w:rPr>
        <w:t xml:space="preserve"> </w:t>
      </w:r>
      <w:r w:rsidRPr="00E300C9">
        <w:rPr>
          <w:rStyle w:val="FontStyle21"/>
          <w:b/>
          <w:sz w:val="24"/>
          <w:szCs w:val="24"/>
        </w:rPr>
        <w:t xml:space="preserve">Интернет-ресурсы: </w:t>
      </w:r>
    </w:p>
    <w:p w:rsidR="00543F67" w:rsidRPr="00E300C9" w:rsidRDefault="00543F67" w:rsidP="00543F67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543F67" w:rsidRPr="00E300C9" w:rsidTr="00B348E4">
        <w:tc>
          <w:tcPr>
            <w:tcW w:w="2463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543F67" w:rsidRPr="00E300C9" w:rsidTr="00B348E4">
        <w:tc>
          <w:tcPr>
            <w:tcW w:w="2463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E30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0C9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E300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543F67" w:rsidRPr="00E300C9" w:rsidTr="00B348E4">
        <w:tc>
          <w:tcPr>
            <w:tcW w:w="2463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00C9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543F67" w:rsidRPr="00E300C9" w:rsidTr="00B348E4">
        <w:tc>
          <w:tcPr>
            <w:tcW w:w="2463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00C9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00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E300C9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E300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300C9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543F67" w:rsidRPr="00E300C9" w:rsidTr="00B348E4">
        <w:tc>
          <w:tcPr>
            <w:tcW w:w="2463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E300C9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543F67" w:rsidRPr="00E300C9" w:rsidRDefault="00543F67" w:rsidP="00B348E4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0C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E300C9">
        <w:rPr>
          <w:rFonts w:ascii="Times New Roman" w:hAnsi="Times New Roman"/>
          <w:sz w:val="24"/>
          <w:szCs w:val="24"/>
          <w:lang w:val="en-US"/>
        </w:rPr>
        <w:t>polpred</w:t>
      </w:r>
      <w:r w:rsidRPr="00E300C9">
        <w:rPr>
          <w:rFonts w:ascii="Times New Roman" w:hAnsi="Times New Roman"/>
          <w:sz w:val="24"/>
          <w:szCs w:val="24"/>
        </w:rPr>
        <w:t>.</w:t>
      </w:r>
      <w:r w:rsidRPr="00E300C9">
        <w:rPr>
          <w:rFonts w:ascii="Times New Roman" w:hAnsi="Times New Roman"/>
          <w:sz w:val="24"/>
          <w:szCs w:val="24"/>
          <w:lang w:val="en-US"/>
        </w:rPr>
        <w:t>com</w:t>
      </w:r>
      <w:r w:rsidRPr="00E300C9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E300C9">
        <w:rPr>
          <w:rFonts w:ascii="Times New Roman" w:hAnsi="Times New Roman"/>
          <w:sz w:val="24"/>
          <w:szCs w:val="24"/>
          <w:lang w:val="en-US"/>
        </w:rPr>
        <w:t>URL</w:t>
      </w:r>
      <w:r w:rsidRPr="00E300C9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education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polpred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com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E300C9">
        <w:rPr>
          <w:rFonts w:ascii="Times New Roman" w:hAnsi="Times New Roman"/>
          <w:sz w:val="24"/>
          <w:szCs w:val="24"/>
        </w:rPr>
        <w:t>.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E300C9">
        <w:rPr>
          <w:rFonts w:ascii="Times New Roman" w:hAnsi="Times New Roman"/>
          <w:sz w:val="24"/>
          <w:szCs w:val="24"/>
          <w:lang w:val="en-US"/>
        </w:rPr>
        <w:t>URL</w:t>
      </w:r>
      <w:r w:rsidRPr="00E300C9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elibrary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/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project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_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risc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E300C9">
        <w:rPr>
          <w:rFonts w:ascii="Times New Roman" w:hAnsi="Times New Roman"/>
          <w:sz w:val="24"/>
          <w:szCs w:val="24"/>
        </w:rPr>
        <w:t>.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E300C9">
        <w:rPr>
          <w:rFonts w:ascii="Times New Roman" w:hAnsi="Times New Roman"/>
          <w:sz w:val="24"/>
          <w:szCs w:val="24"/>
          <w:lang w:val="en-US"/>
        </w:rPr>
        <w:t>Google</w:t>
      </w:r>
      <w:r w:rsidRPr="00E300C9">
        <w:rPr>
          <w:rFonts w:ascii="Times New Roman" w:hAnsi="Times New Roman"/>
          <w:sz w:val="24"/>
          <w:szCs w:val="24"/>
        </w:rPr>
        <w:t xml:space="preserve"> (</w:t>
      </w:r>
      <w:r w:rsidRPr="00E300C9">
        <w:rPr>
          <w:rFonts w:ascii="Times New Roman" w:hAnsi="Times New Roman"/>
          <w:sz w:val="24"/>
          <w:szCs w:val="24"/>
          <w:lang w:val="en-US"/>
        </w:rPr>
        <w:t>Google</w:t>
      </w:r>
      <w:r w:rsidRPr="00E300C9">
        <w:rPr>
          <w:rFonts w:ascii="Times New Roman" w:hAnsi="Times New Roman"/>
          <w:sz w:val="24"/>
          <w:szCs w:val="24"/>
        </w:rPr>
        <w:t xml:space="preserve"> </w:t>
      </w:r>
      <w:r w:rsidRPr="00E300C9">
        <w:rPr>
          <w:rFonts w:ascii="Times New Roman" w:hAnsi="Times New Roman"/>
          <w:sz w:val="24"/>
          <w:szCs w:val="24"/>
          <w:lang w:val="en-US"/>
        </w:rPr>
        <w:t>Scholar</w:t>
      </w:r>
      <w:r w:rsidRPr="00E300C9">
        <w:rPr>
          <w:rFonts w:ascii="Times New Roman" w:hAnsi="Times New Roman"/>
          <w:sz w:val="24"/>
          <w:szCs w:val="24"/>
        </w:rPr>
        <w:t xml:space="preserve">). - </w:t>
      </w:r>
      <w:r w:rsidRPr="00E300C9">
        <w:rPr>
          <w:rFonts w:ascii="Times New Roman" w:hAnsi="Times New Roman"/>
          <w:sz w:val="24"/>
          <w:szCs w:val="24"/>
          <w:lang w:val="en-US"/>
        </w:rPr>
        <w:t>URL</w:t>
      </w:r>
      <w:r w:rsidRPr="00E300C9">
        <w:rPr>
          <w:rFonts w:ascii="Times New Roman" w:hAnsi="Times New Roman"/>
          <w:sz w:val="24"/>
          <w:szCs w:val="24"/>
        </w:rPr>
        <w:t xml:space="preserve">: </w:t>
      </w:r>
      <w:hyperlink r:id="rId17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scholar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google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E300C9">
        <w:rPr>
          <w:rFonts w:ascii="Times New Roman" w:hAnsi="Times New Roman"/>
          <w:sz w:val="24"/>
          <w:szCs w:val="24"/>
        </w:rPr>
        <w:t>.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E300C9">
        <w:rPr>
          <w:rFonts w:ascii="Times New Roman" w:hAnsi="Times New Roman"/>
          <w:sz w:val="24"/>
          <w:szCs w:val="24"/>
          <w:lang w:val="en-US"/>
        </w:rPr>
        <w:t>URL</w:t>
      </w:r>
      <w:r w:rsidRPr="00E300C9">
        <w:rPr>
          <w:rFonts w:ascii="Times New Roman" w:hAnsi="Times New Roman"/>
          <w:sz w:val="24"/>
          <w:szCs w:val="24"/>
        </w:rPr>
        <w:t xml:space="preserve">: </w:t>
      </w:r>
      <w:hyperlink r:id="rId18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window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edu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E300C9">
        <w:rPr>
          <w:rFonts w:ascii="Times New Roman" w:hAnsi="Times New Roman"/>
          <w:sz w:val="24"/>
          <w:szCs w:val="24"/>
        </w:rPr>
        <w:t>.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9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www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1.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fips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E300C9">
        <w:rPr>
          <w:rFonts w:ascii="Times New Roman" w:hAnsi="Times New Roman"/>
          <w:sz w:val="24"/>
          <w:szCs w:val="24"/>
        </w:rPr>
        <w:t>.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E300C9">
        <w:rPr>
          <w:rFonts w:ascii="Times New Roman" w:hAnsi="Times New Roman"/>
          <w:sz w:val="24"/>
          <w:szCs w:val="24"/>
          <w:lang w:val="en-US"/>
        </w:rPr>
        <w:t>URL</w:t>
      </w:r>
      <w:r w:rsidRPr="00E300C9">
        <w:rPr>
          <w:rFonts w:ascii="Times New Roman" w:hAnsi="Times New Roman"/>
          <w:sz w:val="24"/>
          <w:szCs w:val="24"/>
        </w:rPr>
        <w:t xml:space="preserve"> - </w:t>
      </w:r>
      <w:hyperlink r:id="rId20" w:history="1">
        <w:r w:rsidRPr="00E300C9">
          <w:rPr>
            <w:rStyle w:val="aa"/>
            <w:rFonts w:ascii="Times New Roman" w:hAnsi="Times New Roman"/>
            <w:sz w:val="24"/>
            <w:szCs w:val="24"/>
          </w:rPr>
          <w:t>http</w:t>
        </w:r>
      </w:hyperlink>
      <w:hyperlink r:id="rId21" w:history="1">
        <w:r w:rsidRPr="00E300C9">
          <w:rPr>
            <w:rStyle w:val="aa"/>
            <w:rFonts w:ascii="Times New Roman" w:hAnsi="Times New Roman"/>
            <w:sz w:val="24"/>
            <w:szCs w:val="24"/>
          </w:rPr>
          <w:t>://www.</w:t>
        </w:r>
      </w:hyperlink>
      <w:hyperlink r:id="rId22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3" w:history="1"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</w:hyperlink>
      <w:hyperlink r:id="rId24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5" w:history="1">
        <w:r w:rsidRPr="00E300C9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E300C9">
        <w:rPr>
          <w:rFonts w:ascii="Times New Roman" w:hAnsi="Times New Roman"/>
          <w:sz w:val="24"/>
          <w:szCs w:val="24"/>
        </w:rPr>
        <w:t>.</w:t>
      </w:r>
      <w:r w:rsidRPr="00E300C9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E300C9">
        <w:rPr>
          <w:rFonts w:ascii="Times New Roman" w:hAnsi="Times New Roman"/>
          <w:sz w:val="24"/>
          <w:szCs w:val="24"/>
          <w:lang w:val="en-US"/>
        </w:rPr>
        <w:t>URL</w:t>
      </w:r>
      <w:r w:rsidRPr="00E300C9">
        <w:rPr>
          <w:rFonts w:ascii="Times New Roman" w:hAnsi="Times New Roman"/>
          <w:sz w:val="24"/>
          <w:szCs w:val="24"/>
        </w:rPr>
        <w:t xml:space="preserve"> - </w:t>
      </w:r>
      <w:hyperlink r:id="rId26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www</w:t>
        </w:r>
        <w:r w:rsidRPr="00E300C9">
          <w:rPr>
            <w:rStyle w:val="aa"/>
            <w:rFonts w:ascii="Times New Roman" w:hAnsi="Times New Roman"/>
            <w:sz w:val="24"/>
            <w:szCs w:val="24"/>
          </w:rPr>
          <w:t>.I-U.</w:t>
        </w:r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E300C9">
        <w:rPr>
          <w:rFonts w:ascii="Times New Roman" w:hAnsi="Times New Roman"/>
          <w:sz w:val="24"/>
          <w:szCs w:val="24"/>
        </w:rPr>
        <w:t xml:space="preserve">. 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7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E300C9">
        <w:rPr>
          <w:rFonts w:ascii="Times New Roman" w:hAnsi="Times New Roman"/>
          <w:sz w:val="24"/>
          <w:szCs w:val="24"/>
        </w:rPr>
        <w:t xml:space="preserve"> -</w:t>
      </w:r>
      <w:hyperlink r:id="rId28" w:history="1">
        <w:r w:rsidRPr="00E300C9">
          <w:rPr>
            <w:rStyle w:val="aa"/>
            <w:rFonts w:ascii="Times New Roman" w:hAnsi="Times New Roman"/>
            <w:sz w:val="24"/>
            <w:szCs w:val="24"/>
          </w:rPr>
          <w:t>http</w:t>
        </w:r>
      </w:hyperlink>
      <w:hyperlink r:id="rId29" w:history="1">
        <w:r w:rsidRPr="00E300C9">
          <w:rPr>
            <w:rStyle w:val="aa"/>
            <w:rFonts w:ascii="Times New Roman" w:hAnsi="Times New Roman"/>
            <w:sz w:val="24"/>
            <w:szCs w:val="24"/>
          </w:rPr>
          <w:t>://</w:t>
        </w:r>
      </w:hyperlink>
      <w:hyperlink r:id="rId30" w:history="1">
        <w:r w:rsidRPr="00E300C9">
          <w:rPr>
            <w:rStyle w:val="aa"/>
            <w:rFonts w:ascii="Times New Roman" w:hAnsi="Times New Roman"/>
            <w:sz w:val="24"/>
            <w:szCs w:val="24"/>
          </w:rPr>
          <w:t>www</w:t>
        </w:r>
      </w:hyperlink>
      <w:hyperlink r:id="rId31" w:history="1"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</w:hyperlink>
      <w:hyperlink r:id="rId32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3" w:history="1">
        <w:r w:rsidRPr="00E300C9">
          <w:rPr>
            <w:rStyle w:val="aa"/>
            <w:rFonts w:ascii="Times New Roman" w:hAnsi="Times New Roman"/>
            <w:sz w:val="24"/>
            <w:szCs w:val="24"/>
          </w:rPr>
          <w:t>.</w:t>
        </w:r>
      </w:hyperlink>
      <w:hyperlink r:id="rId34" w:history="1">
        <w:r w:rsidRPr="00E300C9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E300C9">
        <w:rPr>
          <w:rFonts w:ascii="Times New Roman" w:hAnsi="Times New Roman"/>
          <w:sz w:val="24"/>
          <w:szCs w:val="24"/>
        </w:rPr>
        <w:t xml:space="preserve">. 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E300C9">
        <w:rPr>
          <w:rFonts w:ascii="Times New Roman" w:hAnsi="Times New Roman"/>
          <w:sz w:val="24"/>
          <w:szCs w:val="24"/>
          <w:lang w:val="en-US"/>
        </w:rPr>
        <w:t>URL</w:t>
      </w:r>
      <w:r w:rsidRPr="00E300C9">
        <w:rPr>
          <w:rFonts w:ascii="Times New Roman" w:hAnsi="Times New Roman"/>
          <w:sz w:val="24"/>
          <w:szCs w:val="24"/>
        </w:rPr>
        <w:t xml:space="preserve"> – </w:t>
      </w:r>
      <w:hyperlink r:id="rId35" w:history="1">
        <w:r w:rsidRPr="00E300C9">
          <w:rPr>
            <w:rStyle w:val="aa"/>
            <w:rFonts w:ascii="Times New Roman" w:hAnsi="Times New Roman"/>
            <w:sz w:val="24"/>
            <w:szCs w:val="24"/>
          </w:rPr>
          <w:t>http://diss.rsl.ru/</w:t>
        </w:r>
      </w:hyperlink>
      <w:r w:rsidRPr="00E300C9">
        <w:rPr>
          <w:rFonts w:ascii="Times New Roman" w:hAnsi="Times New Roman"/>
          <w:sz w:val="24"/>
          <w:szCs w:val="24"/>
        </w:rPr>
        <w:t xml:space="preserve">. 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E300C9">
        <w:rPr>
          <w:rFonts w:ascii="Times New Roman" w:hAnsi="Times New Roman"/>
          <w:sz w:val="24"/>
          <w:szCs w:val="24"/>
          <w:lang w:val="en-US"/>
        </w:rPr>
        <w:t>URL</w:t>
      </w:r>
      <w:r w:rsidRPr="00E300C9">
        <w:rPr>
          <w:rFonts w:ascii="Times New Roman" w:hAnsi="Times New Roman"/>
          <w:sz w:val="24"/>
          <w:szCs w:val="24"/>
        </w:rPr>
        <w:t xml:space="preserve"> – </w:t>
      </w:r>
      <w:hyperlink r:id="rId36" w:history="1">
        <w:r w:rsidRPr="00E300C9">
          <w:rPr>
            <w:rStyle w:val="aa"/>
            <w:rFonts w:ascii="Times New Roman" w:hAnsi="Times New Roman"/>
            <w:sz w:val="24"/>
            <w:szCs w:val="24"/>
          </w:rPr>
          <w:t>http://www.nlr.ru</w:t>
        </w:r>
      </w:hyperlink>
      <w:r w:rsidRPr="00E300C9">
        <w:rPr>
          <w:rFonts w:ascii="Times New Roman" w:hAnsi="Times New Roman"/>
          <w:sz w:val="24"/>
          <w:szCs w:val="24"/>
        </w:rPr>
        <w:t xml:space="preserve">.  </w:t>
      </w:r>
    </w:p>
    <w:p w:rsidR="00543F67" w:rsidRPr="00E300C9" w:rsidRDefault="00543F67" w:rsidP="00543F67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E300C9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E300C9">
        <w:rPr>
          <w:rFonts w:ascii="Times New Roman" w:hAnsi="Times New Roman"/>
          <w:sz w:val="24"/>
          <w:szCs w:val="24"/>
          <w:lang w:val="en-US"/>
        </w:rPr>
        <w:t>URL</w:t>
      </w:r>
      <w:r w:rsidRPr="00E300C9">
        <w:rPr>
          <w:rFonts w:ascii="Times New Roman" w:hAnsi="Times New Roman"/>
          <w:sz w:val="24"/>
          <w:szCs w:val="24"/>
        </w:rPr>
        <w:t xml:space="preserve"> – </w:t>
      </w:r>
      <w:hyperlink r:id="rId37" w:history="1">
        <w:r w:rsidRPr="00E300C9">
          <w:rPr>
            <w:rStyle w:val="aa"/>
            <w:rFonts w:ascii="Times New Roman" w:hAnsi="Times New Roman"/>
            <w:sz w:val="24"/>
            <w:szCs w:val="24"/>
          </w:rPr>
          <w:t>http://www.libs.ru/</w:t>
        </w:r>
      </w:hyperlink>
      <w:r w:rsidRPr="00E300C9">
        <w:rPr>
          <w:rFonts w:ascii="Times New Roman" w:hAnsi="Times New Roman"/>
          <w:sz w:val="24"/>
          <w:szCs w:val="24"/>
        </w:rPr>
        <w:t>.</w:t>
      </w:r>
    </w:p>
    <w:p w:rsidR="00543F67" w:rsidRPr="00E300C9" w:rsidRDefault="00543F67" w:rsidP="00543F67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543F67" w:rsidRPr="002F6D04" w:rsidRDefault="00543F67" w:rsidP="002F6D04">
      <w:pPr>
        <w:pStyle w:val="1"/>
        <w:tabs>
          <w:tab w:val="right" w:pos="9639"/>
        </w:tabs>
        <w:spacing w:before="0" w:after="0"/>
        <w:ind w:left="0"/>
        <w:rPr>
          <w:bCs/>
          <w:szCs w:val="24"/>
        </w:rPr>
      </w:pPr>
      <w:r w:rsidRPr="00E300C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43F67" w:rsidRPr="00E300C9" w:rsidRDefault="00543F67" w:rsidP="00543F67">
      <w:pPr>
        <w:tabs>
          <w:tab w:val="right" w:pos="9639"/>
        </w:tabs>
        <w:ind w:firstLine="0"/>
      </w:pPr>
      <w:r w:rsidRPr="00E300C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543F67" w:rsidRPr="00E300C9" w:rsidTr="00B348E4">
        <w:trPr>
          <w:tblHeader/>
        </w:trPr>
        <w:tc>
          <w:tcPr>
            <w:tcW w:w="2068" w:type="pct"/>
            <w:vAlign w:val="center"/>
          </w:tcPr>
          <w:p w:rsidR="00543F67" w:rsidRPr="00E300C9" w:rsidRDefault="00543F67" w:rsidP="00B348E4">
            <w:pPr>
              <w:tabs>
                <w:tab w:val="right" w:pos="9639"/>
              </w:tabs>
              <w:ind w:firstLine="0"/>
              <w:jc w:val="center"/>
            </w:pPr>
            <w:r w:rsidRPr="00E300C9">
              <w:lastRenderedPageBreak/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543F67" w:rsidRPr="00E300C9" w:rsidRDefault="00543F67" w:rsidP="00B348E4">
            <w:pPr>
              <w:tabs>
                <w:tab w:val="right" w:pos="9639"/>
              </w:tabs>
              <w:ind w:firstLine="0"/>
              <w:jc w:val="center"/>
            </w:pPr>
            <w:r w:rsidRPr="00E300C9">
              <w:t>Оснащение аудитории</w:t>
            </w:r>
          </w:p>
        </w:tc>
      </w:tr>
      <w:tr w:rsidR="00543F67" w:rsidRPr="00E300C9" w:rsidTr="00B348E4">
        <w:tc>
          <w:tcPr>
            <w:tcW w:w="2068" w:type="pct"/>
          </w:tcPr>
          <w:p w:rsidR="00543F67" w:rsidRPr="00E300C9" w:rsidRDefault="00543F67" w:rsidP="00B348E4">
            <w:pPr>
              <w:tabs>
                <w:tab w:val="right" w:pos="9639"/>
              </w:tabs>
              <w:ind w:firstLine="0"/>
            </w:pPr>
            <w:r w:rsidRPr="00E300C9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543F67" w:rsidRPr="00E300C9" w:rsidRDefault="00543F67" w:rsidP="00B348E4">
            <w:pPr>
              <w:tabs>
                <w:tab w:val="right" w:pos="9639"/>
              </w:tabs>
              <w:ind w:firstLine="0"/>
            </w:pPr>
            <w:r w:rsidRPr="00E300C9">
              <w:t>Мультимедийные средства хранения, передачи  и представления информации</w:t>
            </w:r>
          </w:p>
        </w:tc>
      </w:tr>
      <w:tr w:rsidR="00543F67" w:rsidRPr="00E300C9" w:rsidTr="00B348E4">
        <w:tc>
          <w:tcPr>
            <w:tcW w:w="2068" w:type="pct"/>
          </w:tcPr>
          <w:p w:rsidR="00543F67" w:rsidRPr="00E300C9" w:rsidRDefault="00543F67" w:rsidP="00B348E4">
            <w:pPr>
              <w:tabs>
                <w:tab w:val="right" w:pos="9639"/>
              </w:tabs>
              <w:ind w:firstLine="0"/>
            </w:pPr>
            <w:r w:rsidRPr="00E300C9">
              <w:t>Учебные аудитории для проведения практических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543F67" w:rsidRPr="00E300C9" w:rsidRDefault="00543F67" w:rsidP="00B348E4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E300C9">
              <w:rPr>
                <w:iCs/>
              </w:rPr>
              <w:t>Наглядный материал.</w:t>
            </w:r>
          </w:p>
          <w:p w:rsidR="00543F67" w:rsidRPr="00E300C9" w:rsidRDefault="00543F67" w:rsidP="00B348E4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E300C9">
              <w:rPr>
                <w:iCs/>
              </w:rPr>
              <w:t>Образцы контрольных работ</w:t>
            </w:r>
          </w:p>
          <w:p w:rsidR="00543F67" w:rsidRPr="00E300C9" w:rsidRDefault="00543F67" w:rsidP="00B348E4">
            <w:pPr>
              <w:tabs>
                <w:tab w:val="right" w:pos="9639"/>
              </w:tabs>
              <w:ind w:firstLine="0"/>
            </w:pPr>
          </w:p>
        </w:tc>
      </w:tr>
      <w:tr w:rsidR="00543F67" w:rsidRPr="00606E89" w:rsidTr="00B348E4">
        <w:tc>
          <w:tcPr>
            <w:tcW w:w="2068" w:type="pct"/>
          </w:tcPr>
          <w:p w:rsidR="00543F67" w:rsidRPr="00E300C9" w:rsidRDefault="00543F67" w:rsidP="00B348E4">
            <w:pPr>
              <w:tabs>
                <w:tab w:val="right" w:pos="9639"/>
              </w:tabs>
              <w:ind w:firstLine="0"/>
            </w:pPr>
            <w:r w:rsidRPr="00E300C9"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543F67" w:rsidRPr="00E300C9" w:rsidRDefault="00543F67" w:rsidP="00B348E4">
            <w:pPr>
              <w:tabs>
                <w:tab w:val="right" w:pos="9639"/>
              </w:tabs>
              <w:ind w:firstLine="0"/>
            </w:pPr>
            <w:r w:rsidRPr="00E300C9">
              <w:t xml:space="preserve">Персональные компьютеры с пакетом </w:t>
            </w:r>
            <w:r w:rsidRPr="00E300C9">
              <w:rPr>
                <w:lang w:val="en-US"/>
              </w:rPr>
              <w:t>MS</w:t>
            </w:r>
            <w:r w:rsidRPr="00E300C9">
              <w:t xml:space="preserve"> </w:t>
            </w:r>
            <w:r w:rsidRPr="00E300C9">
              <w:rPr>
                <w:lang w:val="en-US"/>
              </w:rPr>
              <w:t>Office</w:t>
            </w:r>
            <w:r w:rsidRPr="00E300C9">
              <w:t>, выходом в Интернет и с доступом в электронную информационно-образовательную среду университета.</w:t>
            </w:r>
          </w:p>
          <w:p w:rsidR="00543F67" w:rsidRPr="00E962C6" w:rsidRDefault="00543F67" w:rsidP="00B348E4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E300C9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E962C6">
              <w:rPr>
                <w:lang w:val="en-US"/>
              </w:rPr>
              <w:t xml:space="preserve">. </w:t>
            </w:r>
            <w:r w:rsidRPr="00E300C9">
              <w:t>Диск</w:t>
            </w:r>
            <w:r w:rsidRPr="00E962C6">
              <w:rPr>
                <w:lang w:val="en-US"/>
              </w:rPr>
              <w:t xml:space="preserve">  (</w:t>
            </w:r>
            <w:r w:rsidRPr="00E300C9">
              <w:rPr>
                <w:lang w:val="en-US"/>
              </w:rPr>
              <w:t>CD</w:t>
            </w:r>
            <w:r w:rsidRPr="00E962C6">
              <w:rPr>
                <w:lang w:val="en-US"/>
              </w:rPr>
              <w:t>-</w:t>
            </w:r>
            <w:r w:rsidRPr="00E300C9">
              <w:rPr>
                <w:lang w:val="en-US"/>
              </w:rPr>
              <w:t>ROM</w:t>
            </w:r>
            <w:r w:rsidRPr="00E962C6">
              <w:rPr>
                <w:lang w:val="en-US"/>
              </w:rPr>
              <w:t xml:space="preserve">). </w:t>
            </w:r>
            <w:r w:rsidRPr="00E300C9">
              <w:t>Систем</w:t>
            </w:r>
            <w:r w:rsidRPr="00E962C6">
              <w:rPr>
                <w:lang w:val="en-US"/>
              </w:rPr>
              <w:t xml:space="preserve">. </w:t>
            </w:r>
            <w:r w:rsidRPr="00E300C9">
              <w:t>Требования</w:t>
            </w:r>
            <w:r w:rsidRPr="00E962C6">
              <w:rPr>
                <w:lang w:val="en-US"/>
              </w:rPr>
              <w:t xml:space="preserve">: </w:t>
            </w:r>
            <w:r w:rsidRPr="00E300C9">
              <w:t>ПК</w:t>
            </w:r>
            <w:r w:rsidRPr="00E962C6">
              <w:rPr>
                <w:lang w:val="en-US"/>
              </w:rPr>
              <w:t xml:space="preserve"> </w:t>
            </w:r>
            <w:r w:rsidRPr="00E300C9">
              <w:rPr>
                <w:lang w:val="en-US"/>
              </w:rPr>
              <w:t>Pentium</w:t>
            </w:r>
            <w:r w:rsidRPr="00E962C6">
              <w:rPr>
                <w:lang w:val="en-US"/>
              </w:rPr>
              <w:t xml:space="preserve">, </w:t>
            </w:r>
            <w:r w:rsidRPr="00E300C9">
              <w:rPr>
                <w:lang w:val="en-US"/>
              </w:rPr>
              <w:t>Microsoft</w:t>
            </w:r>
            <w:r w:rsidRPr="00E962C6">
              <w:rPr>
                <w:lang w:val="en-US"/>
              </w:rPr>
              <w:t xml:space="preserve"> </w:t>
            </w:r>
            <w:r w:rsidRPr="00E300C9">
              <w:rPr>
                <w:lang w:val="en-US"/>
              </w:rPr>
              <w:t>Internet</w:t>
            </w:r>
            <w:r w:rsidRPr="00E962C6">
              <w:rPr>
                <w:lang w:val="en-US"/>
              </w:rPr>
              <w:t xml:space="preserve"> </w:t>
            </w:r>
            <w:r w:rsidRPr="00E300C9">
              <w:rPr>
                <w:lang w:val="en-US"/>
              </w:rPr>
              <w:t>Explorer</w:t>
            </w:r>
            <w:r w:rsidRPr="00E962C6">
              <w:rPr>
                <w:lang w:val="en-US"/>
              </w:rPr>
              <w:t xml:space="preserve"> 6.0.</w:t>
            </w:r>
          </w:p>
        </w:tc>
      </w:tr>
      <w:tr w:rsidR="00543F67" w:rsidRPr="00E300C9" w:rsidTr="00B348E4">
        <w:tc>
          <w:tcPr>
            <w:tcW w:w="2068" w:type="pct"/>
          </w:tcPr>
          <w:p w:rsidR="00543F67" w:rsidRPr="00E300C9" w:rsidRDefault="00543F67" w:rsidP="00B348E4">
            <w:pPr>
              <w:tabs>
                <w:tab w:val="right" w:pos="9639"/>
              </w:tabs>
              <w:ind w:firstLine="0"/>
            </w:pPr>
            <w:r w:rsidRPr="00E300C9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543F67" w:rsidRPr="00E300C9" w:rsidRDefault="00543F67" w:rsidP="00B348E4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E300C9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543F67" w:rsidRPr="00E300C9" w:rsidRDefault="00543F67" w:rsidP="00543F67">
      <w:pPr>
        <w:tabs>
          <w:tab w:val="right" w:pos="9639"/>
        </w:tabs>
        <w:ind w:firstLine="0"/>
      </w:pPr>
    </w:p>
    <w:p w:rsidR="00543F67" w:rsidRPr="00E300C9" w:rsidRDefault="00543F67" w:rsidP="00543F67">
      <w:pPr>
        <w:rPr>
          <w:rStyle w:val="FontStyle15"/>
          <w:b w:val="0"/>
          <w:i/>
          <w:color w:val="C00000"/>
          <w:sz w:val="24"/>
          <w:szCs w:val="24"/>
        </w:rPr>
      </w:pPr>
    </w:p>
    <w:p w:rsidR="00543F67" w:rsidRPr="00E300C9" w:rsidRDefault="00543F67" w:rsidP="00543F67">
      <w:pPr>
        <w:rPr>
          <w:rStyle w:val="FontStyle15"/>
          <w:b w:val="0"/>
          <w:i/>
          <w:color w:val="C00000"/>
          <w:sz w:val="24"/>
          <w:szCs w:val="24"/>
        </w:rPr>
      </w:pPr>
    </w:p>
    <w:p w:rsidR="00543F67" w:rsidRPr="00E300C9" w:rsidRDefault="00543F67" w:rsidP="00543F67"/>
    <w:p w:rsidR="00543F67" w:rsidRPr="00E300C9" w:rsidRDefault="00543F67" w:rsidP="00543F67"/>
    <w:p w:rsidR="00543F67" w:rsidRPr="00E300C9" w:rsidRDefault="00543F67" w:rsidP="00543F67">
      <w:pPr>
        <w:pStyle w:val="1"/>
        <w:rPr>
          <w:rStyle w:val="FontStyle15"/>
          <w:b/>
          <w:i/>
          <w:sz w:val="24"/>
          <w:szCs w:val="24"/>
        </w:rPr>
      </w:pPr>
    </w:p>
    <w:p w:rsidR="00543F67" w:rsidRPr="00E300C9" w:rsidRDefault="00543F67" w:rsidP="00543F67"/>
    <w:p w:rsidR="000178D5" w:rsidRPr="00E300C9" w:rsidRDefault="000178D5" w:rsidP="00543F67">
      <w:pPr>
        <w:tabs>
          <w:tab w:val="left" w:pos="851"/>
        </w:tabs>
      </w:pPr>
    </w:p>
    <w:sectPr w:rsidR="000178D5" w:rsidRPr="00E300C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423" w:rsidRDefault="00072423" w:rsidP="004F250C">
      <w:r>
        <w:separator/>
      </w:r>
    </w:p>
  </w:endnote>
  <w:endnote w:type="continuationSeparator" w:id="0">
    <w:p w:rsidR="00072423" w:rsidRDefault="00072423" w:rsidP="004F2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0518E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43F6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F48C1" w:rsidRDefault="00072423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0518E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43F6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06E89">
      <w:rPr>
        <w:rStyle w:val="a6"/>
        <w:noProof/>
      </w:rPr>
      <w:t>13</w:t>
    </w:r>
    <w:r>
      <w:rPr>
        <w:rStyle w:val="a6"/>
      </w:rPr>
      <w:fldChar w:fldCharType="end"/>
    </w:r>
  </w:p>
  <w:p w:rsidR="00EF48C1" w:rsidRDefault="00072423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423" w:rsidRDefault="00072423" w:rsidP="004F250C">
      <w:r>
        <w:separator/>
      </w:r>
    </w:p>
  </w:footnote>
  <w:footnote w:type="continuationSeparator" w:id="0">
    <w:p w:rsidR="00072423" w:rsidRDefault="00072423" w:rsidP="004F25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7B0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E7175"/>
    <w:multiLevelType w:val="hybridMultilevel"/>
    <w:tmpl w:val="EC2E4C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72C16F4"/>
    <w:multiLevelType w:val="hybridMultilevel"/>
    <w:tmpl w:val="6D409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B67AC"/>
    <w:multiLevelType w:val="hybridMultilevel"/>
    <w:tmpl w:val="3C341F96"/>
    <w:lvl w:ilvl="0" w:tplc="45541B1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7112D"/>
    <w:multiLevelType w:val="multilevel"/>
    <w:tmpl w:val="304646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5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61E73"/>
    <w:multiLevelType w:val="hybridMultilevel"/>
    <w:tmpl w:val="A6F8043E"/>
    <w:lvl w:ilvl="0" w:tplc="5378BE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CB2E88"/>
    <w:multiLevelType w:val="multilevel"/>
    <w:tmpl w:val="200CC89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524606"/>
    <w:multiLevelType w:val="hybridMultilevel"/>
    <w:tmpl w:val="3D542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8B78B7"/>
    <w:multiLevelType w:val="hybridMultilevel"/>
    <w:tmpl w:val="CAC68FF0"/>
    <w:lvl w:ilvl="0" w:tplc="0419000F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2618FF"/>
    <w:multiLevelType w:val="hybridMultilevel"/>
    <w:tmpl w:val="39328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066AB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1"/>
  </w:num>
  <w:num w:numId="10">
    <w:abstractNumId w:val="10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F67"/>
    <w:rsid w:val="00017722"/>
    <w:rsid w:val="000178D5"/>
    <w:rsid w:val="000518E9"/>
    <w:rsid w:val="00072423"/>
    <w:rsid w:val="00254422"/>
    <w:rsid w:val="002F6D04"/>
    <w:rsid w:val="004F250C"/>
    <w:rsid w:val="00543F67"/>
    <w:rsid w:val="00606E89"/>
    <w:rsid w:val="0072459F"/>
    <w:rsid w:val="00744EB0"/>
    <w:rsid w:val="008A252D"/>
    <w:rsid w:val="00936379"/>
    <w:rsid w:val="00A4403B"/>
    <w:rsid w:val="00B13517"/>
    <w:rsid w:val="00C022EF"/>
    <w:rsid w:val="00D75FCC"/>
    <w:rsid w:val="00E300C9"/>
    <w:rsid w:val="00E6693B"/>
    <w:rsid w:val="00E962C6"/>
    <w:rsid w:val="00EF35FA"/>
    <w:rsid w:val="00FE0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3F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543F67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43F6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543F67"/>
  </w:style>
  <w:style w:type="character" w:customStyle="1" w:styleId="FontStyle14">
    <w:name w:val="Font Style14"/>
    <w:rsid w:val="00543F6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43F6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43F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43F6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543F6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43F6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43F67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543F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543F67"/>
  </w:style>
  <w:style w:type="paragraph" w:customStyle="1" w:styleId="Style12">
    <w:name w:val="Style12"/>
    <w:basedOn w:val="a0"/>
    <w:rsid w:val="00543F67"/>
  </w:style>
  <w:style w:type="paragraph" w:customStyle="1" w:styleId="Style13">
    <w:name w:val="Style13"/>
    <w:basedOn w:val="a0"/>
    <w:rsid w:val="00543F67"/>
  </w:style>
  <w:style w:type="paragraph" w:customStyle="1" w:styleId="Style14">
    <w:name w:val="Style14"/>
    <w:basedOn w:val="a0"/>
    <w:rsid w:val="00543F67"/>
  </w:style>
  <w:style w:type="paragraph" w:customStyle="1" w:styleId="Style16">
    <w:name w:val="Style16"/>
    <w:basedOn w:val="a0"/>
    <w:rsid w:val="00543F67"/>
  </w:style>
  <w:style w:type="character" w:customStyle="1" w:styleId="FontStyle31">
    <w:name w:val="Font Style31"/>
    <w:rsid w:val="00543F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43F67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er"/>
    <w:basedOn w:val="a0"/>
    <w:link w:val="a5"/>
    <w:rsid w:val="00543F6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543F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543F67"/>
  </w:style>
  <w:style w:type="paragraph" w:styleId="a7">
    <w:name w:val="List Paragraph"/>
    <w:basedOn w:val="a0"/>
    <w:uiPriority w:val="34"/>
    <w:qFormat/>
    <w:rsid w:val="00543F6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">
    <w:name w:val="список с точками"/>
    <w:basedOn w:val="a0"/>
    <w:rsid w:val="00543F67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8">
    <w:name w:val="Body Text"/>
    <w:basedOn w:val="a0"/>
    <w:link w:val="a9"/>
    <w:uiPriority w:val="99"/>
    <w:unhideWhenUsed/>
    <w:rsid w:val="00543F67"/>
    <w:pPr>
      <w:spacing w:after="120"/>
    </w:pPr>
  </w:style>
  <w:style w:type="character" w:customStyle="1" w:styleId="a9">
    <w:name w:val="Основной текст Знак"/>
    <w:basedOn w:val="a1"/>
    <w:link w:val="a8"/>
    <w:uiPriority w:val="99"/>
    <w:rsid w:val="00543F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543F67"/>
    <w:rPr>
      <w:color w:val="0000FF"/>
      <w:u w:val="single"/>
    </w:rPr>
  </w:style>
  <w:style w:type="paragraph" w:customStyle="1" w:styleId="ConsPlusCell">
    <w:name w:val="ConsPlusCell"/>
    <w:rsid w:val="00543F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0"/>
    <w:link w:val="30"/>
    <w:uiPriority w:val="99"/>
    <w:unhideWhenUsed/>
    <w:rsid w:val="00543F6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543F6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Plain Text"/>
    <w:basedOn w:val="a0"/>
    <w:link w:val="ac"/>
    <w:rsid w:val="00543F6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1"/>
    <w:link w:val="ab"/>
    <w:rsid w:val="00543F6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FE09F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E09F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1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1068661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i-u.ru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gpntb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bcode/454437" TargetMode="External"/><Relationship Id="rId17" Type="http://schemas.openxmlformats.org/officeDocument/2006/relationships/hyperlink" Target="http://scholar.google.ru/" TargetMode="External"/><Relationship Id="rId25" Type="http://schemas.openxmlformats.org/officeDocument/2006/relationships/hyperlink" Target="http://www.magtu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library.ru/project_risc.asp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agtu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hyperlink" Target="http://www.libs.ru/" TargetMode="Externa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education.polpred.com/" TargetMode="External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hyperlink" Target="http://www.nlr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1.fips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ait.ru/bcode/454256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diss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13</Pages>
  <Words>3046</Words>
  <Characters>17364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2019-10-13T10:44:00Z</dcterms:created>
  <dcterms:modified xsi:type="dcterms:W3CDTF">2020-11-22T11:09:00Z</dcterms:modified>
</cp:coreProperties>
</file>