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3517" w:rsidRDefault="0005001D" w:rsidP="00183A02">
      <w:pPr>
        <w:ind w:firstLine="709"/>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6" type="#_x0000_t75" alt="Изображение1 085" style="width:489.75pt;height:695.25pt;visibility:visible">
            <v:imagedata r:id="rId6" o:title=""/>
          </v:shape>
        </w:pict>
      </w:r>
    </w:p>
    <w:p w:rsidR="00F23517" w:rsidRDefault="00F23517" w:rsidP="00183A02">
      <w:pPr>
        <w:ind w:firstLine="709"/>
        <w:rPr>
          <w:noProof/>
        </w:rPr>
      </w:pPr>
    </w:p>
    <w:p w:rsidR="00F23517" w:rsidRDefault="00F23517" w:rsidP="00183A02">
      <w:pPr>
        <w:ind w:firstLine="709"/>
        <w:rPr>
          <w:noProof/>
        </w:rPr>
      </w:pPr>
    </w:p>
    <w:p w:rsidR="00F23517" w:rsidRDefault="0005001D" w:rsidP="006A52C9">
      <w:pPr>
        <w:spacing w:after="200"/>
        <w:ind w:firstLine="0"/>
        <w:jc w:val="center"/>
      </w:pPr>
      <w:r>
        <w:rPr>
          <w:noProof/>
        </w:rPr>
        <w:lastRenderedPageBreak/>
        <w:pict>
          <v:shape id="Рисунок 2" o:spid="_x0000_i1027" type="#_x0000_t75" alt="Изображение1 086" style="width:491.25pt;height:525.75pt;visibility:visible">
            <v:imagedata r:id="rId7" o:title=""/>
          </v:shape>
        </w:pict>
      </w:r>
    </w:p>
    <w:p w:rsidR="00F23517" w:rsidRDefault="00F23517" w:rsidP="006A52C9">
      <w:pPr>
        <w:spacing w:after="200"/>
        <w:ind w:firstLine="0"/>
        <w:jc w:val="center"/>
      </w:pPr>
    </w:p>
    <w:p w:rsidR="00F23517" w:rsidRDefault="00F23517" w:rsidP="006A52C9">
      <w:pPr>
        <w:spacing w:after="200"/>
        <w:ind w:firstLine="0"/>
        <w:jc w:val="center"/>
      </w:pPr>
    </w:p>
    <w:p w:rsidR="00F23517" w:rsidRDefault="00F23517" w:rsidP="006A52C9">
      <w:pPr>
        <w:spacing w:after="200"/>
        <w:ind w:firstLine="0"/>
        <w:jc w:val="center"/>
      </w:pPr>
    </w:p>
    <w:p w:rsidR="00F23517" w:rsidRDefault="00F23517" w:rsidP="006A52C9">
      <w:pPr>
        <w:spacing w:after="200"/>
        <w:ind w:firstLine="0"/>
        <w:jc w:val="center"/>
      </w:pPr>
    </w:p>
    <w:p w:rsidR="00F23517" w:rsidRDefault="00F23517" w:rsidP="006A52C9">
      <w:pPr>
        <w:spacing w:after="200"/>
        <w:ind w:firstLine="0"/>
        <w:jc w:val="center"/>
      </w:pPr>
    </w:p>
    <w:p w:rsidR="00F23517" w:rsidRDefault="00F23517" w:rsidP="006A52C9">
      <w:pPr>
        <w:spacing w:after="200"/>
        <w:ind w:firstLine="0"/>
        <w:jc w:val="center"/>
      </w:pPr>
    </w:p>
    <w:p w:rsidR="00F23517" w:rsidRDefault="00F23517" w:rsidP="006A52C9">
      <w:pPr>
        <w:spacing w:after="200"/>
        <w:ind w:firstLine="0"/>
        <w:jc w:val="center"/>
      </w:pPr>
    </w:p>
    <w:p w:rsidR="00F23517" w:rsidRDefault="00F23517" w:rsidP="006A52C9">
      <w:pPr>
        <w:spacing w:after="200"/>
        <w:ind w:firstLine="0"/>
        <w:jc w:val="center"/>
      </w:pPr>
    </w:p>
    <w:p w:rsidR="00F23517" w:rsidRDefault="00F23517" w:rsidP="00F22369">
      <w:pPr>
        <w:pStyle w:val="1"/>
        <w:rPr>
          <w:rStyle w:val="FontStyle16"/>
          <w:b/>
          <w:bCs/>
          <w:sz w:val="24"/>
          <w:szCs w:val="24"/>
        </w:rPr>
      </w:pPr>
      <w:r w:rsidRPr="008975F2">
        <w:rPr>
          <w:rStyle w:val="FontStyle16"/>
          <w:b/>
          <w:bCs/>
          <w:sz w:val="24"/>
          <w:szCs w:val="24"/>
        </w:rPr>
        <w:br w:type="page"/>
      </w:r>
      <w:r w:rsidR="0005001D">
        <w:rPr>
          <w:noProof/>
        </w:rPr>
        <w:lastRenderedPageBreak/>
        <w:pict>
          <v:shape id="Рисунок 2" o:spid="_x0000_s1026" type="#_x0000_t75" style="position:absolute;left:0;text-align:left;margin-left:-6.9pt;margin-top:-6.6pt;width:499.25pt;height:685.3pt;z-index:2;visibility:visible">
            <v:imagedata r:id="rId8" o:title=""/>
            <w10:wrap type="square"/>
          </v:shape>
        </w:pict>
      </w:r>
    </w:p>
    <w:p w:rsidR="00F23517" w:rsidRDefault="00F23517" w:rsidP="00F22369">
      <w:pPr>
        <w:pStyle w:val="1"/>
        <w:rPr>
          <w:rStyle w:val="FontStyle16"/>
          <w:b/>
          <w:bCs/>
          <w:sz w:val="24"/>
          <w:szCs w:val="24"/>
        </w:rPr>
      </w:pPr>
    </w:p>
    <w:p w:rsidR="00F23517" w:rsidRPr="00F22369" w:rsidRDefault="00F23517" w:rsidP="00F22369">
      <w:pPr>
        <w:pStyle w:val="1"/>
        <w:rPr>
          <w:rStyle w:val="FontStyle16"/>
          <w:b/>
          <w:bCs/>
          <w:sz w:val="24"/>
          <w:szCs w:val="24"/>
        </w:rPr>
      </w:pPr>
      <w:r w:rsidRPr="00F22369">
        <w:rPr>
          <w:rStyle w:val="FontStyle16"/>
          <w:b/>
          <w:bCs/>
          <w:sz w:val="24"/>
          <w:szCs w:val="24"/>
        </w:rPr>
        <w:lastRenderedPageBreak/>
        <w:t xml:space="preserve">1 Цели освоения дисциплины </w:t>
      </w:r>
    </w:p>
    <w:p w:rsidR="00F23517" w:rsidRPr="00F22369" w:rsidRDefault="00F23517" w:rsidP="00F22369">
      <w:pPr>
        <w:ind w:firstLine="709"/>
      </w:pPr>
      <w:r w:rsidRPr="00F22369">
        <w:rPr>
          <w:rStyle w:val="FontStyle16"/>
          <w:b w:val="0"/>
          <w:bCs w:val="0"/>
          <w:sz w:val="24"/>
          <w:szCs w:val="24"/>
        </w:rPr>
        <w:t>Целью освоения дисциплины «</w:t>
      </w:r>
      <w:r w:rsidRPr="00F22369">
        <w:t>Изобразительные технологии художественно-промышленных изделий</w:t>
      </w:r>
      <w:r w:rsidRPr="00F22369">
        <w:rPr>
          <w:rStyle w:val="FontStyle16"/>
          <w:b w:val="0"/>
          <w:bCs w:val="0"/>
          <w:sz w:val="24"/>
          <w:szCs w:val="24"/>
        </w:rPr>
        <w:t xml:space="preserve">» является </w:t>
      </w:r>
      <w:r w:rsidRPr="00F22369">
        <w:t xml:space="preserve">получение теоретических знаний по основам графического изображения, </w:t>
      </w:r>
      <w:proofErr w:type="spellStart"/>
      <w:r w:rsidRPr="00F22369">
        <w:t>цветоведения</w:t>
      </w:r>
      <w:proofErr w:type="spellEnd"/>
      <w:r w:rsidRPr="00F22369">
        <w:t xml:space="preserve"> и практических умений художественного решения объектов на плоскости, для дальнейшего применения знаний и навыков в профессиональной деятельности.</w:t>
      </w:r>
    </w:p>
    <w:p w:rsidR="00F23517" w:rsidRPr="008975F2" w:rsidRDefault="00F23517" w:rsidP="00F22369">
      <w:pPr>
        <w:pStyle w:val="Style5"/>
        <w:widowControl/>
        <w:rPr>
          <w:rStyle w:val="FontStyle16"/>
          <w:b w:val="0"/>
          <w:bCs w:val="0"/>
        </w:rPr>
      </w:pPr>
    </w:p>
    <w:p w:rsidR="00F23517" w:rsidRPr="00AA1ABF" w:rsidRDefault="00F23517" w:rsidP="00F22369">
      <w:pPr>
        <w:pStyle w:val="1"/>
        <w:rPr>
          <w:rStyle w:val="FontStyle16"/>
          <w:b/>
          <w:bCs/>
          <w:sz w:val="24"/>
          <w:szCs w:val="24"/>
        </w:rPr>
      </w:pPr>
      <w:r w:rsidRPr="00AA1ABF">
        <w:rPr>
          <w:rStyle w:val="FontStyle16"/>
          <w:b/>
          <w:bCs/>
          <w:sz w:val="24"/>
          <w:szCs w:val="24"/>
        </w:rPr>
        <w:t xml:space="preserve">2 Место дисциплины в структуре образовательной программы </w:t>
      </w:r>
      <w:r w:rsidRPr="00AA1ABF">
        <w:rPr>
          <w:rStyle w:val="FontStyle16"/>
          <w:b/>
          <w:bCs/>
          <w:sz w:val="24"/>
          <w:szCs w:val="24"/>
        </w:rPr>
        <w:br/>
        <w:t>подготовки  бакалавра</w:t>
      </w:r>
    </w:p>
    <w:p w:rsidR="00F23517" w:rsidRPr="00AA1ABF" w:rsidRDefault="00F23517" w:rsidP="00F22369">
      <w:pPr>
        <w:pStyle w:val="Style5"/>
        <w:widowControl/>
        <w:rPr>
          <w:rStyle w:val="FontStyle16"/>
          <w:b w:val="0"/>
          <w:bCs w:val="0"/>
          <w:sz w:val="24"/>
          <w:szCs w:val="24"/>
        </w:rPr>
      </w:pPr>
      <w:r w:rsidRPr="00AA1ABF">
        <w:rPr>
          <w:rStyle w:val="FontStyle16"/>
          <w:b w:val="0"/>
          <w:bCs w:val="0"/>
          <w:sz w:val="24"/>
          <w:szCs w:val="24"/>
        </w:rPr>
        <w:t>Дисциплина Б</w:t>
      </w:r>
      <w:proofErr w:type="gramStart"/>
      <w:r w:rsidRPr="00AA1ABF">
        <w:rPr>
          <w:rStyle w:val="FontStyle16"/>
          <w:b w:val="0"/>
          <w:bCs w:val="0"/>
          <w:sz w:val="24"/>
          <w:szCs w:val="24"/>
        </w:rPr>
        <w:t>1</w:t>
      </w:r>
      <w:proofErr w:type="gramEnd"/>
      <w:r w:rsidRPr="00AA1ABF">
        <w:rPr>
          <w:rStyle w:val="FontStyle16"/>
          <w:b w:val="0"/>
          <w:bCs w:val="0"/>
          <w:sz w:val="24"/>
          <w:szCs w:val="24"/>
        </w:rPr>
        <w:t>.Б.16 «</w:t>
      </w:r>
      <w:r w:rsidRPr="00AA1ABF">
        <w:t>Изобразительные технологии художественно-промышленных изделий</w:t>
      </w:r>
      <w:r w:rsidRPr="00AA1ABF">
        <w:rPr>
          <w:rStyle w:val="FontStyle16"/>
          <w:b w:val="0"/>
          <w:bCs w:val="0"/>
          <w:sz w:val="24"/>
          <w:szCs w:val="24"/>
        </w:rPr>
        <w:t>» входит в базовую часть.</w:t>
      </w:r>
    </w:p>
    <w:p w:rsidR="00F23517" w:rsidRPr="00AA1ABF" w:rsidRDefault="00F23517" w:rsidP="00F22369">
      <w:pPr>
        <w:pStyle w:val="Style5"/>
        <w:widowControl/>
        <w:rPr>
          <w:rStyle w:val="FontStyle16"/>
          <w:b w:val="0"/>
          <w:bCs w:val="0"/>
          <w:sz w:val="24"/>
          <w:szCs w:val="24"/>
        </w:rPr>
      </w:pPr>
      <w:r w:rsidRPr="00AA1ABF">
        <w:rPr>
          <w:rStyle w:val="FontStyle16"/>
          <w:b w:val="0"/>
          <w:bCs w:val="0"/>
          <w:sz w:val="24"/>
          <w:szCs w:val="24"/>
        </w:rPr>
        <w:t xml:space="preserve">Для изучения дисциплины необходимы знания, умения, владения, сформированные в результате обучения следующих дисциплин: «Композиция»; «Культурология и межкультурное взаимодействие»; «Компьютерные технологии моделирования, проектирования». </w:t>
      </w:r>
    </w:p>
    <w:p w:rsidR="00F23517" w:rsidRPr="00AA1ABF" w:rsidRDefault="00F23517" w:rsidP="00F22369">
      <w:pPr>
        <w:pStyle w:val="Style5"/>
        <w:widowControl/>
        <w:rPr>
          <w:rStyle w:val="FontStyle16"/>
          <w:b w:val="0"/>
          <w:bCs w:val="0"/>
          <w:sz w:val="24"/>
          <w:szCs w:val="24"/>
        </w:rPr>
      </w:pPr>
      <w:r w:rsidRPr="00AA1ABF">
        <w:rPr>
          <w:rStyle w:val="FontStyle16"/>
          <w:b w:val="0"/>
          <w:bCs w:val="0"/>
          <w:sz w:val="24"/>
          <w:szCs w:val="24"/>
        </w:rPr>
        <w:t xml:space="preserve">Знания, умения, владения, полученные при изучении дисциплины необходимы в освоении следующих </w:t>
      </w:r>
      <w:r w:rsidRPr="00AA1ABF">
        <w:t xml:space="preserve"> курсов: </w:t>
      </w:r>
      <w:r w:rsidRPr="00AA1ABF">
        <w:rPr>
          <w:rStyle w:val="FontStyle16"/>
          <w:b w:val="0"/>
          <w:bCs w:val="0"/>
          <w:sz w:val="24"/>
          <w:szCs w:val="24"/>
        </w:rPr>
        <w:t>«</w:t>
      </w:r>
      <w:r w:rsidRPr="00AA1ABF">
        <w:t>Основы технологии художественной обработки материалов</w:t>
      </w:r>
      <w:r w:rsidRPr="00AA1ABF">
        <w:rPr>
          <w:rStyle w:val="FontStyle16"/>
          <w:b w:val="0"/>
          <w:bCs w:val="0"/>
          <w:sz w:val="24"/>
          <w:szCs w:val="24"/>
        </w:rPr>
        <w:t>»</w:t>
      </w:r>
      <w:r w:rsidRPr="00AA1ABF">
        <w:t xml:space="preserve">; </w:t>
      </w:r>
      <w:r w:rsidRPr="00AA1ABF">
        <w:rPr>
          <w:rStyle w:val="FontStyle16"/>
          <w:b w:val="0"/>
          <w:bCs w:val="0"/>
          <w:sz w:val="24"/>
          <w:szCs w:val="24"/>
        </w:rPr>
        <w:t>«</w:t>
      </w:r>
      <w:r w:rsidRPr="00AA1ABF">
        <w:t>Дизайн художественно-промышленных изделий из различных материалов</w:t>
      </w:r>
      <w:r w:rsidRPr="00AA1ABF">
        <w:rPr>
          <w:rStyle w:val="FontStyle16"/>
          <w:b w:val="0"/>
          <w:bCs w:val="0"/>
          <w:sz w:val="24"/>
          <w:szCs w:val="24"/>
        </w:rPr>
        <w:t>»</w:t>
      </w:r>
      <w:r w:rsidRPr="00AA1ABF">
        <w:t xml:space="preserve">; </w:t>
      </w:r>
      <w:r w:rsidRPr="00AA1ABF">
        <w:rPr>
          <w:rStyle w:val="FontStyle16"/>
          <w:b w:val="0"/>
          <w:bCs w:val="0"/>
          <w:sz w:val="24"/>
          <w:szCs w:val="24"/>
        </w:rPr>
        <w:t>«</w:t>
      </w:r>
      <w:r w:rsidRPr="00AA1ABF">
        <w:t>Проектная деятельность</w:t>
      </w:r>
      <w:r w:rsidRPr="00AA1ABF">
        <w:rPr>
          <w:rStyle w:val="FontStyle16"/>
          <w:b w:val="0"/>
          <w:bCs w:val="0"/>
          <w:sz w:val="24"/>
          <w:szCs w:val="24"/>
        </w:rPr>
        <w:t>»</w:t>
      </w:r>
      <w:r w:rsidRPr="00AA1ABF">
        <w:t xml:space="preserve">; </w:t>
      </w:r>
      <w:r w:rsidRPr="00AA1ABF">
        <w:rPr>
          <w:rStyle w:val="FontStyle16"/>
          <w:b w:val="0"/>
          <w:bCs w:val="0"/>
          <w:sz w:val="24"/>
          <w:szCs w:val="24"/>
        </w:rPr>
        <w:t>«Мастерство». Навыки применения изобразительных технологий необходимы в производственной - практике по получению профессиональных умений и опыта профессиональной деятельности, а также необходимы при работе над выпускной квалификационной работой, в дальнейшей профессиональной деятельности.</w:t>
      </w:r>
    </w:p>
    <w:p w:rsidR="00F23517" w:rsidRPr="008975F2" w:rsidRDefault="00F23517" w:rsidP="00F22369">
      <w:pPr>
        <w:pStyle w:val="Style5"/>
        <w:widowControl/>
        <w:rPr>
          <w:rStyle w:val="FontStyle16"/>
          <w:b w:val="0"/>
          <w:bCs w:val="0"/>
        </w:rPr>
      </w:pPr>
    </w:p>
    <w:p w:rsidR="00F23517" w:rsidRPr="00AA1ABF" w:rsidRDefault="00F23517" w:rsidP="00F22369">
      <w:pPr>
        <w:pStyle w:val="1"/>
        <w:rPr>
          <w:rStyle w:val="FontStyle21"/>
          <w:sz w:val="24"/>
          <w:szCs w:val="24"/>
        </w:rPr>
      </w:pPr>
      <w:r w:rsidRPr="00AA1ABF">
        <w:rPr>
          <w:rStyle w:val="FontStyle21"/>
          <w:sz w:val="24"/>
          <w:szCs w:val="24"/>
        </w:rPr>
        <w:t xml:space="preserve">3 Компетенции обучающегося, формируемые в результате освоения </w:t>
      </w:r>
      <w:r w:rsidRPr="00AA1ABF">
        <w:rPr>
          <w:rStyle w:val="FontStyle21"/>
          <w:sz w:val="24"/>
          <w:szCs w:val="24"/>
        </w:rPr>
        <w:br/>
        <w:t>дисциплины и планируемые результаты обучения</w:t>
      </w:r>
    </w:p>
    <w:p w:rsidR="00F23517" w:rsidRPr="00AA1ABF" w:rsidRDefault="00F23517" w:rsidP="00F22369">
      <w:pPr>
        <w:tabs>
          <w:tab w:val="left" w:pos="851"/>
        </w:tabs>
        <w:rPr>
          <w:rStyle w:val="FontStyle16"/>
          <w:b w:val="0"/>
          <w:bCs w:val="0"/>
          <w:sz w:val="24"/>
          <w:szCs w:val="24"/>
        </w:rPr>
      </w:pPr>
      <w:r w:rsidRPr="00AA1ABF">
        <w:rPr>
          <w:rStyle w:val="FontStyle16"/>
          <w:b w:val="0"/>
          <w:bCs w:val="0"/>
          <w:sz w:val="24"/>
          <w:szCs w:val="24"/>
        </w:rPr>
        <w:t>В результате освоения дисциплины «</w:t>
      </w:r>
      <w:r w:rsidRPr="00AA1ABF">
        <w:t>Изобразительные технологии художественно-промышленных изделий</w:t>
      </w:r>
      <w:r w:rsidRPr="00AA1ABF">
        <w:rPr>
          <w:rStyle w:val="FontStyle16"/>
          <w:b w:val="0"/>
          <w:bCs w:val="0"/>
          <w:sz w:val="24"/>
          <w:szCs w:val="24"/>
        </w:rPr>
        <w:t>» обучающийся должен обладать следующими компетенциями:</w:t>
      </w:r>
    </w:p>
    <w:tbl>
      <w:tblPr>
        <w:tblW w:w="5000" w:type="pct"/>
        <w:tblInd w:w="2" w:type="dxa"/>
        <w:tblCellMar>
          <w:left w:w="0" w:type="dxa"/>
          <w:right w:w="0" w:type="dxa"/>
        </w:tblCellMar>
        <w:tblLook w:val="00A0" w:firstRow="1" w:lastRow="0" w:firstColumn="1" w:lastColumn="0" w:noHBand="0" w:noVBand="0"/>
      </w:tblPr>
      <w:tblGrid>
        <w:gridCol w:w="1778"/>
        <w:gridCol w:w="8304"/>
      </w:tblGrid>
      <w:tr w:rsidR="00F23517" w:rsidRPr="008975F2">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F23517" w:rsidRPr="00AA4305" w:rsidRDefault="00F23517" w:rsidP="00AA1ABF">
            <w:pPr>
              <w:ind w:firstLine="0"/>
              <w:jc w:val="center"/>
              <w:rPr>
                <w:highlight w:val="yellow"/>
              </w:rPr>
            </w:pPr>
            <w:r w:rsidRPr="00AA4305">
              <w:t xml:space="preserve">Структурный </w:t>
            </w:r>
            <w:r w:rsidRPr="00AA4305">
              <w:br/>
              <w:t xml:space="preserve">элемент </w:t>
            </w:r>
            <w:r w:rsidRPr="00AA4305">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F23517" w:rsidRPr="00AA4305" w:rsidRDefault="00F23517" w:rsidP="00AA1ABF">
            <w:pPr>
              <w:ind w:firstLine="0"/>
              <w:jc w:val="center"/>
              <w:rPr>
                <w:highlight w:val="yellow"/>
              </w:rPr>
            </w:pPr>
            <w:r w:rsidRPr="00AA4305">
              <w:t xml:space="preserve">Планируемые результаты обучения </w:t>
            </w:r>
          </w:p>
        </w:tc>
      </w:tr>
      <w:tr w:rsidR="00F23517" w:rsidRPr="008975F2">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23517" w:rsidRPr="00273E91" w:rsidRDefault="00F23517" w:rsidP="00AA1ABF">
            <w:pPr>
              <w:pStyle w:val="2"/>
              <w:shd w:val="clear" w:color="auto" w:fill="auto"/>
              <w:spacing w:after="0" w:line="240" w:lineRule="auto"/>
              <w:ind w:right="20"/>
              <w:jc w:val="both"/>
              <w:rPr>
                <w:rFonts w:ascii="Times New Roman" w:hAnsi="Times New Roman" w:cs="Times New Roman"/>
                <w:sz w:val="24"/>
                <w:szCs w:val="24"/>
              </w:rPr>
            </w:pPr>
            <w:r w:rsidRPr="00273E91">
              <w:rPr>
                <w:rFonts w:ascii="Times New Roman" w:hAnsi="Times New Roman" w:cs="Times New Roman"/>
                <w:b/>
                <w:bCs/>
                <w:sz w:val="24"/>
                <w:szCs w:val="24"/>
              </w:rPr>
              <w:t>ОПК-6</w:t>
            </w:r>
            <w:r w:rsidRPr="00273E91">
              <w:rPr>
                <w:rFonts w:ascii="Times New Roman" w:hAnsi="Times New Roman" w:cs="Times New Roman"/>
                <w:sz w:val="24"/>
                <w:szCs w:val="24"/>
              </w:rPr>
              <w:t xml:space="preserve"> - способностью использовать художественные приемы композиции, </w:t>
            </w:r>
            <w:proofErr w:type="spellStart"/>
            <w:r w:rsidRPr="00273E91">
              <w:rPr>
                <w:rFonts w:ascii="Times New Roman" w:hAnsi="Times New Roman" w:cs="Times New Roman"/>
                <w:sz w:val="24"/>
                <w:szCs w:val="24"/>
              </w:rPr>
              <w:t>цвето</w:t>
            </w:r>
            <w:proofErr w:type="spellEnd"/>
            <w:r w:rsidRPr="00273E91">
              <w:rPr>
                <w:rFonts w:ascii="Times New Roman" w:hAnsi="Times New Roman" w:cs="Times New Roman"/>
                <w:sz w:val="24"/>
                <w:szCs w:val="24"/>
              </w:rPr>
              <w:t>- и формообразования для получения завершенного дизайнерского продукта</w:t>
            </w:r>
          </w:p>
        </w:tc>
      </w:tr>
      <w:tr w:rsidR="00F23517" w:rsidRPr="008975F2">
        <w:trPr>
          <w:trHeight w:val="283"/>
        </w:trPr>
        <w:tc>
          <w:tcPr>
            <w:tcW w:w="88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23517" w:rsidRPr="00273E91" w:rsidRDefault="00F23517" w:rsidP="00AA1ABF">
            <w:pPr>
              <w:pStyle w:val="2"/>
              <w:shd w:val="clear" w:color="auto" w:fill="auto"/>
              <w:spacing w:after="0" w:line="240" w:lineRule="auto"/>
              <w:ind w:right="20"/>
              <w:jc w:val="both"/>
              <w:rPr>
                <w:rFonts w:ascii="Times New Roman" w:hAnsi="Times New Roman" w:cs="Times New Roman"/>
                <w:b/>
                <w:bCs/>
                <w:sz w:val="24"/>
                <w:szCs w:val="24"/>
              </w:rPr>
            </w:pPr>
            <w:r w:rsidRPr="00273E91">
              <w:rPr>
                <w:rFonts w:ascii="Times New Roman" w:hAnsi="Times New Roman" w:cs="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tcPr>
          <w:p w:rsidR="00F23517" w:rsidRPr="00273E91" w:rsidRDefault="00F23517" w:rsidP="00F22369">
            <w:pPr>
              <w:pStyle w:val="2"/>
              <w:numPr>
                <w:ilvl w:val="0"/>
                <w:numId w:val="7"/>
              </w:numPr>
              <w:shd w:val="clear" w:color="auto" w:fill="auto"/>
              <w:spacing w:after="0" w:line="240" w:lineRule="auto"/>
              <w:ind w:right="20"/>
              <w:jc w:val="both"/>
              <w:rPr>
                <w:rFonts w:ascii="Times New Roman" w:hAnsi="Times New Roman" w:cs="Times New Roman"/>
                <w:sz w:val="24"/>
                <w:szCs w:val="24"/>
              </w:rPr>
            </w:pPr>
            <w:r w:rsidRPr="00273E91">
              <w:rPr>
                <w:rFonts w:ascii="Times New Roman" w:hAnsi="Times New Roman" w:cs="Times New Roman"/>
                <w:sz w:val="24"/>
                <w:szCs w:val="24"/>
              </w:rPr>
              <w:t>законы построения и передачи объема в пространстве</w:t>
            </w:r>
          </w:p>
        </w:tc>
      </w:tr>
      <w:tr w:rsidR="00F23517" w:rsidRPr="008975F2">
        <w:trPr>
          <w:trHeight w:val="283"/>
        </w:trPr>
        <w:tc>
          <w:tcPr>
            <w:tcW w:w="88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23517" w:rsidRPr="00273E91" w:rsidRDefault="00F23517" w:rsidP="00AA1ABF">
            <w:pPr>
              <w:pStyle w:val="2"/>
              <w:shd w:val="clear" w:color="auto" w:fill="auto"/>
              <w:spacing w:after="0" w:line="240" w:lineRule="auto"/>
              <w:ind w:right="20"/>
              <w:jc w:val="both"/>
              <w:rPr>
                <w:rFonts w:ascii="Times New Roman" w:hAnsi="Times New Roman" w:cs="Times New Roman"/>
                <w:sz w:val="24"/>
                <w:szCs w:val="24"/>
              </w:rPr>
            </w:pPr>
            <w:r w:rsidRPr="00273E91">
              <w:rPr>
                <w:rFonts w:ascii="Times New Roman"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tcPr>
          <w:p w:rsidR="00F23517" w:rsidRPr="00273E91" w:rsidRDefault="00F23517" w:rsidP="00F22369">
            <w:pPr>
              <w:pStyle w:val="2"/>
              <w:numPr>
                <w:ilvl w:val="0"/>
                <w:numId w:val="7"/>
              </w:numPr>
              <w:shd w:val="clear" w:color="auto" w:fill="auto"/>
              <w:spacing w:after="0" w:line="240" w:lineRule="auto"/>
              <w:ind w:left="0" w:right="20" w:firstLine="360"/>
              <w:jc w:val="both"/>
              <w:rPr>
                <w:rFonts w:ascii="Times New Roman" w:hAnsi="Times New Roman" w:cs="Times New Roman"/>
                <w:sz w:val="24"/>
                <w:szCs w:val="24"/>
              </w:rPr>
            </w:pPr>
            <w:r w:rsidRPr="00273E91">
              <w:rPr>
                <w:rFonts w:ascii="Times New Roman" w:hAnsi="Times New Roman" w:cs="Times New Roman"/>
                <w:sz w:val="24"/>
                <w:szCs w:val="24"/>
              </w:rPr>
              <w:t>применять арсенал художественных сре</w:t>
            </w:r>
            <w:proofErr w:type="gramStart"/>
            <w:r w:rsidRPr="00273E91">
              <w:rPr>
                <w:rFonts w:ascii="Times New Roman" w:hAnsi="Times New Roman" w:cs="Times New Roman"/>
                <w:sz w:val="24"/>
                <w:szCs w:val="24"/>
              </w:rPr>
              <w:t>дств дл</w:t>
            </w:r>
            <w:proofErr w:type="gramEnd"/>
            <w:r w:rsidRPr="00273E91">
              <w:rPr>
                <w:rFonts w:ascii="Times New Roman" w:hAnsi="Times New Roman" w:cs="Times New Roman"/>
                <w:sz w:val="24"/>
                <w:szCs w:val="24"/>
              </w:rPr>
              <w:t>я получения завершенного дизайнерского продукта</w:t>
            </w:r>
          </w:p>
        </w:tc>
      </w:tr>
      <w:tr w:rsidR="00F23517" w:rsidRPr="008975F2">
        <w:trPr>
          <w:trHeight w:val="283"/>
        </w:trPr>
        <w:tc>
          <w:tcPr>
            <w:tcW w:w="88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23517" w:rsidRPr="00273E91" w:rsidRDefault="00F23517" w:rsidP="00AA1ABF">
            <w:pPr>
              <w:pStyle w:val="2"/>
              <w:shd w:val="clear" w:color="auto" w:fill="auto"/>
              <w:spacing w:after="0" w:line="240" w:lineRule="auto"/>
              <w:ind w:right="20"/>
              <w:jc w:val="both"/>
              <w:rPr>
                <w:rFonts w:ascii="Times New Roman" w:hAnsi="Times New Roman" w:cs="Times New Roman"/>
                <w:sz w:val="24"/>
                <w:szCs w:val="24"/>
              </w:rPr>
            </w:pPr>
            <w:r w:rsidRPr="00273E91">
              <w:rPr>
                <w:rFonts w:ascii="Times New Roman" w:hAnsi="Times New Roman" w:cs="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tcPr>
          <w:p w:rsidR="00F23517" w:rsidRPr="00273E91" w:rsidRDefault="00F23517" w:rsidP="00F22369">
            <w:pPr>
              <w:pStyle w:val="2"/>
              <w:numPr>
                <w:ilvl w:val="0"/>
                <w:numId w:val="7"/>
              </w:numPr>
              <w:shd w:val="clear" w:color="auto" w:fill="auto"/>
              <w:spacing w:after="0" w:line="240" w:lineRule="auto"/>
              <w:ind w:right="20"/>
              <w:jc w:val="both"/>
              <w:rPr>
                <w:rFonts w:ascii="Times New Roman" w:hAnsi="Times New Roman" w:cs="Times New Roman"/>
                <w:sz w:val="24"/>
                <w:szCs w:val="24"/>
              </w:rPr>
            </w:pPr>
            <w:r w:rsidRPr="00273E91">
              <w:rPr>
                <w:rFonts w:ascii="Times New Roman" w:hAnsi="Times New Roman" w:cs="Times New Roman"/>
                <w:sz w:val="24"/>
                <w:szCs w:val="24"/>
              </w:rPr>
              <w:t>навыками работы  с различными художественными материалами</w:t>
            </w:r>
          </w:p>
        </w:tc>
      </w:tr>
      <w:tr w:rsidR="00F23517" w:rsidRPr="008975F2">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23517" w:rsidRPr="00273E91" w:rsidRDefault="00F23517" w:rsidP="00AA1ABF">
            <w:pPr>
              <w:pStyle w:val="2"/>
              <w:shd w:val="clear" w:color="auto" w:fill="auto"/>
              <w:spacing w:after="0" w:line="240" w:lineRule="auto"/>
              <w:ind w:right="20"/>
              <w:jc w:val="both"/>
              <w:rPr>
                <w:rFonts w:ascii="Times New Roman" w:hAnsi="Times New Roman" w:cs="Times New Roman"/>
                <w:sz w:val="24"/>
                <w:szCs w:val="24"/>
              </w:rPr>
            </w:pPr>
            <w:r w:rsidRPr="00273E91">
              <w:rPr>
                <w:rFonts w:ascii="Times New Roman" w:hAnsi="Times New Roman" w:cs="Times New Roman"/>
                <w:b/>
                <w:bCs/>
                <w:sz w:val="24"/>
                <w:szCs w:val="24"/>
              </w:rPr>
              <w:t>ПК-7</w:t>
            </w:r>
            <w:r w:rsidRPr="00273E91">
              <w:rPr>
                <w:rFonts w:ascii="Times New Roman" w:hAnsi="Times New Roman" w:cs="Times New Roman"/>
                <w:sz w:val="24"/>
                <w:szCs w:val="24"/>
              </w:rPr>
              <w:t xml:space="preserve"> – способностью к проектированию и созданию художественно-промышленных изделий, обладающих эстетической ценностью, к разработке </w:t>
            </w:r>
            <w:proofErr w:type="gramStart"/>
            <w:r w:rsidRPr="00273E91">
              <w:rPr>
                <w:rFonts w:ascii="Times New Roman" w:hAnsi="Times New Roman" w:cs="Times New Roman"/>
                <w:sz w:val="24"/>
                <w:szCs w:val="24"/>
              </w:rPr>
              <w:t>проектировании</w:t>
            </w:r>
            <w:proofErr w:type="gramEnd"/>
            <w:r w:rsidRPr="00273E91">
              <w:rPr>
                <w:rFonts w:ascii="Times New Roman" w:hAnsi="Times New Roman" w:cs="Times New Roman"/>
                <w:sz w:val="24"/>
                <w:szCs w:val="24"/>
              </w:rPr>
              <w:t xml:space="preserve"> художественных или промышленных объектов</w:t>
            </w:r>
          </w:p>
        </w:tc>
      </w:tr>
      <w:tr w:rsidR="00F23517" w:rsidRPr="008975F2">
        <w:trPr>
          <w:trHeight w:val="283"/>
        </w:trPr>
        <w:tc>
          <w:tcPr>
            <w:tcW w:w="88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23517" w:rsidRPr="00273E91" w:rsidRDefault="00F23517" w:rsidP="00AA1ABF">
            <w:pPr>
              <w:pStyle w:val="2"/>
              <w:shd w:val="clear" w:color="auto" w:fill="auto"/>
              <w:spacing w:after="0" w:line="240" w:lineRule="auto"/>
              <w:ind w:right="20"/>
              <w:jc w:val="both"/>
              <w:rPr>
                <w:rFonts w:ascii="Times New Roman" w:hAnsi="Times New Roman" w:cs="Times New Roman"/>
                <w:b/>
                <w:bCs/>
                <w:sz w:val="24"/>
                <w:szCs w:val="24"/>
              </w:rPr>
            </w:pPr>
            <w:r w:rsidRPr="00273E91">
              <w:rPr>
                <w:rFonts w:ascii="Times New Roman" w:hAnsi="Times New Roman" w:cs="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tcPr>
          <w:p w:rsidR="00F23517" w:rsidRPr="00273E91" w:rsidRDefault="00F23517" w:rsidP="00AA1ABF">
            <w:pPr>
              <w:pStyle w:val="2"/>
              <w:numPr>
                <w:ilvl w:val="0"/>
                <w:numId w:val="1"/>
              </w:numPr>
              <w:shd w:val="clear" w:color="auto" w:fill="auto"/>
              <w:spacing w:after="0" w:line="240" w:lineRule="auto"/>
              <w:ind w:left="0" w:right="20" w:firstLine="145"/>
              <w:jc w:val="both"/>
              <w:rPr>
                <w:rFonts w:ascii="Times New Roman" w:hAnsi="Times New Roman" w:cs="Times New Roman"/>
                <w:b/>
                <w:bCs/>
                <w:sz w:val="24"/>
                <w:szCs w:val="24"/>
              </w:rPr>
            </w:pPr>
            <w:r w:rsidRPr="00273E91">
              <w:rPr>
                <w:rFonts w:ascii="Times New Roman" w:hAnsi="Times New Roman" w:cs="Times New Roman"/>
                <w:sz w:val="24"/>
                <w:szCs w:val="24"/>
              </w:rPr>
              <w:t>области применения художественных решений при производстве художественно-промышленных изделий</w:t>
            </w:r>
          </w:p>
        </w:tc>
      </w:tr>
      <w:tr w:rsidR="00F23517" w:rsidRPr="008975F2">
        <w:trPr>
          <w:trHeight w:val="283"/>
        </w:trPr>
        <w:tc>
          <w:tcPr>
            <w:tcW w:w="88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23517" w:rsidRPr="00273E91" w:rsidRDefault="00F23517" w:rsidP="00AA1ABF">
            <w:pPr>
              <w:pStyle w:val="2"/>
              <w:shd w:val="clear" w:color="auto" w:fill="auto"/>
              <w:spacing w:after="0" w:line="240" w:lineRule="auto"/>
              <w:ind w:right="20"/>
              <w:jc w:val="both"/>
              <w:rPr>
                <w:rFonts w:ascii="Times New Roman" w:hAnsi="Times New Roman" w:cs="Times New Roman"/>
                <w:sz w:val="24"/>
                <w:szCs w:val="24"/>
              </w:rPr>
            </w:pPr>
            <w:r w:rsidRPr="00273E91">
              <w:rPr>
                <w:rFonts w:ascii="Times New Roman"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tcPr>
          <w:p w:rsidR="00F23517" w:rsidRPr="00273E91" w:rsidRDefault="00F23517" w:rsidP="00AA1ABF">
            <w:pPr>
              <w:pStyle w:val="2"/>
              <w:numPr>
                <w:ilvl w:val="0"/>
                <w:numId w:val="1"/>
              </w:numPr>
              <w:shd w:val="clear" w:color="auto" w:fill="auto"/>
              <w:spacing w:after="0" w:line="240" w:lineRule="auto"/>
              <w:ind w:left="0" w:right="20" w:firstLine="145"/>
              <w:jc w:val="both"/>
              <w:rPr>
                <w:rFonts w:ascii="Times New Roman" w:hAnsi="Times New Roman" w:cs="Times New Roman"/>
                <w:b/>
                <w:bCs/>
                <w:sz w:val="24"/>
                <w:szCs w:val="24"/>
              </w:rPr>
            </w:pPr>
            <w:r w:rsidRPr="00273E91">
              <w:rPr>
                <w:rFonts w:ascii="Times New Roman" w:hAnsi="Times New Roman" w:cs="Times New Roman"/>
                <w:sz w:val="24"/>
                <w:szCs w:val="24"/>
              </w:rPr>
              <w:t>осуществлять выбор материалов для художественных изделий в зависимости от их структуры, фактуры, эстетических, механических и технологических свойств</w:t>
            </w:r>
          </w:p>
        </w:tc>
      </w:tr>
      <w:tr w:rsidR="00F23517" w:rsidRPr="008975F2">
        <w:trPr>
          <w:trHeight w:val="283"/>
        </w:trPr>
        <w:tc>
          <w:tcPr>
            <w:tcW w:w="88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23517" w:rsidRPr="00273E91" w:rsidRDefault="00F23517" w:rsidP="00AA1ABF">
            <w:pPr>
              <w:pStyle w:val="2"/>
              <w:shd w:val="clear" w:color="auto" w:fill="auto"/>
              <w:spacing w:after="0" w:line="240" w:lineRule="auto"/>
              <w:ind w:right="20"/>
              <w:jc w:val="both"/>
              <w:rPr>
                <w:rFonts w:ascii="Times New Roman" w:hAnsi="Times New Roman" w:cs="Times New Roman"/>
                <w:sz w:val="24"/>
                <w:szCs w:val="24"/>
              </w:rPr>
            </w:pPr>
            <w:r w:rsidRPr="00273E91">
              <w:rPr>
                <w:rFonts w:ascii="Times New Roman" w:hAnsi="Times New Roman" w:cs="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tcPr>
          <w:p w:rsidR="00F23517" w:rsidRPr="00273E91" w:rsidRDefault="00F23517" w:rsidP="00AA1ABF">
            <w:pPr>
              <w:pStyle w:val="2"/>
              <w:numPr>
                <w:ilvl w:val="0"/>
                <w:numId w:val="1"/>
              </w:numPr>
              <w:shd w:val="clear" w:color="auto" w:fill="auto"/>
              <w:spacing w:after="0" w:line="240" w:lineRule="auto"/>
              <w:ind w:left="0" w:right="20" w:firstLine="145"/>
              <w:jc w:val="both"/>
              <w:rPr>
                <w:rFonts w:ascii="Times New Roman" w:hAnsi="Times New Roman" w:cs="Times New Roman"/>
                <w:sz w:val="24"/>
                <w:szCs w:val="24"/>
              </w:rPr>
            </w:pPr>
            <w:r w:rsidRPr="00273E91">
              <w:rPr>
                <w:rFonts w:ascii="Times New Roman" w:hAnsi="Times New Roman" w:cs="Times New Roman"/>
                <w:sz w:val="24"/>
                <w:szCs w:val="24"/>
              </w:rPr>
              <w:t>методами, обеспечивающими единство изобразительных технологий, обеспечивающих конкурентоспособность и востребованность готового изделия</w:t>
            </w:r>
          </w:p>
          <w:p w:rsidR="00F23517" w:rsidRPr="00273E91" w:rsidRDefault="00F23517" w:rsidP="00AA1ABF">
            <w:pPr>
              <w:pStyle w:val="2"/>
              <w:shd w:val="clear" w:color="auto" w:fill="auto"/>
              <w:spacing w:after="0" w:line="240" w:lineRule="auto"/>
              <w:ind w:right="20" w:firstLine="145"/>
              <w:jc w:val="both"/>
              <w:rPr>
                <w:rFonts w:ascii="Times New Roman" w:hAnsi="Times New Roman" w:cs="Times New Roman"/>
                <w:b/>
                <w:bCs/>
                <w:sz w:val="24"/>
                <w:szCs w:val="24"/>
              </w:rPr>
            </w:pPr>
          </w:p>
        </w:tc>
      </w:tr>
      <w:tr w:rsidR="00F23517" w:rsidRPr="008975F2">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23517" w:rsidRPr="00273E91" w:rsidRDefault="00F23517" w:rsidP="00AA1ABF">
            <w:pPr>
              <w:pStyle w:val="2"/>
              <w:shd w:val="clear" w:color="auto" w:fill="auto"/>
              <w:spacing w:after="0" w:line="240" w:lineRule="auto"/>
              <w:ind w:right="20"/>
              <w:jc w:val="both"/>
              <w:rPr>
                <w:rFonts w:ascii="Times New Roman" w:hAnsi="Times New Roman" w:cs="Times New Roman"/>
                <w:b/>
                <w:bCs/>
                <w:sz w:val="24"/>
                <w:szCs w:val="24"/>
              </w:rPr>
            </w:pPr>
            <w:r w:rsidRPr="00273E91">
              <w:rPr>
                <w:rFonts w:ascii="Times New Roman" w:hAnsi="Times New Roman" w:cs="Times New Roman"/>
                <w:b/>
                <w:bCs/>
                <w:sz w:val="24"/>
                <w:szCs w:val="24"/>
              </w:rPr>
              <w:t xml:space="preserve">ПК-8 - </w:t>
            </w:r>
            <w:r w:rsidRPr="00273E91">
              <w:rPr>
                <w:rFonts w:ascii="Times New Roman" w:hAnsi="Times New Roman" w:cs="Times New Roman"/>
                <w:sz w:val="24"/>
                <w:szCs w:val="24"/>
              </w:rPr>
              <w:t>способностью к художественно-производственному моделированию проектируемых объектов в реальные изделия, обладающие художественной ценностью</w:t>
            </w:r>
          </w:p>
        </w:tc>
      </w:tr>
      <w:tr w:rsidR="00F23517" w:rsidRPr="008975F2">
        <w:trPr>
          <w:trHeight w:val="305"/>
        </w:trPr>
        <w:tc>
          <w:tcPr>
            <w:tcW w:w="88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23517" w:rsidRPr="00273E91" w:rsidRDefault="00F23517" w:rsidP="00AA1ABF">
            <w:pPr>
              <w:pStyle w:val="2"/>
              <w:shd w:val="clear" w:color="auto" w:fill="auto"/>
              <w:spacing w:after="0" w:line="240" w:lineRule="auto"/>
              <w:ind w:right="20"/>
              <w:jc w:val="both"/>
              <w:rPr>
                <w:rFonts w:ascii="Times New Roman" w:hAnsi="Times New Roman" w:cs="Times New Roman"/>
                <w:b/>
                <w:bCs/>
                <w:sz w:val="24"/>
                <w:szCs w:val="24"/>
              </w:rPr>
            </w:pPr>
            <w:r w:rsidRPr="00273E91">
              <w:rPr>
                <w:rFonts w:ascii="Times New Roman" w:hAnsi="Times New Roman" w:cs="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tcPr>
          <w:p w:rsidR="00F23517" w:rsidRPr="00273E91" w:rsidRDefault="00F23517" w:rsidP="00AA1ABF">
            <w:pPr>
              <w:pStyle w:val="2"/>
              <w:numPr>
                <w:ilvl w:val="0"/>
                <w:numId w:val="2"/>
              </w:numPr>
              <w:shd w:val="clear" w:color="auto" w:fill="auto"/>
              <w:spacing w:after="0" w:line="240" w:lineRule="auto"/>
              <w:ind w:left="0" w:right="20" w:firstLine="145"/>
              <w:jc w:val="both"/>
              <w:rPr>
                <w:rFonts w:ascii="Times New Roman" w:hAnsi="Times New Roman" w:cs="Times New Roman"/>
                <w:b/>
                <w:bCs/>
                <w:sz w:val="24"/>
                <w:szCs w:val="24"/>
              </w:rPr>
            </w:pPr>
            <w:r w:rsidRPr="00273E91">
              <w:rPr>
                <w:rFonts w:ascii="Times New Roman" w:hAnsi="Times New Roman" w:cs="Times New Roman"/>
                <w:sz w:val="24"/>
                <w:szCs w:val="24"/>
              </w:rPr>
              <w:t>законы построения трехмерного пространства на плоскости листа</w:t>
            </w:r>
          </w:p>
        </w:tc>
      </w:tr>
      <w:tr w:rsidR="00F23517" w:rsidRPr="008975F2">
        <w:trPr>
          <w:trHeight w:val="305"/>
        </w:trPr>
        <w:tc>
          <w:tcPr>
            <w:tcW w:w="88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23517" w:rsidRPr="00273E91" w:rsidRDefault="00F23517" w:rsidP="00AA1ABF">
            <w:pPr>
              <w:pStyle w:val="2"/>
              <w:shd w:val="clear" w:color="auto" w:fill="auto"/>
              <w:spacing w:after="0" w:line="240" w:lineRule="auto"/>
              <w:ind w:right="20"/>
              <w:jc w:val="both"/>
              <w:rPr>
                <w:rFonts w:ascii="Times New Roman" w:hAnsi="Times New Roman" w:cs="Times New Roman"/>
                <w:sz w:val="24"/>
                <w:szCs w:val="24"/>
              </w:rPr>
            </w:pPr>
            <w:r w:rsidRPr="00273E91">
              <w:rPr>
                <w:rFonts w:ascii="Times New Roman" w:hAnsi="Times New Roman" w:cs="Times New Roman"/>
                <w:sz w:val="24"/>
                <w:szCs w:val="24"/>
              </w:rPr>
              <w:lastRenderedPageBreak/>
              <w:t>Уметь</w:t>
            </w:r>
          </w:p>
        </w:tc>
        <w:tc>
          <w:tcPr>
            <w:tcW w:w="4118" w:type="pct"/>
            <w:tcBorders>
              <w:top w:val="single" w:sz="8" w:space="0" w:color="000000"/>
              <w:left w:val="single" w:sz="8" w:space="0" w:color="000000"/>
              <w:bottom w:val="single" w:sz="8" w:space="0" w:color="000000"/>
              <w:right w:val="single" w:sz="4" w:space="0" w:color="auto"/>
            </w:tcBorders>
          </w:tcPr>
          <w:p w:rsidR="00F23517" w:rsidRPr="00273E91" w:rsidRDefault="00F23517" w:rsidP="00AA1ABF">
            <w:pPr>
              <w:pStyle w:val="2"/>
              <w:numPr>
                <w:ilvl w:val="0"/>
                <w:numId w:val="2"/>
              </w:numPr>
              <w:shd w:val="clear" w:color="auto" w:fill="auto"/>
              <w:spacing w:after="0" w:line="240" w:lineRule="auto"/>
              <w:ind w:left="0" w:right="20" w:firstLine="145"/>
              <w:jc w:val="both"/>
              <w:rPr>
                <w:rFonts w:ascii="Times New Roman" w:hAnsi="Times New Roman" w:cs="Times New Roman"/>
                <w:b/>
                <w:bCs/>
                <w:sz w:val="24"/>
                <w:szCs w:val="24"/>
              </w:rPr>
            </w:pPr>
            <w:r w:rsidRPr="00273E91">
              <w:rPr>
                <w:rFonts w:ascii="Times New Roman" w:hAnsi="Times New Roman" w:cs="Times New Roman"/>
                <w:sz w:val="24"/>
                <w:szCs w:val="24"/>
              </w:rPr>
              <w:t>моделировать проектируемые изделия, используя законы формообразования</w:t>
            </w:r>
          </w:p>
        </w:tc>
      </w:tr>
      <w:tr w:rsidR="00F23517" w:rsidRPr="008975F2">
        <w:trPr>
          <w:trHeight w:val="305"/>
        </w:trPr>
        <w:tc>
          <w:tcPr>
            <w:tcW w:w="88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23517" w:rsidRPr="00273E91" w:rsidRDefault="00F23517" w:rsidP="00AA1ABF">
            <w:pPr>
              <w:pStyle w:val="2"/>
              <w:shd w:val="clear" w:color="auto" w:fill="auto"/>
              <w:spacing w:after="0" w:line="240" w:lineRule="auto"/>
              <w:ind w:right="20"/>
              <w:jc w:val="both"/>
              <w:rPr>
                <w:rFonts w:ascii="Times New Roman" w:hAnsi="Times New Roman" w:cs="Times New Roman"/>
                <w:sz w:val="24"/>
                <w:szCs w:val="24"/>
              </w:rPr>
            </w:pPr>
            <w:r w:rsidRPr="00273E91">
              <w:rPr>
                <w:rFonts w:ascii="Times New Roman" w:hAnsi="Times New Roman" w:cs="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tcPr>
          <w:p w:rsidR="00F23517" w:rsidRPr="00273E91" w:rsidRDefault="00F23517" w:rsidP="00AA1ABF">
            <w:pPr>
              <w:pStyle w:val="2"/>
              <w:numPr>
                <w:ilvl w:val="0"/>
                <w:numId w:val="2"/>
              </w:numPr>
              <w:shd w:val="clear" w:color="auto" w:fill="auto"/>
              <w:spacing w:after="0" w:line="240" w:lineRule="auto"/>
              <w:ind w:left="0" w:right="20" w:firstLine="145"/>
              <w:jc w:val="both"/>
              <w:rPr>
                <w:rFonts w:ascii="Times New Roman" w:hAnsi="Times New Roman" w:cs="Times New Roman"/>
                <w:b/>
                <w:bCs/>
                <w:sz w:val="24"/>
                <w:szCs w:val="24"/>
              </w:rPr>
            </w:pPr>
            <w:r w:rsidRPr="00273E91">
              <w:rPr>
                <w:rFonts w:ascii="Times New Roman" w:hAnsi="Times New Roman" w:cs="Times New Roman"/>
                <w:sz w:val="24"/>
                <w:szCs w:val="24"/>
              </w:rPr>
              <w:t>материаловедческой и технологической базой для разработки оригинального художественного продукта</w:t>
            </w:r>
          </w:p>
        </w:tc>
      </w:tr>
      <w:tr w:rsidR="00F23517" w:rsidRPr="008975F2">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23517" w:rsidRPr="00273E91" w:rsidRDefault="00F23517" w:rsidP="00AA1ABF">
            <w:pPr>
              <w:pStyle w:val="2"/>
              <w:shd w:val="clear" w:color="auto" w:fill="auto"/>
              <w:spacing w:after="0" w:line="240" w:lineRule="auto"/>
              <w:ind w:right="20"/>
              <w:jc w:val="both"/>
              <w:rPr>
                <w:rFonts w:ascii="Times New Roman" w:hAnsi="Times New Roman" w:cs="Times New Roman"/>
                <w:b/>
                <w:bCs/>
                <w:sz w:val="24"/>
                <w:szCs w:val="24"/>
              </w:rPr>
            </w:pPr>
            <w:r w:rsidRPr="00273E91">
              <w:rPr>
                <w:rFonts w:ascii="Times New Roman" w:hAnsi="Times New Roman" w:cs="Times New Roman"/>
                <w:b/>
                <w:bCs/>
                <w:sz w:val="24"/>
                <w:szCs w:val="24"/>
              </w:rPr>
              <w:t xml:space="preserve">ПК-11 - </w:t>
            </w:r>
            <w:r w:rsidRPr="00273E91">
              <w:rPr>
                <w:rFonts w:ascii="Times New Roman" w:hAnsi="Times New Roman" w:cs="Times New Roman"/>
                <w:sz w:val="24"/>
                <w:szCs w:val="24"/>
              </w:rPr>
              <w:t>способностью к выбору художественных критериев для оценки эстетической ценности готовых объектов</w:t>
            </w:r>
          </w:p>
        </w:tc>
      </w:tr>
      <w:tr w:rsidR="00F23517" w:rsidRPr="008975F2">
        <w:trPr>
          <w:trHeight w:val="305"/>
        </w:trPr>
        <w:tc>
          <w:tcPr>
            <w:tcW w:w="88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23517" w:rsidRPr="00273E91" w:rsidRDefault="00F23517" w:rsidP="00AA1ABF">
            <w:pPr>
              <w:pStyle w:val="2"/>
              <w:shd w:val="clear" w:color="auto" w:fill="auto"/>
              <w:spacing w:after="0" w:line="240" w:lineRule="auto"/>
              <w:ind w:right="20"/>
              <w:jc w:val="both"/>
              <w:rPr>
                <w:rFonts w:ascii="Times New Roman" w:hAnsi="Times New Roman" w:cs="Times New Roman"/>
                <w:b/>
                <w:bCs/>
                <w:sz w:val="24"/>
                <w:szCs w:val="24"/>
              </w:rPr>
            </w:pPr>
            <w:r w:rsidRPr="00273E91">
              <w:rPr>
                <w:rFonts w:ascii="Times New Roman" w:hAnsi="Times New Roman" w:cs="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tcPr>
          <w:p w:rsidR="00F23517" w:rsidRPr="00273E91" w:rsidRDefault="00F23517" w:rsidP="00AA1ABF">
            <w:pPr>
              <w:pStyle w:val="2"/>
              <w:numPr>
                <w:ilvl w:val="0"/>
                <w:numId w:val="2"/>
              </w:numPr>
              <w:shd w:val="clear" w:color="auto" w:fill="auto"/>
              <w:spacing w:after="0" w:line="240" w:lineRule="auto"/>
              <w:ind w:left="0" w:right="20" w:firstLine="145"/>
              <w:jc w:val="both"/>
              <w:rPr>
                <w:rFonts w:ascii="Times New Roman" w:hAnsi="Times New Roman" w:cs="Times New Roman"/>
                <w:b/>
                <w:bCs/>
                <w:sz w:val="24"/>
                <w:szCs w:val="24"/>
              </w:rPr>
            </w:pPr>
            <w:r w:rsidRPr="00273E91">
              <w:rPr>
                <w:rFonts w:ascii="Times New Roman" w:hAnsi="Times New Roman" w:cs="Times New Roman"/>
                <w:sz w:val="24"/>
                <w:szCs w:val="24"/>
              </w:rPr>
              <w:t>факторы, определяющие выразительность и эмоциональное воздействие готовых объектов</w:t>
            </w:r>
          </w:p>
        </w:tc>
      </w:tr>
      <w:tr w:rsidR="00F23517" w:rsidRPr="008975F2">
        <w:trPr>
          <w:trHeight w:val="305"/>
        </w:trPr>
        <w:tc>
          <w:tcPr>
            <w:tcW w:w="88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23517" w:rsidRPr="00273E91" w:rsidRDefault="00F23517" w:rsidP="00AA1ABF">
            <w:pPr>
              <w:pStyle w:val="2"/>
              <w:shd w:val="clear" w:color="auto" w:fill="auto"/>
              <w:spacing w:after="0" w:line="240" w:lineRule="auto"/>
              <w:ind w:right="20"/>
              <w:jc w:val="both"/>
              <w:rPr>
                <w:rFonts w:ascii="Times New Roman" w:hAnsi="Times New Roman" w:cs="Times New Roman"/>
                <w:sz w:val="24"/>
                <w:szCs w:val="24"/>
              </w:rPr>
            </w:pPr>
            <w:r w:rsidRPr="00273E91">
              <w:rPr>
                <w:rFonts w:ascii="Times New Roman"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tcPr>
          <w:p w:rsidR="00F23517" w:rsidRPr="00273E91" w:rsidRDefault="00F23517" w:rsidP="00AA1ABF">
            <w:pPr>
              <w:pStyle w:val="2"/>
              <w:numPr>
                <w:ilvl w:val="0"/>
                <w:numId w:val="2"/>
              </w:numPr>
              <w:shd w:val="clear" w:color="auto" w:fill="auto"/>
              <w:spacing w:after="0" w:line="240" w:lineRule="auto"/>
              <w:ind w:left="0" w:right="20" w:firstLine="145"/>
              <w:jc w:val="both"/>
              <w:rPr>
                <w:rFonts w:ascii="Times New Roman" w:hAnsi="Times New Roman" w:cs="Times New Roman"/>
                <w:b/>
                <w:bCs/>
                <w:sz w:val="24"/>
                <w:szCs w:val="24"/>
              </w:rPr>
            </w:pPr>
            <w:r w:rsidRPr="00273E91">
              <w:rPr>
                <w:rFonts w:ascii="Times New Roman" w:hAnsi="Times New Roman" w:cs="Times New Roman"/>
                <w:sz w:val="24"/>
                <w:szCs w:val="24"/>
              </w:rPr>
              <w:t>использовать арсенал художественных сре</w:t>
            </w:r>
            <w:proofErr w:type="gramStart"/>
            <w:r w:rsidRPr="00273E91">
              <w:rPr>
                <w:rFonts w:ascii="Times New Roman" w:hAnsi="Times New Roman" w:cs="Times New Roman"/>
                <w:sz w:val="24"/>
                <w:szCs w:val="24"/>
              </w:rPr>
              <w:t>дств дл</w:t>
            </w:r>
            <w:proofErr w:type="gramEnd"/>
            <w:r w:rsidRPr="00273E91">
              <w:rPr>
                <w:rFonts w:ascii="Times New Roman" w:hAnsi="Times New Roman" w:cs="Times New Roman"/>
                <w:sz w:val="24"/>
                <w:szCs w:val="24"/>
              </w:rPr>
              <w:t>я оценки эстетической ценности готовых объектов</w:t>
            </w:r>
          </w:p>
        </w:tc>
      </w:tr>
      <w:tr w:rsidR="00F23517" w:rsidRPr="008975F2">
        <w:trPr>
          <w:trHeight w:val="305"/>
        </w:trPr>
        <w:tc>
          <w:tcPr>
            <w:tcW w:w="88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23517" w:rsidRPr="00273E91" w:rsidRDefault="00F23517" w:rsidP="00AA1ABF">
            <w:pPr>
              <w:pStyle w:val="2"/>
              <w:shd w:val="clear" w:color="auto" w:fill="auto"/>
              <w:spacing w:after="0" w:line="240" w:lineRule="auto"/>
              <w:ind w:right="20"/>
              <w:jc w:val="both"/>
              <w:rPr>
                <w:rFonts w:ascii="Times New Roman" w:hAnsi="Times New Roman" w:cs="Times New Roman"/>
                <w:sz w:val="24"/>
                <w:szCs w:val="24"/>
              </w:rPr>
            </w:pPr>
            <w:r w:rsidRPr="00273E91">
              <w:rPr>
                <w:rFonts w:ascii="Times New Roman" w:hAnsi="Times New Roman" w:cs="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tcPr>
          <w:p w:rsidR="00F23517" w:rsidRPr="00273E91" w:rsidRDefault="00F23517" w:rsidP="00AA1ABF">
            <w:pPr>
              <w:pStyle w:val="2"/>
              <w:numPr>
                <w:ilvl w:val="0"/>
                <w:numId w:val="2"/>
              </w:numPr>
              <w:shd w:val="clear" w:color="auto" w:fill="auto"/>
              <w:spacing w:after="0" w:line="240" w:lineRule="auto"/>
              <w:ind w:left="0" w:right="20" w:firstLine="145"/>
              <w:jc w:val="both"/>
              <w:rPr>
                <w:rFonts w:ascii="Times New Roman" w:hAnsi="Times New Roman" w:cs="Times New Roman"/>
                <w:b/>
                <w:bCs/>
                <w:sz w:val="24"/>
                <w:szCs w:val="24"/>
              </w:rPr>
            </w:pPr>
            <w:r w:rsidRPr="00273E91">
              <w:rPr>
                <w:rFonts w:ascii="Times New Roman" w:hAnsi="Times New Roman" w:cs="Times New Roman"/>
                <w:sz w:val="24"/>
                <w:szCs w:val="24"/>
              </w:rPr>
              <w:t>методами  художественного анализа, позволяющего оценить эстетические  особенности готовых объектов</w:t>
            </w:r>
          </w:p>
        </w:tc>
      </w:tr>
    </w:tbl>
    <w:p w:rsidR="00F23517" w:rsidRPr="008975F2" w:rsidRDefault="00F23517" w:rsidP="00F22369">
      <w:pPr>
        <w:tabs>
          <w:tab w:val="left" w:pos="851"/>
        </w:tabs>
        <w:rPr>
          <w:rStyle w:val="FontStyle16"/>
          <w:b w:val="0"/>
          <w:bCs w:val="0"/>
        </w:rPr>
      </w:pPr>
    </w:p>
    <w:p w:rsidR="00F23517" w:rsidRPr="008975F2" w:rsidRDefault="00F23517" w:rsidP="00F22369">
      <w:pPr>
        <w:pStyle w:val="Style5"/>
        <w:widowControl/>
        <w:rPr>
          <w:rStyle w:val="FontStyle16"/>
          <w:b w:val="0"/>
          <w:bCs w:val="0"/>
        </w:rPr>
      </w:pPr>
    </w:p>
    <w:p w:rsidR="00F23517" w:rsidRPr="008975F2" w:rsidRDefault="00F23517" w:rsidP="00F22369">
      <w:pPr>
        <w:pStyle w:val="Style5"/>
        <w:widowControl/>
        <w:rPr>
          <w:rStyle w:val="FontStyle16"/>
          <w:b w:val="0"/>
          <w:bCs w:val="0"/>
        </w:rPr>
      </w:pPr>
    </w:p>
    <w:p w:rsidR="00F23517" w:rsidRPr="008975F2" w:rsidRDefault="00F23517" w:rsidP="00F22369">
      <w:pPr>
        <w:pStyle w:val="Style5"/>
        <w:widowControl/>
        <w:ind w:firstLine="0"/>
      </w:pPr>
    </w:p>
    <w:p w:rsidR="00F23517" w:rsidRPr="008975F2" w:rsidRDefault="00F23517" w:rsidP="00F22369">
      <w:pPr>
        <w:pStyle w:val="Style5"/>
        <w:widowControl/>
        <w:ind w:firstLine="0"/>
      </w:pPr>
    </w:p>
    <w:p w:rsidR="00F23517" w:rsidRPr="008975F2" w:rsidRDefault="00F23517" w:rsidP="00F22369">
      <w:pPr>
        <w:pStyle w:val="Style5"/>
        <w:widowControl/>
        <w:ind w:firstLine="0"/>
      </w:pPr>
    </w:p>
    <w:p w:rsidR="00F23517" w:rsidRPr="008975F2" w:rsidRDefault="00F23517" w:rsidP="00F22369">
      <w:pPr>
        <w:pStyle w:val="Style5"/>
        <w:widowControl/>
        <w:ind w:firstLine="0"/>
      </w:pPr>
    </w:p>
    <w:p w:rsidR="00F23517" w:rsidRPr="008975F2" w:rsidRDefault="00F23517" w:rsidP="00F22369">
      <w:pPr>
        <w:pStyle w:val="Style5"/>
        <w:widowControl/>
        <w:ind w:firstLine="0"/>
      </w:pPr>
    </w:p>
    <w:p w:rsidR="00F23517" w:rsidRPr="008975F2" w:rsidRDefault="00F23517" w:rsidP="00F22369">
      <w:pPr>
        <w:pStyle w:val="Style5"/>
        <w:widowControl/>
        <w:ind w:firstLine="0"/>
      </w:pPr>
    </w:p>
    <w:p w:rsidR="00F23517" w:rsidRPr="008975F2" w:rsidRDefault="00F23517" w:rsidP="00F22369">
      <w:pPr>
        <w:pStyle w:val="1"/>
        <w:rPr>
          <w:rStyle w:val="FontStyle18"/>
          <w:b/>
          <w:bCs/>
          <w:sz w:val="24"/>
          <w:szCs w:val="24"/>
        </w:rPr>
        <w:sectPr w:rsidR="00F23517" w:rsidRPr="008975F2" w:rsidSect="00AA1ABF">
          <w:pgSz w:w="11906" w:h="16838"/>
          <w:pgMar w:top="1134" w:right="850" w:bottom="1134" w:left="1134" w:header="708" w:footer="708" w:gutter="0"/>
          <w:cols w:space="708"/>
          <w:docGrid w:linePitch="360"/>
        </w:sectPr>
      </w:pPr>
    </w:p>
    <w:p w:rsidR="00F23517" w:rsidRPr="008975F2" w:rsidRDefault="00F23517" w:rsidP="00F22369">
      <w:pPr>
        <w:pStyle w:val="1"/>
        <w:rPr>
          <w:rStyle w:val="FontStyle18"/>
          <w:b/>
          <w:bCs/>
          <w:i/>
          <w:iCs/>
          <w:sz w:val="24"/>
          <w:szCs w:val="24"/>
        </w:rPr>
      </w:pPr>
      <w:r w:rsidRPr="008975F2">
        <w:rPr>
          <w:rStyle w:val="FontStyle18"/>
          <w:b/>
          <w:bCs/>
          <w:sz w:val="24"/>
          <w:szCs w:val="24"/>
        </w:rPr>
        <w:lastRenderedPageBreak/>
        <w:t xml:space="preserve">4 Структура и содержание дисциплины  </w:t>
      </w:r>
    </w:p>
    <w:p w:rsidR="00F23517" w:rsidRPr="008975F2" w:rsidRDefault="00F23517" w:rsidP="00F22369">
      <w:pPr>
        <w:tabs>
          <w:tab w:val="left" w:pos="851"/>
        </w:tabs>
        <w:rPr>
          <w:rStyle w:val="FontStyle18"/>
          <w:b w:val="0"/>
          <w:bCs w:val="0"/>
          <w:sz w:val="24"/>
          <w:szCs w:val="24"/>
        </w:rPr>
      </w:pPr>
      <w:r w:rsidRPr="008975F2">
        <w:rPr>
          <w:rStyle w:val="FontStyle18"/>
          <w:b w:val="0"/>
          <w:bCs w:val="0"/>
          <w:sz w:val="24"/>
          <w:szCs w:val="24"/>
        </w:rPr>
        <w:t xml:space="preserve">Общая трудоемкость дисциплины составляет </w:t>
      </w:r>
      <w:r w:rsidRPr="008975F2">
        <w:rPr>
          <w:rStyle w:val="FontStyle18"/>
          <w:b w:val="0"/>
          <w:bCs w:val="0"/>
          <w:sz w:val="24"/>
          <w:szCs w:val="24"/>
          <w:u w:val="single"/>
        </w:rPr>
        <w:t>7</w:t>
      </w:r>
      <w:r w:rsidRPr="008975F2">
        <w:rPr>
          <w:rStyle w:val="FontStyle18"/>
          <w:b w:val="0"/>
          <w:bCs w:val="0"/>
          <w:sz w:val="24"/>
          <w:szCs w:val="24"/>
        </w:rPr>
        <w:t xml:space="preserve"> зачетных единиц </w:t>
      </w:r>
      <w:r w:rsidRPr="008975F2">
        <w:rPr>
          <w:rStyle w:val="FontStyle18"/>
          <w:b w:val="0"/>
          <w:bCs w:val="0"/>
          <w:sz w:val="24"/>
          <w:szCs w:val="24"/>
          <w:u w:val="single"/>
        </w:rPr>
        <w:t>252</w:t>
      </w:r>
      <w:r w:rsidRPr="008975F2">
        <w:rPr>
          <w:rStyle w:val="FontStyle18"/>
          <w:b w:val="0"/>
          <w:bCs w:val="0"/>
          <w:sz w:val="24"/>
          <w:szCs w:val="24"/>
        </w:rPr>
        <w:t xml:space="preserve"> акад. часа, в том числе:</w:t>
      </w:r>
    </w:p>
    <w:p w:rsidR="00F23517" w:rsidRPr="008975F2" w:rsidRDefault="00F23517" w:rsidP="00F22369">
      <w:pPr>
        <w:tabs>
          <w:tab w:val="left" w:pos="851"/>
        </w:tabs>
        <w:rPr>
          <w:rStyle w:val="FontStyle18"/>
          <w:b w:val="0"/>
          <w:bCs w:val="0"/>
          <w:sz w:val="24"/>
          <w:szCs w:val="24"/>
        </w:rPr>
      </w:pPr>
      <w:r w:rsidRPr="008975F2">
        <w:rPr>
          <w:rStyle w:val="FontStyle18"/>
          <w:b w:val="0"/>
          <w:bCs w:val="0"/>
          <w:sz w:val="24"/>
          <w:szCs w:val="24"/>
        </w:rPr>
        <w:t>–</w:t>
      </w:r>
      <w:r w:rsidRPr="008975F2">
        <w:rPr>
          <w:rStyle w:val="FontStyle18"/>
          <w:b w:val="0"/>
          <w:bCs w:val="0"/>
          <w:sz w:val="24"/>
          <w:szCs w:val="24"/>
        </w:rPr>
        <w:tab/>
        <w:t xml:space="preserve">контактная работа – </w:t>
      </w:r>
      <w:r w:rsidRPr="008975F2">
        <w:rPr>
          <w:rStyle w:val="FontStyle18"/>
          <w:b w:val="0"/>
          <w:bCs w:val="0"/>
          <w:sz w:val="24"/>
          <w:szCs w:val="24"/>
          <w:u w:val="single"/>
        </w:rPr>
        <w:t>_123,2_</w:t>
      </w:r>
      <w:r w:rsidRPr="008975F2">
        <w:rPr>
          <w:rStyle w:val="FontStyle18"/>
          <w:b w:val="0"/>
          <w:bCs w:val="0"/>
          <w:sz w:val="24"/>
          <w:szCs w:val="24"/>
        </w:rPr>
        <w:t xml:space="preserve"> акад. часов:</w:t>
      </w:r>
    </w:p>
    <w:p w:rsidR="00F23517" w:rsidRPr="008975F2" w:rsidRDefault="00F23517" w:rsidP="00F22369">
      <w:pPr>
        <w:tabs>
          <w:tab w:val="left" w:pos="851"/>
          <w:tab w:val="left" w:pos="1134"/>
        </w:tabs>
        <w:rPr>
          <w:rStyle w:val="FontStyle18"/>
          <w:b w:val="0"/>
          <w:bCs w:val="0"/>
          <w:sz w:val="24"/>
          <w:szCs w:val="24"/>
        </w:rPr>
      </w:pPr>
      <w:r w:rsidRPr="008975F2">
        <w:rPr>
          <w:rStyle w:val="FontStyle18"/>
          <w:b w:val="0"/>
          <w:bCs w:val="0"/>
          <w:sz w:val="24"/>
          <w:szCs w:val="24"/>
        </w:rPr>
        <w:t>–</w:t>
      </w:r>
      <w:r w:rsidRPr="008975F2">
        <w:rPr>
          <w:rStyle w:val="FontStyle18"/>
          <w:b w:val="0"/>
          <w:bCs w:val="0"/>
          <w:sz w:val="24"/>
          <w:szCs w:val="24"/>
        </w:rPr>
        <w:tab/>
      </w:r>
      <w:proofErr w:type="gramStart"/>
      <w:r w:rsidRPr="008975F2">
        <w:rPr>
          <w:rStyle w:val="FontStyle18"/>
          <w:b w:val="0"/>
          <w:bCs w:val="0"/>
          <w:sz w:val="24"/>
          <w:szCs w:val="24"/>
        </w:rPr>
        <w:t>аудиторная</w:t>
      </w:r>
      <w:proofErr w:type="gramEnd"/>
      <w:r w:rsidRPr="008975F2">
        <w:rPr>
          <w:rStyle w:val="FontStyle18"/>
          <w:b w:val="0"/>
          <w:bCs w:val="0"/>
          <w:sz w:val="24"/>
          <w:szCs w:val="24"/>
        </w:rPr>
        <w:t xml:space="preserve"> – </w:t>
      </w:r>
      <w:r w:rsidRPr="008975F2">
        <w:rPr>
          <w:rStyle w:val="FontStyle18"/>
          <w:b w:val="0"/>
          <w:bCs w:val="0"/>
          <w:sz w:val="24"/>
          <w:szCs w:val="24"/>
          <w:u w:val="single"/>
        </w:rPr>
        <w:t>122</w:t>
      </w:r>
      <w:r w:rsidRPr="008975F2">
        <w:rPr>
          <w:rStyle w:val="FontStyle18"/>
          <w:b w:val="0"/>
          <w:bCs w:val="0"/>
          <w:sz w:val="24"/>
          <w:szCs w:val="24"/>
        </w:rPr>
        <w:t xml:space="preserve"> акад. часов;</w:t>
      </w:r>
    </w:p>
    <w:p w:rsidR="00F23517" w:rsidRPr="008975F2" w:rsidRDefault="00F23517" w:rsidP="00F22369">
      <w:pPr>
        <w:tabs>
          <w:tab w:val="left" w:pos="851"/>
          <w:tab w:val="left" w:pos="1134"/>
        </w:tabs>
        <w:rPr>
          <w:rStyle w:val="FontStyle18"/>
          <w:b w:val="0"/>
          <w:bCs w:val="0"/>
          <w:sz w:val="24"/>
          <w:szCs w:val="24"/>
        </w:rPr>
      </w:pPr>
      <w:r w:rsidRPr="008975F2">
        <w:rPr>
          <w:rStyle w:val="FontStyle18"/>
          <w:b w:val="0"/>
          <w:bCs w:val="0"/>
          <w:sz w:val="24"/>
          <w:szCs w:val="24"/>
        </w:rPr>
        <w:t>–</w:t>
      </w:r>
      <w:r w:rsidRPr="008975F2">
        <w:rPr>
          <w:rStyle w:val="FontStyle18"/>
          <w:b w:val="0"/>
          <w:bCs w:val="0"/>
          <w:sz w:val="24"/>
          <w:szCs w:val="24"/>
        </w:rPr>
        <w:tab/>
      </w:r>
      <w:proofErr w:type="gramStart"/>
      <w:r w:rsidRPr="008975F2">
        <w:rPr>
          <w:rStyle w:val="FontStyle18"/>
          <w:b w:val="0"/>
          <w:bCs w:val="0"/>
          <w:sz w:val="24"/>
          <w:szCs w:val="24"/>
        </w:rPr>
        <w:t>внеаудиторная</w:t>
      </w:r>
      <w:proofErr w:type="gramEnd"/>
      <w:r w:rsidRPr="008975F2">
        <w:rPr>
          <w:rStyle w:val="FontStyle18"/>
          <w:b w:val="0"/>
          <w:bCs w:val="0"/>
          <w:sz w:val="24"/>
          <w:szCs w:val="24"/>
        </w:rPr>
        <w:t xml:space="preserve"> – </w:t>
      </w:r>
      <w:r w:rsidRPr="008975F2">
        <w:rPr>
          <w:rStyle w:val="FontStyle18"/>
          <w:b w:val="0"/>
          <w:bCs w:val="0"/>
          <w:sz w:val="24"/>
          <w:szCs w:val="24"/>
          <w:u w:val="single"/>
        </w:rPr>
        <w:t>128,8</w:t>
      </w:r>
      <w:r w:rsidRPr="008975F2">
        <w:rPr>
          <w:rStyle w:val="FontStyle18"/>
          <w:b w:val="0"/>
          <w:bCs w:val="0"/>
          <w:sz w:val="24"/>
          <w:szCs w:val="24"/>
        </w:rPr>
        <w:t xml:space="preserve"> акад. часов </w:t>
      </w:r>
    </w:p>
    <w:p w:rsidR="00F23517" w:rsidRPr="008975F2" w:rsidRDefault="00F23517" w:rsidP="00F22369">
      <w:pPr>
        <w:tabs>
          <w:tab w:val="left" w:pos="851"/>
          <w:tab w:val="left" w:pos="1134"/>
        </w:tabs>
        <w:rPr>
          <w:rStyle w:val="FontStyle18"/>
          <w:b w:val="0"/>
          <w:bCs w:val="0"/>
          <w:sz w:val="24"/>
          <w:szCs w:val="24"/>
        </w:rPr>
      </w:pPr>
      <w:r w:rsidRPr="008975F2">
        <w:rPr>
          <w:rStyle w:val="FontStyle18"/>
          <w:b w:val="0"/>
          <w:bCs w:val="0"/>
          <w:sz w:val="24"/>
          <w:szCs w:val="24"/>
        </w:rPr>
        <w:t>–</w:t>
      </w:r>
      <w:r w:rsidRPr="008975F2">
        <w:rPr>
          <w:rStyle w:val="FontStyle18"/>
          <w:b w:val="0"/>
          <w:bCs w:val="0"/>
          <w:sz w:val="24"/>
          <w:szCs w:val="24"/>
        </w:rPr>
        <w:tab/>
        <w:t xml:space="preserve">самостоятельная работа – </w:t>
      </w:r>
      <w:r w:rsidRPr="008975F2">
        <w:rPr>
          <w:rStyle w:val="FontStyle18"/>
          <w:b w:val="0"/>
          <w:bCs w:val="0"/>
          <w:sz w:val="24"/>
          <w:szCs w:val="24"/>
          <w:u w:val="single"/>
        </w:rPr>
        <w:t>128,8</w:t>
      </w:r>
      <w:r w:rsidRPr="008975F2">
        <w:rPr>
          <w:rStyle w:val="FontStyle18"/>
          <w:b w:val="0"/>
          <w:bCs w:val="0"/>
          <w:sz w:val="24"/>
          <w:szCs w:val="24"/>
        </w:rPr>
        <w:t xml:space="preserve"> акад. часов;</w:t>
      </w:r>
    </w:p>
    <w:p w:rsidR="00F23517" w:rsidRPr="008975F2" w:rsidRDefault="00F23517" w:rsidP="00F22369">
      <w:pPr>
        <w:tabs>
          <w:tab w:val="left" w:pos="851"/>
        </w:tabs>
        <w:rPr>
          <w:rStyle w:val="FontStyle18"/>
          <w:b w:val="0"/>
          <w:bCs w:val="0"/>
          <w:sz w:val="24"/>
          <w:szCs w:val="24"/>
        </w:rPr>
      </w:pPr>
    </w:p>
    <w:tbl>
      <w:tblPr>
        <w:tblW w:w="5000"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136"/>
        <w:gridCol w:w="510"/>
        <w:gridCol w:w="533"/>
        <w:gridCol w:w="935"/>
        <w:gridCol w:w="615"/>
        <w:gridCol w:w="938"/>
        <w:gridCol w:w="3115"/>
        <w:gridCol w:w="2397"/>
        <w:gridCol w:w="1471"/>
      </w:tblGrid>
      <w:tr w:rsidR="00F23517" w:rsidRPr="008975F2" w:rsidTr="0005001D">
        <w:trPr>
          <w:cantSplit/>
          <w:trHeight w:val="1156"/>
          <w:tblHeader/>
        </w:trPr>
        <w:tc>
          <w:tcPr>
            <w:tcW w:w="1412" w:type="pct"/>
            <w:vMerge w:val="restart"/>
            <w:vAlign w:val="center"/>
          </w:tcPr>
          <w:p w:rsidR="00F23517" w:rsidRPr="00EC2214" w:rsidRDefault="00F23517" w:rsidP="00AA1ABF">
            <w:pPr>
              <w:pStyle w:val="Style12"/>
              <w:widowControl/>
              <w:ind w:firstLine="0"/>
              <w:jc w:val="center"/>
              <w:rPr>
                <w:rStyle w:val="FontStyle31"/>
                <w:rFonts w:ascii="Times New Roman" w:hAnsi="Times New Roman" w:cs="Times New Roman"/>
                <w:sz w:val="24"/>
                <w:szCs w:val="24"/>
              </w:rPr>
            </w:pPr>
            <w:r w:rsidRPr="00EC2214">
              <w:rPr>
                <w:rStyle w:val="FontStyle31"/>
                <w:rFonts w:ascii="Times New Roman" w:hAnsi="Times New Roman" w:cs="Times New Roman"/>
                <w:sz w:val="24"/>
                <w:szCs w:val="24"/>
              </w:rPr>
              <w:t>Раздел/ тема</w:t>
            </w:r>
          </w:p>
          <w:p w:rsidR="00F23517" w:rsidRPr="00EC2214" w:rsidRDefault="00F23517" w:rsidP="00AA1ABF">
            <w:pPr>
              <w:pStyle w:val="Style12"/>
              <w:widowControl/>
              <w:ind w:firstLine="0"/>
              <w:jc w:val="center"/>
              <w:rPr>
                <w:rStyle w:val="FontStyle31"/>
                <w:rFonts w:ascii="Times New Roman" w:hAnsi="Times New Roman" w:cs="Times New Roman"/>
                <w:sz w:val="24"/>
                <w:szCs w:val="24"/>
              </w:rPr>
            </w:pPr>
            <w:r w:rsidRPr="00EC2214">
              <w:rPr>
                <w:rStyle w:val="FontStyle31"/>
                <w:rFonts w:ascii="Times New Roman" w:hAnsi="Times New Roman" w:cs="Times New Roman"/>
                <w:sz w:val="24"/>
                <w:szCs w:val="24"/>
              </w:rPr>
              <w:t>дисциплины</w:t>
            </w:r>
          </w:p>
        </w:tc>
        <w:tc>
          <w:tcPr>
            <w:tcW w:w="174" w:type="pct"/>
            <w:vMerge w:val="restart"/>
            <w:textDirection w:val="btLr"/>
            <w:vAlign w:val="center"/>
          </w:tcPr>
          <w:p w:rsidR="00F23517" w:rsidRPr="00EC2214" w:rsidRDefault="00F23517" w:rsidP="00AA1ABF">
            <w:pPr>
              <w:pStyle w:val="Style13"/>
              <w:widowControl/>
              <w:ind w:left="113" w:right="113" w:firstLine="0"/>
              <w:jc w:val="center"/>
              <w:rPr>
                <w:rStyle w:val="FontStyle25"/>
                <w:i w:val="0"/>
                <w:iCs w:val="0"/>
                <w:sz w:val="24"/>
                <w:szCs w:val="24"/>
              </w:rPr>
            </w:pPr>
            <w:r w:rsidRPr="00EC2214">
              <w:rPr>
                <w:rStyle w:val="FontStyle25"/>
                <w:i w:val="0"/>
                <w:iCs w:val="0"/>
                <w:sz w:val="24"/>
                <w:szCs w:val="24"/>
              </w:rPr>
              <w:t>Семестр</w:t>
            </w:r>
          </w:p>
        </w:tc>
        <w:tc>
          <w:tcPr>
            <w:tcW w:w="711" w:type="pct"/>
            <w:gridSpan w:val="3"/>
            <w:vAlign w:val="center"/>
          </w:tcPr>
          <w:p w:rsidR="00F23517" w:rsidRPr="00EC2214" w:rsidRDefault="00F23517" w:rsidP="00AA1ABF">
            <w:pPr>
              <w:pStyle w:val="Style8"/>
              <w:ind w:firstLine="0"/>
              <w:jc w:val="center"/>
              <w:rPr>
                <w:rStyle w:val="FontStyle31"/>
                <w:rFonts w:ascii="Times New Roman" w:hAnsi="Times New Roman" w:cs="Times New Roman"/>
                <w:sz w:val="24"/>
                <w:szCs w:val="24"/>
              </w:rPr>
            </w:pPr>
            <w:r w:rsidRPr="00EC2214">
              <w:rPr>
                <w:rStyle w:val="FontStyle31"/>
                <w:rFonts w:ascii="Times New Roman" w:hAnsi="Times New Roman" w:cs="Times New Roman"/>
                <w:sz w:val="24"/>
                <w:szCs w:val="24"/>
              </w:rPr>
              <w:t xml:space="preserve">Аудиторная </w:t>
            </w:r>
            <w:r w:rsidRPr="00EC2214">
              <w:rPr>
                <w:rStyle w:val="FontStyle31"/>
                <w:rFonts w:ascii="Times New Roman" w:hAnsi="Times New Roman" w:cs="Times New Roman"/>
                <w:sz w:val="24"/>
                <w:szCs w:val="24"/>
              </w:rPr>
              <w:br/>
              <w:t xml:space="preserve">контактная работа </w:t>
            </w:r>
            <w:r w:rsidRPr="00EC2214">
              <w:rPr>
                <w:rStyle w:val="FontStyle31"/>
                <w:rFonts w:ascii="Times New Roman" w:hAnsi="Times New Roman" w:cs="Times New Roman"/>
                <w:sz w:val="24"/>
                <w:szCs w:val="24"/>
              </w:rPr>
              <w:br/>
              <w:t>(в акад. часах)</w:t>
            </w:r>
          </w:p>
        </w:tc>
        <w:tc>
          <w:tcPr>
            <w:tcW w:w="320" w:type="pct"/>
            <w:vMerge w:val="restart"/>
            <w:textDirection w:val="btLr"/>
            <w:vAlign w:val="center"/>
          </w:tcPr>
          <w:p w:rsidR="00F23517" w:rsidRPr="00EC2214" w:rsidRDefault="00F23517" w:rsidP="00AA1ABF">
            <w:pPr>
              <w:pStyle w:val="Style8"/>
              <w:widowControl/>
              <w:ind w:left="-40" w:right="113" w:firstLine="0"/>
              <w:jc w:val="center"/>
              <w:rPr>
                <w:rStyle w:val="FontStyle20"/>
                <w:rFonts w:ascii="Times New Roman" w:hAnsi="Times New Roman" w:cs="Times New Roman"/>
                <w:sz w:val="24"/>
                <w:szCs w:val="24"/>
              </w:rPr>
            </w:pPr>
            <w:r w:rsidRPr="00EC2214">
              <w:rPr>
                <w:rStyle w:val="FontStyle20"/>
                <w:rFonts w:ascii="Times New Roman" w:hAnsi="Times New Roman" w:cs="Times New Roman"/>
                <w:sz w:val="24"/>
                <w:szCs w:val="24"/>
              </w:rPr>
              <w:t>Самостоятельная работа (в акад. часах)</w:t>
            </w:r>
          </w:p>
        </w:tc>
        <w:tc>
          <w:tcPr>
            <w:tcW w:w="1063" w:type="pct"/>
            <w:vMerge w:val="restart"/>
            <w:vAlign w:val="center"/>
          </w:tcPr>
          <w:p w:rsidR="00F23517" w:rsidRPr="00EC2214" w:rsidRDefault="00F23517" w:rsidP="00AA1ABF">
            <w:pPr>
              <w:pStyle w:val="Style8"/>
              <w:widowControl/>
              <w:ind w:left="-40" w:firstLine="0"/>
              <w:jc w:val="center"/>
              <w:rPr>
                <w:rStyle w:val="FontStyle31"/>
                <w:rFonts w:ascii="Times New Roman" w:hAnsi="Times New Roman" w:cs="Times New Roman"/>
                <w:sz w:val="24"/>
                <w:szCs w:val="24"/>
              </w:rPr>
            </w:pPr>
            <w:r w:rsidRPr="00EC2214">
              <w:rPr>
                <w:rStyle w:val="FontStyle20"/>
                <w:rFonts w:ascii="Times New Roman" w:hAnsi="Times New Roman" w:cs="Times New Roman"/>
                <w:sz w:val="24"/>
                <w:szCs w:val="24"/>
              </w:rPr>
              <w:t xml:space="preserve">Вид самостоятельной </w:t>
            </w:r>
            <w:r w:rsidRPr="00EC2214">
              <w:rPr>
                <w:rStyle w:val="FontStyle20"/>
                <w:rFonts w:ascii="Times New Roman" w:hAnsi="Times New Roman" w:cs="Times New Roman"/>
                <w:sz w:val="24"/>
                <w:szCs w:val="24"/>
              </w:rPr>
              <w:br/>
              <w:t>работы</w:t>
            </w:r>
          </w:p>
        </w:tc>
        <w:tc>
          <w:tcPr>
            <w:tcW w:w="818" w:type="pct"/>
            <w:vMerge w:val="restart"/>
            <w:vAlign w:val="center"/>
          </w:tcPr>
          <w:p w:rsidR="00F23517" w:rsidRPr="00EC2214" w:rsidRDefault="00F23517" w:rsidP="00AA1ABF">
            <w:pPr>
              <w:pStyle w:val="Style8"/>
              <w:widowControl/>
              <w:ind w:left="-40" w:firstLine="0"/>
              <w:jc w:val="center"/>
              <w:rPr>
                <w:rStyle w:val="FontStyle32"/>
                <w:i w:val="0"/>
                <w:iCs w:val="0"/>
                <w:sz w:val="24"/>
                <w:szCs w:val="24"/>
              </w:rPr>
            </w:pPr>
            <w:r w:rsidRPr="00EC2214">
              <w:rPr>
                <w:rStyle w:val="FontStyle31"/>
                <w:rFonts w:ascii="Times New Roman" w:hAnsi="Times New Roman" w:cs="Times New Roman"/>
                <w:sz w:val="24"/>
                <w:szCs w:val="24"/>
              </w:rPr>
              <w:t xml:space="preserve">Форма текущего контроля успеваемости и </w:t>
            </w:r>
            <w:r w:rsidRPr="00EC2214">
              <w:rPr>
                <w:rStyle w:val="FontStyle31"/>
                <w:rFonts w:ascii="Times New Roman" w:hAnsi="Times New Roman" w:cs="Times New Roman"/>
                <w:sz w:val="24"/>
                <w:szCs w:val="24"/>
              </w:rPr>
              <w:br/>
              <w:t>промежуточной аттестации</w:t>
            </w:r>
          </w:p>
        </w:tc>
        <w:tc>
          <w:tcPr>
            <w:tcW w:w="502" w:type="pct"/>
            <w:vMerge w:val="restart"/>
            <w:textDirection w:val="btLr"/>
            <w:vAlign w:val="center"/>
          </w:tcPr>
          <w:p w:rsidR="00F23517" w:rsidRPr="00EC2214" w:rsidRDefault="00F23517" w:rsidP="00AA1ABF">
            <w:pPr>
              <w:pStyle w:val="Style8"/>
              <w:widowControl/>
              <w:ind w:left="-40" w:right="113" w:firstLine="0"/>
              <w:jc w:val="center"/>
              <w:rPr>
                <w:rStyle w:val="FontStyle31"/>
                <w:rFonts w:ascii="Times New Roman" w:hAnsi="Times New Roman" w:cs="Times New Roman"/>
                <w:sz w:val="24"/>
                <w:szCs w:val="24"/>
              </w:rPr>
            </w:pPr>
            <w:r w:rsidRPr="00EC2214">
              <w:rPr>
                <w:rStyle w:val="FontStyle31"/>
                <w:rFonts w:ascii="Times New Roman" w:hAnsi="Times New Roman" w:cs="Times New Roman"/>
                <w:sz w:val="24"/>
                <w:szCs w:val="24"/>
              </w:rPr>
              <w:t xml:space="preserve">Код и структурный </w:t>
            </w:r>
            <w:r w:rsidRPr="00EC2214">
              <w:rPr>
                <w:rStyle w:val="FontStyle31"/>
                <w:rFonts w:ascii="Times New Roman" w:hAnsi="Times New Roman" w:cs="Times New Roman"/>
                <w:sz w:val="24"/>
                <w:szCs w:val="24"/>
              </w:rPr>
              <w:br/>
              <w:t xml:space="preserve">элемент </w:t>
            </w:r>
            <w:r w:rsidRPr="00EC2214">
              <w:rPr>
                <w:rStyle w:val="FontStyle31"/>
                <w:rFonts w:ascii="Times New Roman" w:hAnsi="Times New Roman" w:cs="Times New Roman"/>
                <w:sz w:val="24"/>
                <w:szCs w:val="24"/>
              </w:rPr>
              <w:br/>
              <w:t>компетенции</w:t>
            </w:r>
          </w:p>
        </w:tc>
      </w:tr>
      <w:tr w:rsidR="00F23517" w:rsidRPr="008975F2" w:rsidTr="0005001D">
        <w:trPr>
          <w:cantSplit/>
          <w:trHeight w:val="1134"/>
          <w:tblHeader/>
        </w:trPr>
        <w:tc>
          <w:tcPr>
            <w:tcW w:w="1412" w:type="pct"/>
            <w:vMerge/>
          </w:tcPr>
          <w:p w:rsidR="00F23517" w:rsidRPr="00EC2214" w:rsidRDefault="00F23517" w:rsidP="00AA1ABF">
            <w:pPr>
              <w:pStyle w:val="Style14"/>
              <w:widowControl/>
              <w:jc w:val="center"/>
            </w:pPr>
          </w:p>
        </w:tc>
        <w:tc>
          <w:tcPr>
            <w:tcW w:w="174" w:type="pct"/>
            <w:vMerge/>
          </w:tcPr>
          <w:p w:rsidR="00F23517" w:rsidRPr="00EC2214" w:rsidRDefault="00F23517" w:rsidP="00AA1ABF">
            <w:pPr>
              <w:pStyle w:val="Style14"/>
              <w:widowControl/>
              <w:jc w:val="center"/>
            </w:pPr>
          </w:p>
        </w:tc>
        <w:tc>
          <w:tcPr>
            <w:tcW w:w="182" w:type="pct"/>
            <w:textDirection w:val="btLr"/>
            <w:vAlign w:val="center"/>
          </w:tcPr>
          <w:p w:rsidR="00F23517" w:rsidRPr="00EC2214" w:rsidRDefault="00F23517" w:rsidP="00AA1ABF">
            <w:pPr>
              <w:pStyle w:val="Style14"/>
              <w:widowControl/>
              <w:ind w:firstLine="0"/>
              <w:jc w:val="center"/>
            </w:pPr>
            <w:r w:rsidRPr="00EC2214">
              <w:t>лекции</w:t>
            </w:r>
          </w:p>
        </w:tc>
        <w:tc>
          <w:tcPr>
            <w:tcW w:w="319" w:type="pct"/>
            <w:textDirection w:val="btLr"/>
            <w:vAlign w:val="center"/>
          </w:tcPr>
          <w:p w:rsidR="00F23517" w:rsidRPr="00EC2214" w:rsidRDefault="00F23517" w:rsidP="00AA1ABF">
            <w:pPr>
              <w:pStyle w:val="Style14"/>
              <w:widowControl/>
              <w:ind w:firstLine="0"/>
              <w:jc w:val="center"/>
            </w:pPr>
            <w:proofErr w:type="spellStart"/>
            <w:r w:rsidRPr="00EC2214">
              <w:t>лаборат</w:t>
            </w:r>
            <w:proofErr w:type="spellEnd"/>
            <w:r w:rsidRPr="00EC2214">
              <w:t>.</w:t>
            </w:r>
          </w:p>
          <w:p w:rsidR="00F23517" w:rsidRPr="00EC2214" w:rsidRDefault="00F23517" w:rsidP="00AA1ABF">
            <w:pPr>
              <w:pStyle w:val="Style14"/>
              <w:widowControl/>
              <w:ind w:firstLine="0"/>
              <w:jc w:val="center"/>
            </w:pPr>
            <w:r w:rsidRPr="00EC2214">
              <w:t>занятия</w:t>
            </w:r>
          </w:p>
        </w:tc>
        <w:tc>
          <w:tcPr>
            <w:tcW w:w="210" w:type="pct"/>
            <w:textDirection w:val="btLr"/>
            <w:vAlign w:val="center"/>
          </w:tcPr>
          <w:p w:rsidR="00F23517" w:rsidRPr="00EC2214" w:rsidRDefault="00F23517" w:rsidP="00AA1ABF">
            <w:pPr>
              <w:pStyle w:val="Style14"/>
              <w:widowControl/>
              <w:ind w:firstLine="0"/>
              <w:jc w:val="center"/>
            </w:pPr>
            <w:proofErr w:type="spellStart"/>
            <w:r w:rsidRPr="00EC2214">
              <w:t>практич</w:t>
            </w:r>
            <w:proofErr w:type="spellEnd"/>
            <w:r w:rsidRPr="00EC2214">
              <w:t>. занятия</w:t>
            </w:r>
          </w:p>
        </w:tc>
        <w:tc>
          <w:tcPr>
            <w:tcW w:w="320" w:type="pct"/>
            <w:vMerge/>
            <w:textDirection w:val="btLr"/>
          </w:tcPr>
          <w:p w:rsidR="00F23517" w:rsidRPr="00EC2214" w:rsidRDefault="00F23517" w:rsidP="00AA1ABF">
            <w:pPr>
              <w:pStyle w:val="Style14"/>
              <w:widowControl/>
              <w:jc w:val="center"/>
              <w:rPr>
                <w:highlight w:val="yellow"/>
              </w:rPr>
            </w:pPr>
          </w:p>
        </w:tc>
        <w:tc>
          <w:tcPr>
            <w:tcW w:w="1063" w:type="pct"/>
            <w:vMerge/>
            <w:textDirection w:val="btLr"/>
          </w:tcPr>
          <w:p w:rsidR="00F23517" w:rsidRPr="00EC2214" w:rsidRDefault="00F23517" w:rsidP="00AA1ABF">
            <w:pPr>
              <w:pStyle w:val="Style14"/>
              <w:widowControl/>
              <w:jc w:val="center"/>
              <w:rPr>
                <w:highlight w:val="yellow"/>
              </w:rPr>
            </w:pPr>
          </w:p>
        </w:tc>
        <w:tc>
          <w:tcPr>
            <w:tcW w:w="818" w:type="pct"/>
            <w:vMerge/>
            <w:textDirection w:val="btLr"/>
            <w:vAlign w:val="center"/>
          </w:tcPr>
          <w:p w:rsidR="00F23517" w:rsidRPr="00EC2214" w:rsidRDefault="00F23517" w:rsidP="00AA1ABF">
            <w:pPr>
              <w:pStyle w:val="Style14"/>
              <w:widowControl/>
              <w:jc w:val="center"/>
            </w:pPr>
          </w:p>
        </w:tc>
        <w:tc>
          <w:tcPr>
            <w:tcW w:w="502" w:type="pct"/>
            <w:vMerge/>
            <w:textDirection w:val="btLr"/>
          </w:tcPr>
          <w:p w:rsidR="00F23517" w:rsidRPr="00EC2214" w:rsidRDefault="00F23517" w:rsidP="00AA1ABF">
            <w:pPr>
              <w:pStyle w:val="Style14"/>
              <w:widowControl/>
              <w:jc w:val="center"/>
            </w:pPr>
          </w:p>
        </w:tc>
      </w:tr>
      <w:tr w:rsidR="00F23517" w:rsidRPr="008975F2" w:rsidTr="0005001D">
        <w:trPr>
          <w:trHeight w:val="268"/>
        </w:trPr>
        <w:tc>
          <w:tcPr>
            <w:tcW w:w="1412" w:type="pct"/>
          </w:tcPr>
          <w:p w:rsidR="00F23517" w:rsidRPr="0005001D" w:rsidRDefault="00F23517" w:rsidP="00AA1ABF">
            <w:pPr>
              <w:pStyle w:val="Style14"/>
              <w:widowControl/>
              <w:tabs>
                <w:tab w:val="left" w:pos="435"/>
              </w:tabs>
              <w:ind w:firstLine="0"/>
              <w:rPr>
                <w:bCs/>
              </w:rPr>
            </w:pPr>
            <w:r w:rsidRPr="0005001D">
              <w:rPr>
                <w:bCs/>
              </w:rPr>
              <w:t>1. Раздел.</w:t>
            </w:r>
          </w:p>
          <w:p w:rsidR="00F23517" w:rsidRPr="0005001D" w:rsidRDefault="00F23517" w:rsidP="00AA1ABF">
            <w:pPr>
              <w:pStyle w:val="Style14"/>
              <w:widowControl/>
              <w:tabs>
                <w:tab w:val="left" w:pos="435"/>
              </w:tabs>
              <w:ind w:firstLine="0"/>
            </w:pPr>
            <w:r w:rsidRPr="0005001D">
              <w:rPr>
                <w:bCs/>
              </w:rPr>
              <w:t>Базовый рисунок. Построение предметов</w:t>
            </w:r>
          </w:p>
        </w:tc>
        <w:tc>
          <w:tcPr>
            <w:tcW w:w="174" w:type="pct"/>
          </w:tcPr>
          <w:p w:rsidR="00F23517" w:rsidRPr="00EC2214" w:rsidRDefault="00F23517" w:rsidP="00AA1ABF">
            <w:pPr>
              <w:pStyle w:val="Style14"/>
              <w:widowControl/>
              <w:ind w:firstLine="0"/>
              <w:jc w:val="center"/>
            </w:pPr>
            <w:r w:rsidRPr="00EC2214">
              <w:t>5</w:t>
            </w:r>
          </w:p>
        </w:tc>
        <w:tc>
          <w:tcPr>
            <w:tcW w:w="182" w:type="pct"/>
          </w:tcPr>
          <w:p w:rsidR="00F23517" w:rsidRPr="00EC2214" w:rsidRDefault="00F23517" w:rsidP="00AA1ABF">
            <w:pPr>
              <w:pStyle w:val="Style14"/>
              <w:widowControl/>
              <w:ind w:firstLine="0"/>
              <w:jc w:val="center"/>
            </w:pPr>
          </w:p>
        </w:tc>
        <w:tc>
          <w:tcPr>
            <w:tcW w:w="319" w:type="pct"/>
          </w:tcPr>
          <w:p w:rsidR="00F23517" w:rsidRPr="00EC2214" w:rsidRDefault="00F23517" w:rsidP="00AA1ABF">
            <w:pPr>
              <w:pStyle w:val="Style14"/>
              <w:widowControl/>
              <w:ind w:firstLine="0"/>
              <w:jc w:val="center"/>
            </w:pPr>
          </w:p>
        </w:tc>
        <w:tc>
          <w:tcPr>
            <w:tcW w:w="210" w:type="pct"/>
          </w:tcPr>
          <w:p w:rsidR="00F23517" w:rsidRPr="00EC2214" w:rsidRDefault="00F23517" w:rsidP="00AA1ABF">
            <w:pPr>
              <w:pStyle w:val="Style14"/>
              <w:widowControl/>
              <w:ind w:firstLine="0"/>
              <w:jc w:val="center"/>
            </w:pPr>
          </w:p>
        </w:tc>
        <w:tc>
          <w:tcPr>
            <w:tcW w:w="320" w:type="pct"/>
          </w:tcPr>
          <w:p w:rsidR="00F23517" w:rsidRPr="00EC2214" w:rsidRDefault="00F23517" w:rsidP="00AA1ABF">
            <w:pPr>
              <w:pStyle w:val="Style14"/>
              <w:widowControl/>
              <w:ind w:firstLine="0"/>
              <w:jc w:val="center"/>
              <w:rPr>
                <w:highlight w:val="yellow"/>
              </w:rPr>
            </w:pPr>
          </w:p>
        </w:tc>
        <w:tc>
          <w:tcPr>
            <w:tcW w:w="1063" w:type="pct"/>
          </w:tcPr>
          <w:p w:rsidR="00F23517" w:rsidRPr="00EC2214" w:rsidRDefault="00F23517" w:rsidP="00AA1ABF">
            <w:pPr>
              <w:pStyle w:val="Style14"/>
              <w:widowControl/>
              <w:ind w:firstLine="0"/>
              <w:jc w:val="left"/>
              <w:rPr>
                <w:highlight w:val="yellow"/>
              </w:rPr>
            </w:pPr>
          </w:p>
        </w:tc>
        <w:tc>
          <w:tcPr>
            <w:tcW w:w="818" w:type="pct"/>
          </w:tcPr>
          <w:p w:rsidR="00F23517" w:rsidRPr="00EC2214" w:rsidRDefault="00F23517" w:rsidP="00AA1ABF">
            <w:pPr>
              <w:pStyle w:val="Style14"/>
              <w:widowControl/>
              <w:ind w:firstLine="0"/>
              <w:jc w:val="left"/>
            </w:pPr>
          </w:p>
        </w:tc>
        <w:tc>
          <w:tcPr>
            <w:tcW w:w="502" w:type="pct"/>
          </w:tcPr>
          <w:p w:rsidR="00F23517" w:rsidRPr="00EC2214" w:rsidRDefault="00F23517" w:rsidP="00AA1ABF">
            <w:pPr>
              <w:pStyle w:val="Style14"/>
              <w:widowControl/>
              <w:ind w:firstLine="0"/>
              <w:jc w:val="left"/>
            </w:pPr>
          </w:p>
        </w:tc>
      </w:tr>
      <w:tr w:rsidR="00F23517" w:rsidRPr="008975F2" w:rsidTr="0005001D">
        <w:trPr>
          <w:trHeight w:val="422"/>
        </w:trPr>
        <w:tc>
          <w:tcPr>
            <w:tcW w:w="1412" w:type="pct"/>
          </w:tcPr>
          <w:p w:rsidR="00F23517" w:rsidRPr="0005001D" w:rsidRDefault="00F23517" w:rsidP="00AA1ABF">
            <w:pPr>
              <w:pStyle w:val="Style14"/>
              <w:widowControl/>
              <w:ind w:firstLine="0"/>
            </w:pPr>
            <w:r w:rsidRPr="0005001D">
              <w:t xml:space="preserve">1.1. Тема: </w:t>
            </w:r>
            <w:r w:rsidRPr="0005001D">
              <w:rPr>
                <w:bCs/>
              </w:rPr>
              <w:t>Форма - основа рисунка</w:t>
            </w:r>
            <w:r w:rsidRPr="0005001D">
              <w:t>.</w:t>
            </w:r>
          </w:p>
          <w:p w:rsidR="00F23517" w:rsidRPr="0005001D" w:rsidRDefault="00F23517" w:rsidP="00AA1ABF">
            <w:pPr>
              <w:pStyle w:val="Style14"/>
              <w:widowControl/>
              <w:ind w:firstLine="0"/>
            </w:pPr>
            <w:r w:rsidRPr="0005001D">
              <w:t>Понятия силуэт и объемная форма. Сквозная форма. Базовые формы.</w:t>
            </w:r>
          </w:p>
        </w:tc>
        <w:tc>
          <w:tcPr>
            <w:tcW w:w="174" w:type="pct"/>
          </w:tcPr>
          <w:p w:rsidR="00F23517" w:rsidRPr="00EC2214" w:rsidRDefault="00F23517" w:rsidP="00AA1ABF">
            <w:pPr>
              <w:pStyle w:val="Style14"/>
              <w:widowControl/>
              <w:ind w:firstLine="0"/>
              <w:jc w:val="center"/>
            </w:pPr>
            <w:r w:rsidRPr="00EC2214">
              <w:t>5</w:t>
            </w:r>
          </w:p>
        </w:tc>
        <w:tc>
          <w:tcPr>
            <w:tcW w:w="182" w:type="pct"/>
          </w:tcPr>
          <w:p w:rsidR="00F23517" w:rsidRPr="00EC2214" w:rsidRDefault="00F23517" w:rsidP="00AA1ABF">
            <w:pPr>
              <w:pStyle w:val="Style14"/>
              <w:widowControl/>
              <w:ind w:firstLine="0"/>
              <w:jc w:val="center"/>
            </w:pPr>
          </w:p>
        </w:tc>
        <w:tc>
          <w:tcPr>
            <w:tcW w:w="319" w:type="pct"/>
          </w:tcPr>
          <w:p w:rsidR="00F23517" w:rsidRPr="00EC2214" w:rsidRDefault="00F23517" w:rsidP="00AA1ABF">
            <w:pPr>
              <w:pStyle w:val="Style14"/>
              <w:widowControl/>
              <w:ind w:firstLine="0"/>
              <w:jc w:val="center"/>
            </w:pPr>
            <w:r w:rsidRPr="00EC2214">
              <w:t>10/4</w:t>
            </w:r>
            <w:r>
              <w:t>И</w:t>
            </w:r>
          </w:p>
        </w:tc>
        <w:tc>
          <w:tcPr>
            <w:tcW w:w="210" w:type="pct"/>
          </w:tcPr>
          <w:p w:rsidR="00F23517" w:rsidRPr="00EC2214" w:rsidRDefault="00F23517" w:rsidP="00AA1ABF">
            <w:pPr>
              <w:pStyle w:val="Style14"/>
              <w:widowControl/>
              <w:ind w:firstLine="0"/>
              <w:jc w:val="center"/>
            </w:pPr>
          </w:p>
        </w:tc>
        <w:tc>
          <w:tcPr>
            <w:tcW w:w="320" w:type="pct"/>
          </w:tcPr>
          <w:p w:rsidR="00F23517" w:rsidRPr="00EC2214" w:rsidRDefault="00F23517" w:rsidP="00AA1ABF">
            <w:pPr>
              <w:pStyle w:val="Style14"/>
              <w:widowControl/>
              <w:ind w:firstLine="0"/>
              <w:jc w:val="center"/>
              <w:rPr>
                <w:rStyle w:val="FontStyle31"/>
                <w:rFonts w:ascii="Times New Roman" w:hAnsi="Times New Roman" w:cs="Times New Roman"/>
                <w:sz w:val="24"/>
                <w:szCs w:val="24"/>
              </w:rPr>
            </w:pPr>
            <w:r w:rsidRPr="00EC2214">
              <w:rPr>
                <w:rStyle w:val="FontStyle31"/>
                <w:rFonts w:ascii="Times New Roman" w:hAnsi="Times New Roman" w:cs="Times New Roman"/>
                <w:sz w:val="24"/>
                <w:szCs w:val="24"/>
              </w:rPr>
              <w:t>10</w:t>
            </w:r>
          </w:p>
        </w:tc>
        <w:tc>
          <w:tcPr>
            <w:tcW w:w="1063" w:type="pct"/>
          </w:tcPr>
          <w:p w:rsidR="00F23517" w:rsidRPr="00EC2214" w:rsidRDefault="00F23517" w:rsidP="00AA1ABF">
            <w:pPr>
              <w:pStyle w:val="Style14"/>
              <w:widowControl/>
              <w:ind w:firstLine="93"/>
              <w:rPr>
                <w:rStyle w:val="FontStyle31"/>
                <w:rFonts w:ascii="Times New Roman" w:hAnsi="Times New Roman" w:cs="Times New Roman"/>
                <w:sz w:val="24"/>
                <w:szCs w:val="24"/>
              </w:rPr>
            </w:pPr>
            <w:r w:rsidRPr="00EC2214">
              <w:rPr>
                <w:rStyle w:val="FontStyle31"/>
                <w:rFonts w:ascii="Times New Roman" w:hAnsi="Times New Roman" w:cs="Times New Roman"/>
                <w:sz w:val="24"/>
                <w:szCs w:val="24"/>
              </w:rPr>
              <w:t>Поиск дополнительной информации по теме занятия.</w:t>
            </w:r>
          </w:p>
          <w:p w:rsidR="00F23517" w:rsidRPr="00EC2214" w:rsidRDefault="00F23517" w:rsidP="00AA1ABF">
            <w:pPr>
              <w:pStyle w:val="Style14"/>
              <w:widowControl/>
              <w:ind w:firstLine="93"/>
              <w:rPr>
                <w:rStyle w:val="FontStyle31"/>
                <w:rFonts w:ascii="Times New Roman" w:hAnsi="Times New Roman" w:cs="Times New Roman"/>
                <w:sz w:val="24"/>
                <w:szCs w:val="24"/>
              </w:rPr>
            </w:pPr>
            <w:r w:rsidRPr="00EC2214">
              <w:rPr>
                <w:rStyle w:val="FontStyle31"/>
                <w:rFonts w:ascii="Times New Roman" w:hAnsi="Times New Roman" w:cs="Times New Roman"/>
                <w:sz w:val="24"/>
                <w:szCs w:val="24"/>
              </w:rPr>
              <w:t>Подготовка к лабораторным работам</w:t>
            </w:r>
          </w:p>
        </w:tc>
        <w:tc>
          <w:tcPr>
            <w:tcW w:w="818" w:type="pct"/>
          </w:tcPr>
          <w:p w:rsidR="00F23517" w:rsidRPr="00EC2214" w:rsidRDefault="00F23517" w:rsidP="00AA1ABF">
            <w:pPr>
              <w:pStyle w:val="Style14"/>
              <w:widowControl/>
              <w:ind w:firstLine="93"/>
              <w:jc w:val="left"/>
            </w:pPr>
            <w:r>
              <w:rPr>
                <w:rStyle w:val="FontStyle31"/>
                <w:rFonts w:ascii="Times New Roman" w:hAnsi="Times New Roman" w:cs="Times New Roman"/>
                <w:sz w:val="24"/>
                <w:szCs w:val="24"/>
              </w:rPr>
              <w:t>Обсуждение. Просмотр.</w:t>
            </w:r>
          </w:p>
        </w:tc>
        <w:tc>
          <w:tcPr>
            <w:tcW w:w="502" w:type="pct"/>
          </w:tcPr>
          <w:p w:rsidR="00F23517" w:rsidRPr="00EC2214" w:rsidRDefault="00F23517" w:rsidP="00AA1ABF">
            <w:pPr>
              <w:pStyle w:val="Style14"/>
              <w:widowControl/>
              <w:ind w:firstLine="93"/>
              <w:jc w:val="left"/>
              <w:rPr>
                <w:i/>
                <w:iCs/>
              </w:rPr>
            </w:pPr>
            <w:r w:rsidRPr="00EC2214">
              <w:rPr>
                <w:i/>
                <w:iCs/>
              </w:rPr>
              <w:t xml:space="preserve">ОПК -6- </w:t>
            </w:r>
            <w:proofErr w:type="spellStart"/>
            <w:r w:rsidRPr="00EC2214">
              <w:rPr>
                <w:i/>
                <w:iCs/>
              </w:rPr>
              <w:t>зув</w:t>
            </w:r>
            <w:proofErr w:type="spellEnd"/>
          </w:p>
          <w:p w:rsidR="00F23517" w:rsidRPr="00EC2214" w:rsidRDefault="00F23517" w:rsidP="00AA1ABF">
            <w:pPr>
              <w:pStyle w:val="Style14"/>
              <w:widowControl/>
              <w:ind w:firstLine="93"/>
              <w:jc w:val="left"/>
              <w:rPr>
                <w:i/>
                <w:iCs/>
              </w:rPr>
            </w:pPr>
          </w:p>
          <w:p w:rsidR="00F23517" w:rsidRPr="00EC2214" w:rsidRDefault="00F23517" w:rsidP="00AA1ABF">
            <w:pPr>
              <w:pStyle w:val="Style14"/>
              <w:widowControl/>
              <w:ind w:firstLine="93"/>
              <w:jc w:val="left"/>
              <w:rPr>
                <w:i/>
                <w:iCs/>
              </w:rPr>
            </w:pPr>
            <w:r w:rsidRPr="00EC2214">
              <w:rPr>
                <w:i/>
                <w:iCs/>
              </w:rPr>
              <w:t xml:space="preserve">ПК-7 – </w:t>
            </w:r>
            <w:proofErr w:type="spellStart"/>
            <w:r w:rsidRPr="00EC2214">
              <w:rPr>
                <w:i/>
                <w:iCs/>
              </w:rPr>
              <w:t>зув</w:t>
            </w:r>
            <w:proofErr w:type="spellEnd"/>
          </w:p>
          <w:p w:rsidR="00F23517" w:rsidRPr="00EC2214" w:rsidRDefault="00F23517" w:rsidP="00AA1ABF">
            <w:pPr>
              <w:pStyle w:val="Style14"/>
              <w:widowControl/>
              <w:ind w:firstLine="93"/>
              <w:jc w:val="left"/>
              <w:rPr>
                <w:rStyle w:val="FontStyle31"/>
                <w:rFonts w:ascii="Times New Roman" w:hAnsi="Times New Roman" w:cs="Times New Roman"/>
                <w:sz w:val="24"/>
                <w:szCs w:val="24"/>
              </w:rPr>
            </w:pPr>
            <w:r w:rsidRPr="00EC2214">
              <w:rPr>
                <w:i/>
                <w:iCs/>
              </w:rPr>
              <w:t xml:space="preserve">ПК-11 – </w:t>
            </w:r>
            <w:proofErr w:type="spellStart"/>
            <w:r w:rsidRPr="00EC2214">
              <w:rPr>
                <w:i/>
                <w:iCs/>
              </w:rPr>
              <w:t>зув</w:t>
            </w:r>
            <w:proofErr w:type="spellEnd"/>
          </w:p>
        </w:tc>
      </w:tr>
      <w:tr w:rsidR="00F23517" w:rsidRPr="008975F2" w:rsidTr="0005001D">
        <w:trPr>
          <w:trHeight w:val="422"/>
        </w:trPr>
        <w:tc>
          <w:tcPr>
            <w:tcW w:w="1412" w:type="pct"/>
          </w:tcPr>
          <w:p w:rsidR="00F23517" w:rsidRPr="0005001D" w:rsidRDefault="00F23517" w:rsidP="00AA1ABF">
            <w:pPr>
              <w:pStyle w:val="Style14"/>
              <w:widowControl/>
              <w:ind w:firstLine="0"/>
            </w:pPr>
            <w:r w:rsidRPr="0005001D">
              <w:t xml:space="preserve">1.2. Тема: </w:t>
            </w:r>
            <w:r w:rsidRPr="0005001D">
              <w:rPr>
                <w:bCs/>
              </w:rPr>
              <w:t>Линейная перспектива и построение куба</w:t>
            </w:r>
            <w:r w:rsidRPr="0005001D">
              <w:t xml:space="preserve">. </w:t>
            </w:r>
          </w:p>
          <w:p w:rsidR="00F23517" w:rsidRPr="0005001D" w:rsidRDefault="00F23517" w:rsidP="00AA1ABF">
            <w:pPr>
              <w:pStyle w:val="Style14"/>
              <w:widowControl/>
              <w:ind w:firstLine="0"/>
            </w:pPr>
            <w:r w:rsidRPr="0005001D">
              <w:t>Понятия: линия горизонта и точка схода. Перспективные сокращения параллелепипедов</w:t>
            </w:r>
          </w:p>
        </w:tc>
        <w:tc>
          <w:tcPr>
            <w:tcW w:w="174" w:type="pct"/>
          </w:tcPr>
          <w:p w:rsidR="00F23517" w:rsidRPr="00EC2214" w:rsidRDefault="00F23517" w:rsidP="00AA1ABF">
            <w:pPr>
              <w:pStyle w:val="Style14"/>
              <w:widowControl/>
              <w:ind w:firstLine="0"/>
              <w:jc w:val="center"/>
            </w:pPr>
            <w:r w:rsidRPr="00EC2214">
              <w:t>5</w:t>
            </w:r>
          </w:p>
        </w:tc>
        <w:tc>
          <w:tcPr>
            <w:tcW w:w="182" w:type="pct"/>
          </w:tcPr>
          <w:p w:rsidR="00F23517" w:rsidRPr="00EC2214" w:rsidRDefault="00F23517" w:rsidP="00AA1ABF">
            <w:pPr>
              <w:pStyle w:val="Style14"/>
              <w:widowControl/>
              <w:ind w:firstLine="0"/>
              <w:jc w:val="center"/>
            </w:pPr>
          </w:p>
        </w:tc>
        <w:tc>
          <w:tcPr>
            <w:tcW w:w="319" w:type="pct"/>
          </w:tcPr>
          <w:p w:rsidR="00F23517" w:rsidRPr="00EC2214" w:rsidRDefault="00F23517" w:rsidP="00AA1ABF">
            <w:pPr>
              <w:pStyle w:val="Style14"/>
              <w:widowControl/>
              <w:ind w:firstLine="0"/>
              <w:jc w:val="center"/>
            </w:pPr>
            <w:r w:rsidRPr="00EC2214">
              <w:t>10/4</w:t>
            </w:r>
          </w:p>
        </w:tc>
        <w:tc>
          <w:tcPr>
            <w:tcW w:w="210" w:type="pct"/>
          </w:tcPr>
          <w:p w:rsidR="00F23517" w:rsidRPr="00EC2214" w:rsidRDefault="00F23517" w:rsidP="00AA1ABF">
            <w:pPr>
              <w:pStyle w:val="Style14"/>
              <w:widowControl/>
              <w:ind w:firstLine="0"/>
              <w:jc w:val="center"/>
            </w:pPr>
          </w:p>
        </w:tc>
        <w:tc>
          <w:tcPr>
            <w:tcW w:w="320" w:type="pct"/>
          </w:tcPr>
          <w:p w:rsidR="00F23517" w:rsidRPr="00EC2214" w:rsidRDefault="00F23517" w:rsidP="00AA1ABF">
            <w:pPr>
              <w:pStyle w:val="Style14"/>
              <w:widowControl/>
              <w:ind w:firstLine="0"/>
              <w:jc w:val="center"/>
              <w:rPr>
                <w:rStyle w:val="FontStyle31"/>
                <w:rFonts w:ascii="Times New Roman" w:hAnsi="Times New Roman" w:cs="Times New Roman"/>
                <w:sz w:val="24"/>
                <w:szCs w:val="24"/>
              </w:rPr>
            </w:pPr>
            <w:r w:rsidRPr="00EC2214">
              <w:rPr>
                <w:rStyle w:val="FontStyle31"/>
                <w:rFonts w:ascii="Times New Roman" w:hAnsi="Times New Roman" w:cs="Times New Roman"/>
                <w:sz w:val="24"/>
                <w:szCs w:val="24"/>
              </w:rPr>
              <w:t>10</w:t>
            </w:r>
          </w:p>
        </w:tc>
        <w:tc>
          <w:tcPr>
            <w:tcW w:w="1063" w:type="pct"/>
          </w:tcPr>
          <w:p w:rsidR="00F23517" w:rsidRPr="00EC2214" w:rsidRDefault="00F23517" w:rsidP="00AA1ABF">
            <w:pPr>
              <w:pStyle w:val="Style14"/>
              <w:widowControl/>
              <w:ind w:firstLine="93"/>
              <w:rPr>
                <w:rStyle w:val="FontStyle31"/>
                <w:rFonts w:ascii="Times New Roman" w:hAnsi="Times New Roman" w:cs="Times New Roman"/>
                <w:sz w:val="24"/>
                <w:szCs w:val="24"/>
              </w:rPr>
            </w:pPr>
            <w:r w:rsidRPr="00EC2214">
              <w:rPr>
                <w:rStyle w:val="FontStyle31"/>
                <w:rFonts w:ascii="Times New Roman" w:hAnsi="Times New Roman" w:cs="Times New Roman"/>
                <w:sz w:val="24"/>
                <w:szCs w:val="24"/>
              </w:rPr>
              <w:t>Самостоятельная практическая работа, предусмотренной программой дисциплины</w:t>
            </w:r>
          </w:p>
        </w:tc>
        <w:tc>
          <w:tcPr>
            <w:tcW w:w="818" w:type="pct"/>
          </w:tcPr>
          <w:p w:rsidR="00F23517" w:rsidRPr="00EC2214" w:rsidRDefault="00F23517" w:rsidP="00AA1ABF">
            <w:pPr>
              <w:pStyle w:val="Style14"/>
              <w:widowControl/>
              <w:ind w:firstLine="93"/>
              <w:jc w:val="left"/>
            </w:pPr>
            <w:r w:rsidRPr="00EC2214">
              <w:rPr>
                <w:rStyle w:val="FontStyle31"/>
                <w:rFonts w:ascii="Times New Roman" w:hAnsi="Times New Roman" w:cs="Times New Roman"/>
                <w:sz w:val="24"/>
                <w:szCs w:val="24"/>
              </w:rPr>
              <w:t>Проверка графических  работ</w:t>
            </w:r>
            <w:r>
              <w:rPr>
                <w:rStyle w:val="FontStyle31"/>
                <w:rFonts w:ascii="Times New Roman" w:hAnsi="Times New Roman" w:cs="Times New Roman"/>
                <w:sz w:val="24"/>
                <w:szCs w:val="24"/>
              </w:rPr>
              <w:t>. Просмотр.</w:t>
            </w:r>
          </w:p>
        </w:tc>
        <w:tc>
          <w:tcPr>
            <w:tcW w:w="502" w:type="pct"/>
          </w:tcPr>
          <w:p w:rsidR="00F23517" w:rsidRPr="00EC2214" w:rsidRDefault="00F23517" w:rsidP="00AA1ABF">
            <w:pPr>
              <w:pStyle w:val="Style14"/>
              <w:widowControl/>
              <w:ind w:firstLine="93"/>
              <w:jc w:val="left"/>
              <w:rPr>
                <w:i/>
                <w:iCs/>
              </w:rPr>
            </w:pPr>
            <w:r w:rsidRPr="00EC2214">
              <w:rPr>
                <w:i/>
                <w:iCs/>
              </w:rPr>
              <w:t xml:space="preserve">ОПК -6- </w:t>
            </w:r>
            <w:proofErr w:type="spellStart"/>
            <w:r w:rsidRPr="00EC2214">
              <w:rPr>
                <w:i/>
                <w:iCs/>
              </w:rPr>
              <w:t>зув</w:t>
            </w:r>
            <w:proofErr w:type="spellEnd"/>
          </w:p>
          <w:p w:rsidR="00F23517" w:rsidRPr="00EC2214" w:rsidRDefault="00F23517" w:rsidP="00AA1ABF">
            <w:pPr>
              <w:pStyle w:val="Style14"/>
              <w:widowControl/>
              <w:ind w:firstLine="93"/>
              <w:jc w:val="left"/>
              <w:rPr>
                <w:i/>
                <w:iCs/>
              </w:rPr>
            </w:pPr>
            <w:r w:rsidRPr="00EC2214">
              <w:rPr>
                <w:i/>
                <w:iCs/>
              </w:rPr>
              <w:t>ПК-7 –</w:t>
            </w:r>
            <w:proofErr w:type="spellStart"/>
            <w:r w:rsidRPr="00EC2214">
              <w:rPr>
                <w:i/>
                <w:iCs/>
              </w:rPr>
              <w:t>зув</w:t>
            </w:r>
            <w:proofErr w:type="spellEnd"/>
          </w:p>
          <w:p w:rsidR="00F23517" w:rsidRPr="00EC2214" w:rsidRDefault="00F23517" w:rsidP="00AA1ABF">
            <w:pPr>
              <w:pStyle w:val="Style14"/>
              <w:widowControl/>
              <w:ind w:firstLine="93"/>
              <w:jc w:val="left"/>
              <w:rPr>
                <w:rStyle w:val="FontStyle31"/>
                <w:rFonts w:ascii="Times New Roman" w:hAnsi="Times New Roman" w:cs="Times New Roman"/>
                <w:sz w:val="24"/>
                <w:szCs w:val="24"/>
              </w:rPr>
            </w:pPr>
            <w:r w:rsidRPr="00EC2214">
              <w:rPr>
                <w:i/>
                <w:iCs/>
              </w:rPr>
              <w:t xml:space="preserve">ПК -8- </w:t>
            </w:r>
            <w:proofErr w:type="spellStart"/>
            <w:r w:rsidRPr="00EC2214">
              <w:rPr>
                <w:i/>
                <w:iCs/>
              </w:rPr>
              <w:t>ув</w:t>
            </w:r>
            <w:proofErr w:type="spellEnd"/>
          </w:p>
        </w:tc>
      </w:tr>
      <w:tr w:rsidR="00F23517" w:rsidRPr="008975F2" w:rsidTr="0005001D">
        <w:trPr>
          <w:trHeight w:val="422"/>
        </w:trPr>
        <w:tc>
          <w:tcPr>
            <w:tcW w:w="1412" w:type="pct"/>
          </w:tcPr>
          <w:p w:rsidR="00F23517" w:rsidRPr="0005001D" w:rsidRDefault="00F23517" w:rsidP="00AA1ABF">
            <w:pPr>
              <w:pStyle w:val="Style14"/>
              <w:widowControl/>
              <w:ind w:firstLine="0"/>
            </w:pPr>
            <w:r w:rsidRPr="0005001D">
              <w:t xml:space="preserve">1.3. Тема: </w:t>
            </w:r>
            <w:r w:rsidRPr="0005001D">
              <w:rPr>
                <w:bCs/>
              </w:rPr>
              <w:t>Построение тел вращения</w:t>
            </w:r>
            <w:r w:rsidRPr="0005001D">
              <w:t>.</w:t>
            </w:r>
          </w:p>
          <w:p w:rsidR="00F23517" w:rsidRPr="0005001D" w:rsidRDefault="00F23517" w:rsidP="00AA1ABF">
            <w:pPr>
              <w:pStyle w:val="Style14"/>
              <w:widowControl/>
              <w:ind w:firstLine="0"/>
            </w:pPr>
            <w:r w:rsidRPr="0005001D">
              <w:t xml:space="preserve">Перспективные сокращения эллипсов в телах вращения. Построение цилиндров, конусов, шаров. </w:t>
            </w:r>
          </w:p>
        </w:tc>
        <w:tc>
          <w:tcPr>
            <w:tcW w:w="174" w:type="pct"/>
          </w:tcPr>
          <w:p w:rsidR="00F23517" w:rsidRPr="00EC2214" w:rsidRDefault="00F23517" w:rsidP="00AA1ABF">
            <w:pPr>
              <w:pStyle w:val="Style14"/>
              <w:widowControl/>
              <w:ind w:firstLine="0"/>
              <w:jc w:val="center"/>
            </w:pPr>
            <w:r w:rsidRPr="00EC2214">
              <w:t>5</w:t>
            </w:r>
          </w:p>
        </w:tc>
        <w:tc>
          <w:tcPr>
            <w:tcW w:w="182" w:type="pct"/>
          </w:tcPr>
          <w:p w:rsidR="00F23517" w:rsidRPr="00EC2214" w:rsidRDefault="00F23517" w:rsidP="00AA1ABF">
            <w:pPr>
              <w:pStyle w:val="Style14"/>
              <w:widowControl/>
              <w:ind w:firstLine="0"/>
              <w:jc w:val="center"/>
            </w:pPr>
          </w:p>
        </w:tc>
        <w:tc>
          <w:tcPr>
            <w:tcW w:w="319" w:type="pct"/>
          </w:tcPr>
          <w:p w:rsidR="00F23517" w:rsidRPr="00EC2214" w:rsidRDefault="00F23517" w:rsidP="00AA1ABF">
            <w:pPr>
              <w:pStyle w:val="Style14"/>
              <w:widowControl/>
              <w:ind w:firstLine="0"/>
              <w:jc w:val="center"/>
            </w:pPr>
            <w:r w:rsidRPr="00EC2214">
              <w:t>12/6</w:t>
            </w:r>
          </w:p>
        </w:tc>
        <w:tc>
          <w:tcPr>
            <w:tcW w:w="210" w:type="pct"/>
          </w:tcPr>
          <w:p w:rsidR="00F23517" w:rsidRPr="00EC2214" w:rsidRDefault="00F23517" w:rsidP="00AA1ABF">
            <w:pPr>
              <w:pStyle w:val="Style14"/>
              <w:widowControl/>
              <w:ind w:firstLine="0"/>
              <w:jc w:val="center"/>
            </w:pPr>
          </w:p>
        </w:tc>
        <w:tc>
          <w:tcPr>
            <w:tcW w:w="320" w:type="pct"/>
          </w:tcPr>
          <w:p w:rsidR="00F23517" w:rsidRPr="00EC2214" w:rsidRDefault="00F23517" w:rsidP="00AA1ABF">
            <w:pPr>
              <w:pStyle w:val="Style14"/>
              <w:widowControl/>
              <w:ind w:firstLine="0"/>
              <w:jc w:val="center"/>
              <w:rPr>
                <w:rStyle w:val="FontStyle31"/>
                <w:rFonts w:ascii="Times New Roman" w:hAnsi="Times New Roman" w:cs="Times New Roman"/>
                <w:sz w:val="24"/>
                <w:szCs w:val="24"/>
              </w:rPr>
            </w:pPr>
            <w:r w:rsidRPr="00EC2214">
              <w:rPr>
                <w:rStyle w:val="FontStyle31"/>
                <w:rFonts w:ascii="Times New Roman" w:hAnsi="Times New Roman" w:cs="Times New Roman"/>
                <w:sz w:val="24"/>
                <w:szCs w:val="24"/>
              </w:rPr>
              <w:t>12</w:t>
            </w:r>
          </w:p>
        </w:tc>
        <w:tc>
          <w:tcPr>
            <w:tcW w:w="1063" w:type="pct"/>
          </w:tcPr>
          <w:p w:rsidR="00F23517" w:rsidRPr="00EC2214" w:rsidRDefault="00F23517" w:rsidP="00AA1ABF">
            <w:pPr>
              <w:pStyle w:val="Style14"/>
              <w:widowControl/>
              <w:ind w:firstLine="93"/>
              <w:jc w:val="left"/>
              <w:rPr>
                <w:rStyle w:val="FontStyle31"/>
                <w:rFonts w:ascii="Times New Roman" w:hAnsi="Times New Roman" w:cs="Times New Roman"/>
                <w:sz w:val="24"/>
                <w:szCs w:val="24"/>
              </w:rPr>
            </w:pPr>
            <w:r w:rsidRPr="00EC2214">
              <w:rPr>
                <w:rStyle w:val="FontStyle31"/>
                <w:rFonts w:ascii="Times New Roman" w:hAnsi="Times New Roman" w:cs="Times New Roman"/>
                <w:sz w:val="24"/>
                <w:szCs w:val="24"/>
              </w:rPr>
              <w:t>Самостоятельная практическая работа, предусмотренной программой дисциплины</w:t>
            </w:r>
          </w:p>
        </w:tc>
        <w:tc>
          <w:tcPr>
            <w:tcW w:w="818" w:type="pct"/>
          </w:tcPr>
          <w:p w:rsidR="00F23517" w:rsidRPr="00EC2214" w:rsidRDefault="00F23517" w:rsidP="00AA1ABF">
            <w:pPr>
              <w:pStyle w:val="Style14"/>
              <w:widowControl/>
              <w:ind w:firstLine="93"/>
              <w:jc w:val="left"/>
              <w:rPr>
                <w:rStyle w:val="FontStyle31"/>
                <w:rFonts w:ascii="Times New Roman" w:hAnsi="Times New Roman" w:cs="Times New Roman"/>
                <w:sz w:val="24"/>
                <w:szCs w:val="24"/>
              </w:rPr>
            </w:pPr>
            <w:r w:rsidRPr="00EC2214">
              <w:rPr>
                <w:rStyle w:val="FontStyle31"/>
                <w:rFonts w:ascii="Times New Roman" w:hAnsi="Times New Roman" w:cs="Times New Roman"/>
                <w:sz w:val="24"/>
                <w:szCs w:val="24"/>
              </w:rPr>
              <w:t>Проверка графических  работ</w:t>
            </w:r>
            <w:r>
              <w:rPr>
                <w:rStyle w:val="FontStyle31"/>
                <w:rFonts w:ascii="Times New Roman" w:hAnsi="Times New Roman" w:cs="Times New Roman"/>
                <w:sz w:val="24"/>
                <w:szCs w:val="24"/>
              </w:rPr>
              <w:t>. Просмотр.</w:t>
            </w:r>
          </w:p>
        </w:tc>
        <w:tc>
          <w:tcPr>
            <w:tcW w:w="502" w:type="pct"/>
          </w:tcPr>
          <w:p w:rsidR="00F23517" w:rsidRPr="00EC2214" w:rsidRDefault="00F23517" w:rsidP="00AA1ABF">
            <w:pPr>
              <w:pStyle w:val="Style14"/>
              <w:widowControl/>
              <w:ind w:firstLine="93"/>
              <w:jc w:val="left"/>
              <w:rPr>
                <w:i/>
                <w:iCs/>
              </w:rPr>
            </w:pPr>
            <w:r w:rsidRPr="00EC2214">
              <w:rPr>
                <w:i/>
                <w:iCs/>
              </w:rPr>
              <w:t xml:space="preserve">ОПК -6- </w:t>
            </w:r>
            <w:proofErr w:type="spellStart"/>
            <w:r w:rsidRPr="00EC2214">
              <w:rPr>
                <w:i/>
                <w:iCs/>
              </w:rPr>
              <w:t>зув</w:t>
            </w:r>
            <w:proofErr w:type="spellEnd"/>
          </w:p>
          <w:p w:rsidR="00F23517" w:rsidRPr="00EC2214" w:rsidRDefault="00F23517" w:rsidP="00AA1ABF">
            <w:pPr>
              <w:pStyle w:val="Style14"/>
              <w:widowControl/>
              <w:ind w:firstLine="93"/>
              <w:jc w:val="left"/>
              <w:rPr>
                <w:i/>
                <w:iCs/>
              </w:rPr>
            </w:pPr>
            <w:r w:rsidRPr="00EC2214">
              <w:rPr>
                <w:i/>
                <w:iCs/>
              </w:rPr>
              <w:t>ПК-7 –</w:t>
            </w:r>
            <w:proofErr w:type="spellStart"/>
            <w:r w:rsidRPr="00EC2214">
              <w:rPr>
                <w:i/>
                <w:iCs/>
              </w:rPr>
              <w:t>зув</w:t>
            </w:r>
            <w:proofErr w:type="spellEnd"/>
          </w:p>
          <w:p w:rsidR="00F23517" w:rsidRPr="00EC2214" w:rsidRDefault="00F23517" w:rsidP="00AA1ABF">
            <w:pPr>
              <w:pStyle w:val="Style14"/>
              <w:widowControl/>
              <w:ind w:firstLine="93"/>
              <w:jc w:val="left"/>
              <w:rPr>
                <w:rStyle w:val="FontStyle31"/>
                <w:rFonts w:ascii="Times New Roman" w:hAnsi="Times New Roman" w:cs="Times New Roman"/>
                <w:sz w:val="24"/>
                <w:szCs w:val="24"/>
              </w:rPr>
            </w:pPr>
            <w:r w:rsidRPr="00EC2214">
              <w:rPr>
                <w:i/>
                <w:iCs/>
              </w:rPr>
              <w:t xml:space="preserve">ПК -8 - </w:t>
            </w:r>
            <w:proofErr w:type="spellStart"/>
            <w:r w:rsidRPr="00EC2214">
              <w:rPr>
                <w:i/>
                <w:iCs/>
              </w:rPr>
              <w:t>ув</w:t>
            </w:r>
            <w:proofErr w:type="spellEnd"/>
          </w:p>
        </w:tc>
      </w:tr>
      <w:tr w:rsidR="00F23517" w:rsidRPr="008975F2" w:rsidTr="0005001D">
        <w:trPr>
          <w:trHeight w:val="422"/>
        </w:trPr>
        <w:tc>
          <w:tcPr>
            <w:tcW w:w="1412" w:type="pct"/>
          </w:tcPr>
          <w:p w:rsidR="00F23517" w:rsidRPr="0005001D" w:rsidRDefault="00F23517" w:rsidP="00AA1ABF">
            <w:pPr>
              <w:pStyle w:val="Style14"/>
              <w:widowControl/>
              <w:ind w:firstLine="0"/>
            </w:pPr>
            <w:r w:rsidRPr="0005001D">
              <w:t xml:space="preserve">1.4. Тема: </w:t>
            </w:r>
            <w:r w:rsidRPr="0005001D">
              <w:rPr>
                <w:bCs/>
              </w:rPr>
              <w:t>Пропорции предметов. Метод визирования</w:t>
            </w:r>
            <w:r w:rsidRPr="0005001D">
              <w:t>.</w:t>
            </w:r>
          </w:p>
          <w:p w:rsidR="00F23517" w:rsidRPr="0005001D" w:rsidRDefault="00F23517" w:rsidP="00AA1ABF">
            <w:pPr>
              <w:pStyle w:val="Style14"/>
              <w:widowControl/>
              <w:ind w:firstLine="0"/>
              <w:rPr>
                <w:bCs/>
              </w:rPr>
            </w:pPr>
            <w:r w:rsidRPr="0005001D">
              <w:rPr>
                <w:rStyle w:val="ab"/>
                <w:b w:val="0"/>
                <w:bCs w:val="0"/>
              </w:rPr>
              <w:lastRenderedPageBreak/>
              <w:t>Предмет и соотношение его частей между собой.</w:t>
            </w:r>
          </w:p>
          <w:p w:rsidR="00F23517" w:rsidRPr="0005001D" w:rsidRDefault="00F23517" w:rsidP="00AA1ABF">
            <w:pPr>
              <w:pStyle w:val="Style14"/>
              <w:widowControl/>
              <w:ind w:firstLine="0"/>
            </w:pPr>
          </w:p>
        </w:tc>
        <w:tc>
          <w:tcPr>
            <w:tcW w:w="174" w:type="pct"/>
          </w:tcPr>
          <w:p w:rsidR="00F23517" w:rsidRPr="00EC2214" w:rsidRDefault="00F23517" w:rsidP="00AA1ABF">
            <w:pPr>
              <w:pStyle w:val="Style14"/>
              <w:widowControl/>
              <w:ind w:firstLine="0"/>
              <w:jc w:val="center"/>
            </w:pPr>
            <w:r w:rsidRPr="00EC2214">
              <w:lastRenderedPageBreak/>
              <w:t>5</w:t>
            </w:r>
          </w:p>
        </w:tc>
        <w:tc>
          <w:tcPr>
            <w:tcW w:w="182" w:type="pct"/>
          </w:tcPr>
          <w:p w:rsidR="00F23517" w:rsidRPr="00EC2214" w:rsidRDefault="00F23517" w:rsidP="00AA1ABF">
            <w:pPr>
              <w:pStyle w:val="Style14"/>
              <w:widowControl/>
              <w:ind w:firstLine="0"/>
              <w:jc w:val="center"/>
            </w:pPr>
          </w:p>
        </w:tc>
        <w:tc>
          <w:tcPr>
            <w:tcW w:w="319" w:type="pct"/>
          </w:tcPr>
          <w:p w:rsidR="00F23517" w:rsidRPr="00EC2214" w:rsidRDefault="00F23517" w:rsidP="00AA1ABF">
            <w:pPr>
              <w:pStyle w:val="Style14"/>
              <w:widowControl/>
              <w:ind w:firstLine="0"/>
              <w:jc w:val="center"/>
            </w:pPr>
            <w:r w:rsidRPr="00EC2214">
              <w:t>10/6</w:t>
            </w:r>
            <w:r>
              <w:t>И</w:t>
            </w:r>
          </w:p>
        </w:tc>
        <w:tc>
          <w:tcPr>
            <w:tcW w:w="210" w:type="pct"/>
          </w:tcPr>
          <w:p w:rsidR="00F23517" w:rsidRPr="00EC2214" w:rsidRDefault="00F23517" w:rsidP="00AA1ABF">
            <w:pPr>
              <w:pStyle w:val="Style14"/>
              <w:widowControl/>
              <w:ind w:firstLine="0"/>
              <w:jc w:val="center"/>
            </w:pPr>
          </w:p>
        </w:tc>
        <w:tc>
          <w:tcPr>
            <w:tcW w:w="320" w:type="pct"/>
          </w:tcPr>
          <w:p w:rsidR="00F23517" w:rsidRPr="00EC2214" w:rsidRDefault="00F23517" w:rsidP="00AA1ABF">
            <w:pPr>
              <w:pStyle w:val="Style14"/>
              <w:widowControl/>
              <w:ind w:firstLine="0"/>
              <w:jc w:val="center"/>
              <w:rPr>
                <w:rStyle w:val="FontStyle31"/>
                <w:rFonts w:ascii="Times New Roman" w:hAnsi="Times New Roman" w:cs="Times New Roman"/>
                <w:sz w:val="24"/>
                <w:szCs w:val="24"/>
              </w:rPr>
            </w:pPr>
            <w:r w:rsidRPr="00EC2214">
              <w:rPr>
                <w:rStyle w:val="FontStyle31"/>
                <w:rFonts w:ascii="Times New Roman" w:hAnsi="Times New Roman" w:cs="Times New Roman"/>
                <w:sz w:val="24"/>
                <w:szCs w:val="24"/>
              </w:rPr>
              <w:t>10</w:t>
            </w:r>
          </w:p>
        </w:tc>
        <w:tc>
          <w:tcPr>
            <w:tcW w:w="1063" w:type="pct"/>
          </w:tcPr>
          <w:p w:rsidR="00F23517" w:rsidRPr="00EC2214" w:rsidRDefault="00F23517" w:rsidP="00AA1ABF">
            <w:pPr>
              <w:pStyle w:val="Style14"/>
              <w:widowControl/>
              <w:ind w:firstLine="93"/>
              <w:jc w:val="left"/>
              <w:rPr>
                <w:rStyle w:val="FontStyle31"/>
                <w:rFonts w:ascii="Times New Roman" w:hAnsi="Times New Roman" w:cs="Times New Roman"/>
                <w:sz w:val="24"/>
                <w:szCs w:val="24"/>
              </w:rPr>
            </w:pPr>
            <w:r w:rsidRPr="00EC2214">
              <w:rPr>
                <w:rStyle w:val="FontStyle31"/>
                <w:rFonts w:ascii="Times New Roman" w:hAnsi="Times New Roman" w:cs="Times New Roman"/>
                <w:sz w:val="24"/>
                <w:szCs w:val="24"/>
              </w:rPr>
              <w:t xml:space="preserve">Самостоятельная практическая работа, </w:t>
            </w:r>
            <w:r w:rsidRPr="00EC2214">
              <w:rPr>
                <w:rStyle w:val="FontStyle31"/>
                <w:rFonts w:ascii="Times New Roman" w:hAnsi="Times New Roman" w:cs="Times New Roman"/>
                <w:sz w:val="24"/>
                <w:szCs w:val="24"/>
              </w:rPr>
              <w:lastRenderedPageBreak/>
              <w:t>предусмотренной программой дисциплины</w:t>
            </w:r>
          </w:p>
        </w:tc>
        <w:tc>
          <w:tcPr>
            <w:tcW w:w="818" w:type="pct"/>
          </w:tcPr>
          <w:p w:rsidR="00F23517" w:rsidRPr="00EC2214" w:rsidRDefault="00F23517" w:rsidP="00AA1ABF">
            <w:pPr>
              <w:pStyle w:val="Style14"/>
              <w:widowControl/>
              <w:ind w:firstLine="93"/>
              <w:jc w:val="left"/>
              <w:rPr>
                <w:rStyle w:val="FontStyle31"/>
                <w:rFonts w:ascii="Times New Roman" w:hAnsi="Times New Roman" w:cs="Times New Roman"/>
                <w:sz w:val="24"/>
                <w:szCs w:val="24"/>
              </w:rPr>
            </w:pPr>
            <w:r w:rsidRPr="00EC2214">
              <w:rPr>
                <w:rStyle w:val="FontStyle31"/>
                <w:rFonts w:ascii="Times New Roman" w:hAnsi="Times New Roman" w:cs="Times New Roman"/>
                <w:sz w:val="24"/>
                <w:szCs w:val="24"/>
              </w:rPr>
              <w:lastRenderedPageBreak/>
              <w:t>Проверка графических  работ</w:t>
            </w:r>
            <w:r>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lastRenderedPageBreak/>
              <w:t>Просмотр.</w:t>
            </w:r>
          </w:p>
        </w:tc>
        <w:tc>
          <w:tcPr>
            <w:tcW w:w="502" w:type="pct"/>
          </w:tcPr>
          <w:p w:rsidR="00F23517" w:rsidRPr="00EC2214" w:rsidRDefault="00F23517" w:rsidP="00AA1ABF">
            <w:pPr>
              <w:pStyle w:val="Style14"/>
              <w:widowControl/>
              <w:ind w:firstLine="93"/>
              <w:jc w:val="left"/>
              <w:rPr>
                <w:i/>
                <w:iCs/>
              </w:rPr>
            </w:pPr>
            <w:r w:rsidRPr="00EC2214">
              <w:rPr>
                <w:i/>
                <w:iCs/>
              </w:rPr>
              <w:lastRenderedPageBreak/>
              <w:t xml:space="preserve">ОПК -6- </w:t>
            </w:r>
            <w:proofErr w:type="spellStart"/>
            <w:r w:rsidRPr="00EC2214">
              <w:rPr>
                <w:i/>
                <w:iCs/>
              </w:rPr>
              <w:t>зув</w:t>
            </w:r>
            <w:proofErr w:type="spellEnd"/>
          </w:p>
          <w:p w:rsidR="00F23517" w:rsidRPr="00EC2214" w:rsidRDefault="00F23517" w:rsidP="00AA1ABF">
            <w:pPr>
              <w:pStyle w:val="Style14"/>
              <w:widowControl/>
              <w:ind w:firstLine="93"/>
              <w:jc w:val="left"/>
              <w:rPr>
                <w:i/>
                <w:iCs/>
              </w:rPr>
            </w:pPr>
            <w:r w:rsidRPr="00EC2214">
              <w:rPr>
                <w:i/>
                <w:iCs/>
              </w:rPr>
              <w:t>ПК-7 –</w:t>
            </w:r>
            <w:proofErr w:type="spellStart"/>
            <w:r w:rsidRPr="00EC2214">
              <w:rPr>
                <w:i/>
                <w:iCs/>
              </w:rPr>
              <w:t>зув</w:t>
            </w:r>
            <w:proofErr w:type="spellEnd"/>
          </w:p>
          <w:p w:rsidR="00F23517" w:rsidRPr="00EC2214" w:rsidRDefault="00F23517" w:rsidP="00AA1ABF">
            <w:pPr>
              <w:pStyle w:val="Style14"/>
              <w:widowControl/>
              <w:ind w:firstLine="93"/>
              <w:jc w:val="left"/>
              <w:rPr>
                <w:rStyle w:val="FontStyle31"/>
                <w:rFonts w:ascii="Times New Roman" w:hAnsi="Times New Roman" w:cs="Times New Roman"/>
                <w:sz w:val="24"/>
                <w:szCs w:val="24"/>
              </w:rPr>
            </w:pPr>
            <w:r w:rsidRPr="00EC2214">
              <w:rPr>
                <w:i/>
                <w:iCs/>
              </w:rPr>
              <w:lastRenderedPageBreak/>
              <w:t xml:space="preserve">ПК -8 - </w:t>
            </w:r>
            <w:proofErr w:type="spellStart"/>
            <w:r w:rsidRPr="00EC2214">
              <w:rPr>
                <w:i/>
                <w:iCs/>
              </w:rPr>
              <w:t>ув</w:t>
            </w:r>
            <w:proofErr w:type="spellEnd"/>
          </w:p>
        </w:tc>
      </w:tr>
      <w:tr w:rsidR="00F23517" w:rsidRPr="008975F2" w:rsidTr="0005001D">
        <w:trPr>
          <w:trHeight w:val="422"/>
        </w:trPr>
        <w:tc>
          <w:tcPr>
            <w:tcW w:w="1412" w:type="pct"/>
          </w:tcPr>
          <w:p w:rsidR="00F23517" w:rsidRPr="0005001D" w:rsidRDefault="00F23517" w:rsidP="00AA1ABF">
            <w:pPr>
              <w:pStyle w:val="Style14"/>
              <w:widowControl/>
              <w:ind w:firstLine="0"/>
              <w:rPr>
                <w:bCs/>
              </w:rPr>
            </w:pPr>
            <w:r w:rsidRPr="0005001D">
              <w:lastRenderedPageBreak/>
              <w:t xml:space="preserve">1.5. Тема: </w:t>
            </w:r>
            <w:r w:rsidRPr="0005001D">
              <w:rPr>
                <w:bCs/>
                <w:color w:val="222222"/>
              </w:rPr>
              <w:t>Светотеневое построение предметов.</w:t>
            </w:r>
          </w:p>
          <w:p w:rsidR="00F23517" w:rsidRPr="0005001D" w:rsidRDefault="00F23517" w:rsidP="00AA1ABF">
            <w:pPr>
              <w:pStyle w:val="Style14"/>
              <w:widowControl/>
              <w:tabs>
                <w:tab w:val="left" w:pos="1605"/>
              </w:tabs>
              <w:ind w:firstLine="0"/>
            </w:pPr>
            <w:r w:rsidRPr="0005001D">
              <w:t>Передача объема предмета тоном.</w:t>
            </w:r>
          </w:p>
        </w:tc>
        <w:tc>
          <w:tcPr>
            <w:tcW w:w="174" w:type="pct"/>
          </w:tcPr>
          <w:p w:rsidR="00F23517" w:rsidRPr="00EC2214" w:rsidRDefault="00F23517" w:rsidP="00AA1ABF">
            <w:pPr>
              <w:pStyle w:val="Style14"/>
              <w:widowControl/>
              <w:ind w:firstLine="0"/>
              <w:jc w:val="center"/>
            </w:pPr>
            <w:r w:rsidRPr="00EC2214">
              <w:t>5</w:t>
            </w:r>
          </w:p>
        </w:tc>
        <w:tc>
          <w:tcPr>
            <w:tcW w:w="182" w:type="pct"/>
          </w:tcPr>
          <w:p w:rsidR="00F23517" w:rsidRPr="00EC2214" w:rsidRDefault="00F23517" w:rsidP="00AA1ABF">
            <w:pPr>
              <w:pStyle w:val="Style14"/>
              <w:widowControl/>
              <w:ind w:firstLine="0"/>
              <w:jc w:val="center"/>
            </w:pPr>
          </w:p>
        </w:tc>
        <w:tc>
          <w:tcPr>
            <w:tcW w:w="319" w:type="pct"/>
          </w:tcPr>
          <w:p w:rsidR="00F23517" w:rsidRPr="00EC2214" w:rsidRDefault="00F23517" w:rsidP="00AA1ABF">
            <w:pPr>
              <w:pStyle w:val="Style14"/>
              <w:widowControl/>
              <w:ind w:firstLine="0"/>
              <w:jc w:val="center"/>
            </w:pPr>
            <w:r w:rsidRPr="00EC2214">
              <w:t>12/2</w:t>
            </w:r>
          </w:p>
        </w:tc>
        <w:tc>
          <w:tcPr>
            <w:tcW w:w="210" w:type="pct"/>
          </w:tcPr>
          <w:p w:rsidR="00F23517" w:rsidRPr="00EC2214" w:rsidRDefault="00F23517" w:rsidP="00AA1ABF">
            <w:pPr>
              <w:pStyle w:val="Style14"/>
              <w:widowControl/>
              <w:ind w:firstLine="0"/>
              <w:jc w:val="center"/>
            </w:pPr>
          </w:p>
        </w:tc>
        <w:tc>
          <w:tcPr>
            <w:tcW w:w="320" w:type="pct"/>
          </w:tcPr>
          <w:p w:rsidR="00F23517" w:rsidRPr="00EC2214" w:rsidRDefault="00F23517" w:rsidP="00AA1ABF">
            <w:pPr>
              <w:pStyle w:val="Style14"/>
              <w:widowControl/>
              <w:ind w:firstLine="0"/>
              <w:jc w:val="center"/>
              <w:rPr>
                <w:rStyle w:val="FontStyle31"/>
                <w:rFonts w:ascii="Times New Roman" w:hAnsi="Times New Roman" w:cs="Times New Roman"/>
                <w:sz w:val="24"/>
                <w:szCs w:val="24"/>
              </w:rPr>
            </w:pPr>
            <w:r w:rsidRPr="00EC2214">
              <w:rPr>
                <w:rStyle w:val="FontStyle31"/>
                <w:rFonts w:ascii="Times New Roman" w:hAnsi="Times New Roman" w:cs="Times New Roman"/>
                <w:sz w:val="24"/>
                <w:szCs w:val="24"/>
              </w:rPr>
              <w:t>12</w:t>
            </w:r>
          </w:p>
        </w:tc>
        <w:tc>
          <w:tcPr>
            <w:tcW w:w="1063" w:type="pct"/>
          </w:tcPr>
          <w:p w:rsidR="00F23517" w:rsidRPr="00EC2214" w:rsidRDefault="00F23517" w:rsidP="00AA1ABF">
            <w:pPr>
              <w:pStyle w:val="Style14"/>
              <w:widowControl/>
              <w:ind w:firstLine="0"/>
              <w:jc w:val="left"/>
              <w:rPr>
                <w:rStyle w:val="FontStyle31"/>
                <w:rFonts w:ascii="Times New Roman" w:hAnsi="Times New Roman" w:cs="Times New Roman"/>
                <w:sz w:val="24"/>
                <w:szCs w:val="24"/>
              </w:rPr>
            </w:pPr>
            <w:r w:rsidRPr="00EC2214">
              <w:rPr>
                <w:rStyle w:val="FontStyle31"/>
                <w:rFonts w:ascii="Times New Roman" w:hAnsi="Times New Roman" w:cs="Times New Roman"/>
                <w:sz w:val="24"/>
                <w:szCs w:val="24"/>
              </w:rPr>
              <w:t>Самостоятельная практическая работа, предусмотренной программой дисциплины</w:t>
            </w:r>
          </w:p>
        </w:tc>
        <w:tc>
          <w:tcPr>
            <w:tcW w:w="818" w:type="pct"/>
          </w:tcPr>
          <w:p w:rsidR="00F23517" w:rsidRPr="00EC2214" w:rsidRDefault="00F23517" w:rsidP="00AA1ABF">
            <w:pPr>
              <w:pStyle w:val="Style14"/>
              <w:widowControl/>
              <w:ind w:firstLine="0"/>
              <w:jc w:val="left"/>
              <w:rPr>
                <w:rStyle w:val="FontStyle31"/>
                <w:rFonts w:ascii="Times New Roman" w:hAnsi="Times New Roman" w:cs="Times New Roman"/>
                <w:sz w:val="24"/>
                <w:szCs w:val="24"/>
              </w:rPr>
            </w:pPr>
            <w:r w:rsidRPr="00EC2214">
              <w:rPr>
                <w:rStyle w:val="FontStyle31"/>
                <w:rFonts w:ascii="Times New Roman" w:hAnsi="Times New Roman" w:cs="Times New Roman"/>
                <w:sz w:val="24"/>
                <w:szCs w:val="24"/>
              </w:rPr>
              <w:t>Проверка графических  работ</w:t>
            </w:r>
            <w:r>
              <w:rPr>
                <w:rStyle w:val="FontStyle31"/>
                <w:rFonts w:ascii="Times New Roman" w:hAnsi="Times New Roman" w:cs="Times New Roman"/>
                <w:sz w:val="24"/>
                <w:szCs w:val="24"/>
              </w:rPr>
              <w:t>. Просмотр.</w:t>
            </w:r>
          </w:p>
        </w:tc>
        <w:tc>
          <w:tcPr>
            <w:tcW w:w="502" w:type="pct"/>
          </w:tcPr>
          <w:p w:rsidR="00F23517" w:rsidRPr="00EC2214" w:rsidRDefault="00F23517" w:rsidP="00AA1ABF">
            <w:pPr>
              <w:pStyle w:val="Style14"/>
              <w:widowControl/>
              <w:ind w:firstLine="93"/>
              <w:jc w:val="left"/>
              <w:rPr>
                <w:i/>
                <w:iCs/>
              </w:rPr>
            </w:pPr>
            <w:r w:rsidRPr="00EC2214">
              <w:rPr>
                <w:i/>
                <w:iCs/>
              </w:rPr>
              <w:t xml:space="preserve">ОПК -6- </w:t>
            </w:r>
            <w:proofErr w:type="spellStart"/>
            <w:r w:rsidRPr="00EC2214">
              <w:rPr>
                <w:i/>
                <w:iCs/>
              </w:rPr>
              <w:t>зув</w:t>
            </w:r>
            <w:proofErr w:type="spellEnd"/>
          </w:p>
          <w:p w:rsidR="00F23517" w:rsidRPr="00EC2214" w:rsidRDefault="00F23517" w:rsidP="00AA1ABF">
            <w:pPr>
              <w:pStyle w:val="Style14"/>
              <w:widowControl/>
              <w:ind w:firstLine="93"/>
              <w:jc w:val="left"/>
              <w:rPr>
                <w:i/>
                <w:iCs/>
              </w:rPr>
            </w:pPr>
            <w:r w:rsidRPr="00EC2214">
              <w:rPr>
                <w:i/>
                <w:iCs/>
              </w:rPr>
              <w:t>ПК-7 –</w:t>
            </w:r>
            <w:proofErr w:type="spellStart"/>
            <w:r w:rsidRPr="00EC2214">
              <w:rPr>
                <w:i/>
                <w:iCs/>
              </w:rPr>
              <w:t>зув</w:t>
            </w:r>
            <w:proofErr w:type="spellEnd"/>
          </w:p>
          <w:p w:rsidR="00F23517" w:rsidRPr="00EC2214" w:rsidRDefault="00F23517" w:rsidP="00AA1ABF">
            <w:pPr>
              <w:pStyle w:val="Style14"/>
              <w:widowControl/>
              <w:ind w:firstLine="0"/>
              <w:jc w:val="left"/>
              <w:rPr>
                <w:rStyle w:val="FontStyle31"/>
                <w:rFonts w:ascii="Times New Roman" w:hAnsi="Times New Roman" w:cs="Times New Roman"/>
                <w:sz w:val="24"/>
                <w:szCs w:val="24"/>
              </w:rPr>
            </w:pPr>
            <w:r w:rsidRPr="00EC2214">
              <w:rPr>
                <w:i/>
                <w:iCs/>
              </w:rPr>
              <w:t xml:space="preserve">ПК -8 - </w:t>
            </w:r>
            <w:proofErr w:type="spellStart"/>
            <w:r w:rsidRPr="00EC2214">
              <w:rPr>
                <w:i/>
                <w:iCs/>
              </w:rPr>
              <w:t>ув</w:t>
            </w:r>
            <w:proofErr w:type="spellEnd"/>
          </w:p>
        </w:tc>
      </w:tr>
      <w:tr w:rsidR="00F23517" w:rsidRPr="008975F2" w:rsidTr="0005001D">
        <w:trPr>
          <w:trHeight w:val="422"/>
        </w:trPr>
        <w:tc>
          <w:tcPr>
            <w:tcW w:w="1412" w:type="pct"/>
          </w:tcPr>
          <w:p w:rsidR="00F23517" w:rsidRPr="0005001D" w:rsidRDefault="00F23517" w:rsidP="00AA1ABF">
            <w:pPr>
              <w:pStyle w:val="Style14"/>
              <w:widowControl/>
              <w:ind w:firstLine="0"/>
            </w:pPr>
            <w:r w:rsidRPr="0005001D">
              <w:t>Итого по разделу</w:t>
            </w:r>
          </w:p>
        </w:tc>
        <w:tc>
          <w:tcPr>
            <w:tcW w:w="174" w:type="pct"/>
          </w:tcPr>
          <w:p w:rsidR="00F23517" w:rsidRPr="00EC2214" w:rsidRDefault="00F23517" w:rsidP="00AA1ABF">
            <w:pPr>
              <w:pStyle w:val="Style14"/>
              <w:widowControl/>
              <w:ind w:firstLine="0"/>
              <w:jc w:val="center"/>
            </w:pPr>
            <w:r w:rsidRPr="00EC2214">
              <w:t>5</w:t>
            </w:r>
          </w:p>
        </w:tc>
        <w:tc>
          <w:tcPr>
            <w:tcW w:w="182" w:type="pct"/>
          </w:tcPr>
          <w:p w:rsidR="00F23517" w:rsidRPr="00EC2214" w:rsidRDefault="00F23517" w:rsidP="00AA1ABF">
            <w:pPr>
              <w:pStyle w:val="Style14"/>
              <w:widowControl/>
              <w:ind w:firstLine="0"/>
              <w:jc w:val="center"/>
            </w:pPr>
          </w:p>
        </w:tc>
        <w:tc>
          <w:tcPr>
            <w:tcW w:w="319" w:type="pct"/>
          </w:tcPr>
          <w:p w:rsidR="00F23517" w:rsidRPr="00EC2214" w:rsidRDefault="00F23517" w:rsidP="00AA1ABF">
            <w:pPr>
              <w:pStyle w:val="Style14"/>
              <w:widowControl/>
              <w:ind w:firstLine="0"/>
              <w:jc w:val="center"/>
            </w:pPr>
            <w:r w:rsidRPr="00EC2214">
              <w:t>54/22</w:t>
            </w:r>
            <w:r>
              <w:t>И</w:t>
            </w:r>
          </w:p>
        </w:tc>
        <w:tc>
          <w:tcPr>
            <w:tcW w:w="210" w:type="pct"/>
          </w:tcPr>
          <w:p w:rsidR="00F23517" w:rsidRPr="00EC2214" w:rsidRDefault="00F23517" w:rsidP="00AA1ABF">
            <w:pPr>
              <w:pStyle w:val="Style14"/>
              <w:widowControl/>
              <w:ind w:firstLine="0"/>
              <w:jc w:val="center"/>
            </w:pPr>
          </w:p>
        </w:tc>
        <w:tc>
          <w:tcPr>
            <w:tcW w:w="320" w:type="pct"/>
          </w:tcPr>
          <w:p w:rsidR="00F23517" w:rsidRPr="00EC2214" w:rsidRDefault="00F23517" w:rsidP="00AA1ABF">
            <w:pPr>
              <w:pStyle w:val="Style14"/>
              <w:widowControl/>
              <w:ind w:firstLine="0"/>
              <w:jc w:val="center"/>
              <w:rPr>
                <w:rStyle w:val="FontStyle31"/>
                <w:rFonts w:ascii="Times New Roman" w:hAnsi="Times New Roman" w:cs="Times New Roman"/>
                <w:sz w:val="24"/>
                <w:szCs w:val="24"/>
              </w:rPr>
            </w:pPr>
            <w:r w:rsidRPr="00EC2214">
              <w:rPr>
                <w:rStyle w:val="FontStyle31"/>
                <w:rFonts w:ascii="Times New Roman" w:hAnsi="Times New Roman" w:cs="Times New Roman"/>
                <w:sz w:val="24"/>
                <w:szCs w:val="24"/>
              </w:rPr>
              <w:t>52,9</w:t>
            </w:r>
          </w:p>
        </w:tc>
        <w:tc>
          <w:tcPr>
            <w:tcW w:w="1063" w:type="pct"/>
          </w:tcPr>
          <w:p w:rsidR="00F23517" w:rsidRPr="00EC2214" w:rsidRDefault="00F23517" w:rsidP="00AA1ABF">
            <w:pPr>
              <w:pStyle w:val="Style14"/>
              <w:widowControl/>
              <w:ind w:firstLine="0"/>
              <w:jc w:val="left"/>
              <w:rPr>
                <w:rStyle w:val="FontStyle31"/>
                <w:rFonts w:ascii="Times New Roman" w:hAnsi="Times New Roman" w:cs="Times New Roman"/>
                <w:sz w:val="24"/>
                <w:szCs w:val="24"/>
              </w:rPr>
            </w:pPr>
          </w:p>
        </w:tc>
        <w:tc>
          <w:tcPr>
            <w:tcW w:w="818" w:type="pct"/>
          </w:tcPr>
          <w:p w:rsidR="00F23517" w:rsidRPr="00EC2214" w:rsidRDefault="00F23517" w:rsidP="00AA1ABF">
            <w:pPr>
              <w:pStyle w:val="Style14"/>
              <w:widowControl/>
              <w:ind w:firstLine="0"/>
              <w:jc w:val="left"/>
              <w:rPr>
                <w:rStyle w:val="FontStyle31"/>
                <w:rFonts w:ascii="Times New Roman" w:hAnsi="Times New Roman" w:cs="Times New Roman"/>
                <w:sz w:val="24"/>
                <w:szCs w:val="24"/>
              </w:rPr>
            </w:pPr>
          </w:p>
        </w:tc>
        <w:tc>
          <w:tcPr>
            <w:tcW w:w="502" w:type="pct"/>
          </w:tcPr>
          <w:p w:rsidR="00F23517" w:rsidRPr="00EC2214" w:rsidRDefault="00F23517" w:rsidP="00AA1ABF">
            <w:pPr>
              <w:pStyle w:val="Style14"/>
              <w:widowControl/>
              <w:ind w:firstLine="93"/>
              <w:jc w:val="left"/>
              <w:rPr>
                <w:i/>
                <w:iCs/>
              </w:rPr>
            </w:pPr>
          </w:p>
        </w:tc>
      </w:tr>
      <w:tr w:rsidR="00F23517" w:rsidRPr="008975F2" w:rsidTr="0005001D">
        <w:trPr>
          <w:trHeight w:val="422"/>
        </w:trPr>
        <w:tc>
          <w:tcPr>
            <w:tcW w:w="1412" w:type="pct"/>
          </w:tcPr>
          <w:p w:rsidR="00F23517" w:rsidRPr="0005001D" w:rsidRDefault="00F23517" w:rsidP="00AA1ABF">
            <w:pPr>
              <w:pStyle w:val="Style14"/>
              <w:widowControl/>
              <w:ind w:firstLine="0"/>
              <w:rPr>
                <w:bCs/>
              </w:rPr>
            </w:pPr>
            <w:r w:rsidRPr="0005001D">
              <w:rPr>
                <w:bCs/>
              </w:rPr>
              <w:t>Итого за семестр</w:t>
            </w:r>
          </w:p>
        </w:tc>
        <w:tc>
          <w:tcPr>
            <w:tcW w:w="174" w:type="pct"/>
          </w:tcPr>
          <w:p w:rsidR="00F23517" w:rsidRPr="00EC2214" w:rsidRDefault="00F23517" w:rsidP="00AA1ABF">
            <w:pPr>
              <w:pStyle w:val="Style14"/>
              <w:widowControl/>
              <w:ind w:firstLine="0"/>
              <w:jc w:val="center"/>
            </w:pPr>
            <w:r w:rsidRPr="00EC2214">
              <w:t>5</w:t>
            </w:r>
          </w:p>
        </w:tc>
        <w:tc>
          <w:tcPr>
            <w:tcW w:w="182" w:type="pct"/>
          </w:tcPr>
          <w:p w:rsidR="00F23517" w:rsidRPr="00EC2214" w:rsidRDefault="00F23517" w:rsidP="00AA1ABF">
            <w:pPr>
              <w:pStyle w:val="Style14"/>
              <w:widowControl/>
              <w:ind w:firstLine="0"/>
              <w:jc w:val="center"/>
            </w:pPr>
          </w:p>
        </w:tc>
        <w:tc>
          <w:tcPr>
            <w:tcW w:w="319" w:type="pct"/>
          </w:tcPr>
          <w:p w:rsidR="00F23517" w:rsidRPr="00EC2214" w:rsidRDefault="00F23517" w:rsidP="00AA1ABF">
            <w:pPr>
              <w:pStyle w:val="Style14"/>
              <w:widowControl/>
              <w:ind w:firstLine="0"/>
              <w:jc w:val="center"/>
            </w:pPr>
            <w:r w:rsidRPr="00EC2214">
              <w:t>54/22</w:t>
            </w:r>
            <w:r>
              <w:t>И</w:t>
            </w:r>
          </w:p>
        </w:tc>
        <w:tc>
          <w:tcPr>
            <w:tcW w:w="210" w:type="pct"/>
          </w:tcPr>
          <w:p w:rsidR="00F23517" w:rsidRPr="00EC2214" w:rsidRDefault="00F23517" w:rsidP="00AA1ABF">
            <w:pPr>
              <w:pStyle w:val="Style14"/>
              <w:widowControl/>
              <w:ind w:firstLine="0"/>
              <w:jc w:val="center"/>
            </w:pPr>
          </w:p>
        </w:tc>
        <w:tc>
          <w:tcPr>
            <w:tcW w:w="320" w:type="pct"/>
          </w:tcPr>
          <w:p w:rsidR="00F23517" w:rsidRPr="00EC2214" w:rsidRDefault="00F23517" w:rsidP="00AA1ABF">
            <w:pPr>
              <w:pStyle w:val="Style14"/>
              <w:widowControl/>
              <w:ind w:firstLine="0"/>
              <w:jc w:val="center"/>
              <w:rPr>
                <w:rStyle w:val="FontStyle31"/>
                <w:rFonts w:ascii="Times New Roman" w:hAnsi="Times New Roman" w:cs="Times New Roman"/>
                <w:sz w:val="24"/>
                <w:szCs w:val="24"/>
              </w:rPr>
            </w:pPr>
            <w:r w:rsidRPr="00EC2214">
              <w:rPr>
                <w:rStyle w:val="FontStyle31"/>
                <w:rFonts w:ascii="Times New Roman" w:hAnsi="Times New Roman" w:cs="Times New Roman"/>
                <w:sz w:val="24"/>
                <w:szCs w:val="24"/>
              </w:rPr>
              <w:t>52,9</w:t>
            </w:r>
          </w:p>
        </w:tc>
        <w:tc>
          <w:tcPr>
            <w:tcW w:w="1063" w:type="pct"/>
          </w:tcPr>
          <w:p w:rsidR="00F23517" w:rsidRPr="00EC2214" w:rsidRDefault="00F23517" w:rsidP="00AA1ABF">
            <w:pPr>
              <w:pStyle w:val="Style14"/>
              <w:widowControl/>
              <w:ind w:firstLine="0"/>
              <w:jc w:val="left"/>
              <w:rPr>
                <w:rStyle w:val="FontStyle31"/>
                <w:rFonts w:ascii="Times New Roman" w:hAnsi="Times New Roman" w:cs="Times New Roman"/>
                <w:sz w:val="24"/>
                <w:szCs w:val="24"/>
              </w:rPr>
            </w:pPr>
          </w:p>
        </w:tc>
        <w:tc>
          <w:tcPr>
            <w:tcW w:w="818" w:type="pct"/>
          </w:tcPr>
          <w:p w:rsidR="00F23517" w:rsidRPr="00EC2214" w:rsidRDefault="00F23517" w:rsidP="00AA1ABF">
            <w:pPr>
              <w:pStyle w:val="Style14"/>
              <w:widowControl/>
              <w:ind w:firstLine="0"/>
              <w:jc w:val="left"/>
              <w:rPr>
                <w:rStyle w:val="FontStyle31"/>
                <w:rFonts w:ascii="Times New Roman" w:hAnsi="Times New Roman" w:cs="Times New Roman"/>
                <w:sz w:val="24"/>
                <w:szCs w:val="24"/>
              </w:rPr>
            </w:pPr>
            <w:r w:rsidRPr="00EC2214">
              <w:rPr>
                <w:b/>
                <w:bCs/>
              </w:rPr>
              <w:t xml:space="preserve">Промежуточная аттестация </w:t>
            </w:r>
            <w:r>
              <w:rPr>
                <w:b/>
                <w:bCs/>
              </w:rPr>
              <w:t>–</w:t>
            </w:r>
            <w:r w:rsidRPr="00EC2214">
              <w:rPr>
                <w:b/>
                <w:bCs/>
              </w:rPr>
              <w:t xml:space="preserve"> зачет</w:t>
            </w:r>
            <w:r>
              <w:rPr>
                <w:b/>
                <w:bCs/>
              </w:rPr>
              <w:t xml:space="preserve">, </w:t>
            </w:r>
            <w:proofErr w:type="spellStart"/>
            <w:r>
              <w:rPr>
                <w:b/>
                <w:bCs/>
              </w:rPr>
              <w:t>к.р</w:t>
            </w:r>
            <w:proofErr w:type="spellEnd"/>
            <w:r>
              <w:rPr>
                <w:b/>
                <w:bCs/>
              </w:rPr>
              <w:t>.</w:t>
            </w:r>
          </w:p>
        </w:tc>
        <w:tc>
          <w:tcPr>
            <w:tcW w:w="502" w:type="pct"/>
          </w:tcPr>
          <w:p w:rsidR="00F23517" w:rsidRPr="00EC2214" w:rsidRDefault="00F23517" w:rsidP="00AA1ABF">
            <w:pPr>
              <w:pStyle w:val="Style14"/>
              <w:widowControl/>
              <w:ind w:firstLine="0"/>
              <w:jc w:val="left"/>
              <w:rPr>
                <w:rStyle w:val="FontStyle31"/>
                <w:rFonts w:ascii="Times New Roman" w:hAnsi="Times New Roman" w:cs="Times New Roman"/>
                <w:sz w:val="24"/>
                <w:szCs w:val="24"/>
              </w:rPr>
            </w:pPr>
          </w:p>
        </w:tc>
      </w:tr>
      <w:tr w:rsidR="00F23517" w:rsidRPr="008975F2" w:rsidTr="0005001D">
        <w:trPr>
          <w:trHeight w:val="499"/>
        </w:trPr>
        <w:tc>
          <w:tcPr>
            <w:tcW w:w="1412" w:type="pct"/>
          </w:tcPr>
          <w:p w:rsidR="00F23517" w:rsidRPr="0005001D" w:rsidRDefault="00F23517" w:rsidP="00AA1ABF">
            <w:pPr>
              <w:pStyle w:val="Style14"/>
              <w:widowControl/>
              <w:ind w:firstLine="0"/>
            </w:pPr>
            <w:r w:rsidRPr="0005001D">
              <w:rPr>
                <w:bCs/>
              </w:rPr>
              <w:t>2.Раздел</w:t>
            </w:r>
            <w:proofErr w:type="gramStart"/>
            <w:r w:rsidRPr="0005001D">
              <w:rPr>
                <w:bCs/>
              </w:rPr>
              <w:t>.</w:t>
            </w:r>
            <w:r w:rsidRPr="0005001D">
              <w:rPr>
                <w:bCs/>
                <w:color w:val="222222"/>
              </w:rPr>
              <w:t>Ж</w:t>
            </w:r>
            <w:proofErr w:type="gramEnd"/>
            <w:r w:rsidRPr="0005001D">
              <w:rPr>
                <w:bCs/>
                <w:color w:val="222222"/>
              </w:rPr>
              <w:t>ивописные приёмы изображения.</w:t>
            </w:r>
          </w:p>
        </w:tc>
        <w:tc>
          <w:tcPr>
            <w:tcW w:w="174" w:type="pct"/>
          </w:tcPr>
          <w:p w:rsidR="00F23517" w:rsidRPr="00EC2214" w:rsidRDefault="00F23517" w:rsidP="00AA1ABF">
            <w:pPr>
              <w:pStyle w:val="Style14"/>
              <w:widowControl/>
              <w:ind w:firstLine="0"/>
              <w:jc w:val="center"/>
            </w:pPr>
            <w:r w:rsidRPr="00EC2214">
              <w:t>6</w:t>
            </w:r>
          </w:p>
        </w:tc>
        <w:tc>
          <w:tcPr>
            <w:tcW w:w="182" w:type="pct"/>
          </w:tcPr>
          <w:p w:rsidR="00F23517" w:rsidRPr="00EC2214" w:rsidRDefault="00F23517" w:rsidP="00AA1ABF">
            <w:pPr>
              <w:pStyle w:val="Style14"/>
              <w:widowControl/>
              <w:ind w:firstLine="0"/>
              <w:jc w:val="center"/>
            </w:pPr>
          </w:p>
        </w:tc>
        <w:tc>
          <w:tcPr>
            <w:tcW w:w="319" w:type="pct"/>
          </w:tcPr>
          <w:p w:rsidR="00F23517" w:rsidRPr="00EC2214" w:rsidRDefault="00F23517" w:rsidP="00AA1ABF">
            <w:pPr>
              <w:pStyle w:val="Style14"/>
              <w:widowControl/>
              <w:ind w:firstLine="0"/>
              <w:jc w:val="center"/>
            </w:pPr>
          </w:p>
        </w:tc>
        <w:tc>
          <w:tcPr>
            <w:tcW w:w="210" w:type="pct"/>
          </w:tcPr>
          <w:p w:rsidR="00F23517" w:rsidRPr="00EC2214" w:rsidRDefault="00F23517" w:rsidP="00AA1ABF">
            <w:pPr>
              <w:pStyle w:val="Style14"/>
              <w:widowControl/>
              <w:ind w:firstLine="0"/>
              <w:jc w:val="center"/>
            </w:pPr>
          </w:p>
        </w:tc>
        <w:tc>
          <w:tcPr>
            <w:tcW w:w="320" w:type="pct"/>
          </w:tcPr>
          <w:p w:rsidR="00F23517" w:rsidRPr="00EC2214" w:rsidRDefault="00F23517" w:rsidP="00AA1ABF">
            <w:pPr>
              <w:pStyle w:val="Style14"/>
              <w:widowControl/>
              <w:ind w:firstLine="0"/>
              <w:jc w:val="center"/>
              <w:rPr>
                <w:rStyle w:val="FontStyle31"/>
                <w:rFonts w:ascii="Times New Roman" w:hAnsi="Times New Roman" w:cs="Times New Roman"/>
                <w:sz w:val="24"/>
                <w:szCs w:val="24"/>
              </w:rPr>
            </w:pPr>
          </w:p>
        </w:tc>
        <w:tc>
          <w:tcPr>
            <w:tcW w:w="1063" w:type="pct"/>
          </w:tcPr>
          <w:p w:rsidR="00F23517" w:rsidRPr="00EC2214" w:rsidRDefault="00F23517" w:rsidP="00AA1ABF">
            <w:pPr>
              <w:pStyle w:val="Style14"/>
              <w:widowControl/>
              <w:ind w:firstLine="0"/>
              <w:jc w:val="left"/>
              <w:rPr>
                <w:rStyle w:val="FontStyle31"/>
                <w:rFonts w:ascii="Times New Roman" w:hAnsi="Times New Roman" w:cs="Times New Roman"/>
                <w:sz w:val="24"/>
                <w:szCs w:val="24"/>
              </w:rPr>
            </w:pPr>
          </w:p>
        </w:tc>
        <w:tc>
          <w:tcPr>
            <w:tcW w:w="818" w:type="pct"/>
          </w:tcPr>
          <w:p w:rsidR="00F23517" w:rsidRPr="00EC2214" w:rsidRDefault="00F23517" w:rsidP="00AA1ABF">
            <w:pPr>
              <w:pStyle w:val="Style14"/>
              <w:widowControl/>
              <w:ind w:firstLine="0"/>
              <w:jc w:val="left"/>
            </w:pPr>
          </w:p>
        </w:tc>
        <w:tc>
          <w:tcPr>
            <w:tcW w:w="502" w:type="pct"/>
          </w:tcPr>
          <w:p w:rsidR="00F23517" w:rsidRPr="00EC2214" w:rsidRDefault="00F23517" w:rsidP="00AA1ABF">
            <w:pPr>
              <w:pStyle w:val="Style14"/>
              <w:widowControl/>
              <w:ind w:firstLine="0"/>
              <w:jc w:val="left"/>
            </w:pPr>
          </w:p>
        </w:tc>
      </w:tr>
      <w:tr w:rsidR="00F23517" w:rsidRPr="008975F2" w:rsidTr="0005001D">
        <w:trPr>
          <w:trHeight w:val="70"/>
        </w:trPr>
        <w:tc>
          <w:tcPr>
            <w:tcW w:w="1412" w:type="pct"/>
          </w:tcPr>
          <w:p w:rsidR="00F23517" w:rsidRPr="0005001D" w:rsidRDefault="00F23517" w:rsidP="00AA1ABF">
            <w:pPr>
              <w:pStyle w:val="Style14"/>
              <w:widowControl/>
              <w:ind w:firstLine="0"/>
            </w:pPr>
            <w:r w:rsidRPr="0005001D">
              <w:t xml:space="preserve">2.1. Тема: </w:t>
            </w:r>
            <w:r w:rsidRPr="0005001D">
              <w:rPr>
                <w:bCs/>
              </w:rPr>
              <w:t>Понятие тона в живописи</w:t>
            </w:r>
            <w:r w:rsidRPr="0005001D">
              <w:t>.</w:t>
            </w:r>
          </w:p>
          <w:p w:rsidR="00F23517" w:rsidRPr="0005001D" w:rsidRDefault="00F23517" w:rsidP="00AA1ABF">
            <w:pPr>
              <w:pStyle w:val="Style14"/>
              <w:widowControl/>
              <w:ind w:firstLine="0"/>
            </w:pPr>
            <w:r w:rsidRPr="0005001D">
              <w:t>Значение тона в живописи. Тональные отношения. Понятие общего тона. Тоновые контрасты.</w:t>
            </w:r>
          </w:p>
        </w:tc>
        <w:tc>
          <w:tcPr>
            <w:tcW w:w="174" w:type="pct"/>
          </w:tcPr>
          <w:p w:rsidR="00F23517" w:rsidRPr="00EC2214" w:rsidRDefault="00F23517" w:rsidP="00AA1ABF">
            <w:pPr>
              <w:pStyle w:val="Style14"/>
              <w:widowControl/>
              <w:ind w:firstLine="0"/>
              <w:jc w:val="center"/>
              <w:rPr>
                <w:b/>
                <w:bCs/>
              </w:rPr>
            </w:pPr>
            <w:r w:rsidRPr="00EC2214">
              <w:rPr>
                <w:b/>
                <w:bCs/>
              </w:rPr>
              <w:t>6</w:t>
            </w:r>
          </w:p>
        </w:tc>
        <w:tc>
          <w:tcPr>
            <w:tcW w:w="182" w:type="pct"/>
          </w:tcPr>
          <w:p w:rsidR="00F23517" w:rsidRPr="00EC2214" w:rsidRDefault="00F23517" w:rsidP="00AA1ABF">
            <w:pPr>
              <w:pStyle w:val="Style14"/>
              <w:widowControl/>
              <w:ind w:firstLine="0"/>
              <w:jc w:val="center"/>
            </w:pPr>
          </w:p>
        </w:tc>
        <w:tc>
          <w:tcPr>
            <w:tcW w:w="319" w:type="pct"/>
          </w:tcPr>
          <w:p w:rsidR="00F23517" w:rsidRPr="00EC2214" w:rsidRDefault="00F23517" w:rsidP="00AA1ABF">
            <w:pPr>
              <w:pStyle w:val="Style14"/>
              <w:widowControl/>
              <w:ind w:firstLine="0"/>
              <w:jc w:val="center"/>
            </w:pPr>
            <w:r w:rsidRPr="00EC2214">
              <w:t>18/4</w:t>
            </w:r>
          </w:p>
        </w:tc>
        <w:tc>
          <w:tcPr>
            <w:tcW w:w="210" w:type="pct"/>
          </w:tcPr>
          <w:p w:rsidR="00F23517" w:rsidRPr="00EC2214" w:rsidRDefault="00F23517" w:rsidP="00AA1ABF">
            <w:pPr>
              <w:pStyle w:val="Style14"/>
              <w:widowControl/>
              <w:ind w:firstLine="0"/>
              <w:jc w:val="center"/>
            </w:pPr>
          </w:p>
        </w:tc>
        <w:tc>
          <w:tcPr>
            <w:tcW w:w="320" w:type="pct"/>
          </w:tcPr>
          <w:p w:rsidR="00F23517" w:rsidRPr="00EC2214" w:rsidRDefault="00F23517" w:rsidP="00AA1ABF">
            <w:pPr>
              <w:pStyle w:val="Style14"/>
              <w:widowControl/>
              <w:ind w:firstLine="0"/>
              <w:jc w:val="center"/>
            </w:pPr>
            <w:r w:rsidRPr="00EC2214">
              <w:t>20</w:t>
            </w:r>
          </w:p>
        </w:tc>
        <w:tc>
          <w:tcPr>
            <w:tcW w:w="1063" w:type="pct"/>
          </w:tcPr>
          <w:p w:rsidR="00F23517" w:rsidRPr="00EC2214" w:rsidRDefault="00F23517" w:rsidP="00AA1ABF">
            <w:pPr>
              <w:pStyle w:val="Style14"/>
              <w:widowControl/>
              <w:ind w:firstLine="0"/>
              <w:jc w:val="left"/>
              <w:rPr>
                <w:highlight w:val="yellow"/>
              </w:rPr>
            </w:pPr>
            <w:r w:rsidRPr="00EC2214">
              <w:rPr>
                <w:rStyle w:val="FontStyle31"/>
                <w:rFonts w:ascii="Times New Roman" w:hAnsi="Times New Roman" w:cs="Times New Roman"/>
                <w:sz w:val="24"/>
                <w:szCs w:val="24"/>
              </w:rPr>
              <w:t>Самостоятельная практическая работа, предусмотренной программой дисциплины</w:t>
            </w:r>
          </w:p>
        </w:tc>
        <w:tc>
          <w:tcPr>
            <w:tcW w:w="818" w:type="pct"/>
          </w:tcPr>
          <w:p w:rsidR="00F23517" w:rsidRPr="00EC2214" w:rsidRDefault="00F23517" w:rsidP="00AA1ABF">
            <w:pPr>
              <w:pStyle w:val="Style14"/>
              <w:widowControl/>
              <w:ind w:firstLine="0"/>
              <w:jc w:val="left"/>
            </w:pPr>
            <w:r w:rsidRPr="00EC2214">
              <w:rPr>
                <w:rStyle w:val="FontStyle31"/>
                <w:rFonts w:ascii="Times New Roman" w:hAnsi="Times New Roman" w:cs="Times New Roman"/>
                <w:sz w:val="24"/>
                <w:szCs w:val="24"/>
              </w:rPr>
              <w:t>Проверка  работ в цвете</w:t>
            </w:r>
            <w:r>
              <w:rPr>
                <w:rStyle w:val="FontStyle31"/>
                <w:rFonts w:ascii="Times New Roman" w:hAnsi="Times New Roman" w:cs="Times New Roman"/>
                <w:sz w:val="24"/>
                <w:szCs w:val="24"/>
              </w:rPr>
              <w:t>. Просмотр.</w:t>
            </w:r>
          </w:p>
        </w:tc>
        <w:tc>
          <w:tcPr>
            <w:tcW w:w="502" w:type="pct"/>
          </w:tcPr>
          <w:p w:rsidR="00F23517" w:rsidRPr="00EC2214" w:rsidRDefault="00F23517" w:rsidP="00AA1ABF">
            <w:pPr>
              <w:pStyle w:val="Style14"/>
              <w:widowControl/>
              <w:ind w:firstLine="93"/>
              <w:jc w:val="left"/>
              <w:rPr>
                <w:i/>
                <w:iCs/>
              </w:rPr>
            </w:pPr>
            <w:r w:rsidRPr="00EC2214">
              <w:rPr>
                <w:i/>
                <w:iCs/>
              </w:rPr>
              <w:t xml:space="preserve">ОПК -6- </w:t>
            </w:r>
            <w:proofErr w:type="spellStart"/>
            <w:r w:rsidRPr="00EC2214">
              <w:rPr>
                <w:i/>
                <w:iCs/>
              </w:rPr>
              <w:t>зув</w:t>
            </w:r>
            <w:proofErr w:type="spellEnd"/>
          </w:p>
          <w:p w:rsidR="00F23517" w:rsidRPr="00EC2214" w:rsidRDefault="00F23517" w:rsidP="00AA1ABF">
            <w:pPr>
              <w:pStyle w:val="Style14"/>
              <w:widowControl/>
              <w:ind w:firstLine="93"/>
              <w:jc w:val="left"/>
              <w:rPr>
                <w:i/>
                <w:iCs/>
              </w:rPr>
            </w:pPr>
            <w:r w:rsidRPr="00EC2214">
              <w:rPr>
                <w:i/>
                <w:iCs/>
              </w:rPr>
              <w:t>ПК-7 –</w:t>
            </w:r>
            <w:proofErr w:type="spellStart"/>
            <w:r w:rsidRPr="00EC2214">
              <w:rPr>
                <w:i/>
                <w:iCs/>
              </w:rPr>
              <w:t>зув</w:t>
            </w:r>
            <w:proofErr w:type="spellEnd"/>
          </w:p>
          <w:p w:rsidR="00F23517" w:rsidRPr="00EC2214" w:rsidRDefault="00F23517" w:rsidP="00AA1ABF">
            <w:pPr>
              <w:pStyle w:val="Style14"/>
              <w:widowControl/>
              <w:ind w:firstLine="0"/>
              <w:jc w:val="left"/>
            </w:pPr>
            <w:r w:rsidRPr="00EC2214">
              <w:rPr>
                <w:i/>
                <w:iCs/>
              </w:rPr>
              <w:t xml:space="preserve">ПК -8 - </w:t>
            </w:r>
            <w:proofErr w:type="spellStart"/>
            <w:r w:rsidRPr="00EC2214">
              <w:rPr>
                <w:i/>
                <w:iCs/>
              </w:rPr>
              <w:t>ув</w:t>
            </w:r>
            <w:proofErr w:type="spellEnd"/>
          </w:p>
        </w:tc>
      </w:tr>
      <w:tr w:rsidR="00F23517" w:rsidRPr="008975F2" w:rsidTr="0005001D">
        <w:trPr>
          <w:trHeight w:val="499"/>
        </w:trPr>
        <w:tc>
          <w:tcPr>
            <w:tcW w:w="1412" w:type="pct"/>
          </w:tcPr>
          <w:p w:rsidR="00F23517" w:rsidRPr="0005001D" w:rsidRDefault="00F23517" w:rsidP="00AA1ABF">
            <w:pPr>
              <w:pStyle w:val="Style14"/>
              <w:widowControl/>
              <w:ind w:firstLine="0"/>
            </w:pPr>
            <w:r w:rsidRPr="0005001D">
              <w:t xml:space="preserve">2.2. Тема: </w:t>
            </w:r>
            <w:r w:rsidRPr="0005001D">
              <w:rPr>
                <w:bCs/>
              </w:rPr>
              <w:t xml:space="preserve">Основы </w:t>
            </w:r>
            <w:proofErr w:type="spellStart"/>
            <w:r w:rsidRPr="0005001D">
              <w:rPr>
                <w:bCs/>
              </w:rPr>
              <w:t>цветоведения</w:t>
            </w:r>
            <w:proofErr w:type="spellEnd"/>
            <w:r w:rsidRPr="0005001D">
              <w:t>.</w:t>
            </w:r>
          </w:p>
          <w:p w:rsidR="00F23517" w:rsidRPr="0005001D" w:rsidRDefault="00F23517" w:rsidP="00AA1ABF">
            <w:pPr>
              <w:pStyle w:val="Style14"/>
              <w:widowControl/>
              <w:ind w:firstLine="0"/>
            </w:pPr>
            <w:r w:rsidRPr="0005001D">
              <w:t>Ахроматические и хроматические цвета. Основные и дополнительные цвета. Теплые и холодные цвета. Основные характеристики цвет: цветовой тон, светлота, насыщенность. Несобственные качества цвета. Символика цвета. Цветовые контрасты</w:t>
            </w:r>
          </w:p>
        </w:tc>
        <w:tc>
          <w:tcPr>
            <w:tcW w:w="174" w:type="pct"/>
          </w:tcPr>
          <w:p w:rsidR="00F23517" w:rsidRPr="00EC2214" w:rsidRDefault="00F23517" w:rsidP="00AA1ABF">
            <w:pPr>
              <w:pStyle w:val="Style14"/>
              <w:widowControl/>
              <w:ind w:firstLine="0"/>
              <w:jc w:val="center"/>
            </w:pPr>
            <w:r w:rsidRPr="00EC2214">
              <w:t>6</w:t>
            </w:r>
          </w:p>
        </w:tc>
        <w:tc>
          <w:tcPr>
            <w:tcW w:w="182" w:type="pct"/>
          </w:tcPr>
          <w:p w:rsidR="00F23517" w:rsidRPr="00EC2214" w:rsidRDefault="00F23517" w:rsidP="00AA1ABF">
            <w:pPr>
              <w:pStyle w:val="Style14"/>
              <w:widowControl/>
              <w:ind w:firstLine="0"/>
              <w:jc w:val="center"/>
            </w:pPr>
          </w:p>
        </w:tc>
        <w:tc>
          <w:tcPr>
            <w:tcW w:w="319" w:type="pct"/>
          </w:tcPr>
          <w:p w:rsidR="00F23517" w:rsidRPr="00EC2214" w:rsidRDefault="00F23517" w:rsidP="00AA1ABF">
            <w:pPr>
              <w:pStyle w:val="Style14"/>
              <w:widowControl/>
              <w:ind w:firstLine="0"/>
              <w:jc w:val="center"/>
            </w:pPr>
            <w:r w:rsidRPr="00EC2214">
              <w:t>24/4</w:t>
            </w:r>
          </w:p>
        </w:tc>
        <w:tc>
          <w:tcPr>
            <w:tcW w:w="210" w:type="pct"/>
          </w:tcPr>
          <w:p w:rsidR="00F23517" w:rsidRPr="00EC2214" w:rsidRDefault="00F23517" w:rsidP="00AA1ABF">
            <w:pPr>
              <w:pStyle w:val="Style14"/>
              <w:widowControl/>
              <w:ind w:firstLine="0"/>
              <w:jc w:val="center"/>
            </w:pPr>
          </w:p>
        </w:tc>
        <w:tc>
          <w:tcPr>
            <w:tcW w:w="320" w:type="pct"/>
          </w:tcPr>
          <w:p w:rsidR="00F23517" w:rsidRPr="00EC2214" w:rsidRDefault="00F23517" w:rsidP="00AA1ABF">
            <w:pPr>
              <w:ind w:firstLine="0"/>
              <w:jc w:val="center"/>
              <w:rPr>
                <w:rStyle w:val="FontStyle31"/>
                <w:rFonts w:ascii="Times New Roman" w:hAnsi="Times New Roman" w:cs="Times New Roman"/>
                <w:sz w:val="24"/>
                <w:szCs w:val="24"/>
              </w:rPr>
            </w:pPr>
            <w:r w:rsidRPr="00EC2214">
              <w:rPr>
                <w:rStyle w:val="FontStyle31"/>
                <w:rFonts w:ascii="Times New Roman" w:hAnsi="Times New Roman" w:cs="Times New Roman"/>
                <w:sz w:val="24"/>
                <w:szCs w:val="24"/>
              </w:rPr>
              <w:t>26</w:t>
            </w:r>
          </w:p>
        </w:tc>
        <w:tc>
          <w:tcPr>
            <w:tcW w:w="1063" w:type="pct"/>
          </w:tcPr>
          <w:p w:rsidR="00F23517" w:rsidRPr="00EC2214" w:rsidRDefault="00F23517" w:rsidP="00AA1ABF">
            <w:pPr>
              <w:ind w:firstLine="0"/>
              <w:rPr>
                <w:rStyle w:val="FontStyle31"/>
                <w:rFonts w:ascii="Times New Roman" w:hAnsi="Times New Roman" w:cs="Times New Roman"/>
                <w:sz w:val="24"/>
                <w:szCs w:val="24"/>
              </w:rPr>
            </w:pPr>
            <w:r w:rsidRPr="00EC2214">
              <w:rPr>
                <w:rStyle w:val="FontStyle31"/>
                <w:rFonts w:ascii="Times New Roman" w:hAnsi="Times New Roman" w:cs="Times New Roman"/>
                <w:sz w:val="24"/>
                <w:szCs w:val="24"/>
              </w:rPr>
              <w:t>Самостоятельная практическая работа, предусмотренной программой дисциплины</w:t>
            </w:r>
          </w:p>
        </w:tc>
        <w:tc>
          <w:tcPr>
            <w:tcW w:w="818" w:type="pct"/>
          </w:tcPr>
          <w:p w:rsidR="00F23517" w:rsidRPr="00EC2214" w:rsidRDefault="00F23517" w:rsidP="00AA1ABF">
            <w:pPr>
              <w:ind w:firstLine="0"/>
            </w:pPr>
            <w:r w:rsidRPr="00EC2214">
              <w:rPr>
                <w:rStyle w:val="FontStyle31"/>
                <w:rFonts w:ascii="Times New Roman" w:hAnsi="Times New Roman" w:cs="Times New Roman"/>
                <w:sz w:val="24"/>
                <w:szCs w:val="24"/>
              </w:rPr>
              <w:t>Проверка  работ в цвете</w:t>
            </w:r>
            <w:r>
              <w:rPr>
                <w:rStyle w:val="FontStyle31"/>
                <w:rFonts w:ascii="Times New Roman" w:hAnsi="Times New Roman" w:cs="Times New Roman"/>
                <w:sz w:val="24"/>
                <w:szCs w:val="24"/>
              </w:rPr>
              <w:t>. Просмотр.</w:t>
            </w:r>
          </w:p>
        </w:tc>
        <w:tc>
          <w:tcPr>
            <w:tcW w:w="502" w:type="pct"/>
          </w:tcPr>
          <w:p w:rsidR="00F23517" w:rsidRPr="00EC2214" w:rsidRDefault="00F23517" w:rsidP="00AA1ABF">
            <w:pPr>
              <w:pStyle w:val="Style14"/>
              <w:widowControl/>
              <w:ind w:firstLine="93"/>
              <w:jc w:val="left"/>
              <w:rPr>
                <w:i/>
                <w:iCs/>
              </w:rPr>
            </w:pPr>
            <w:r w:rsidRPr="00EC2214">
              <w:rPr>
                <w:i/>
                <w:iCs/>
              </w:rPr>
              <w:t xml:space="preserve">ОПК -6- </w:t>
            </w:r>
            <w:proofErr w:type="spellStart"/>
            <w:r w:rsidRPr="00EC2214">
              <w:rPr>
                <w:i/>
                <w:iCs/>
              </w:rPr>
              <w:t>зув</w:t>
            </w:r>
            <w:proofErr w:type="spellEnd"/>
          </w:p>
          <w:p w:rsidR="00F23517" w:rsidRPr="00EC2214" w:rsidRDefault="00F23517" w:rsidP="00AA1ABF">
            <w:pPr>
              <w:pStyle w:val="Style14"/>
              <w:widowControl/>
              <w:ind w:firstLine="93"/>
              <w:jc w:val="left"/>
              <w:rPr>
                <w:i/>
                <w:iCs/>
              </w:rPr>
            </w:pPr>
            <w:r w:rsidRPr="00EC2214">
              <w:rPr>
                <w:i/>
                <w:iCs/>
              </w:rPr>
              <w:t>ПК-7 –</w:t>
            </w:r>
            <w:proofErr w:type="spellStart"/>
            <w:r w:rsidRPr="00EC2214">
              <w:rPr>
                <w:i/>
                <w:iCs/>
              </w:rPr>
              <w:t>зув</w:t>
            </w:r>
            <w:proofErr w:type="spellEnd"/>
          </w:p>
          <w:p w:rsidR="00F23517" w:rsidRPr="00EC2214" w:rsidRDefault="00F23517" w:rsidP="00AA1ABF">
            <w:pPr>
              <w:ind w:firstLine="0"/>
              <w:rPr>
                <w:rStyle w:val="FontStyle31"/>
                <w:rFonts w:ascii="Times New Roman" w:hAnsi="Times New Roman" w:cs="Times New Roman"/>
                <w:sz w:val="24"/>
                <w:szCs w:val="24"/>
              </w:rPr>
            </w:pPr>
            <w:r w:rsidRPr="00EC2214">
              <w:rPr>
                <w:i/>
                <w:iCs/>
              </w:rPr>
              <w:t xml:space="preserve">ПК -8 - </w:t>
            </w:r>
            <w:proofErr w:type="spellStart"/>
            <w:r w:rsidRPr="00EC2214">
              <w:rPr>
                <w:i/>
                <w:iCs/>
              </w:rPr>
              <w:t>ув</w:t>
            </w:r>
            <w:proofErr w:type="spellEnd"/>
          </w:p>
        </w:tc>
      </w:tr>
      <w:tr w:rsidR="00F23517" w:rsidRPr="008975F2" w:rsidTr="0005001D">
        <w:trPr>
          <w:trHeight w:val="499"/>
        </w:trPr>
        <w:tc>
          <w:tcPr>
            <w:tcW w:w="1412" w:type="pct"/>
          </w:tcPr>
          <w:p w:rsidR="00F23517" w:rsidRPr="0005001D" w:rsidRDefault="00F23517" w:rsidP="00AA1ABF">
            <w:pPr>
              <w:pStyle w:val="Style14"/>
              <w:widowControl/>
              <w:ind w:firstLine="0"/>
            </w:pPr>
            <w:r w:rsidRPr="0005001D">
              <w:lastRenderedPageBreak/>
              <w:t xml:space="preserve">2.3. Тема: </w:t>
            </w:r>
            <w:r w:rsidRPr="0005001D">
              <w:rPr>
                <w:bCs/>
              </w:rPr>
              <w:t>Эмоциональное воздействие цвета</w:t>
            </w:r>
          </w:p>
          <w:p w:rsidR="00F23517" w:rsidRPr="0005001D" w:rsidRDefault="00F23517" w:rsidP="00AA1ABF">
            <w:pPr>
              <w:pStyle w:val="Style14"/>
              <w:widowControl/>
              <w:ind w:firstLine="0"/>
            </w:pPr>
            <w:r w:rsidRPr="0005001D">
              <w:t>Психология цвета, восприятие цвета</w:t>
            </w:r>
          </w:p>
        </w:tc>
        <w:tc>
          <w:tcPr>
            <w:tcW w:w="174" w:type="pct"/>
          </w:tcPr>
          <w:p w:rsidR="00F23517" w:rsidRPr="00EC2214" w:rsidRDefault="00F23517" w:rsidP="00AA1ABF">
            <w:pPr>
              <w:pStyle w:val="Style14"/>
              <w:widowControl/>
              <w:ind w:firstLine="0"/>
              <w:jc w:val="center"/>
            </w:pPr>
            <w:r w:rsidRPr="00EC2214">
              <w:t>6</w:t>
            </w:r>
          </w:p>
        </w:tc>
        <w:tc>
          <w:tcPr>
            <w:tcW w:w="182" w:type="pct"/>
          </w:tcPr>
          <w:p w:rsidR="00F23517" w:rsidRPr="00EC2214" w:rsidRDefault="00F23517" w:rsidP="00AA1ABF">
            <w:pPr>
              <w:pStyle w:val="Style14"/>
              <w:widowControl/>
              <w:ind w:firstLine="0"/>
              <w:jc w:val="center"/>
            </w:pPr>
          </w:p>
        </w:tc>
        <w:tc>
          <w:tcPr>
            <w:tcW w:w="319" w:type="pct"/>
          </w:tcPr>
          <w:p w:rsidR="00F23517" w:rsidRPr="00EC2214" w:rsidRDefault="00F23517" w:rsidP="00AA1ABF">
            <w:pPr>
              <w:pStyle w:val="Style14"/>
              <w:widowControl/>
              <w:ind w:firstLine="0"/>
              <w:jc w:val="center"/>
            </w:pPr>
            <w:r w:rsidRPr="00EC2214">
              <w:t>4/8</w:t>
            </w:r>
          </w:p>
        </w:tc>
        <w:tc>
          <w:tcPr>
            <w:tcW w:w="210" w:type="pct"/>
          </w:tcPr>
          <w:p w:rsidR="00F23517" w:rsidRPr="00EC2214" w:rsidRDefault="00F23517" w:rsidP="00AA1ABF">
            <w:pPr>
              <w:pStyle w:val="Style14"/>
              <w:widowControl/>
              <w:ind w:firstLine="0"/>
              <w:jc w:val="center"/>
            </w:pPr>
          </w:p>
        </w:tc>
        <w:tc>
          <w:tcPr>
            <w:tcW w:w="320" w:type="pct"/>
          </w:tcPr>
          <w:p w:rsidR="00F23517" w:rsidRPr="00EC2214" w:rsidRDefault="00F23517" w:rsidP="00AA1ABF">
            <w:pPr>
              <w:ind w:firstLine="0"/>
              <w:jc w:val="center"/>
              <w:rPr>
                <w:rStyle w:val="FontStyle31"/>
                <w:rFonts w:ascii="Times New Roman" w:hAnsi="Times New Roman" w:cs="Times New Roman"/>
                <w:sz w:val="24"/>
                <w:szCs w:val="24"/>
              </w:rPr>
            </w:pPr>
            <w:r w:rsidRPr="00EC2214">
              <w:rPr>
                <w:rStyle w:val="FontStyle31"/>
                <w:rFonts w:ascii="Times New Roman" w:hAnsi="Times New Roman" w:cs="Times New Roman"/>
                <w:sz w:val="24"/>
                <w:szCs w:val="24"/>
              </w:rPr>
              <w:t>4</w:t>
            </w:r>
          </w:p>
        </w:tc>
        <w:tc>
          <w:tcPr>
            <w:tcW w:w="1063" w:type="pct"/>
          </w:tcPr>
          <w:p w:rsidR="00F23517" w:rsidRPr="00EC2214" w:rsidRDefault="00F23517" w:rsidP="00AA1ABF">
            <w:pPr>
              <w:ind w:firstLine="0"/>
              <w:rPr>
                <w:rStyle w:val="FontStyle31"/>
                <w:rFonts w:ascii="Times New Roman" w:hAnsi="Times New Roman" w:cs="Times New Roman"/>
                <w:sz w:val="24"/>
                <w:szCs w:val="24"/>
              </w:rPr>
            </w:pPr>
            <w:r w:rsidRPr="00EC2214">
              <w:rPr>
                <w:rStyle w:val="FontStyle31"/>
                <w:rFonts w:ascii="Times New Roman" w:hAnsi="Times New Roman" w:cs="Times New Roman"/>
                <w:sz w:val="24"/>
                <w:szCs w:val="24"/>
              </w:rPr>
              <w:t>Поиск информации, подготовка докладов</w:t>
            </w:r>
          </w:p>
        </w:tc>
        <w:tc>
          <w:tcPr>
            <w:tcW w:w="818" w:type="pct"/>
          </w:tcPr>
          <w:p w:rsidR="00F23517" w:rsidRPr="00EC2214" w:rsidRDefault="00F23517" w:rsidP="00AA1ABF">
            <w:pPr>
              <w:ind w:firstLine="0"/>
              <w:rPr>
                <w:rStyle w:val="FontStyle31"/>
                <w:rFonts w:ascii="Times New Roman" w:hAnsi="Times New Roman" w:cs="Times New Roman"/>
                <w:sz w:val="24"/>
                <w:szCs w:val="24"/>
              </w:rPr>
            </w:pPr>
            <w:proofErr w:type="spellStart"/>
            <w:r>
              <w:rPr>
                <w:rStyle w:val="FontStyle31"/>
                <w:rFonts w:ascii="Times New Roman" w:hAnsi="Times New Roman" w:cs="Times New Roman"/>
                <w:sz w:val="24"/>
                <w:szCs w:val="24"/>
              </w:rPr>
              <w:t>Обсуждение</w:t>
            </w:r>
            <w:proofErr w:type="gramStart"/>
            <w:r>
              <w:rPr>
                <w:rStyle w:val="FontStyle31"/>
                <w:rFonts w:ascii="Times New Roman" w:hAnsi="Times New Roman" w:cs="Times New Roman"/>
                <w:sz w:val="24"/>
                <w:szCs w:val="24"/>
              </w:rPr>
              <w:t>.</w:t>
            </w:r>
            <w:r w:rsidRPr="00EC2214">
              <w:rPr>
                <w:rStyle w:val="FontStyle31"/>
                <w:rFonts w:ascii="Times New Roman" w:hAnsi="Times New Roman" w:cs="Times New Roman"/>
                <w:sz w:val="24"/>
                <w:szCs w:val="24"/>
              </w:rPr>
              <w:t>П</w:t>
            </w:r>
            <w:proofErr w:type="gramEnd"/>
            <w:r w:rsidRPr="00EC2214">
              <w:rPr>
                <w:rStyle w:val="FontStyle31"/>
                <w:rFonts w:ascii="Times New Roman" w:hAnsi="Times New Roman" w:cs="Times New Roman"/>
                <w:sz w:val="24"/>
                <w:szCs w:val="24"/>
              </w:rPr>
              <w:t>роверка</w:t>
            </w:r>
            <w:proofErr w:type="spellEnd"/>
            <w:r w:rsidRPr="00EC2214">
              <w:rPr>
                <w:rStyle w:val="FontStyle31"/>
                <w:rFonts w:ascii="Times New Roman" w:hAnsi="Times New Roman" w:cs="Times New Roman"/>
                <w:sz w:val="24"/>
                <w:szCs w:val="24"/>
              </w:rPr>
              <w:t xml:space="preserve">  работ в цвете</w:t>
            </w:r>
            <w:r>
              <w:rPr>
                <w:rStyle w:val="FontStyle31"/>
                <w:rFonts w:ascii="Times New Roman" w:hAnsi="Times New Roman" w:cs="Times New Roman"/>
                <w:sz w:val="24"/>
                <w:szCs w:val="24"/>
              </w:rPr>
              <w:t>. Просмотр.</w:t>
            </w:r>
          </w:p>
        </w:tc>
        <w:tc>
          <w:tcPr>
            <w:tcW w:w="502" w:type="pct"/>
          </w:tcPr>
          <w:p w:rsidR="00F23517" w:rsidRPr="00EC2214" w:rsidRDefault="00F23517" w:rsidP="00AA1ABF">
            <w:pPr>
              <w:pStyle w:val="Style14"/>
              <w:widowControl/>
              <w:ind w:firstLine="93"/>
              <w:jc w:val="left"/>
              <w:rPr>
                <w:i/>
                <w:iCs/>
              </w:rPr>
            </w:pPr>
            <w:r w:rsidRPr="00EC2214">
              <w:rPr>
                <w:i/>
                <w:iCs/>
              </w:rPr>
              <w:t xml:space="preserve">ОПК -6- </w:t>
            </w:r>
            <w:proofErr w:type="spellStart"/>
            <w:r w:rsidRPr="00EC2214">
              <w:rPr>
                <w:i/>
                <w:iCs/>
              </w:rPr>
              <w:t>зув</w:t>
            </w:r>
            <w:proofErr w:type="spellEnd"/>
          </w:p>
          <w:p w:rsidR="00F23517" w:rsidRPr="00EC2214" w:rsidRDefault="00F23517" w:rsidP="00AA1ABF">
            <w:pPr>
              <w:ind w:firstLine="0"/>
              <w:rPr>
                <w:i/>
                <w:iCs/>
              </w:rPr>
            </w:pPr>
            <w:r w:rsidRPr="00EC2214">
              <w:rPr>
                <w:i/>
                <w:iCs/>
              </w:rPr>
              <w:t xml:space="preserve">ПК-11 – </w:t>
            </w:r>
            <w:proofErr w:type="spellStart"/>
            <w:r w:rsidRPr="00EC2214">
              <w:rPr>
                <w:i/>
                <w:iCs/>
              </w:rPr>
              <w:t>зув</w:t>
            </w:r>
            <w:proofErr w:type="spellEnd"/>
          </w:p>
          <w:p w:rsidR="00F23517" w:rsidRPr="00EC2214" w:rsidRDefault="00F23517" w:rsidP="00AA1ABF">
            <w:pPr>
              <w:ind w:firstLine="0"/>
              <w:rPr>
                <w:i/>
                <w:iCs/>
              </w:rPr>
            </w:pPr>
            <w:r w:rsidRPr="00EC2214">
              <w:rPr>
                <w:i/>
                <w:iCs/>
              </w:rPr>
              <w:t xml:space="preserve">ПК -8 - </w:t>
            </w:r>
            <w:proofErr w:type="spellStart"/>
            <w:r w:rsidRPr="00EC2214">
              <w:rPr>
                <w:i/>
                <w:iCs/>
              </w:rPr>
              <w:t>зув</w:t>
            </w:r>
            <w:proofErr w:type="spellEnd"/>
          </w:p>
          <w:p w:rsidR="00F23517" w:rsidRPr="00EC2214" w:rsidRDefault="00F23517" w:rsidP="00AA1ABF">
            <w:pPr>
              <w:ind w:firstLine="0"/>
              <w:rPr>
                <w:rStyle w:val="FontStyle31"/>
                <w:rFonts w:ascii="Times New Roman" w:hAnsi="Times New Roman" w:cs="Times New Roman"/>
                <w:sz w:val="24"/>
                <w:szCs w:val="24"/>
              </w:rPr>
            </w:pPr>
          </w:p>
        </w:tc>
      </w:tr>
      <w:tr w:rsidR="00F23517" w:rsidRPr="008975F2" w:rsidTr="0005001D">
        <w:trPr>
          <w:trHeight w:val="499"/>
        </w:trPr>
        <w:tc>
          <w:tcPr>
            <w:tcW w:w="1412" w:type="pct"/>
          </w:tcPr>
          <w:p w:rsidR="00F23517" w:rsidRPr="0005001D" w:rsidRDefault="00F23517" w:rsidP="00AA1ABF">
            <w:pPr>
              <w:pStyle w:val="Style14"/>
              <w:widowControl/>
              <w:ind w:firstLine="0"/>
            </w:pPr>
            <w:r w:rsidRPr="0005001D">
              <w:t xml:space="preserve">2.4. Тема: </w:t>
            </w:r>
            <w:r w:rsidRPr="0005001D">
              <w:rPr>
                <w:bCs/>
              </w:rPr>
              <w:t>Изобразительные средства живописных материалов</w:t>
            </w:r>
          </w:p>
          <w:p w:rsidR="00F23517" w:rsidRPr="0005001D" w:rsidRDefault="00F23517" w:rsidP="00AA1ABF">
            <w:pPr>
              <w:pStyle w:val="Style14"/>
              <w:widowControl/>
              <w:ind w:firstLine="0"/>
            </w:pPr>
            <w:r w:rsidRPr="0005001D">
              <w:t>Основа под живопись: бумага, картон, ДВП, холст. Краски и их изобразительные возможности: акварель, гуашь, темпера, акрил, масло. Умение эффективно сочетать основу, краски для реализации поставленных задач в живописной работе.</w:t>
            </w:r>
          </w:p>
        </w:tc>
        <w:tc>
          <w:tcPr>
            <w:tcW w:w="174" w:type="pct"/>
          </w:tcPr>
          <w:p w:rsidR="00F23517" w:rsidRPr="00EC2214" w:rsidRDefault="00F23517" w:rsidP="00AA1ABF">
            <w:pPr>
              <w:pStyle w:val="Style14"/>
              <w:widowControl/>
              <w:ind w:firstLine="0"/>
              <w:jc w:val="center"/>
            </w:pPr>
            <w:r w:rsidRPr="00EC2214">
              <w:t>6</w:t>
            </w:r>
          </w:p>
        </w:tc>
        <w:tc>
          <w:tcPr>
            <w:tcW w:w="182" w:type="pct"/>
          </w:tcPr>
          <w:p w:rsidR="00F23517" w:rsidRPr="00EC2214" w:rsidRDefault="00F23517" w:rsidP="00AA1ABF">
            <w:pPr>
              <w:pStyle w:val="Style14"/>
              <w:widowControl/>
              <w:ind w:firstLine="0"/>
              <w:jc w:val="center"/>
            </w:pPr>
          </w:p>
        </w:tc>
        <w:tc>
          <w:tcPr>
            <w:tcW w:w="319" w:type="pct"/>
          </w:tcPr>
          <w:p w:rsidR="00F23517" w:rsidRPr="00EC2214" w:rsidRDefault="00F23517" w:rsidP="00AA1ABF">
            <w:pPr>
              <w:pStyle w:val="Style14"/>
              <w:widowControl/>
              <w:ind w:firstLine="0"/>
              <w:jc w:val="center"/>
            </w:pPr>
            <w:r w:rsidRPr="00EC2214">
              <w:t>22/6</w:t>
            </w:r>
          </w:p>
        </w:tc>
        <w:tc>
          <w:tcPr>
            <w:tcW w:w="210" w:type="pct"/>
          </w:tcPr>
          <w:p w:rsidR="00F23517" w:rsidRPr="00EC2214" w:rsidRDefault="00F23517" w:rsidP="00AA1ABF">
            <w:pPr>
              <w:pStyle w:val="Style14"/>
              <w:widowControl/>
              <w:ind w:firstLine="0"/>
              <w:jc w:val="center"/>
            </w:pPr>
          </w:p>
        </w:tc>
        <w:tc>
          <w:tcPr>
            <w:tcW w:w="320" w:type="pct"/>
          </w:tcPr>
          <w:p w:rsidR="00F23517" w:rsidRPr="00EC2214" w:rsidRDefault="00F23517" w:rsidP="00AA1ABF">
            <w:pPr>
              <w:ind w:firstLine="0"/>
              <w:jc w:val="center"/>
              <w:rPr>
                <w:rStyle w:val="FontStyle31"/>
                <w:rFonts w:ascii="Times New Roman" w:hAnsi="Times New Roman" w:cs="Times New Roman"/>
                <w:sz w:val="24"/>
                <w:szCs w:val="24"/>
              </w:rPr>
            </w:pPr>
            <w:r w:rsidRPr="00EC2214">
              <w:rPr>
                <w:rStyle w:val="FontStyle31"/>
                <w:rFonts w:ascii="Times New Roman" w:hAnsi="Times New Roman" w:cs="Times New Roman"/>
                <w:sz w:val="24"/>
                <w:szCs w:val="24"/>
              </w:rPr>
              <w:t>26</w:t>
            </w:r>
          </w:p>
        </w:tc>
        <w:tc>
          <w:tcPr>
            <w:tcW w:w="1063" w:type="pct"/>
          </w:tcPr>
          <w:p w:rsidR="00F23517" w:rsidRPr="00EC2214" w:rsidRDefault="00F23517" w:rsidP="00AA1ABF">
            <w:pPr>
              <w:ind w:firstLine="0"/>
              <w:rPr>
                <w:rStyle w:val="FontStyle31"/>
                <w:rFonts w:ascii="Times New Roman" w:hAnsi="Times New Roman" w:cs="Times New Roman"/>
                <w:sz w:val="24"/>
                <w:szCs w:val="24"/>
              </w:rPr>
            </w:pPr>
            <w:r w:rsidRPr="00EC2214">
              <w:rPr>
                <w:rStyle w:val="FontStyle31"/>
                <w:rFonts w:ascii="Times New Roman" w:hAnsi="Times New Roman" w:cs="Times New Roman"/>
                <w:sz w:val="24"/>
                <w:szCs w:val="24"/>
              </w:rPr>
              <w:t>Самостоятельная практическая работа, предусмотренной программой дисциплины</w:t>
            </w:r>
          </w:p>
        </w:tc>
        <w:tc>
          <w:tcPr>
            <w:tcW w:w="818" w:type="pct"/>
          </w:tcPr>
          <w:p w:rsidR="00F23517" w:rsidRPr="00EC2214" w:rsidRDefault="00F23517" w:rsidP="00AA1ABF">
            <w:pPr>
              <w:ind w:firstLine="0"/>
              <w:rPr>
                <w:rStyle w:val="FontStyle31"/>
                <w:rFonts w:ascii="Times New Roman" w:hAnsi="Times New Roman" w:cs="Times New Roman"/>
                <w:sz w:val="24"/>
                <w:szCs w:val="24"/>
              </w:rPr>
            </w:pPr>
            <w:r w:rsidRPr="00EC2214">
              <w:rPr>
                <w:rStyle w:val="FontStyle31"/>
                <w:rFonts w:ascii="Times New Roman" w:hAnsi="Times New Roman" w:cs="Times New Roman"/>
                <w:sz w:val="24"/>
                <w:szCs w:val="24"/>
              </w:rPr>
              <w:t>Проверка  работ в цвете</w:t>
            </w:r>
            <w:r>
              <w:rPr>
                <w:rStyle w:val="FontStyle31"/>
                <w:rFonts w:ascii="Times New Roman" w:hAnsi="Times New Roman" w:cs="Times New Roman"/>
                <w:sz w:val="24"/>
                <w:szCs w:val="24"/>
              </w:rPr>
              <w:t>. Просмотр.</w:t>
            </w:r>
          </w:p>
        </w:tc>
        <w:tc>
          <w:tcPr>
            <w:tcW w:w="502" w:type="pct"/>
          </w:tcPr>
          <w:p w:rsidR="00F23517" w:rsidRPr="00EC2214" w:rsidRDefault="00F23517" w:rsidP="00AA1ABF">
            <w:pPr>
              <w:pStyle w:val="Style14"/>
              <w:widowControl/>
              <w:ind w:firstLine="93"/>
              <w:jc w:val="left"/>
              <w:rPr>
                <w:i/>
                <w:iCs/>
              </w:rPr>
            </w:pPr>
            <w:r w:rsidRPr="00EC2214">
              <w:rPr>
                <w:i/>
                <w:iCs/>
              </w:rPr>
              <w:t xml:space="preserve">ОПК -6- </w:t>
            </w:r>
            <w:proofErr w:type="spellStart"/>
            <w:r w:rsidRPr="00EC2214">
              <w:rPr>
                <w:i/>
                <w:iCs/>
              </w:rPr>
              <w:t>зув</w:t>
            </w:r>
            <w:proofErr w:type="spellEnd"/>
          </w:p>
          <w:p w:rsidR="00F23517" w:rsidRPr="00EC2214" w:rsidRDefault="00F23517" w:rsidP="00AA1ABF">
            <w:pPr>
              <w:pStyle w:val="Style14"/>
              <w:widowControl/>
              <w:ind w:firstLine="93"/>
              <w:jc w:val="left"/>
              <w:rPr>
                <w:i/>
                <w:iCs/>
              </w:rPr>
            </w:pPr>
            <w:r w:rsidRPr="00EC2214">
              <w:rPr>
                <w:i/>
                <w:iCs/>
              </w:rPr>
              <w:t>ПК-7 –</w:t>
            </w:r>
            <w:proofErr w:type="spellStart"/>
            <w:r w:rsidRPr="00EC2214">
              <w:rPr>
                <w:i/>
                <w:iCs/>
              </w:rPr>
              <w:t>зув</w:t>
            </w:r>
            <w:proofErr w:type="spellEnd"/>
          </w:p>
          <w:p w:rsidR="00F23517" w:rsidRPr="00EC2214" w:rsidRDefault="00F23517" w:rsidP="00AA1ABF">
            <w:pPr>
              <w:ind w:firstLine="0"/>
              <w:rPr>
                <w:i/>
                <w:iCs/>
              </w:rPr>
            </w:pPr>
            <w:r w:rsidRPr="00EC2214">
              <w:rPr>
                <w:i/>
                <w:iCs/>
              </w:rPr>
              <w:t xml:space="preserve">ПК -8 - </w:t>
            </w:r>
            <w:proofErr w:type="spellStart"/>
            <w:r w:rsidRPr="00EC2214">
              <w:rPr>
                <w:i/>
                <w:iCs/>
              </w:rPr>
              <w:t>зув</w:t>
            </w:r>
            <w:proofErr w:type="spellEnd"/>
          </w:p>
          <w:p w:rsidR="00F23517" w:rsidRPr="00EC2214" w:rsidRDefault="00F23517" w:rsidP="00AA1ABF">
            <w:pPr>
              <w:ind w:firstLine="0"/>
              <w:rPr>
                <w:i/>
                <w:iCs/>
              </w:rPr>
            </w:pPr>
            <w:r w:rsidRPr="00EC2214">
              <w:rPr>
                <w:i/>
                <w:iCs/>
              </w:rPr>
              <w:t xml:space="preserve">ПК-11 – </w:t>
            </w:r>
            <w:proofErr w:type="spellStart"/>
            <w:r w:rsidRPr="00EC2214">
              <w:rPr>
                <w:i/>
                <w:iCs/>
              </w:rPr>
              <w:t>зув</w:t>
            </w:r>
            <w:proofErr w:type="spellEnd"/>
          </w:p>
          <w:p w:rsidR="00F23517" w:rsidRPr="00EC2214" w:rsidRDefault="00F23517" w:rsidP="00AA1ABF">
            <w:pPr>
              <w:ind w:firstLine="0"/>
              <w:rPr>
                <w:i/>
                <w:iCs/>
              </w:rPr>
            </w:pPr>
          </w:p>
          <w:p w:rsidR="00F23517" w:rsidRPr="00EC2214" w:rsidRDefault="00F23517" w:rsidP="00AA1ABF">
            <w:pPr>
              <w:ind w:firstLine="0"/>
              <w:rPr>
                <w:rStyle w:val="FontStyle31"/>
                <w:rFonts w:ascii="Times New Roman" w:hAnsi="Times New Roman" w:cs="Times New Roman"/>
                <w:sz w:val="24"/>
                <w:szCs w:val="24"/>
              </w:rPr>
            </w:pPr>
          </w:p>
        </w:tc>
      </w:tr>
      <w:tr w:rsidR="00F23517" w:rsidRPr="008975F2" w:rsidTr="0005001D">
        <w:trPr>
          <w:trHeight w:val="499"/>
        </w:trPr>
        <w:tc>
          <w:tcPr>
            <w:tcW w:w="1412" w:type="pct"/>
          </w:tcPr>
          <w:p w:rsidR="00F23517" w:rsidRPr="00EC2214" w:rsidRDefault="00F23517" w:rsidP="00AA1ABF">
            <w:pPr>
              <w:pStyle w:val="Style14"/>
              <w:widowControl/>
              <w:ind w:firstLine="0"/>
            </w:pPr>
            <w:r w:rsidRPr="00EC2214">
              <w:t>Итого по разделу</w:t>
            </w:r>
          </w:p>
        </w:tc>
        <w:tc>
          <w:tcPr>
            <w:tcW w:w="174" w:type="pct"/>
          </w:tcPr>
          <w:p w:rsidR="00F23517" w:rsidRPr="00EC2214" w:rsidRDefault="00F23517" w:rsidP="00AA1ABF">
            <w:pPr>
              <w:pStyle w:val="Style14"/>
              <w:widowControl/>
              <w:ind w:firstLine="0"/>
              <w:jc w:val="center"/>
            </w:pPr>
          </w:p>
        </w:tc>
        <w:tc>
          <w:tcPr>
            <w:tcW w:w="182" w:type="pct"/>
          </w:tcPr>
          <w:p w:rsidR="00F23517" w:rsidRPr="00EC2214" w:rsidRDefault="00F23517" w:rsidP="00AA1ABF">
            <w:pPr>
              <w:pStyle w:val="Style14"/>
              <w:widowControl/>
              <w:ind w:firstLine="0"/>
              <w:jc w:val="center"/>
            </w:pPr>
          </w:p>
        </w:tc>
        <w:tc>
          <w:tcPr>
            <w:tcW w:w="319" w:type="pct"/>
          </w:tcPr>
          <w:p w:rsidR="00F23517" w:rsidRPr="00EC2214" w:rsidRDefault="00F23517" w:rsidP="00AA1ABF">
            <w:pPr>
              <w:pStyle w:val="Style14"/>
              <w:widowControl/>
              <w:ind w:firstLine="0"/>
              <w:jc w:val="center"/>
            </w:pPr>
            <w:r w:rsidRPr="00EC2214">
              <w:t>68/22</w:t>
            </w:r>
            <w:r>
              <w:t>И</w:t>
            </w:r>
          </w:p>
        </w:tc>
        <w:tc>
          <w:tcPr>
            <w:tcW w:w="210" w:type="pct"/>
          </w:tcPr>
          <w:p w:rsidR="00F23517" w:rsidRPr="00EC2214" w:rsidRDefault="00F23517" w:rsidP="00AA1ABF">
            <w:pPr>
              <w:pStyle w:val="Style14"/>
              <w:widowControl/>
              <w:ind w:firstLine="0"/>
              <w:jc w:val="center"/>
            </w:pPr>
          </w:p>
        </w:tc>
        <w:tc>
          <w:tcPr>
            <w:tcW w:w="320" w:type="pct"/>
          </w:tcPr>
          <w:p w:rsidR="00F23517" w:rsidRPr="00EC2214" w:rsidRDefault="00F23517" w:rsidP="00AA1ABF">
            <w:pPr>
              <w:ind w:firstLine="0"/>
              <w:jc w:val="center"/>
              <w:rPr>
                <w:rStyle w:val="FontStyle31"/>
                <w:rFonts w:ascii="Times New Roman" w:hAnsi="Times New Roman" w:cs="Times New Roman"/>
                <w:sz w:val="24"/>
                <w:szCs w:val="24"/>
              </w:rPr>
            </w:pPr>
            <w:r w:rsidRPr="00EC2214">
              <w:rPr>
                <w:rStyle w:val="FontStyle31"/>
                <w:rFonts w:ascii="Times New Roman" w:hAnsi="Times New Roman" w:cs="Times New Roman"/>
                <w:sz w:val="24"/>
                <w:szCs w:val="24"/>
              </w:rPr>
              <w:t>75,9</w:t>
            </w:r>
          </w:p>
        </w:tc>
        <w:tc>
          <w:tcPr>
            <w:tcW w:w="1063" w:type="pct"/>
          </w:tcPr>
          <w:p w:rsidR="00F23517" w:rsidRPr="00EC2214" w:rsidRDefault="00F23517" w:rsidP="00AA1ABF">
            <w:pPr>
              <w:ind w:firstLine="0"/>
              <w:rPr>
                <w:rStyle w:val="FontStyle31"/>
                <w:rFonts w:ascii="Times New Roman" w:hAnsi="Times New Roman" w:cs="Times New Roman"/>
                <w:sz w:val="24"/>
                <w:szCs w:val="24"/>
              </w:rPr>
            </w:pPr>
          </w:p>
        </w:tc>
        <w:tc>
          <w:tcPr>
            <w:tcW w:w="818" w:type="pct"/>
          </w:tcPr>
          <w:p w:rsidR="00F23517" w:rsidRPr="00EC2214" w:rsidRDefault="00F23517" w:rsidP="00AA1ABF">
            <w:pPr>
              <w:ind w:firstLine="0"/>
              <w:rPr>
                <w:rStyle w:val="FontStyle31"/>
                <w:rFonts w:ascii="Times New Roman" w:hAnsi="Times New Roman" w:cs="Times New Roman"/>
                <w:sz w:val="24"/>
                <w:szCs w:val="24"/>
              </w:rPr>
            </w:pPr>
          </w:p>
        </w:tc>
        <w:tc>
          <w:tcPr>
            <w:tcW w:w="502" w:type="pct"/>
          </w:tcPr>
          <w:p w:rsidR="00F23517" w:rsidRPr="00EC2214" w:rsidRDefault="00F23517" w:rsidP="00AA1ABF">
            <w:pPr>
              <w:pStyle w:val="Style14"/>
              <w:widowControl/>
              <w:ind w:firstLine="93"/>
              <w:jc w:val="left"/>
              <w:rPr>
                <w:i/>
                <w:iCs/>
              </w:rPr>
            </w:pPr>
          </w:p>
        </w:tc>
      </w:tr>
      <w:tr w:rsidR="00F23517" w:rsidRPr="008975F2" w:rsidTr="0005001D">
        <w:trPr>
          <w:trHeight w:val="499"/>
        </w:trPr>
        <w:tc>
          <w:tcPr>
            <w:tcW w:w="1412" w:type="pct"/>
          </w:tcPr>
          <w:p w:rsidR="00F23517" w:rsidRPr="00EC2214" w:rsidRDefault="00F23517" w:rsidP="00AA1ABF">
            <w:pPr>
              <w:pStyle w:val="Style14"/>
              <w:widowControl/>
              <w:ind w:firstLine="0"/>
            </w:pPr>
            <w:r w:rsidRPr="00EC2214">
              <w:t>Итого за семестр</w:t>
            </w:r>
          </w:p>
        </w:tc>
        <w:tc>
          <w:tcPr>
            <w:tcW w:w="174" w:type="pct"/>
          </w:tcPr>
          <w:p w:rsidR="00F23517" w:rsidRPr="00EC2214" w:rsidRDefault="00F23517" w:rsidP="00AA1ABF">
            <w:pPr>
              <w:pStyle w:val="Style14"/>
              <w:widowControl/>
              <w:ind w:firstLine="0"/>
              <w:jc w:val="center"/>
            </w:pPr>
          </w:p>
        </w:tc>
        <w:tc>
          <w:tcPr>
            <w:tcW w:w="182" w:type="pct"/>
          </w:tcPr>
          <w:p w:rsidR="00F23517" w:rsidRPr="00EC2214" w:rsidRDefault="00F23517" w:rsidP="00AA1ABF">
            <w:pPr>
              <w:pStyle w:val="Style14"/>
              <w:widowControl/>
              <w:ind w:firstLine="0"/>
              <w:jc w:val="center"/>
            </w:pPr>
          </w:p>
        </w:tc>
        <w:tc>
          <w:tcPr>
            <w:tcW w:w="319" w:type="pct"/>
          </w:tcPr>
          <w:p w:rsidR="00F23517" w:rsidRPr="00EC2214" w:rsidRDefault="00F23517" w:rsidP="00AA1ABF">
            <w:pPr>
              <w:pStyle w:val="Style14"/>
              <w:widowControl/>
              <w:ind w:firstLine="0"/>
              <w:jc w:val="center"/>
            </w:pPr>
            <w:r w:rsidRPr="00EC2214">
              <w:t>68/22</w:t>
            </w:r>
            <w:r>
              <w:t>И</w:t>
            </w:r>
          </w:p>
        </w:tc>
        <w:tc>
          <w:tcPr>
            <w:tcW w:w="210" w:type="pct"/>
          </w:tcPr>
          <w:p w:rsidR="00F23517" w:rsidRPr="00EC2214" w:rsidRDefault="00F23517" w:rsidP="00AA1ABF">
            <w:pPr>
              <w:pStyle w:val="Style14"/>
              <w:widowControl/>
              <w:ind w:firstLine="0"/>
              <w:jc w:val="center"/>
            </w:pPr>
          </w:p>
        </w:tc>
        <w:tc>
          <w:tcPr>
            <w:tcW w:w="320" w:type="pct"/>
          </w:tcPr>
          <w:p w:rsidR="00F23517" w:rsidRPr="00EC2214" w:rsidRDefault="00F23517" w:rsidP="00AA1ABF">
            <w:pPr>
              <w:ind w:firstLine="0"/>
              <w:jc w:val="center"/>
              <w:rPr>
                <w:rStyle w:val="FontStyle31"/>
                <w:rFonts w:ascii="Times New Roman" w:hAnsi="Times New Roman" w:cs="Times New Roman"/>
                <w:sz w:val="24"/>
                <w:szCs w:val="24"/>
              </w:rPr>
            </w:pPr>
            <w:r w:rsidRPr="00EC2214">
              <w:rPr>
                <w:rStyle w:val="FontStyle31"/>
                <w:rFonts w:ascii="Times New Roman" w:hAnsi="Times New Roman" w:cs="Times New Roman"/>
                <w:sz w:val="24"/>
                <w:szCs w:val="24"/>
              </w:rPr>
              <w:t>75,9</w:t>
            </w:r>
          </w:p>
        </w:tc>
        <w:tc>
          <w:tcPr>
            <w:tcW w:w="1063" w:type="pct"/>
          </w:tcPr>
          <w:p w:rsidR="00F23517" w:rsidRPr="00EC2214" w:rsidRDefault="00F23517" w:rsidP="00AA1ABF">
            <w:pPr>
              <w:ind w:firstLine="0"/>
              <w:rPr>
                <w:rStyle w:val="FontStyle31"/>
                <w:rFonts w:ascii="Times New Roman" w:hAnsi="Times New Roman" w:cs="Times New Roman"/>
                <w:sz w:val="24"/>
                <w:szCs w:val="24"/>
              </w:rPr>
            </w:pPr>
          </w:p>
        </w:tc>
        <w:tc>
          <w:tcPr>
            <w:tcW w:w="818" w:type="pct"/>
          </w:tcPr>
          <w:p w:rsidR="00F23517" w:rsidRPr="00EC2214" w:rsidRDefault="00F23517" w:rsidP="00AA1ABF">
            <w:pPr>
              <w:ind w:firstLine="0"/>
            </w:pPr>
          </w:p>
        </w:tc>
        <w:tc>
          <w:tcPr>
            <w:tcW w:w="502" w:type="pct"/>
          </w:tcPr>
          <w:p w:rsidR="00F23517" w:rsidRPr="00EC2214" w:rsidRDefault="00F23517" w:rsidP="00AA1ABF">
            <w:pPr>
              <w:ind w:firstLine="0"/>
              <w:rPr>
                <w:rStyle w:val="FontStyle31"/>
                <w:rFonts w:ascii="Times New Roman" w:hAnsi="Times New Roman" w:cs="Times New Roman"/>
                <w:sz w:val="24"/>
                <w:szCs w:val="24"/>
              </w:rPr>
            </w:pPr>
          </w:p>
        </w:tc>
      </w:tr>
      <w:tr w:rsidR="00F23517" w:rsidRPr="008975F2" w:rsidTr="0005001D">
        <w:trPr>
          <w:trHeight w:val="499"/>
        </w:trPr>
        <w:tc>
          <w:tcPr>
            <w:tcW w:w="1412" w:type="pct"/>
          </w:tcPr>
          <w:p w:rsidR="00F23517" w:rsidRPr="00EC2214" w:rsidRDefault="00F23517" w:rsidP="00AA1ABF">
            <w:pPr>
              <w:pStyle w:val="Style14"/>
              <w:widowControl/>
              <w:ind w:firstLine="0"/>
              <w:rPr>
                <w:b/>
                <w:bCs/>
              </w:rPr>
            </w:pPr>
            <w:r w:rsidRPr="00EC2214">
              <w:rPr>
                <w:b/>
                <w:bCs/>
              </w:rPr>
              <w:t>Итого по дисциплине</w:t>
            </w:r>
          </w:p>
        </w:tc>
        <w:tc>
          <w:tcPr>
            <w:tcW w:w="174" w:type="pct"/>
          </w:tcPr>
          <w:p w:rsidR="00F23517" w:rsidRPr="00EC2214" w:rsidRDefault="00F23517" w:rsidP="00AA1ABF">
            <w:pPr>
              <w:pStyle w:val="Style14"/>
              <w:widowControl/>
              <w:ind w:firstLine="0"/>
              <w:jc w:val="center"/>
            </w:pPr>
          </w:p>
        </w:tc>
        <w:tc>
          <w:tcPr>
            <w:tcW w:w="182" w:type="pct"/>
          </w:tcPr>
          <w:p w:rsidR="00F23517" w:rsidRPr="00EC2214" w:rsidRDefault="00F23517" w:rsidP="00AA1ABF">
            <w:pPr>
              <w:pStyle w:val="Style14"/>
              <w:widowControl/>
              <w:ind w:firstLine="0"/>
              <w:jc w:val="center"/>
            </w:pPr>
          </w:p>
        </w:tc>
        <w:tc>
          <w:tcPr>
            <w:tcW w:w="319" w:type="pct"/>
          </w:tcPr>
          <w:p w:rsidR="00F23517" w:rsidRPr="00EC2214" w:rsidRDefault="00F23517" w:rsidP="00AA1ABF">
            <w:pPr>
              <w:pStyle w:val="Style14"/>
              <w:widowControl/>
              <w:ind w:firstLine="0"/>
              <w:jc w:val="center"/>
              <w:rPr>
                <w:b/>
                <w:bCs/>
              </w:rPr>
            </w:pPr>
            <w:r w:rsidRPr="00EC2214">
              <w:rPr>
                <w:b/>
                <w:bCs/>
              </w:rPr>
              <w:t>122/50</w:t>
            </w:r>
            <w:r>
              <w:rPr>
                <w:b/>
                <w:bCs/>
              </w:rPr>
              <w:t>И</w:t>
            </w:r>
          </w:p>
        </w:tc>
        <w:tc>
          <w:tcPr>
            <w:tcW w:w="210" w:type="pct"/>
          </w:tcPr>
          <w:p w:rsidR="00F23517" w:rsidRPr="00EC2214" w:rsidRDefault="00F23517" w:rsidP="00AA1ABF">
            <w:pPr>
              <w:pStyle w:val="Style14"/>
              <w:widowControl/>
              <w:ind w:firstLine="0"/>
              <w:jc w:val="center"/>
              <w:rPr>
                <w:b/>
                <w:bCs/>
              </w:rPr>
            </w:pPr>
          </w:p>
        </w:tc>
        <w:tc>
          <w:tcPr>
            <w:tcW w:w="320" w:type="pct"/>
          </w:tcPr>
          <w:p w:rsidR="00F23517" w:rsidRPr="00EC2214" w:rsidRDefault="00F23517" w:rsidP="00AA1ABF">
            <w:pPr>
              <w:ind w:firstLine="0"/>
              <w:jc w:val="center"/>
              <w:rPr>
                <w:rStyle w:val="FontStyle31"/>
                <w:rFonts w:ascii="Times New Roman" w:hAnsi="Times New Roman" w:cs="Times New Roman"/>
                <w:b/>
                <w:bCs/>
                <w:sz w:val="24"/>
                <w:szCs w:val="24"/>
              </w:rPr>
            </w:pPr>
            <w:r w:rsidRPr="00EC2214">
              <w:rPr>
                <w:rStyle w:val="FontStyle31"/>
                <w:rFonts w:ascii="Times New Roman" w:hAnsi="Times New Roman" w:cs="Times New Roman"/>
                <w:b/>
                <w:bCs/>
                <w:sz w:val="24"/>
                <w:szCs w:val="24"/>
              </w:rPr>
              <w:t>128,8</w:t>
            </w:r>
          </w:p>
        </w:tc>
        <w:tc>
          <w:tcPr>
            <w:tcW w:w="1063" w:type="pct"/>
          </w:tcPr>
          <w:p w:rsidR="00F23517" w:rsidRPr="00EC2214" w:rsidRDefault="00F23517" w:rsidP="00AA1ABF">
            <w:pPr>
              <w:ind w:firstLine="0"/>
              <w:rPr>
                <w:rStyle w:val="FontStyle31"/>
                <w:rFonts w:ascii="Times New Roman" w:hAnsi="Times New Roman" w:cs="Times New Roman"/>
                <w:sz w:val="24"/>
                <w:szCs w:val="24"/>
              </w:rPr>
            </w:pPr>
          </w:p>
        </w:tc>
        <w:tc>
          <w:tcPr>
            <w:tcW w:w="818" w:type="pct"/>
          </w:tcPr>
          <w:p w:rsidR="00F23517" w:rsidRPr="00EC2214" w:rsidRDefault="00F23517" w:rsidP="00AA1ABF">
            <w:pPr>
              <w:ind w:firstLine="0"/>
            </w:pPr>
            <w:r w:rsidRPr="00EC2214">
              <w:rPr>
                <w:b/>
                <w:bCs/>
              </w:rPr>
              <w:t>Промежуточная аттестация - зачет с оценкой</w:t>
            </w:r>
          </w:p>
        </w:tc>
        <w:tc>
          <w:tcPr>
            <w:tcW w:w="502" w:type="pct"/>
          </w:tcPr>
          <w:p w:rsidR="00F23517" w:rsidRPr="00EC2214" w:rsidRDefault="00F23517" w:rsidP="00AA1ABF">
            <w:pPr>
              <w:ind w:firstLine="0"/>
              <w:rPr>
                <w:rStyle w:val="FontStyle31"/>
                <w:rFonts w:ascii="Times New Roman" w:hAnsi="Times New Roman" w:cs="Times New Roman"/>
                <w:sz w:val="24"/>
                <w:szCs w:val="24"/>
              </w:rPr>
            </w:pPr>
          </w:p>
        </w:tc>
      </w:tr>
    </w:tbl>
    <w:p w:rsidR="00F23517" w:rsidRPr="008975F2" w:rsidRDefault="00F23517" w:rsidP="00F22369">
      <w:pPr>
        <w:pStyle w:val="Style5"/>
        <w:widowControl/>
        <w:ind w:firstLine="0"/>
      </w:pPr>
    </w:p>
    <w:p w:rsidR="00F23517" w:rsidRPr="008975F2" w:rsidRDefault="00F23517" w:rsidP="00F22369">
      <w:pPr>
        <w:pStyle w:val="Style5"/>
        <w:widowControl/>
        <w:ind w:firstLine="0"/>
      </w:pPr>
    </w:p>
    <w:p w:rsidR="00F23517" w:rsidRPr="008975F2" w:rsidRDefault="00F23517" w:rsidP="00F22369">
      <w:pPr>
        <w:pStyle w:val="Style5"/>
        <w:widowControl/>
        <w:ind w:firstLine="0"/>
      </w:pPr>
    </w:p>
    <w:p w:rsidR="00F23517" w:rsidRPr="008975F2" w:rsidRDefault="00F23517" w:rsidP="00F22369">
      <w:pPr>
        <w:pStyle w:val="Style5"/>
        <w:widowControl/>
        <w:ind w:firstLine="0"/>
      </w:pPr>
    </w:p>
    <w:p w:rsidR="00F23517" w:rsidRPr="008975F2" w:rsidRDefault="00F23517" w:rsidP="00F22369">
      <w:pPr>
        <w:pStyle w:val="Style5"/>
        <w:widowControl/>
        <w:ind w:firstLine="0"/>
      </w:pPr>
    </w:p>
    <w:p w:rsidR="00F23517" w:rsidRPr="008975F2" w:rsidRDefault="00F23517" w:rsidP="0005001D">
      <w:pPr>
        <w:pStyle w:val="1"/>
        <w:ind w:left="0"/>
        <w:rPr>
          <w:rStyle w:val="FontStyle31"/>
        </w:rPr>
        <w:sectPr w:rsidR="00F23517" w:rsidRPr="008975F2" w:rsidSect="00AA1ABF">
          <w:pgSz w:w="16838" w:h="11906" w:orient="landscape"/>
          <w:pgMar w:top="851" w:right="1134" w:bottom="1134" w:left="1134" w:header="709" w:footer="709" w:gutter="0"/>
          <w:cols w:space="708"/>
          <w:docGrid w:linePitch="360"/>
        </w:sectPr>
      </w:pPr>
    </w:p>
    <w:p w:rsidR="00F23517" w:rsidRPr="00E81F35" w:rsidRDefault="00F23517" w:rsidP="00F22369">
      <w:pPr>
        <w:pStyle w:val="1"/>
        <w:rPr>
          <w:rStyle w:val="FontStyle31"/>
          <w:rFonts w:ascii="Times New Roman" w:hAnsi="Times New Roman" w:cs="Times New Roman"/>
          <w:sz w:val="24"/>
          <w:szCs w:val="24"/>
        </w:rPr>
      </w:pPr>
      <w:r w:rsidRPr="00E81F35">
        <w:rPr>
          <w:rStyle w:val="FontStyle31"/>
          <w:rFonts w:ascii="Times New Roman" w:hAnsi="Times New Roman" w:cs="Times New Roman"/>
          <w:sz w:val="24"/>
          <w:szCs w:val="24"/>
        </w:rPr>
        <w:lastRenderedPageBreak/>
        <w:t>5 Образовательные и информационные технологии</w:t>
      </w:r>
    </w:p>
    <w:p w:rsidR="00F23517" w:rsidRPr="00CB6E96" w:rsidRDefault="00F23517" w:rsidP="00184137">
      <w:pPr>
        <w:ind w:firstLine="756"/>
        <w:rPr>
          <w:color w:val="000000"/>
        </w:rPr>
      </w:pPr>
      <w:r w:rsidRPr="00CB6E96">
        <w:rPr>
          <w:color w:val="000000"/>
        </w:rPr>
        <w:t xml:space="preserve">Реализация </w:t>
      </w:r>
      <w:proofErr w:type="spellStart"/>
      <w:r w:rsidRPr="00CB6E96">
        <w:rPr>
          <w:color w:val="000000"/>
        </w:rPr>
        <w:t>компетентностного</w:t>
      </w:r>
      <w:proofErr w:type="spellEnd"/>
      <w:r w:rsidRPr="00CB6E96">
        <w:rPr>
          <w:color w:val="000000"/>
        </w:rPr>
        <w:t xml:space="preserve"> подхода предусматривает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 </w:t>
      </w:r>
    </w:p>
    <w:p w:rsidR="00F23517" w:rsidRPr="00CB6E96" w:rsidRDefault="00F23517" w:rsidP="00184137">
      <w:pPr>
        <w:ind w:firstLine="756"/>
        <w:rPr>
          <w:color w:val="000000"/>
        </w:rPr>
      </w:pPr>
      <w:r w:rsidRPr="00CB6E96">
        <w:rPr>
          <w:color w:val="000000"/>
        </w:rPr>
        <w:t xml:space="preserve">При обучении студентов дисциплине «Изобразительные технологии художественно-промышленных изделий» следует осуществлять следующие образовательные технологии: </w:t>
      </w:r>
    </w:p>
    <w:p w:rsidR="00F23517" w:rsidRPr="00CB6E96" w:rsidRDefault="00F23517" w:rsidP="00184137">
      <w:pPr>
        <w:ind w:firstLine="756"/>
        <w:rPr>
          <w:color w:val="000000"/>
        </w:rPr>
      </w:pPr>
      <w:r w:rsidRPr="00CB6E96">
        <w:rPr>
          <w:color w:val="000000"/>
        </w:rPr>
        <w:t xml:space="preserve">1. Традиционные образовательные технологии ориентируются на 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w:t>
      </w:r>
    </w:p>
    <w:p w:rsidR="00F23517" w:rsidRPr="00CB6E96" w:rsidRDefault="00F23517" w:rsidP="00184137">
      <w:pPr>
        <w:ind w:firstLine="756"/>
        <w:rPr>
          <w:color w:val="000000"/>
        </w:rPr>
      </w:pPr>
      <w:r w:rsidRPr="00CB6E96">
        <w:rPr>
          <w:color w:val="000000"/>
        </w:rPr>
        <w:t xml:space="preserve">Формы учебных занятий с использованием традиционных технологий: </w:t>
      </w:r>
    </w:p>
    <w:p w:rsidR="00F23517" w:rsidRPr="00CB6E96" w:rsidRDefault="00F23517" w:rsidP="00184137">
      <w:pPr>
        <w:ind w:firstLine="756"/>
        <w:rPr>
          <w:color w:val="000000"/>
        </w:rPr>
      </w:pPr>
      <w:r w:rsidRPr="00CB6E96">
        <w:rPr>
          <w:color w:val="000000"/>
        </w:rPr>
        <w:t xml:space="preserve">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 </w:t>
      </w:r>
    </w:p>
    <w:p w:rsidR="00F23517" w:rsidRPr="00CB6E96" w:rsidRDefault="00F23517" w:rsidP="00184137">
      <w:pPr>
        <w:ind w:firstLine="756"/>
        <w:rPr>
          <w:color w:val="000000"/>
        </w:rPr>
      </w:pPr>
      <w:r w:rsidRPr="00CB6E96">
        <w:rPr>
          <w:color w:val="000000"/>
        </w:rPr>
        <w:t xml:space="preserve">Практическое занятие, посвященное освоению конкретных умений и навыков по предложенному алгоритму. </w:t>
      </w:r>
    </w:p>
    <w:p w:rsidR="00F23517" w:rsidRPr="00CB6E96" w:rsidRDefault="00F23517" w:rsidP="00184137">
      <w:pPr>
        <w:ind w:firstLine="756"/>
        <w:rPr>
          <w:color w:val="000000"/>
        </w:rPr>
      </w:pPr>
      <w:r w:rsidRPr="00CB6E96">
        <w:rPr>
          <w:color w:val="000000"/>
        </w:rPr>
        <w:t>2 Технологии проектного обучения – организация образовательного процесса в соответствии с алгоритмом поэтапного решения проблемной задачи или выполнения учебного задания. Проект предполагает совместную учебно-познавательную деятельность</w:t>
      </w:r>
    </w:p>
    <w:p w:rsidR="00F23517" w:rsidRPr="00CB6E96" w:rsidRDefault="00F23517" w:rsidP="00184137">
      <w:pPr>
        <w:ind w:firstLine="756"/>
        <w:rPr>
          <w:color w:val="000000"/>
        </w:rPr>
      </w:pPr>
      <w:r w:rsidRPr="00CB6E96">
        <w:rPr>
          <w:color w:val="000000"/>
        </w:rPr>
        <w:t>группы студентов, направленную на выработку концепции, установление целей и задач, формулировку ожидаемых результатов, определение принципов и методик решения поставленных задач, планирование хода работы, поиск доступных и оптимальных ресурсов, поэтапную реализацию плана работы, презентацию результатов работы, их осмысление и рефлексию.</w:t>
      </w:r>
    </w:p>
    <w:p w:rsidR="00F23517" w:rsidRPr="00CB6E96" w:rsidRDefault="00F23517" w:rsidP="00184137">
      <w:pPr>
        <w:ind w:firstLine="756"/>
        <w:rPr>
          <w:color w:val="000000"/>
        </w:rPr>
      </w:pPr>
      <w:r w:rsidRPr="00CB6E96">
        <w:rPr>
          <w:color w:val="000000"/>
        </w:rPr>
        <w:t>Основные типы проектов:</w:t>
      </w:r>
    </w:p>
    <w:p w:rsidR="00F23517" w:rsidRPr="00CB6E96" w:rsidRDefault="00F23517" w:rsidP="00184137">
      <w:pPr>
        <w:ind w:firstLine="756"/>
        <w:rPr>
          <w:color w:val="000000"/>
        </w:rPr>
      </w:pPr>
      <w:r w:rsidRPr="00CB6E96">
        <w:rPr>
          <w:color w:val="000000"/>
        </w:rPr>
        <w:t>Творческий проект, как правило, не имеет детально проработанной структуры; учебно-познавательная деятельность студентов осуществляется в рамках рамочного задания, подчиняясь логике и интересам участников проекта, жанру конечного результата (газета, фильм, праздник, издание, экскурсия и т.п.).</w:t>
      </w:r>
    </w:p>
    <w:p w:rsidR="00F23517" w:rsidRPr="00CB6E96" w:rsidRDefault="00F23517" w:rsidP="00184137">
      <w:pPr>
        <w:ind w:firstLine="756"/>
        <w:rPr>
          <w:color w:val="000000"/>
        </w:rPr>
      </w:pPr>
      <w:r w:rsidRPr="00CB6E96">
        <w:rPr>
          <w:color w:val="000000"/>
        </w:rPr>
        <w:t>3.  Информационно-коммуникационные образовательные технологии – организация образовательного процесса, основанная на применении специализированных программных сред и технических средств работы с информацией.</w:t>
      </w:r>
    </w:p>
    <w:p w:rsidR="00F23517" w:rsidRPr="00CB6E96" w:rsidRDefault="00F23517" w:rsidP="00184137">
      <w:pPr>
        <w:ind w:firstLine="756"/>
        <w:rPr>
          <w:color w:val="000000"/>
        </w:rPr>
      </w:pPr>
      <w:r w:rsidRPr="00CB6E96">
        <w:rPr>
          <w:color w:val="000000"/>
        </w:rPr>
        <w:t>Формы учебных занятий с использованием информационно-коммуникационных технологий:</w:t>
      </w:r>
    </w:p>
    <w:p w:rsidR="00F23517" w:rsidRPr="00CB6E96" w:rsidRDefault="00F23517" w:rsidP="00184137">
      <w:pPr>
        <w:ind w:firstLine="756"/>
        <w:rPr>
          <w:color w:val="000000"/>
        </w:rPr>
      </w:pPr>
      <w:proofErr w:type="gramStart"/>
      <w:r w:rsidRPr="00CB6E96">
        <w:rPr>
          <w:color w:val="000000"/>
        </w:rPr>
        <w:t xml:space="preserve">Лекция-визуализация – изложение содержания сопровождается презентацией (демонстрацией учебных материалов, представленных в различных знаковых системах, в </w:t>
      </w:r>
      <w:proofErr w:type="spellStart"/>
      <w:r w:rsidRPr="00CB6E96">
        <w:rPr>
          <w:color w:val="000000"/>
        </w:rPr>
        <w:t>т.ч</w:t>
      </w:r>
      <w:proofErr w:type="spellEnd"/>
      <w:r w:rsidRPr="00CB6E96">
        <w:rPr>
          <w:color w:val="000000"/>
        </w:rPr>
        <w:t>. иллюстративных, графических, аудио- и видеоматериалов).</w:t>
      </w:r>
      <w:proofErr w:type="gramEnd"/>
    </w:p>
    <w:p w:rsidR="00F23517" w:rsidRPr="00CB6E96" w:rsidRDefault="00F23517" w:rsidP="00184137">
      <w:pPr>
        <w:ind w:firstLine="756"/>
        <w:rPr>
          <w:color w:val="000000"/>
        </w:rPr>
      </w:pPr>
      <w:r w:rsidRPr="00CB6E96">
        <w:rPr>
          <w:color w:val="000000"/>
        </w:rPr>
        <w:t xml:space="preserve">Практическое занятие в форме презентации – представление результатов проектной или исследовательской деятельности с использованием специализированных программных средств. </w:t>
      </w:r>
    </w:p>
    <w:p w:rsidR="00F23517" w:rsidRPr="009834B7" w:rsidRDefault="00F23517" w:rsidP="001E0C07">
      <w:pPr>
        <w:keepNext/>
        <w:autoSpaceDE/>
        <w:autoSpaceDN/>
        <w:adjustRightInd/>
        <w:spacing w:before="240" w:after="120"/>
        <w:ind w:left="567" w:firstLine="0"/>
        <w:outlineLvl w:val="0"/>
        <w:rPr>
          <w:b/>
          <w:bCs/>
        </w:rPr>
      </w:pPr>
      <w:r w:rsidRPr="009834B7">
        <w:rPr>
          <w:b/>
          <w:bCs/>
        </w:rPr>
        <w:t xml:space="preserve">6 Учебно-методическое обеспечение самостоятельной работы </w:t>
      </w:r>
      <w:proofErr w:type="gramStart"/>
      <w:r w:rsidRPr="009834B7">
        <w:rPr>
          <w:b/>
          <w:bCs/>
        </w:rPr>
        <w:t>обучающихся</w:t>
      </w:r>
      <w:proofErr w:type="gramEnd"/>
    </w:p>
    <w:p w:rsidR="00F23517" w:rsidRPr="009834B7" w:rsidRDefault="00F23517" w:rsidP="001E0C07">
      <w:pPr>
        <w:tabs>
          <w:tab w:val="left" w:pos="851"/>
        </w:tabs>
        <w:rPr>
          <w:b/>
          <w:bCs/>
        </w:rPr>
      </w:pPr>
      <w:r w:rsidRPr="009834B7">
        <w:rPr>
          <w:b/>
          <w:bCs/>
        </w:rPr>
        <w:t>Примерная структура и содержание раздела:</w:t>
      </w:r>
    </w:p>
    <w:p w:rsidR="00F23517" w:rsidRPr="009834B7" w:rsidRDefault="00F23517" w:rsidP="001E0C07">
      <w:pPr>
        <w:widowControl/>
      </w:pPr>
      <w:r w:rsidRPr="009834B7">
        <w:t xml:space="preserve">По дисциплине «Изобразительные технологии художественно-промышленных изделий» предусмотрена аудиторная и внеаудиторная самостоятельная работа обучающихся. </w:t>
      </w:r>
    </w:p>
    <w:p w:rsidR="00F23517" w:rsidRPr="009834B7" w:rsidRDefault="00F23517" w:rsidP="001E0C07">
      <w:pPr>
        <w:widowControl/>
        <w:rPr>
          <w:i/>
          <w:iCs/>
          <w:color w:val="C00000"/>
        </w:rPr>
      </w:pPr>
      <w:r w:rsidRPr="009834B7">
        <w:t xml:space="preserve">Аудиторная самостоятельная работа студентов предполагает выполнение лабораторных работ. </w:t>
      </w:r>
    </w:p>
    <w:p w:rsidR="00F23517" w:rsidRPr="009834B7" w:rsidRDefault="00F23517" w:rsidP="001E0C07"/>
    <w:p w:rsidR="00F23517" w:rsidRPr="009834B7" w:rsidRDefault="00F23517" w:rsidP="001E0C07">
      <w:pPr>
        <w:ind w:firstLine="709"/>
        <w:rPr>
          <w:b/>
          <w:bCs/>
          <w:color w:val="222222"/>
        </w:rPr>
      </w:pPr>
      <w:r w:rsidRPr="009834B7">
        <w:rPr>
          <w:b/>
          <w:bCs/>
          <w:color w:val="222222"/>
        </w:rPr>
        <w:t xml:space="preserve">Раздел 1. Базовый рисунок. Построение предметов на плоскости. </w:t>
      </w:r>
    </w:p>
    <w:p w:rsidR="00F23517" w:rsidRPr="009834B7" w:rsidRDefault="00F23517" w:rsidP="001E0C07">
      <w:pPr>
        <w:ind w:firstLine="709"/>
        <w:rPr>
          <w:b/>
          <w:bCs/>
          <w:color w:val="222222"/>
        </w:rPr>
      </w:pPr>
    </w:p>
    <w:p w:rsidR="00F23517" w:rsidRPr="009834B7" w:rsidRDefault="00F23517" w:rsidP="001E0C07">
      <w:pPr>
        <w:ind w:firstLine="709"/>
        <w:rPr>
          <w:color w:val="222222"/>
        </w:rPr>
      </w:pPr>
      <w:proofErr w:type="gramStart"/>
      <w:r w:rsidRPr="009834B7">
        <w:rPr>
          <w:color w:val="222222"/>
        </w:rPr>
        <w:t>АПР</w:t>
      </w:r>
      <w:proofErr w:type="gramEnd"/>
      <w:r w:rsidRPr="009834B7">
        <w:rPr>
          <w:color w:val="222222"/>
        </w:rPr>
        <w:t xml:space="preserve"> №1 </w:t>
      </w:r>
      <w:r w:rsidRPr="00FE5859">
        <w:rPr>
          <w:b/>
          <w:bCs/>
          <w:color w:val="222222"/>
        </w:rPr>
        <w:t>Тема: Форма-основа рисунка.</w:t>
      </w:r>
      <w:r w:rsidRPr="009834B7">
        <w:rPr>
          <w:color w:val="222222"/>
        </w:rPr>
        <w:t xml:space="preserve"> </w:t>
      </w:r>
    </w:p>
    <w:p w:rsidR="00F23517" w:rsidRPr="009834B7" w:rsidRDefault="00F23517" w:rsidP="001E0C07">
      <w:pPr>
        <w:ind w:firstLine="709"/>
        <w:rPr>
          <w:color w:val="222222"/>
        </w:rPr>
      </w:pPr>
      <w:r w:rsidRPr="009834B7">
        <w:rPr>
          <w:color w:val="222222"/>
        </w:rPr>
        <w:t xml:space="preserve">Линейное построение сквозной формы. </w:t>
      </w:r>
      <w:proofErr w:type="gramStart"/>
      <w:r w:rsidRPr="009834B7">
        <w:rPr>
          <w:color w:val="222222"/>
        </w:rPr>
        <w:t>Предмет и его внешние признаки: форма, положение, конструкция, величина, движение, освещенность, светлота, светотень (свет, полусвет, тень, полутень, рефлекс), цвет, фактура.</w:t>
      </w:r>
      <w:proofErr w:type="gramEnd"/>
    </w:p>
    <w:p w:rsidR="00F23517" w:rsidRPr="00FE5859" w:rsidRDefault="00F23517" w:rsidP="001E0C07">
      <w:pPr>
        <w:ind w:firstLine="709"/>
        <w:rPr>
          <w:b/>
          <w:bCs/>
          <w:color w:val="222222"/>
        </w:rPr>
      </w:pPr>
      <w:proofErr w:type="gramStart"/>
      <w:r w:rsidRPr="009834B7">
        <w:rPr>
          <w:color w:val="222222"/>
        </w:rPr>
        <w:lastRenderedPageBreak/>
        <w:t>АПР</w:t>
      </w:r>
      <w:proofErr w:type="gramEnd"/>
      <w:r w:rsidRPr="009834B7">
        <w:rPr>
          <w:color w:val="222222"/>
        </w:rPr>
        <w:t xml:space="preserve"> №2 </w:t>
      </w:r>
      <w:r w:rsidRPr="00FE5859">
        <w:rPr>
          <w:b/>
          <w:bCs/>
          <w:color w:val="222222"/>
        </w:rPr>
        <w:t xml:space="preserve">Тема: Линейная перспектива и построение куба. </w:t>
      </w:r>
    </w:p>
    <w:p w:rsidR="00F23517" w:rsidRPr="009834B7" w:rsidRDefault="00F23517" w:rsidP="001E0C07">
      <w:pPr>
        <w:ind w:firstLine="709"/>
        <w:rPr>
          <w:color w:val="222222"/>
        </w:rPr>
      </w:pPr>
      <w:r w:rsidRPr="009834B7">
        <w:rPr>
          <w:color w:val="222222"/>
        </w:rPr>
        <w:t>Понятия и определения:</w:t>
      </w:r>
    </w:p>
    <w:p w:rsidR="00F23517" w:rsidRPr="009834B7" w:rsidRDefault="00F23517" w:rsidP="001E0C07">
      <w:pPr>
        <w:ind w:firstLine="709"/>
        <w:rPr>
          <w:color w:val="222222"/>
        </w:rPr>
      </w:pPr>
      <w:r w:rsidRPr="009834B7">
        <w:rPr>
          <w:color w:val="222222"/>
        </w:rPr>
        <w:t>- Объемная форма (три измерения</w:t>
      </w:r>
      <w:r>
        <w:rPr>
          <w:color w:val="222222"/>
        </w:rPr>
        <w:t xml:space="preserve"> </w:t>
      </w:r>
      <w:r w:rsidRPr="009834B7">
        <w:rPr>
          <w:color w:val="222222"/>
        </w:rPr>
        <w:t>- высота, длина, ширина)</w:t>
      </w:r>
    </w:p>
    <w:p w:rsidR="00F23517" w:rsidRPr="009834B7" w:rsidRDefault="00F23517" w:rsidP="001E0C07">
      <w:pPr>
        <w:ind w:firstLine="709"/>
        <w:rPr>
          <w:color w:val="222222"/>
        </w:rPr>
      </w:pPr>
      <w:r w:rsidRPr="009834B7">
        <w:rPr>
          <w:color w:val="222222"/>
        </w:rPr>
        <w:t>- Линейная перспектива (линия горизонта, точка схода, фронтальная перспектива, угловая перспектива).</w:t>
      </w:r>
    </w:p>
    <w:p w:rsidR="00F23517" w:rsidRPr="009834B7" w:rsidRDefault="00F23517" w:rsidP="001E0C07">
      <w:pPr>
        <w:ind w:firstLine="709"/>
      </w:pPr>
      <w:r w:rsidRPr="009834B7">
        <w:rPr>
          <w:color w:val="222222"/>
        </w:rPr>
        <w:t xml:space="preserve">- Линейно-конструктивный рисунок геометрического тела – куба (в двух положениях). При помощи линейной перспективы, </w:t>
      </w:r>
      <w:r>
        <w:rPr>
          <w:color w:val="222222"/>
        </w:rPr>
        <w:t>с</w:t>
      </w:r>
      <w:r w:rsidRPr="009834B7">
        <w:rPr>
          <w:color w:val="222222"/>
        </w:rPr>
        <w:t xml:space="preserve"> применени</w:t>
      </w:r>
      <w:r>
        <w:rPr>
          <w:color w:val="222222"/>
        </w:rPr>
        <w:t>ем</w:t>
      </w:r>
      <w:r w:rsidRPr="009834B7">
        <w:rPr>
          <w:color w:val="222222"/>
        </w:rPr>
        <w:t xml:space="preserve"> </w:t>
      </w:r>
      <w:r>
        <w:rPr>
          <w:color w:val="222222"/>
        </w:rPr>
        <w:t xml:space="preserve">лёгкого </w:t>
      </w:r>
      <w:r w:rsidRPr="009834B7">
        <w:rPr>
          <w:color w:val="222222"/>
        </w:rPr>
        <w:t>тона, построить куб, сохраняя все линии построения, а также опорные и вспомогательные точки и линии.</w:t>
      </w:r>
      <w:r w:rsidRPr="009834B7">
        <w:t xml:space="preserve"> Выявление объема, с точной передачей светотеневых градаций (от блика до падающей тени), применение штриха по форме. </w:t>
      </w:r>
      <w:r w:rsidRPr="009834B7">
        <w:rPr>
          <w:color w:val="222222"/>
        </w:rPr>
        <w:t>Освещение верхнее боковое. Формат А</w:t>
      </w:r>
      <w:proofErr w:type="gramStart"/>
      <w:r w:rsidRPr="009834B7">
        <w:rPr>
          <w:color w:val="222222"/>
        </w:rPr>
        <w:t>4</w:t>
      </w:r>
      <w:proofErr w:type="gramEnd"/>
      <w:r w:rsidRPr="009834B7">
        <w:rPr>
          <w:color w:val="222222"/>
        </w:rPr>
        <w:t>. Материал – графитный карандаш.</w:t>
      </w:r>
    </w:p>
    <w:p w:rsidR="00F23517" w:rsidRDefault="00F23517" w:rsidP="001E0C07">
      <w:pPr>
        <w:ind w:firstLine="709"/>
        <w:rPr>
          <w:color w:val="222222"/>
        </w:rPr>
      </w:pPr>
    </w:p>
    <w:p w:rsidR="00F23517" w:rsidRDefault="0005001D" w:rsidP="001E0C07">
      <w:pPr>
        <w:ind w:firstLine="709"/>
        <w:jc w:val="center"/>
        <w:rPr>
          <w:color w:val="222222"/>
        </w:rPr>
      </w:pPr>
      <w:r>
        <w:pict>
          <v:rect id="AutoShape 1" o:spid="_x0000_s1034" alt="Описание: Академический Рисунок Куба Карандашом (Как Нарисовать?)"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00F23517" w:rsidRPr="009E06AB">
        <w:rPr>
          <w:noProof/>
        </w:rPr>
        <w:t xml:space="preserve"> </w:t>
      </w:r>
      <w:r>
        <w:rPr>
          <w:noProof/>
        </w:rPr>
        <w:pict>
          <v:shape id="_x0000_i1028" type="#_x0000_t75" style="width:177pt;height:2in;visibility:visible">
            <v:imagedata r:id="rId9" o:title="" croptop="18523f" cropbottom="12931f" cropleft="16512f" cropright="18214f"/>
          </v:shape>
        </w:pict>
      </w:r>
    </w:p>
    <w:p w:rsidR="00F23517" w:rsidRDefault="00F23517" w:rsidP="001E0C07">
      <w:pPr>
        <w:ind w:firstLine="709"/>
        <w:jc w:val="center"/>
        <w:rPr>
          <w:color w:val="222222"/>
        </w:rPr>
      </w:pPr>
      <w:r>
        <w:rPr>
          <w:color w:val="222222"/>
        </w:rPr>
        <w:t>Рисунок 1.</w:t>
      </w:r>
      <w:r w:rsidRPr="009E06AB">
        <w:rPr>
          <w:color w:val="222222"/>
        </w:rPr>
        <w:t>Линейна</w:t>
      </w:r>
      <w:r>
        <w:rPr>
          <w:color w:val="222222"/>
        </w:rPr>
        <w:t>я перспектива и построение куба</w:t>
      </w:r>
    </w:p>
    <w:p w:rsidR="00F23517" w:rsidRDefault="00F23517" w:rsidP="001E0C07">
      <w:pPr>
        <w:ind w:firstLine="709"/>
        <w:rPr>
          <w:color w:val="222222"/>
        </w:rPr>
      </w:pPr>
    </w:p>
    <w:p w:rsidR="00F23517" w:rsidRPr="00633CD7" w:rsidRDefault="00F23517" w:rsidP="001E0C07">
      <w:pPr>
        <w:ind w:firstLine="709"/>
        <w:rPr>
          <w:color w:val="222222"/>
        </w:rPr>
      </w:pPr>
      <w:proofErr w:type="gramStart"/>
      <w:r w:rsidRPr="009834B7">
        <w:rPr>
          <w:color w:val="222222"/>
        </w:rPr>
        <w:t>АПР</w:t>
      </w:r>
      <w:proofErr w:type="gramEnd"/>
      <w:r w:rsidRPr="009834B7">
        <w:rPr>
          <w:color w:val="222222"/>
        </w:rPr>
        <w:t xml:space="preserve"> №3 </w:t>
      </w:r>
      <w:r w:rsidRPr="00FE5859">
        <w:rPr>
          <w:b/>
          <w:bCs/>
          <w:color w:val="222222"/>
        </w:rPr>
        <w:t>Тема: Построение тел вращения</w:t>
      </w:r>
      <w:r w:rsidRPr="009834B7">
        <w:rPr>
          <w:color w:val="222222"/>
        </w:rPr>
        <w:t>.</w:t>
      </w:r>
    </w:p>
    <w:p w:rsidR="00F23517" w:rsidRPr="009834B7" w:rsidRDefault="00F23517" w:rsidP="001E0C07">
      <w:pPr>
        <w:ind w:firstLine="709"/>
        <w:rPr>
          <w:color w:val="222222"/>
        </w:rPr>
      </w:pPr>
      <w:r w:rsidRPr="009834B7">
        <w:rPr>
          <w:color w:val="222222"/>
        </w:rPr>
        <w:t>Светотеневая зарисовка сферических тел и предметов, в основе которых – сферическая форма.  Анализ конструктивной формы тел вращения. Линейный рисунок окружности в перс</w:t>
      </w:r>
      <w:r>
        <w:rPr>
          <w:color w:val="222222"/>
        </w:rPr>
        <w:t>пективе</w:t>
      </w:r>
      <w:r w:rsidRPr="009834B7">
        <w:rPr>
          <w:color w:val="222222"/>
        </w:rPr>
        <w:t>. Точное построение окружности с учетом перспективного сокращения. Передача выразительности линий в пространстве. Линейно-конструктивный (сквозной) рисунок сферической поверхности в горизонтальном положении с введением легкого тона, с сохранением линий построения, без фона, с прокладкой тона в собственных и падающих тенях. Освещение верхнее, боковое. Грамотное построение с учетом законов перспективы. Особенности передачи объема. Фон нейтральный. Формат А</w:t>
      </w:r>
      <w:proofErr w:type="gramStart"/>
      <w:r w:rsidRPr="009834B7">
        <w:rPr>
          <w:color w:val="222222"/>
        </w:rPr>
        <w:t>4</w:t>
      </w:r>
      <w:proofErr w:type="gramEnd"/>
      <w:r w:rsidRPr="009834B7">
        <w:rPr>
          <w:color w:val="222222"/>
        </w:rPr>
        <w:t>. Материал – графитный карандаш.</w:t>
      </w:r>
    </w:p>
    <w:p w:rsidR="00F23517" w:rsidRDefault="0005001D" w:rsidP="001E0C07">
      <w:pPr>
        <w:ind w:firstLine="709"/>
        <w:jc w:val="center"/>
        <w:rPr>
          <w:color w:val="222222"/>
        </w:rPr>
      </w:pPr>
      <w:r>
        <w:rPr>
          <w:noProof/>
        </w:rPr>
        <w:pict>
          <v:shape id="Рисунок 3" o:spid="_x0000_i1029" type="#_x0000_t75" style="width:99pt;height:162pt;visibility:visible">
            <v:imagedata r:id="rId10" o:title="" croptop="12055f" cropbottom="12578f" cropleft="38532f" cropright="7727f"/>
          </v:shape>
        </w:pict>
      </w:r>
      <w:r w:rsidR="00F23517">
        <w:rPr>
          <w:noProof/>
        </w:rPr>
        <w:t xml:space="preserve">     </w:t>
      </w:r>
      <w:r>
        <w:rPr>
          <w:noProof/>
        </w:rPr>
        <w:pict>
          <v:shape id="Рисунок 4" o:spid="_x0000_i1030" type="#_x0000_t75" style="width:200.25pt;height:162pt;visibility:visible">
            <v:imagedata r:id="rId11" o:title="" croptop="12584f" cropbottom="32501f" cropleft="38140f" cropright="8384f"/>
          </v:shape>
        </w:pict>
      </w:r>
    </w:p>
    <w:p w:rsidR="00F23517" w:rsidRDefault="00F23517" w:rsidP="001E0C07">
      <w:pPr>
        <w:ind w:firstLine="709"/>
        <w:jc w:val="center"/>
        <w:rPr>
          <w:color w:val="222222"/>
        </w:rPr>
      </w:pPr>
      <w:r>
        <w:rPr>
          <w:color w:val="222222"/>
        </w:rPr>
        <w:t>Рисунок 2. Построение тел вращения</w:t>
      </w:r>
    </w:p>
    <w:p w:rsidR="00F23517" w:rsidRDefault="00F23517" w:rsidP="001E0C07">
      <w:pPr>
        <w:ind w:firstLine="709"/>
        <w:rPr>
          <w:color w:val="222222"/>
        </w:rPr>
      </w:pPr>
    </w:p>
    <w:p w:rsidR="00F23517" w:rsidRPr="009834B7" w:rsidRDefault="00F23517" w:rsidP="001E0C07">
      <w:pPr>
        <w:ind w:firstLine="709"/>
        <w:rPr>
          <w:color w:val="222222"/>
        </w:rPr>
      </w:pPr>
      <w:proofErr w:type="gramStart"/>
      <w:r w:rsidRPr="009834B7">
        <w:rPr>
          <w:color w:val="222222"/>
        </w:rPr>
        <w:t>АПР</w:t>
      </w:r>
      <w:proofErr w:type="gramEnd"/>
      <w:r w:rsidRPr="009834B7">
        <w:rPr>
          <w:color w:val="222222"/>
        </w:rPr>
        <w:t xml:space="preserve"> №4 </w:t>
      </w:r>
      <w:r w:rsidRPr="00FE5859">
        <w:rPr>
          <w:b/>
          <w:bCs/>
          <w:color w:val="222222"/>
        </w:rPr>
        <w:t>Тема:</w:t>
      </w:r>
      <w:r w:rsidRPr="009834B7">
        <w:rPr>
          <w:color w:val="222222"/>
        </w:rPr>
        <w:t xml:space="preserve"> </w:t>
      </w:r>
      <w:r w:rsidRPr="00FE5859">
        <w:rPr>
          <w:b/>
          <w:bCs/>
          <w:color w:val="222222"/>
        </w:rPr>
        <w:t>Пропорции предметов. Метод визирования.</w:t>
      </w:r>
    </w:p>
    <w:p w:rsidR="00F23517" w:rsidRPr="009834B7" w:rsidRDefault="00F23517" w:rsidP="001E0C07">
      <w:pPr>
        <w:ind w:firstLine="709"/>
        <w:rPr>
          <w:color w:val="222222"/>
        </w:rPr>
      </w:pPr>
      <w:r w:rsidRPr="009834B7">
        <w:rPr>
          <w:color w:val="222222"/>
        </w:rPr>
        <w:t xml:space="preserve">Светотеневая зарисовка </w:t>
      </w:r>
      <w:r>
        <w:rPr>
          <w:color w:val="222222"/>
        </w:rPr>
        <w:t xml:space="preserve">простых по форме </w:t>
      </w:r>
      <w:r w:rsidRPr="009834B7">
        <w:rPr>
          <w:color w:val="222222"/>
        </w:rPr>
        <w:t xml:space="preserve">художественно-промышленных изделий с учетом пропорций и применения метода визирования. Грамотное построение с учетом законов перспективы. Особенности передачи объема. Фон нейтральный. Выявление объема, с точной передачей светотеневых градаций (от блика до падающей тени), применение штриха по форме. </w:t>
      </w:r>
      <w:r w:rsidRPr="009834B7">
        <w:rPr>
          <w:color w:val="222222"/>
        </w:rPr>
        <w:lastRenderedPageBreak/>
        <w:t xml:space="preserve">Создать образец художественно-промышленного изделия в </w:t>
      </w:r>
      <w:r>
        <w:rPr>
          <w:color w:val="222222"/>
        </w:rPr>
        <w:t>тоне</w:t>
      </w:r>
      <w:r w:rsidRPr="009834B7">
        <w:rPr>
          <w:color w:val="222222"/>
        </w:rPr>
        <w:t>. Освещение верхнее боковое. Формат А</w:t>
      </w:r>
      <w:proofErr w:type="gramStart"/>
      <w:r w:rsidRPr="009834B7">
        <w:rPr>
          <w:color w:val="222222"/>
        </w:rPr>
        <w:t>4</w:t>
      </w:r>
      <w:proofErr w:type="gramEnd"/>
      <w:r w:rsidRPr="009834B7">
        <w:rPr>
          <w:color w:val="222222"/>
        </w:rPr>
        <w:t>. Материал – графитный карандаш.</w:t>
      </w:r>
    </w:p>
    <w:p w:rsidR="00F23517" w:rsidRDefault="0005001D" w:rsidP="001E0C07">
      <w:pPr>
        <w:ind w:firstLine="709"/>
        <w:jc w:val="center"/>
        <w:rPr>
          <w:color w:val="222222"/>
        </w:rPr>
      </w:pPr>
      <w:r>
        <w:rPr>
          <w:noProof/>
        </w:rPr>
        <w:pict>
          <v:shape id="_x0000_i1031" type="#_x0000_t75" alt="https://art-matita.ru/blog/wp-content/uploads/2020/04/kak-narisovat-vazu-karandashom-6.jpg" style="width:117.75pt;height:168pt;visibility:visible">
            <v:imagedata r:id="rId12" o:title=""/>
          </v:shape>
        </w:pict>
      </w:r>
    </w:p>
    <w:p w:rsidR="00F23517" w:rsidRDefault="00F23517" w:rsidP="001E0C07">
      <w:pPr>
        <w:ind w:firstLine="709"/>
        <w:jc w:val="center"/>
        <w:rPr>
          <w:color w:val="222222"/>
        </w:rPr>
      </w:pPr>
      <w:r>
        <w:rPr>
          <w:color w:val="222222"/>
        </w:rPr>
        <w:t>Рисунок 3. Пропорции предметов</w:t>
      </w:r>
    </w:p>
    <w:p w:rsidR="00F23517" w:rsidRDefault="00F23517" w:rsidP="001E0C07">
      <w:pPr>
        <w:ind w:firstLine="709"/>
        <w:rPr>
          <w:color w:val="222222"/>
        </w:rPr>
      </w:pPr>
    </w:p>
    <w:p w:rsidR="00F23517" w:rsidRPr="009834B7" w:rsidRDefault="00F23517" w:rsidP="001E0C07">
      <w:pPr>
        <w:ind w:firstLine="709"/>
        <w:rPr>
          <w:color w:val="222222"/>
        </w:rPr>
      </w:pPr>
      <w:proofErr w:type="gramStart"/>
      <w:r w:rsidRPr="009834B7">
        <w:rPr>
          <w:color w:val="222222"/>
        </w:rPr>
        <w:t>АПР</w:t>
      </w:r>
      <w:proofErr w:type="gramEnd"/>
      <w:r w:rsidRPr="009834B7">
        <w:rPr>
          <w:color w:val="222222"/>
        </w:rPr>
        <w:t xml:space="preserve"> №5 </w:t>
      </w:r>
      <w:r w:rsidRPr="00FE5859">
        <w:rPr>
          <w:b/>
          <w:bCs/>
          <w:color w:val="222222"/>
        </w:rPr>
        <w:t>Тема:</w:t>
      </w:r>
      <w:r w:rsidRPr="009834B7">
        <w:rPr>
          <w:color w:val="222222"/>
        </w:rPr>
        <w:t xml:space="preserve"> </w:t>
      </w:r>
      <w:r w:rsidRPr="00FE5859">
        <w:rPr>
          <w:b/>
          <w:bCs/>
          <w:color w:val="222222"/>
        </w:rPr>
        <w:t>Светотеневое построение предметов.</w:t>
      </w:r>
    </w:p>
    <w:p w:rsidR="00F23517" w:rsidRPr="009834B7" w:rsidRDefault="00F23517" w:rsidP="001E0C07">
      <w:pPr>
        <w:ind w:firstLine="709"/>
        <w:rPr>
          <w:color w:val="222222"/>
        </w:rPr>
      </w:pPr>
      <w:r w:rsidRPr="009834B7">
        <w:rPr>
          <w:color w:val="222222"/>
        </w:rPr>
        <w:t xml:space="preserve">Светотеневая зарисовка художественно-промышленного изделия сложной формы  с её проработкой. Грамотное построение с учетом законов перспективы. Выявление объема, с точной передачей светотеневых градаций (от блика до падающей тени), применение штриха по форме. Создать образец художественно-промышленного изделия в </w:t>
      </w:r>
      <w:r>
        <w:rPr>
          <w:color w:val="222222"/>
        </w:rPr>
        <w:t>тоне</w:t>
      </w:r>
      <w:r w:rsidRPr="009834B7">
        <w:rPr>
          <w:color w:val="222222"/>
        </w:rPr>
        <w:t>. Фон нейтральный. Освещение верхнее боковое. Формат А</w:t>
      </w:r>
      <w:proofErr w:type="gramStart"/>
      <w:r w:rsidRPr="009834B7">
        <w:rPr>
          <w:color w:val="222222"/>
        </w:rPr>
        <w:t>4</w:t>
      </w:r>
      <w:proofErr w:type="gramEnd"/>
      <w:r w:rsidRPr="009834B7">
        <w:rPr>
          <w:color w:val="222222"/>
        </w:rPr>
        <w:t>. Материал – графитный карандаш.</w:t>
      </w:r>
    </w:p>
    <w:p w:rsidR="00F23517" w:rsidRPr="009834B7" w:rsidRDefault="00F23517" w:rsidP="001E0C07">
      <w:pPr>
        <w:ind w:firstLine="709"/>
        <w:rPr>
          <w:b/>
          <w:bCs/>
          <w:color w:val="222222"/>
        </w:rPr>
      </w:pPr>
    </w:p>
    <w:p w:rsidR="00F23517" w:rsidRPr="009834B7" w:rsidRDefault="00F23517" w:rsidP="001E0C07">
      <w:pPr>
        <w:ind w:firstLine="709"/>
        <w:rPr>
          <w:b/>
          <w:bCs/>
          <w:color w:val="222222"/>
        </w:rPr>
      </w:pPr>
      <w:r w:rsidRPr="009834B7">
        <w:rPr>
          <w:b/>
          <w:bCs/>
          <w:color w:val="222222"/>
        </w:rPr>
        <w:t>Раздел 2. Живописные приёмы изображения.</w:t>
      </w:r>
    </w:p>
    <w:p w:rsidR="00F23517" w:rsidRPr="009834B7" w:rsidRDefault="00F23517" w:rsidP="001E0C07">
      <w:pPr>
        <w:ind w:firstLine="709"/>
        <w:rPr>
          <w:color w:val="222222"/>
        </w:rPr>
      </w:pPr>
    </w:p>
    <w:p w:rsidR="00F23517" w:rsidRPr="00FE5859" w:rsidRDefault="00F23517" w:rsidP="001E0C07">
      <w:pPr>
        <w:ind w:firstLine="709"/>
        <w:rPr>
          <w:b/>
          <w:bCs/>
          <w:color w:val="222222"/>
        </w:rPr>
      </w:pPr>
      <w:proofErr w:type="gramStart"/>
      <w:r w:rsidRPr="009834B7">
        <w:rPr>
          <w:color w:val="222222"/>
        </w:rPr>
        <w:t>АПР</w:t>
      </w:r>
      <w:proofErr w:type="gramEnd"/>
      <w:r w:rsidRPr="009834B7">
        <w:rPr>
          <w:color w:val="222222"/>
        </w:rPr>
        <w:t xml:space="preserve"> №6 </w:t>
      </w:r>
      <w:r w:rsidRPr="00FE5859">
        <w:rPr>
          <w:b/>
          <w:bCs/>
          <w:color w:val="222222"/>
        </w:rPr>
        <w:t>Тема: Понятие тона в живописи.</w:t>
      </w:r>
    </w:p>
    <w:p w:rsidR="00F23517" w:rsidRPr="009834B7" w:rsidRDefault="00F23517" w:rsidP="001E0C07">
      <w:pPr>
        <w:ind w:firstLine="709"/>
        <w:rPr>
          <w:color w:val="222222"/>
        </w:rPr>
      </w:pPr>
      <w:r w:rsidRPr="009834B7">
        <w:rPr>
          <w:color w:val="222222"/>
        </w:rPr>
        <w:t xml:space="preserve">Тональный и цветовой шаг. Три закона смешения цветов. Триады и </w:t>
      </w:r>
      <w:proofErr w:type="spellStart"/>
      <w:r w:rsidRPr="009834B7">
        <w:rPr>
          <w:color w:val="222222"/>
        </w:rPr>
        <w:t>взаимодополнительные</w:t>
      </w:r>
      <w:proofErr w:type="spellEnd"/>
      <w:r w:rsidRPr="009834B7">
        <w:rPr>
          <w:color w:val="222222"/>
        </w:rPr>
        <w:t xml:space="preserve"> цвета, их свойства. Закономерности изменения насыщенности цвета при механическом смешении. Максимальная и минимальная потеря насыщенности. Аддитивное (</w:t>
      </w:r>
      <w:proofErr w:type="spellStart"/>
      <w:r w:rsidRPr="009834B7">
        <w:rPr>
          <w:color w:val="222222"/>
        </w:rPr>
        <w:t>слагательное</w:t>
      </w:r>
      <w:proofErr w:type="spellEnd"/>
      <w:r w:rsidRPr="009834B7">
        <w:rPr>
          <w:color w:val="222222"/>
        </w:rPr>
        <w:t>) и субтрактивное (вычитательное) смешение.</w:t>
      </w:r>
    </w:p>
    <w:p w:rsidR="00F23517" w:rsidRPr="009834B7" w:rsidRDefault="00F23517" w:rsidP="001E0C07">
      <w:pPr>
        <w:ind w:firstLine="709"/>
        <w:rPr>
          <w:color w:val="222222"/>
        </w:rPr>
      </w:pPr>
      <w:r w:rsidRPr="009834B7">
        <w:rPr>
          <w:color w:val="222222"/>
        </w:rPr>
        <w:t xml:space="preserve">1.Выполнить </w:t>
      </w:r>
      <w:proofErr w:type="spellStart"/>
      <w:r w:rsidRPr="009834B7">
        <w:rPr>
          <w:color w:val="222222"/>
        </w:rPr>
        <w:t>девятиступенчатую</w:t>
      </w:r>
      <w:proofErr w:type="spellEnd"/>
      <w:r w:rsidRPr="009834B7">
        <w:rPr>
          <w:color w:val="222222"/>
        </w:rPr>
        <w:t xml:space="preserve"> тональную растяжку гуашевыми красками, с соблюдением тональных градаций.</w:t>
      </w:r>
      <w:r w:rsidRPr="009834B7">
        <w:t xml:space="preserve"> </w:t>
      </w:r>
      <w:r w:rsidRPr="009834B7">
        <w:rPr>
          <w:color w:val="222222"/>
        </w:rPr>
        <w:t>Материал - гуашь.</w:t>
      </w:r>
    </w:p>
    <w:p w:rsidR="00F23517" w:rsidRPr="009834B7" w:rsidRDefault="00F23517" w:rsidP="001E0C07">
      <w:pPr>
        <w:ind w:firstLine="709"/>
        <w:rPr>
          <w:color w:val="222222"/>
        </w:rPr>
      </w:pPr>
      <w:r w:rsidRPr="009834B7">
        <w:rPr>
          <w:color w:val="222222"/>
        </w:rPr>
        <w:t>2. Выполнить схемы способов соединения красок (визуальное, механическое).</w:t>
      </w:r>
      <w:r w:rsidRPr="009834B7">
        <w:t xml:space="preserve"> </w:t>
      </w:r>
      <w:r w:rsidRPr="009834B7">
        <w:rPr>
          <w:color w:val="222222"/>
        </w:rPr>
        <w:t>Материал -  гуашь.</w:t>
      </w:r>
    </w:p>
    <w:p w:rsidR="00F23517" w:rsidRPr="009834B7" w:rsidRDefault="00F23517" w:rsidP="001E0C07">
      <w:pPr>
        <w:ind w:firstLine="709"/>
        <w:rPr>
          <w:color w:val="222222"/>
        </w:rPr>
      </w:pPr>
      <w:proofErr w:type="gramStart"/>
      <w:r w:rsidRPr="009834B7">
        <w:rPr>
          <w:color w:val="222222"/>
        </w:rPr>
        <w:t>АПР</w:t>
      </w:r>
      <w:proofErr w:type="gramEnd"/>
      <w:r w:rsidRPr="009834B7">
        <w:rPr>
          <w:color w:val="222222"/>
        </w:rPr>
        <w:t xml:space="preserve"> №7 </w:t>
      </w:r>
      <w:r w:rsidRPr="00FE5859">
        <w:rPr>
          <w:b/>
          <w:bCs/>
          <w:color w:val="222222"/>
        </w:rPr>
        <w:t xml:space="preserve">Тема: Основы </w:t>
      </w:r>
      <w:proofErr w:type="spellStart"/>
      <w:r w:rsidRPr="00FE5859">
        <w:rPr>
          <w:b/>
          <w:bCs/>
          <w:color w:val="222222"/>
        </w:rPr>
        <w:t>цветоведения</w:t>
      </w:r>
      <w:proofErr w:type="spellEnd"/>
      <w:r w:rsidRPr="00FE5859">
        <w:rPr>
          <w:b/>
          <w:bCs/>
          <w:color w:val="222222"/>
        </w:rPr>
        <w:t>.</w:t>
      </w:r>
    </w:p>
    <w:p w:rsidR="00F23517" w:rsidRPr="009834B7" w:rsidRDefault="00F23517" w:rsidP="001E0C07">
      <w:pPr>
        <w:widowControl/>
        <w:numPr>
          <w:ilvl w:val="0"/>
          <w:numId w:val="11"/>
        </w:numPr>
        <w:autoSpaceDE/>
        <w:autoSpaceDN/>
        <w:adjustRightInd/>
        <w:rPr>
          <w:color w:val="222222"/>
          <w:lang w:val="en-US" w:eastAsia="en-US"/>
        </w:rPr>
      </w:pPr>
      <w:r w:rsidRPr="009834B7">
        <w:rPr>
          <w:color w:val="222222"/>
          <w:lang w:eastAsia="en-US"/>
        </w:rPr>
        <w:t xml:space="preserve">Выполнить линейку пошагового распределения ахроматических цветов в растяжке на 9 и 18 ступеней. </w:t>
      </w:r>
      <w:proofErr w:type="spellStart"/>
      <w:r w:rsidRPr="009834B7">
        <w:rPr>
          <w:color w:val="222222"/>
          <w:lang w:val="en-US" w:eastAsia="en-US"/>
        </w:rPr>
        <w:t>Размер</w:t>
      </w:r>
      <w:proofErr w:type="spellEnd"/>
      <w:r w:rsidRPr="009834B7">
        <w:rPr>
          <w:color w:val="222222"/>
          <w:lang w:val="en-US" w:eastAsia="en-US"/>
        </w:rPr>
        <w:t xml:space="preserve"> </w:t>
      </w:r>
      <w:proofErr w:type="spellStart"/>
      <w:r w:rsidRPr="009834B7">
        <w:rPr>
          <w:color w:val="222222"/>
          <w:lang w:val="en-US" w:eastAsia="en-US"/>
        </w:rPr>
        <w:t>выкрасок</w:t>
      </w:r>
      <w:proofErr w:type="spellEnd"/>
      <w:r w:rsidRPr="009834B7">
        <w:rPr>
          <w:color w:val="222222"/>
          <w:lang w:val="en-US" w:eastAsia="en-US"/>
        </w:rPr>
        <w:t xml:space="preserve"> 25 х 25 </w:t>
      </w:r>
      <w:proofErr w:type="spellStart"/>
      <w:r w:rsidRPr="009834B7">
        <w:rPr>
          <w:color w:val="222222"/>
          <w:lang w:val="en-US" w:eastAsia="en-US"/>
        </w:rPr>
        <w:t>мм</w:t>
      </w:r>
      <w:proofErr w:type="spellEnd"/>
      <w:r w:rsidRPr="009834B7">
        <w:rPr>
          <w:color w:val="222222"/>
          <w:lang w:val="en-US" w:eastAsia="en-US"/>
        </w:rPr>
        <w:t xml:space="preserve">. </w:t>
      </w:r>
      <w:proofErr w:type="spellStart"/>
      <w:r w:rsidRPr="009834B7">
        <w:rPr>
          <w:color w:val="222222"/>
          <w:lang w:val="en-US" w:eastAsia="en-US"/>
        </w:rPr>
        <w:t>Материал</w:t>
      </w:r>
      <w:proofErr w:type="spellEnd"/>
      <w:r w:rsidRPr="009834B7">
        <w:rPr>
          <w:color w:val="222222"/>
          <w:lang w:val="en-US" w:eastAsia="en-US"/>
        </w:rPr>
        <w:t xml:space="preserve"> - </w:t>
      </w:r>
      <w:proofErr w:type="spellStart"/>
      <w:r w:rsidRPr="009834B7">
        <w:rPr>
          <w:color w:val="222222"/>
          <w:lang w:val="en-US" w:eastAsia="en-US"/>
        </w:rPr>
        <w:t>гуашь</w:t>
      </w:r>
      <w:proofErr w:type="spellEnd"/>
      <w:r w:rsidRPr="009834B7">
        <w:rPr>
          <w:color w:val="222222"/>
          <w:lang w:val="en-US" w:eastAsia="en-US"/>
        </w:rPr>
        <w:t>.</w:t>
      </w:r>
    </w:p>
    <w:p w:rsidR="00F23517" w:rsidRPr="009834B7" w:rsidRDefault="00F23517" w:rsidP="001E0C07">
      <w:pPr>
        <w:widowControl/>
        <w:numPr>
          <w:ilvl w:val="0"/>
          <w:numId w:val="11"/>
        </w:numPr>
        <w:autoSpaceDE/>
        <w:autoSpaceDN/>
        <w:adjustRightInd/>
        <w:ind w:left="1066" w:hanging="357"/>
        <w:jc w:val="left"/>
        <w:rPr>
          <w:color w:val="222222"/>
          <w:lang w:val="en-US" w:eastAsia="en-US"/>
        </w:rPr>
      </w:pPr>
      <w:proofErr w:type="gramStart"/>
      <w:r w:rsidRPr="009834B7">
        <w:rPr>
          <w:color w:val="222222"/>
          <w:lang w:eastAsia="en-US"/>
        </w:rPr>
        <w:t>Выполнить  линейку пошагового распределения хроматических цветов (по тону, светлоте, насыщенности в растяжке на 9 и 18 ступеней.</w:t>
      </w:r>
      <w:proofErr w:type="gramEnd"/>
      <w:r w:rsidRPr="009834B7">
        <w:rPr>
          <w:color w:val="222222"/>
          <w:lang w:eastAsia="en-US"/>
        </w:rPr>
        <w:t xml:space="preserve"> </w:t>
      </w:r>
      <w:proofErr w:type="spellStart"/>
      <w:r w:rsidRPr="009834B7">
        <w:rPr>
          <w:color w:val="222222"/>
          <w:lang w:val="en-US" w:eastAsia="en-US"/>
        </w:rPr>
        <w:t>Размер</w:t>
      </w:r>
      <w:proofErr w:type="spellEnd"/>
      <w:r w:rsidRPr="009834B7">
        <w:rPr>
          <w:color w:val="222222"/>
          <w:lang w:val="en-US" w:eastAsia="en-US"/>
        </w:rPr>
        <w:t xml:space="preserve"> </w:t>
      </w:r>
      <w:proofErr w:type="spellStart"/>
      <w:r w:rsidRPr="009834B7">
        <w:rPr>
          <w:color w:val="222222"/>
          <w:lang w:val="en-US" w:eastAsia="en-US"/>
        </w:rPr>
        <w:t>выкрасок</w:t>
      </w:r>
      <w:proofErr w:type="spellEnd"/>
      <w:r w:rsidRPr="009834B7">
        <w:rPr>
          <w:color w:val="222222"/>
          <w:lang w:val="en-US" w:eastAsia="en-US"/>
        </w:rPr>
        <w:t xml:space="preserve"> 25 х 25 </w:t>
      </w:r>
      <w:proofErr w:type="spellStart"/>
      <w:r w:rsidRPr="009834B7">
        <w:rPr>
          <w:color w:val="222222"/>
          <w:lang w:val="en-US" w:eastAsia="en-US"/>
        </w:rPr>
        <w:t>мм</w:t>
      </w:r>
      <w:proofErr w:type="spellEnd"/>
      <w:r w:rsidRPr="009834B7">
        <w:rPr>
          <w:color w:val="222222"/>
          <w:lang w:val="en-US" w:eastAsia="en-US"/>
        </w:rPr>
        <w:t xml:space="preserve">. </w:t>
      </w:r>
      <w:proofErr w:type="spellStart"/>
      <w:r w:rsidRPr="009834B7">
        <w:rPr>
          <w:color w:val="222222"/>
          <w:lang w:val="en-US" w:eastAsia="en-US"/>
        </w:rPr>
        <w:t>Материал</w:t>
      </w:r>
      <w:proofErr w:type="spellEnd"/>
      <w:r w:rsidRPr="009834B7">
        <w:rPr>
          <w:color w:val="222222"/>
          <w:lang w:val="en-US" w:eastAsia="en-US"/>
        </w:rPr>
        <w:t xml:space="preserve"> - </w:t>
      </w:r>
      <w:proofErr w:type="spellStart"/>
      <w:r w:rsidRPr="009834B7">
        <w:rPr>
          <w:color w:val="222222"/>
          <w:lang w:val="en-US" w:eastAsia="en-US"/>
        </w:rPr>
        <w:t>гуашь</w:t>
      </w:r>
      <w:proofErr w:type="spellEnd"/>
      <w:r w:rsidRPr="009834B7">
        <w:rPr>
          <w:color w:val="222222"/>
          <w:lang w:val="en-US" w:eastAsia="en-US"/>
        </w:rPr>
        <w:t>.</w:t>
      </w:r>
    </w:p>
    <w:p w:rsidR="00F23517" w:rsidRPr="009834B7" w:rsidRDefault="00F23517" w:rsidP="001E0C07">
      <w:pPr>
        <w:widowControl/>
        <w:numPr>
          <w:ilvl w:val="0"/>
          <w:numId w:val="11"/>
        </w:numPr>
        <w:autoSpaceDE/>
        <w:autoSpaceDN/>
        <w:adjustRightInd/>
        <w:ind w:left="1066" w:hanging="357"/>
        <w:rPr>
          <w:color w:val="222222"/>
          <w:lang w:val="en-US" w:eastAsia="en-US"/>
        </w:rPr>
      </w:pPr>
      <w:r w:rsidRPr="009834B7">
        <w:rPr>
          <w:color w:val="222222"/>
          <w:lang w:eastAsia="en-US"/>
        </w:rPr>
        <w:t xml:space="preserve">Выполнить линейку пошагового распределения теплого и холодного цветов. </w:t>
      </w:r>
      <w:proofErr w:type="spellStart"/>
      <w:r w:rsidRPr="009834B7">
        <w:rPr>
          <w:color w:val="222222"/>
          <w:lang w:val="en-US" w:eastAsia="en-US"/>
        </w:rPr>
        <w:t>Материал</w:t>
      </w:r>
      <w:proofErr w:type="spellEnd"/>
      <w:r w:rsidRPr="009834B7">
        <w:rPr>
          <w:color w:val="222222"/>
          <w:lang w:val="en-US" w:eastAsia="en-US"/>
        </w:rPr>
        <w:t xml:space="preserve"> - </w:t>
      </w:r>
      <w:proofErr w:type="spellStart"/>
      <w:r w:rsidRPr="009834B7">
        <w:rPr>
          <w:color w:val="222222"/>
          <w:lang w:val="en-US" w:eastAsia="en-US"/>
        </w:rPr>
        <w:t>гуашь</w:t>
      </w:r>
      <w:proofErr w:type="spellEnd"/>
      <w:r w:rsidRPr="009834B7">
        <w:rPr>
          <w:color w:val="222222"/>
          <w:lang w:val="en-US" w:eastAsia="en-US"/>
        </w:rPr>
        <w:t>.</w:t>
      </w:r>
    </w:p>
    <w:p w:rsidR="00F23517" w:rsidRPr="009834B7" w:rsidRDefault="00F23517" w:rsidP="001E0C07">
      <w:pPr>
        <w:widowControl/>
        <w:numPr>
          <w:ilvl w:val="0"/>
          <w:numId w:val="11"/>
        </w:numPr>
        <w:autoSpaceDE/>
        <w:autoSpaceDN/>
        <w:adjustRightInd/>
        <w:rPr>
          <w:color w:val="222222"/>
          <w:lang w:val="en-US" w:eastAsia="en-US"/>
        </w:rPr>
      </w:pPr>
      <w:r w:rsidRPr="009834B7">
        <w:rPr>
          <w:color w:val="222222"/>
          <w:lang w:eastAsia="en-US"/>
        </w:rPr>
        <w:t>Разработать и выполнить цветовой круг с тональной растяжкой.</w:t>
      </w:r>
      <w:r w:rsidRPr="009834B7">
        <w:rPr>
          <w:lang w:eastAsia="en-US"/>
        </w:rPr>
        <w:t xml:space="preserve"> </w:t>
      </w:r>
      <w:proofErr w:type="spellStart"/>
      <w:r w:rsidRPr="009834B7">
        <w:rPr>
          <w:color w:val="222222"/>
          <w:lang w:val="en-US" w:eastAsia="en-US"/>
        </w:rPr>
        <w:t>Материал</w:t>
      </w:r>
      <w:proofErr w:type="spellEnd"/>
      <w:r w:rsidRPr="009834B7">
        <w:rPr>
          <w:color w:val="222222"/>
          <w:lang w:val="en-US" w:eastAsia="en-US"/>
        </w:rPr>
        <w:t xml:space="preserve"> - </w:t>
      </w:r>
      <w:proofErr w:type="spellStart"/>
      <w:r w:rsidRPr="009834B7">
        <w:rPr>
          <w:color w:val="222222"/>
          <w:lang w:val="en-US" w:eastAsia="en-US"/>
        </w:rPr>
        <w:t>гуашь</w:t>
      </w:r>
      <w:proofErr w:type="spellEnd"/>
      <w:r w:rsidRPr="009834B7">
        <w:rPr>
          <w:color w:val="222222"/>
          <w:lang w:val="en-US" w:eastAsia="en-US"/>
        </w:rPr>
        <w:t>.</w:t>
      </w:r>
    </w:p>
    <w:p w:rsidR="00F23517" w:rsidRDefault="00F23517" w:rsidP="001E0C07">
      <w:pPr>
        <w:ind w:firstLine="0"/>
        <w:rPr>
          <w:color w:val="222222"/>
        </w:rPr>
      </w:pPr>
    </w:p>
    <w:p w:rsidR="00F23517" w:rsidRDefault="0005001D" w:rsidP="001E0C07">
      <w:pPr>
        <w:ind w:firstLine="709"/>
        <w:jc w:val="center"/>
        <w:rPr>
          <w:color w:val="222222"/>
        </w:rPr>
      </w:pPr>
      <w:r>
        <w:rPr>
          <w:noProof/>
        </w:rPr>
        <w:pict>
          <v:shape id="_x0000_i1032" type="#_x0000_t75" style="width:171pt;height:95.25pt;visibility:visible">
            <v:imagedata r:id="rId13" o:title="" croptop="8398f" cropbottom="14187f" cropleft="4829f" cropright="17328f"/>
          </v:shape>
        </w:pict>
      </w:r>
    </w:p>
    <w:p w:rsidR="00F23517" w:rsidRDefault="00F23517" w:rsidP="001E0C07">
      <w:pPr>
        <w:ind w:firstLine="709"/>
        <w:jc w:val="center"/>
        <w:rPr>
          <w:color w:val="222222"/>
        </w:rPr>
      </w:pPr>
      <w:r>
        <w:rPr>
          <w:color w:val="222222"/>
        </w:rPr>
        <w:t>Рисунок 4. Ц</w:t>
      </w:r>
      <w:r w:rsidRPr="00AA60EB">
        <w:rPr>
          <w:color w:val="222222"/>
        </w:rPr>
        <w:t>ветовой круг</w:t>
      </w:r>
    </w:p>
    <w:p w:rsidR="00F23517" w:rsidRPr="00FE5859" w:rsidRDefault="00F23517" w:rsidP="001E0C07">
      <w:pPr>
        <w:ind w:firstLine="709"/>
        <w:rPr>
          <w:b/>
          <w:bCs/>
          <w:color w:val="222222"/>
        </w:rPr>
      </w:pPr>
      <w:proofErr w:type="gramStart"/>
      <w:r w:rsidRPr="009834B7">
        <w:rPr>
          <w:color w:val="222222"/>
        </w:rPr>
        <w:lastRenderedPageBreak/>
        <w:t>АПР</w:t>
      </w:r>
      <w:proofErr w:type="gramEnd"/>
      <w:r w:rsidRPr="009834B7">
        <w:rPr>
          <w:color w:val="222222"/>
        </w:rPr>
        <w:t xml:space="preserve"> №8 </w:t>
      </w:r>
      <w:r w:rsidRPr="00FE5859">
        <w:rPr>
          <w:b/>
          <w:bCs/>
          <w:color w:val="222222"/>
        </w:rPr>
        <w:t xml:space="preserve">Тема: </w:t>
      </w:r>
      <w:r w:rsidRPr="00FE5859">
        <w:rPr>
          <w:b/>
          <w:bCs/>
        </w:rPr>
        <w:t>Эмоциональное воздействие цвета</w:t>
      </w:r>
      <w:r>
        <w:rPr>
          <w:b/>
          <w:bCs/>
        </w:rPr>
        <w:t>.</w:t>
      </w:r>
    </w:p>
    <w:p w:rsidR="00F23517" w:rsidRPr="009834B7" w:rsidRDefault="00F23517" w:rsidP="001E0C07">
      <w:pPr>
        <w:ind w:firstLine="709"/>
        <w:rPr>
          <w:color w:val="222222"/>
        </w:rPr>
      </w:pPr>
      <w:r w:rsidRPr="009834B7">
        <w:rPr>
          <w:color w:val="222222"/>
        </w:rPr>
        <w:t>Выполнить цветовые композиции, учитывая психоэмоциональную природу цвета.</w:t>
      </w:r>
    </w:p>
    <w:p w:rsidR="00F23517" w:rsidRPr="009834B7" w:rsidRDefault="00F23517" w:rsidP="001E0C07">
      <w:pPr>
        <w:ind w:firstLine="709"/>
        <w:rPr>
          <w:color w:val="222222"/>
        </w:rPr>
      </w:pPr>
      <w:proofErr w:type="gramStart"/>
      <w:r w:rsidRPr="009834B7">
        <w:rPr>
          <w:color w:val="222222"/>
        </w:rPr>
        <w:t>АПР</w:t>
      </w:r>
      <w:proofErr w:type="gramEnd"/>
      <w:r w:rsidRPr="009834B7">
        <w:rPr>
          <w:color w:val="222222"/>
        </w:rPr>
        <w:t xml:space="preserve"> №9 </w:t>
      </w:r>
      <w:r w:rsidRPr="00FE5859">
        <w:rPr>
          <w:b/>
          <w:bCs/>
          <w:color w:val="222222"/>
        </w:rPr>
        <w:t xml:space="preserve">Тема: </w:t>
      </w:r>
      <w:r w:rsidRPr="00FE5859">
        <w:rPr>
          <w:b/>
          <w:bCs/>
        </w:rPr>
        <w:t>Изобразительные средства живописных материалов</w:t>
      </w:r>
      <w:r>
        <w:rPr>
          <w:b/>
          <w:bCs/>
        </w:rPr>
        <w:t>.</w:t>
      </w:r>
      <w:r w:rsidRPr="009834B7">
        <w:rPr>
          <w:color w:val="222222"/>
        </w:rPr>
        <w:t xml:space="preserve"> </w:t>
      </w:r>
    </w:p>
    <w:p w:rsidR="00F23517" w:rsidRPr="009834B7" w:rsidRDefault="00F23517" w:rsidP="001E0C07">
      <w:pPr>
        <w:widowControl/>
        <w:numPr>
          <w:ilvl w:val="0"/>
          <w:numId w:val="12"/>
        </w:numPr>
        <w:autoSpaceDE/>
        <w:autoSpaceDN/>
        <w:adjustRightInd/>
        <w:rPr>
          <w:color w:val="222222"/>
          <w:lang w:eastAsia="en-US"/>
        </w:rPr>
      </w:pPr>
      <w:r w:rsidRPr="009834B7">
        <w:rPr>
          <w:color w:val="222222"/>
          <w:lang w:eastAsia="en-US"/>
        </w:rPr>
        <w:t>Практические упражнения по выполнению имитация фактур камня на формате А</w:t>
      </w:r>
      <w:proofErr w:type="gramStart"/>
      <w:r w:rsidRPr="009834B7">
        <w:rPr>
          <w:color w:val="222222"/>
          <w:lang w:eastAsia="en-US"/>
        </w:rPr>
        <w:t>4</w:t>
      </w:r>
      <w:proofErr w:type="gramEnd"/>
      <w:r w:rsidRPr="009834B7">
        <w:rPr>
          <w:color w:val="222222"/>
          <w:lang w:eastAsia="en-US"/>
        </w:rPr>
        <w:t>. Отработка элементов графики и живописи на примере художественно-промышленного изделия.</w:t>
      </w:r>
    </w:p>
    <w:p w:rsidR="00F23517" w:rsidRPr="009834B7" w:rsidRDefault="00F23517" w:rsidP="001E0C07">
      <w:pPr>
        <w:widowControl/>
        <w:numPr>
          <w:ilvl w:val="0"/>
          <w:numId w:val="12"/>
        </w:numPr>
        <w:autoSpaceDE/>
        <w:autoSpaceDN/>
        <w:adjustRightInd/>
        <w:rPr>
          <w:color w:val="222222"/>
          <w:lang w:val="en-US" w:eastAsia="en-US"/>
        </w:rPr>
      </w:pPr>
      <w:r w:rsidRPr="009834B7">
        <w:rPr>
          <w:color w:val="222222"/>
          <w:lang w:eastAsia="en-US"/>
        </w:rPr>
        <w:t xml:space="preserve">Выполнить изображение художественно-промышленных изделий с передачей цветовых и фактурных характеристик с помощью цветовых отношений. Разработать проект художественного изделия на формате А3 (на уровне художественно-конструкторского предложения), обеспечивающего конкурентоспособность и востребованность готового изделия. </w:t>
      </w:r>
      <w:proofErr w:type="spellStart"/>
      <w:r w:rsidRPr="009834B7">
        <w:rPr>
          <w:color w:val="222222"/>
          <w:lang w:val="en-US" w:eastAsia="en-US"/>
        </w:rPr>
        <w:t>Создать</w:t>
      </w:r>
      <w:proofErr w:type="spellEnd"/>
      <w:r w:rsidRPr="009834B7">
        <w:rPr>
          <w:color w:val="222222"/>
          <w:lang w:val="en-US" w:eastAsia="en-US"/>
        </w:rPr>
        <w:t xml:space="preserve"> </w:t>
      </w:r>
      <w:proofErr w:type="spellStart"/>
      <w:r w:rsidRPr="009834B7">
        <w:rPr>
          <w:color w:val="222222"/>
          <w:lang w:val="en-US" w:eastAsia="en-US"/>
        </w:rPr>
        <w:t>образец</w:t>
      </w:r>
      <w:proofErr w:type="spellEnd"/>
      <w:r w:rsidRPr="009834B7">
        <w:rPr>
          <w:color w:val="222222"/>
          <w:lang w:val="en-US" w:eastAsia="en-US"/>
        </w:rPr>
        <w:t xml:space="preserve"> </w:t>
      </w:r>
      <w:proofErr w:type="spellStart"/>
      <w:r w:rsidRPr="009834B7">
        <w:rPr>
          <w:color w:val="222222"/>
          <w:lang w:val="en-US" w:eastAsia="en-US"/>
        </w:rPr>
        <w:t>художественно-промышленного</w:t>
      </w:r>
      <w:proofErr w:type="spellEnd"/>
      <w:r w:rsidRPr="009834B7">
        <w:rPr>
          <w:color w:val="222222"/>
          <w:lang w:val="en-US" w:eastAsia="en-US"/>
        </w:rPr>
        <w:t xml:space="preserve"> </w:t>
      </w:r>
      <w:proofErr w:type="spellStart"/>
      <w:r w:rsidRPr="009834B7">
        <w:rPr>
          <w:color w:val="222222"/>
          <w:lang w:val="en-US" w:eastAsia="en-US"/>
        </w:rPr>
        <w:t>изделия</w:t>
      </w:r>
      <w:proofErr w:type="spellEnd"/>
      <w:r w:rsidRPr="009834B7">
        <w:rPr>
          <w:color w:val="222222"/>
          <w:lang w:val="en-US" w:eastAsia="en-US"/>
        </w:rPr>
        <w:t xml:space="preserve"> в </w:t>
      </w:r>
      <w:proofErr w:type="spellStart"/>
      <w:r w:rsidRPr="009834B7">
        <w:rPr>
          <w:color w:val="222222"/>
          <w:lang w:val="en-US" w:eastAsia="en-US"/>
        </w:rPr>
        <w:t>цвете</w:t>
      </w:r>
      <w:proofErr w:type="spellEnd"/>
      <w:r w:rsidRPr="009834B7">
        <w:rPr>
          <w:color w:val="222222"/>
          <w:lang w:val="en-US" w:eastAsia="en-US"/>
        </w:rPr>
        <w:t xml:space="preserve">. </w:t>
      </w:r>
      <w:proofErr w:type="spellStart"/>
      <w:r w:rsidRPr="009834B7">
        <w:rPr>
          <w:color w:val="222222"/>
          <w:lang w:val="en-US" w:eastAsia="en-US"/>
        </w:rPr>
        <w:t>Материал</w:t>
      </w:r>
      <w:proofErr w:type="spellEnd"/>
      <w:r w:rsidRPr="009834B7">
        <w:rPr>
          <w:color w:val="222222"/>
          <w:lang w:val="en-US" w:eastAsia="en-US"/>
        </w:rPr>
        <w:t xml:space="preserve"> - </w:t>
      </w:r>
      <w:proofErr w:type="spellStart"/>
      <w:r w:rsidRPr="009834B7">
        <w:rPr>
          <w:color w:val="222222"/>
          <w:lang w:val="en-US" w:eastAsia="en-US"/>
        </w:rPr>
        <w:t>гуашь</w:t>
      </w:r>
      <w:proofErr w:type="spellEnd"/>
      <w:r w:rsidRPr="009834B7">
        <w:rPr>
          <w:color w:val="222222"/>
          <w:lang w:val="en-US" w:eastAsia="en-US"/>
        </w:rPr>
        <w:t>.</w:t>
      </w:r>
    </w:p>
    <w:p w:rsidR="00F23517" w:rsidRPr="009834B7" w:rsidRDefault="00F23517" w:rsidP="001E0C07">
      <w:pPr>
        <w:ind w:firstLine="709"/>
        <w:rPr>
          <w:color w:val="222222"/>
        </w:rPr>
      </w:pPr>
    </w:p>
    <w:p w:rsidR="00F23517" w:rsidRPr="009834B7" w:rsidRDefault="00F23517" w:rsidP="001E0C07">
      <w:pPr>
        <w:ind w:firstLine="709"/>
        <w:rPr>
          <w:b/>
          <w:bCs/>
          <w:color w:val="222222"/>
        </w:rPr>
      </w:pPr>
      <w:r w:rsidRPr="009834B7">
        <w:rPr>
          <w:b/>
          <w:bCs/>
          <w:color w:val="222222"/>
        </w:rPr>
        <w:t>Примерные индивидуальные домашние задания (ИДЗ):</w:t>
      </w:r>
    </w:p>
    <w:p w:rsidR="00F23517" w:rsidRPr="009834B7" w:rsidRDefault="00F23517" w:rsidP="001E0C07">
      <w:pPr>
        <w:ind w:firstLine="709"/>
        <w:rPr>
          <w:color w:val="222222"/>
        </w:rPr>
      </w:pPr>
    </w:p>
    <w:p w:rsidR="00F23517" w:rsidRPr="009834B7" w:rsidRDefault="00F23517" w:rsidP="001E0C07">
      <w:pPr>
        <w:ind w:firstLine="709"/>
        <w:rPr>
          <w:b/>
          <w:bCs/>
          <w:color w:val="222222"/>
        </w:rPr>
      </w:pPr>
      <w:r w:rsidRPr="009834B7">
        <w:rPr>
          <w:b/>
          <w:bCs/>
          <w:color w:val="222222"/>
        </w:rPr>
        <w:t>Раздел 1. Базовый рисунок. Построение предметов на плоскости.</w:t>
      </w:r>
    </w:p>
    <w:p w:rsidR="00F23517" w:rsidRPr="009834B7" w:rsidRDefault="00F23517" w:rsidP="001E0C07">
      <w:pPr>
        <w:ind w:firstLine="709"/>
        <w:rPr>
          <w:color w:val="222222"/>
        </w:rPr>
      </w:pPr>
    </w:p>
    <w:p w:rsidR="00F23517" w:rsidRPr="009834B7" w:rsidRDefault="00F23517" w:rsidP="001E0C07">
      <w:pPr>
        <w:ind w:firstLine="709"/>
        <w:rPr>
          <w:color w:val="222222"/>
        </w:rPr>
      </w:pPr>
      <w:r w:rsidRPr="009834B7">
        <w:rPr>
          <w:color w:val="222222"/>
        </w:rPr>
        <w:t xml:space="preserve">ИДЗ №1 </w:t>
      </w:r>
      <w:r w:rsidRPr="00300940">
        <w:rPr>
          <w:b/>
          <w:bCs/>
          <w:color w:val="222222"/>
        </w:rPr>
        <w:t>Тема: Форма – основа рисунка.</w:t>
      </w:r>
    </w:p>
    <w:p w:rsidR="00F23517" w:rsidRDefault="00F23517" w:rsidP="001E0C07">
      <w:pPr>
        <w:ind w:firstLine="709"/>
        <w:rPr>
          <w:color w:val="222222"/>
        </w:rPr>
      </w:pPr>
      <w:r w:rsidRPr="009834B7">
        <w:rPr>
          <w:color w:val="222222"/>
        </w:rPr>
        <w:t>Самостоятельно изучить материал по теме. Рассмотреть сквозные формы. Поэкспериментировать с созданием кубика из проволоки.</w:t>
      </w:r>
      <w:r w:rsidRPr="009834B7">
        <w:t xml:space="preserve"> Рассмотреть </w:t>
      </w:r>
      <w:r w:rsidRPr="009834B7">
        <w:rPr>
          <w:color w:val="222222"/>
        </w:rPr>
        <w:t xml:space="preserve">понятия: «силуэт и объемная форма», «сквозная форма», «базовые формы». </w:t>
      </w:r>
    </w:p>
    <w:p w:rsidR="00F23517" w:rsidRDefault="00F23517" w:rsidP="001E0C07">
      <w:pPr>
        <w:ind w:firstLine="709"/>
        <w:rPr>
          <w:color w:val="222222"/>
        </w:rPr>
      </w:pPr>
      <w:r>
        <w:rPr>
          <w:color w:val="222222"/>
        </w:rPr>
        <w:t xml:space="preserve">Ответить на следующие вопросы: </w:t>
      </w:r>
    </w:p>
    <w:p w:rsidR="00F23517" w:rsidRPr="00846820" w:rsidRDefault="00F23517" w:rsidP="001E0C07">
      <w:pPr>
        <w:widowControl/>
        <w:autoSpaceDE/>
        <w:autoSpaceDN/>
        <w:adjustRightInd/>
        <w:jc w:val="left"/>
        <w:rPr>
          <w:kern w:val="24"/>
        </w:rPr>
      </w:pPr>
      <w:r w:rsidRPr="00846820">
        <w:rPr>
          <w:kern w:val="24"/>
        </w:rPr>
        <w:t>1.Перечислите художественные и функциональные характеристики художественно-промышленных изделий.</w:t>
      </w:r>
    </w:p>
    <w:p w:rsidR="00F23517" w:rsidRPr="00846820" w:rsidRDefault="00F23517" w:rsidP="001E0C07">
      <w:pPr>
        <w:widowControl/>
        <w:numPr>
          <w:ilvl w:val="0"/>
          <w:numId w:val="14"/>
        </w:numPr>
        <w:autoSpaceDE/>
        <w:autoSpaceDN/>
        <w:adjustRightInd/>
        <w:jc w:val="left"/>
        <w:rPr>
          <w:kern w:val="24"/>
        </w:rPr>
      </w:pPr>
      <w:r w:rsidRPr="00846820">
        <w:rPr>
          <w:kern w:val="24"/>
        </w:rPr>
        <w:t>Дать определение цвета, хроматических и ахроматических цветов, определение и краткое описание основных характеристик цвета, определение и краткое описание несобственных каче</w:t>
      </w:r>
      <w:proofErr w:type="gramStart"/>
      <w:r w:rsidRPr="00846820">
        <w:rPr>
          <w:kern w:val="24"/>
        </w:rPr>
        <w:t>ств цв</w:t>
      </w:r>
      <w:proofErr w:type="gramEnd"/>
      <w:r w:rsidRPr="00846820">
        <w:rPr>
          <w:kern w:val="24"/>
        </w:rPr>
        <w:t>ета.</w:t>
      </w:r>
    </w:p>
    <w:p w:rsidR="00F23517" w:rsidRPr="00846820" w:rsidRDefault="00F23517" w:rsidP="001E0C07">
      <w:pPr>
        <w:widowControl/>
        <w:numPr>
          <w:ilvl w:val="0"/>
          <w:numId w:val="14"/>
        </w:numPr>
        <w:autoSpaceDE/>
        <w:autoSpaceDN/>
        <w:adjustRightInd/>
        <w:jc w:val="left"/>
        <w:rPr>
          <w:kern w:val="24"/>
        </w:rPr>
      </w:pPr>
      <w:r w:rsidRPr="00846820">
        <w:rPr>
          <w:kern w:val="24"/>
        </w:rPr>
        <w:t xml:space="preserve">Дать определение и краткое описание ахроматических </w:t>
      </w:r>
      <w:proofErr w:type="gramStart"/>
      <w:r w:rsidRPr="00846820">
        <w:rPr>
          <w:kern w:val="24"/>
        </w:rPr>
        <w:t>гармоний</w:t>
      </w:r>
      <w:proofErr w:type="gramEnd"/>
      <w:r w:rsidRPr="00846820">
        <w:rPr>
          <w:kern w:val="24"/>
        </w:rPr>
        <w:t xml:space="preserve"> и краткое описание родственных гармоний.</w:t>
      </w:r>
    </w:p>
    <w:p w:rsidR="00F23517" w:rsidRPr="00846820" w:rsidRDefault="00F23517" w:rsidP="001E0C07">
      <w:pPr>
        <w:widowControl/>
        <w:numPr>
          <w:ilvl w:val="0"/>
          <w:numId w:val="14"/>
        </w:numPr>
        <w:autoSpaceDE/>
        <w:autoSpaceDN/>
        <w:adjustRightInd/>
        <w:jc w:val="left"/>
        <w:rPr>
          <w:kern w:val="24"/>
        </w:rPr>
      </w:pPr>
      <w:r w:rsidRPr="00846820">
        <w:rPr>
          <w:kern w:val="24"/>
        </w:rPr>
        <w:t xml:space="preserve">Дать определение и краткое описание </w:t>
      </w:r>
      <w:proofErr w:type="spellStart"/>
      <w:r w:rsidRPr="00846820">
        <w:rPr>
          <w:kern w:val="24"/>
        </w:rPr>
        <w:t>однотоновых</w:t>
      </w:r>
      <w:proofErr w:type="spellEnd"/>
      <w:r w:rsidRPr="00846820">
        <w:rPr>
          <w:kern w:val="24"/>
        </w:rPr>
        <w:t xml:space="preserve"> гармоний,</w:t>
      </w:r>
    </w:p>
    <w:p w:rsidR="00F23517" w:rsidRPr="00846820" w:rsidRDefault="00F23517" w:rsidP="001E0C07">
      <w:pPr>
        <w:widowControl/>
        <w:numPr>
          <w:ilvl w:val="0"/>
          <w:numId w:val="14"/>
        </w:numPr>
        <w:autoSpaceDE/>
        <w:autoSpaceDN/>
        <w:adjustRightInd/>
        <w:jc w:val="left"/>
        <w:rPr>
          <w:kern w:val="24"/>
        </w:rPr>
      </w:pPr>
      <w:r w:rsidRPr="00846820">
        <w:rPr>
          <w:kern w:val="24"/>
        </w:rPr>
        <w:t>Дать определение и краткое описание родственно-контрастных гармоний,</w:t>
      </w:r>
    </w:p>
    <w:p w:rsidR="00F23517" w:rsidRPr="00846820" w:rsidRDefault="00F23517" w:rsidP="001E0C07">
      <w:pPr>
        <w:widowControl/>
        <w:numPr>
          <w:ilvl w:val="0"/>
          <w:numId w:val="14"/>
        </w:numPr>
        <w:autoSpaceDE/>
        <w:autoSpaceDN/>
        <w:adjustRightInd/>
        <w:jc w:val="left"/>
        <w:rPr>
          <w:kern w:val="24"/>
        </w:rPr>
      </w:pPr>
      <w:r w:rsidRPr="00846820">
        <w:rPr>
          <w:kern w:val="24"/>
        </w:rPr>
        <w:t>Дать определение и краткое описание гармонии дополнительных цветов и кратко описать способы создания родственно-контрастных гармоний.</w:t>
      </w:r>
    </w:p>
    <w:p w:rsidR="00F23517" w:rsidRPr="00846820" w:rsidRDefault="00F23517" w:rsidP="001E0C07">
      <w:pPr>
        <w:widowControl/>
        <w:numPr>
          <w:ilvl w:val="0"/>
          <w:numId w:val="14"/>
        </w:numPr>
        <w:autoSpaceDE/>
        <w:autoSpaceDN/>
        <w:adjustRightInd/>
        <w:jc w:val="left"/>
        <w:rPr>
          <w:kern w:val="24"/>
        </w:rPr>
      </w:pPr>
      <w:r w:rsidRPr="00846820">
        <w:rPr>
          <w:kern w:val="24"/>
        </w:rPr>
        <w:t xml:space="preserve">Назвать способы передачи статики через цветовые отношения в </w:t>
      </w:r>
      <w:proofErr w:type="spellStart"/>
      <w:r w:rsidRPr="00846820">
        <w:rPr>
          <w:kern w:val="24"/>
        </w:rPr>
        <w:t>однотоновых</w:t>
      </w:r>
      <w:proofErr w:type="spellEnd"/>
      <w:r w:rsidRPr="00846820">
        <w:rPr>
          <w:kern w:val="24"/>
        </w:rPr>
        <w:t xml:space="preserve"> гармониях.</w:t>
      </w:r>
    </w:p>
    <w:p w:rsidR="00F23517" w:rsidRPr="00846820" w:rsidRDefault="00F23517" w:rsidP="001E0C07">
      <w:pPr>
        <w:widowControl/>
        <w:numPr>
          <w:ilvl w:val="0"/>
          <w:numId w:val="14"/>
        </w:numPr>
        <w:autoSpaceDE/>
        <w:autoSpaceDN/>
        <w:adjustRightInd/>
        <w:jc w:val="left"/>
        <w:rPr>
          <w:kern w:val="24"/>
        </w:rPr>
      </w:pPr>
      <w:r w:rsidRPr="00846820">
        <w:rPr>
          <w:kern w:val="24"/>
        </w:rPr>
        <w:t xml:space="preserve">Раскрыть структурную организацию композиции и дать характеристики её основным элементам. </w:t>
      </w:r>
    </w:p>
    <w:p w:rsidR="00F23517" w:rsidRPr="00846820" w:rsidRDefault="00F23517" w:rsidP="001E0C07">
      <w:pPr>
        <w:widowControl/>
        <w:numPr>
          <w:ilvl w:val="0"/>
          <w:numId w:val="14"/>
        </w:numPr>
        <w:autoSpaceDE/>
        <w:autoSpaceDN/>
        <w:adjustRightInd/>
        <w:jc w:val="left"/>
        <w:rPr>
          <w:kern w:val="24"/>
        </w:rPr>
      </w:pPr>
      <w:r w:rsidRPr="00846820">
        <w:rPr>
          <w:kern w:val="24"/>
        </w:rPr>
        <w:t xml:space="preserve">Дать качественные характеристики основным законам композиции. </w:t>
      </w:r>
    </w:p>
    <w:p w:rsidR="00F23517" w:rsidRPr="00846820" w:rsidRDefault="00F23517" w:rsidP="001E0C07">
      <w:pPr>
        <w:widowControl/>
        <w:numPr>
          <w:ilvl w:val="0"/>
          <w:numId w:val="14"/>
        </w:numPr>
        <w:autoSpaceDE/>
        <w:autoSpaceDN/>
        <w:adjustRightInd/>
        <w:jc w:val="left"/>
        <w:rPr>
          <w:kern w:val="24"/>
        </w:rPr>
      </w:pPr>
      <w:r w:rsidRPr="00846820">
        <w:rPr>
          <w:kern w:val="24"/>
        </w:rPr>
        <w:t xml:space="preserve">Графические средства формообразования. </w:t>
      </w:r>
    </w:p>
    <w:p w:rsidR="00F23517" w:rsidRPr="00846820" w:rsidRDefault="00F23517" w:rsidP="001E0C07">
      <w:pPr>
        <w:widowControl/>
        <w:numPr>
          <w:ilvl w:val="0"/>
          <w:numId w:val="14"/>
        </w:numPr>
        <w:autoSpaceDE/>
        <w:autoSpaceDN/>
        <w:adjustRightInd/>
        <w:jc w:val="left"/>
        <w:rPr>
          <w:kern w:val="24"/>
        </w:rPr>
      </w:pPr>
      <w:r w:rsidRPr="00846820">
        <w:rPr>
          <w:kern w:val="24"/>
        </w:rPr>
        <w:t xml:space="preserve">Пластические средства формообразования. </w:t>
      </w:r>
    </w:p>
    <w:p w:rsidR="00F23517" w:rsidRPr="00846820" w:rsidRDefault="00F23517" w:rsidP="001E0C07">
      <w:pPr>
        <w:widowControl/>
        <w:numPr>
          <w:ilvl w:val="0"/>
          <w:numId w:val="14"/>
        </w:numPr>
        <w:autoSpaceDE/>
        <w:autoSpaceDN/>
        <w:adjustRightInd/>
        <w:jc w:val="left"/>
        <w:rPr>
          <w:kern w:val="24"/>
        </w:rPr>
      </w:pPr>
      <w:r w:rsidRPr="00846820">
        <w:rPr>
          <w:kern w:val="24"/>
        </w:rPr>
        <w:t xml:space="preserve">Понятие формы. Форма, содержание и сущность. Форма и жизненная реальность. Приведите примеры. </w:t>
      </w:r>
    </w:p>
    <w:p w:rsidR="00F23517" w:rsidRPr="007069A2" w:rsidRDefault="00F23517" w:rsidP="001E0C07">
      <w:pPr>
        <w:widowControl/>
        <w:numPr>
          <w:ilvl w:val="0"/>
          <w:numId w:val="14"/>
        </w:numPr>
        <w:autoSpaceDE/>
        <w:autoSpaceDN/>
        <w:adjustRightInd/>
        <w:jc w:val="left"/>
        <w:rPr>
          <w:kern w:val="24"/>
        </w:rPr>
      </w:pPr>
      <w:r w:rsidRPr="00846820">
        <w:rPr>
          <w:kern w:val="24"/>
        </w:rPr>
        <w:t xml:space="preserve">Какие приемы формы применяются при построении композиции. </w:t>
      </w:r>
      <w:r w:rsidRPr="007069A2">
        <w:rPr>
          <w:kern w:val="24"/>
        </w:rPr>
        <w:t>Как передается объем в пространстве?</w:t>
      </w:r>
    </w:p>
    <w:p w:rsidR="00F23517" w:rsidRPr="00300940" w:rsidRDefault="00F23517" w:rsidP="001E0C07">
      <w:pPr>
        <w:ind w:firstLine="709"/>
        <w:rPr>
          <w:b/>
          <w:bCs/>
          <w:color w:val="222222"/>
        </w:rPr>
      </w:pPr>
      <w:r w:rsidRPr="009834B7">
        <w:rPr>
          <w:color w:val="222222"/>
        </w:rPr>
        <w:t xml:space="preserve">ИДЗ №2 </w:t>
      </w:r>
      <w:r w:rsidRPr="00300940">
        <w:rPr>
          <w:b/>
          <w:bCs/>
          <w:color w:val="222222"/>
        </w:rPr>
        <w:t>Тема: Линейная перспектива и построение куба.</w:t>
      </w:r>
    </w:p>
    <w:p w:rsidR="00F23517" w:rsidRDefault="00F23517" w:rsidP="001E0C07">
      <w:pPr>
        <w:ind w:firstLine="0"/>
        <w:rPr>
          <w:color w:val="222222"/>
        </w:rPr>
      </w:pPr>
      <w:r w:rsidRPr="009834B7">
        <w:rPr>
          <w:color w:val="222222"/>
        </w:rPr>
        <w:t>Рассмотреть понятия: «Линия горизонта», «точка схода», «перспективные сокращения». Выполнить три схемы построения куба в перспективе: с одной точкой схода, с двумя точками схода, с различным уровнем линии горизонта.</w:t>
      </w:r>
      <w:r w:rsidRPr="009834B7">
        <w:t xml:space="preserve"> </w:t>
      </w:r>
      <w:r w:rsidRPr="009834B7">
        <w:rPr>
          <w:color w:val="222222"/>
        </w:rPr>
        <w:t xml:space="preserve">Материал – графитный карандаш. </w:t>
      </w:r>
    </w:p>
    <w:p w:rsidR="00F23517" w:rsidRPr="009834B7" w:rsidRDefault="00F23517" w:rsidP="001E0C07">
      <w:pPr>
        <w:ind w:firstLine="0"/>
        <w:rPr>
          <w:kern w:val="24"/>
        </w:rPr>
      </w:pPr>
      <w:r w:rsidRPr="009834B7">
        <w:rPr>
          <w:color w:val="222222"/>
        </w:rPr>
        <w:t xml:space="preserve">Рассмотреть следующие вопросы: </w:t>
      </w:r>
    </w:p>
    <w:p w:rsidR="00F23517" w:rsidRPr="009834B7" w:rsidRDefault="00F23517" w:rsidP="001E0C07">
      <w:pPr>
        <w:ind w:firstLine="0"/>
        <w:rPr>
          <w:kern w:val="24"/>
        </w:rPr>
      </w:pPr>
      <w:r w:rsidRPr="009834B7">
        <w:rPr>
          <w:kern w:val="24"/>
        </w:rPr>
        <w:t xml:space="preserve">1.Применение законов построения трехмерного пространства на плоскости листа при построении формы. </w:t>
      </w:r>
    </w:p>
    <w:p w:rsidR="00F23517" w:rsidRPr="009834B7" w:rsidRDefault="00F23517" w:rsidP="001E0C07">
      <w:pPr>
        <w:ind w:firstLine="0"/>
        <w:rPr>
          <w:kern w:val="24"/>
        </w:rPr>
      </w:pPr>
      <w:r w:rsidRPr="009834B7">
        <w:rPr>
          <w:kern w:val="24"/>
        </w:rPr>
        <w:t xml:space="preserve">2. Основные понятия моделирования. </w:t>
      </w:r>
    </w:p>
    <w:p w:rsidR="00F23517" w:rsidRPr="009834B7" w:rsidRDefault="00F23517" w:rsidP="001E0C07">
      <w:pPr>
        <w:ind w:firstLine="0"/>
        <w:rPr>
          <w:kern w:val="24"/>
        </w:rPr>
      </w:pPr>
      <w:r w:rsidRPr="009834B7">
        <w:rPr>
          <w:kern w:val="24"/>
        </w:rPr>
        <w:t>3. Роль линейной перспективы в изображении пространства.</w:t>
      </w:r>
    </w:p>
    <w:p w:rsidR="00F23517" w:rsidRPr="009834B7" w:rsidRDefault="00F23517" w:rsidP="001E0C07">
      <w:pPr>
        <w:ind w:firstLine="0"/>
        <w:rPr>
          <w:kern w:val="24"/>
        </w:rPr>
      </w:pPr>
      <w:r w:rsidRPr="009834B7">
        <w:rPr>
          <w:kern w:val="24"/>
        </w:rPr>
        <w:lastRenderedPageBreak/>
        <w:t>3. Основные материалы и техники рисунка.</w:t>
      </w:r>
    </w:p>
    <w:p w:rsidR="00F23517" w:rsidRPr="009834B7" w:rsidRDefault="00F23517" w:rsidP="001E0C07">
      <w:pPr>
        <w:ind w:firstLine="0"/>
        <w:rPr>
          <w:color w:val="222222"/>
        </w:rPr>
      </w:pPr>
      <w:r w:rsidRPr="009834B7">
        <w:rPr>
          <w:kern w:val="24"/>
        </w:rPr>
        <w:t>4.Цельность графического изображения. Роль тональных отношений в построении изображения на плоскости</w:t>
      </w:r>
    </w:p>
    <w:p w:rsidR="00F23517" w:rsidRPr="00300940" w:rsidRDefault="00F23517" w:rsidP="001E0C07">
      <w:pPr>
        <w:ind w:firstLine="709"/>
        <w:rPr>
          <w:b/>
          <w:bCs/>
          <w:color w:val="222222"/>
        </w:rPr>
      </w:pPr>
      <w:r w:rsidRPr="009834B7">
        <w:rPr>
          <w:color w:val="222222"/>
        </w:rPr>
        <w:t xml:space="preserve">ИДЗ №3 </w:t>
      </w:r>
      <w:r w:rsidRPr="00300940">
        <w:rPr>
          <w:b/>
          <w:bCs/>
          <w:color w:val="222222"/>
        </w:rPr>
        <w:t>Тема: Построение тел вращения.</w:t>
      </w:r>
    </w:p>
    <w:p w:rsidR="00F23517" w:rsidRPr="009834B7" w:rsidRDefault="00F23517" w:rsidP="001E0C07">
      <w:pPr>
        <w:ind w:firstLine="709"/>
        <w:rPr>
          <w:color w:val="222222"/>
        </w:rPr>
      </w:pPr>
      <w:r w:rsidRPr="009834B7">
        <w:rPr>
          <w:color w:val="222222"/>
        </w:rPr>
        <w:t>Выполнить построение цилиндра, шара, конуса при различных линиях горизонта, в различных положениях.</w:t>
      </w:r>
      <w:r w:rsidRPr="009834B7">
        <w:t xml:space="preserve"> </w:t>
      </w:r>
      <w:r w:rsidRPr="009834B7">
        <w:rPr>
          <w:color w:val="222222"/>
        </w:rPr>
        <w:t>Материал – графитный карандаш.</w:t>
      </w:r>
    </w:p>
    <w:p w:rsidR="00F23517" w:rsidRPr="00300940" w:rsidRDefault="00F23517" w:rsidP="001E0C07">
      <w:pPr>
        <w:ind w:firstLine="709"/>
        <w:rPr>
          <w:b/>
          <w:bCs/>
          <w:color w:val="222222"/>
        </w:rPr>
      </w:pPr>
      <w:r w:rsidRPr="009834B7">
        <w:rPr>
          <w:color w:val="222222"/>
        </w:rPr>
        <w:t xml:space="preserve">ИДЗ №4 </w:t>
      </w:r>
      <w:r w:rsidRPr="00300940">
        <w:rPr>
          <w:b/>
          <w:bCs/>
          <w:color w:val="222222"/>
        </w:rPr>
        <w:t>Тема: Пропорции предметов. Метод визирования.</w:t>
      </w:r>
    </w:p>
    <w:p w:rsidR="00F23517" w:rsidRPr="009834B7" w:rsidRDefault="00F23517" w:rsidP="001E0C07">
      <w:pPr>
        <w:ind w:firstLine="709"/>
        <w:rPr>
          <w:color w:val="222222"/>
        </w:rPr>
      </w:pPr>
      <w:r w:rsidRPr="009834B7">
        <w:rPr>
          <w:color w:val="222222"/>
        </w:rPr>
        <w:t xml:space="preserve">Рассмотреть вопрос: Пропорции предметов и соотношение частей предметов между собой. </w:t>
      </w:r>
      <w:r>
        <w:rPr>
          <w:color w:val="222222"/>
        </w:rPr>
        <w:t xml:space="preserve">Выполнить наброски художественно-промышленных изделий разных форм сложности. </w:t>
      </w:r>
    </w:p>
    <w:p w:rsidR="00F23517" w:rsidRPr="009834B7" w:rsidRDefault="00F23517" w:rsidP="001E0C07">
      <w:pPr>
        <w:ind w:firstLine="709"/>
        <w:rPr>
          <w:color w:val="222222"/>
        </w:rPr>
      </w:pPr>
      <w:r w:rsidRPr="009834B7">
        <w:rPr>
          <w:color w:val="222222"/>
        </w:rPr>
        <w:t xml:space="preserve">ИДЗ №5 </w:t>
      </w:r>
      <w:r w:rsidRPr="00300940">
        <w:rPr>
          <w:b/>
          <w:bCs/>
          <w:color w:val="222222"/>
        </w:rPr>
        <w:t>Тема: Светотеневое построение предметов.</w:t>
      </w:r>
    </w:p>
    <w:p w:rsidR="00F23517" w:rsidRPr="009834B7" w:rsidRDefault="00F23517" w:rsidP="001E0C07">
      <w:pPr>
        <w:ind w:firstLine="709"/>
        <w:rPr>
          <w:color w:val="222222"/>
        </w:rPr>
      </w:pPr>
      <w:r w:rsidRPr="00846820">
        <w:rPr>
          <w:color w:val="222222"/>
        </w:rPr>
        <w:t>Выполнить графическое изображение объектов в материале (камень, металл)</w:t>
      </w:r>
      <w:r>
        <w:rPr>
          <w:color w:val="222222"/>
        </w:rPr>
        <w:t xml:space="preserve">. </w:t>
      </w:r>
      <w:r w:rsidRPr="009834B7">
        <w:rPr>
          <w:color w:val="222222"/>
        </w:rPr>
        <w:t>Построение художественно-промышленного изделия сложной формы  с её проработкой.</w:t>
      </w:r>
      <w:r w:rsidRPr="009834B7">
        <w:t xml:space="preserve"> </w:t>
      </w:r>
      <w:r w:rsidRPr="009834B7">
        <w:rPr>
          <w:color w:val="222222"/>
        </w:rPr>
        <w:t>Материал – графитный карандаш.</w:t>
      </w:r>
    </w:p>
    <w:p w:rsidR="00F23517" w:rsidRPr="009834B7" w:rsidRDefault="00F23517" w:rsidP="001E0C07">
      <w:pPr>
        <w:ind w:firstLine="709"/>
        <w:rPr>
          <w:b/>
          <w:bCs/>
          <w:color w:val="222222"/>
        </w:rPr>
      </w:pPr>
    </w:p>
    <w:p w:rsidR="00F23517" w:rsidRPr="009834B7" w:rsidRDefault="00F23517" w:rsidP="001E0C07">
      <w:pPr>
        <w:ind w:firstLine="709"/>
        <w:rPr>
          <w:b/>
          <w:bCs/>
          <w:color w:val="222222"/>
        </w:rPr>
      </w:pPr>
      <w:r w:rsidRPr="009834B7">
        <w:rPr>
          <w:b/>
          <w:bCs/>
          <w:color w:val="222222"/>
        </w:rPr>
        <w:t>Раздел 2. Живописные приёмы изображения.</w:t>
      </w:r>
    </w:p>
    <w:p w:rsidR="00F23517" w:rsidRPr="009834B7" w:rsidRDefault="00F23517" w:rsidP="001E0C07">
      <w:pPr>
        <w:ind w:firstLine="709"/>
        <w:rPr>
          <w:color w:val="222222"/>
        </w:rPr>
      </w:pPr>
    </w:p>
    <w:p w:rsidR="00F23517" w:rsidRPr="00300940" w:rsidRDefault="00F23517" w:rsidP="001E0C07">
      <w:pPr>
        <w:ind w:firstLine="709"/>
        <w:rPr>
          <w:b/>
          <w:bCs/>
          <w:color w:val="222222"/>
        </w:rPr>
      </w:pPr>
      <w:r w:rsidRPr="009834B7">
        <w:rPr>
          <w:color w:val="222222"/>
        </w:rPr>
        <w:t xml:space="preserve">ИДЗ №6 </w:t>
      </w:r>
      <w:r w:rsidRPr="00300940">
        <w:rPr>
          <w:b/>
          <w:bCs/>
          <w:color w:val="222222"/>
        </w:rPr>
        <w:t>Тема: Понятие тона в живописи.</w:t>
      </w:r>
    </w:p>
    <w:p w:rsidR="00F23517" w:rsidRDefault="00F23517" w:rsidP="001E0C07">
      <w:pPr>
        <w:widowControl/>
        <w:numPr>
          <w:ilvl w:val="0"/>
          <w:numId w:val="10"/>
        </w:numPr>
        <w:autoSpaceDE/>
        <w:autoSpaceDN/>
        <w:adjustRightInd/>
        <w:jc w:val="left"/>
        <w:rPr>
          <w:kern w:val="24"/>
        </w:rPr>
      </w:pPr>
      <w:r w:rsidRPr="009834B7">
        <w:rPr>
          <w:color w:val="222222"/>
        </w:rPr>
        <w:t>Рассмотреть следующие вопросы: значение тона в живописи, тональные отношения, понятие общего тона, тоновые контрасты.</w:t>
      </w:r>
      <w:r w:rsidRPr="009834B7">
        <w:rPr>
          <w:kern w:val="24"/>
        </w:rPr>
        <w:t xml:space="preserve"> </w:t>
      </w:r>
    </w:p>
    <w:p w:rsidR="00F23517" w:rsidRPr="009834B7" w:rsidRDefault="00F23517" w:rsidP="001E0C07">
      <w:pPr>
        <w:widowControl/>
        <w:autoSpaceDE/>
        <w:autoSpaceDN/>
        <w:adjustRightInd/>
        <w:ind w:left="360" w:firstLine="0"/>
        <w:jc w:val="left"/>
        <w:rPr>
          <w:kern w:val="24"/>
        </w:rPr>
      </w:pPr>
      <w:r>
        <w:rPr>
          <w:kern w:val="24"/>
        </w:rPr>
        <w:t xml:space="preserve">2. </w:t>
      </w:r>
      <w:r w:rsidRPr="009834B7">
        <w:rPr>
          <w:kern w:val="24"/>
        </w:rPr>
        <w:t xml:space="preserve">Ответить на вопросы: </w:t>
      </w:r>
    </w:p>
    <w:p w:rsidR="00F23517" w:rsidRPr="009834B7" w:rsidRDefault="00F23517" w:rsidP="001E0C07">
      <w:pPr>
        <w:widowControl/>
        <w:autoSpaceDE/>
        <w:autoSpaceDN/>
        <w:adjustRightInd/>
        <w:ind w:left="360" w:firstLine="0"/>
        <w:rPr>
          <w:kern w:val="24"/>
        </w:rPr>
      </w:pPr>
      <w:r w:rsidRPr="009834B7">
        <w:rPr>
          <w:kern w:val="24"/>
        </w:rPr>
        <w:t>1. Перечислите художественные и функциональные характеристики художественно-промышленных изделий.</w:t>
      </w:r>
    </w:p>
    <w:p w:rsidR="00F23517" w:rsidRPr="009834B7" w:rsidRDefault="00F23517" w:rsidP="001E0C07">
      <w:pPr>
        <w:widowControl/>
        <w:numPr>
          <w:ilvl w:val="0"/>
          <w:numId w:val="10"/>
        </w:numPr>
        <w:autoSpaceDE/>
        <w:autoSpaceDN/>
        <w:adjustRightInd/>
        <w:jc w:val="left"/>
        <w:rPr>
          <w:kern w:val="24"/>
        </w:rPr>
      </w:pPr>
      <w:r w:rsidRPr="009834B7">
        <w:rPr>
          <w:kern w:val="24"/>
        </w:rPr>
        <w:t>Дать определение цвета, хроматических и ахроматических цветов, определение и краткое описание основных характеристик цвета, определение и краткое описание несобственных каче</w:t>
      </w:r>
      <w:proofErr w:type="gramStart"/>
      <w:r w:rsidRPr="009834B7">
        <w:rPr>
          <w:kern w:val="24"/>
        </w:rPr>
        <w:t>ств цв</w:t>
      </w:r>
      <w:proofErr w:type="gramEnd"/>
      <w:r w:rsidRPr="009834B7">
        <w:rPr>
          <w:kern w:val="24"/>
        </w:rPr>
        <w:t>ета.</w:t>
      </w:r>
    </w:p>
    <w:p w:rsidR="00F23517" w:rsidRPr="009834B7" w:rsidRDefault="00F23517" w:rsidP="001E0C07">
      <w:pPr>
        <w:widowControl/>
        <w:numPr>
          <w:ilvl w:val="0"/>
          <w:numId w:val="10"/>
        </w:numPr>
        <w:autoSpaceDE/>
        <w:autoSpaceDN/>
        <w:adjustRightInd/>
        <w:jc w:val="left"/>
        <w:rPr>
          <w:kern w:val="24"/>
        </w:rPr>
      </w:pPr>
      <w:r w:rsidRPr="009834B7">
        <w:rPr>
          <w:kern w:val="24"/>
        </w:rPr>
        <w:t xml:space="preserve">Дать определение и краткое описание ахроматических </w:t>
      </w:r>
      <w:proofErr w:type="gramStart"/>
      <w:r w:rsidRPr="009834B7">
        <w:rPr>
          <w:kern w:val="24"/>
        </w:rPr>
        <w:t>гармоний</w:t>
      </w:r>
      <w:proofErr w:type="gramEnd"/>
      <w:r w:rsidRPr="009834B7">
        <w:rPr>
          <w:kern w:val="24"/>
        </w:rPr>
        <w:t xml:space="preserve"> и краткое описание родственных гармоний.</w:t>
      </w:r>
    </w:p>
    <w:p w:rsidR="00F23517" w:rsidRPr="009834B7" w:rsidRDefault="00F23517" w:rsidP="001E0C07">
      <w:pPr>
        <w:widowControl/>
        <w:numPr>
          <w:ilvl w:val="0"/>
          <w:numId w:val="10"/>
        </w:numPr>
        <w:autoSpaceDE/>
        <w:autoSpaceDN/>
        <w:adjustRightInd/>
        <w:jc w:val="left"/>
        <w:rPr>
          <w:kern w:val="24"/>
        </w:rPr>
      </w:pPr>
      <w:r w:rsidRPr="009834B7">
        <w:rPr>
          <w:kern w:val="24"/>
        </w:rPr>
        <w:t xml:space="preserve">Дать определение и краткое описание </w:t>
      </w:r>
      <w:proofErr w:type="spellStart"/>
      <w:r w:rsidRPr="009834B7">
        <w:rPr>
          <w:kern w:val="24"/>
        </w:rPr>
        <w:t>однотоновых</w:t>
      </w:r>
      <w:proofErr w:type="spellEnd"/>
      <w:r w:rsidRPr="009834B7">
        <w:rPr>
          <w:kern w:val="24"/>
        </w:rPr>
        <w:t xml:space="preserve"> гармоний,</w:t>
      </w:r>
    </w:p>
    <w:p w:rsidR="00F23517" w:rsidRPr="009834B7" w:rsidRDefault="00F23517" w:rsidP="001E0C07">
      <w:pPr>
        <w:widowControl/>
        <w:numPr>
          <w:ilvl w:val="0"/>
          <w:numId w:val="10"/>
        </w:numPr>
        <w:autoSpaceDE/>
        <w:autoSpaceDN/>
        <w:adjustRightInd/>
        <w:jc w:val="left"/>
        <w:rPr>
          <w:kern w:val="24"/>
        </w:rPr>
      </w:pPr>
      <w:r w:rsidRPr="009834B7">
        <w:rPr>
          <w:kern w:val="24"/>
        </w:rPr>
        <w:t>Дать определение и краткое описание родственно-контрастных гармоний,</w:t>
      </w:r>
    </w:p>
    <w:p w:rsidR="00F23517" w:rsidRPr="009834B7" w:rsidRDefault="00F23517" w:rsidP="001E0C07">
      <w:pPr>
        <w:widowControl/>
        <w:numPr>
          <w:ilvl w:val="0"/>
          <w:numId w:val="10"/>
        </w:numPr>
        <w:autoSpaceDE/>
        <w:autoSpaceDN/>
        <w:adjustRightInd/>
        <w:jc w:val="left"/>
        <w:rPr>
          <w:kern w:val="24"/>
        </w:rPr>
      </w:pPr>
      <w:r w:rsidRPr="009834B7">
        <w:rPr>
          <w:kern w:val="24"/>
        </w:rPr>
        <w:t>Дать определение и краткое описание гармонии дополнительных цветов и кратко описать способы создания родственно-контрастных гармоний.</w:t>
      </w:r>
    </w:p>
    <w:p w:rsidR="00F23517" w:rsidRPr="009834B7" w:rsidRDefault="00F23517" w:rsidP="001E0C07">
      <w:pPr>
        <w:widowControl/>
        <w:numPr>
          <w:ilvl w:val="0"/>
          <w:numId w:val="10"/>
        </w:numPr>
        <w:autoSpaceDE/>
        <w:autoSpaceDN/>
        <w:adjustRightInd/>
        <w:jc w:val="left"/>
        <w:rPr>
          <w:kern w:val="24"/>
        </w:rPr>
      </w:pPr>
      <w:r w:rsidRPr="009834B7">
        <w:rPr>
          <w:kern w:val="24"/>
        </w:rPr>
        <w:t xml:space="preserve">Назвать способы передачи статики через цветовые отношения в </w:t>
      </w:r>
      <w:proofErr w:type="spellStart"/>
      <w:r w:rsidRPr="009834B7">
        <w:rPr>
          <w:kern w:val="24"/>
        </w:rPr>
        <w:t>однотоновых</w:t>
      </w:r>
      <w:proofErr w:type="spellEnd"/>
      <w:r w:rsidRPr="009834B7">
        <w:rPr>
          <w:kern w:val="24"/>
        </w:rPr>
        <w:t xml:space="preserve"> гармониях</w:t>
      </w:r>
    </w:p>
    <w:p w:rsidR="00F23517" w:rsidRDefault="00F23517" w:rsidP="001E0C07">
      <w:pPr>
        <w:ind w:firstLine="0"/>
        <w:rPr>
          <w:color w:val="222222"/>
        </w:rPr>
      </w:pPr>
      <w:r>
        <w:rPr>
          <w:color w:val="222222"/>
        </w:rPr>
        <w:t>3. Выполнить две цветовые палитры в теплой и холодной гаммах картин известных художников.</w:t>
      </w:r>
    </w:p>
    <w:p w:rsidR="00F23517" w:rsidRPr="009834B7" w:rsidRDefault="00F23517" w:rsidP="001E0C07">
      <w:pPr>
        <w:ind w:firstLine="709"/>
        <w:rPr>
          <w:color w:val="222222"/>
        </w:rPr>
      </w:pPr>
      <w:r w:rsidRPr="009834B7">
        <w:rPr>
          <w:color w:val="222222"/>
        </w:rPr>
        <w:t xml:space="preserve">ИДЗ №7 </w:t>
      </w:r>
      <w:r w:rsidRPr="00F12479">
        <w:rPr>
          <w:b/>
          <w:bCs/>
          <w:color w:val="222222"/>
        </w:rPr>
        <w:t xml:space="preserve">Тема: Основы </w:t>
      </w:r>
      <w:proofErr w:type="spellStart"/>
      <w:r w:rsidRPr="00F12479">
        <w:rPr>
          <w:b/>
          <w:bCs/>
          <w:color w:val="222222"/>
        </w:rPr>
        <w:t>цветоведения</w:t>
      </w:r>
      <w:proofErr w:type="spellEnd"/>
      <w:r w:rsidRPr="00F12479">
        <w:rPr>
          <w:b/>
          <w:bCs/>
          <w:color w:val="222222"/>
        </w:rPr>
        <w:t>.</w:t>
      </w:r>
    </w:p>
    <w:p w:rsidR="00F23517" w:rsidRPr="009834B7" w:rsidRDefault="00F23517" w:rsidP="001E0C07">
      <w:pPr>
        <w:ind w:firstLine="709"/>
        <w:rPr>
          <w:color w:val="222222"/>
        </w:rPr>
      </w:pPr>
      <w:r w:rsidRPr="009834B7">
        <w:rPr>
          <w:color w:val="222222"/>
        </w:rPr>
        <w:t>Рассмотреть следующие вопросы:</w:t>
      </w:r>
      <w:r w:rsidRPr="009834B7">
        <w:t xml:space="preserve"> </w:t>
      </w:r>
      <w:r w:rsidRPr="009834B7">
        <w:rPr>
          <w:color w:val="222222"/>
        </w:rPr>
        <w:t>ахроматические и хроматические цвета, основные и дополнительные цвета, теплые и холодные цвета.</w:t>
      </w:r>
    </w:p>
    <w:p w:rsidR="00F23517" w:rsidRDefault="00F23517" w:rsidP="001E0C07">
      <w:pPr>
        <w:ind w:firstLine="709"/>
        <w:rPr>
          <w:color w:val="222222"/>
        </w:rPr>
      </w:pPr>
      <w:r w:rsidRPr="009834B7">
        <w:rPr>
          <w:color w:val="222222"/>
        </w:rPr>
        <w:t>Основные характеристики цвета: цветовой тон, светлота, насыщенность</w:t>
      </w:r>
    </w:p>
    <w:p w:rsidR="00F23517" w:rsidRPr="00846820" w:rsidRDefault="00F23517" w:rsidP="001E0C07">
      <w:pPr>
        <w:ind w:firstLine="0"/>
        <w:rPr>
          <w:kern w:val="24"/>
        </w:rPr>
      </w:pPr>
      <w:r>
        <w:rPr>
          <w:kern w:val="24"/>
        </w:rPr>
        <w:t>1. Построить цветовую композицию на основные и дополнительные цвета</w:t>
      </w:r>
      <w:r w:rsidRPr="00846820">
        <w:rPr>
          <w:kern w:val="24"/>
        </w:rPr>
        <w:t xml:space="preserve"> по заданной форме. Композиционное состояние? </w:t>
      </w:r>
      <w:proofErr w:type="gramStart"/>
      <w:r w:rsidRPr="00846820">
        <w:rPr>
          <w:kern w:val="24"/>
        </w:rPr>
        <w:t>замкнутое-открытое</w:t>
      </w:r>
      <w:proofErr w:type="gramEnd"/>
      <w:r w:rsidRPr="00846820">
        <w:rPr>
          <w:kern w:val="24"/>
        </w:rPr>
        <w:t xml:space="preserve">. Композиционное состояние? сгущение </w:t>
      </w:r>
      <w:proofErr w:type="gramStart"/>
      <w:r w:rsidRPr="00846820">
        <w:rPr>
          <w:kern w:val="24"/>
        </w:rPr>
        <w:t>–р</w:t>
      </w:r>
      <w:proofErr w:type="gramEnd"/>
      <w:r w:rsidRPr="00846820">
        <w:rPr>
          <w:kern w:val="24"/>
        </w:rPr>
        <w:t xml:space="preserve">азряжение. </w:t>
      </w:r>
    </w:p>
    <w:p w:rsidR="00F23517" w:rsidRPr="00846820" w:rsidRDefault="00F23517" w:rsidP="001E0C07">
      <w:pPr>
        <w:ind w:firstLine="0"/>
        <w:rPr>
          <w:kern w:val="24"/>
        </w:rPr>
      </w:pPr>
      <w:r w:rsidRPr="00846820">
        <w:rPr>
          <w:kern w:val="24"/>
        </w:rPr>
        <w:t xml:space="preserve">2. Моделирование композиции из простых геометрических тел. Построение линейной композиции (на основе геометрических фигур, линии, точки, пятна) в ахроматической и хроматической гамме. </w:t>
      </w:r>
    </w:p>
    <w:p w:rsidR="00F23517" w:rsidRPr="00F12479" w:rsidRDefault="00F23517" w:rsidP="001E0C07">
      <w:pPr>
        <w:ind w:firstLine="0"/>
        <w:rPr>
          <w:kern w:val="24"/>
        </w:rPr>
      </w:pPr>
      <w:r w:rsidRPr="00846820">
        <w:rPr>
          <w:kern w:val="24"/>
        </w:rPr>
        <w:t xml:space="preserve">3. Построить композицию на выявление  характера тонально-графических форм, передающих композиционно-художественные свойства разных материалов. </w:t>
      </w:r>
    </w:p>
    <w:p w:rsidR="00F23517" w:rsidRPr="009834B7" w:rsidRDefault="00F23517" w:rsidP="001E0C07">
      <w:pPr>
        <w:ind w:firstLine="709"/>
        <w:rPr>
          <w:color w:val="222222"/>
        </w:rPr>
      </w:pPr>
      <w:r w:rsidRPr="009834B7">
        <w:rPr>
          <w:color w:val="222222"/>
        </w:rPr>
        <w:t xml:space="preserve">ИДЗ №8 </w:t>
      </w:r>
      <w:r w:rsidRPr="00F12479">
        <w:rPr>
          <w:b/>
          <w:bCs/>
          <w:color w:val="222222"/>
        </w:rPr>
        <w:t>Тема: Эмоциональное воздействие цвета.</w:t>
      </w:r>
    </w:p>
    <w:p w:rsidR="00F23517" w:rsidRDefault="00F23517" w:rsidP="001E0C07">
      <w:pPr>
        <w:ind w:firstLine="0"/>
        <w:rPr>
          <w:color w:val="222222"/>
        </w:rPr>
      </w:pPr>
      <w:r>
        <w:rPr>
          <w:color w:val="222222"/>
        </w:rPr>
        <w:t xml:space="preserve">1. </w:t>
      </w:r>
      <w:r w:rsidRPr="009834B7">
        <w:rPr>
          <w:color w:val="222222"/>
        </w:rPr>
        <w:t>Подготовить сообщения: Психофизиологическое и психологическое воздействие цвета на психику, Цвет и эмоции человека,</w:t>
      </w:r>
      <w:r w:rsidRPr="009834B7">
        <w:t xml:space="preserve"> </w:t>
      </w:r>
      <w:r w:rsidRPr="009834B7">
        <w:rPr>
          <w:color w:val="222222"/>
        </w:rPr>
        <w:t xml:space="preserve">Цвет и характер, История возникновения психологии цвета, Физиология </w:t>
      </w:r>
      <w:proofErr w:type="spellStart"/>
      <w:r w:rsidRPr="009834B7">
        <w:rPr>
          <w:color w:val="222222"/>
        </w:rPr>
        <w:t>цветовосприятия</w:t>
      </w:r>
      <w:proofErr w:type="spellEnd"/>
      <w:r w:rsidRPr="009834B7">
        <w:rPr>
          <w:color w:val="222222"/>
        </w:rPr>
        <w:t>, Дополнительные цвета с точки зрения аддитивного и субтрактивного способов синтеза цвета.</w:t>
      </w:r>
    </w:p>
    <w:p w:rsidR="00F23517" w:rsidRPr="009834B7" w:rsidRDefault="00F23517" w:rsidP="001E0C07">
      <w:pPr>
        <w:ind w:firstLine="0"/>
        <w:rPr>
          <w:color w:val="222222"/>
        </w:rPr>
      </w:pPr>
      <w:r>
        <w:rPr>
          <w:color w:val="222222"/>
        </w:rPr>
        <w:t>2. Построить цветовые композиции на собственное эмоциональное состояние.</w:t>
      </w:r>
    </w:p>
    <w:p w:rsidR="00F23517" w:rsidRPr="009834B7" w:rsidRDefault="00F23517" w:rsidP="001E0C07">
      <w:pPr>
        <w:ind w:firstLine="709"/>
        <w:rPr>
          <w:color w:val="222222"/>
        </w:rPr>
      </w:pPr>
      <w:r w:rsidRPr="009834B7">
        <w:rPr>
          <w:color w:val="222222"/>
        </w:rPr>
        <w:lastRenderedPageBreak/>
        <w:t xml:space="preserve">ИДЗ №9 </w:t>
      </w:r>
      <w:r w:rsidRPr="00F12479">
        <w:rPr>
          <w:b/>
          <w:bCs/>
          <w:color w:val="222222"/>
        </w:rPr>
        <w:t xml:space="preserve">Тема: </w:t>
      </w:r>
      <w:r w:rsidRPr="00F12479">
        <w:rPr>
          <w:b/>
          <w:bCs/>
        </w:rPr>
        <w:t>Изобразительные средства живописных материалов</w:t>
      </w:r>
      <w:r>
        <w:rPr>
          <w:b/>
          <w:bCs/>
        </w:rPr>
        <w:t>.</w:t>
      </w:r>
      <w:r w:rsidRPr="009834B7">
        <w:rPr>
          <w:color w:val="222222"/>
        </w:rPr>
        <w:t xml:space="preserve"> </w:t>
      </w:r>
    </w:p>
    <w:p w:rsidR="00F23517" w:rsidRPr="009834B7" w:rsidRDefault="00F23517" w:rsidP="001E0C07">
      <w:pPr>
        <w:widowControl/>
        <w:autoSpaceDE/>
        <w:autoSpaceDN/>
        <w:adjustRightInd/>
        <w:ind w:left="709" w:firstLine="0"/>
        <w:rPr>
          <w:color w:val="222222"/>
          <w:lang w:eastAsia="en-US"/>
        </w:rPr>
      </w:pPr>
      <w:r>
        <w:rPr>
          <w:color w:val="222222"/>
          <w:lang w:eastAsia="en-US"/>
        </w:rPr>
        <w:t xml:space="preserve">1. </w:t>
      </w:r>
      <w:r w:rsidRPr="009834B7">
        <w:rPr>
          <w:color w:val="222222"/>
          <w:lang w:eastAsia="en-US"/>
        </w:rPr>
        <w:t>Практические упражнения по выполнению имитация фактур камня на формате А</w:t>
      </w:r>
      <w:proofErr w:type="gramStart"/>
      <w:r w:rsidRPr="009834B7">
        <w:rPr>
          <w:color w:val="222222"/>
          <w:lang w:eastAsia="en-US"/>
        </w:rPr>
        <w:t>4</w:t>
      </w:r>
      <w:proofErr w:type="gramEnd"/>
      <w:r w:rsidRPr="009834B7">
        <w:rPr>
          <w:color w:val="222222"/>
          <w:lang w:eastAsia="en-US"/>
        </w:rPr>
        <w:t>. Отработка элементов графики и живописи на примере художественно-промышленного изделия.</w:t>
      </w:r>
    </w:p>
    <w:p w:rsidR="00F23517" w:rsidRPr="001E0C07" w:rsidRDefault="00F23517" w:rsidP="001E0C07">
      <w:pPr>
        <w:widowControl/>
        <w:autoSpaceDE/>
        <w:autoSpaceDN/>
        <w:adjustRightInd/>
        <w:ind w:left="709" w:firstLine="0"/>
        <w:rPr>
          <w:color w:val="222222"/>
          <w:lang w:eastAsia="en-US"/>
        </w:rPr>
      </w:pPr>
      <w:r>
        <w:rPr>
          <w:color w:val="222222"/>
          <w:lang w:eastAsia="en-US"/>
        </w:rPr>
        <w:t xml:space="preserve">2. </w:t>
      </w:r>
      <w:r w:rsidRPr="009834B7">
        <w:rPr>
          <w:color w:val="222222"/>
          <w:lang w:eastAsia="en-US"/>
        </w:rPr>
        <w:t xml:space="preserve">Выполнить изображение художественно-промышленных изделий с передачей цветовых и фактурных характеристик с помощью цветовых отношений. Разработать проект художественного изделия на формате А3 (на уровне художественно-конструкторского предложения), обеспечивающего конкурентоспособность и востребованность готового изделия. </w:t>
      </w:r>
      <w:r w:rsidRPr="001E0C07">
        <w:rPr>
          <w:color w:val="222222"/>
          <w:lang w:eastAsia="en-US"/>
        </w:rPr>
        <w:t>Создать образец художественно-промышленного изделия в цвете. Материал - гуашь.</w:t>
      </w:r>
    </w:p>
    <w:p w:rsidR="00F23517" w:rsidRPr="009834B7" w:rsidRDefault="00F23517" w:rsidP="001E0C07">
      <w:pPr>
        <w:ind w:firstLine="0"/>
      </w:pPr>
    </w:p>
    <w:p w:rsidR="00F23517" w:rsidRPr="00112FE0" w:rsidRDefault="00F23517" w:rsidP="00E62401">
      <w:pPr>
        <w:ind w:firstLine="709"/>
        <w:rPr>
          <w:color w:val="222222"/>
        </w:rPr>
      </w:pPr>
      <w:r w:rsidRPr="00F37713">
        <w:rPr>
          <w:b/>
          <w:bCs/>
          <w:color w:val="222222"/>
        </w:rPr>
        <w:t xml:space="preserve">Пример практического задания: </w:t>
      </w:r>
      <w:r w:rsidRPr="00112FE0">
        <w:rPr>
          <w:color w:val="222222"/>
        </w:rPr>
        <w:t xml:space="preserve">Тема: </w:t>
      </w:r>
      <w:r w:rsidRPr="007C7119">
        <w:rPr>
          <w:color w:val="222222"/>
        </w:rPr>
        <w:t xml:space="preserve">Основы </w:t>
      </w:r>
      <w:proofErr w:type="spellStart"/>
      <w:r w:rsidRPr="007C7119">
        <w:rPr>
          <w:color w:val="222222"/>
        </w:rPr>
        <w:t>цветоведения</w:t>
      </w:r>
      <w:proofErr w:type="spellEnd"/>
      <w:r w:rsidRPr="007C7119">
        <w:rPr>
          <w:color w:val="222222"/>
        </w:rPr>
        <w:t>.</w:t>
      </w:r>
    </w:p>
    <w:p w:rsidR="00F23517" w:rsidRPr="00112FE0" w:rsidRDefault="00F23517" w:rsidP="00E62401">
      <w:pPr>
        <w:keepNext/>
        <w:keepLines/>
        <w:ind w:firstLine="709"/>
        <w:jc w:val="center"/>
        <w:outlineLvl w:val="1"/>
        <w:rPr>
          <w:b/>
          <w:bCs/>
        </w:rPr>
      </w:pPr>
    </w:p>
    <w:p w:rsidR="00F23517" w:rsidRPr="00112FE0" w:rsidRDefault="00F23517" w:rsidP="00E62401">
      <w:pPr>
        <w:ind w:firstLine="709"/>
      </w:pPr>
      <w:r w:rsidRPr="00112FE0">
        <w:t>Художники часто сталкиваются с явлениями ахроматического или светового контраста, суть которого заключается в том, что светлое пятно на тёмном фоне кажется светлее, а тёмное на светлом фоне темнее, чем оно есть на самом деле. При этом светлое (или тёмное) пятно (оно же реагирующее поле) изменяет светлоту более заметно, чем окружающий фон. Эффект одновременного светового контраста ослабевает при чрезмерно больших яркостях. При очень низких или высоких различиях в яркости контраст отсутствует или весьма незначителен.</w:t>
      </w:r>
    </w:p>
    <w:p w:rsidR="00F23517" w:rsidRPr="00112FE0" w:rsidRDefault="00F23517" w:rsidP="00E62401">
      <w:pPr>
        <w:ind w:firstLine="709"/>
      </w:pPr>
      <w:r w:rsidRPr="00112FE0">
        <w:t>Одновременный световой контраст зависит от размера площадей сопоставляемых тонов. Чем меньше реагирующее поле, тем сильнее оно высветляется.</w:t>
      </w:r>
    </w:p>
    <w:p w:rsidR="00F23517" w:rsidRPr="00112FE0" w:rsidRDefault="00F23517" w:rsidP="00E62401">
      <w:pPr>
        <w:ind w:firstLine="709"/>
      </w:pPr>
      <w:r w:rsidRPr="00112FE0">
        <w:t>Контраст зависит также от конфигурации реагирующего поля (круг, кольцо, квадрат или буква на одном и том же фоне в равных условиях освещения сопровождаются контрастом различной силы). Сила контраста уменьшается при увеличении расстояния между контрастирующими полями</w:t>
      </w:r>
      <w:proofErr w:type="gramStart"/>
      <w:r w:rsidRPr="00112FE0">
        <w:t xml:space="preserve"> .</w:t>
      </w:r>
      <w:proofErr w:type="gramEnd"/>
    </w:p>
    <w:p w:rsidR="00F23517" w:rsidRPr="00112FE0" w:rsidRDefault="00F23517" w:rsidP="00E62401">
      <w:pPr>
        <w:ind w:firstLine="709"/>
      </w:pPr>
      <w:r w:rsidRPr="00112FE0">
        <w:t xml:space="preserve">Контраст проявляется не только в потемнении или </w:t>
      </w:r>
      <w:proofErr w:type="spellStart"/>
      <w:r w:rsidRPr="00112FE0">
        <w:t>посветлении</w:t>
      </w:r>
      <w:proofErr w:type="spellEnd"/>
      <w:r w:rsidRPr="00112FE0">
        <w:t xml:space="preserve"> реагирующих полей, но и в кажущемся изменении их размеров. Светлое пятно на тёмном </w:t>
      </w:r>
      <w:proofErr w:type="gramStart"/>
      <w:r w:rsidRPr="00112FE0">
        <w:t>фоне</w:t>
      </w:r>
      <w:proofErr w:type="gramEnd"/>
      <w:r w:rsidRPr="00112FE0">
        <w:t xml:space="preserve"> кажется больше, чем оно есть на самом деле, и наоборот, тёмное пятно на светлом фоне кажется меньше. </w:t>
      </w:r>
    </w:p>
    <w:p w:rsidR="00F23517" w:rsidRPr="00112FE0" w:rsidRDefault="00F23517" w:rsidP="00E62401">
      <w:pPr>
        <w:ind w:firstLine="709"/>
      </w:pPr>
      <w:r w:rsidRPr="00112FE0">
        <w:t>Унылый, скучный, угнетающий, депрессивный - таких характеристик обычно удостаивается серый цвет.</w:t>
      </w:r>
    </w:p>
    <w:p w:rsidR="00F23517" w:rsidRPr="00112FE0" w:rsidRDefault="00F23517" w:rsidP="00E62401">
      <w:pPr>
        <w:ind w:firstLine="709"/>
      </w:pPr>
      <w:r w:rsidRPr="00112FE0">
        <w:t xml:space="preserve">Серый - цвет цивилизации, в природе его практически не существует. Как правило, он ассоциируется с чем-то безнадежно холодным: с металлом, бетоном, гранитом. В этом цвете традиционно представляется урбанистическое будущее с его серыми пейзажами и людьми. В современном дизайне серый цвет используется очень широко. Дизайнеры прибегают к нему в тех проектах, где акцент делается на дизайн, покрой и архитектуру. Он не отвлекает внимания от фактуры и содержания предмета, подчеркивает достоинство и благородство материалов. </w:t>
      </w:r>
    </w:p>
    <w:p w:rsidR="00F23517" w:rsidRPr="00112FE0" w:rsidRDefault="00F23517" w:rsidP="00E62401">
      <w:pPr>
        <w:ind w:firstLine="709"/>
      </w:pPr>
      <w:proofErr w:type="gramStart"/>
      <w:r w:rsidRPr="00112FE0">
        <w:t>Серый</w:t>
      </w:r>
      <w:proofErr w:type="gramEnd"/>
      <w:r w:rsidRPr="00112FE0">
        <w:t xml:space="preserve"> также служит превосходной основой для любых цветовых акцентов, увеличивая их яркость и выявляя насыщенность. Отдельные предметы мебели и цветные аксессуары приобретают особенную выразительность на нейтральном сером фоне. Интеллигентный, благородный, элегантный, утонченный, изысканный серый цвет во всем многообразии своих оттенков подходит для решения любых поставленных дизайнером задач.</w:t>
      </w:r>
    </w:p>
    <w:p w:rsidR="00F23517" w:rsidRPr="00112FE0" w:rsidRDefault="00F23517" w:rsidP="00E62401">
      <w:pPr>
        <w:ind w:left="720" w:hanging="720"/>
      </w:pPr>
      <w:r w:rsidRPr="00112FE0">
        <w:rPr>
          <w:b/>
          <w:bCs/>
        </w:rPr>
        <w:t xml:space="preserve">Задание: </w:t>
      </w:r>
      <w:r w:rsidRPr="00112FE0">
        <w:t>Нейтральные цвета. Создайте тональный шаг каждого предложенного цвета. Выкрасите прямоугольники и приклейте на форматы</w:t>
      </w:r>
      <w:proofErr w:type="gramStart"/>
      <w:r w:rsidRPr="00112FE0">
        <w:t xml:space="preserve"> А</w:t>
      </w:r>
      <w:proofErr w:type="gramEnd"/>
      <w:r w:rsidRPr="00112FE0">
        <w:t xml:space="preserve"> 4 (рис. </w:t>
      </w:r>
      <w:r w:rsidRPr="0005001D">
        <w:t>5</w:t>
      </w:r>
      <w:r w:rsidRPr="00112FE0">
        <w:t xml:space="preserve">, рис. </w:t>
      </w:r>
      <w:r w:rsidRPr="0005001D">
        <w:t>6</w:t>
      </w:r>
      <w:r w:rsidRPr="00112FE0">
        <w:t xml:space="preserve">). </w:t>
      </w:r>
    </w:p>
    <w:p w:rsidR="00F23517" w:rsidRPr="00112FE0" w:rsidRDefault="00F23517" w:rsidP="00E62401">
      <w:pPr>
        <w:ind w:left="720" w:hanging="720"/>
      </w:pPr>
      <w:r w:rsidRPr="00112FE0">
        <w:rPr>
          <w:b/>
          <w:bCs/>
        </w:rPr>
        <w:t>Инструменты:</w:t>
      </w:r>
      <w:r w:rsidRPr="00112FE0">
        <w:t xml:space="preserve"> 5-6 форматов А</w:t>
      </w:r>
      <w:proofErr w:type="gramStart"/>
      <w:r w:rsidRPr="00112FE0">
        <w:t>4</w:t>
      </w:r>
      <w:proofErr w:type="gramEnd"/>
      <w:r w:rsidRPr="00112FE0">
        <w:t xml:space="preserve">, циркуль, простой карандаш ТМ, линейка, ластик, черная гелиевая ручка для обводки контура, гуашь (черная и белая), емкость для воды, кисть плоская, ножницы или резак, клей ПВА или клеящий карандаш. </w:t>
      </w:r>
    </w:p>
    <w:p w:rsidR="00F23517" w:rsidRPr="00112FE0" w:rsidRDefault="00F23517" w:rsidP="00E62401">
      <w:pPr>
        <w:shd w:val="clear" w:color="auto" w:fill="FFFFFF"/>
        <w:ind w:left="900" w:hanging="900"/>
        <w:rPr>
          <w:b/>
          <w:bCs/>
        </w:rPr>
      </w:pPr>
      <w:r w:rsidRPr="00112FE0">
        <w:rPr>
          <w:b/>
          <w:bCs/>
        </w:rPr>
        <w:t xml:space="preserve">Выполнение: </w:t>
      </w:r>
    </w:p>
    <w:p w:rsidR="00F23517" w:rsidRPr="00112FE0" w:rsidRDefault="00F23517" w:rsidP="00E62401">
      <w:pPr>
        <w:widowControl/>
        <w:numPr>
          <w:ilvl w:val="0"/>
          <w:numId w:val="13"/>
        </w:numPr>
        <w:shd w:val="clear" w:color="auto" w:fill="FFFFFF"/>
        <w:autoSpaceDE/>
        <w:autoSpaceDN/>
        <w:adjustRightInd/>
        <w:ind w:left="720" w:hanging="180"/>
      </w:pPr>
      <w:r w:rsidRPr="00112FE0">
        <w:t xml:space="preserve"> на формате</w:t>
      </w:r>
      <w:proofErr w:type="gramStart"/>
      <w:r w:rsidRPr="00112FE0">
        <w:t xml:space="preserve"> А</w:t>
      </w:r>
      <w:proofErr w:type="gramEnd"/>
      <w:r w:rsidRPr="00112FE0">
        <w:t xml:space="preserve"> 4, в верху вычертите </w:t>
      </w:r>
      <w:r w:rsidRPr="00112FE0">
        <w:rPr>
          <w:noProof/>
        </w:rPr>
        <w:t xml:space="preserve">прямоугольник, как показано на рис. </w:t>
      </w:r>
      <w:r w:rsidRPr="001E0C07">
        <w:rPr>
          <w:noProof/>
        </w:rPr>
        <w:t>5</w:t>
      </w:r>
      <w:r w:rsidRPr="00112FE0">
        <w:t xml:space="preserve">  Под ним, в низ, расположите 5 </w:t>
      </w:r>
      <w:r w:rsidRPr="00112FE0">
        <w:rPr>
          <w:noProof/>
        </w:rPr>
        <w:t>прямоугольников</w:t>
      </w:r>
      <w:r w:rsidRPr="00112FE0">
        <w:t xml:space="preserve">, как показано на рис. </w:t>
      </w:r>
      <w:r w:rsidRPr="001E0C07">
        <w:t>5</w:t>
      </w:r>
      <w:r w:rsidRPr="00112FE0">
        <w:t xml:space="preserve">.  Конуры </w:t>
      </w:r>
      <w:r w:rsidRPr="00112FE0">
        <w:rPr>
          <w:noProof/>
        </w:rPr>
        <w:t>прямоугольников</w:t>
      </w:r>
      <w:r w:rsidRPr="00112FE0">
        <w:t xml:space="preserve"> обведите гелиевой ручкой. </w:t>
      </w:r>
    </w:p>
    <w:p w:rsidR="00F23517" w:rsidRPr="00112FE0" w:rsidRDefault="00F23517" w:rsidP="00E62401">
      <w:pPr>
        <w:widowControl/>
        <w:numPr>
          <w:ilvl w:val="0"/>
          <w:numId w:val="13"/>
        </w:numPr>
        <w:shd w:val="clear" w:color="auto" w:fill="FFFFFF"/>
        <w:autoSpaceDE/>
        <w:autoSpaceDN/>
        <w:adjustRightInd/>
        <w:ind w:left="900"/>
      </w:pPr>
      <w:r w:rsidRPr="00112FE0">
        <w:t xml:space="preserve"> разделите формат</w:t>
      </w:r>
      <w:proofErr w:type="gramStart"/>
      <w:r w:rsidRPr="00112FE0">
        <w:t xml:space="preserve"> А</w:t>
      </w:r>
      <w:proofErr w:type="gramEnd"/>
      <w:r w:rsidRPr="00112FE0">
        <w:t xml:space="preserve"> 4 на четыре части; на одну часть нанесите черную гуашевую краску, а на другую белую гуашевую краску; </w:t>
      </w:r>
    </w:p>
    <w:p w:rsidR="00F23517" w:rsidRPr="00112FE0" w:rsidRDefault="00F23517" w:rsidP="00E62401">
      <w:pPr>
        <w:widowControl/>
        <w:numPr>
          <w:ilvl w:val="0"/>
          <w:numId w:val="13"/>
        </w:numPr>
        <w:shd w:val="clear" w:color="auto" w:fill="FFFFFF"/>
        <w:autoSpaceDE/>
        <w:autoSpaceDN/>
        <w:adjustRightInd/>
        <w:ind w:left="900"/>
      </w:pPr>
      <w:proofErr w:type="gramStart"/>
      <w:r w:rsidRPr="00112FE0">
        <w:lastRenderedPageBreak/>
        <w:t>из полученных окрашенных форматов вырежете прямоугольники, показанные на рис.</w:t>
      </w:r>
      <w:r w:rsidRPr="001E0C07">
        <w:t>5</w:t>
      </w:r>
      <w:r w:rsidRPr="00112FE0">
        <w:t xml:space="preserve">; черный прямоугольник приклейте в верхней части листа, а белый в нижней;  </w:t>
      </w:r>
      <w:proofErr w:type="gramEnd"/>
    </w:p>
    <w:p w:rsidR="00F23517" w:rsidRPr="00112FE0" w:rsidRDefault="00F23517" w:rsidP="00E62401">
      <w:pPr>
        <w:widowControl/>
        <w:numPr>
          <w:ilvl w:val="0"/>
          <w:numId w:val="13"/>
        </w:numPr>
        <w:shd w:val="clear" w:color="auto" w:fill="FFFFFF"/>
        <w:autoSpaceDE/>
        <w:autoSpaceDN/>
        <w:adjustRightInd/>
        <w:ind w:left="900"/>
      </w:pPr>
      <w:r w:rsidRPr="00112FE0">
        <w:t xml:space="preserve">между черным и белым прямоугольниками сделайте </w:t>
      </w:r>
      <w:proofErr w:type="spellStart"/>
      <w:r w:rsidRPr="00112FE0">
        <w:t>тональныевыкраски</w:t>
      </w:r>
      <w:proofErr w:type="spellEnd"/>
      <w:r w:rsidRPr="00112FE0">
        <w:t xml:space="preserve"> от </w:t>
      </w:r>
      <w:proofErr w:type="gramStart"/>
      <w:r w:rsidRPr="00112FE0">
        <w:t>темного</w:t>
      </w:r>
      <w:proofErr w:type="gramEnd"/>
      <w:r w:rsidRPr="00112FE0">
        <w:t xml:space="preserve"> к светлому;</w:t>
      </w:r>
    </w:p>
    <w:p w:rsidR="00F23517" w:rsidRPr="00112FE0" w:rsidRDefault="00F23517" w:rsidP="00E62401">
      <w:pPr>
        <w:widowControl/>
        <w:numPr>
          <w:ilvl w:val="0"/>
          <w:numId w:val="13"/>
        </w:numPr>
        <w:shd w:val="clear" w:color="auto" w:fill="FFFFFF"/>
        <w:autoSpaceDE/>
        <w:autoSpaceDN/>
        <w:adjustRightInd/>
        <w:ind w:left="900"/>
      </w:pPr>
      <w:r w:rsidRPr="00112FE0">
        <w:t>выкрашенные прямоугольники приклейте на формат</w:t>
      </w:r>
      <w:proofErr w:type="gramStart"/>
      <w:r w:rsidRPr="00112FE0">
        <w:t xml:space="preserve"> А</w:t>
      </w:r>
      <w:proofErr w:type="gramEnd"/>
      <w:r w:rsidRPr="00112FE0">
        <w:t xml:space="preserve"> 4;</w:t>
      </w:r>
    </w:p>
    <w:p w:rsidR="00F23517" w:rsidRPr="00112FE0" w:rsidRDefault="00F23517" w:rsidP="00E62401">
      <w:pPr>
        <w:widowControl/>
        <w:numPr>
          <w:ilvl w:val="0"/>
          <w:numId w:val="13"/>
        </w:numPr>
        <w:shd w:val="clear" w:color="auto" w:fill="FFFFFF"/>
        <w:autoSpaceDE/>
        <w:autoSpaceDN/>
        <w:adjustRightInd/>
        <w:ind w:left="900"/>
      </w:pPr>
      <w:r w:rsidRPr="00112FE0">
        <w:t>на формате</w:t>
      </w:r>
      <w:proofErr w:type="gramStart"/>
      <w:r w:rsidRPr="00112FE0">
        <w:t xml:space="preserve"> А</w:t>
      </w:r>
      <w:proofErr w:type="gramEnd"/>
      <w:r w:rsidRPr="00112FE0">
        <w:t xml:space="preserve"> 4, в верху вычертите </w:t>
      </w:r>
      <w:r w:rsidRPr="00112FE0">
        <w:rPr>
          <w:noProof/>
        </w:rPr>
        <w:t>прямоугольник, как показано на рис.</w:t>
      </w:r>
      <w:r w:rsidRPr="001E0C07">
        <w:rPr>
          <w:noProof/>
        </w:rPr>
        <w:t>6</w:t>
      </w:r>
      <w:r w:rsidRPr="00112FE0">
        <w:t xml:space="preserve">  Под ним, в низ, расположите 5 </w:t>
      </w:r>
      <w:r w:rsidRPr="00112FE0">
        <w:rPr>
          <w:noProof/>
        </w:rPr>
        <w:t>прямоугольников</w:t>
      </w:r>
      <w:r w:rsidRPr="00112FE0">
        <w:t xml:space="preserve">, как показано на рис. </w:t>
      </w:r>
      <w:r w:rsidRPr="001E0C07">
        <w:t>6</w:t>
      </w:r>
      <w:r w:rsidRPr="00112FE0">
        <w:t xml:space="preserve">.  Конуры </w:t>
      </w:r>
      <w:r w:rsidRPr="00112FE0">
        <w:rPr>
          <w:noProof/>
        </w:rPr>
        <w:t>прямоугольников</w:t>
      </w:r>
      <w:r w:rsidRPr="00112FE0">
        <w:t xml:space="preserve"> обведите гелиевой ручкой. </w:t>
      </w:r>
    </w:p>
    <w:p w:rsidR="00F23517" w:rsidRPr="00112FE0" w:rsidRDefault="00F23517" w:rsidP="00E62401">
      <w:pPr>
        <w:widowControl/>
        <w:numPr>
          <w:ilvl w:val="0"/>
          <w:numId w:val="13"/>
        </w:numPr>
        <w:shd w:val="clear" w:color="auto" w:fill="FFFFFF"/>
        <w:autoSpaceDE/>
        <w:autoSpaceDN/>
        <w:adjustRightInd/>
        <w:ind w:left="900"/>
      </w:pPr>
      <w:r w:rsidRPr="00112FE0">
        <w:t>разделите формат</w:t>
      </w:r>
      <w:proofErr w:type="gramStart"/>
      <w:r w:rsidRPr="00112FE0">
        <w:t xml:space="preserve"> А</w:t>
      </w:r>
      <w:proofErr w:type="gramEnd"/>
      <w:r w:rsidRPr="00112FE0">
        <w:t xml:space="preserve"> 4 на четыре части; на одну часть нанесите темно-серую гуашевую краску, а на другую белую гуашевую краску; </w:t>
      </w:r>
    </w:p>
    <w:p w:rsidR="00F23517" w:rsidRPr="00112FE0" w:rsidRDefault="00F23517" w:rsidP="00E62401">
      <w:pPr>
        <w:widowControl/>
        <w:numPr>
          <w:ilvl w:val="0"/>
          <w:numId w:val="13"/>
        </w:numPr>
        <w:shd w:val="clear" w:color="auto" w:fill="FFFFFF"/>
        <w:autoSpaceDE/>
        <w:autoSpaceDN/>
        <w:adjustRightInd/>
        <w:ind w:left="900"/>
      </w:pPr>
      <w:proofErr w:type="gramStart"/>
      <w:r w:rsidRPr="00112FE0">
        <w:t xml:space="preserve">из полученных окрашенных форматов вырежете прямоугольники, показанные на рис.9; темно-серый прямоугольник приклейте в верхней части листа, а белый в нижней;  </w:t>
      </w:r>
      <w:proofErr w:type="gramEnd"/>
    </w:p>
    <w:p w:rsidR="00F23517" w:rsidRPr="00112FE0" w:rsidRDefault="00F23517" w:rsidP="00E62401">
      <w:pPr>
        <w:widowControl/>
        <w:numPr>
          <w:ilvl w:val="0"/>
          <w:numId w:val="13"/>
        </w:numPr>
        <w:shd w:val="clear" w:color="auto" w:fill="FFFFFF"/>
        <w:autoSpaceDE/>
        <w:autoSpaceDN/>
        <w:adjustRightInd/>
        <w:ind w:left="900"/>
      </w:pPr>
      <w:r w:rsidRPr="00112FE0">
        <w:t xml:space="preserve">между темно-серым и белым прямоугольниками сделайте </w:t>
      </w:r>
      <w:proofErr w:type="spellStart"/>
      <w:r w:rsidRPr="00112FE0">
        <w:t>тональныевыкраски</w:t>
      </w:r>
      <w:proofErr w:type="spellEnd"/>
      <w:r w:rsidRPr="00112FE0">
        <w:t xml:space="preserve"> от </w:t>
      </w:r>
      <w:proofErr w:type="gramStart"/>
      <w:r w:rsidRPr="00112FE0">
        <w:t>темного</w:t>
      </w:r>
      <w:proofErr w:type="gramEnd"/>
      <w:r w:rsidRPr="00112FE0">
        <w:t xml:space="preserve"> к светлому;</w:t>
      </w:r>
    </w:p>
    <w:p w:rsidR="00F23517" w:rsidRPr="00112FE0" w:rsidRDefault="00F23517" w:rsidP="00E62401">
      <w:pPr>
        <w:widowControl/>
        <w:numPr>
          <w:ilvl w:val="0"/>
          <w:numId w:val="13"/>
        </w:numPr>
        <w:shd w:val="clear" w:color="auto" w:fill="FFFFFF"/>
        <w:autoSpaceDE/>
        <w:autoSpaceDN/>
        <w:adjustRightInd/>
        <w:ind w:left="900"/>
      </w:pPr>
      <w:r w:rsidRPr="00112FE0">
        <w:t>выкрашенные прямоугольники приклейте на формат</w:t>
      </w:r>
      <w:proofErr w:type="gramStart"/>
      <w:r w:rsidRPr="00112FE0">
        <w:t xml:space="preserve"> А</w:t>
      </w:r>
      <w:proofErr w:type="gramEnd"/>
      <w:r w:rsidRPr="00112FE0">
        <w:t xml:space="preserve"> 4; </w:t>
      </w:r>
    </w:p>
    <w:p w:rsidR="00F23517" w:rsidRPr="00112FE0" w:rsidRDefault="00F23517" w:rsidP="00E62401">
      <w:pPr>
        <w:shd w:val="clear" w:color="auto" w:fill="FFFFFF"/>
      </w:pPr>
    </w:p>
    <w:p w:rsidR="00F23517" w:rsidRPr="00112FE0" w:rsidRDefault="00F23517" w:rsidP="00E62401">
      <w:pPr>
        <w:shd w:val="clear" w:color="auto" w:fill="FFFFFF"/>
      </w:pPr>
    </w:p>
    <w:p w:rsidR="00F23517" w:rsidRPr="00112FE0" w:rsidRDefault="0005001D" w:rsidP="00E62401">
      <w:pPr>
        <w:jc w:val="center"/>
        <w:rPr>
          <w:b/>
          <w:bCs/>
          <w:noProof/>
        </w:rPr>
      </w:pPr>
      <w:r>
        <w:rPr>
          <w:b/>
          <w:bCs/>
          <w:noProof/>
        </w:rPr>
        <w:pict>
          <v:shape id="_x0000_i1033" type="#_x0000_t75" style="width:105pt;height:146.25pt;visibility:visible">
            <v:imagedata r:id="rId14" o:title="" croptop="2763f" cropright="4082f"/>
          </v:shape>
        </w:pict>
      </w:r>
      <w:r>
        <w:rPr>
          <w:b/>
          <w:bCs/>
          <w:noProof/>
        </w:rPr>
        <w:pict>
          <v:shape id="_x0000_i1034" type="#_x0000_t75" style="width:115.5pt;height:144.75pt;visibility:visible">
            <v:imagedata r:id="rId15" o:title=""/>
          </v:shape>
        </w:pict>
      </w:r>
    </w:p>
    <w:p w:rsidR="00F23517" w:rsidRPr="00112FE0" w:rsidRDefault="00F23517" w:rsidP="00E62401">
      <w:pPr>
        <w:jc w:val="center"/>
        <w:rPr>
          <w:noProof/>
        </w:rPr>
      </w:pPr>
    </w:p>
    <w:p w:rsidR="00F23517" w:rsidRPr="00112FE0" w:rsidRDefault="00F23517" w:rsidP="00E62401">
      <w:pPr>
        <w:jc w:val="center"/>
        <w:rPr>
          <w:b/>
          <w:bCs/>
          <w:noProof/>
        </w:rPr>
      </w:pPr>
      <w:r w:rsidRPr="00112FE0">
        <w:rPr>
          <w:noProof/>
        </w:rPr>
        <w:t>Рис</w:t>
      </w:r>
      <w:r>
        <w:rPr>
          <w:noProof/>
        </w:rPr>
        <w:t xml:space="preserve">унок </w:t>
      </w:r>
      <w:r w:rsidRPr="001E0C07">
        <w:rPr>
          <w:noProof/>
        </w:rPr>
        <w:t>5</w:t>
      </w:r>
      <w:r>
        <w:rPr>
          <w:noProof/>
        </w:rPr>
        <w:t>.</w:t>
      </w:r>
      <w:r w:rsidRPr="00112FE0">
        <w:rPr>
          <w:noProof/>
        </w:rPr>
        <w:t xml:space="preserve"> Тональный шаг чёрного цвета  Рис</w:t>
      </w:r>
      <w:r>
        <w:rPr>
          <w:noProof/>
        </w:rPr>
        <w:t>унок</w:t>
      </w:r>
      <w:r w:rsidRPr="00112FE0">
        <w:rPr>
          <w:noProof/>
        </w:rPr>
        <w:t xml:space="preserve"> </w:t>
      </w:r>
      <w:r>
        <w:rPr>
          <w:noProof/>
        </w:rPr>
        <w:t>6.</w:t>
      </w:r>
      <w:r w:rsidRPr="00112FE0">
        <w:rPr>
          <w:noProof/>
        </w:rPr>
        <w:t xml:space="preserve"> Тональный шаг серого цвета </w:t>
      </w:r>
    </w:p>
    <w:p w:rsidR="00F23517" w:rsidRPr="00112FE0" w:rsidRDefault="00F23517" w:rsidP="00E62401">
      <w:pPr>
        <w:ind w:firstLine="709"/>
        <w:rPr>
          <w:color w:val="222222"/>
        </w:rPr>
      </w:pPr>
    </w:p>
    <w:p w:rsidR="00F23517" w:rsidRPr="008975F2" w:rsidRDefault="00F23517" w:rsidP="00F22369">
      <w:pPr>
        <w:pStyle w:val="Style5"/>
        <w:widowControl/>
        <w:ind w:firstLine="0"/>
      </w:pPr>
    </w:p>
    <w:p w:rsidR="00F23517" w:rsidRPr="008975F2" w:rsidRDefault="00F23517" w:rsidP="00901582">
      <w:r>
        <w:t xml:space="preserve">По дисциплине предусмотрена курсовая работа. </w:t>
      </w:r>
      <w:proofErr w:type="gramStart"/>
      <w:r w:rsidRPr="008975F2">
        <w:t xml:space="preserve">Курсовая работа </w:t>
      </w:r>
      <w:r>
        <w:t xml:space="preserve">по дисциплине </w:t>
      </w:r>
      <w:r w:rsidRPr="008975F2">
        <w:t>выполняется обучающимся самостоятельно под руководством преподавателя.</w:t>
      </w:r>
      <w:proofErr w:type="gramEnd"/>
      <w:r w:rsidRPr="008975F2">
        <w:t xml:space="preserve"> При выполнении курсовой </w:t>
      </w:r>
      <w:proofErr w:type="gramStart"/>
      <w:r w:rsidRPr="008975F2">
        <w:t>работы</w:t>
      </w:r>
      <w:proofErr w:type="gramEnd"/>
      <w:r w:rsidRPr="008975F2">
        <w:t xml:space="preserve">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F23517" w:rsidRPr="008975F2" w:rsidRDefault="00F23517" w:rsidP="00901582">
      <w:r w:rsidRPr="008975F2">
        <w:t xml:space="preserve">В начале изучения дисциплины преподаватель предлагает обучающимся на выбор перечень тем курсовых работ. </w:t>
      </w:r>
      <w:proofErr w:type="gramStart"/>
      <w:r w:rsidRPr="008975F2">
        <w:t>Обучающийся</w:t>
      </w:r>
      <w:proofErr w:type="gramEnd"/>
      <w:r w:rsidRPr="008975F2">
        <w:t xml:space="preserve"> самостоятельно выбирает тему курсовой работы. Совпадение тем курсовых работ у студентов одной учебной группы не допускается. Утверждение тем курсовых работ проводится ежегодно на заседании кафедры. </w:t>
      </w:r>
    </w:p>
    <w:p w:rsidR="00F23517" w:rsidRPr="008975F2" w:rsidRDefault="00F23517" w:rsidP="00901582">
      <w:r w:rsidRPr="008975F2">
        <w:t>После выбора темы преподаватель формулирует задание по курсовой работе и рекомендует перечень литературы для ее выполнения. Исключительно важным является использование информационных источников, а именно системы «Интернет», что даст возможность обучающимся более полно изложить материал по выбранной им теме.</w:t>
      </w:r>
    </w:p>
    <w:p w:rsidR="00F23517" w:rsidRPr="008975F2" w:rsidRDefault="00F23517" w:rsidP="00901582">
      <w:r w:rsidRPr="008975F2">
        <w:t>В процессе написания курсовой работы</w:t>
      </w:r>
      <w:r>
        <w:t>,</w:t>
      </w:r>
      <w:r w:rsidRPr="008975F2">
        <w:t xml:space="preserve"> обучающийся должен разобраться в теоретических вопросах избранной темы, самостоятельно проанализировать практический материал, разобрать и обосновать практические предложения.</w:t>
      </w:r>
    </w:p>
    <w:p w:rsidR="00F23517" w:rsidRPr="008975F2" w:rsidRDefault="00F23517" w:rsidP="00901582">
      <w:r w:rsidRPr="008975F2">
        <w:t xml:space="preserve">Преподаватель, проверив работу, может возвратить ее для доработки вместе с письменными замечаниями. Студент должен устранить полученные замечания в установленный срок, после чего работа окончательно оценивается. </w:t>
      </w:r>
    </w:p>
    <w:p w:rsidR="00F23517" w:rsidRDefault="00F23517" w:rsidP="001E0C07">
      <w:pPr>
        <w:rPr>
          <w:rStyle w:val="FontStyle20"/>
          <w:rFonts w:ascii="Times New Roman" w:hAnsi="Times New Roman" w:cs="Times New Roman"/>
          <w:sz w:val="24"/>
          <w:szCs w:val="24"/>
        </w:rPr>
      </w:pPr>
      <w:r w:rsidRPr="008975F2">
        <w:t>Курсовая работа должна быть оформлена в соответствии с СМК-О-СМГТУ-42-09 «Курсовой проект (работа): структура, содержание, общие правила выполнения и оформления».</w:t>
      </w:r>
    </w:p>
    <w:p w:rsidR="00F23517" w:rsidRPr="001E0C07" w:rsidRDefault="00F23517" w:rsidP="00901582">
      <w:pPr>
        <w:tabs>
          <w:tab w:val="left" w:pos="851"/>
        </w:tabs>
        <w:ind w:firstLine="709"/>
        <w:rPr>
          <w:rStyle w:val="FontStyle20"/>
          <w:rFonts w:ascii="Times New Roman" w:hAnsi="Times New Roman" w:cs="Times New Roman"/>
          <w:b/>
          <w:bCs/>
          <w:sz w:val="24"/>
          <w:szCs w:val="24"/>
        </w:rPr>
      </w:pPr>
      <w:r w:rsidRPr="001E0C07">
        <w:rPr>
          <w:rStyle w:val="FontStyle20"/>
          <w:rFonts w:ascii="Times New Roman" w:hAnsi="Times New Roman" w:cs="Times New Roman"/>
          <w:b/>
          <w:bCs/>
          <w:sz w:val="24"/>
          <w:szCs w:val="24"/>
        </w:rPr>
        <w:lastRenderedPageBreak/>
        <w:t>Примерный перечень тем курсовых работ:</w:t>
      </w:r>
    </w:p>
    <w:p w:rsidR="00F23517" w:rsidRPr="00901582" w:rsidRDefault="00F23517" w:rsidP="00901582">
      <w:pPr>
        <w:tabs>
          <w:tab w:val="left" w:pos="851"/>
        </w:tabs>
        <w:ind w:firstLine="709"/>
        <w:rPr>
          <w:rStyle w:val="FontStyle20"/>
          <w:rFonts w:ascii="Times New Roman" w:hAnsi="Times New Roman" w:cs="Times New Roman"/>
          <w:sz w:val="24"/>
          <w:szCs w:val="24"/>
        </w:rPr>
      </w:pPr>
    </w:p>
    <w:p w:rsidR="00F23517" w:rsidRPr="00901582" w:rsidRDefault="00F23517" w:rsidP="001E0C07">
      <w:pPr>
        <w:numPr>
          <w:ilvl w:val="0"/>
          <w:numId w:val="15"/>
        </w:numPr>
        <w:tabs>
          <w:tab w:val="left" w:pos="851"/>
        </w:tabs>
        <w:rPr>
          <w:rStyle w:val="FontStyle20"/>
          <w:rFonts w:ascii="Times New Roman" w:hAnsi="Times New Roman" w:cs="Times New Roman"/>
          <w:sz w:val="24"/>
          <w:szCs w:val="24"/>
        </w:rPr>
      </w:pPr>
      <w:r w:rsidRPr="00901582">
        <w:rPr>
          <w:rStyle w:val="FontStyle20"/>
          <w:rFonts w:ascii="Times New Roman" w:hAnsi="Times New Roman" w:cs="Times New Roman"/>
          <w:sz w:val="24"/>
          <w:szCs w:val="24"/>
        </w:rPr>
        <w:t>Способы графического изображения объектов.</w:t>
      </w:r>
    </w:p>
    <w:p w:rsidR="00F23517" w:rsidRPr="00901582" w:rsidRDefault="00F23517" w:rsidP="001E0C07">
      <w:pPr>
        <w:numPr>
          <w:ilvl w:val="0"/>
          <w:numId w:val="15"/>
        </w:numPr>
        <w:tabs>
          <w:tab w:val="left" w:pos="851"/>
        </w:tabs>
        <w:rPr>
          <w:rStyle w:val="FontStyle20"/>
          <w:rFonts w:ascii="Times New Roman" w:hAnsi="Times New Roman" w:cs="Times New Roman"/>
          <w:sz w:val="24"/>
          <w:szCs w:val="24"/>
        </w:rPr>
      </w:pPr>
      <w:r w:rsidRPr="00901582">
        <w:rPr>
          <w:rStyle w:val="FontStyle20"/>
          <w:rFonts w:ascii="Times New Roman" w:hAnsi="Times New Roman" w:cs="Times New Roman"/>
          <w:sz w:val="24"/>
          <w:szCs w:val="24"/>
        </w:rPr>
        <w:t>Анализ выбора графических сре</w:t>
      </w:r>
      <w:proofErr w:type="gramStart"/>
      <w:r w:rsidRPr="00901582">
        <w:rPr>
          <w:rStyle w:val="FontStyle20"/>
          <w:rFonts w:ascii="Times New Roman" w:hAnsi="Times New Roman" w:cs="Times New Roman"/>
          <w:sz w:val="24"/>
          <w:szCs w:val="24"/>
        </w:rPr>
        <w:t>дств пр</w:t>
      </w:r>
      <w:proofErr w:type="gramEnd"/>
      <w:r w:rsidRPr="00901582">
        <w:rPr>
          <w:rStyle w:val="FontStyle20"/>
          <w:rFonts w:ascii="Times New Roman" w:hAnsi="Times New Roman" w:cs="Times New Roman"/>
          <w:sz w:val="24"/>
          <w:szCs w:val="24"/>
        </w:rPr>
        <w:t>и изображении на плоскости.</w:t>
      </w:r>
    </w:p>
    <w:p w:rsidR="00F23517" w:rsidRPr="00901582" w:rsidRDefault="00F23517" w:rsidP="001E0C07">
      <w:pPr>
        <w:numPr>
          <w:ilvl w:val="0"/>
          <w:numId w:val="15"/>
        </w:numPr>
        <w:tabs>
          <w:tab w:val="left" w:pos="851"/>
        </w:tabs>
        <w:rPr>
          <w:rStyle w:val="FontStyle20"/>
          <w:rFonts w:ascii="Times New Roman" w:hAnsi="Times New Roman" w:cs="Times New Roman"/>
          <w:sz w:val="24"/>
          <w:szCs w:val="24"/>
        </w:rPr>
      </w:pPr>
      <w:r w:rsidRPr="00901582">
        <w:rPr>
          <w:rStyle w:val="FontStyle20"/>
          <w:rFonts w:ascii="Times New Roman" w:hAnsi="Times New Roman" w:cs="Times New Roman"/>
          <w:sz w:val="24"/>
          <w:szCs w:val="24"/>
        </w:rPr>
        <w:t>Средства графики.</w:t>
      </w:r>
    </w:p>
    <w:p w:rsidR="00F23517" w:rsidRPr="00901582" w:rsidRDefault="00F23517" w:rsidP="001E0C07">
      <w:pPr>
        <w:numPr>
          <w:ilvl w:val="0"/>
          <w:numId w:val="15"/>
        </w:numPr>
        <w:tabs>
          <w:tab w:val="left" w:pos="851"/>
        </w:tabs>
        <w:rPr>
          <w:rStyle w:val="FontStyle20"/>
          <w:rFonts w:ascii="Times New Roman" w:hAnsi="Times New Roman" w:cs="Times New Roman"/>
          <w:sz w:val="24"/>
          <w:szCs w:val="24"/>
        </w:rPr>
      </w:pPr>
      <w:r w:rsidRPr="00901582">
        <w:rPr>
          <w:rStyle w:val="FontStyle20"/>
          <w:rFonts w:ascii="Times New Roman" w:hAnsi="Times New Roman" w:cs="Times New Roman"/>
          <w:sz w:val="24"/>
          <w:szCs w:val="24"/>
        </w:rPr>
        <w:t>Графические средства выражения в декоративно-прикладном искусстве.</w:t>
      </w:r>
    </w:p>
    <w:p w:rsidR="00F23517" w:rsidRPr="00901582" w:rsidRDefault="00F23517" w:rsidP="001E0C07">
      <w:pPr>
        <w:numPr>
          <w:ilvl w:val="0"/>
          <w:numId w:val="15"/>
        </w:numPr>
        <w:tabs>
          <w:tab w:val="left" w:pos="851"/>
        </w:tabs>
        <w:rPr>
          <w:rStyle w:val="FontStyle20"/>
          <w:rFonts w:ascii="Times New Roman" w:hAnsi="Times New Roman" w:cs="Times New Roman"/>
          <w:sz w:val="24"/>
          <w:szCs w:val="24"/>
        </w:rPr>
      </w:pPr>
      <w:r w:rsidRPr="00901582">
        <w:rPr>
          <w:rStyle w:val="FontStyle20"/>
          <w:rFonts w:ascii="Times New Roman" w:hAnsi="Times New Roman" w:cs="Times New Roman"/>
          <w:sz w:val="24"/>
          <w:szCs w:val="24"/>
        </w:rPr>
        <w:t>Современные тенденции в техническом творчестве, способы визуализации проектируемых объектов.</w:t>
      </w:r>
    </w:p>
    <w:p w:rsidR="00F23517" w:rsidRPr="00901582" w:rsidRDefault="00F23517" w:rsidP="001E0C07">
      <w:pPr>
        <w:numPr>
          <w:ilvl w:val="0"/>
          <w:numId w:val="15"/>
        </w:numPr>
        <w:tabs>
          <w:tab w:val="left" w:pos="851"/>
        </w:tabs>
        <w:rPr>
          <w:rStyle w:val="FontStyle20"/>
          <w:rFonts w:ascii="Times New Roman" w:hAnsi="Times New Roman" w:cs="Times New Roman"/>
          <w:sz w:val="24"/>
          <w:szCs w:val="24"/>
        </w:rPr>
      </w:pPr>
      <w:r w:rsidRPr="00901582">
        <w:rPr>
          <w:rStyle w:val="FontStyle20"/>
          <w:rFonts w:ascii="Times New Roman" w:hAnsi="Times New Roman" w:cs="Times New Roman"/>
          <w:sz w:val="24"/>
          <w:szCs w:val="24"/>
        </w:rPr>
        <w:t>Световоздушная перспектива, законы изображения.</w:t>
      </w:r>
    </w:p>
    <w:p w:rsidR="00F23517" w:rsidRPr="00901582" w:rsidRDefault="00F23517" w:rsidP="001E0C07">
      <w:pPr>
        <w:numPr>
          <w:ilvl w:val="0"/>
          <w:numId w:val="15"/>
        </w:numPr>
        <w:shd w:val="clear" w:color="auto" w:fill="FFFFFF"/>
      </w:pPr>
      <w:r w:rsidRPr="00901582">
        <w:t>Роль цвета в организации интерьерных пространств различного типа.</w:t>
      </w:r>
    </w:p>
    <w:p w:rsidR="00F23517" w:rsidRPr="00901582" w:rsidRDefault="00F23517" w:rsidP="001E0C07">
      <w:pPr>
        <w:numPr>
          <w:ilvl w:val="0"/>
          <w:numId w:val="15"/>
        </w:numPr>
        <w:shd w:val="clear" w:color="auto" w:fill="FFFFFF"/>
      </w:pPr>
      <w:r w:rsidRPr="00901582">
        <w:t>Возможные   варианты   выбора   цветового   решения   на   примере конкретной проектной разработке изделия.</w:t>
      </w:r>
    </w:p>
    <w:p w:rsidR="00F23517" w:rsidRPr="00901582" w:rsidRDefault="00F23517" w:rsidP="001E0C07">
      <w:pPr>
        <w:numPr>
          <w:ilvl w:val="0"/>
          <w:numId w:val="15"/>
        </w:numPr>
        <w:shd w:val="clear" w:color="auto" w:fill="FFFFFF"/>
      </w:pPr>
      <w:r w:rsidRPr="00901582">
        <w:t>Роль цвета в композиции декоративного натюрморта (аналитические разработки).</w:t>
      </w:r>
    </w:p>
    <w:p w:rsidR="00F23517" w:rsidRPr="00901582" w:rsidRDefault="00F23517" w:rsidP="001E0C07">
      <w:pPr>
        <w:numPr>
          <w:ilvl w:val="0"/>
          <w:numId w:val="15"/>
        </w:numPr>
        <w:shd w:val="clear" w:color="auto" w:fill="FFFFFF"/>
      </w:pPr>
      <w:r w:rsidRPr="00901582">
        <w:t>Сбор материала и выполнение таблиц по теме «Наука о цвете в живописи».</w:t>
      </w:r>
    </w:p>
    <w:p w:rsidR="00F23517" w:rsidRPr="00901582" w:rsidRDefault="00F23517" w:rsidP="001E0C07">
      <w:pPr>
        <w:numPr>
          <w:ilvl w:val="0"/>
          <w:numId w:val="15"/>
        </w:numPr>
        <w:shd w:val="clear" w:color="auto" w:fill="FFFFFF"/>
      </w:pPr>
      <w:r w:rsidRPr="00901582">
        <w:t>Роль цвета в организации пространства декоративного пейзажа на примере классических работ из области искусств.</w:t>
      </w:r>
    </w:p>
    <w:p w:rsidR="00F23517" w:rsidRPr="00901582" w:rsidRDefault="00F23517" w:rsidP="001E0C07">
      <w:pPr>
        <w:numPr>
          <w:ilvl w:val="0"/>
          <w:numId w:val="15"/>
        </w:numPr>
        <w:shd w:val="clear" w:color="auto" w:fill="FFFFFF"/>
      </w:pPr>
      <w:r w:rsidRPr="00901582">
        <w:t xml:space="preserve">Организация  пространства  в  декоративной  композиции  с  учетом цветовых контрастов (теория о цвете </w:t>
      </w:r>
      <w:proofErr w:type="spellStart"/>
      <w:r w:rsidRPr="00901582">
        <w:t>М.Матюшина</w:t>
      </w:r>
      <w:proofErr w:type="spellEnd"/>
      <w:r w:rsidRPr="00901582">
        <w:t>).</w:t>
      </w:r>
    </w:p>
    <w:p w:rsidR="00F23517" w:rsidRPr="00901582" w:rsidRDefault="00F23517" w:rsidP="001E0C07">
      <w:pPr>
        <w:numPr>
          <w:ilvl w:val="0"/>
          <w:numId w:val="15"/>
        </w:numPr>
        <w:shd w:val="clear" w:color="auto" w:fill="FFFFFF"/>
      </w:pPr>
      <w:r w:rsidRPr="00901582">
        <w:t xml:space="preserve">Выполнение     графических     таблиц,     иллюстрирующих     теорию </w:t>
      </w:r>
      <w:proofErr w:type="spellStart"/>
      <w:r w:rsidRPr="00901582">
        <w:t>В.Кандинского</w:t>
      </w:r>
      <w:proofErr w:type="spellEnd"/>
      <w:r w:rsidRPr="00901582">
        <w:t xml:space="preserve"> «Движение цвета в пространстве».</w:t>
      </w:r>
    </w:p>
    <w:p w:rsidR="00F23517" w:rsidRPr="00901582" w:rsidRDefault="00F23517" w:rsidP="001E0C07">
      <w:pPr>
        <w:numPr>
          <w:ilvl w:val="0"/>
          <w:numId w:val="15"/>
        </w:numPr>
        <w:shd w:val="clear" w:color="auto" w:fill="FFFFFF"/>
      </w:pPr>
      <w:r w:rsidRPr="00901582">
        <w:t xml:space="preserve">Выполнение серии таблиц и </w:t>
      </w:r>
      <w:proofErr w:type="spellStart"/>
      <w:r w:rsidRPr="00901582">
        <w:t>форэскизов</w:t>
      </w:r>
      <w:proofErr w:type="spellEnd"/>
      <w:r w:rsidRPr="00901582">
        <w:t xml:space="preserve"> по теме «Цвет в сочетании с формой и пространством».</w:t>
      </w:r>
    </w:p>
    <w:p w:rsidR="00F23517" w:rsidRPr="00901582" w:rsidRDefault="00F23517" w:rsidP="001E0C07">
      <w:pPr>
        <w:numPr>
          <w:ilvl w:val="0"/>
          <w:numId w:val="15"/>
        </w:numPr>
        <w:shd w:val="clear" w:color="auto" w:fill="FFFFFF"/>
      </w:pPr>
      <w:r w:rsidRPr="00901582">
        <w:t>Выполнение схем по цветовым сочетаниям гармоний родственно-контрастных и контрастно-дополнительных цветов.</w:t>
      </w:r>
    </w:p>
    <w:p w:rsidR="00F23517" w:rsidRPr="00901582" w:rsidRDefault="00F23517" w:rsidP="001E0C07">
      <w:pPr>
        <w:numPr>
          <w:ilvl w:val="0"/>
          <w:numId w:val="15"/>
        </w:numPr>
        <w:shd w:val="clear" w:color="auto" w:fill="FFFFFF"/>
      </w:pPr>
      <w:r w:rsidRPr="00901582">
        <w:t xml:space="preserve">Анализ освещённости предметов на открытом воздухе в пленэрной живописи </w:t>
      </w:r>
      <w:proofErr w:type="spellStart"/>
      <w:r w:rsidRPr="00901582">
        <w:t>форэскизные</w:t>
      </w:r>
      <w:proofErr w:type="spellEnd"/>
      <w:r w:rsidRPr="00901582">
        <w:t xml:space="preserve"> разработки.</w:t>
      </w:r>
    </w:p>
    <w:p w:rsidR="00F23517" w:rsidRPr="00901582" w:rsidRDefault="00F23517" w:rsidP="001E0C07">
      <w:pPr>
        <w:numPr>
          <w:ilvl w:val="0"/>
          <w:numId w:val="15"/>
        </w:numPr>
      </w:pPr>
      <w:r w:rsidRPr="00901582">
        <w:t>Цветовой анализ постановки натюрморта при комнатном освещении и смешанном. Выполнение иллюстративных таблиц-схем.</w:t>
      </w:r>
    </w:p>
    <w:p w:rsidR="00F23517" w:rsidRPr="00901582" w:rsidRDefault="00F23517" w:rsidP="001E0C07">
      <w:pPr>
        <w:numPr>
          <w:ilvl w:val="0"/>
          <w:numId w:val="15"/>
        </w:numPr>
      </w:pPr>
      <w:r>
        <w:t>А</w:t>
      </w:r>
      <w:r w:rsidRPr="00901582">
        <w:t>нализ  изображения воздушной перспективы в живописном произведении на примере пейзажа из области теории пространств.</w:t>
      </w:r>
    </w:p>
    <w:p w:rsidR="00F23517" w:rsidRPr="00901582" w:rsidRDefault="00F23517" w:rsidP="001E0C07">
      <w:pPr>
        <w:numPr>
          <w:ilvl w:val="0"/>
          <w:numId w:val="15"/>
        </w:numPr>
        <w:rPr>
          <w:shd w:val="clear" w:color="auto" w:fill="FFFFFF"/>
        </w:rPr>
      </w:pPr>
      <w:r w:rsidRPr="00901582">
        <w:rPr>
          <w:shd w:val="clear" w:color="auto" w:fill="FFFFFF"/>
        </w:rPr>
        <w:t>Использование технических особенностей гуаши в работе.</w:t>
      </w:r>
    </w:p>
    <w:p w:rsidR="00F23517" w:rsidRPr="00901582" w:rsidRDefault="00F23517" w:rsidP="001E0C07">
      <w:pPr>
        <w:numPr>
          <w:ilvl w:val="0"/>
          <w:numId w:val="15"/>
        </w:numPr>
        <w:rPr>
          <w:shd w:val="clear" w:color="auto" w:fill="FFFFFF"/>
        </w:rPr>
      </w:pPr>
      <w:r w:rsidRPr="00901582">
        <w:rPr>
          <w:shd w:val="clear" w:color="auto" w:fill="FFFFFF"/>
        </w:rPr>
        <w:t xml:space="preserve">Использование воздушной перспективы как средства передачи пространственных планов картинной плоскости. </w:t>
      </w:r>
    </w:p>
    <w:p w:rsidR="00F23517" w:rsidRPr="006350F9" w:rsidRDefault="00F23517" w:rsidP="00F22369">
      <w:pPr>
        <w:sectPr w:rsidR="00F23517" w:rsidRPr="006350F9" w:rsidSect="00AA1ABF">
          <w:pgSz w:w="11906" w:h="16838"/>
          <w:pgMar w:top="1134" w:right="851" w:bottom="1134" w:left="1134" w:header="709" w:footer="709" w:gutter="0"/>
          <w:cols w:space="708"/>
          <w:docGrid w:linePitch="360"/>
        </w:sectPr>
      </w:pPr>
    </w:p>
    <w:p w:rsidR="00F23517" w:rsidRPr="008975F2" w:rsidRDefault="00F23517" w:rsidP="00F22369">
      <w:pPr>
        <w:pStyle w:val="1"/>
        <w:rPr>
          <w:rStyle w:val="FontStyle20"/>
          <w:sz w:val="24"/>
          <w:szCs w:val="24"/>
        </w:rPr>
      </w:pPr>
      <w:r w:rsidRPr="008975F2">
        <w:rPr>
          <w:rStyle w:val="FontStyle20"/>
          <w:sz w:val="24"/>
          <w:szCs w:val="24"/>
        </w:rPr>
        <w:lastRenderedPageBreak/>
        <w:t>7 Оценочные средства для проведения промежуточной аттестации</w:t>
      </w:r>
    </w:p>
    <w:p w:rsidR="00F23517" w:rsidRPr="008975F2" w:rsidRDefault="00F23517" w:rsidP="00F22369">
      <w:pPr>
        <w:pStyle w:val="Style5"/>
        <w:widowControl/>
        <w:ind w:firstLine="0"/>
      </w:pPr>
    </w:p>
    <w:tbl>
      <w:tblPr>
        <w:tblW w:w="5000" w:type="pct"/>
        <w:tblInd w:w="2" w:type="dxa"/>
        <w:tblCellMar>
          <w:left w:w="0" w:type="dxa"/>
          <w:right w:w="0" w:type="dxa"/>
        </w:tblCellMar>
        <w:tblLook w:val="00A0" w:firstRow="1" w:lastRow="0" w:firstColumn="1" w:lastColumn="0" w:noHBand="0" w:noVBand="0"/>
      </w:tblPr>
      <w:tblGrid>
        <w:gridCol w:w="1647"/>
        <w:gridCol w:w="4372"/>
        <w:gridCol w:w="8711"/>
      </w:tblGrid>
      <w:tr w:rsidR="00F23517" w:rsidRPr="008F2627">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F23517" w:rsidRPr="008F2627" w:rsidRDefault="00F23517" w:rsidP="00CF1475">
            <w:pPr>
              <w:ind w:firstLine="0"/>
              <w:jc w:val="center"/>
            </w:pPr>
            <w:r w:rsidRPr="008F2627">
              <w:t xml:space="preserve">Структурный элемент </w:t>
            </w:r>
            <w:r w:rsidRPr="008F2627">
              <w:br/>
              <w:t>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F23517" w:rsidRPr="008F2627" w:rsidRDefault="00F23517" w:rsidP="00CF1475">
            <w:pPr>
              <w:ind w:firstLine="0"/>
              <w:jc w:val="center"/>
            </w:pPr>
            <w:r w:rsidRPr="008F2627">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F23517" w:rsidRPr="008F2627" w:rsidRDefault="00F23517" w:rsidP="00CF1475">
            <w:pPr>
              <w:ind w:firstLine="0"/>
              <w:jc w:val="center"/>
            </w:pPr>
            <w:r w:rsidRPr="008F2627">
              <w:t>Оценочные средства</w:t>
            </w:r>
          </w:p>
        </w:tc>
      </w:tr>
      <w:tr w:rsidR="00F23517" w:rsidRPr="008F2627">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23517" w:rsidRPr="008F2627" w:rsidRDefault="00F23517" w:rsidP="00CF1475">
            <w:pPr>
              <w:ind w:firstLine="0"/>
              <w:rPr>
                <w:highlight w:val="yellow"/>
              </w:rPr>
            </w:pPr>
            <w:r w:rsidRPr="008F2627">
              <w:rPr>
                <w:b/>
                <w:bCs/>
              </w:rPr>
              <w:t>ОПК-6</w:t>
            </w:r>
            <w:r w:rsidRPr="008F2627">
              <w:t xml:space="preserve"> - способностью использовать художественные приемы композиции, </w:t>
            </w:r>
            <w:proofErr w:type="spellStart"/>
            <w:r w:rsidRPr="008F2627">
              <w:t>цвето</w:t>
            </w:r>
            <w:proofErr w:type="spellEnd"/>
            <w:r w:rsidRPr="008F2627">
              <w:t>- и формообразования для получения завершенного дизайнерского продукта</w:t>
            </w:r>
          </w:p>
        </w:tc>
      </w:tr>
      <w:tr w:rsidR="00F23517" w:rsidRPr="008F2627">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23517" w:rsidRPr="00273E91" w:rsidRDefault="00F23517" w:rsidP="00CF1475">
            <w:pPr>
              <w:pStyle w:val="2"/>
              <w:shd w:val="clear" w:color="auto" w:fill="auto"/>
              <w:spacing w:after="0" w:line="240" w:lineRule="auto"/>
              <w:ind w:right="20"/>
              <w:jc w:val="both"/>
              <w:rPr>
                <w:rFonts w:ascii="Times New Roman" w:hAnsi="Times New Roman" w:cs="Times New Roman"/>
                <w:b/>
                <w:bCs/>
                <w:sz w:val="24"/>
                <w:szCs w:val="24"/>
              </w:rPr>
            </w:pPr>
            <w:r w:rsidRPr="00273E91">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23517" w:rsidRPr="00273E91" w:rsidRDefault="00F23517" w:rsidP="00CF1475">
            <w:pPr>
              <w:pStyle w:val="2"/>
              <w:numPr>
                <w:ilvl w:val="0"/>
                <w:numId w:val="7"/>
              </w:numPr>
              <w:shd w:val="clear" w:color="auto" w:fill="auto"/>
              <w:spacing w:after="0" w:line="240" w:lineRule="auto"/>
              <w:ind w:left="54" w:right="20" w:firstLine="142"/>
              <w:jc w:val="both"/>
              <w:rPr>
                <w:rFonts w:ascii="Times New Roman" w:hAnsi="Times New Roman" w:cs="Times New Roman"/>
                <w:sz w:val="24"/>
                <w:szCs w:val="24"/>
              </w:rPr>
            </w:pPr>
            <w:r w:rsidRPr="00273E91">
              <w:rPr>
                <w:rFonts w:ascii="Times New Roman" w:hAnsi="Times New Roman" w:cs="Times New Roman"/>
                <w:sz w:val="24"/>
                <w:szCs w:val="24"/>
              </w:rPr>
              <w:t>законы построения и передачи объема в пространстве</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23517" w:rsidRPr="00584763" w:rsidRDefault="00F23517" w:rsidP="00CF1475">
            <w:pPr>
              <w:ind w:firstLine="0"/>
              <w:rPr>
                <w:kern w:val="24"/>
              </w:rPr>
            </w:pPr>
            <w:r w:rsidRPr="00584763">
              <w:rPr>
                <w:kern w:val="24"/>
              </w:rPr>
              <w:t>Теоретические вопросы:</w:t>
            </w:r>
          </w:p>
          <w:p w:rsidR="00F23517" w:rsidRPr="00584763" w:rsidRDefault="00F23517" w:rsidP="001E0C07">
            <w:pPr>
              <w:widowControl/>
              <w:numPr>
                <w:ilvl w:val="0"/>
                <w:numId w:val="16"/>
              </w:numPr>
              <w:autoSpaceDE/>
              <w:autoSpaceDN/>
              <w:adjustRightInd/>
              <w:jc w:val="left"/>
              <w:rPr>
                <w:kern w:val="24"/>
              </w:rPr>
            </w:pPr>
            <w:r>
              <w:rPr>
                <w:kern w:val="24"/>
              </w:rPr>
              <w:t>1.</w:t>
            </w:r>
            <w:r w:rsidRPr="00584763">
              <w:rPr>
                <w:kern w:val="24"/>
              </w:rPr>
              <w:t>Перечислите художественные и функциональные характеристики художественно-промышленных изделий.</w:t>
            </w:r>
          </w:p>
          <w:p w:rsidR="00F23517" w:rsidRPr="00584763" w:rsidRDefault="00F23517" w:rsidP="001E0C07">
            <w:pPr>
              <w:widowControl/>
              <w:numPr>
                <w:ilvl w:val="0"/>
                <w:numId w:val="16"/>
              </w:numPr>
              <w:autoSpaceDE/>
              <w:autoSpaceDN/>
              <w:adjustRightInd/>
              <w:jc w:val="left"/>
              <w:rPr>
                <w:kern w:val="24"/>
              </w:rPr>
            </w:pPr>
            <w:r w:rsidRPr="00584763">
              <w:rPr>
                <w:kern w:val="24"/>
              </w:rPr>
              <w:t>Дать определение цвета, хроматических и ахроматических цветов, определение и краткое описание основных характеристик цвета, определение и краткое описание несобственных каче</w:t>
            </w:r>
            <w:proofErr w:type="gramStart"/>
            <w:r w:rsidRPr="00584763">
              <w:rPr>
                <w:kern w:val="24"/>
              </w:rPr>
              <w:t>ств цв</w:t>
            </w:r>
            <w:proofErr w:type="gramEnd"/>
            <w:r w:rsidRPr="00584763">
              <w:rPr>
                <w:kern w:val="24"/>
              </w:rPr>
              <w:t>ета.</w:t>
            </w:r>
          </w:p>
          <w:p w:rsidR="00F23517" w:rsidRDefault="00F23517" w:rsidP="001E0C07">
            <w:pPr>
              <w:widowControl/>
              <w:numPr>
                <w:ilvl w:val="0"/>
                <w:numId w:val="16"/>
              </w:numPr>
              <w:autoSpaceDE/>
              <w:autoSpaceDN/>
              <w:adjustRightInd/>
              <w:jc w:val="left"/>
              <w:rPr>
                <w:kern w:val="24"/>
              </w:rPr>
            </w:pPr>
            <w:r w:rsidRPr="00584763">
              <w:rPr>
                <w:kern w:val="24"/>
              </w:rPr>
              <w:t xml:space="preserve">Дать определение и краткое описание ахроматических </w:t>
            </w:r>
            <w:proofErr w:type="gramStart"/>
            <w:r w:rsidRPr="00584763">
              <w:rPr>
                <w:kern w:val="24"/>
              </w:rPr>
              <w:t>гармоний</w:t>
            </w:r>
            <w:proofErr w:type="gramEnd"/>
            <w:r w:rsidRPr="00584763">
              <w:rPr>
                <w:kern w:val="24"/>
              </w:rPr>
              <w:t xml:space="preserve"> и краткое описание родственных гармоний.</w:t>
            </w:r>
          </w:p>
          <w:p w:rsidR="00F23517" w:rsidRDefault="00F23517" w:rsidP="001E0C07">
            <w:pPr>
              <w:widowControl/>
              <w:numPr>
                <w:ilvl w:val="0"/>
                <w:numId w:val="16"/>
              </w:numPr>
              <w:autoSpaceDE/>
              <w:autoSpaceDN/>
              <w:adjustRightInd/>
              <w:jc w:val="left"/>
              <w:rPr>
                <w:kern w:val="24"/>
              </w:rPr>
            </w:pPr>
            <w:r w:rsidRPr="00584763">
              <w:rPr>
                <w:kern w:val="24"/>
              </w:rPr>
              <w:t xml:space="preserve">Дать определение и краткое описание </w:t>
            </w:r>
            <w:proofErr w:type="spellStart"/>
            <w:r w:rsidRPr="00584763">
              <w:rPr>
                <w:kern w:val="24"/>
              </w:rPr>
              <w:t>однотоновых</w:t>
            </w:r>
            <w:proofErr w:type="spellEnd"/>
            <w:r w:rsidRPr="00584763">
              <w:rPr>
                <w:kern w:val="24"/>
              </w:rPr>
              <w:t xml:space="preserve"> гармоний,</w:t>
            </w:r>
          </w:p>
          <w:p w:rsidR="00F23517" w:rsidRDefault="00F23517" w:rsidP="001E0C07">
            <w:pPr>
              <w:widowControl/>
              <w:numPr>
                <w:ilvl w:val="0"/>
                <w:numId w:val="16"/>
              </w:numPr>
              <w:autoSpaceDE/>
              <w:autoSpaceDN/>
              <w:adjustRightInd/>
              <w:jc w:val="left"/>
              <w:rPr>
                <w:kern w:val="24"/>
              </w:rPr>
            </w:pPr>
            <w:r w:rsidRPr="00584763">
              <w:rPr>
                <w:kern w:val="24"/>
              </w:rPr>
              <w:t>Дать определение и краткое описание родственно-контрастных гармоний,</w:t>
            </w:r>
          </w:p>
          <w:p w:rsidR="00F23517" w:rsidRDefault="00F23517" w:rsidP="001E0C07">
            <w:pPr>
              <w:widowControl/>
              <w:numPr>
                <w:ilvl w:val="0"/>
                <w:numId w:val="16"/>
              </w:numPr>
              <w:autoSpaceDE/>
              <w:autoSpaceDN/>
              <w:adjustRightInd/>
              <w:jc w:val="left"/>
              <w:rPr>
                <w:kern w:val="24"/>
              </w:rPr>
            </w:pPr>
            <w:r w:rsidRPr="00584763">
              <w:rPr>
                <w:kern w:val="24"/>
              </w:rPr>
              <w:t>Дать определение и краткое описание гармонии дополнительных цветов и кратко описать способы создания родственно-контрастных гармоний.</w:t>
            </w:r>
          </w:p>
          <w:p w:rsidR="00F23517" w:rsidRDefault="00F23517" w:rsidP="001E0C07">
            <w:pPr>
              <w:widowControl/>
              <w:numPr>
                <w:ilvl w:val="0"/>
                <w:numId w:val="16"/>
              </w:numPr>
              <w:autoSpaceDE/>
              <w:autoSpaceDN/>
              <w:adjustRightInd/>
              <w:jc w:val="left"/>
              <w:rPr>
                <w:kern w:val="24"/>
              </w:rPr>
            </w:pPr>
            <w:r w:rsidRPr="00584763">
              <w:rPr>
                <w:kern w:val="24"/>
              </w:rPr>
              <w:t xml:space="preserve">Назвать способы передачи статики через цветовые отношения в </w:t>
            </w:r>
            <w:proofErr w:type="spellStart"/>
            <w:r w:rsidRPr="00584763">
              <w:rPr>
                <w:kern w:val="24"/>
              </w:rPr>
              <w:t>однотоновых</w:t>
            </w:r>
            <w:proofErr w:type="spellEnd"/>
            <w:r w:rsidRPr="00584763">
              <w:rPr>
                <w:kern w:val="24"/>
              </w:rPr>
              <w:t xml:space="preserve"> гармониях.</w:t>
            </w:r>
          </w:p>
          <w:p w:rsidR="00F23517" w:rsidRDefault="00F23517" w:rsidP="001E0C07">
            <w:pPr>
              <w:widowControl/>
              <w:numPr>
                <w:ilvl w:val="0"/>
                <w:numId w:val="16"/>
              </w:numPr>
              <w:autoSpaceDE/>
              <w:autoSpaceDN/>
              <w:adjustRightInd/>
              <w:jc w:val="left"/>
              <w:rPr>
                <w:kern w:val="24"/>
              </w:rPr>
            </w:pPr>
            <w:r w:rsidRPr="00584763">
              <w:rPr>
                <w:kern w:val="24"/>
              </w:rPr>
              <w:t xml:space="preserve">Раскрыть структурную организацию композиции и дать характеристики её основным элементам. </w:t>
            </w:r>
          </w:p>
          <w:p w:rsidR="00F23517" w:rsidRDefault="00F23517" w:rsidP="001E0C07">
            <w:pPr>
              <w:widowControl/>
              <w:numPr>
                <w:ilvl w:val="0"/>
                <w:numId w:val="16"/>
              </w:numPr>
              <w:autoSpaceDE/>
              <w:autoSpaceDN/>
              <w:adjustRightInd/>
              <w:jc w:val="left"/>
              <w:rPr>
                <w:kern w:val="24"/>
              </w:rPr>
            </w:pPr>
            <w:r w:rsidRPr="00584763">
              <w:rPr>
                <w:kern w:val="24"/>
              </w:rPr>
              <w:t xml:space="preserve">Дать качественные характеристики основным законам композиции. </w:t>
            </w:r>
          </w:p>
          <w:p w:rsidR="00F23517" w:rsidRDefault="00F23517" w:rsidP="001E0C07">
            <w:pPr>
              <w:widowControl/>
              <w:numPr>
                <w:ilvl w:val="0"/>
                <w:numId w:val="16"/>
              </w:numPr>
              <w:autoSpaceDE/>
              <w:autoSpaceDN/>
              <w:adjustRightInd/>
              <w:jc w:val="left"/>
              <w:rPr>
                <w:kern w:val="24"/>
              </w:rPr>
            </w:pPr>
            <w:r w:rsidRPr="00584763">
              <w:rPr>
                <w:kern w:val="24"/>
              </w:rPr>
              <w:t xml:space="preserve">Графические средства формообразования. </w:t>
            </w:r>
          </w:p>
          <w:p w:rsidR="00F23517" w:rsidRDefault="00F23517" w:rsidP="001E0C07">
            <w:pPr>
              <w:widowControl/>
              <w:numPr>
                <w:ilvl w:val="0"/>
                <w:numId w:val="16"/>
              </w:numPr>
              <w:autoSpaceDE/>
              <w:autoSpaceDN/>
              <w:adjustRightInd/>
              <w:jc w:val="left"/>
              <w:rPr>
                <w:kern w:val="24"/>
              </w:rPr>
            </w:pPr>
            <w:r w:rsidRPr="00584763">
              <w:rPr>
                <w:kern w:val="24"/>
              </w:rPr>
              <w:t xml:space="preserve">Пластические средства формообразования. </w:t>
            </w:r>
          </w:p>
          <w:p w:rsidR="00F23517" w:rsidRDefault="00F23517" w:rsidP="001E0C07">
            <w:pPr>
              <w:widowControl/>
              <w:numPr>
                <w:ilvl w:val="0"/>
                <w:numId w:val="16"/>
              </w:numPr>
              <w:autoSpaceDE/>
              <w:autoSpaceDN/>
              <w:adjustRightInd/>
              <w:jc w:val="left"/>
              <w:rPr>
                <w:kern w:val="24"/>
              </w:rPr>
            </w:pPr>
            <w:r w:rsidRPr="00584763">
              <w:rPr>
                <w:kern w:val="24"/>
              </w:rPr>
              <w:t xml:space="preserve">Понятие формы. Форма, содержание и сущность. Форма и жизненная реальность. Приведите примеры. </w:t>
            </w:r>
          </w:p>
          <w:p w:rsidR="00F23517" w:rsidRDefault="00F23517" w:rsidP="001E0C07">
            <w:pPr>
              <w:widowControl/>
              <w:numPr>
                <w:ilvl w:val="0"/>
                <w:numId w:val="16"/>
              </w:numPr>
              <w:autoSpaceDE/>
              <w:autoSpaceDN/>
              <w:adjustRightInd/>
              <w:jc w:val="left"/>
              <w:rPr>
                <w:kern w:val="24"/>
              </w:rPr>
            </w:pPr>
            <w:r w:rsidRPr="00584763">
              <w:rPr>
                <w:kern w:val="24"/>
              </w:rPr>
              <w:t xml:space="preserve">Какие приемы формы применяются при построении композиции. </w:t>
            </w:r>
          </w:p>
          <w:p w:rsidR="00F23517" w:rsidRPr="008F2627" w:rsidRDefault="00F23517" w:rsidP="001E0C07">
            <w:pPr>
              <w:widowControl/>
              <w:numPr>
                <w:ilvl w:val="0"/>
                <w:numId w:val="16"/>
              </w:numPr>
              <w:autoSpaceDE/>
              <w:autoSpaceDN/>
              <w:adjustRightInd/>
              <w:jc w:val="left"/>
              <w:rPr>
                <w:kern w:val="24"/>
              </w:rPr>
            </w:pPr>
            <w:r w:rsidRPr="008F2627">
              <w:rPr>
                <w:kern w:val="24"/>
              </w:rPr>
              <w:t>Как передается объем в пространстве?</w:t>
            </w:r>
          </w:p>
        </w:tc>
      </w:tr>
      <w:tr w:rsidR="00F23517" w:rsidRPr="008F2627">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23517" w:rsidRPr="00273E91" w:rsidRDefault="00F23517" w:rsidP="00CF1475">
            <w:pPr>
              <w:pStyle w:val="2"/>
              <w:shd w:val="clear" w:color="auto" w:fill="auto"/>
              <w:spacing w:after="0" w:line="240" w:lineRule="auto"/>
              <w:ind w:right="20"/>
              <w:jc w:val="both"/>
              <w:rPr>
                <w:rFonts w:ascii="Times New Roman" w:hAnsi="Times New Roman" w:cs="Times New Roman"/>
                <w:sz w:val="24"/>
                <w:szCs w:val="24"/>
              </w:rPr>
            </w:pPr>
            <w:r w:rsidRPr="00273E91">
              <w:rPr>
                <w:rFonts w:ascii="Times New Roman" w:hAnsi="Times New Roman" w:cs="Times New Roman"/>
                <w:sz w:val="24"/>
                <w:szCs w:val="24"/>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23517" w:rsidRPr="00273E91" w:rsidRDefault="00F23517" w:rsidP="00CF1475">
            <w:pPr>
              <w:pStyle w:val="2"/>
              <w:numPr>
                <w:ilvl w:val="0"/>
                <w:numId w:val="7"/>
              </w:numPr>
              <w:shd w:val="clear" w:color="auto" w:fill="auto"/>
              <w:spacing w:after="0" w:line="240" w:lineRule="auto"/>
              <w:ind w:left="0" w:right="20" w:firstLine="360"/>
              <w:jc w:val="both"/>
              <w:rPr>
                <w:rFonts w:ascii="Times New Roman" w:hAnsi="Times New Roman" w:cs="Times New Roman"/>
                <w:sz w:val="24"/>
                <w:szCs w:val="24"/>
              </w:rPr>
            </w:pPr>
            <w:r w:rsidRPr="00273E91">
              <w:rPr>
                <w:rFonts w:ascii="Times New Roman" w:hAnsi="Times New Roman" w:cs="Times New Roman"/>
                <w:sz w:val="24"/>
                <w:szCs w:val="24"/>
              </w:rPr>
              <w:t>применять арсенал художественных сре</w:t>
            </w:r>
            <w:proofErr w:type="gramStart"/>
            <w:r w:rsidRPr="00273E91">
              <w:rPr>
                <w:rFonts w:ascii="Times New Roman" w:hAnsi="Times New Roman" w:cs="Times New Roman"/>
                <w:sz w:val="24"/>
                <w:szCs w:val="24"/>
              </w:rPr>
              <w:t>дств дл</w:t>
            </w:r>
            <w:proofErr w:type="gramEnd"/>
            <w:r w:rsidRPr="00273E91">
              <w:rPr>
                <w:rFonts w:ascii="Times New Roman" w:hAnsi="Times New Roman" w:cs="Times New Roman"/>
                <w:sz w:val="24"/>
                <w:szCs w:val="24"/>
              </w:rPr>
              <w:t>я получения завершенного дизайнерского продукта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23517" w:rsidRPr="00584763" w:rsidRDefault="00F23517" w:rsidP="00CF1475">
            <w:pPr>
              <w:ind w:firstLine="0"/>
              <w:rPr>
                <w:kern w:val="24"/>
              </w:rPr>
            </w:pPr>
            <w:r w:rsidRPr="00584763">
              <w:rPr>
                <w:kern w:val="24"/>
              </w:rPr>
              <w:t>Практические задания:</w:t>
            </w:r>
          </w:p>
          <w:p w:rsidR="00F23517" w:rsidRPr="00584763" w:rsidRDefault="00F23517" w:rsidP="00CF1475">
            <w:pPr>
              <w:ind w:firstLine="0"/>
              <w:rPr>
                <w:kern w:val="24"/>
              </w:rPr>
            </w:pPr>
            <w:r w:rsidRPr="00584763">
              <w:rPr>
                <w:kern w:val="24"/>
              </w:rPr>
              <w:t xml:space="preserve">Задание № 1. Построить композицию по заданной форме. Композиционное состояние? </w:t>
            </w:r>
            <w:proofErr w:type="gramStart"/>
            <w:r w:rsidRPr="00584763">
              <w:rPr>
                <w:kern w:val="24"/>
              </w:rPr>
              <w:t>замкнутое-открытое</w:t>
            </w:r>
            <w:proofErr w:type="gramEnd"/>
            <w:r w:rsidRPr="00584763">
              <w:rPr>
                <w:kern w:val="24"/>
              </w:rPr>
              <w:t xml:space="preserve">. Композиционное </w:t>
            </w:r>
            <w:proofErr w:type="spellStart"/>
            <w:r w:rsidRPr="00584763">
              <w:rPr>
                <w:kern w:val="24"/>
              </w:rPr>
              <w:t>состояние</w:t>
            </w:r>
            <w:proofErr w:type="gramStart"/>
            <w:r w:rsidRPr="00584763">
              <w:rPr>
                <w:kern w:val="24"/>
              </w:rPr>
              <w:t>?с</w:t>
            </w:r>
            <w:proofErr w:type="gramEnd"/>
            <w:r w:rsidRPr="00584763">
              <w:rPr>
                <w:kern w:val="24"/>
              </w:rPr>
              <w:t>гущение</w:t>
            </w:r>
            <w:proofErr w:type="spellEnd"/>
            <w:r w:rsidRPr="00584763">
              <w:rPr>
                <w:kern w:val="24"/>
              </w:rPr>
              <w:t xml:space="preserve"> –разряжение. </w:t>
            </w:r>
          </w:p>
          <w:p w:rsidR="00F23517" w:rsidRPr="00584763" w:rsidRDefault="00F23517" w:rsidP="00CF1475">
            <w:pPr>
              <w:ind w:firstLine="0"/>
              <w:rPr>
                <w:kern w:val="24"/>
              </w:rPr>
            </w:pPr>
            <w:r w:rsidRPr="00584763">
              <w:rPr>
                <w:kern w:val="24"/>
              </w:rPr>
              <w:lastRenderedPageBreak/>
              <w:t xml:space="preserve">Задание № 2. Моделирование композиции из простых геометрических тел. Построение линейной композиции (на основе геометрических фигур, линии, точки, пятна) в ахроматической и хроматической гамме. </w:t>
            </w:r>
          </w:p>
          <w:p w:rsidR="00F23517" w:rsidRPr="008F2627" w:rsidRDefault="00F23517" w:rsidP="00CF1475">
            <w:pPr>
              <w:ind w:firstLine="0"/>
              <w:rPr>
                <w:kern w:val="24"/>
              </w:rPr>
            </w:pPr>
            <w:r w:rsidRPr="00584763">
              <w:rPr>
                <w:kern w:val="24"/>
              </w:rPr>
              <w:t xml:space="preserve">Задание № 3. Построить композицию на выявление  характера тонально-графических форм, передающих композиционно-художественные свойства разных материалов. </w:t>
            </w:r>
          </w:p>
          <w:p w:rsidR="00F23517" w:rsidRPr="008F2627" w:rsidRDefault="00F23517" w:rsidP="00CF1475">
            <w:pPr>
              <w:ind w:firstLine="0"/>
              <w:rPr>
                <w:kern w:val="24"/>
              </w:rPr>
            </w:pPr>
          </w:p>
        </w:tc>
      </w:tr>
      <w:tr w:rsidR="00F23517" w:rsidRPr="008F2627">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23517" w:rsidRPr="00273E91" w:rsidRDefault="00F23517" w:rsidP="00CF1475">
            <w:pPr>
              <w:pStyle w:val="2"/>
              <w:shd w:val="clear" w:color="auto" w:fill="auto"/>
              <w:spacing w:after="0" w:line="240" w:lineRule="auto"/>
              <w:ind w:right="20"/>
              <w:jc w:val="both"/>
              <w:rPr>
                <w:rFonts w:ascii="Times New Roman" w:hAnsi="Times New Roman" w:cs="Times New Roman"/>
                <w:sz w:val="24"/>
                <w:szCs w:val="24"/>
              </w:rPr>
            </w:pPr>
            <w:r w:rsidRPr="00273E91">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23517" w:rsidRPr="00273E91" w:rsidRDefault="00F23517" w:rsidP="00CF1475">
            <w:pPr>
              <w:pStyle w:val="2"/>
              <w:numPr>
                <w:ilvl w:val="0"/>
                <w:numId w:val="7"/>
              </w:numPr>
              <w:shd w:val="clear" w:color="auto" w:fill="auto"/>
              <w:spacing w:after="0" w:line="240" w:lineRule="auto"/>
              <w:ind w:left="0" w:right="20" w:firstLine="196"/>
              <w:jc w:val="both"/>
              <w:rPr>
                <w:rFonts w:ascii="Times New Roman" w:hAnsi="Times New Roman" w:cs="Times New Roman"/>
                <w:sz w:val="24"/>
                <w:szCs w:val="24"/>
              </w:rPr>
            </w:pPr>
            <w:r w:rsidRPr="00273E91">
              <w:rPr>
                <w:rFonts w:ascii="Times New Roman" w:hAnsi="Times New Roman" w:cs="Times New Roman"/>
                <w:sz w:val="24"/>
                <w:szCs w:val="24"/>
              </w:rPr>
              <w:t>навыками работы  с различными художественными материалами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23517" w:rsidRPr="00584763" w:rsidRDefault="00F23517" w:rsidP="00CF1475">
            <w:pPr>
              <w:ind w:firstLine="0"/>
              <w:rPr>
                <w:kern w:val="24"/>
              </w:rPr>
            </w:pPr>
            <w:r w:rsidRPr="00584763">
              <w:rPr>
                <w:kern w:val="24"/>
              </w:rPr>
              <w:t xml:space="preserve">Практические задания: </w:t>
            </w:r>
          </w:p>
          <w:p w:rsidR="00F23517" w:rsidRPr="00584763" w:rsidRDefault="00F23517" w:rsidP="00CF1475">
            <w:pPr>
              <w:ind w:firstLine="0"/>
              <w:rPr>
                <w:kern w:val="24"/>
              </w:rPr>
            </w:pPr>
            <w:r w:rsidRPr="00584763">
              <w:rPr>
                <w:kern w:val="24"/>
              </w:rPr>
              <w:t xml:space="preserve">Задание №1. Построить графическую композицию на основе стилизации форм художественно-промышленных изделий. </w:t>
            </w:r>
          </w:p>
          <w:p w:rsidR="00F23517" w:rsidRPr="00584763" w:rsidRDefault="00F23517" w:rsidP="00CF1475">
            <w:pPr>
              <w:ind w:firstLine="0"/>
              <w:rPr>
                <w:kern w:val="24"/>
              </w:rPr>
            </w:pPr>
            <w:r w:rsidRPr="00584763">
              <w:rPr>
                <w:kern w:val="24"/>
              </w:rPr>
              <w:t xml:space="preserve">Задание № 2. Построить композицию (на основе геометрических фигур, линии, точки, пятна) по ассоциациям. </w:t>
            </w:r>
          </w:p>
          <w:p w:rsidR="00F23517" w:rsidRPr="008F2627" w:rsidRDefault="00F23517" w:rsidP="00CF1475">
            <w:pPr>
              <w:ind w:firstLine="0"/>
              <w:rPr>
                <w:kern w:val="24"/>
              </w:rPr>
            </w:pPr>
            <w:r>
              <w:rPr>
                <w:kern w:val="24"/>
              </w:rPr>
              <w:t xml:space="preserve">Задание № 3. </w:t>
            </w:r>
            <w:r w:rsidRPr="007069A2">
              <w:rPr>
                <w:kern w:val="24"/>
              </w:rPr>
              <w:t>Выполнить изображение художественно-промышленных изделий с передачей цветовых и фактурных характеристик с помощью цветовых отношений. Разработать проект художественного изделия на формате А3 (на уровне художественно-конструкторского предложения), обеспечивающего конкурентоспособность и востребованность готового изделия. Создать образец художественно-промышленного изделия в цвете. Материал - гуашь.</w:t>
            </w:r>
          </w:p>
        </w:tc>
      </w:tr>
      <w:tr w:rsidR="00F23517" w:rsidRPr="008F2627">
        <w:trPr>
          <w:trHeight w:val="225"/>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23517" w:rsidRPr="008F2627" w:rsidRDefault="00F23517" w:rsidP="00CF1475">
            <w:pPr>
              <w:ind w:firstLine="0"/>
              <w:rPr>
                <w:kern w:val="24"/>
              </w:rPr>
            </w:pPr>
            <w:r w:rsidRPr="008F2627">
              <w:rPr>
                <w:b/>
                <w:bCs/>
              </w:rPr>
              <w:t>ПК-7</w:t>
            </w:r>
            <w:r w:rsidRPr="008F2627">
              <w:t xml:space="preserve"> – способностью к проектированию и созданию художественно-промышленных изделий, обладающих эстетической ценностью, к разработке </w:t>
            </w:r>
            <w:proofErr w:type="gramStart"/>
            <w:r w:rsidRPr="008F2627">
              <w:t>проектировании</w:t>
            </w:r>
            <w:proofErr w:type="gramEnd"/>
            <w:r w:rsidRPr="008F2627">
              <w:t xml:space="preserve"> художественных или промышленных объектов</w:t>
            </w:r>
          </w:p>
        </w:tc>
      </w:tr>
      <w:tr w:rsidR="00F23517" w:rsidRPr="008F2627">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23517" w:rsidRPr="00273E91" w:rsidRDefault="00F23517" w:rsidP="00CF1475">
            <w:pPr>
              <w:pStyle w:val="2"/>
              <w:shd w:val="clear" w:color="auto" w:fill="auto"/>
              <w:spacing w:after="0" w:line="240" w:lineRule="auto"/>
              <w:ind w:right="20"/>
              <w:jc w:val="both"/>
              <w:rPr>
                <w:rFonts w:ascii="Times New Roman" w:hAnsi="Times New Roman" w:cs="Times New Roman"/>
                <w:b/>
                <w:bCs/>
                <w:sz w:val="24"/>
                <w:szCs w:val="24"/>
              </w:rPr>
            </w:pPr>
            <w:r w:rsidRPr="00273E91">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23517" w:rsidRPr="00273E91" w:rsidRDefault="00F23517" w:rsidP="00CF1475">
            <w:pPr>
              <w:pStyle w:val="2"/>
              <w:numPr>
                <w:ilvl w:val="0"/>
                <w:numId w:val="1"/>
              </w:numPr>
              <w:shd w:val="clear" w:color="auto" w:fill="auto"/>
              <w:spacing w:after="0" w:line="240" w:lineRule="auto"/>
              <w:ind w:left="0" w:right="20" w:firstLine="145"/>
              <w:jc w:val="both"/>
              <w:rPr>
                <w:rFonts w:ascii="Times New Roman" w:hAnsi="Times New Roman" w:cs="Times New Roman"/>
                <w:b/>
                <w:bCs/>
                <w:sz w:val="24"/>
                <w:szCs w:val="24"/>
              </w:rPr>
            </w:pPr>
            <w:r w:rsidRPr="00273E91">
              <w:rPr>
                <w:rFonts w:ascii="Times New Roman" w:hAnsi="Times New Roman" w:cs="Times New Roman"/>
                <w:sz w:val="24"/>
                <w:szCs w:val="24"/>
              </w:rPr>
              <w:t>области применения художественных решений при производстве художественно-промышленных изделий</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23517" w:rsidRPr="008F2627" w:rsidRDefault="00F23517" w:rsidP="00CF1475">
            <w:pPr>
              <w:ind w:firstLine="0"/>
            </w:pPr>
            <w:r w:rsidRPr="008F2627">
              <w:rPr>
                <w:kern w:val="24"/>
              </w:rPr>
              <w:t>Теоретические вопросы:</w:t>
            </w:r>
          </w:p>
          <w:p w:rsidR="00F23517" w:rsidRPr="008F2627" w:rsidRDefault="00F23517" w:rsidP="00CF1475">
            <w:pPr>
              <w:ind w:firstLine="0"/>
            </w:pPr>
            <w:r w:rsidRPr="008F2627">
              <w:t xml:space="preserve">знать понятия:  рисунок, построение тел, </w:t>
            </w:r>
            <w:proofErr w:type="spellStart"/>
            <w:r w:rsidRPr="008F2627">
              <w:t>цветоведение</w:t>
            </w:r>
            <w:proofErr w:type="spellEnd"/>
            <w:r w:rsidRPr="008F2627">
              <w:t xml:space="preserve">,   </w:t>
            </w:r>
            <w:proofErr w:type="spellStart"/>
            <w:r w:rsidRPr="008F2627">
              <w:t>колористика</w:t>
            </w:r>
            <w:proofErr w:type="spellEnd"/>
            <w:r w:rsidRPr="008F2627">
              <w:t>,   колорит, живопись, хроматические, ахроматические цвета.</w:t>
            </w:r>
          </w:p>
          <w:p w:rsidR="00F23517" w:rsidRPr="008F2627" w:rsidRDefault="00F23517" w:rsidP="00CF1475">
            <w:pPr>
              <w:ind w:firstLine="0"/>
            </w:pPr>
            <w:r w:rsidRPr="008F2627">
              <w:t>знать группы тёплых и холодных цветов на примере спектра и природных явлений.</w:t>
            </w:r>
          </w:p>
          <w:p w:rsidR="00F23517" w:rsidRPr="008F2627" w:rsidRDefault="00F23517" w:rsidP="00CF1475">
            <w:pPr>
              <w:ind w:firstLine="0"/>
            </w:pPr>
            <w:r w:rsidRPr="008F2627">
              <w:t>способы графического и живописного изображения на плоскости.</w:t>
            </w:r>
          </w:p>
          <w:p w:rsidR="00F23517" w:rsidRPr="008F2627" w:rsidRDefault="00F23517" w:rsidP="00CF1475">
            <w:pPr>
              <w:ind w:firstLine="0"/>
              <w:rPr>
                <w:highlight w:val="yellow"/>
              </w:rPr>
            </w:pPr>
            <w:r w:rsidRPr="008F2627">
              <w:t xml:space="preserve">критерии оценивания графических и живописных способов изображения. </w:t>
            </w:r>
          </w:p>
        </w:tc>
      </w:tr>
      <w:tr w:rsidR="00F23517" w:rsidRPr="008F2627">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23517" w:rsidRPr="00273E91" w:rsidRDefault="00F23517" w:rsidP="00CF1475">
            <w:pPr>
              <w:pStyle w:val="2"/>
              <w:shd w:val="clear" w:color="auto" w:fill="auto"/>
              <w:spacing w:after="0" w:line="240" w:lineRule="auto"/>
              <w:ind w:right="20"/>
              <w:jc w:val="both"/>
              <w:rPr>
                <w:rFonts w:ascii="Times New Roman" w:hAnsi="Times New Roman" w:cs="Times New Roman"/>
                <w:sz w:val="24"/>
                <w:szCs w:val="24"/>
              </w:rPr>
            </w:pPr>
            <w:r w:rsidRPr="00273E91">
              <w:rPr>
                <w:rFonts w:ascii="Times New Roman" w:hAnsi="Times New Roman" w:cs="Times New Roman"/>
                <w:sz w:val="24"/>
                <w:szCs w:val="24"/>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23517" w:rsidRPr="00273E91" w:rsidRDefault="00F23517" w:rsidP="00CF1475">
            <w:pPr>
              <w:pStyle w:val="2"/>
              <w:numPr>
                <w:ilvl w:val="0"/>
                <w:numId w:val="1"/>
              </w:numPr>
              <w:shd w:val="clear" w:color="auto" w:fill="auto"/>
              <w:spacing w:after="0" w:line="240" w:lineRule="auto"/>
              <w:ind w:left="0" w:right="20" w:firstLine="145"/>
              <w:jc w:val="both"/>
              <w:rPr>
                <w:rFonts w:ascii="Times New Roman" w:hAnsi="Times New Roman" w:cs="Times New Roman"/>
                <w:b/>
                <w:bCs/>
                <w:sz w:val="24"/>
                <w:szCs w:val="24"/>
              </w:rPr>
            </w:pPr>
            <w:r w:rsidRPr="00273E91">
              <w:rPr>
                <w:rFonts w:ascii="Times New Roman" w:hAnsi="Times New Roman" w:cs="Times New Roman"/>
                <w:sz w:val="24"/>
                <w:szCs w:val="24"/>
              </w:rPr>
              <w:t>осуществлять выбор материалов для художественных изделий в зависимости от их структуры, фактуры, эстетических, механических и технологических свойств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23517" w:rsidRPr="00584763" w:rsidRDefault="00F23517" w:rsidP="00CF1475">
            <w:pPr>
              <w:ind w:firstLine="0"/>
              <w:rPr>
                <w:kern w:val="24"/>
              </w:rPr>
            </w:pPr>
            <w:r w:rsidRPr="00584763">
              <w:rPr>
                <w:kern w:val="24"/>
              </w:rPr>
              <w:t>Практические задания:</w:t>
            </w:r>
          </w:p>
          <w:p w:rsidR="00F23517" w:rsidRPr="00584763" w:rsidRDefault="00F23517" w:rsidP="00CF1475">
            <w:pPr>
              <w:ind w:firstLine="0"/>
              <w:rPr>
                <w:kern w:val="24"/>
              </w:rPr>
            </w:pPr>
            <w:r w:rsidRPr="00584763">
              <w:rPr>
                <w:kern w:val="24"/>
              </w:rPr>
              <w:t>Задание №1.Строение куба в перспективе.</w:t>
            </w:r>
          </w:p>
          <w:p w:rsidR="00F23517" w:rsidRPr="00584763" w:rsidRDefault="00F23517" w:rsidP="00CF1475">
            <w:pPr>
              <w:ind w:firstLine="0"/>
              <w:rPr>
                <w:kern w:val="24"/>
              </w:rPr>
            </w:pPr>
            <w:r w:rsidRPr="00584763">
              <w:rPr>
                <w:kern w:val="24"/>
              </w:rPr>
              <w:t>Выполнить три схемы построения куба в перспективе: с одной точкой схода, с двумя точками схода, с различным уровнем линии горизонта.</w:t>
            </w:r>
          </w:p>
          <w:p w:rsidR="00F23517" w:rsidRPr="00584763" w:rsidRDefault="00F23517" w:rsidP="00CF1475">
            <w:pPr>
              <w:ind w:firstLine="0"/>
              <w:rPr>
                <w:kern w:val="24"/>
              </w:rPr>
            </w:pPr>
            <w:r w:rsidRPr="00584763">
              <w:rPr>
                <w:kern w:val="24"/>
              </w:rPr>
              <w:t>Задание №2. Линейное построение сквозной формы.</w:t>
            </w:r>
          </w:p>
          <w:p w:rsidR="00F23517" w:rsidRPr="00584763" w:rsidRDefault="00F23517" w:rsidP="00CF1475">
            <w:pPr>
              <w:ind w:firstLine="0"/>
              <w:rPr>
                <w:kern w:val="24"/>
              </w:rPr>
            </w:pPr>
            <w:r w:rsidRPr="00584763">
              <w:rPr>
                <w:kern w:val="24"/>
              </w:rPr>
              <w:lastRenderedPageBreak/>
              <w:t>Рассмотреть сквозные формы. Осуществить самостоятельно подбор материала  для изготовления куба.</w:t>
            </w:r>
          </w:p>
          <w:p w:rsidR="00F23517" w:rsidRPr="00584763" w:rsidRDefault="00F23517" w:rsidP="00CF1475">
            <w:pPr>
              <w:ind w:firstLine="0"/>
              <w:rPr>
                <w:kern w:val="24"/>
              </w:rPr>
            </w:pPr>
            <w:r w:rsidRPr="00584763">
              <w:rPr>
                <w:kern w:val="24"/>
              </w:rPr>
              <w:t>Задание № 3. Построение тела вращения.</w:t>
            </w:r>
          </w:p>
          <w:p w:rsidR="00F23517" w:rsidRPr="00584763" w:rsidRDefault="00F23517" w:rsidP="00CF1475">
            <w:pPr>
              <w:ind w:firstLine="0"/>
              <w:rPr>
                <w:kern w:val="24"/>
              </w:rPr>
            </w:pPr>
            <w:r w:rsidRPr="00584763">
              <w:rPr>
                <w:kern w:val="24"/>
              </w:rPr>
              <w:t>Построение цилиндра при различных линиях горизонта, в различных положениях.</w:t>
            </w:r>
          </w:p>
          <w:p w:rsidR="00F23517" w:rsidRPr="00584763" w:rsidRDefault="00F23517" w:rsidP="00CF1475">
            <w:pPr>
              <w:ind w:firstLine="0"/>
              <w:rPr>
                <w:kern w:val="24"/>
              </w:rPr>
            </w:pPr>
            <w:r w:rsidRPr="00584763">
              <w:rPr>
                <w:kern w:val="24"/>
              </w:rPr>
              <w:t>Задание № 4 Построение тела вращения  сложной формы.</w:t>
            </w:r>
          </w:p>
          <w:p w:rsidR="00F23517" w:rsidRPr="00584763" w:rsidRDefault="00F23517" w:rsidP="00CF1475">
            <w:pPr>
              <w:ind w:firstLine="0"/>
              <w:rPr>
                <w:kern w:val="24"/>
              </w:rPr>
            </w:pPr>
            <w:r w:rsidRPr="00584763">
              <w:rPr>
                <w:kern w:val="24"/>
              </w:rPr>
              <w:t>Построение тела вращения сложной формы с соблюдением всех пропорций.</w:t>
            </w:r>
          </w:p>
          <w:p w:rsidR="00F23517" w:rsidRPr="00584763" w:rsidRDefault="00F23517" w:rsidP="00CF1475">
            <w:pPr>
              <w:ind w:firstLine="0"/>
              <w:rPr>
                <w:kern w:val="24"/>
              </w:rPr>
            </w:pPr>
            <w:r w:rsidRPr="00584763">
              <w:rPr>
                <w:kern w:val="24"/>
              </w:rPr>
              <w:t>Задание № 5. Светотеневая проработка объекта сложной формы.</w:t>
            </w:r>
          </w:p>
          <w:p w:rsidR="00F23517" w:rsidRPr="00584763" w:rsidRDefault="00F23517" w:rsidP="00CF1475">
            <w:pPr>
              <w:ind w:firstLine="0"/>
              <w:rPr>
                <w:kern w:val="24"/>
              </w:rPr>
            </w:pPr>
            <w:r w:rsidRPr="00584763">
              <w:rPr>
                <w:kern w:val="24"/>
              </w:rPr>
              <w:t>Построение тела вращения сложной формы с соблюдением всех пропорций со светотеневой проработкой.</w:t>
            </w:r>
          </w:p>
          <w:p w:rsidR="00F23517" w:rsidRPr="00584763" w:rsidRDefault="00F23517" w:rsidP="00CF1475">
            <w:pPr>
              <w:ind w:firstLine="0"/>
              <w:rPr>
                <w:kern w:val="24"/>
              </w:rPr>
            </w:pPr>
            <w:r w:rsidRPr="00584763">
              <w:rPr>
                <w:kern w:val="24"/>
              </w:rPr>
              <w:t>Задание № 6 . Построить композицию на выявление  характера тонально-графических форм, передающих композиционно-художественные свойства разных материалов и фактуры изделия.</w:t>
            </w:r>
          </w:p>
          <w:p w:rsidR="00F23517" w:rsidRPr="00584763" w:rsidRDefault="00F23517" w:rsidP="00CF1475">
            <w:pPr>
              <w:ind w:firstLine="0"/>
              <w:rPr>
                <w:kern w:val="24"/>
              </w:rPr>
            </w:pPr>
            <w:r w:rsidRPr="00584763">
              <w:rPr>
                <w:kern w:val="24"/>
              </w:rPr>
              <w:t>Задание № 7. Практические упражнения по выполнению имитация фактур камня на формате А</w:t>
            </w:r>
            <w:proofErr w:type="gramStart"/>
            <w:r w:rsidRPr="00584763">
              <w:rPr>
                <w:kern w:val="24"/>
              </w:rPr>
              <w:t>4</w:t>
            </w:r>
            <w:proofErr w:type="gramEnd"/>
            <w:r w:rsidRPr="00584763">
              <w:rPr>
                <w:kern w:val="24"/>
              </w:rPr>
              <w:t>. Отработка элементов графики и живописи на примере художественно-промышленного изделия.</w:t>
            </w:r>
          </w:p>
          <w:p w:rsidR="00F23517" w:rsidRPr="008F2627" w:rsidRDefault="00F23517" w:rsidP="00CF1475">
            <w:pPr>
              <w:ind w:firstLine="0"/>
              <w:rPr>
                <w:highlight w:val="yellow"/>
              </w:rPr>
            </w:pPr>
          </w:p>
        </w:tc>
      </w:tr>
      <w:tr w:rsidR="00F23517" w:rsidRPr="008F2627">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23517" w:rsidRPr="00273E91" w:rsidRDefault="00F23517" w:rsidP="00CF1475">
            <w:pPr>
              <w:pStyle w:val="2"/>
              <w:shd w:val="clear" w:color="auto" w:fill="auto"/>
              <w:spacing w:after="0" w:line="240" w:lineRule="auto"/>
              <w:ind w:right="20"/>
              <w:jc w:val="both"/>
              <w:rPr>
                <w:rFonts w:ascii="Times New Roman" w:hAnsi="Times New Roman" w:cs="Times New Roman"/>
                <w:sz w:val="24"/>
                <w:szCs w:val="24"/>
              </w:rPr>
            </w:pPr>
            <w:r w:rsidRPr="00273E91">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23517" w:rsidRPr="00273E91" w:rsidRDefault="00F23517" w:rsidP="00CF1475">
            <w:pPr>
              <w:pStyle w:val="2"/>
              <w:numPr>
                <w:ilvl w:val="0"/>
                <w:numId w:val="1"/>
              </w:numPr>
              <w:shd w:val="clear" w:color="auto" w:fill="auto"/>
              <w:spacing w:after="0" w:line="240" w:lineRule="auto"/>
              <w:ind w:left="0" w:right="20" w:firstLine="145"/>
              <w:jc w:val="both"/>
              <w:rPr>
                <w:rFonts w:ascii="Times New Roman" w:hAnsi="Times New Roman" w:cs="Times New Roman"/>
                <w:sz w:val="24"/>
                <w:szCs w:val="24"/>
              </w:rPr>
            </w:pPr>
            <w:r w:rsidRPr="00273E91">
              <w:rPr>
                <w:rFonts w:ascii="Times New Roman" w:hAnsi="Times New Roman" w:cs="Times New Roman"/>
                <w:sz w:val="24"/>
                <w:szCs w:val="24"/>
              </w:rPr>
              <w:t>методами, обеспечивающими единство изобразительных технологий, обеспечивающих конкурентоспособность и востребованность готового изделия</w:t>
            </w:r>
          </w:p>
          <w:p w:rsidR="00F23517" w:rsidRPr="00273E91" w:rsidRDefault="00F23517" w:rsidP="00CF1475">
            <w:pPr>
              <w:pStyle w:val="2"/>
              <w:shd w:val="clear" w:color="auto" w:fill="auto"/>
              <w:spacing w:after="0" w:line="240" w:lineRule="auto"/>
              <w:ind w:right="20" w:firstLine="145"/>
              <w:jc w:val="both"/>
              <w:rPr>
                <w:rFonts w:ascii="Times New Roman" w:hAnsi="Times New Roman" w:cs="Times New Roman"/>
                <w:b/>
                <w:bCs/>
                <w:sz w:val="24"/>
                <w:szCs w:val="24"/>
              </w:rPr>
            </w:pP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23517" w:rsidRPr="00846820" w:rsidRDefault="00F23517" w:rsidP="00B52658">
            <w:pPr>
              <w:ind w:firstLine="0"/>
              <w:rPr>
                <w:kern w:val="24"/>
              </w:rPr>
            </w:pPr>
            <w:r w:rsidRPr="00846820">
              <w:rPr>
                <w:kern w:val="24"/>
              </w:rPr>
              <w:t xml:space="preserve">Задание №1. Разработка концептуальных предложений конструктивных и технологических характеристик объекта художественно-промышленного изделия.  </w:t>
            </w:r>
          </w:p>
          <w:p w:rsidR="00F23517" w:rsidRPr="00846820" w:rsidRDefault="00F23517" w:rsidP="00B52658">
            <w:pPr>
              <w:ind w:firstLine="0"/>
              <w:rPr>
                <w:kern w:val="24"/>
              </w:rPr>
            </w:pPr>
            <w:r w:rsidRPr="00846820">
              <w:rPr>
                <w:kern w:val="24"/>
              </w:rPr>
              <w:t xml:space="preserve">Учебная деятельность студента: поиск концептуальных </w:t>
            </w:r>
            <w:r>
              <w:rPr>
                <w:kern w:val="24"/>
              </w:rPr>
              <w:t>эскизных конструктивных решений</w:t>
            </w:r>
            <w:r w:rsidRPr="00846820">
              <w:rPr>
                <w:kern w:val="24"/>
              </w:rPr>
              <w:t>, с применением различных материалов, техник, способов, средств художественной выразительности.</w:t>
            </w:r>
          </w:p>
          <w:p w:rsidR="00F23517" w:rsidRPr="00846820" w:rsidRDefault="00F23517" w:rsidP="00B52658">
            <w:pPr>
              <w:ind w:firstLine="0"/>
              <w:rPr>
                <w:kern w:val="24"/>
              </w:rPr>
            </w:pPr>
            <w:r w:rsidRPr="00846820">
              <w:rPr>
                <w:kern w:val="24"/>
              </w:rPr>
              <w:t>Задание №2. Особенности изображения отдельных элементов конструкции изделия</w:t>
            </w:r>
            <w:r>
              <w:rPr>
                <w:kern w:val="24"/>
              </w:rPr>
              <w:t>.</w:t>
            </w:r>
          </w:p>
          <w:p w:rsidR="00F23517" w:rsidRPr="00846820" w:rsidRDefault="00F23517" w:rsidP="00B52658">
            <w:pPr>
              <w:ind w:firstLine="0"/>
              <w:rPr>
                <w:kern w:val="24"/>
              </w:rPr>
            </w:pPr>
            <w:r w:rsidRPr="00846820">
              <w:rPr>
                <w:kern w:val="24"/>
              </w:rPr>
              <w:t>Задание №3. Разработка художественных эскизов художественно-конструкторского предложения на основе аналога.</w:t>
            </w:r>
          </w:p>
          <w:p w:rsidR="00F23517" w:rsidRPr="00846820" w:rsidRDefault="00F23517" w:rsidP="00B52658">
            <w:pPr>
              <w:ind w:firstLine="0"/>
              <w:rPr>
                <w:kern w:val="24"/>
              </w:rPr>
            </w:pPr>
            <w:r w:rsidRPr="00846820">
              <w:rPr>
                <w:kern w:val="24"/>
              </w:rPr>
              <w:t>Задание №4.  Разработка проекта художественного изделия на формате А3 (на уровне художественно-конструкторского предложения), обеспечивающего конкурентоспособность и востребованность готового изделия</w:t>
            </w:r>
          </w:p>
          <w:p w:rsidR="00F23517" w:rsidRPr="00846820" w:rsidRDefault="00F23517" w:rsidP="00B52658">
            <w:pPr>
              <w:ind w:firstLine="0"/>
              <w:rPr>
                <w:kern w:val="24"/>
              </w:rPr>
            </w:pPr>
            <w:r w:rsidRPr="00846820">
              <w:rPr>
                <w:kern w:val="24"/>
              </w:rPr>
              <w:t>Выполнять практические задания в зависимости от художественных задач.</w:t>
            </w:r>
          </w:p>
          <w:p w:rsidR="00F23517" w:rsidRPr="00846820" w:rsidRDefault="00F23517" w:rsidP="00B52658">
            <w:pPr>
              <w:ind w:firstLine="0"/>
              <w:rPr>
                <w:kern w:val="24"/>
              </w:rPr>
            </w:pPr>
            <w:r w:rsidRPr="00846820">
              <w:rPr>
                <w:kern w:val="24"/>
              </w:rPr>
              <w:t>Производить выбор средств художественной выразительности</w:t>
            </w:r>
          </w:p>
          <w:p w:rsidR="00F23517" w:rsidRPr="00846820" w:rsidRDefault="00F23517" w:rsidP="00B52658">
            <w:pPr>
              <w:ind w:firstLine="0"/>
              <w:rPr>
                <w:kern w:val="24"/>
              </w:rPr>
            </w:pPr>
            <w:r w:rsidRPr="00846820">
              <w:rPr>
                <w:kern w:val="24"/>
              </w:rPr>
              <w:t>Задания на решение задач из профессиональной области:</w:t>
            </w:r>
          </w:p>
          <w:p w:rsidR="00F23517" w:rsidRPr="00846820" w:rsidRDefault="00F23517" w:rsidP="00B52658">
            <w:pPr>
              <w:ind w:firstLine="0"/>
              <w:rPr>
                <w:kern w:val="24"/>
              </w:rPr>
            </w:pPr>
            <w:r w:rsidRPr="00846820">
              <w:rPr>
                <w:kern w:val="24"/>
              </w:rPr>
              <w:t xml:space="preserve">Выполнение заданий с применением различных материалов, техник, способов, </w:t>
            </w:r>
            <w:r w:rsidRPr="00846820">
              <w:rPr>
                <w:kern w:val="24"/>
              </w:rPr>
              <w:lastRenderedPageBreak/>
              <w:t>средств художественной выразительности. Выполнять практические задания в зависимости от художественных задач.</w:t>
            </w:r>
          </w:p>
          <w:p w:rsidR="00F23517" w:rsidRPr="00846820" w:rsidRDefault="00F23517" w:rsidP="00B52658">
            <w:pPr>
              <w:ind w:firstLine="0"/>
              <w:rPr>
                <w:kern w:val="24"/>
              </w:rPr>
            </w:pPr>
            <w:r w:rsidRPr="00846820">
              <w:rPr>
                <w:kern w:val="24"/>
              </w:rPr>
              <w:t>Производить выбор средств художественной выразительности</w:t>
            </w:r>
            <w:r>
              <w:rPr>
                <w:kern w:val="24"/>
              </w:rPr>
              <w:t>.</w:t>
            </w:r>
          </w:p>
          <w:p w:rsidR="00F23517" w:rsidRPr="008F2627" w:rsidRDefault="00F23517" w:rsidP="00B52658">
            <w:pPr>
              <w:ind w:firstLine="0"/>
              <w:rPr>
                <w:highlight w:val="yellow"/>
              </w:rPr>
            </w:pPr>
          </w:p>
        </w:tc>
      </w:tr>
      <w:tr w:rsidR="00F23517" w:rsidRPr="008F2627">
        <w:trPr>
          <w:trHeight w:val="225"/>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23517" w:rsidRPr="008F2627" w:rsidRDefault="00F23517" w:rsidP="00CF1475">
            <w:pPr>
              <w:ind w:firstLine="0"/>
              <w:rPr>
                <w:highlight w:val="yellow"/>
              </w:rPr>
            </w:pPr>
            <w:r w:rsidRPr="008F2627">
              <w:rPr>
                <w:b/>
                <w:bCs/>
              </w:rPr>
              <w:lastRenderedPageBreak/>
              <w:t xml:space="preserve">ПК-8 - </w:t>
            </w:r>
            <w:r w:rsidRPr="008F2627">
              <w:t>способностью к художественно-производственному моделированию проектируемых объектов в реальные изделия, обладающие художественной ценностью</w:t>
            </w:r>
          </w:p>
        </w:tc>
      </w:tr>
      <w:tr w:rsidR="00F23517" w:rsidRPr="008F2627">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23517" w:rsidRPr="00273E91" w:rsidRDefault="00F23517" w:rsidP="00CF1475">
            <w:pPr>
              <w:pStyle w:val="2"/>
              <w:shd w:val="clear" w:color="auto" w:fill="auto"/>
              <w:spacing w:after="0" w:line="240" w:lineRule="auto"/>
              <w:ind w:right="20"/>
              <w:jc w:val="both"/>
              <w:rPr>
                <w:rFonts w:ascii="Times New Roman" w:hAnsi="Times New Roman" w:cs="Times New Roman"/>
                <w:b/>
                <w:bCs/>
                <w:sz w:val="24"/>
                <w:szCs w:val="24"/>
              </w:rPr>
            </w:pPr>
            <w:r w:rsidRPr="00273E91">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23517" w:rsidRPr="00273E91" w:rsidRDefault="00F23517" w:rsidP="00CF1475">
            <w:pPr>
              <w:pStyle w:val="2"/>
              <w:numPr>
                <w:ilvl w:val="0"/>
                <w:numId w:val="2"/>
              </w:numPr>
              <w:shd w:val="clear" w:color="auto" w:fill="auto"/>
              <w:spacing w:after="0" w:line="240" w:lineRule="auto"/>
              <w:ind w:left="0" w:right="20" w:firstLine="145"/>
              <w:jc w:val="both"/>
              <w:rPr>
                <w:rFonts w:ascii="Times New Roman" w:hAnsi="Times New Roman" w:cs="Times New Roman"/>
                <w:b/>
                <w:bCs/>
                <w:sz w:val="24"/>
                <w:szCs w:val="24"/>
              </w:rPr>
            </w:pPr>
            <w:r w:rsidRPr="00273E91">
              <w:rPr>
                <w:rFonts w:ascii="Times New Roman" w:hAnsi="Times New Roman" w:cs="Times New Roman"/>
                <w:sz w:val="24"/>
                <w:szCs w:val="24"/>
              </w:rPr>
              <w:t>законы построения трехмерного пространства на плоскости листа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F23517" w:rsidRPr="00584763" w:rsidRDefault="00F23517" w:rsidP="00CF1475">
            <w:pPr>
              <w:ind w:firstLine="0"/>
              <w:rPr>
                <w:kern w:val="24"/>
              </w:rPr>
            </w:pPr>
            <w:r w:rsidRPr="00584763">
              <w:rPr>
                <w:kern w:val="24"/>
              </w:rPr>
              <w:t>Теоретические вопросы:</w:t>
            </w:r>
          </w:p>
          <w:p w:rsidR="00F23517" w:rsidRDefault="00F23517" w:rsidP="00CF1475">
            <w:pPr>
              <w:ind w:firstLine="0"/>
              <w:rPr>
                <w:kern w:val="24"/>
              </w:rPr>
            </w:pPr>
            <w:r w:rsidRPr="00584763">
              <w:rPr>
                <w:kern w:val="24"/>
              </w:rPr>
              <w:t xml:space="preserve">1. </w:t>
            </w:r>
            <w:r>
              <w:rPr>
                <w:kern w:val="24"/>
              </w:rPr>
              <w:t xml:space="preserve">Применение законов построения трехмерного пространства на плоскости листа при построении формы. </w:t>
            </w:r>
          </w:p>
          <w:p w:rsidR="00F23517" w:rsidRPr="00584763" w:rsidRDefault="00F23517" w:rsidP="00842C8B">
            <w:pPr>
              <w:ind w:firstLine="0"/>
              <w:rPr>
                <w:kern w:val="24"/>
              </w:rPr>
            </w:pPr>
            <w:r w:rsidRPr="00584763">
              <w:rPr>
                <w:kern w:val="24"/>
              </w:rPr>
              <w:t xml:space="preserve">2. Основные понятия моделирования. </w:t>
            </w:r>
          </w:p>
          <w:p w:rsidR="00F23517" w:rsidRDefault="00F23517" w:rsidP="00CF1475">
            <w:pPr>
              <w:ind w:firstLine="0"/>
              <w:rPr>
                <w:kern w:val="24"/>
              </w:rPr>
            </w:pPr>
            <w:r>
              <w:rPr>
                <w:kern w:val="24"/>
              </w:rPr>
              <w:t>3. Роль линейной перспективы в изображении пространства.</w:t>
            </w:r>
          </w:p>
          <w:p w:rsidR="00F23517" w:rsidRPr="00584763" w:rsidRDefault="00F23517" w:rsidP="00CF1475">
            <w:pPr>
              <w:ind w:firstLine="0"/>
              <w:rPr>
                <w:kern w:val="24"/>
              </w:rPr>
            </w:pPr>
            <w:r w:rsidRPr="00584763">
              <w:rPr>
                <w:kern w:val="24"/>
              </w:rPr>
              <w:t xml:space="preserve">3. </w:t>
            </w:r>
            <w:r>
              <w:rPr>
                <w:kern w:val="24"/>
              </w:rPr>
              <w:t>Основные материалы и техники рисунка.</w:t>
            </w:r>
          </w:p>
          <w:p w:rsidR="00F23517" w:rsidRPr="00584763" w:rsidRDefault="00F23517" w:rsidP="00CF1475">
            <w:pPr>
              <w:ind w:firstLine="0"/>
              <w:rPr>
                <w:kern w:val="24"/>
              </w:rPr>
            </w:pPr>
            <w:r w:rsidRPr="00584763">
              <w:rPr>
                <w:kern w:val="24"/>
              </w:rPr>
              <w:t>4.</w:t>
            </w:r>
            <w:r>
              <w:rPr>
                <w:kern w:val="24"/>
              </w:rPr>
              <w:t>Цельность графического изображения</w:t>
            </w:r>
            <w:r w:rsidRPr="00584763">
              <w:rPr>
                <w:kern w:val="24"/>
              </w:rPr>
              <w:t>.</w:t>
            </w:r>
            <w:r>
              <w:rPr>
                <w:kern w:val="24"/>
              </w:rPr>
              <w:t xml:space="preserve"> Роль тональных отношений в построении изображения на плоскости.</w:t>
            </w:r>
          </w:p>
          <w:p w:rsidR="00F23517" w:rsidRPr="00584763" w:rsidRDefault="00F23517" w:rsidP="00CF1475">
            <w:pPr>
              <w:ind w:firstLine="0"/>
              <w:rPr>
                <w:kern w:val="24"/>
              </w:rPr>
            </w:pPr>
            <w:r w:rsidRPr="00584763">
              <w:rPr>
                <w:kern w:val="24"/>
              </w:rPr>
              <w:t xml:space="preserve">5. Основные этапы исторического моделирования в художественно-промышленной практике. </w:t>
            </w:r>
          </w:p>
          <w:p w:rsidR="00F23517" w:rsidRPr="00584763" w:rsidRDefault="00F23517" w:rsidP="00CF1475">
            <w:pPr>
              <w:ind w:firstLine="0"/>
              <w:rPr>
                <w:kern w:val="24"/>
              </w:rPr>
            </w:pPr>
            <w:r w:rsidRPr="00584763">
              <w:rPr>
                <w:kern w:val="24"/>
              </w:rPr>
              <w:t xml:space="preserve">7. </w:t>
            </w:r>
            <w:r>
              <w:rPr>
                <w:kern w:val="24"/>
              </w:rPr>
              <w:t>Конструктивный рисунок е его задачи.</w:t>
            </w:r>
          </w:p>
          <w:p w:rsidR="00F23517" w:rsidRPr="00584763" w:rsidRDefault="00F23517" w:rsidP="00CF1475">
            <w:pPr>
              <w:ind w:firstLine="0"/>
              <w:rPr>
                <w:kern w:val="24"/>
              </w:rPr>
            </w:pPr>
            <w:r w:rsidRPr="00584763">
              <w:rPr>
                <w:kern w:val="24"/>
              </w:rPr>
              <w:t xml:space="preserve">9. </w:t>
            </w:r>
            <w:r>
              <w:rPr>
                <w:kern w:val="24"/>
              </w:rPr>
              <w:t>Изобразительные и выразительные свойства графических материалов.</w:t>
            </w:r>
          </w:p>
          <w:p w:rsidR="00F23517" w:rsidRPr="00584763" w:rsidRDefault="00F23517" w:rsidP="00CF1475">
            <w:pPr>
              <w:ind w:firstLine="0"/>
              <w:rPr>
                <w:kern w:val="24"/>
              </w:rPr>
            </w:pPr>
            <w:r w:rsidRPr="00584763">
              <w:rPr>
                <w:kern w:val="24"/>
              </w:rPr>
              <w:t>10.</w:t>
            </w:r>
            <w:r>
              <w:rPr>
                <w:kern w:val="24"/>
              </w:rPr>
              <w:t>Эстетика построения формы в её конструкции</w:t>
            </w:r>
          </w:p>
          <w:p w:rsidR="00F23517" w:rsidRPr="00584763" w:rsidRDefault="00F23517" w:rsidP="00CF1475">
            <w:pPr>
              <w:ind w:firstLine="0"/>
              <w:rPr>
                <w:kern w:val="24"/>
              </w:rPr>
            </w:pPr>
            <w:r w:rsidRPr="00584763">
              <w:rPr>
                <w:kern w:val="24"/>
              </w:rPr>
              <w:t xml:space="preserve">11.Функциональный, знаковый и духовно-ценностный смыслы изделия. </w:t>
            </w:r>
          </w:p>
          <w:p w:rsidR="00F23517" w:rsidRPr="00584763" w:rsidRDefault="00F23517" w:rsidP="00CF1475">
            <w:pPr>
              <w:ind w:firstLine="0"/>
              <w:rPr>
                <w:kern w:val="24"/>
              </w:rPr>
            </w:pPr>
            <w:r w:rsidRPr="00584763">
              <w:rPr>
                <w:kern w:val="24"/>
              </w:rPr>
              <w:t>12. Культурно-исторический, культурно-символический, личностно-</w:t>
            </w:r>
          </w:p>
          <w:p w:rsidR="00F23517" w:rsidRPr="00584763" w:rsidRDefault="00F23517" w:rsidP="00CF1475">
            <w:pPr>
              <w:ind w:firstLine="0"/>
              <w:rPr>
                <w:kern w:val="24"/>
              </w:rPr>
            </w:pPr>
            <w:r w:rsidRPr="00584763">
              <w:rPr>
                <w:kern w:val="24"/>
              </w:rPr>
              <w:t xml:space="preserve">ассоциативный, актуальный и художественно-образный смыслы изделия.  </w:t>
            </w:r>
          </w:p>
          <w:p w:rsidR="00F23517" w:rsidRPr="008F2627" w:rsidRDefault="00F23517" w:rsidP="00CF1475">
            <w:pPr>
              <w:ind w:firstLine="0"/>
              <w:rPr>
                <w:highlight w:val="yellow"/>
              </w:rPr>
            </w:pPr>
            <w:r w:rsidRPr="00584763">
              <w:rPr>
                <w:kern w:val="24"/>
              </w:rPr>
              <w:t xml:space="preserve">13. </w:t>
            </w:r>
            <w:r>
              <w:rPr>
                <w:kern w:val="24"/>
              </w:rPr>
              <w:t xml:space="preserve">Средства передачи художественного образа: цвет, форма, фактура. </w:t>
            </w:r>
          </w:p>
        </w:tc>
      </w:tr>
      <w:tr w:rsidR="00F23517" w:rsidRPr="008F2627">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23517" w:rsidRPr="00273E91" w:rsidRDefault="00F23517" w:rsidP="00CF1475">
            <w:pPr>
              <w:pStyle w:val="2"/>
              <w:shd w:val="clear" w:color="auto" w:fill="auto"/>
              <w:spacing w:after="0" w:line="240" w:lineRule="auto"/>
              <w:ind w:right="20"/>
              <w:jc w:val="both"/>
              <w:rPr>
                <w:rFonts w:ascii="Times New Roman" w:hAnsi="Times New Roman" w:cs="Times New Roman"/>
                <w:sz w:val="24"/>
                <w:szCs w:val="24"/>
              </w:rPr>
            </w:pPr>
            <w:r w:rsidRPr="00273E91">
              <w:rPr>
                <w:rFonts w:ascii="Times New Roman" w:hAnsi="Times New Roman" w:cs="Times New Roman"/>
                <w:sz w:val="24"/>
                <w:szCs w:val="24"/>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23517" w:rsidRPr="00273E91" w:rsidRDefault="00F23517" w:rsidP="00CF1475">
            <w:pPr>
              <w:pStyle w:val="2"/>
              <w:numPr>
                <w:ilvl w:val="0"/>
                <w:numId w:val="2"/>
              </w:numPr>
              <w:shd w:val="clear" w:color="auto" w:fill="auto"/>
              <w:spacing w:after="0" w:line="240" w:lineRule="auto"/>
              <w:ind w:left="0" w:right="20" w:firstLine="145"/>
              <w:jc w:val="both"/>
              <w:rPr>
                <w:rFonts w:ascii="Times New Roman" w:hAnsi="Times New Roman" w:cs="Times New Roman"/>
                <w:b/>
                <w:bCs/>
                <w:sz w:val="24"/>
                <w:szCs w:val="24"/>
              </w:rPr>
            </w:pPr>
            <w:r w:rsidRPr="00273E91">
              <w:rPr>
                <w:rFonts w:ascii="Times New Roman" w:hAnsi="Times New Roman" w:cs="Times New Roman"/>
                <w:sz w:val="24"/>
                <w:szCs w:val="24"/>
              </w:rPr>
              <w:t>моделировать проектируемые изделия, используя законы формообразования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F23517" w:rsidRPr="00846820" w:rsidRDefault="00F23517" w:rsidP="00B52658">
            <w:pPr>
              <w:ind w:firstLine="0"/>
              <w:rPr>
                <w:kern w:val="24"/>
              </w:rPr>
            </w:pPr>
            <w:r w:rsidRPr="00846820">
              <w:rPr>
                <w:kern w:val="24"/>
              </w:rPr>
              <w:t>Практические задания;</w:t>
            </w:r>
          </w:p>
          <w:p w:rsidR="00F23517" w:rsidRPr="00846820" w:rsidRDefault="00F23517" w:rsidP="00B52658">
            <w:pPr>
              <w:ind w:firstLine="0"/>
              <w:rPr>
                <w:kern w:val="24"/>
              </w:rPr>
            </w:pPr>
            <w:r w:rsidRPr="00846820">
              <w:t xml:space="preserve"> </w:t>
            </w:r>
            <w:r w:rsidRPr="00846820">
              <w:rPr>
                <w:kern w:val="24"/>
              </w:rPr>
              <w:t>Задание №1. Анализ структурно-художественных свойств композиции заданной промышленной формы.</w:t>
            </w:r>
          </w:p>
          <w:p w:rsidR="00F23517" w:rsidRPr="00846820" w:rsidRDefault="00F23517" w:rsidP="00B52658">
            <w:pPr>
              <w:ind w:firstLine="0"/>
              <w:rPr>
                <w:kern w:val="24"/>
              </w:rPr>
            </w:pPr>
            <w:r w:rsidRPr="00846820">
              <w:rPr>
                <w:kern w:val="24"/>
              </w:rPr>
              <w:t xml:space="preserve">Задание №2. Разработка концептуальных предложений конструктивных и технологических характеристик объекта художественно-промышленного изделия.  </w:t>
            </w:r>
          </w:p>
          <w:p w:rsidR="00F23517" w:rsidRPr="00846820" w:rsidRDefault="00F23517" w:rsidP="00B52658">
            <w:pPr>
              <w:ind w:firstLine="0"/>
              <w:rPr>
                <w:kern w:val="24"/>
              </w:rPr>
            </w:pPr>
            <w:r w:rsidRPr="00846820">
              <w:rPr>
                <w:kern w:val="24"/>
              </w:rPr>
              <w:t>Учебная деятельность студента: поиск концептуальных эскизных конструктивных решений, с применением различных материалов, техник, способов, средств художественной выразительности.</w:t>
            </w:r>
          </w:p>
          <w:p w:rsidR="00F23517" w:rsidRPr="00846820" w:rsidRDefault="00F23517" w:rsidP="00B52658">
            <w:pPr>
              <w:ind w:firstLine="0"/>
              <w:rPr>
                <w:kern w:val="24"/>
              </w:rPr>
            </w:pPr>
            <w:r w:rsidRPr="00846820">
              <w:rPr>
                <w:kern w:val="24"/>
              </w:rPr>
              <w:t xml:space="preserve">Задание №3. Особенности изображения отдельных элементов конструкции </w:t>
            </w:r>
            <w:r w:rsidRPr="00846820">
              <w:rPr>
                <w:kern w:val="24"/>
              </w:rPr>
              <w:lastRenderedPageBreak/>
              <w:t>изделия</w:t>
            </w:r>
          </w:p>
          <w:p w:rsidR="00F23517" w:rsidRPr="00846820" w:rsidRDefault="00F23517" w:rsidP="00B52658">
            <w:pPr>
              <w:ind w:firstLine="0"/>
              <w:rPr>
                <w:kern w:val="24"/>
              </w:rPr>
            </w:pPr>
            <w:r w:rsidRPr="00846820">
              <w:rPr>
                <w:kern w:val="24"/>
              </w:rPr>
              <w:t>Задание №4. Разработка художественных эскизов художественно-конструкторского предложения на основе аналога.</w:t>
            </w:r>
          </w:p>
          <w:p w:rsidR="00F23517" w:rsidRPr="00846820" w:rsidRDefault="00F23517" w:rsidP="00B52658">
            <w:pPr>
              <w:ind w:firstLine="0"/>
              <w:rPr>
                <w:kern w:val="24"/>
              </w:rPr>
            </w:pPr>
            <w:r w:rsidRPr="00846820">
              <w:rPr>
                <w:kern w:val="24"/>
              </w:rPr>
              <w:t>Задание №5.  Разработка проекта художественного изделия на формате А3 (на уровне художественно-конструкторского предложения), обеспечивающего конкурентоспособность и востребованность готового изделия</w:t>
            </w:r>
          </w:p>
          <w:p w:rsidR="00F23517" w:rsidRPr="00846820" w:rsidRDefault="00F23517" w:rsidP="00B52658">
            <w:pPr>
              <w:ind w:firstLine="0"/>
              <w:rPr>
                <w:kern w:val="24"/>
              </w:rPr>
            </w:pPr>
            <w:r w:rsidRPr="00846820">
              <w:rPr>
                <w:kern w:val="24"/>
              </w:rPr>
              <w:t>Выполнять практические задания в зависимости от художественных задач.</w:t>
            </w:r>
          </w:p>
          <w:p w:rsidR="00F23517" w:rsidRPr="00846820" w:rsidRDefault="00F23517" w:rsidP="00B52658">
            <w:pPr>
              <w:ind w:firstLine="0"/>
              <w:rPr>
                <w:kern w:val="24"/>
              </w:rPr>
            </w:pPr>
            <w:r w:rsidRPr="00846820">
              <w:rPr>
                <w:kern w:val="24"/>
              </w:rPr>
              <w:t>Производить выбор средств художественной выразительности</w:t>
            </w:r>
          </w:p>
          <w:p w:rsidR="00F23517" w:rsidRPr="00846820" w:rsidRDefault="00F23517" w:rsidP="00B52658">
            <w:pPr>
              <w:ind w:firstLine="0"/>
              <w:rPr>
                <w:kern w:val="24"/>
              </w:rPr>
            </w:pPr>
            <w:r w:rsidRPr="00846820">
              <w:rPr>
                <w:kern w:val="24"/>
              </w:rPr>
              <w:t>Задания на решение задач из профессиональной области:</w:t>
            </w:r>
          </w:p>
          <w:p w:rsidR="00F23517" w:rsidRPr="00846820" w:rsidRDefault="00F23517" w:rsidP="00B52658">
            <w:pPr>
              <w:ind w:firstLine="0"/>
              <w:rPr>
                <w:kern w:val="24"/>
              </w:rPr>
            </w:pPr>
            <w:r w:rsidRPr="00846820">
              <w:rPr>
                <w:kern w:val="24"/>
              </w:rPr>
              <w:t>Выполнение заданий с применением различных материалов, техник, способов, средств художественной выразительности. Выполнять практические задания в зависимости от художественных задач.</w:t>
            </w:r>
          </w:p>
          <w:p w:rsidR="00F23517" w:rsidRPr="00846820" w:rsidRDefault="00F23517" w:rsidP="00B52658">
            <w:pPr>
              <w:ind w:firstLine="0"/>
              <w:rPr>
                <w:kern w:val="24"/>
              </w:rPr>
            </w:pPr>
            <w:r w:rsidRPr="00846820">
              <w:rPr>
                <w:kern w:val="24"/>
              </w:rPr>
              <w:t xml:space="preserve">Производить выбор средств художественной выразительности применять на практике навыки работы в различных материалах, </w:t>
            </w:r>
          </w:p>
          <w:p w:rsidR="00F23517" w:rsidRPr="00846820" w:rsidRDefault="00F23517" w:rsidP="00B52658">
            <w:pPr>
              <w:ind w:firstLine="0"/>
              <w:rPr>
                <w:kern w:val="24"/>
              </w:rPr>
            </w:pPr>
            <w:r w:rsidRPr="00846820">
              <w:rPr>
                <w:kern w:val="24"/>
              </w:rPr>
              <w:t>Производить выбор материалов, способов изображения в зависимости от художественных задач</w:t>
            </w:r>
          </w:p>
          <w:p w:rsidR="00F23517" w:rsidRPr="00846820" w:rsidRDefault="00F23517" w:rsidP="00B52658">
            <w:pPr>
              <w:ind w:firstLine="0"/>
              <w:rPr>
                <w:kern w:val="24"/>
              </w:rPr>
            </w:pPr>
            <w:r w:rsidRPr="00846820">
              <w:rPr>
                <w:kern w:val="24"/>
              </w:rPr>
              <w:t>Грамотно изображать проектируемые изделия, объекты</w:t>
            </w:r>
          </w:p>
          <w:p w:rsidR="00F23517" w:rsidRPr="008F2627" w:rsidRDefault="00F23517" w:rsidP="00B52658">
            <w:pPr>
              <w:ind w:firstLine="0"/>
              <w:rPr>
                <w:highlight w:val="yellow"/>
              </w:rPr>
            </w:pPr>
          </w:p>
        </w:tc>
      </w:tr>
      <w:tr w:rsidR="00F23517" w:rsidRPr="008F2627">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23517" w:rsidRPr="00273E91" w:rsidRDefault="00F23517" w:rsidP="00CF1475">
            <w:pPr>
              <w:pStyle w:val="2"/>
              <w:shd w:val="clear" w:color="auto" w:fill="auto"/>
              <w:spacing w:after="0" w:line="240" w:lineRule="auto"/>
              <w:ind w:right="20"/>
              <w:jc w:val="both"/>
              <w:rPr>
                <w:rFonts w:ascii="Times New Roman" w:hAnsi="Times New Roman" w:cs="Times New Roman"/>
                <w:sz w:val="24"/>
                <w:szCs w:val="24"/>
              </w:rPr>
            </w:pPr>
            <w:r w:rsidRPr="00273E91">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23517" w:rsidRPr="00273E91" w:rsidRDefault="00F23517" w:rsidP="00CF1475">
            <w:pPr>
              <w:pStyle w:val="2"/>
              <w:numPr>
                <w:ilvl w:val="0"/>
                <w:numId w:val="2"/>
              </w:numPr>
              <w:shd w:val="clear" w:color="auto" w:fill="auto"/>
              <w:spacing w:after="0" w:line="240" w:lineRule="auto"/>
              <w:ind w:left="0" w:right="20" w:firstLine="145"/>
              <w:jc w:val="both"/>
              <w:rPr>
                <w:rFonts w:ascii="Times New Roman" w:hAnsi="Times New Roman" w:cs="Times New Roman"/>
                <w:b/>
                <w:bCs/>
                <w:sz w:val="24"/>
                <w:szCs w:val="24"/>
              </w:rPr>
            </w:pPr>
            <w:r w:rsidRPr="00273E91">
              <w:rPr>
                <w:rFonts w:ascii="Times New Roman" w:hAnsi="Times New Roman" w:cs="Times New Roman"/>
                <w:sz w:val="24"/>
                <w:szCs w:val="24"/>
              </w:rPr>
              <w:t>материаловедческой и технологической базой для разработки оригинального художественного продукта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23517" w:rsidRPr="008F2627" w:rsidRDefault="00F23517" w:rsidP="00CF1475">
            <w:pPr>
              <w:ind w:firstLine="0"/>
              <w:rPr>
                <w:kern w:val="24"/>
              </w:rPr>
            </w:pPr>
            <w:r w:rsidRPr="008F2627">
              <w:rPr>
                <w:kern w:val="24"/>
              </w:rPr>
              <w:t>Задания на решение задач из профессиональной области:</w:t>
            </w:r>
          </w:p>
          <w:p w:rsidR="00F23517" w:rsidRPr="008F2627" w:rsidRDefault="00F23517" w:rsidP="00CF1475">
            <w:pPr>
              <w:ind w:firstLine="0"/>
              <w:rPr>
                <w:kern w:val="24"/>
              </w:rPr>
            </w:pPr>
            <w:r>
              <w:rPr>
                <w:kern w:val="24"/>
              </w:rPr>
              <w:t>Задание № 1.</w:t>
            </w:r>
            <w:r w:rsidRPr="008F2627">
              <w:rPr>
                <w:kern w:val="24"/>
              </w:rPr>
              <w:t>Выполнить графическое изображение объектов в материале (камень, металл)</w:t>
            </w:r>
          </w:p>
          <w:p w:rsidR="00F23517" w:rsidRPr="008F2627" w:rsidRDefault="00F23517" w:rsidP="00CF1475">
            <w:pPr>
              <w:ind w:firstLine="0"/>
              <w:rPr>
                <w:kern w:val="24"/>
              </w:rPr>
            </w:pPr>
            <w:r>
              <w:rPr>
                <w:kern w:val="24"/>
              </w:rPr>
              <w:t>Задание № 2.</w:t>
            </w:r>
            <w:r w:rsidRPr="008F2627">
              <w:rPr>
                <w:kern w:val="24"/>
              </w:rPr>
              <w:t>Выполнить живописное изображение объектов в материале (камень, металл)</w:t>
            </w:r>
          </w:p>
          <w:p w:rsidR="00F23517" w:rsidRPr="008F2627" w:rsidRDefault="00F23517" w:rsidP="00CF1475">
            <w:pPr>
              <w:ind w:firstLine="0"/>
              <w:rPr>
                <w:highlight w:val="yellow"/>
              </w:rPr>
            </w:pPr>
          </w:p>
        </w:tc>
      </w:tr>
      <w:tr w:rsidR="00F23517" w:rsidRPr="008F2627">
        <w:trPr>
          <w:trHeight w:val="225"/>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23517" w:rsidRPr="00273E91" w:rsidRDefault="00F23517" w:rsidP="00CF1475">
            <w:pPr>
              <w:pStyle w:val="2"/>
              <w:shd w:val="clear" w:color="auto" w:fill="auto"/>
              <w:spacing w:after="0" w:line="240" w:lineRule="auto"/>
              <w:ind w:right="20"/>
              <w:jc w:val="both"/>
              <w:rPr>
                <w:rFonts w:ascii="Times New Roman" w:hAnsi="Times New Roman" w:cs="Times New Roman"/>
                <w:b/>
                <w:bCs/>
                <w:sz w:val="24"/>
                <w:szCs w:val="24"/>
              </w:rPr>
            </w:pPr>
            <w:r w:rsidRPr="00273E91">
              <w:rPr>
                <w:rFonts w:ascii="Times New Roman" w:hAnsi="Times New Roman" w:cs="Times New Roman"/>
                <w:b/>
                <w:bCs/>
                <w:sz w:val="24"/>
                <w:szCs w:val="24"/>
              </w:rPr>
              <w:t xml:space="preserve">ПК-11 - </w:t>
            </w:r>
            <w:r w:rsidRPr="00273E91">
              <w:rPr>
                <w:rFonts w:ascii="Times New Roman" w:hAnsi="Times New Roman" w:cs="Times New Roman"/>
                <w:sz w:val="24"/>
                <w:szCs w:val="24"/>
              </w:rPr>
              <w:t>способностью к выбору художественных критериев для оценки эстетической ценности готовых объектов</w:t>
            </w:r>
          </w:p>
        </w:tc>
      </w:tr>
      <w:tr w:rsidR="00F23517" w:rsidRPr="008F2627">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23517" w:rsidRPr="00273E91" w:rsidRDefault="00F23517" w:rsidP="00CF1475">
            <w:pPr>
              <w:pStyle w:val="2"/>
              <w:shd w:val="clear" w:color="auto" w:fill="auto"/>
              <w:spacing w:after="0" w:line="240" w:lineRule="auto"/>
              <w:ind w:right="20"/>
              <w:jc w:val="both"/>
              <w:rPr>
                <w:rFonts w:ascii="Times New Roman" w:hAnsi="Times New Roman" w:cs="Times New Roman"/>
                <w:b/>
                <w:bCs/>
                <w:sz w:val="24"/>
                <w:szCs w:val="24"/>
              </w:rPr>
            </w:pPr>
            <w:r w:rsidRPr="00273E91">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23517" w:rsidRPr="00273E91" w:rsidRDefault="00F23517" w:rsidP="00CF1475">
            <w:pPr>
              <w:pStyle w:val="2"/>
              <w:numPr>
                <w:ilvl w:val="0"/>
                <w:numId w:val="2"/>
              </w:numPr>
              <w:shd w:val="clear" w:color="auto" w:fill="auto"/>
              <w:spacing w:after="0" w:line="240" w:lineRule="auto"/>
              <w:ind w:left="0" w:right="20" w:firstLine="145"/>
              <w:jc w:val="both"/>
              <w:rPr>
                <w:rFonts w:ascii="Times New Roman" w:hAnsi="Times New Roman" w:cs="Times New Roman"/>
                <w:b/>
                <w:bCs/>
                <w:sz w:val="24"/>
                <w:szCs w:val="24"/>
              </w:rPr>
            </w:pPr>
            <w:r w:rsidRPr="00273E91">
              <w:rPr>
                <w:rFonts w:ascii="Times New Roman" w:hAnsi="Times New Roman" w:cs="Times New Roman"/>
                <w:sz w:val="24"/>
                <w:szCs w:val="24"/>
              </w:rPr>
              <w:t>факторы, определяющие выразительность и эмоциональное воздействие художественно-промышленных изделий</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23517" w:rsidRPr="008F2627" w:rsidRDefault="00F23517" w:rsidP="00CF1475">
            <w:pPr>
              <w:ind w:firstLine="0"/>
              <w:rPr>
                <w:kern w:val="24"/>
              </w:rPr>
            </w:pPr>
            <w:r w:rsidRPr="008F2627">
              <w:rPr>
                <w:kern w:val="24"/>
              </w:rPr>
              <w:t>Теоретические вопросы:</w:t>
            </w:r>
          </w:p>
          <w:p w:rsidR="00F23517" w:rsidRPr="008F2627" w:rsidRDefault="00F23517" w:rsidP="00CF1475">
            <w:pPr>
              <w:ind w:firstLine="0"/>
              <w:rPr>
                <w:kern w:val="24"/>
              </w:rPr>
            </w:pPr>
            <w:r w:rsidRPr="008F2627">
              <w:rPr>
                <w:kern w:val="24"/>
              </w:rPr>
              <w:t>Средства художественной выразительности в графике и живописи</w:t>
            </w:r>
          </w:p>
          <w:p w:rsidR="00F23517" w:rsidRPr="008F2627" w:rsidRDefault="00F23517" w:rsidP="00CF1475">
            <w:pPr>
              <w:ind w:firstLine="0"/>
              <w:rPr>
                <w:kern w:val="24"/>
              </w:rPr>
            </w:pPr>
            <w:r w:rsidRPr="008F2627">
              <w:rPr>
                <w:kern w:val="24"/>
              </w:rPr>
              <w:t>Способы применения техник в изображении объектов</w:t>
            </w:r>
          </w:p>
          <w:p w:rsidR="00F23517" w:rsidRPr="008F2627" w:rsidRDefault="00F23517" w:rsidP="00CF1475">
            <w:pPr>
              <w:ind w:firstLine="0"/>
              <w:rPr>
                <w:highlight w:val="yellow"/>
              </w:rPr>
            </w:pPr>
            <w:r w:rsidRPr="008F2627">
              <w:t>Графические возможности в декоративном изображении</w:t>
            </w:r>
          </w:p>
        </w:tc>
      </w:tr>
      <w:tr w:rsidR="00F23517" w:rsidRPr="008F2627">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23517" w:rsidRPr="00273E91" w:rsidRDefault="00F23517" w:rsidP="00CF1475">
            <w:pPr>
              <w:pStyle w:val="2"/>
              <w:shd w:val="clear" w:color="auto" w:fill="auto"/>
              <w:spacing w:after="0" w:line="240" w:lineRule="auto"/>
              <w:ind w:right="20"/>
              <w:jc w:val="both"/>
              <w:rPr>
                <w:rFonts w:ascii="Times New Roman" w:hAnsi="Times New Roman" w:cs="Times New Roman"/>
                <w:sz w:val="24"/>
                <w:szCs w:val="24"/>
              </w:rPr>
            </w:pPr>
            <w:r w:rsidRPr="00273E91">
              <w:rPr>
                <w:rFonts w:ascii="Times New Roman" w:hAnsi="Times New Roman" w:cs="Times New Roman"/>
                <w:sz w:val="24"/>
                <w:szCs w:val="24"/>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23517" w:rsidRPr="00273E91" w:rsidRDefault="00F23517" w:rsidP="00CF1475">
            <w:pPr>
              <w:pStyle w:val="2"/>
              <w:numPr>
                <w:ilvl w:val="0"/>
                <w:numId w:val="2"/>
              </w:numPr>
              <w:shd w:val="clear" w:color="auto" w:fill="auto"/>
              <w:spacing w:after="0" w:line="240" w:lineRule="auto"/>
              <w:ind w:left="0" w:right="20" w:firstLine="145"/>
              <w:jc w:val="both"/>
              <w:rPr>
                <w:rFonts w:ascii="Times New Roman" w:hAnsi="Times New Roman" w:cs="Times New Roman"/>
                <w:b/>
                <w:bCs/>
                <w:sz w:val="24"/>
                <w:szCs w:val="24"/>
              </w:rPr>
            </w:pPr>
            <w:r w:rsidRPr="00273E91">
              <w:rPr>
                <w:rFonts w:ascii="Times New Roman" w:hAnsi="Times New Roman" w:cs="Times New Roman"/>
                <w:sz w:val="24"/>
                <w:szCs w:val="24"/>
              </w:rPr>
              <w:t>использовать арсенал художественных сре</w:t>
            </w:r>
            <w:proofErr w:type="gramStart"/>
            <w:r w:rsidRPr="00273E91">
              <w:rPr>
                <w:rFonts w:ascii="Times New Roman" w:hAnsi="Times New Roman" w:cs="Times New Roman"/>
                <w:sz w:val="24"/>
                <w:szCs w:val="24"/>
              </w:rPr>
              <w:t>дств дл</w:t>
            </w:r>
            <w:proofErr w:type="gramEnd"/>
            <w:r w:rsidRPr="00273E91">
              <w:rPr>
                <w:rFonts w:ascii="Times New Roman" w:hAnsi="Times New Roman" w:cs="Times New Roman"/>
                <w:sz w:val="24"/>
                <w:szCs w:val="24"/>
              </w:rPr>
              <w:t xml:space="preserve">я </w:t>
            </w:r>
            <w:r w:rsidRPr="00273E91">
              <w:rPr>
                <w:rFonts w:ascii="Times New Roman" w:hAnsi="Times New Roman" w:cs="Times New Roman"/>
                <w:sz w:val="24"/>
                <w:szCs w:val="24"/>
              </w:rPr>
              <w:lastRenderedPageBreak/>
              <w:t>повышения эстетической ценности художественных изделий</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23517" w:rsidRPr="008F2627" w:rsidRDefault="00F23517" w:rsidP="00CF1475">
            <w:pPr>
              <w:ind w:firstLine="0"/>
              <w:rPr>
                <w:kern w:val="24"/>
              </w:rPr>
            </w:pPr>
            <w:r w:rsidRPr="008F2627">
              <w:rPr>
                <w:kern w:val="24"/>
              </w:rPr>
              <w:lastRenderedPageBreak/>
              <w:t>Практические задания</w:t>
            </w:r>
            <w:r>
              <w:rPr>
                <w:kern w:val="24"/>
              </w:rPr>
              <w:t>:</w:t>
            </w:r>
          </w:p>
          <w:p w:rsidR="00F23517" w:rsidRPr="008F2627" w:rsidRDefault="00F23517" w:rsidP="00CF1475">
            <w:pPr>
              <w:ind w:firstLine="0"/>
              <w:rPr>
                <w:kern w:val="24"/>
              </w:rPr>
            </w:pPr>
            <w:r>
              <w:rPr>
                <w:kern w:val="24"/>
              </w:rPr>
              <w:t xml:space="preserve">Задание №1. </w:t>
            </w:r>
            <w:r w:rsidRPr="008F2627">
              <w:rPr>
                <w:kern w:val="24"/>
              </w:rPr>
              <w:t>Изобра</w:t>
            </w:r>
            <w:r>
              <w:rPr>
                <w:kern w:val="24"/>
              </w:rPr>
              <w:t>зить</w:t>
            </w:r>
            <w:r w:rsidRPr="008F2627">
              <w:rPr>
                <w:kern w:val="24"/>
              </w:rPr>
              <w:t xml:space="preserve"> объект</w:t>
            </w:r>
            <w:r>
              <w:rPr>
                <w:kern w:val="24"/>
              </w:rPr>
              <w:t xml:space="preserve"> художественно-промышленного изделия в объёме (Материал: гуашь, акварель)</w:t>
            </w:r>
          </w:p>
          <w:p w:rsidR="00F23517" w:rsidRPr="008F2627" w:rsidRDefault="00F23517" w:rsidP="00CF1475">
            <w:pPr>
              <w:ind w:firstLine="0"/>
              <w:rPr>
                <w:kern w:val="24"/>
              </w:rPr>
            </w:pPr>
            <w:r>
              <w:rPr>
                <w:kern w:val="24"/>
              </w:rPr>
              <w:lastRenderedPageBreak/>
              <w:t>Задание №2. Перед</w:t>
            </w:r>
            <w:r w:rsidRPr="008F2627">
              <w:rPr>
                <w:kern w:val="24"/>
              </w:rPr>
              <w:t>ать материальность изображаемых объектов</w:t>
            </w:r>
            <w:r>
              <w:rPr>
                <w:kern w:val="24"/>
              </w:rPr>
              <w:t xml:space="preserve"> с помощью художественных средств.</w:t>
            </w:r>
          </w:p>
          <w:p w:rsidR="00F23517" w:rsidRPr="008F2627" w:rsidRDefault="00F23517" w:rsidP="00CF1475">
            <w:pPr>
              <w:ind w:firstLine="0"/>
              <w:rPr>
                <w:kern w:val="24"/>
              </w:rPr>
            </w:pPr>
            <w:r>
              <w:rPr>
                <w:kern w:val="24"/>
              </w:rPr>
              <w:t>Задание №3. Проа</w:t>
            </w:r>
            <w:r w:rsidRPr="008F2627">
              <w:rPr>
                <w:kern w:val="24"/>
              </w:rPr>
              <w:t>нализировать построение, объем, материальность изображенных объектов</w:t>
            </w:r>
            <w:r>
              <w:rPr>
                <w:kern w:val="24"/>
              </w:rPr>
              <w:t xml:space="preserve"> художественно-промышленных изделий. </w:t>
            </w:r>
          </w:p>
          <w:p w:rsidR="00F23517" w:rsidRPr="008F2627" w:rsidRDefault="00F23517" w:rsidP="00CF1475">
            <w:pPr>
              <w:ind w:firstLine="0"/>
              <w:rPr>
                <w:highlight w:val="yellow"/>
              </w:rPr>
            </w:pPr>
          </w:p>
        </w:tc>
      </w:tr>
      <w:tr w:rsidR="00F23517" w:rsidRPr="008F2627">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23517" w:rsidRPr="00273E91" w:rsidRDefault="00F23517" w:rsidP="00CF1475">
            <w:pPr>
              <w:pStyle w:val="2"/>
              <w:shd w:val="clear" w:color="auto" w:fill="auto"/>
              <w:spacing w:after="0" w:line="240" w:lineRule="auto"/>
              <w:ind w:right="20"/>
              <w:jc w:val="both"/>
              <w:rPr>
                <w:rFonts w:ascii="Times New Roman" w:hAnsi="Times New Roman" w:cs="Times New Roman"/>
                <w:sz w:val="24"/>
                <w:szCs w:val="24"/>
              </w:rPr>
            </w:pPr>
            <w:r w:rsidRPr="00273E91">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23517" w:rsidRPr="00273E91" w:rsidRDefault="00F23517" w:rsidP="00CF1475">
            <w:pPr>
              <w:pStyle w:val="2"/>
              <w:numPr>
                <w:ilvl w:val="0"/>
                <w:numId w:val="2"/>
              </w:numPr>
              <w:shd w:val="clear" w:color="auto" w:fill="auto"/>
              <w:spacing w:after="0" w:line="240" w:lineRule="auto"/>
              <w:ind w:left="0" w:right="20" w:firstLine="145"/>
              <w:jc w:val="both"/>
              <w:rPr>
                <w:rFonts w:ascii="Times New Roman" w:hAnsi="Times New Roman" w:cs="Times New Roman"/>
                <w:b/>
                <w:bCs/>
                <w:sz w:val="24"/>
                <w:szCs w:val="24"/>
              </w:rPr>
            </w:pPr>
            <w:r w:rsidRPr="00273E91">
              <w:rPr>
                <w:rFonts w:ascii="Times New Roman" w:hAnsi="Times New Roman" w:cs="Times New Roman"/>
                <w:sz w:val="24"/>
                <w:szCs w:val="24"/>
              </w:rPr>
              <w:t>методами  художественного анализа, позволяющего оценить стилевые особенности художественных объектов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23517" w:rsidRPr="008F2627" w:rsidRDefault="00F23517" w:rsidP="00CF1475">
            <w:pPr>
              <w:ind w:firstLine="0"/>
              <w:rPr>
                <w:kern w:val="24"/>
              </w:rPr>
            </w:pPr>
            <w:r w:rsidRPr="008F2627">
              <w:rPr>
                <w:kern w:val="24"/>
              </w:rPr>
              <w:t>Задания на решение задач из профессиональной области:</w:t>
            </w:r>
          </w:p>
          <w:p w:rsidR="00F23517" w:rsidRPr="009933D9" w:rsidRDefault="00F23517" w:rsidP="00CF1475">
            <w:pPr>
              <w:ind w:firstLine="0"/>
            </w:pPr>
            <w:r w:rsidRPr="009933D9">
              <w:t>Практические задания:</w:t>
            </w:r>
          </w:p>
          <w:p w:rsidR="00F23517" w:rsidRPr="009933D9" w:rsidRDefault="00F23517" w:rsidP="00CF1475">
            <w:pPr>
              <w:ind w:firstLine="0"/>
            </w:pPr>
            <w:r w:rsidRPr="009933D9">
              <w:t xml:space="preserve">Задание №1. На основе изучения и анализа </w:t>
            </w:r>
            <w:r>
              <w:t>стилевых</w:t>
            </w:r>
            <w:r w:rsidRPr="009933D9">
              <w:t xml:space="preserve"> и национальных особенностей сделать серию зарисовок, фор-эскизов </w:t>
            </w:r>
            <w:r>
              <w:t>художественно-промышленных изделий</w:t>
            </w:r>
            <w:r w:rsidRPr="009933D9">
              <w:t>.</w:t>
            </w:r>
          </w:p>
          <w:p w:rsidR="00F23517" w:rsidRPr="009933D9" w:rsidRDefault="00F23517" w:rsidP="00CF1475">
            <w:pPr>
              <w:ind w:firstLine="0"/>
            </w:pPr>
            <w:r w:rsidRPr="009933D9">
              <w:t>Материалы: карандаш, тушь, перо, акварель, гуашь и др.</w:t>
            </w:r>
          </w:p>
          <w:p w:rsidR="00F23517" w:rsidRPr="009933D9" w:rsidRDefault="00F23517" w:rsidP="00CF1475">
            <w:pPr>
              <w:ind w:firstLine="0"/>
            </w:pPr>
            <w:r w:rsidRPr="009933D9">
              <w:t>Формат: произвольный.</w:t>
            </w:r>
          </w:p>
          <w:p w:rsidR="00F23517" w:rsidRPr="008F2627" w:rsidRDefault="00F23517" w:rsidP="00CF1475">
            <w:pPr>
              <w:ind w:firstLine="0"/>
              <w:rPr>
                <w:kern w:val="24"/>
              </w:rPr>
            </w:pPr>
            <w:proofErr w:type="gramStart"/>
            <w:r w:rsidRPr="008F2627">
              <w:rPr>
                <w:kern w:val="24"/>
              </w:rPr>
              <w:t>Представить к какому стилю можно отнести</w:t>
            </w:r>
            <w:proofErr w:type="gramEnd"/>
            <w:r w:rsidRPr="008F2627">
              <w:rPr>
                <w:kern w:val="24"/>
              </w:rPr>
              <w:t xml:space="preserve"> то или иное изображение</w:t>
            </w:r>
          </w:p>
          <w:p w:rsidR="00F23517" w:rsidRPr="008F2627" w:rsidRDefault="00F23517" w:rsidP="00CF1475">
            <w:pPr>
              <w:ind w:firstLine="0"/>
              <w:rPr>
                <w:highlight w:val="yellow"/>
              </w:rPr>
            </w:pPr>
            <w:r w:rsidRPr="008F2627">
              <w:t>Представить критерии оценивания изображения объектов</w:t>
            </w:r>
          </w:p>
        </w:tc>
      </w:tr>
    </w:tbl>
    <w:p w:rsidR="00F23517" w:rsidRPr="008975F2" w:rsidRDefault="00F23517" w:rsidP="00F22369">
      <w:pPr>
        <w:pStyle w:val="Style5"/>
        <w:widowControl/>
        <w:ind w:firstLine="0"/>
      </w:pPr>
    </w:p>
    <w:p w:rsidR="00F23517" w:rsidRPr="008975F2" w:rsidRDefault="00F23517" w:rsidP="00F22369">
      <w:pPr>
        <w:pStyle w:val="Style5"/>
        <w:widowControl/>
        <w:ind w:firstLine="0"/>
      </w:pPr>
    </w:p>
    <w:p w:rsidR="00F23517" w:rsidRPr="008975F2" w:rsidRDefault="00F23517" w:rsidP="00F22369">
      <w:pPr>
        <w:ind w:firstLine="709"/>
        <w:rPr>
          <w:shd w:val="clear" w:color="auto" w:fill="FFFFFF"/>
        </w:rPr>
      </w:pPr>
    </w:p>
    <w:p w:rsidR="00F23517" w:rsidRPr="008975F2" w:rsidRDefault="00F23517" w:rsidP="00F22369">
      <w:pPr>
        <w:ind w:firstLine="709"/>
      </w:pPr>
    </w:p>
    <w:p w:rsidR="00F23517" w:rsidRPr="008975F2" w:rsidRDefault="00F23517" w:rsidP="00F22369">
      <w:pPr>
        <w:pStyle w:val="Style5"/>
        <w:widowControl/>
        <w:ind w:firstLine="0"/>
        <w:sectPr w:rsidR="00F23517" w:rsidRPr="008975F2" w:rsidSect="00AA1ABF">
          <w:pgSz w:w="16838" w:h="11906" w:orient="landscape"/>
          <w:pgMar w:top="851" w:right="1134" w:bottom="1134" w:left="1134" w:header="709" w:footer="709" w:gutter="0"/>
          <w:cols w:space="708"/>
          <w:docGrid w:linePitch="360"/>
        </w:sectPr>
      </w:pPr>
    </w:p>
    <w:p w:rsidR="00F23517" w:rsidRPr="008975F2" w:rsidRDefault="00F23517" w:rsidP="00F22369">
      <w:pPr>
        <w:rPr>
          <w:b/>
          <w:bCs/>
        </w:rPr>
      </w:pPr>
      <w:r w:rsidRPr="008975F2">
        <w:rPr>
          <w:b/>
          <w:bCs/>
        </w:rPr>
        <w:lastRenderedPageBreak/>
        <w:t>б) Порядок проведения промежуточной аттестации, показатели и критерии оценивания:</w:t>
      </w:r>
    </w:p>
    <w:p w:rsidR="00F23517" w:rsidRPr="008975F2" w:rsidRDefault="00F23517" w:rsidP="00F22369">
      <w:pPr>
        <w:pStyle w:val="ac"/>
        <w:rPr>
          <w:sz w:val="24"/>
          <w:szCs w:val="24"/>
        </w:rPr>
      </w:pPr>
      <w:r w:rsidRPr="008975F2">
        <w:rPr>
          <w:sz w:val="24"/>
          <w:szCs w:val="24"/>
        </w:rPr>
        <w:t>Промежуточная аттестация по дисциплине</w:t>
      </w:r>
      <w:r w:rsidRPr="008975F2">
        <w:rPr>
          <w:rStyle w:val="FontStyle21"/>
          <w:sz w:val="24"/>
          <w:szCs w:val="24"/>
        </w:rPr>
        <w:t xml:space="preserve"> «Изобразительные технологии художественно-промышленных изделий</w:t>
      </w:r>
      <w:r w:rsidRPr="008975F2">
        <w:rPr>
          <w:sz w:val="24"/>
          <w:szCs w:val="24"/>
        </w:rPr>
        <w:t>» проводится в форме зачета и зачета с оценкой в форме коллективного просмотра практических заданий, которые выполняются в ходе лабораторной работы и самостоятельной работы.</w:t>
      </w:r>
    </w:p>
    <w:p w:rsidR="00F23517" w:rsidRPr="008975F2" w:rsidRDefault="00F23517" w:rsidP="00F22369">
      <w:pPr>
        <w:rPr>
          <w:b/>
          <w:bCs/>
          <w:i/>
          <w:iCs/>
        </w:rPr>
      </w:pPr>
      <w:r w:rsidRPr="008975F2">
        <w:rPr>
          <w:b/>
          <w:bCs/>
          <w:i/>
          <w:iCs/>
        </w:rPr>
        <w:t xml:space="preserve">Показатели и критерии оценивания </w:t>
      </w:r>
      <w:r>
        <w:rPr>
          <w:b/>
          <w:bCs/>
          <w:i/>
          <w:iCs/>
        </w:rPr>
        <w:t>зачета с оценкой</w:t>
      </w:r>
      <w:r w:rsidRPr="008975F2">
        <w:rPr>
          <w:b/>
          <w:bCs/>
          <w:i/>
          <w:iCs/>
        </w:rPr>
        <w:t>:</w:t>
      </w:r>
    </w:p>
    <w:p w:rsidR="00F23517" w:rsidRPr="00BF0F3C" w:rsidRDefault="00F23517" w:rsidP="00F22369">
      <w:r w:rsidRPr="00BF0F3C">
        <w:t xml:space="preserve">– на оценку </w:t>
      </w:r>
      <w:r w:rsidRPr="00BF0F3C">
        <w:rPr>
          <w:b/>
          <w:bCs/>
        </w:rPr>
        <w:t>«отлично»</w:t>
      </w:r>
      <w:r w:rsidRPr="00BF0F3C">
        <w:t xml:space="preserve"> (5 баллов) – обучающийся демонстрирует высокий уровень </w:t>
      </w:r>
      <w:proofErr w:type="spellStart"/>
      <w:r w:rsidRPr="00BF0F3C">
        <w:t>сформированности</w:t>
      </w:r>
      <w:proofErr w:type="spellEnd"/>
      <w:r w:rsidRPr="00BF0F3C">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F23517" w:rsidRPr="00BF0F3C" w:rsidRDefault="00F23517" w:rsidP="00F22369">
      <w:r w:rsidRPr="00BF0F3C">
        <w:t xml:space="preserve">– на оценку </w:t>
      </w:r>
      <w:r w:rsidRPr="00BF0F3C">
        <w:rPr>
          <w:b/>
          <w:bCs/>
        </w:rPr>
        <w:t>«хорошо»</w:t>
      </w:r>
      <w:r w:rsidRPr="00BF0F3C">
        <w:t xml:space="preserve"> (4 балла) – обучающийся демонстрирует средний уровень </w:t>
      </w:r>
      <w:proofErr w:type="spellStart"/>
      <w:r w:rsidRPr="00BF0F3C">
        <w:t>сформированности</w:t>
      </w:r>
      <w:proofErr w:type="spellEnd"/>
      <w:r w:rsidRPr="00BF0F3C">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F23517" w:rsidRPr="00BF0F3C" w:rsidRDefault="00F23517" w:rsidP="00F22369">
      <w:r w:rsidRPr="00BF0F3C">
        <w:t xml:space="preserve">– на оценку </w:t>
      </w:r>
      <w:r w:rsidRPr="00BF0F3C">
        <w:rPr>
          <w:b/>
          <w:bCs/>
        </w:rPr>
        <w:t>«удовлетворительно»</w:t>
      </w:r>
      <w:r w:rsidRPr="00BF0F3C">
        <w:t xml:space="preserve"> (3 балла) – обучающийся демонстрирует пороговый уровень </w:t>
      </w:r>
      <w:proofErr w:type="spellStart"/>
      <w:r w:rsidRPr="00BF0F3C">
        <w:t>сформированности</w:t>
      </w:r>
      <w:proofErr w:type="spellEnd"/>
      <w:r w:rsidRPr="00BF0F3C">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F23517" w:rsidRPr="00BF0F3C" w:rsidRDefault="00F23517" w:rsidP="00F22369">
      <w:r w:rsidRPr="00BF0F3C">
        <w:t xml:space="preserve">– на оценку </w:t>
      </w:r>
      <w:r w:rsidRPr="00BF0F3C">
        <w:rPr>
          <w:b/>
          <w:bCs/>
        </w:rPr>
        <w:t>«неудовлетворительно»</w:t>
      </w:r>
      <w:r w:rsidRPr="00BF0F3C">
        <w:t xml:space="preserve"> (2 балла) – </w:t>
      </w:r>
      <w:proofErr w:type="gramStart"/>
      <w:r w:rsidRPr="00BF0F3C">
        <w:t>обучающийся</w:t>
      </w:r>
      <w:proofErr w:type="gramEnd"/>
      <w:r w:rsidRPr="00BF0F3C">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F23517" w:rsidRPr="00BF0F3C" w:rsidRDefault="00F23517" w:rsidP="00F22369">
      <w:pPr>
        <w:pStyle w:val="ac"/>
        <w:rPr>
          <w:sz w:val="24"/>
          <w:szCs w:val="24"/>
        </w:rPr>
      </w:pPr>
      <w:r w:rsidRPr="00BF0F3C">
        <w:t xml:space="preserve">– </w:t>
      </w:r>
      <w:r w:rsidRPr="00BF0F3C">
        <w:rPr>
          <w:sz w:val="24"/>
          <w:szCs w:val="24"/>
        </w:rPr>
        <w:t xml:space="preserve">на оценку </w:t>
      </w:r>
      <w:r w:rsidRPr="00BF0F3C">
        <w:rPr>
          <w:b/>
          <w:bCs/>
          <w:sz w:val="24"/>
          <w:szCs w:val="24"/>
        </w:rPr>
        <w:t>«неудовлетворительно»</w:t>
      </w:r>
      <w:r w:rsidRPr="00BF0F3C">
        <w:rPr>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F23517" w:rsidRPr="008975F2" w:rsidRDefault="00F23517" w:rsidP="00901582">
      <w:r w:rsidRPr="008975F2">
        <w:t xml:space="preserve">Курсовая работа выполняется под руководством преподавателя, в процессе ее написания </w:t>
      </w:r>
      <w:proofErr w:type="gramStart"/>
      <w:r w:rsidRPr="008975F2">
        <w:t>обучающийся</w:t>
      </w:r>
      <w:proofErr w:type="gramEnd"/>
      <w:r w:rsidRPr="008975F2">
        <w:t xml:space="preserve"> развивает навыки к научной работе, закрепляя и одновременно расширяя знания, полученные при изучении курса «</w:t>
      </w:r>
      <w:r w:rsidRPr="008975F2">
        <w:rPr>
          <w:rStyle w:val="FontStyle21"/>
          <w:sz w:val="24"/>
          <w:szCs w:val="24"/>
        </w:rPr>
        <w:t>Изобразительные технологии художественно-промышленных изделий</w:t>
      </w:r>
      <w:r w:rsidRPr="008975F2">
        <w:t xml:space="preserve">». При выполнении курсовой </w:t>
      </w:r>
      <w:proofErr w:type="gramStart"/>
      <w:r w:rsidRPr="008975F2">
        <w:t>работы</w:t>
      </w:r>
      <w:proofErr w:type="gramEnd"/>
      <w:r w:rsidRPr="008975F2">
        <w:t xml:space="preserve">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F23517" w:rsidRPr="008975F2" w:rsidRDefault="00F23517" w:rsidP="00901582">
      <w:r w:rsidRPr="008975F2">
        <w:t xml:space="preserve">В процессе написания курсовой </w:t>
      </w:r>
      <w:proofErr w:type="gramStart"/>
      <w:r w:rsidRPr="008975F2">
        <w:t>работы</w:t>
      </w:r>
      <w:proofErr w:type="gramEnd"/>
      <w:r w:rsidRPr="008975F2">
        <w:t xml:space="preserve"> обучающийся должен разобраться в теоретических вопросах избранной темы, самостоятельно проанализировать практический материал, разобрать и обосновать практические предложения.</w:t>
      </w:r>
    </w:p>
    <w:p w:rsidR="00F23517" w:rsidRPr="008975F2" w:rsidRDefault="00F23517" w:rsidP="00901582">
      <w:pPr>
        <w:rPr>
          <w:i/>
          <w:iCs/>
        </w:rPr>
      </w:pPr>
    </w:p>
    <w:p w:rsidR="00F23517" w:rsidRPr="00B52658" w:rsidRDefault="00F23517" w:rsidP="00901582">
      <w:pPr>
        <w:rPr>
          <w:b/>
          <w:bCs/>
        </w:rPr>
      </w:pPr>
      <w:r w:rsidRPr="00B52658">
        <w:rPr>
          <w:b/>
          <w:bCs/>
        </w:rPr>
        <w:t>Показатели и критерии оценивания курсовой работы:</w:t>
      </w:r>
    </w:p>
    <w:p w:rsidR="00F23517" w:rsidRPr="0018280A" w:rsidRDefault="00F23517" w:rsidP="00901582">
      <w:r w:rsidRPr="0018280A">
        <w:t xml:space="preserve">– на оценку </w:t>
      </w:r>
      <w:r w:rsidRPr="0018280A">
        <w:rPr>
          <w:b/>
          <w:bCs/>
        </w:rPr>
        <w:t>«отлично»</w:t>
      </w:r>
      <w:r w:rsidRPr="0018280A">
        <w:t xml:space="preserve">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F23517" w:rsidRPr="0018280A" w:rsidRDefault="00F23517" w:rsidP="00901582">
      <w:r w:rsidRPr="0018280A">
        <w:t xml:space="preserve">– на оценку </w:t>
      </w:r>
      <w:r w:rsidRPr="0018280A">
        <w:rPr>
          <w:b/>
          <w:bCs/>
        </w:rPr>
        <w:t>«хорошо»</w:t>
      </w:r>
      <w:r w:rsidRPr="0018280A">
        <w:t xml:space="preserve"> (4 балла) – работа выполнена в соответствии с заданием, </w:t>
      </w:r>
      <w:proofErr w:type="gramStart"/>
      <w:r w:rsidRPr="0018280A">
        <w:t>обучающийся</w:t>
      </w:r>
      <w:proofErr w:type="gramEnd"/>
      <w:r w:rsidRPr="0018280A">
        <w:t xml:space="preserve">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F23517" w:rsidRPr="0018280A" w:rsidRDefault="00F23517" w:rsidP="00901582">
      <w:r w:rsidRPr="0018280A">
        <w:t xml:space="preserve">– на оценку </w:t>
      </w:r>
      <w:r w:rsidRPr="0018280A">
        <w:rPr>
          <w:b/>
          <w:bCs/>
        </w:rPr>
        <w:t>«удовлетворительно»</w:t>
      </w:r>
      <w:r w:rsidRPr="0018280A">
        <w:t xml:space="preserve"> (3 балла) – работа выполнена в соответствии с заданием, </w:t>
      </w:r>
      <w:proofErr w:type="gramStart"/>
      <w:r w:rsidRPr="0018280A">
        <w:t>обучающийся</w:t>
      </w:r>
      <w:proofErr w:type="gramEnd"/>
      <w:r w:rsidRPr="0018280A">
        <w:t xml:space="preserve"> показывает знания на уровне воспроизведения и объяснения информации, интеллектуальные навыки решения простых задач;</w:t>
      </w:r>
    </w:p>
    <w:p w:rsidR="00F23517" w:rsidRPr="0018280A" w:rsidRDefault="00F23517" w:rsidP="00901582">
      <w:r w:rsidRPr="0018280A">
        <w:t xml:space="preserve">– на оценку </w:t>
      </w:r>
      <w:r w:rsidRPr="0018280A">
        <w:rPr>
          <w:b/>
          <w:bCs/>
        </w:rPr>
        <w:t>«неудовлетворительно»</w:t>
      </w:r>
      <w:r w:rsidRPr="0018280A">
        <w:t xml:space="preserve"> (2 балла) – задание преподавателя выполнено частично, в процессе защиты работы </w:t>
      </w:r>
      <w:proofErr w:type="gramStart"/>
      <w:r w:rsidRPr="0018280A">
        <w:t>обучающийся</w:t>
      </w:r>
      <w:proofErr w:type="gramEnd"/>
      <w:r w:rsidRPr="0018280A">
        <w:t xml:space="preserve"> допускает существенные ошибки, не может показать интеллектуальные навыки решения поставленной задачи.</w:t>
      </w:r>
    </w:p>
    <w:p w:rsidR="00F23517" w:rsidRPr="0018280A" w:rsidRDefault="00F23517" w:rsidP="00901582">
      <w:pPr>
        <w:pStyle w:val="ac"/>
        <w:rPr>
          <w:sz w:val="24"/>
          <w:szCs w:val="24"/>
        </w:rPr>
      </w:pPr>
      <w:r w:rsidRPr="0018280A">
        <w:rPr>
          <w:sz w:val="24"/>
          <w:szCs w:val="24"/>
        </w:rPr>
        <w:lastRenderedPageBreak/>
        <w:t xml:space="preserve">– на оценку </w:t>
      </w:r>
      <w:r w:rsidRPr="0018280A">
        <w:rPr>
          <w:b/>
          <w:bCs/>
          <w:sz w:val="24"/>
          <w:szCs w:val="24"/>
        </w:rPr>
        <w:t>«неудовлетворительно»</w:t>
      </w:r>
      <w:r w:rsidRPr="0018280A">
        <w:rPr>
          <w:sz w:val="24"/>
          <w:szCs w:val="24"/>
        </w:rPr>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F23517" w:rsidRPr="00BF0F3C" w:rsidRDefault="00F23517" w:rsidP="00F22369">
      <w:pPr>
        <w:pStyle w:val="ac"/>
        <w:rPr>
          <w:sz w:val="24"/>
          <w:szCs w:val="24"/>
        </w:rPr>
      </w:pPr>
    </w:p>
    <w:p w:rsidR="00F23517" w:rsidRPr="008975F2" w:rsidRDefault="00F23517" w:rsidP="00901582">
      <w:pPr>
        <w:pStyle w:val="ac"/>
        <w:ind w:firstLine="0"/>
        <w:rPr>
          <w:sz w:val="24"/>
          <w:szCs w:val="24"/>
        </w:rPr>
      </w:pPr>
    </w:p>
    <w:tbl>
      <w:tblPr>
        <w:tblW w:w="0" w:type="auto"/>
        <w:tblInd w:w="2" w:type="dxa"/>
        <w:tblCellMar>
          <w:left w:w="0" w:type="dxa"/>
          <w:right w:w="0" w:type="dxa"/>
        </w:tblCellMar>
        <w:tblLook w:val="00A0" w:firstRow="1" w:lastRow="0" w:firstColumn="1" w:lastColumn="0" w:noHBand="0" w:noVBand="0"/>
      </w:tblPr>
      <w:tblGrid>
        <w:gridCol w:w="9988"/>
      </w:tblGrid>
      <w:tr w:rsidR="00F23517" w:rsidRPr="002B35BD">
        <w:trPr>
          <w:trHeight w:hRule="exact" w:val="277"/>
        </w:trPr>
        <w:tc>
          <w:tcPr>
            <w:tcW w:w="9989" w:type="dxa"/>
            <w:shd w:val="clear" w:color="000000" w:fill="FFFFFF"/>
            <w:tcMar>
              <w:left w:w="34" w:type="dxa"/>
              <w:right w:w="34" w:type="dxa"/>
            </w:tcMar>
          </w:tcPr>
          <w:p w:rsidR="00F23517" w:rsidRPr="002B35BD" w:rsidRDefault="00F23517" w:rsidP="002B35BD">
            <w:pPr>
              <w:widowControl/>
              <w:autoSpaceDE/>
              <w:autoSpaceDN/>
              <w:adjustRightInd/>
              <w:ind w:firstLine="756"/>
              <w:rPr>
                <w:rFonts w:ascii="Calibri" w:hAnsi="Calibri" w:cs="Calibri"/>
              </w:rPr>
            </w:pPr>
            <w:r w:rsidRPr="002B35BD">
              <w:rPr>
                <w:b/>
                <w:bCs/>
                <w:color w:val="000000"/>
              </w:rPr>
              <w:t>8Учебно-методическоеиинформационноеобеспечениедисциплин</w:t>
            </w:r>
            <w:proofErr w:type="gramStart"/>
            <w:r w:rsidRPr="002B35BD">
              <w:rPr>
                <w:b/>
                <w:bCs/>
                <w:color w:val="000000"/>
              </w:rPr>
              <w:t>ы(</w:t>
            </w:r>
            <w:proofErr w:type="gramEnd"/>
            <w:r w:rsidRPr="002B35BD">
              <w:rPr>
                <w:b/>
                <w:bCs/>
                <w:color w:val="000000"/>
              </w:rPr>
              <w:t>модуля)</w:t>
            </w:r>
          </w:p>
        </w:tc>
      </w:tr>
      <w:tr w:rsidR="00F23517" w:rsidRPr="002B35BD">
        <w:trPr>
          <w:trHeight w:hRule="exact" w:val="277"/>
        </w:trPr>
        <w:tc>
          <w:tcPr>
            <w:tcW w:w="9989" w:type="dxa"/>
            <w:shd w:val="clear" w:color="000000" w:fill="FFFFFF"/>
            <w:tcMar>
              <w:left w:w="34" w:type="dxa"/>
              <w:right w:w="34" w:type="dxa"/>
            </w:tcMar>
          </w:tcPr>
          <w:p w:rsidR="00F23517" w:rsidRPr="002B35BD" w:rsidRDefault="00F23517" w:rsidP="002B35BD">
            <w:pPr>
              <w:widowControl/>
              <w:autoSpaceDE/>
              <w:autoSpaceDN/>
              <w:adjustRightInd/>
              <w:ind w:firstLine="756"/>
              <w:rPr>
                <w:rFonts w:ascii="Calibri" w:hAnsi="Calibri" w:cs="Calibri"/>
              </w:rPr>
            </w:pPr>
            <w:r w:rsidRPr="002B35BD">
              <w:rPr>
                <w:b/>
                <w:bCs/>
                <w:color w:val="000000"/>
              </w:rPr>
              <w:t>а</w:t>
            </w:r>
            <w:proofErr w:type="gramStart"/>
            <w:r w:rsidRPr="002B35BD">
              <w:rPr>
                <w:b/>
                <w:bCs/>
                <w:color w:val="000000"/>
              </w:rPr>
              <w:t>)</w:t>
            </w:r>
            <w:proofErr w:type="spellStart"/>
            <w:r w:rsidRPr="002B35BD">
              <w:rPr>
                <w:b/>
                <w:bCs/>
                <w:color w:val="000000"/>
              </w:rPr>
              <w:t>О</w:t>
            </w:r>
            <w:proofErr w:type="gramEnd"/>
            <w:r w:rsidRPr="002B35BD">
              <w:rPr>
                <w:b/>
                <w:bCs/>
                <w:color w:val="000000"/>
              </w:rPr>
              <w:t>сновнаялитература</w:t>
            </w:r>
            <w:proofErr w:type="spellEnd"/>
            <w:r w:rsidRPr="002B35BD">
              <w:rPr>
                <w:b/>
                <w:bCs/>
                <w:color w:val="000000"/>
              </w:rPr>
              <w:t>:</w:t>
            </w:r>
          </w:p>
        </w:tc>
      </w:tr>
      <w:tr w:rsidR="00F23517" w:rsidRPr="002B35BD">
        <w:trPr>
          <w:trHeight w:hRule="exact" w:val="6135"/>
        </w:trPr>
        <w:tc>
          <w:tcPr>
            <w:tcW w:w="9989" w:type="dxa"/>
            <w:shd w:val="clear" w:color="000000" w:fill="FFFFFF"/>
            <w:tcMar>
              <w:left w:w="34" w:type="dxa"/>
              <w:right w:w="34" w:type="dxa"/>
            </w:tcMar>
          </w:tcPr>
          <w:p w:rsidR="00F23517" w:rsidRPr="002B35BD" w:rsidRDefault="00F23517" w:rsidP="002B35BD">
            <w:pPr>
              <w:widowControl/>
              <w:autoSpaceDE/>
              <w:autoSpaceDN/>
              <w:adjustRightInd/>
              <w:ind w:firstLine="754"/>
              <w:rPr>
                <w:color w:val="000000"/>
              </w:rPr>
            </w:pPr>
            <w:r w:rsidRPr="002B35BD">
              <w:rPr>
                <w:color w:val="000000"/>
              </w:rPr>
              <w:t xml:space="preserve">1. </w:t>
            </w:r>
            <w:proofErr w:type="spellStart"/>
            <w:r w:rsidRPr="002B35BD">
              <w:rPr>
                <w:color w:val="000000"/>
              </w:rPr>
              <w:t>Деменёв</w:t>
            </w:r>
            <w:proofErr w:type="spellEnd"/>
            <w:r w:rsidRPr="002B35BD">
              <w:rPr>
                <w:color w:val="000000"/>
              </w:rPr>
              <w:t>, Д. Н. Живопись</w:t>
            </w:r>
            <w:proofErr w:type="gramStart"/>
            <w:r w:rsidRPr="002B35BD">
              <w:rPr>
                <w:color w:val="000000"/>
              </w:rPr>
              <w:t xml:space="preserve"> :</w:t>
            </w:r>
            <w:proofErr w:type="gramEnd"/>
            <w:r w:rsidRPr="002B35BD">
              <w:rPr>
                <w:color w:val="000000"/>
              </w:rPr>
              <w:t xml:space="preserve"> учебно-методическое пособие / Д. Н. </w:t>
            </w:r>
            <w:proofErr w:type="spellStart"/>
            <w:r w:rsidRPr="002B35BD">
              <w:rPr>
                <w:color w:val="000000"/>
              </w:rPr>
              <w:t>Деменёв</w:t>
            </w:r>
            <w:proofErr w:type="spellEnd"/>
            <w:r w:rsidRPr="002B35BD">
              <w:rPr>
                <w:color w:val="000000"/>
              </w:rPr>
              <w:t>, А. А. Исаев ; МГТУ. - Магнитогорск</w:t>
            </w:r>
            <w:proofErr w:type="gramStart"/>
            <w:r w:rsidRPr="002B35BD">
              <w:rPr>
                <w:color w:val="000000"/>
              </w:rPr>
              <w:t xml:space="preserve"> :</w:t>
            </w:r>
            <w:proofErr w:type="gramEnd"/>
            <w:r w:rsidRPr="002B35BD">
              <w:rPr>
                <w:color w:val="000000"/>
              </w:rPr>
              <w:t xml:space="preserve"> МГТУ, 2016. - 1 </w:t>
            </w:r>
            <w:proofErr w:type="spellStart"/>
            <w:r w:rsidRPr="002B35BD">
              <w:rPr>
                <w:color w:val="000000"/>
              </w:rPr>
              <w:t>электрон</w:t>
            </w:r>
            <w:proofErr w:type="gramStart"/>
            <w:r w:rsidRPr="002B35BD">
              <w:rPr>
                <w:color w:val="000000"/>
              </w:rPr>
              <w:t>.о</w:t>
            </w:r>
            <w:proofErr w:type="gramEnd"/>
            <w:r w:rsidRPr="002B35BD">
              <w:rPr>
                <w:color w:val="000000"/>
              </w:rPr>
              <w:t>пт</w:t>
            </w:r>
            <w:proofErr w:type="spellEnd"/>
            <w:r w:rsidRPr="002B35BD">
              <w:rPr>
                <w:color w:val="000000"/>
              </w:rPr>
              <w:t xml:space="preserve">. диск (СD-ROM). - URL: </w:t>
            </w:r>
            <w:hyperlink r:id="rId16" w:history="1">
              <w:r w:rsidRPr="005E1AAB">
                <w:rPr>
                  <w:rStyle w:val="ae"/>
                </w:rPr>
                <w:t>https://magtu.informsystema.ru/uploader/fileUpload?name=2529.pdf&amp;show=dcatalogues/1/1130331/2529.pdf&amp;view=true</w:t>
              </w:r>
            </w:hyperlink>
            <w:r w:rsidRPr="002B35BD">
              <w:rPr>
                <w:color w:val="000000"/>
              </w:rPr>
              <w:t xml:space="preserve"> (дата обращения: 25.09.2020). - Макрообъект. - Текст</w:t>
            </w:r>
            <w:proofErr w:type="gramStart"/>
            <w:r w:rsidRPr="002B35BD">
              <w:rPr>
                <w:color w:val="000000"/>
              </w:rPr>
              <w:t xml:space="preserve"> :</w:t>
            </w:r>
            <w:proofErr w:type="gramEnd"/>
            <w:r w:rsidRPr="002B35BD">
              <w:rPr>
                <w:color w:val="000000"/>
              </w:rPr>
              <w:t xml:space="preserve"> электронный. - Имеется печатный аналог.</w:t>
            </w:r>
          </w:p>
          <w:p w:rsidR="00F23517" w:rsidRPr="002B35BD" w:rsidRDefault="00F23517" w:rsidP="002B35BD">
            <w:pPr>
              <w:widowControl/>
              <w:autoSpaceDE/>
              <w:autoSpaceDN/>
              <w:adjustRightInd/>
              <w:ind w:firstLine="754"/>
              <w:jc w:val="left"/>
            </w:pPr>
            <w:r w:rsidRPr="002B35BD">
              <w:t>2. Жабинский В.И. Рисунок [Электронный ресурс]</w:t>
            </w:r>
            <w:proofErr w:type="gramStart"/>
            <w:r w:rsidRPr="002B35BD">
              <w:t xml:space="preserve"> :</w:t>
            </w:r>
            <w:proofErr w:type="gramEnd"/>
            <w:r w:rsidRPr="002B35BD">
              <w:t xml:space="preserve"> учебное пособие / В.И. Жабинский, А.В. </w:t>
            </w:r>
            <w:proofErr w:type="spellStart"/>
            <w:r w:rsidRPr="002B35BD">
              <w:t>Винтова</w:t>
            </w:r>
            <w:proofErr w:type="spellEnd"/>
            <w:r w:rsidRPr="002B35BD">
              <w:t xml:space="preserve">–М.: ИНФРА-М, 2020.- 256 с. Режим доступа: </w:t>
            </w:r>
            <w:hyperlink r:id="rId17" w:history="1">
              <w:r w:rsidRPr="002B35BD">
                <w:rPr>
                  <w:color w:val="0000FF"/>
                  <w:u w:val="single"/>
                </w:rPr>
                <w:t>https://znanium.com/read?id=344905</w:t>
              </w:r>
            </w:hyperlink>
          </w:p>
          <w:p w:rsidR="00F23517" w:rsidRPr="002B35BD" w:rsidRDefault="00F23517" w:rsidP="002B35BD">
            <w:pPr>
              <w:widowControl/>
              <w:autoSpaceDE/>
              <w:autoSpaceDN/>
              <w:adjustRightInd/>
              <w:ind w:firstLine="754"/>
            </w:pPr>
            <w:r w:rsidRPr="002B35BD">
              <w:rPr>
                <w:color w:val="000000"/>
              </w:rPr>
              <w:t>3. Казарин, С.Н. Академический рисунок [Электронный ресурс]</w:t>
            </w:r>
            <w:proofErr w:type="gramStart"/>
            <w:r w:rsidRPr="002B35BD">
              <w:rPr>
                <w:color w:val="000000"/>
              </w:rPr>
              <w:t xml:space="preserve"> :</w:t>
            </w:r>
            <w:proofErr w:type="gramEnd"/>
            <w:r w:rsidRPr="002B35BD">
              <w:rPr>
                <w:color w:val="000000"/>
              </w:rPr>
              <w:t xml:space="preserve"> учебное пособие для вузов / С. Н. Казарин – Кемерово: </w:t>
            </w:r>
            <w:proofErr w:type="spellStart"/>
            <w:r w:rsidRPr="002B35BD">
              <w:rPr>
                <w:color w:val="000000"/>
              </w:rPr>
              <w:t>КемГИК</w:t>
            </w:r>
            <w:proofErr w:type="spellEnd"/>
            <w:r w:rsidRPr="002B35BD">
              <w:rPr>
                <w:color w:val="000000"/>
              </w:rPr>
              <w:t xml:space="preserve">, 2017. – 142 с. Режим </w:t>
            </w:r>
            <w:proofErr w:type="spellStart"/>
            <w:r w:rsidRPr="002B35BD">
              <w:rPr>
                <w:color w:val="000000"/>
              </w:rPr>
              <w:t>доступа:</w:t>
            </w:r>
            <w:hyperlink r:id="rId18" w:history="1">
              <w:r w:rsidRPr="002B35BD">
                <w:rPr>
                  <w:color w:val="0000FF"/>
                  <w:u w:val="single"/>
                </w:rPr>
                <w:t>https</w:t>
              </w:r>
              <w:proofErr w:type="spellEnd"/>
              <w:r w:rsidRPr="002B35BD">
                <w:rPr>
                  <w:color w:val="0000FF"/>
                  <w:u w:val="single"/>
                </w:rPr>
                <w:t>://znanium.com/</w:t>
              </w:r>
              <w:proofErr w:type="spellStart"/>
              <w:r w:rsidRPr="002B35BD">
                <w:rPr>
                  <w:color w:val="0000FF"/>
                  <w:u w:val="single"/>
                </w:rPr>
                <w:t>read?id</w:t>
              </w:r>
              <w:proofErr w:type="spellEnd"/>
              <w:r w:rsidRPr="002B35BD">
                <w:rPr>
                  <w:color w:val="0000FF"/>
                  <w:u w:val="single"/>
                </w:rPr>
                <w:t>=34423</w:t>
              </w:r>
            </w:hyperlink>
          </w:p>
          <w:p w:rsidR="00F23517" w:rsidRPr="002B35BD" w:rsidRDefault="00F23517" w:rsidP="002B35BD">
            <w:pPr>
              <w:widowControl/>
              <w:autoSpaceDE/>
              <w:autoSpaceDN/>
              <w:adjustRightInd/>
              <w:ind w:firstLine="754"/>
              <w:rPr>
                <w:color w:val="000000"/>
              </w:rPr>
            </w:pPr>
            <w:r w:rsidRPr="002B35BD">
              <w:rPr>
                <w:color w:val="000000"/>
              </w:rPr>
              <w:t>4. Коробейников, В.Н. Академическая живопись [Электронный ресурс]</w:t>
            </w:r>
            <w:proofErr w:type="gramStart"/>
            <w:r w:rsidRPr="002B35BD">
              <w:rPr>
                <w:color w:val="000000"/>
              </w:rPr>
              <w:t xml:space="preserve"> :</w:t>
            </w:r>
            <w:proofErr w:type="gramEnd"/>
            <w:r w:rsidRPr="002B35BD">
              <w:rPr>
                <w:color w:val="000000"/>
              </w:rPr>
              <w:t xml:space="preserve"> учебное пособие для вузов / В.Н. Коробейников – Кемерово: </w:t>
            </w:r>
            <w:proofErr w:type="spellStart"/>
            <w:r w:rsidRPr="002B35BD">
              <w:rPr>
                <w:color w:val="000000"/>
              </w:rPr>
              <w:t>КемГИК</w:t>
            </w:r>
            <w:proofErr w:type="spellEnd"/>
            <w:r w:rsidRPr="002B35BD">
              <w:rPr>
                <w:color w:val="000000"/>
              </w:rPr>
              <w:t xml:space="preserve">, 2017. – 60 с. Режим доступа: </w:t>
            </w:r>
            <w:hyperlink r:id="rId19" w:history="1">
              <w:r w:rsidRPr="002B35BD">
                <w:rPr>
                  <w:color w:val="0000FF"/>
                  <w:u w:val="single"/>
                </w:rPr>
                <w:t>https://znanium.com/read?id=344237</w:t>
              </w:r>
            </w:hyperlink>
          </w:p>
          <w:p w:rsidR="00F23517" w:rsidRPr="002B35BD" w:rsidRDefault="00F23517" w:rsidP="002B35BD">
            <w:pPr>
              <w:widowControl/>
              <w:autoSpaceDE/>
              <w:autoSpaceDN/>
              <w:adjustRightInd/>
              <w:ind w:firstLine="756"/>
              <w:rPr>
                <w:b/>
                <w:bCs/>
                <w:color w:val="000000"/>
              </w:rPr>
            </w:pPr>
            <w:r w:rsidRPr="002B35BD">
              <w:rPr>
                <w:b/>
                <w:bCs/>
                <w:color w:val="000000"/>
              </w:rPr>
              <w:t>б) Дополнительная литература:</w:t>
            </w:r>
          </w:p>
          <w:p w:rsidR="00F23517" w:rsidRPr="002B35BD" w:rsidRDefault="00F23517" w:rsidP="002B35BD">
            <w:pPr>
              <w:widowControl/>
              <w:autoSpaceDE/>
              <w:autoSpaceDN/>
              <w:adjustRightInd/>
              <w:ind w:firstLine="756"/>
            </w:pPr>
            <w:r w:rsidRPr="002B35BD">
              <w:t>1. Амельченко, С. Н. История художественных стилей и направлений</w:t>
            </w:r>
            <w:proofErr w:type="gramStart"/>
            <w:r w:rsidRPr="002B35BD">
              <w:t xml:space="preserve"> :</w:t>
            </w:r>
            <w:proofErr w:type="gramEnd"/>
            <w:r w:rsidRPr="002B35BD">
              <w:t xml:space="preserve"> учебное пособие / С. Н. Амельченко ; МГТУ. - Магнитогорск</w:t>
            </w:r>
            <w:proofErr w:type="gramStart"/>
            <w:r w:rsidRPr="002B35BD">
              <w:t xml:space="preserve"> :</w:t>
            </w:r>
            <w:proofErr w:type="gramEnd"/>
            <w:r w:rsidRPr="002B35BD">
              <w:t xml:space="preserve"> [МГТУ], 2017. - 67 с.</w:t>
            </w:r>
            <w:proofErr w:type="gramStart"/>
            <w:r w:rsidRPr="002B35BD">
              <w:t xml:space="preserve"> :</w:t>
            </w:r>
            <w:proofErr w:type="gramEnd"/>
            <w:r w:rsidRPr="002B35BD">
              <w:t xml:space="preserve"> табл. - URL: </w:t>
            </w:r>
            <w:hyperlink r:id="rId20" w:history="1">
              <w:r w:rsidRPr="005E1AAB">
                <w:rPr>
                  <w:rStyle w:val="ae"/>
                </w:rPr>
                <w:t>https://magtu.informsystema.ru/uploader/fileUpload?name=3266.pdf&amp;show=dcatalogues/1/1137286/3266.pdf&amp;view=true</w:t>
              </w:r>
            </w:hyperlink>
            <w:r w:rsidRPr="002B35BD">
              <w:t xml:space="preserve"> (дата обращения: 04.10.2019). - Макрообъект. - Текст</w:t>
            </w:r>
            <w:proofErr w:type="gramStart"/>
            <w:r w:rsidRPr="002B35BD">
              <w:t xml:space="preserve"> :</w:t>
            </w:r>
            <w:proofErr w:type="gramEnd"/>
            <w:r w:rsidRPr="002B35BD">
              <w:t xml:space="preserve"> электронный. - Имеется печатный аналог. </w:t>
            </w:r>
          </w:p>
          <w:p w:rsidR="00F23517" w:rsidRPr="002B35BD" w:rsidRDefault="00F23517" w:rsidP="002B35BD">
            <w:pPr>
              <w:widowControl/>
              <w:autoSpaceDE/>
              <w:autoSpaceDN/>
              <w:adjustRightInd/>
              <w:ind w:firstLine="756"/>
            </w:pPr>
            <w:r>
              <w:t>2</w:t>
            </w:r>
            <w:r w:rsidRPr="002B35BD">
              <w:t>. Лукина, И.К. Рисунок и живопись [Электронный ресурс]</w:t>
            </w:r>
            <w:proofErr w:type="gramStart"/>
            <w:r w:rsidRPr="002B35BD">
              <w:t xml:space="preserve"> :</w:t>
            </w:r>
            <w:proofErr w:type="gramEnd"/>
            <w:r w:rsidRPr="002B35BD">
              <w:t xml:space="preserve"> учебное пособие / И. К. Лукина, Кузьменко Е.Л.- Воронеж: Воронежский государственный лесотехнический университет, 2013.-76 с. Режим доступа:  </w:t>
            </w:r>
            <w:hyperlink r:id="rId21" w:history="1">
              <w:r w:rsidRPr="002B35BD">
                <w:rPr>
                  <w:color w:val="0000FF"/>
                  <w:u w:val="single"/>
                </w:rPr>
                <w:t>https://znanium.com/read?id=8234</w:t>
              </w:r>
            </w:hyperlink>
          </w:p>
          <w:p w:rsidR="00F23517" w:rsidRPr="002B35BD" w:rsidRDefault="00F23517" w:rsidP="002B35BD">
            <w:pPr>
              <w:widowControl/>
              <w:autoSpaceDE/>
              <w:autoSpaceDN/>
              <w:adjustRightInd/>
              <w:ind w:firstLine="756"/>
            </w:pPr>
          </w:p>
        </w:tc>
      </w:tr>
      <w:tr w:rsidR="00F23517" w:rsidRPr="002B35BD">
        <w:trPr>
          <w:trHeight w:hRule="exact" w:val="2835"/>
        </w:trPr>
        <w:tc>
          <w:tcPr>
            <w:tcW w:w="9989" w:type="dxa"/>
          </w:tcPr>
          <w:p w:rsidR="00F23517" w:rsidRPr="002B35BD" w:rsidRDefault="00F23517" w:rsidP="002B35BD">
            <w:pPr>
              <w:widowControl/>
              <w:autoSpaceDE/>
              <w:autoSpaceDN/>
              <w:adjustRightInd/>
              <w:ind w:firstLine="0"/>
              <w:jc w:val="left"/>
              <w:rPr>
                <w:b/>
                <w:bCs/>
              </w:rPr>
            </w:pPr>
            <w:r w:rsidRPr="002B35BD">
              <w:rPr>
                <w:b/>
                <w:bCs/>
              </w:rPr>
              <w:t xml:space="preserve">в) Методические указания: </w:t>
            </w:r>
          </w:p>
          <w:p w:rsidR="00F23517" w:rsidRPr="002B35BD" w:rsidRDefault="00F23517" w:rsidP="002B35BD">
            <w:pPr>
              <w:widowControl/>
              <w:autoSpaceDE/>
              <w:autoSpaceDN/>
              <w:adjustRightInd/>
              <w:ind w:firstLine="0"/>
            </w:pPr>
            <w:r w:rsidRPr="002B35BD">
              <w:t xml:space="preserve">1. </w:t>
            </w:r>
            <w:proofErr w:type="spellStart"/>
            <w:r w:rsidRPr="002B35BD">
              <w:t>Деменёв</w:t>
            </w:r>
            <w:proofErr w:type="spellEnd"/>
            <w:r w:rsidRPr="002B35BD">
              <w:t xml:space="preserve">, Д. Н. Цвет как основа </w:t>
            </w:r>
            <w:proofErr w:type="spellStart"/>
            <w:r w:rsidRPr="002B35BD">
              <w:t>межпредметной</w:t>
            </w:r>
            <w:proofErr w:type="spellEnd"/>
            <w:r w:rsidRPr="002B35BD">
              <w:t xml:space="preserve"> связи дисциплин колористического цикла</w:t>
            </w:r>
            <w:proofErr w:type="gramStart"/>
            <w:r w:rsidRPr="002B35BD">
              <w:t xml:space="preserve"> :</w:t>
            </w:r>
            <w:proofErr w:type="gramEnd"/>
            <w:r w:rsidRPr="002B35BD">
              <w:t xml:space="preserve"> учебно-методическое пособие / Д. Н. </w:t>
            </w:r>
            <w:proofErr w:type="spellStart"/>
            <w:r w:rsidRPr="002B35BD">
              <w:t>Деменёв</w:t>
            </w:r>
            <w:proofErr w:type="spellEnd"/>
            <w:r w:rsidRPr="002B35BD">
              <w:t xml:space="preserve">, Ю. С. </w:t>
            </w:r>
            <w:proofErr w:type="spellStart"/>
            <w:r w:rsidRPr="002B35BD">
              <w:t>Деменёва</w:t>
            </w:r>
            <w:proofErr w:type="spellEnd"/>
            <w:r w:rsidRPr="002B35BD">
              <w:t xml:space="preserve"> ; МГТУ. - Магнитогорск</w:t>
            </w:r>
            <w:proofErr w:type="gramStart"/>
            <w:r w:rsidRPr="002B35BD">
              <w:t xml:space="preserve"> :</w:t>
            </w:r>
            <w:proofErr w:type="gramEnd"/>
            <w:r w:rsidRPr="002B35BD">
              <w:t xml:space="preserve"> МГТУ, 2016. - 1 </w:t>
            </w:r>
            <w:proofErr w:type="spellStart"/>
            <w:r w:rsidRPr="002B35BD">
              <w:t>электрон</w:t>
            </w:r>
            <w:proofErr w:type="gramStart"/>
            <w:r w:rsidRPr="002B35BD">
              <w:t>.о</w:t>
            </w:r>
            <w:proofErr w:type="gramEnd"/>
            <w:r w:rsidRPr="002B35BD">
              <w:t>пт</w:t>
            </w:r>
            <w:proofErr w:type="spellEnd"/>
            <w:r w:rsidRPr="002B35BD">
              <w:t xml:space="preserve">. диск (CD-ROM). - </w:t>
            </w:r>
            <w:proofErr w:type="spellStart"/>
            <w:r w:rsidRPr="002B35BD">
              <w:t>Загл</w:t>
            </w:r>
            <w:proofErr w:type="spellEnd"/>
            <w:r w:rsidRPr="002B35BD">
              <w:t xml:space="preserve">. с </w:t>
            </w:r>
            <w:proofErr w:type="spellStart"/>
            <w:r w:rsidRPr="002B35BD">
              <w:t>титул</w:t>
            </w:r>
            <w:proofErr w:type="gramStart"/>
            <w:r w:rsidRPr="002B35BD">
              <w:t>.э</w:t>
            </w:r>
            <w:proofErr w:type="gramEnd"/>
            <w:r w:rsidRPr="002B35BD">
              <w:t>крана</w:t>
            </w:r>
            <w:proofErr w:type="spellEnd"/>
            <w:r w:rsidRPr="002B35BD">
              <w:t xml:space="preserve">. - URL: </w:t>
            </w:r>
            <w:hyperlink r:id="rId22" w:history="1">
              <w:r w:rsidRPr="005E1AAB">
                <w:rPr>
                  <w:rStyle w:val="ae"/>
                </w:rPr>
                <w:t>https://magtu.informsystema.ru/uploader/fileUpload?name=2545.pdf&amp;show=dcatalogues/1/1130347/2545.pdf&amp;view=true</w:t>
              </w:r>
            </w:hyperlink>
            <w:r w:rsidRPr="002B35BD">
              <w:t xml:space="preserve"> (дата обращения: 25.09.2020). - Макрообъект. - Текст</w:t>
            </w:r>
            <w:proofErr w:type="gramStart"/>
            <w:r w:rsidRPr="002B35BD">
              <w:t xml:space="preserve"> :</w:t>
            </w:r>
            <w:proofErr w:type="gramEnd"/>
            <w:r w:rsidRPr="002B35BD">
              <w:t xml:space="preserve"> электронный. - Сведения доступны также на CD-ROM.</w:t>
            </w:r>
          </w:p>
          <w:p w:rsidR="00F23517" w:rsidRPr="002B35BD" w:rsidRDefault="00F23517" w:rsidP="002B35BD">
            <w:pPr>
              <w:widowControl/>
              <w:autoSpaceDE/>
              <w:autoSpaceDN/>
              <w:adjustRightInd/>
              <w:ind w:firstLine="0"/>
            </w:pPr>
            <w:r w:rsidRPr="002B35BD">
              <w:t xml:space="preserve">2. </w:t>
            </w:r>
            <w:proofErr w:type="spellStart"/>
            <w:r w:rsidRPr="002B35BD">
              <w:t>Касатова</w:t>
            </w:r>
            <w:proofErr w:type="spellEnd"/>
            <w:r w:rsidRPr="002B35BD">
              <w:t xml:space="preserve"> Г.А. Живопись и </w:t>
            </w:r>
            <w:proofErr w:type="spellStart"/>
            <w:r w:rsidRPr="002B35BD">
              <w:t>цветоведение</w:t>
            </w:r>
            <w:proofErr w:type="spellEnd"/>
            <w:proofErr w:type="gramStart"/>
            <w:r w:rsidRPr="002B35BD">
              <w:t xml:space="preserve"> :</w:t>
            </w:r>
            <w:proofErr w:type="gramEnd"/>
            <w:r w:rsidRPr="002B35BD">
              <w:t xml:space="preserve"> Методические рекомендации (текст лекций) для студентов по изучению дисциплины. 261400.62 Бакалавр. Направление «Технология художественной обработки материалов» / Г.А. </w:t>
            </w:r>
            <w:proofErr w:type="spellStart"/>
            <w:r w:rsidRPr="002B35BD">
              <w:t>Касатова</w:t>
            </w:r>
            <w:proofErr w:type="spellEnd"/>
            <w:r w:rsidRPr="002B35BD">
              <w:t xml:space="preserve">. – Магнитогорск, 2013. – 57 с. </w:t>
            </w:r>
          </w:p>
          <w:p w:rsidR="00F23517" w:rsidRPr="002B35BD" w:rsidRDefault="00F23517" w:rsidP="002B35BD">
            <w:pPr>
              <w:widowControl/>
              <w:autoSpaceDE/>
              <w:autoSpaceDN/>
              <w:adjustRightInd/>
              <w:ind w:firstLine="0"/>
              <w:jc w:val="left"/>
            </w:pPr>
          </w:p>
          <w:p w:rsidR="00F23517" w:rsidRPr="002B35BD" w:rsidRDefault="00F23517" w:rsidP="002B35BD">
            <w:pPr>
              <w:widowControl/>
              <w:autoSpaceDE/>
              <w:autoSpaceDN/>
              <w:adjustRightInd/>
              <w:ind w:firstLine="0"/>
              <w:jc w:val="left"/>
            </w:pPr>
          </w:p>
        </w:tc>
      </w:tr>
    </w:tbl>
    <w:p w:rsidR="00F23517" w:rsidRPr="0099764B" w:rsidRDefault="00F23517" w:rsidP="0099764B">
      <w:pPr>
        <w:pStyle w:val="ac"/>
        <w:rPr>
          <w:sz w:val="24"/>
          <w:szCs w:val="24"/>
        </w:rPr>
      </w:pPr>
    </w:p>
    <w:p w:rsidR="00F23517" w:rsidRPr="0099764B" w:rsidRDefault="00F23517" w:rsidP="0099764B">
      <w:pPr>
        <w:pStyle w:val="Style8"/>
        <w:widowControl/>
        <w:ind w:firstLine="709"/>
        <w:rPr>
          <w:rStyle w:val="FontStyle21"/>
          <w:b/>
          <w:bCs/>
          <w:sz w:val="24"/>
          <w:szCs w:val="24"/>
        </w:rPr>
      </w:pPr>
      <w:r w:rsidRPr="0099764B">
        <w:rPr>
          <w:rStyle w:val="FontStyle15"/>
          <w:spacing w:val="40"/>
          <w:sz w:val="24"/>
          <w:szCs w:val="24"/>
        </w:rPr>
        <w:t>г</w:t>
      </w:r>
      <w:proofErr w:type="gramStart"/>
      <w:r w:rsidRPr="0099764B">
        <w:rPr>
          <w:rStyle w:val="FontStyle15"/>
          <w:spacing w:val="40"/>
          <w:sz w:val="24"/>
          <w:szCs w:val="24"/>
        </w:rPr>
        <w:t>)</w:t>
      </w:r>
      <w:r w:rsidRPr="0099764B">
        <w:rPr>
          <w:rStyle w:val="FontStyle21"/>
          <w:b/>
          <w:bCs/>
          <w:sz w:val="24"/>
          <w:szCs w:val="24"/>
        </w:rPr>
        <w:t>П</w:t>
      </w:r>
      <w:proofErr w:type="gramEnd"/>
      <w:r w:rsidRPr="0099764B">
        <w:rPr>
          <w:rStyle w:val="FontStyle21"/>
          <w:b/>
          <w:bCs/>
          <w:sz w:val="24"/>
          <w:szCs w:val="24"/>
        </w:rPr>
        <w:t xml:space="preserve">рограммное обеспечение </w:t>
      </w:r>
      <w:proofErr w:type="spellStart"/>
      <w:r w:rsidRPr="0099764B">
        <w:rPr>
          <w:rStyle w:val="FontStyle15"/>
          <w:spacing w:val="40"/>
          <w:sz w:val="24"/>
          <w:szCs w:val="24"/>
        </w:rPr>
        <w:t>и</w:t>
      </w:r>
      <w:r w:rsidRPr="0099764B">
        <w:rPr>
          <w:rStyle w:val="FontStyle21"/>
          <w:b/>
          <w:bCs/>
          <w:sz w:val="24"/>
          <w:szCs w:val="24"/>
        </w:rPr>
        <w:t>Интернет</w:t>
      </w:r>
      <w:proofErr w:type="spellEnd"/>
      <w:r w:rsidRPr="0099764B">
        <w:rPr>
          <w:rStyle w:val="FontStyle21"/>
          <w:b/>
          <w:bCs/>
          <w:sz w:val="24"/>
          <w:szCs w:val="24"/>
        </w:rPr>
        <w:t xml:space="preserve">-ресурсы: </w:t>
      </w:r>
    </w:p>
    <w:p w:rsidR="00F23517" w:rsidRPr="0099764B" w:rsidRDefault="00F23517" w:rsidP="0099764B">
      <w:pPr>
        <w:pStyle w:val="ac"/>
        <w:rPr>
          <w:b/>
          <w:bCs/>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58"/>
        <w:gridCol w:w="3944"/>
        <w:gridCol w:w="3042"/>
      </w:tblGrid>
      <w:tr w:rsidR="00F23517" w:rsidRPr="0099764B">
        <w:tc>
          <w:tcPr>
            <w:tcW w:w="4928" w:type="dxa"/>
          </w:tcPr>
          <w:p w:rsidR="00F23517" w:rsidRPr="0099764B" w:rsidRDefault="00F23517" w:rsidP="0099764B">
            <w:proofErr w:type="spellStart"/>
            <w:r w:rsidRPr="0099764B">
              <w:rPr>
                <w:lang w:val="en-US"/>
              </w:rPr>
              <w:t>Наименование</w:t>
            </w:r>
            <w:proofErr w:type="spellEnd"/>
            <w:r w:rsidRPr="0099764B">
              <w:rPr>
                <w:lang w:val="en-US"/>
              </w:rPr>
              <w:t xml:space="preserve"> ПО</w:t>
            </w:r>
          </w:p>
        </w:tc>
        <w:tc>
          <w:tcPr>
            <w:tcW w:w="4929" w:type="dxa"/>
          </w:tcPr>
          <w:p w:rsidR="00F23517" w:rsidRPr="0099764B" w:rsidRDefault="00F23517" w:rsidP="0099764B">
            <w:r w:rsidRPr="0099764B">
              <w:t>№ договора</w:t>
            </w:r>
          </w:p>
        </w:tc>
        <w:tc>
          <w:tcPr>
            <w:tcW w:w="4929" w:type="dxa"/>
          </w:tcPr>
          <w:p w:rsidR="00F23517" w:rsidRPr="0099764B" w:rsidRDefault="00F23517" w:rsidP="0099764B">
            <w:r w:rsidRPr="0099764B">
              <w:t>Срок действия лицензии</w:t>
            </w:r>
          </w:p>
        </w:tc>
      </w:tr>
      <w:tr w:rsidR="00F23517" w:rsidRPr="0099764B">
        <w:tc>
          <w:tcPr>
            <w:tcW w:w="4928" w:type="dxa"/>
          </w:tcPr>
          <w:p w:rsidR="00F23517" w:rsidRPr="0099764B" w:rsidRDefault="00F23517" w:rsidP="0099764B">
            <w:pPr>
              <w:rPr>
                <w:lang w:val="en-US"/>
              </w:rPr>
            </w:pPr>
            <w:r w:rsidRPr="0099764B">
              <w:rPr>
                <w:lang w:val="en-US"/>
              </w:rPr>
              <w:t>MS Windows 7</w:t>
            </w:r>
          </w:p>
        </w:tc>
        <w:tc>
          <w:tcPr>
            <w:tcW w:w="4929" w:type="dxa"/>
          </w:tcPr>
          <w:p w:rsidR="00F23517" w:rsidRPr="0099764B" w:rsidRDefault="00F23517" w:rsidP="0099764B">
            <w:r w:rsidRPr="0099764B">
              <w:t>Д-1227 от 08.10.2018 г.</w:t>
            </w:r>
          </w:p>
          <w:p w:rsidR="00F23517" w:rsidRPr="0099764B" w:rsidRDefault="00F23517" w:rsidP="0099764B">
            <w:r w:rsidRPr="0099764B">
              <w:t>Д-757-17 от 27.06.2017</w:t>
            </w:r>
          </w:p>
        </w:tc>
        <w:tc>
          <w:tcPr>
            <w:tcW w:w="4929" w:type="dxa"/>
          </w:tcPr>
          <w:p w:rsidR="00F23517" w:rsidRPr="0099764B" w:rsidRDefault="00F23517" w:rsidP="0099764B">
            <w:r w:rsidRPr="0099764B">
              <w:t>11.10.2021</w:t>
            </w:r>
          </w:p>
          <w:p w:rsidR="00F23517" w:rsidRPr="0099764B" w:rsidRDefault="00F23517" w:rsidP="0099764B">
            <w:r w:rsidRPr="0099764B">
              <w:t>27.07.2018</w:t>
            </w:r>
          </w:p>
        </w:tc>
      </w:tr>
      <w:tr w:rsidR="00F23517" w:rsidRPr="0099764B">
        <w:tc>
          <w:tcPr>
            <w:tcW w:w="4928" w:type="dxa"/>
          </w:tcPr>
          <w:p w:rsidR="00F23517" w:rsidRPr="0099764B" w:rsidRDefault="00F23517" w:rsidP="0099764B">
            <w:pPr>
              <w:rPr>
                <w:lang w:val="en-US"/>
              </w:rPr>
            </w:pPr>
            <w:r w:rsidRPr="0099764B">
              <w:rPr>
                <w:lang w:val="en-US"/>
              </w:rPr>
              <w:t>MS Office 2007</w:t>
            </w:r>
          </w:p>
        </w:tc>
        <w:tc>
          <w:tcPr>
            <w:tcW w:w="4929" w:type="dxa"/>
          </w:tcPr>
          <w:p w:rsidR="00F23517" w:rsidRPr="0099764B" w:rsidRDefault="00F23517" w:rsidP="0099764B">
            <w:r w:rsidRPr="0099764B">
              <w:t xml:space="preserve">№ 135 от 17.09.2007 </w:t>
            </w:r>
          </w:p>
        </w:tc>
        <w:tc>
          <w:tcPr>
            <w:tcW w:w="4929" w:type="dxa"/>
          </w:tcPr>
          <w:p w:rsidR="00F23517" w:rsidRPr="0099764B" w:rsidRDefault="00F23517" w:rsidP="0099764B">
            <w:r w:rsidRPr="0099764B">
              <w:t>бессрочно</w:t>
            </w:r>
          </w:p>
        </w:tc>
      </w:tr>
      <w:tr w:rsidR="00F23517" w:rsidRPr="0099764B">
        <w:tc>
          <w:tcPr>
            <w:tcW w:w="4928" w:type="dxa"/>
          </w:tcPr>
          <w:p w:rsidR="00F23517" w:rsidRPr="001E0C07" w:rsidRDefault="00F23517" w:rsidP="0099764B">
            <w:pPr>
              <w:rPr>
                <w:lang w:val="en-US"/>
              </w:rPr>
            </w:pPr>
            <w:r w:rsidRPr="0099764B">
              <w:rPr>
                <w:lang w:val="en-US"/>
              </w:rPr>
              <w:t xml:space="preserve">Kaspersky Endpoint Security </w:t>
            </w:r>
            <w:proofErr w:type="spellStart"/>
            <w:r w:rsidRPr="0099764B">
              <w:rPr>
                <w:lang w:val="en-US"/>
              </w:rPr>
              <w:t>длябизнеса</w:t>
            </w:r>
            <w:proofErr w:type="spellEnd"/>
            <w:r w:rsidRPr="0099764B">
              <w:rPr>
                <w:lang w:val="en-US"/>
              </w:rPr>
              <w:t xml:space="preserve">- </w:t>
            </w:r>
            <w:proofErr w:type="spellStart"/>
            <w:r w:rsidRPr="0099764B">
              <w:rPr>
                <w:lang w:val="en-US"/>
              </w:rPr>
              <w:t>Стандартсный</w:t>
            </w:r>
            <w:proofErr w:type="spellEnd"/>
          </w:p>
        </w:tc>
        <w:tc>
          <w:tcPr>
            <w:tcW w:w="4929" w:type="dxa"/>
          </w:tcPr>
          <w:p w:rsidR="00F23517" w:rsidRPr="0099764B" w:rsidRDefault="00F23517" w:rsidP="0099764B">
            <w:r w:rsidRPr="0099764B">
              <w:t>Д-300-18 от 21.03.2018</w:t>
            </w:r>
          </w:p>
          <w:p w:rsidR="00F23517" w:rsidRPr="0099764B" w:rsidRDefault="00F23517" w:rsidP="0099764B">
            <w:r w:rsidRPr="0099764B">
              <w:t>Д-1347-17 от 20.12.2017</w:t>
            </w:r>
          </w:p>
          <w:p w:rsidR="00F23517" w:rsidRPr="0099764B" w:rsidRDefault="00F23517" w:rsidP="0099764B">
            <w:r w:rsidRPr="0099764B">
              <w:t>Д-1481-16 от 25.11.2016</w:t>
            </w:r>
          </w:p>
        </w:tc>
        <w:tc>
          <w:tcPr>
            <w:tcW w:w="4929" w:type="dxa"/>
          </w:tcPr>
          <w:p w:rsidR="00F23517" w:rsidRPr="0099764B" w:rsidRDefault="00F23517" w:rsidP="0099764B">
            <w:r w:rsidRPr="0099764B">
              <w:t>28.01.2020</w:t>
            </w:r>
          </w:p>
          <w:p w:rsidR="00F23517" w:rsidRPr="0099764B" w:rsidRDefault="00F23517" w:rsidP="0099764B">
            <w:r w:rsidRPr="0099764B">
              <w:t>21.03.2018</w:t>
            </w:r>
          </w:p>
          <w:p w:rsidR="00F23517" w:rsidRPr="0099764B" w:rsidRDefault="00F23517" w:rsidP="0099764B">
            <w:r w:rsidRPr="0099764B">
              <w:t>25.12.2017</w:t>
            </w:r>
          </w:p>
        </w:tc>
      </w:tr>
      <w:tr w:rsidR="00F23517" w:rsidRPr="0099764B">
        <w:tc>
          <w:tcPr>
            <w:tcW w:w="4928" w:type="dxa"/>
          </w:tcPr>
          <w:p w:rsidR="00F23517" w:rsidRPr="0099764B" w:rsidRDefault="00F23517" w:rsidP="0099764B">
            <w:pPr>
              <w:rPr>
                <w:lang w:val="en-US"/>
              </w:rPr>
            </w:pPr>
            <w:r w:rsidRPr="0099764B">
              <w:t>7Zip</w:t>
            </w:r>
          </w:p>
        </w:tc>
        <w:tc>
          <w:tcPr>
            <w:tcW w:w="4929" w:type="dxa"/>
          </w:tcPr>
          <w:p w:rsidR="00F23517" w:rsidRPr="0099764B" w:rsidRDefault="00F23517" w:rsidP="0099764B">
            <w:r w:rsidRPr="0099764B">
              <w:t>с</w:t>
            </w:r>
            <w:proofErr w:type="spellStart"/>
            <w:r w:rsidRPr="0099764B">
              <w:rPr>
                <w:lang w:val="en-US"/>
              </w:rPr>
              <w:t>вободно</w:t>
            </w:r>
            <w:proofErr w:type="spellEnd"/>
            <w:r w:rsidRPr="0099764B">
              <w:t>распространяемое</w:t>
            </w:r>
          </w:p>
        </w:tc>
        <w:tc>
          <w:tcPr>
            <w:tcW w:w="4929" w:type="dxa"/>
          </w:tcPr>
          <w:p w:rsidR="00F23517" w:rsidRPr="0099764B" w:rsidRDefault="00F23517" w:rsidP="0099764B">
            <w:r w:rsidRPr="0099764B">
              <w:t>бессрочно</w:t>
            </w:r>
          </w:p>
        </w:tc>
      </w:tr>
    </w:tbl>
    <w:p w:rsidR="00F23517" w:rsidRPr="0099764B" w:rsidRDefault="00F23517" w:rsidP="00B46E80">
      <w:pPr>
        <w:ind w:firstLine="0"/>
      </w:pPr>
    </w:p>
    <w:p w:rsidR="00F23517" w:rsidRPr="0099764B" w:rsidRDefault="00F23517" w:rsidP="0099764B">
      <w:pPr>
        <w:pStyle w:val="1"/>
        <w:spacing w:before="0" w:after="0"/>
        <w:ind w:left="0" w:firstLine="709"/>
        <w:rPr>
          <w:rStyle w:val="FontStyle14"/>
          <w:b/>
          <w:bCs/>
          <w:sz w:val="24"/>
          <w:szCs w:val="24"/>
        </w:rPr>
      </w:pPr>
      <w:r w:rsidRPr="0099764B">
        <w:rPr>
          <w:rStyle w:val="FontStyle14"/>
          <w:b/>
          <w:bCs/>
          <w:sz w:val="24"/>
          <w:szCs w:val="24"/>
        </w:rPr>
        <w:lastRenderedPageBreak/>
        <w:t>9 Материально-техническое обеспечение дисциплины «</w:t>
      </w:r>
      <w:r w:rsidRPr="0099764B">
        <w:rPr>
          <w:rStyle w:val="FontStyle21"/>
          <w:sz w:val="24"/>
          <w:szCs w:val="24"/>
        </w:rPr>
        <w:t>Изобразительные технологии художественно-промышленных изделий</w:t>
      </w:r>
      <w:r w:rsidRPr="0099764B">
        <w:rPr>
          <w:rStyle w:val="FontStyle14"/>
          <w:b/>
          <w:bCs/>
          <w:sz w:val="24"/>
          <w:szCs w:val="24"/>
        </w:rPr>
        <w:t>»</w:t>
      </w:r>
    </w:p>
    <w:p w:rsidR="00F23517" w:rsidRPr="0099764B" w:rsidRDefault="00F23517" w:rsidP="0099764B">
      <w:pPr>
        <w:ind w:firstLine="709"/>
      </w:pPr>
      <w:r w:rsidRPr="0099764B">
        <w:t>Материально-техническое обеспечение дисциплины включает:</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85"/>
        <w:gridCol w:w="4785"/>
      </w:tblGrid>
      <w:tr w:rsidR="00F23517" w:rsidRPr="0099764B">
        <w:tc>
          <w:tcPr>
            <w:tcW w:w="4785" w:type="dxa"/>
          </w:tcPr>
          <w:p w:rsidR="00F23517" w:rsidRPr="0099764B" w:rsidRDefault="00F23517" w:rsidP="0099764B">
            <w:pPr>
              <w:jc w:val="center"/>
            </w:pPr>
            <w:r w:rsidRPr="0099764B">
              <w:t>Тип и название аудитории</w:t>
            </w:r>
          </w:p>
        </w:tc>
        <w:tc>
          <w:tcPr>
            <w:tcW w:w="4785" w:type="dxa"/>
          </w:tcPr>
          <w:p w:rsidR="00F23517" w:rsidRPr="0099764B" w:rsidRDefault="00F23517" w:rsidP="0099764B">
            <w:pPr>
              <w:jc w:val="center"/>
            </w:pPr>
            <w:r w:rsidRPr="0099764B">
              <w:t>Оснащение аудитории</w:t>
            </w:r>
          </w:p>
        </w:tc>
      </w:tr>
      <w:tr w:rsidR="00F23517" w:rsidRPr="0099764B">
        <w:tc>
          <w:tcPr>
            <w:tcW w:w="4785" w:type="dxa"/>
          </w:tcPr>
          <w:p w:rsidR="00F23517" w:rsidRPr="0099764B" w:rsidRDefault="00F23517" w:rsidP="0099764B">
            <w:r w:rsidRPr="0099764B">
              <w:t xml:space="preserve">Учебная аудитория для проведения лабораторных работ </w:t>
            </w:r>
          </w:p>
          <w:p w:rsidR="00F23517" w:rsidRPr="00B46E80" w:rsidRDefault="00F23517" w:rsidP="0099764B">
            <w:r w:rsidRPr="00B46E80">
              <w:t>(Мастерская по художественной обработке материалов)</w:t>
            </w:r>
          </w:p>
        </w:tc>
        <w:tc>
          <w:tcPr>
            <w:tcW w:w="4785" w:type="dxa"/>
          </w:tcPr>
          <w:p w:rsidR="00F23517" w:rsidRPr="0099764B" w:rsidRDefault="00F23517" w:rsidP="0099764B">
            <w:r w:rsidRPr="0099764B">
              <w:t>Лабораторные установки, измерительные приборы для выполнения лабораторных рабо</w:t>
            </w:r>
            <w:r>
              <w:t>т</w:t>
            </w:r>
            <w:r w:rsidRPr="0099764B">
              <w:t>.</w:t>
            </w:r>
          </w:p>
          <w:p w:rsidR="00F23517" w:rsidRPr="0099764B" w:rsidRDefault="00F23517" w:rsidP="0099764B"/>
        </w:tc>
      </w:tr>
      <w:tr w:rsidR="00F23517" w:rsidRPr="0099764B">
        <w:tc>
          <w:tcPr>
            <w:tcW w:w="4785" w:type="dxa"/>
          </w:tcPr>
          <w:p w:rsidR="00F23517" w:rsidRPr="0099764B" w:rsidRDefault="00F23517" w:rsidP="0099764B">
            <w:r w:rsidRPr="0099764B">
              <w:t xml:space="preserve">Помещение для самостоятельной работы </w:t>
            </w:r>
            <w:proofErr w:type="gramStart"/>
            <w:r w:rsidRPr="0099764B">
              <w:t>обучающихся</w:t>
            </w:r>
            <w:proofErr w:type="gramEnd"/>
          </w:p>
          <w:p w:rsidR="00F23517" w:rsidRPr="0099764B" w:rsidRDefault="00F23517" w:rsidP="0099764B"/>
          <w:p w:rsidR="00F23517" w:rsidRPr="0099764B" w:rsidRDefault="00F23517" w:rsidP="0099764B">
            <w:pPr>
              <w:rPr>
                <w:b/>
                <w:bCs/>
                <w:i/>
                <w:iCs/>
              </w:rPr>
            </w:pPr>
          </w:p>
        </w:tc>
        <w:tc>
          <w:tcPr>
            <w:tcW w:w="4785" w:type="dxa"/>
          </w:tcPr>
          <w:p w:rsidR="00F23517" w:rsidRPr="0099764B" w:rsidRDefault="00F23517" w:rsidP="0099764B">
            <w:r w:rsidRPr="0099764B">
              <w:t xml:space="preserve">Персональные компьютеры с пакетом MS </w:t>
            </w:r>
            <w:r w:rsidRPr="0099764B">
              <w:rPr>
                <w:lang w:val="en-US"/>
              </w:rPr>
              <w:t>O</w:t>
            </w:r>
            <w:proofErr w:type="spellStart"/>
            <w:r w:rsidRPr="0099764B">
              <w:t>ff</w:t>
            </w:r>
            <w:proofErr w:type="spellEnd"/>
            <w:r w:rsidRPr="0099764B">
              <w:rPr>
                <w:lang w:val="en-US"/>
              </w:rPr>
              <w:t>ice</w:t>
            </w:r>
            <w:r w:rsidRPr="0099764B">
              <w:t>, выходом в Интернет и с доступом в электронную информационно-образовательную среду университета</w:t>
            </w:r>
          </w:p>
        </w:tc>
      </w:tr>
      <w:tr w:rsidR="00F23517" w:rsidRPr="0099764B">
        <w:tc>
          <w:tcPr>
            <w:tcW w:w="4785" w:type="dxa"/>
          </w:tcPr>
          <w:p w:rsidR="00F23517" w:rsidRPr="0099764B" w:rsidRDefault="00F23517" w:rsidP="0099764B">
            <w:r w:rsidRPr="0099764B">
              <w:t xml:space="preserve">Учебные аудитории для выполнения курсового проектирования, помещения для самостоятельной работы </w:t>
            </w:r>
            <w:proofErr w:type="gramStart"/>
            <w:r w:rsidRPr="0099764B">
              <w:t>обучающихся</w:t>
            </w:r>
            <w:proofErr w:type="gramEnd"/>
          </w:p>
        </w:tc>
        <w:tc>
          <w:tcPr>
            <w:tcW w:w="4785" w:type="dxa"/>
          </w:tcPr>
          <w:p w:rsidR="00F23517" w:rsidRPr="0099764B" w:rsidRDefault="00F23517" w:rsidP="0099764B">
            <w:r w:rsidRPr="0099764B">
              <w:t xml:space="preserve">Персональные компьютеры с пакетом MS </w:t>
            </w:r>
            <w:r w:rsidRPr="0099764B">
              <w:rPr>
                <w:lang w:val="en-US"/>
              </w:rPr>
              <w:t>O</w:t>
            </w:r>
            <w:proofErr w:type="spellStart"/>
            <w:r w:rsidRPr="0099764B">
              <w:t>ff</w:t>
            </w:r>
            <w:proofErr w:type="spellEnd"/>
            <w:r w:rsidRPr="0099764B">
              <w:rPr>
                <w:lang w:val="en-US"/>
              </w:rPr>
              <w:t>ice</w:t>
            </w:r>
            <w:r w:rsidRPr="0099764B">
              <w:t>, выходом в Интернет и с доступом в электронную информационно-образовательную среду университета</w:t>
            </w:r>
          </w:p>
        </w:tc>
      </w:tr>
      <w:tr w:rsidR="00F23517" w:rsidRPr="0099764B">
        <w:trPr>
          <w:trHeight w:val="793"/>
        </w:trPr>
        <w:tc>
          <w:tcPr>
            <w:tcW w:w="4785" w:type="dxa"/>
          </w:tcPr>
          <w:p w:rsidR="00F23517" w:rsidRPr="0099764B" w:rsidRDefault="00F23517" w:rsidP="0099764B">
            <w:r w:rsidRPr="0099764B">
              <w:t>Помещения для хранения профилактического обслуживания учебного оборудования</w:t>
            </w:r>
          </w:p>
          <w:p w:rsidR="00F23517" w:rsidRPr="0005001D" w:rsidRDefault="00F23517" w:rsidP="0005001D">
            <w:pPr>
              <w:ind w:firstLine="0"/>
            </w:pPr>
            <w:bookmarkStart w:id="0" w:name="_GoBack"/>
            <w:bookmarkEnd w:id="0"/>
          </w:p>
        </w:tc>
        <w:tc>
          <w:tcPr>
            <w:tcW w:w="4785" w:type="dxa"/>
          </w:tcPr>
          <w:p w:rsidR="00F23517" w:rsidRPr="0099764B" w:rsidRDefault="00F23517" w:rsidP="0099764B">
            <w:r w:rsidRPr="0099764B">
              <w:t>Шкафы для хранения учебно-методической документации, учебного оборудования и учебно-наглядных пособий.</w:t>
            </w:r>
          </w:p>
        </w:tc>
      </w:tr>
    </w:tbl>
    <w:p w:rsidR="00F23517" w:rsidRPr="0099764B" w:rsidRDefault="00F23517" w:rsidP="0099764B">
      <w:pPr>
        <w:pStyle w:val="ac"/>
        <w:rPr>
          <w:sz w:val="24"/>
          <w:szCs w:val="24"/>
        </w:rPr>
      </w:pPr>
    </w:p>
    <w:p w:rsidR="00F23517" w:rsidRPr="0099764B" w:rsidRDefault="00F23517" w:rsidP="0099764B"/>
    <w:p w:rsidR="00F23517" w:rsidRPr="0099764B" w:rsidRDefault="00F23517" w:rsidP="0099764B">
      <w:pPr>
        <w:pStyle w:val="ac"/>
        <w:rPr>
          <w:sz w:val="24"/>
          <w:szCs w:val="24"/>
        </w:rPr>
      </w:pPr>
    </w:p>
    <w:sectPr w:rsidR="00F23517" w:rsidRPr="0099764B" w:rsidSect="00F22369">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D4F6D"/>
    <w:multiLevelType w:val="hybridMultilevel"/>
    <w:tmpl w:val="937EB43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0F136E7A"/>
    <w:multiLevelType w:val="hybridMultilevel"/>
    <w:tmpl w:val="35E4F9C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167406A6"/>
    <w:multiLevelType w:val="hybridMultilevel"/>
    <w:tmpl w:val="A9B8A82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B1F17A7"/>
    <w:multiLevelType w:val="hybridMultilevel"/>
    <w:tmpl w:val="45F67270"/>
    <w:lvl w:ilvl="0" w:tplc="C444F1C4">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4">
    <w:nsid w:val="1D6619DE"/>
    <w:multiLevelType w:val="hybridMultilevel"/>
    <w:tmpl w:val="3B24547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2A831C46"/>
    <w:multiLevelType w:val="hybridMultilevel"/>
    <w:tmpl w:val="9DF08244"/>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6">
    <w:nsid w:val="394C5E21"/>
    <w:multiLevelType w:val="hybridMultilevel"/>
    <w:tmpl w:val="2CECDB0E"/>
    <w:lvl w:ilvl="0" w:tplc="0419000F">
      <w:start w:val="2"/>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3D0410D2"/>
    <w:multiLevelType w:val="hybridMultilevel"/>
    <w:tmpl w:val="EE7C9C9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40A06C98"/>
    <w:multiLevelType w:val="hybridMultilevel"/>
    <w:tmpl w:val="F36AEE0A"/>
    <w:lvl w:ilvl="0" w:tplc="EC36688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
    <w:nsid w:val="468A60B2"/>
    <w:multiLevelType w:val="hybridMultilevel"/>
    <w:tmpl w:val="F604BDBC"/>
    <w:lvl w:ilvl="0" w:tplc="730C30B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
    <w:nsid w:val="50E47383"/>
    <w:multiLevelType w:val="hybridMultilevel"/>
    <w:tmpl w:val="812865B0"/>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1">
    <w:nsid w:val="53FB0394"/>
    <w:multiLevelType w:val="hybridMultilevel"/>
    <w:tmpl w:val="C64CC544"/>
    <w:lvl w:ilvl="0" w:tplc="C444F1C4">
      <w:start w:val="1"/>
      <w:numFmt w:val="bullet"/>
      <w:lvlText w:val=""/>
      <w:lvlJc w:val="left"/>
      <w:pPr>
        <w:ind w:left="865" w:hanging="360"/>
      </w:pPr>
      <w:rPr>
        <w:rFonts w:ascii="Symbol" w:hAnsi="Symbol" w:cs="Symbol" w:hint="default"/>
      </w:rPr>
    </w:lvl>
    <w:lvl w:ilvl="1" w:tplc="04190003">
      <w:start w:val="1"/>
      <w:numFmt w:val="bullet"/>
      <w:lvlText w:val="o"/>
      <w:lvlJc w:val="left"/>
      <w:pPr>
        <w:ind w:left="1585" w:hanging="360"/>
      </w:pPr>
      <w:rPr>
        <w:rFonts w:ascii="Courier New" w:hAnsi="Courier New" w:cs="Courier New" w:hint="default"/>
      </w:rPr>
    </w:lvl>
    <w:lvl w:ilvl="2" w:tplc="04190005">
      <w:start w:val="1"/>
      <w:numFmt w:val="bullet"/>
      <w:lvlText w:val=""/>
      <w:lvlJc w:val="left"/>
      <w:pPr>
        <w:ind w:left="2305" w:hanging="360"/>
      </w:pPr>
      <w:rPr>
        <w:rFonts w:ascii="Wingdings" w:hAnsi="Wingdings" w:cs="Wingdings" w:hint="default"/>
      </w:rPr>
    </w:lvl>
    <w:lvl w:ilvl="3" w:tplc="04190001">
      <w:start w:val="1"/>
      <w:numFmt w:val="bullet"/>
      <w:lvlText w:val=""/>
      <w:lvlJc w:val="left"/>
      <w:pPr>
        <w:ind w:left="3025" w:hanging="360"/>
      </w:pPr>
      <w:rPr>
        <w:rFonts w:ascii="Symbol" w:hAnsi="Symbol" w:cs="Symbol" w:hint="default"/>
      </w:rPr>
    </w:lvl>
    <w:lvl w:ilvl="4" w:tplc="04190003">
      <w:start w:val="1"/>
      <w:numFmt w:val="bullet"/>
      <w:lvlText w:val="o"/>
      <w:lvlJc w:val="left"/>
      <w:pPr>
        <w:ind w:left="3745" w:hanging="360"/>
      </w:pPr>
      <w:rPr>
        <w:rFonts w:ascii="Courier New" w:hAnsi="Courier New" w:cs="Courier New" w:hint="default"/>
      </w:rPr>
    </w:lvl>
    <w:lvl w:ilvl="5" w:tplc="04190005">
      <w:start w:val="1"/>
      <w:numFmt w:val="bullet"/>
      <w:lvlText w:val=""/>
      <w:lvlJc w:val="left"/>
      <w:pPr>
        <w:ind w:left="4465" w:hanging="360"/>
      </w:pPr>
      <w:rPr>
        <w:rFonts w:ascii="Wingdings" w:hAnsi="Wingdings" w:cs="Wingdings" w:hint="default"/>
      </w:rPr>
    </w:lvl>
    <w:lvl w:ilvl="6" w:tplc="04190001">
      <w:start w:val="1"/>
      <w:numFmt w:val="bullet"/>
      <w:lvlText w:val=""/>
      <w:lvlJc w:val="left"/>
      <w:pPr>
        <w:ind w:left="5185" w:hanging="360"/>
      </w:pPr>
      <w:rPr>
        <w:rFonts w:ascii="Symbol" w:hAnsi="Symbol" w:cs="Symbol" w:hint="default"/>
      </w:rPr>
    </w:lvl>
    <w:lvl w:ilvl="7" w:tplc="04190003">
      <w:start w:val="1"/>
      <w:numFmt w:val="bullet"/>
      <w:lvlText w:val="o"/>
      <w:lvlJc w:val="left"/>
      <w:pPr>
        <w:ind w:left="5905" w:hanging="360"/>
      </w:pPr>
      <w:rPr>
        <w:rFonts w:ascii="Courier New" w:hAnsi="Courier New" w:cs="Courier New" w:hint="default"/>
      </w:rPr>
    </w:lvl>
    <w:lvl w:ilvl="8" w:tplc="04190005">
      <w:start w:val="1"/>
      <w:numFmt w:val="bullet"/>
      <w:lvlText w:val=""/>
      <w:lvlJc w:val="left"/>
      <w:pPr>
        <w:ind w:left="6625" w:hanging="360"/>
      </w:pPr>
      <w:rPr>
        <w:rFonts w:ascii="Wingdings" w:hAnsi="Wingdings" w:cs="Wingdings" w:hint="default"/>
      </w:rPr>
    </w:lvl>
  </w:abstractNum>
  <w:abstractNum w:abstractNumId="12">
    <w:nsid w:val="60956C6B"/>
    <w:multiLevelType w:val="hybridMultilevel"/>
    <w:tmpl w:val="EF788AA2"/>
    <w:lvl w:ilvl="0" w:tplc="8C9CAE6C">
      <w:start w:val="1"/>
      <w:numFmt w:val="decimal"/>
      <w:lvlText w:val="%1."/>
      <w:lvlJc w:val="left"/>
      <w:pPr>
        <w:tabs>
          <w:tab w:val="num" w:pos="360"/>
        </w:tabs>
        <w:ind w:left="360" w:hanging="360"/>
      </w:pPr>
      <w:rPr>
        <w:rFonts w:hint="default"/>
        <w:b/>
        <w:bCs/>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3">
    <w:nsid w:val="61AD6ABD"/>
    <w:multiLevelType w:val="hybridMultilevel"/>
    <w:tmpl w:val="38E2A7AE"/>
    <w:lvl w:ilvl="0" w:tplc="C444F1C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6784787F"/>
    <w:multiLevelType w:val="multilevel"/>
    <w:tmpl w:val="FDF08E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6FCE7A0D"/>
    <w:multiLevelType w:val="hybridMultilevel"/>
    <w:tmpl w:val="B6F8B89A"/>
    <w:lvl w:ilvl="0" w:tplc="C444F1C4">
      <w:start w:val="1"/>
      <w:numFmt w:val="bullet"/>
      <w:lvlText w:val=""/>
      <w:lvlJc w:val="left"/>
      <w:pPr>
        <w:ind w:left="865" w:hanging="360"/>
      </w:pPr>
      <w:rPr>
        <w:rFonts w:ascii="Symbol" w:hAnsi="Symbol" w:cs="Symbol" w:hint="default"/>
      </w:rPr>
    </w:lvl>
    <w:lvl w:ilvl="1" w:tplc="04190003">
      <w:start w:val="1"/>
      <w:numFmt w:val="bullet"/>
      <w:lvlText w:val="o"/>
      <w:lvlJc w:val="left"/>
      <w:pPr>
        <w:ind w:left="1585" w:hanging="360"/>
      </w:pPr>
      <w:rPr>
        <w:rFonts w:ascii="Courier New" w:hAnsi="Courier New" w:cs="Courier New" w:hint="default"/>
      </w:rPr>
    </w:lvl>
    <w:lvl w:ilvl="2" w:tplc="04190005">
      <w:start w:val="1"/>
      <w:numFmt w:val="bullet"/>
      <w:lvlText w:val=""/>
      <w:lvlJc w:val="left"/>
      <w:pPr>
        <w:ind w:left="2305" w:hanging="360"/>
      </w:pPr>
      <w:rPr>
        <w:rFonts w:ascii="Wingdings" w:hAnsi="Wingdings" w:cs="Wingdings" w:hint="default"/>
      </w:rPr>
    </w:lvl>
    <w:lvl w:ilvl="3" w:tplc="04190001">
      <w:start w:val="1"/>
      <w:numFmt w:val="bullet"/>
      <w:lvlText w:val=""/>
      <w:lvlJc w:val="left"/>
      <w:pPr>
        <w:ind w:left="3025" w:hanging="360"/>
      </w:pPr>
      <w:rPr>
        <w:rFonts w:ascii="Symbol" w:hAnsi="Symbol" w:cs="Symbol" w:hint="default"/>
      </w:rPr>
    </w:lvl>
    <w:lvl w:ilvl="4" w:tplc="04190003">
      <w:start w:val="1"/>
      <w:numFmt w:val="bullet"/>
      <w:lvlText w:val="o"/>
      <w:lvlJc w:val="left"/>
      <w:pPr>
        <w:ind w:left="3745" w:hanging="360"/>
      </w:pPr>
      <w:rPr>
        <w:rFonts w:ascii="Courier New" w:hAnsi="Courier New" w:cs="Courier New" w:hint="default"/>
      </w:rPr>
    </w:lvl>
    <w:lvl w:ilvl="5" w:tplc="04190005">
      <w:start w:val="1"/>
      <w:numFmt w:val="bullet"/>
      <w:lvlText w:val=""/>
      <w:lvlJc w:val="left"/>
      <w:pPr>
        <w:ind w:left="4465" w:hanging="360"/>
      </w:pPr>
      <w:rPr>
        <w:rFonts w:ascii="Wingdings" w:hAnsi="Wingdings" w:cs="Wingdings" w:hint="default"/>
      </w:rPr>
    </w:lvl>
    <w:lvl w:ilvl="6" w:tplc="04190001">
      <w:start w:val="1"/>
      <w:numFmt w:val="bullet"/>
      <w:lvlText w:val=""/>
      <w:lvlJc w:val="left"/>
      <w:pPr>
        <w:ind w:left="5185" w:hanging="360"/>
      </w:pPr>
      <w:rPr>
        <w:rFonts w:ascii="Symbol" w:hAnsi="Symbol" w:cs="Symbol" w:hint="default"/>
      </w:rPr>
    </w:lvl>
    <w:lvl w:ilvl="7" w:tplc="04190003">
      <w:start w:val="1"/>
      <w:numFmt w:val="bullet"/>
      <w:lvlText w:val="o"/>
      <w:lvlJc w:val="left"/>
      <w:pPr>
        <w:ind w:left="5905" w:hanging="360"/>
      </w:pPr>
      <w:rPr>
        <w:rFonts w:ascii="Courier New" w:hAnsi="Courier New" w:cs="Courier New" w:hint="default"/>
      </w:rPr>
    </w:lvl>
    <w:lvl w:ilvl="8" w:tplc="04190005">
      <w:start w:val="1"/>
      <w:numFmt w:val="bullet"/>
      <w:lvlText w:val=""/>
      <w:lvlJc w:val="left"/>
      <w:pPr>
        <w:ind w:left="6625" w:hanging="360"/>
      </w:pPr>
      <w:rPr>
        <w:rFonts w:ascii="Wingdings" w:hAnsi="Wingdings" w:cs="Wingdings" w:hint="default"/>
      </w:rPr>
    </w:lvl>
  </w:abstractNum>
  <w:num w:numId="1">
    <w:abstractNumId w:val="11"/>
  </w:num>
  <w:num w:numId="2">
    <w:abstractNumId w:val="15"/>
  </w:num>
  <w:num w:numId="3">
    <w:abstractNumId w:val="3"/>
  </w:num>
  <w:num w:numId="4">
    <w:abstractNumId w:val="4"/>
  </w:num>
  <w:num w:numId="5">
    <w:abstractNumId w:val="14"/>
  </w:num>
  <w:num w:numId="6">
    <w:abstractNumId w:val="5"/>
  </w:num>
  <w:num w:numId="7">
    <w:abstractNumId w:val="13"/>
  </w:num>
  <w:num w:numId="8">
    <w:abstractNumId w:val="7"/>
  </w:num>
  <w:num w:numId="9">
    <w:abstractNumId w:val="10"/>
  </w:num>
  <w:num w:numId="10">
    <w:abstractNumId w:val="2"/>
  </w:num>
  <w:num w:numId="11">
    <w:abstractNumId w:val="9"/>
  </w:num>
  <w:num w:numId="12">
    <w:abstractNumId w:val="8"/>
  </w:num>
  <w:num w:numId="13">
    <w:abstractNumId w:val="12"/>
  </w:num>
  <w:num w:numId="14">
    <w:abstractNumId w:val="6"/>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974FA"/>
    <w:rsid w:val="00014648"/>
    <w:rsid w:val="00047324"/>
    <w:rsid w:val="0005001D"/>
    <w:rsid w:val="00052405"/>
    <w:rsid w:val="00071391"/>
    <w:rsid w:val="00080D74"/>
    <w:rsid w:val="000A193D"/>
    <w:rsid w:val="000C2785"/>
    <w:rsid w:val="000F39EA"/>
    <w:rsid w:val="000F5F13"/>
    <w:rsid w:val="000F773E"/>
    <w:rsid w:val="00112FE0"/>
    <w:rsid w:val="00173593"/>
    <w:rsid w:val="0018280A"/>
    <w:rsid w:val="00183A02"/>
    <w:rsid w:val="00184137"/>
    <w:rsid w:val="00192D62"/>
    <w:rsid w:val="001A77CC"/>
    <w:rsid w:val="001B3AB2"/>
    <w:rsid w:val="001D63D4"/>
    <w:rsid w:val="001E0C07"/>
    <w:rsid w:val="001E0C26"/>
    <w:rsid w:val="001E125F"/>
    <w:rsid w:val="001F5F1F"/>
    <w:rsid w:val="00217F7C"/>
    <w:rsid w:val="00247F77"/>
    <w:rsid w:val="002734C3"/>
    <w:rsid w:val="00273E91"/>
    <w:rsid w:val="00294EBE"/>
    <w:rsid w:val="002A17D1"/>
    <w:rsid w:val="002B35BD"/>
    <w:rsid w:val="002D6298"/>
    <w:rsid w:val="00300940"/>
    <w:rsid w:val="00306F8B"/>
    <w:rsid w:val="003414D2"/>
    <w:rsid w:val="00383400"/>
    <w:rsid w:val="00392BF5"/>
    <w:rsid w:val="003974FA"/>
    <w:rsid w:val="003A6103"/>
    <w:rsid w:val="003D3ED1"/>
    <w:rsid w:val="003F34CA"/>
    <w:rsid w:val="003F6E14"/>
    <w:rsid w:val="004C0201"/>
    <w:rsid w:val="004F6310"/>
    <w:rsid w:val="004F681C"/>
    <w:rsid w:val="004F76D2"/>
    <w:rsid w:val="005477DF"/>
    <w:rsid w:val="00575FD0"/>
    <w:rsid w:val="00584763"/>
    <w:rsid w:val="005952F3"/>
    <w:rsid w:val="005B3E1D"/>
    <w:rsid w:val="005C2982"/>
    <w:rsid w:val="005C2DF2"/>
    <w:rsid w:val="005E1AAB"/>
    <w:rsid w:val="00616861"/>
    <w:rsid w:val="00633CD7"/>
    <w:rsid w:val="006350F9"/>
    <w:rsid w:val="00647EA6"/>
    <w:rsid w:val="006A52C9"/>
    <w:rsid w:val="006B6450"/>
    <w:rsid w:val="006D0124"/>
    <w:rsid w:val="006E0F65"/>
    <w:rsid w:val="006E2D0E"/>
    <w:rsid w:val="00703F69"/>
    <w:rsid w:val="007069A2"/>
    <w:rsid w:val="007172B2"/>
    <w:rsid w:val="00736C2A"/>
    <w:rsid w:val="00752797"/>
    <w:rsid w:val="007613A6"/>
    <w:rsid w:val="00763FEF"/>
    <w:rsid w:val="007805CE"/>
    <w:rsid w:val="00781CC8"/>
    <w:rsid w:val="007C7119"/>
    <w:rsid w:val="007E05E9"/>
    <w:rsid w:val="007F1DBE"/>
    <w:rsid w:val="008172C7"/>
    <w:rsid w:val="00835841"/>
    <w:rsid w:val="00842C8B"/>
    <w:rsid w:val="00846820"/>
    <w:rsid w:val="00847654"/>
    <w:rsid w:val="00882B91"/>
    <w:rsid w:val="008838B2"/>
    <w:rsid w:val="008975F2"/>
    <w:rsid w:val="008D3922"/>
    <w:rsid w:val="008F2627"/>
    <w:rsid w:val="00901582"/>
    <w:rsid w:val="009350F7"/>
    <w:rsid w:val="00965FDD"/>
    <w:rsid w:val="009833FE"/>
    <w:rsid w:val="009834B7"/>
    <w:rsid w:val="009933D9"/>
    <w:rsid w:val="0099764B"/>
    <w:rsid w:val="009B4D97"/>
    <w:rsid w:val="009C6208"/>
    <w:rsid w:val="009E06AB"/>
    <w:rsid w:val="009F0223"/>
    <w:rsid w:val="009F5F21"/>
    <w:rsid w:val="00A153BC"/>
    <w:rsid w:val="00A36E46"/>
    <w:rsid w:val="00A44297"/>
    <w:rsid w:val="00AA1ABF"/>
    <w:rsid w:val="00AA4305"/>
    <w:rsid w:val="00AA60EB"/>
    <w:rsid w:val="00AB60BE"/>
    <w:rsid w:val="00AF6B51"/>
    <w:rsid w:val="00B35475"/>
    <w:rsid w:val="00B46E80"/>
    <w:rsid w:val="00B52658"/>
    <w:rsid w:val="00B650CC"/>
    <w:rsid w:val="00B65497"/>
    <w:rsid w:val="00B71E88"/>
    <w:rsid w:val="00B91455"/>
    <w:rsid w:val="00BA6E1D"/>
    <w:rsid w:val="00BB7C1E"/>
    <w:rsid w:val="00BC4C51"/>
    <w:rsid w:val="00BF0DB1"/>
    <w:rsid w:val="00BF0F3C"/>
    <w:rsid w:val="00C30BC2"/>
    <w:rsid w:val="00C378AE"/>
    <w:rsid w:val="00CA225C"/>
    <w:rsid w:val="00CB6E96"/>
    <w:rsid w:val="00CF1475"/>
    <w:rsid w:val="00D021F0"/>
    <w:rsid w:val="00D22669"/>
    <w:rsid w:val="00D23846"/>
    <w:rsid w:val="00D46E63"/>
    <w:rsid w:val="00DA0C5D"/>
    <w:rsid w:val="00DA6FC3"/>
    <w:rsid w:val="00DC6696"/>
    <w:rsid w:val="00E20AA3"/>
    <w:rsid w:val="00E62401"/>
    <w:rsid w:val="00E71D2A"/>
    <w:rsid w:val="00E81F35"/>
    <w:rsid w:val="00EB16C8"/>
    <w:rsid w:val="00EC2214"/>
    <w:rsid w:val="00F00EA3"/>
    <w:rsid w:val="00F12479"/>
    <w:rsid w:val="00F22369"/>
    <w:rsid w:val="00F23517"/>
    <w:rsid w:val="00F37713"/>
    <w:rsid w:val="00F52E76"/>
    <w:rsid w:val="00F54D5D"/>
    <w:rsid w:val="00F5611D"/>
    <w:rsid w:val="00F61D44"/>
    <w:rsid w:val="00F6310A"/>
    <w:rsid w:val="00F75C76"/>
    <w:rsid w:val="00F93BBB"/>
    <w:rsid w:val="00FA700E"/>
    <w:rsid w:val="00FA7A1A"/>
    <w:rsid w:val="00FE4F09"/>
    <w:rsid w:val="00FE58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74FA"/>
    <w:pPr>
      <w:widowControl w:val="0"/>
      <w:autoSpaceDE w:val="0"/>
      <w:autoSpaceDN w:val="0"/>
      <w:adjustRightInd w:val="0"/>
      <w:ind w:firstLine="567"/>
      <w:jc w:val="both"/>
    </w:pPr>
    <w:rPr>
      <w:rFonts w:ascii="Times New Roman" w:eastAsia="Times New Roman" w:hAnsi="Times New Roman"/>
      <w:sz w:val="24"/>
      <w:szCs w:val="24"/>
    </w:rPr>
  </w:style>
  <w:style w:type="paragraph" w:styleId="1">
    <w:name w:val="heading 1"/>
    <w:basedOn w:val="a"/>
    <w:next w:val="a"/>
    <w:link w:val="10"/>
    <w:uiPriority w:val="99"/>
    <w:qFormat/>
    <w:rsid w:val="006A52C9"/>
    <w:pPr>
      <w:keepNext/>
      <w:autoSpaceDE/>
      <w:autoSpaceDN/>
      <w:adjustRightInd/>
      <w:spacing w:before="240" w:after="120"/>
      <w:ind w:left="567" w:firstLine="0"/>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6A52C9"/>
    <w:rPr>
      <w:rFonts w:ascii="Times New Roman" w:hAnsi="Times New Roman" w:cs="Times New Roman"/>
      <w:b/>
      <w:bCs/>
      <w:sz w:val="24"/>
      <w:szCs w:val="24"/>
    </w:rPr>
  </w:style>
  <w:style w:type="paragraph" w:styleId="a3">
    <w:name w:val="header"/>
    <w:aliases w:val="Знак"/>
    <w:basedOn w:val="a"/>
    <w:link w:val="a4"/>
    <w:uiPriority w:val="99"/>
    <w:rsid w:val="003974FA"/>
    <w:pPr>
      <w:tabs>
        <w:tab w:val="center" w:pos="4677"/>
        <w:tab w:val="right" w:pos="9355"/>
      </w:tabs>
    </w:pPr>
  </w:style>
  <w:style w:type="character" w:customStyle="1" w:styleId="a4">
    <w:name w:val="Верхний колонтитул Знак"/>
    <w:aliases w:val="Знак Знак"/>
    <w:link w:val="a3"/>
    <w:uiPriority w:val="99"/>
    <w:locked/>
    <w:rsid w:val="003974FA"/>
    <w:rPr>
      <w:rFonts w:ascii="Times New Roman" w:hAnsi="Times New Roman" w:cs="Times New Roman"/>
      <w:sz w:val="24"/>
      <w:szCs w:val="24"/>
    </w:rPr>
  </w:style>
  <w:style w:type="paragraph" w:styleId="a5">
    <w:name w:val="Balloon Text"/>
    <w:basedOn w:val="a"/>
    <w:link w:val="a6"/>
    <w:uiPriority w:val="99"/>
    <w:semiHidden/>
    <w:rsid w:val="003974FA"/>
    <w:rPr>
      <w:rFonts w:ascii="Tahoma" w:hAnsi="Tahoma" w:cs="Tahoma"/>
      <w:sz w:val="16"/>
      <w:szCs w:val="16"/>
    </w:rPr>
  </w:style>
  <w:style w:type="character" w:customStyle="1" w:styleId="a6">
    <w:name w:val="Текст выноски Знак"/>
    <w:link w:val="a5"/>
    <w:uiPriority w:val="99"/>
    <w:semiHidden/>
    <w:locked/>
    <w:rsid w:val="003974FA"/>
    <w:rPr>
      <w:rFonts w:ascii="Tahoma" w:hAnsi="Tahoma" w:cs="Tahoma"/>
      <w:sz w:val="16"/>
      <w:szCs w:val="16"/>
      <w:lang w:eastAsia="ru-RU"/>
    </w:rPr>
  </w:style>
  <w:style w:type="paragraph" w:customStyle="1" w:styleId="Style1">
    <w:name w:val="Style1"/>
    <w:basedOn w:val="a"/>
    <w:uiPriority w:val="99"/>
    <w:rsid w:val="003974FA"/>
  </w:style>
  <w:style w:type="paragraph" w:customStyle="1" w:styleId="Style2">
    <w:name w:val="Style2"/>
    <w:basedOn w:val="a"/>
    <w:uiPriority w:val="99"/>
    <w:rsid w:val="003974FA"/>
  </w:style>
  <w:style w:type="paragraph" w:customStyle="1" w:styleId="Style4">
    <w:name w:val="Style4"/>
    <w:basedOn w:val="a"/>
    <w:uiPriority w:val="99"/>
    <w:rsid w:val="003974FA"/>
  </w:style>
  <w:style w:type="paragraph" w:customStyle="1" w:styleId="Style5">
    <w:name w:val="Style5"/>
    <w:basedOn w:val="a"/>
    <w:uiPriority w:val="99"/>
    <w:rsid w:val="003974FA"/>
  </w:style>
  <w:style w:type="paragraph" w:customStyle="1" w:styleId="Style6">
    <w:name w:val="Style6"/>
    <w:basedOn w:val="a"/>
    <w:uiPriority w:val="99"/>
    <w:rsid w:val="003974FA"/>
  </w:style>
  <w:style w:type="character" w:customStyle="1" w:styleId="FontStyle16">
    <w:name w:val="Font Style16"/>
    <w:uiPriority w:val="99"/>
    <w:rsid w:val="003974FA"/>
    <w:rPr>
      <w:rFonts w:ascii="Times New Roman" w:hAnsi="Times New Roman" w:cs="Times New Roman"/>
      <w:b/>
      <w:bCs/>
      <w:sz w:val="16"/>
      <w:szCs w:val="16"/>
    </w:rPr>
  </w:style>
  <w:style w:type="character" w:customStyle="1" w:styleId="FontStyle17">
    <w:name w:val="Font Style17"/>
    <w:uiPriority w:val="99"/>
    <w:rsid w:val="003974FA"/>
    <w:rPr>
      <w:rFonts w:ascii="Times New Roman" w:hAnsi="Times New Roman" w:cs="Times New Roman"/>
      <w:b/>
      <w:bCs/>
      <w:sz w:val="16"/>
      <w:szCs w:val="16"/>
    </w:rPr>
  </w:style>
  <w:style w:type="character" w:customStyle="1" w:styleId="FontStyle18">
    <w:name w:val="Font Style18"/>
    <w:uiPriority w:val="99"/>
    <w:rsid w:val="003974FA"/>
    <w:rPr>
      <w:rFonts w:ascii="Times New Roman" w:hAnsi="Times New Roman" w:cs="Times New Roman"/>
      <w:b/>
      <w:bCs/>
      <w:sz w:val="10"/>
      <w:szCs w:val="10"/>
    </w:rPr>
  </w:style>
  <w:style w:type="character" w:customStyle="1" w:styleId="FontStyle20">
    <w:name w:val="Font Style20"/>
    <w:uiPriority w:val="99"/>
    <w:rsid w:val="003974FA"/>
    <w:rPr>
      <w:rFonts w:ascii="Georgia" w:hAnsi="Georgia" w:cs="Georgia"/>
      <w:sz w:val="12"/>
      <w:szCs w:val="12"/>
    </w:rPr>
  </w:style>
  <w:style w:type="character" w:customStyle="1" w:styleId="FontStyle21">
    <w:name w:val="Font Style21"/>
    <w:uiPriority w:val="99"/>
    <w:rsid w:val="003974FA"/>
    <w:rPr>
      <w:rFonts w:ascii="Times New Roman" w:hAnsi="Times New Roman" w:cs="Times New Roman"/>
      <w:sz w:val="12"/>
      <w:szCs w:val="12"/>
    </w:rPr>
  </w:style>
  <w:style w:type="character" w:customStyle="1" w:styleId="FontStyle22">
    <w:name w:val="Font Style22"/>
    <w:uiPriority w:val="99"/>
    <w:rsid w:val="003974FA"/>
    <w:rPr>
      <w:rFonts w:ascii="Times New Roman" w:hAnsi="Times New Roman" w:cs="Times New Roman"/>
      <w:sz w:val="20"/>
      <w:szCs w:val="20"/>
    </w:rPr>
  </w:style>
  <w:style w:type="character" w:customStyle="1" w:styleId="FontStyle23">
    <w:name w:val="Font Style23"/>
    <w:uiPriority w:val="99"/>
    <w:rsid w:val="003974FA"/>
    <w:rPr>
      <w:rFonts w:ascii="Times New Roman" w:hAnsi="Times New Roman" w:cs="Times New Roman"/>
      <w:b/>
      <w:bCs/>
      <w:sz w:val="12"/>
      <w:szCs w:val="12"/>
    </w:rPr>
  </w:style>
  <w:style w:type="paragraph" w:customStyle="1" w:styleId="Style9">
    <w:name w:val="Style9"/>
    <w:basedOn w:val="a"/>
    <w:uiPriority w:val="99"/>
    <w:rsid w:val="003974FA"/>
  </w:style>
  <w:style w:type="paragraph" w:customStyle="1" w:styleId="Style11">
    <w:name w:val="Style11"/>
    <w:basedOn w:val="a"/>
    <w:uiPriority w:val="99"/>
    <w:rsid w:val="003974FA"/>
  </w:style>
  <w:style w:type="paragraph" w:customStyle="1" w:styleId="Style12">
    <w:name w:val="Style12"/>
    <w:basedOn w:val="a"/>
    <w:uiPriority w:val="99"/>
    <w:rsid w:val="003974FA"/>
  </w:style>
  <w:style w:type="paragraph" w:customStyle="1" w:styleId="Style13">
    <w:name w:val="Style13"/>
    <w:basedOn w:val="a"/>
    <w:uiPriority w:val="99"/>
    <w:rsid w:val="003974FA"/>
  </w:style>
  <w:style w:type="paragraph" w:styleId="a7">
    <w:name w:val="Body Text Indent"/>
    <w:basedOn w:val="a"/>
    <w:link w:val="a8"/>
    <w:uiPriority w:val="99"/>
    <w:rsid w:val="003974FA"/>
    <w:pPr>
      <w:widowControl/>
      <w:autoSpaceDE/>
      <w:autoSpaceDN/>
      <w:adjustRightInd/>
      <w:ind w:firstLine="709"/>
    </w:pPr>
    <w:rPr>
      <w:i/>
      <w:iCs/>
    </w:rPr>
  </w:style>
  <w:style w:type="character" w:customStyle="1" w:styleId="a8">
    <w:name w:val="Основной текст с отступом Знак"/>
    <w:link w:val="a7"/>
    <w:uiPriority w:val="99"/>
    <w:locked/>
    <w:rsid w:val="003974FA"/>
    <w:rPr>
      <w:rFonts w:ascii="Times New Roman" w:hAnsi="Times New Roman" w:cs="Times New Roman"/>
      <w:i/>
      <w:iCs/>
      <w:sz w:val="24"/>
      <w:szCs w:val="24"/>
    </w:rPr>
  </w:style>
  <w:style w:type="paragraph" w:styleId="a9">
    <w:name w:val="List Paragraph"/>
    <w:basedOn w:val="a"/>
    <w:uiPriority w:val="99"/>
    <w:qFormat/>
    <w:rsid w:val="006A52C9"/>
    <w:pPr>
      <w:widowControl/>
      <w:autoSpaceDE/>
      <w:autoSpaceDN/>
      <w:adjustRightInd/>
      <w:spacing w:line="276" w:lineRule="auto"/>
      <w:ind w:left="720" w:firstLine="709"/>
    </w:pPr>
    <w:rPr>
      <w:rFonts w:eastAsia="Calibri"/>
      <w:lang w:val="en-US" w:eastAsia="en-US"/>
    </w:rPr>
  </w:style>
  <w:style w:type="paragraph" w:customStyle="1" w:styleId="Style8">
    <w:name w:val="Style8"/>
    <w:basedOn w:val="a"/>
    <w:uiPriority w:val="99"/>
    <w:rsid w:val="006A52C9"/>
  </w:style>
  <w:style w:type="character" w:customStyle="1" w:styleId="aa">
    <w:name w:val="Основной текст_"/>
    <w:link w:val="2"/>
    <w:uiPriority w:val="99"/>
    <w:locked/>
    <w:rsid w:val="005C2982"/>
    <w:rPr>
      <w:sz w:val="19"/>
      <w:szCs w:val="19"/>
      <w:shd w:val="clear" w:color="auto" w:fill="FFFFFF"/>
    </w:rPr>
  </w:style>
  <w:style w:type="paragraph" w:customStyle="1" w:styleId="2">
    <w:name w:val="Основной текст2"/>
    <w:basedOn w:val="a"/>
    <w:link w:val="aa"/>
    <w:uiPriority w:val="99"/>
    <w:rsid w:val="005C2982"/>
    <w:pPr>
      <w:widowControl/>
      <w:shd w:val="clear" w:color="auto" w:fill="FFFFFF"/>
      <w:autoSpaceDE/>
      <w:autoSpaceDN/>
      <w:adjustRightInd/>
      <w:spacing w:after="240" w:line="240" w:lineRule="atLeast"/>
      <w:ind w:firstLine="0"/>
      <w:jc w:val="left"/>
    </w:pPr>
    <w:rPr>
      <w:rFonts w:ascii="Calibri" w:eastAsia="Calibri" w:hAnsi="Calibri" w:cs="Calibri"/>
      <w:sz w:val="19"/>
      <w:szCs w:val="19"/>
    </w:rPr>
  </w:style>
  <w:style w:type="character" w:customStyle="1" w:styleId="FontStyle25">
    <w:name w:val="Font Style25"/>
    <w:uiPriority w:val="99"/>
    <w:rsid w:val="00BF0DB1"/>
    <w:rPr>
      <w:rFonts w:ascii="Times New Roman" w:hAnsi="Times New Roman" w:cs="Times New Roman"/>
      <w:i/>
      <w:iCs/>
      <w:sz w:val="12"/>
      <w:szCs w:val="12"/>
    </w:rPr>
  </w:style>
  <w:style w:type="paragraph" w:customStyle="1" w:styleId="Style14">
    <w:name w:val="Style14"/>
    <w:basedOn w:val="a"/>
    <w:uiPriority w:val="99"/>
    <w:rsid w:val="00BF0DB1"/>
  </w:style>
  <w:style w:type="character" w:customStyle="1" w:styleId="FontStyle31">
    <w:name w:val="Font Style31"/>
    <w:uiPriority w:val="99"/>
    <w:rsid w:val="00BF0DB1"/>
    <w:rPr>
      <w:rFonts w:ascii="Georgia" w:hAnsi="Georgia" w:cs="Georgia"/>
      <w:sz w:val="12"/>
      <w:szCs w:val="12"/>
    </w:rPr>
  </w:style>
  <w:style w:type="character" w:customStyle="1" w:styleId="FontStyle32">
    <w:name w:val="Font Style32"/>
    <w:uiPriority w:val="99"/>
    <w:rsid w:val="00BF0DB1"/>
    <w:rPr>
      <w:rFonts w:ascii="Times New Roman" w:hAnsi="Times New Roman" w:cs="Times New Roman"/>
      <w:i/>
      <w:iCs/>
      <w:sz w:val="12"/>
      <w:szCs w:val="12"/>
    </w:rPr>
  </w:style>
  <w:style w:type="character" w:styleId="ab">
    <w:name w:val="Strong"/>
    <w:uiPriority w:val="99"/>
    <w:qFormat/>
    <w:rsid w:val="00647EA6"/>
    <w:rPr>
      <w:b/>
      <w:bCs/>
    </w:rPr>
  </w:style>
  <w:style w:type="paragraph" w:styleId="ac">
    <w:name w:val="annotation text"/>
    <w:basedOn w:val="a"/>
    <w:link w:val="ad"/>
    <w:uiPriority w:val="99"/>
    <w:semiHidden/>
    <w:rsid w:val="00FA7A1A"/>
    <w:rPr>
      <w:sz w:val="20"/>
      <w:szCs w:val="20"/>
    </w:rPr>
  </w:style>
  <w:style w:type="character" w:customStyle="1" w:styleId="ad">
    <w:name w:val="Текст примечания Знак"/>
    <w:link w:val="ac"/>
    <w:uiPriority w:val="99"/>
    <w:locked/>
    <w:rsid w:val="00FA7A1A"/>
    <w:rPr>
      <w:rFonts w:ascii="Times New Roman" w:hAnsi="Times New Roman" w:cs="Times New Roman"/>
    </w:rPr>
  </w:style>
  <w:style w:type="paragraph" w:customStyle="1" w:styleId="Style18">
    <w:name w:val="Style18"/>
    <w:basedOn w:val="a"/>
    <w:uiPriority w:val="99"/>
    <w:rsid w:val="00FA7A1A"/>
  </w:style>
  <w:style w:type="paragraph" w:customStyle="1" w:styleId="Style10">
    <w:name w:val="Style10"/>
    <w:basedOn w:val="a"/>
    <w:uiPriority w:val="99"/>
    <w:rsid w:val="00F93BBB"/>
    <w:rPr>
      <w:rFonts w:ascii="Calibri" w:hAnsi="Calibri" w:cs="Calibri"/>
    </w:rPr>
  </w:style>
  <w:style w:type="character" w:customStyle="1" w:styleId="FontStyle15">
    <w:name w:val="Font Style15"/>
    <w:uiPriority w:val="99"/>
    <w:rsid w:val="00F93BBB"/>
    <w:rPr>
      <w:rFonts w:ascii="Times New Roman" w:hAnsi="Times New Roman" w:cs="Times New Roman"/>
      <w:b/>
      <w:bCs/>
      <w:sz w:val="18"/>
      <w:szCs w:val="18"/>
    </w:rPr>
  </w:style>
  <w:style w:type="character" w:customStyle="1" w:styleId="FontStyle14">
    <w:name w:val="Font Style14"/>
    <w:uiPriority w:val="99"/>
    <w:rsid w:val="001A77CC"/>
    <w:rPr>
      <w:rFonts w:ascii="Times New Roman" w:hAnsi="Times New Roman" w:cs="Times New Roman"/>
      <w:b/>
      <w:bCs/>
      <w:sz w:val="14"/>
      <w:szCs w:val="14"/>
    </w:rPr>
  </w:style>
  <w:style w:type="character" w:styleId="ae">
    <w:name w:val="Hyperlink"/>
    <w:uiPriority w:val="99"/>
    <w:rsid w:val="00B46E80"/>
    <w:rPr>
      <w:color w:val="0000FF"/>
      <w:u w:val="single"/>
    </w:rPr>
  </w:style>
  <w:style w:type="character" w:customStyle="1" w:styleId="3">
    <w:name w:val="Знак Знак3"/>
    <w:uiPriority w:val="99"/>
    <w:rsid w:val="00901582"/>
    <w:rPr>
      <w:rFonts w:ascii="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znanium.com/read?id=34423" TargetMode="External"/><Relationship Id="rId3" Type="http://schemas.microsoft.com/office/2007/relationships/stylesWithEffects" Target="stylesWithEffects.xml"/><Relationship Id="rId21" Type="http://schemas.openxmlformats.org/officeDocument/2006/relationships/hyperlink" Target="https://znanium.com/read?id=8234"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znanium.com/read?id=344905" TargetMode="External"/><Relationship Id="rId2" Type="http://schemas.openxmlformats.org/officeDocument/2006/relationships/styles" Target="styles.xml"/><Relationship Id="rId16" Type="http://schemas.openxmlformats.org/officeDocument/2006/relationships/hyperlink" Target="https://magtu.informsystema.ru/uploader/fileUpload?name=2529.pdf&amp;show=dcatalogues/1/1130331/2529.pdf&amp;view=true" TargetMode="External"/><Relationship Id="rId20" Type="http://schemas.openxmlformats.org/officeDocument/2006/relationships/hyperlink" Target="https://magtu.informsystema.ru/uploader/fileUpload?name=3266.pdf&amp;show=dcatalogues/1/1137286/3266.pdf&amp;view=true%20"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znanium.com/read?id=344237"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magtu.informsystema.ru/uploader/fileUpload?name=2545.pdf&amp;show=dcatalogues/1/1130347/2545.pdf&amp;view=true%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25</Pages>
  <Words>6909</Words>
  <Characters>39383</Characters>
  <Application>Microsoft Office Word</Application>
  <DocSecurity>0</DocSecurity>
  <Lines>328</Lines>
  <Paragraphs>92</Paragraphs>
  <ScaleCrop>false</ScaleCrop>
  <Company>SPecialiST RePack</Company>
  <LinksUpToDate>false</LinksUpToDate>
  <CharactersWithSpaces>46200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RePack by Diakov</cp:lastModifiedBy>
  <cp:revision>9</cp:revision>
  <dcterms:created xsi:type="dcterms:W3CDTF">2020-10-17T06:45:00Z</dcterms:created>
  <dcterms:modified xsi:type="dcterms:W3CDTF">2020-11-18T20:40:00Z</dcterms:modified>
</cp:coreProperties>
</file>