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B1" w:rsidRDefault="00D40BB1" w:rsidP="00F755D0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  <w:r w:rsidRPr="008474D5">
        <w:rPr>
          <w:noProof/>
          <w:color w:val="auto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8.75pt;height:727.5pt;visibility:visible">
            <v:imagedata r:id="rId7" o:title=""/>
          </v:shape>
        </w:pict>
      </w:r>
    </w:p>
    <w:p w:rsidR="00D40BB1" w:rsidRDefault="00D40BB1">
      <w:pPr>
        <w:rPr>
          <w:b/>
          <w:bCs/>
          <w:color w:val="auto"/>
          <w:sz w:val="24"/>
          <w:szCs w:val="24"/>
        </w:rPr>
      </w:pPr>
      <w:r w:rsidRPr="008474D5">
        <w:rPr>
          <w:b/>
          <w:bCs/>
          <w:noProof/>
          <w:color w:val="auto"/>
          <w:sz w:val="24"/>
          <w:szCs w:val="24"/>
        </w:rPr>
        <w:pict>
          <v:shape id="Рисунок 4" o:spid="_x0000_i1026" type="#_x0000_t75" style="width:474pt;height:594.75pt;visibility:visible">
            <v:imagedata r:id="rId8" o:title=""/>
          </v:shape>
        </w:pict>
      </w:r>
    </w:p>
    <w:p w:rsidR="00D40BB1" w:rsidRDefault="00D40BB1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</w:p>
    <w:p w:rsidR="00D40BB1" w:rsidRPr="003D5F31" w:rsidRDefault="00D40BB1" w:rsidP="003D5F31">
      <w:pPr>
        <w:spacing w:after="0" w:line="360" w:lineRule="auto"/>
        <w:rPr>
          <w:b/>
          <w:bCs/>
          <w:color w:val="auto"/>
          <w:sz w:val="24"/>
          <w:szCs w:val="24"/>
        </w:rPr>
      </w:pPr>
    </w:p>
    <w:p w:rsidR="00D40BB1" w:rsidRPr="003D5F31" w:rsidRDefault="00D40BB1" w:rsidP="003D5F31">
      <w:pPr>
        <w:pStyle w:val="Style9"/>
        <w:widowControl/>
        <w:spacing w:after="0" w:line="360" w:lineRule="auto"/>
        <w:jc w:val="both"/>
        <w:rPr>
          <w:rStyle w:val="FontStyle14"/>
          <w:sz w:val="24"/>
          <w:szCs w:val="24"/>
        </w:rPr>
      </w:pPr>
      <w:r w:rsidRPr="009F224D">
        <w:rPr>
          <w:noProof/>
        </w:rPr>
        <w:pict>
          <v:shape id="_x0000_i1027" type="#_x0000_t75" alt="Лист регистрации изменений0090" style="width:477.75pt;height:643.5pt;visibility:visible">
            <v:imagedata r:id="rId9" o:title="" croptop="2773f" cropbottom="7764f" cropleft="4810f" cropright="3943f"/>
          </v:shape>
        </w:pict>
      </w:r>
    </w:p>
    <w:p w:rsidR="00D40BB1" w:rsidRPr="003D5F31" w:rsidRDefault="00D40BB1" w:rsidP="003D5F31">
      <w:pPr>
        <w:spacing w:after="0" w:line="360" w:lineRule="auto"/>
        <w:rPr>
          <w:b/>
          <w:bCs/>
          <w:color w:val="auto"/>
          <w:sz w:val="24"/>
          <w:szCs w:val="24"/>
        </w:rPr>
      </w:pPr>
    </w:p>
    <w:p w:rsidR="00D40BB1" w:rsidRDefault="00D40BB1">
      <w:pPr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br w:type="page"/>
      </w:r>
    </w:p>
    <w:p w:rsidR="00D40BB1" w:rsidRDefault="00D40BB1">
      <w:pPr>
        <w:ind w:firstLine="567"/>
        <w:outlineLvl w:val="0"/>
      </w:pPr>
      <w:r>
        <w:rPr>
          <w:b/>
          <w:bCs/>
          <w:color w:val="auto"/>
          <w:sz w:val="24"/>
          <w:szCs w:val="24"/>
        </w:rPr>
        <w:t>1 Цели освоения дисциплины (модуля)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</w:rPr>
      </w:pPr>
      <w:r>
        <w:rPr>
          <w:color w:val="auto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bCs w:val="0"/>
          <w:sz w:val="24"/>
          <w:szCs w:val="24"/>
        </w:rPr>
        <w:t xml:space="preserve">(модуля) </w:t>
      </w:r>
      <w:r>
        <w:rPr>
          <w:color w:val="auto"/>
          <w:sz w:val="24"/>
          <w:szCs w:val="24"/>
        </w:rPr>
        <w:t>«Безопасность жизнедеятельности» являются</w:t>
      </w:r>
      <w:r>
        <w:rPr>
          <w:color w:val="auto"/>
        </w:rPr>
        <w:t>: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формирование способности  безопасного выбора и размещения необходимого оборудования в рамках выделенных производственных площадей.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формирование способности к  проектированию участков и индивидуальных установок для мелкосерийного производства художественных изделий с учетом требований безопасности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формирование способности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учётом основных требований информационной безопасности</w:t>
      </w:r>
    </w:p>
    <w:p w:rsidR="00D40BB1" w:rsidRDefault="00D40BB1">
      <w:pPr>
        <w:jc w:val="both"/>
        <w:rPr>
          <w:sz w:val="24"/>
          <w:szCs w:val="24"/>
        </w:rPr>
      </w:pPr>
      <w:r>
        <w:rPr>
          <w:color w:val="auto"/>
          <w:sz w:val="24"/>
          <w:szCs w:val="24"/>
        </w:rPr>
        <w:t xml:space="preserve">-формировать способность </w:t>
      </w:r>
      <w:r>
        <w:rPr>
          <w:sz w:val="24"/>
          <w:szCs w:val="24"/>
        </w:rPr>
        <w:t>обеспечивать и соблюдать правила охраны труда и безопасности в профессиональной деятельности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-формирование навыков в области оказания приемов первой помощи;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изучение методов защиты в условиях чрезвычайных ситуаций в соответствии с современными тенденциями;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подготовки бакалавра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D40BB1" w:rsidRDefault="00D40BB1">
      <w:pPr>
        <w:autoSpaceDE w:val="0"/>
        <w:autoSpaceDN w:val="0"/>
        <w:adjustRightInd w:val="0"/>
        <w:ind w:left="567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дисциплины и планируемые результаты обучения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результате освоения дисциплины«Безопасность жизнедеятельности» обучающийся должен обладать следующими компетенциями: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9"/>
        <w:gridCol w:w="7229"/>
      </w:tblGrid>
      <w:tr w:rsidR="00D40BB1">
        <w:trPr>
          <w:trHeight w:val="368"/>
        </w:trPr>
        <w:tc>
          <w:tcPr>
            <w:tcW w:w="2269" w:type="dxa"/>
          </w:tcPr>
          <w:p w:rsidR="00D40BB1" w:rsidRDefault="00D40BB1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Структурный</w:t>
            </w:r>
          </w:p>
          <w:p w:rsidR="00D40BB1" w:rsidRDefault="00D40BB1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элемент</w:t>
            </w:r>
          </w:p>
          <w:p w:rsidR="00D40BB1" w:rsidRDefault="00D40BB1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ind w:firstLine="3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D40BB1">
        <w:tc>
          <w:tcPr>
            <w:tcW w:w="9498" w:type="dxa"/>
            <w:gridSpan w:val="2"/>
          </w:tcPr>
          <w:p w:rsidR="00D40BB1" w:rsidRDefault="00D40BB1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 xml:space="preserve">ПК-15- способностью к выбору и размещению необходимого оборудования в рам-ках выделенных производственных площадей </w:t>
            </w:r>
          </w:p>
        </w:tc>
      </w:tr>
      <w:tr w:rsidR="00D40BB1">
        <w:trPr>
          <w:trHeight w:val="463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механизм действия опасных и вредных факторов на организм человека; основные требования безопасности к организации рабочих мест 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правила БЖД; методические, нормативные и руководящие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-основные методы защиты производственного персонала и населения от возможных последствий аварий, катастроф, стихийных бедствий; методы обеспечения безопасности при организации рабочих мест</w:t>
            </w:r>
          </w:p>
        </w:tc>
      </w:tr>
      <w:tr w:rsidR="00D40BB1">
        <w:trPr>
          <w:trHeight w:val="904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-подбирать средства индивидуальной защиты работников; идентифицировать опасные и вредные факторы при организации и осуществлении деятельности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-распознавать эффективные способы защиты человека от неэффективных; оценивать уровень опасных и вредных факторов при организации и осуществлении деятельности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0BB1">
        <w:trPr>
          <w:trHeight w:val="428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рабочих мест</w:t>
            </w:r>
          </w:p>
        </w:tc>
      </w:tr>
      <w:tr w:rsidR="00D40BB1">
        <w:tc>
          <w:tcPr>
            <w:tcW w:w="9498" w:type="dxa"/>
            <w:gridSpan w:val="2"/>
          </w:tcPr>
          <w:p w:rsidR="00D40BB1" w:rsidRDefault="00D40BB1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ПК-14- 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D40BB1">
        <w:trPr>
          <w:trHeight w:val="463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 xml:space="preserve"> - механизм действия опасных и вредных факторов при выполнении обработки художественных изделий ,основные требования безопасности к организации рабочего места</w:t>
            </w:r>
          </w:p>
          <w:p w:rsidR="00D40BB1" w:rsidRDefault="00D40BB1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-основные правила БЖД; методические, нормативные и руководя-щие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</w:tr>
      <w:tr w:rsidR="00D40BB1">
        <w:trPr>
          <w:trHeight w:val="904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применять приёмы первой помощи с учётом специфики выполняемой работ и  возможных  травм и несчастных случаев;</w:t>
            </w:r>
          </w:p>
          <w:p w:rsidR="00D40BB1" w:rsidRDefault="00D40BB1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-применять средства тушения пожара.</w:t>
            </w:r>
          </w:p>
          <w:p w:rsidR="00D40BB1" w:rsidRDefault="00D40BB1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D40BB1">
        <w:trPr>
          <w:trHeight w:val="428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Владеть:</w:t>
            </w:r>
          </w:p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sz w:val="24"/>
                <w:szCs w:val="24"/>
                <w:lang w:eastAsia="en-US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-практическими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рабочего места, н</w:t>
            </w:r>
            <w:r>
              <w:rPr>
                <w:rFonts w:eastAsia="Times New Roman"/>
                <w:sz w:val="24"/>
                <w:szCs w:val="24"/>
                <w:lang w:eastAsia="en-US"/>
              </w:rPr>
              <w:t>авыками оказания первой помощи</w:t>
            </w: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;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rFonts w:eastAsia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</w:tr>
      <w:tr w:rsidR="00D40BB1">
        <w:tc>
          <w:tcPr>
            <w:tcW w:w="9498" w:type="dxa"/>
            <w:gridSpan w:val="2"/>
          </w:tcPr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D40BB1">
        <w:trPr>
          <w:trHeight w:val="463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способы работы с различными источниками информации, информационными ресурсами и технологиями, методы, способы и средства получения, хранения, поиска, систематизации, обработки и передачи информации, автоматизированные информационные системы с соблюдением основных требований информационно безопасности, безопасности личности. </w:t>
            </w:r>
          </w:p>
        </w:tc>
      </w:tr>
      <w:tr w:rsidR="00D40BB1">
        <w:trPr>
          <w:trHeight w:val="904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информации, применять в профессиональной деятельности автоматизированные информационные системы,с соблюдением основных требований информационно безопасности, безопасности личности.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0BB1">
        <w:trPr>
          <w:trHeight w:val="428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навыками работы с различными источниками информации, информационными ресурсами и технологиями, применения основных методов, способов и средств получения, хранения, поиска, систематизации, обработки и передачи информации, применения в профессиональной деятельности автоматизированных информационных систем, </w:t>
            </w:r>
            <w:r>
              <w:rPr>
                <w:color w:val="auto"/>
                <w:sz w:val="24"/>
                <w:szCs w:val="24"/>
              </w:rPr>
              <w:t>с соблюдением основных требований информационно безопасности,  безопасности личности.</w:t>
            </w:r>
          </w:p>
        </w:tc>
      </w:tr>
      <w:tr w:rsidR="00D40BB1">
        <w:trPr>
          <w:trHeight w:val="428"/>
        </w:trPr>
        <w:tc>
          <w:tcPr>
            <w:tcW w:w="9498" w:type="dxa"/>
            <w:gridSpan w:val="2"/>
          </w:tcPr>
          <w:p w:rsidR="00D40BB1" w:rsidRPr="00C135C7" w:rsidRDefault="00D40BB1">
            <w:pPr>
              <w:jc w:val="both"/>
              <w:rPr>
                <w:b/>
                <w:bCs/>
                <w:sz w:val="24"/>
                <w:szCs w:val="24"/>
              </w:rPr>
            </w:pPr>
            <w:r w:rsidRPr="00C135C7">
              <w:rPr>
                <w:b/>
                <w:bCs/>
                <w:sz w:val="24"/>
                <w:szCs w:val="24"/>
              </w:rPr>
              <w:t xml:space="preserve"> ППК-4 обеспечивать и соблюдать правила охраны труда и безопасности в профессиональной деятельности</w:t>
            </w:r>
          </w:p>
          <w:p w:rsidR="00D40BB1" w:rsidRPr="00C135C7" w:rsidRDefault="00D40BB1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D40BB1">
        <w:trPr>
          <w:trHeight w:val="428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</w:tcPr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t>- основы з</w:t>
            </w:r>
            <w:r>
              <w:rPr>
                <w:rFonts w:eastAsia="Times New Roman"/>
                <w:color w:val="000000"/>
                <w:shd w:val="clear" w:color="auto" w:fill="FFFFFF"/>
              </w:rPr>
              <w:t>аконодательство в области охраны труда;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нормативные документы по охране труда и здоровья, основы профгигиены, профсанитарии и пожаробезопасности;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правила и нормы охраны труда, техники безопасности, личной и производственной;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правовые и организационные основы охраны труда в организации, систему мер по безопасной эксплуатации опасных производственных объектов и;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действие токсичных веществ на организм человека;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- общие требования безопасности на территории организации и в производственных помещениях;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-- особенности обеспечения безопасных условий труда на производстве;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права и обязанности работников в области охраны труда;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</w:p>
        </w:tc>
      </w:tr>
      <w:tr w:rsidR="00D40BB1">
        <w:trPr>
          <w:trHeight w:val="428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</w:tcPr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t xml:space="preserve">- пользоваться </w:t>
            </w:r>
            <w:r>
              <w:rPr>
                <w:rFonts w:eastAsia="Times New Roman"/>
                <w:color w:val="000000"/>
                <w:shd w:val="clear" w:color="auto" w:fill="FFFFFF"/>
              </w:rPr>
              <w:t>средствами и методами повышения безопасности технических средств и технологических процессов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 использовать правила проведения инструктажей по охране труда;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определять  возможные последствия несоблюдения технологических процессов и производственных инструкций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</w:pPr>
            <w:r>
              <w:rPr>
                <w:rFonts w:eastAsia="Times New Roman"/>
                <w:color w:val="000000"/>
                <w:shd w:val="clear" w:color="auto" w:fill="FFFFFF"/>
              </w:rPr>
              <w:t>- </w:t>
            </w:r>
            <w:r>
              <w:t>подбирать средства индивидуальной защиты работников; идентифицировать опасные и вредные факторы при организации и осуществлении деятельности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-контролировать выполнение требований по охране труда и технике безопасности </w:t>
            </w:r>
          </w:p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D40BB1">
        <w:trPr>
          <w:trHeight w:val="428"/>
        </w:trPr>
        <w:tc>
          <w:tcPr>
            <w:tcW w:w="22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</w:tcPr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t xml:space="preserve">- </w:t>
            </w:r>
            <w:r>
              <w:rPr>
                <w:rFonts w:eastAsia="Times New Roman"/>
                <w:color w:val="000000"/>
                <w:shd w:val="clear" w:color="auto" w:fill="FFFFFF"/>
              </w:rPr>
              <w:t>принципами 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D40BB1" w:rsidRDefault="00D40BB1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  <w:shd w:val="clear" w:color="auto" w:fill="FFFFFF"/>
              </w:rPr>
              <w:t>- средствами и методами повышения безопасности технических средств и технологических процессов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-практическими навыками использования средств защиты от опасностей и вредных условий труда</w:t>
            </w:r>
          </w:p>
          <w:p w:rsidR="00D40BB1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способами ведения нормативной документации в областиохраны труда</w:t>
            </w:r>
          </w:p>
          <w:p w:rsidR="00D40BB1" w:rsidRPr="00C135C7" w:rsidRDefault="00D40BB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-способами совершенствования профессиональных знаний и умений путём использования возможностей информационной среды; навыками применения методов обеспечения безопасности при организации рабочих мест</w:t>
            </w:r>
          </w:p>
        </w:tc>
      </w:tr>
    </w:tbl>
    <w:p w:rsidR="00D40BB1" w:rsidRDefault="00D40BB1">
      <w:pPr>
        <w:rPr>
          <w:sz w:val="24"/>
          <w:szCs w:val="24"/>
        </w:rPr>
      </w:pPr>
    </w:p>
    <w:p w:rsidR="00D40BB1" w:rsidRDefault="00D40BB1">
      <w:pPr>
        <w:rPr>
          <w:sz w:val="24"/>
          <w:szCs w:val="24"/>
        </w:rPr>
      </w:pPr>
    </w:p>
    <w:p w:rsidR="00D40BB1" w:rsidRDefault="00D40BB1">
      <w:pPr>
        <w:rPr>
          <w:sz w:val="24"/>
          <w:szCs w:val="24"/>
        </w:rPr>
      </w:pPr>
    </w:p>
    <w:p w:rsidR="00D40BB1" w:rsidRDefault="00D40BB1">
      <w:pPr>
        <w:rPr>
          <w:color w:val="auto"/>
          <w:sz w:val="24"/>
          <w:szCs w:val="24"/>
        </w:rPr>
        <w:sectPr w:rsidR="00D40BB1">
          <w:footerReference w:type="default" r:id="rId10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D40BB1" w:rsidRDefault="00D40BB1">
      <w:pPr>
        <w:autoSpaceDN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4 Структура и содержание дисциплины для очной формы обучения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color w:val="auto"/>
          <w:sz w:val="24"/>
          <w:szCs w:val="24"/>
          <w:u w:val="single"/>
        </w:rPr>
        <w:t>4</w:t>
      </w:r>
      <w:r>
        <w:rPr>
          <w:color w:val="auto"/>
          <w:sz w:val="24"/>
          <w:szCs w:val="24"/>
        </w:rPr>
        <w:t xml:space="preserve"> </w:t>
      </w:r>
      <w:r w:rsidRPr="00C169A9">
        <w:rPr>
          <w:color w:val="auto"/>
          <w:sz w:val="24"/>
          <w:szCs w:val="24"/>
        </w:rPr>
        <w:t xml:space="preserve">зачетных </w:t>
      </w:r>
      <w:r>
        <w:rPr>
          <w:color w:val="auto"/>
          <w:sz w:val="24"/>
          <w:szCs w:val="24"/>
        </w:rPr>
        <w:t xml:space="preserve">единицы, </w:t>
      </w:r>
      <w:r>
        <w:rPr>
          <w:color w:val="auto"/>
          <w:sz w:val="24"/>
          <w:szCs w:val="24"/>
          <w:u w:val="single"/>
        </w:rPr>
        <w:t>144</w:t>
      </w:r>
      <w:r>
        <w:rPr>
          <w:color w:val="auto"/>
          <w:sz w:val="24"/>
          <w:szCs w:val="24"/>
        </w:rPr>
        <w:t xml:space="preserve"> акад. часов, в том числе: 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контактная работа</w:t>
      </w:r>
      <w:r>
        <w:rPr>
          <w:color w:val="auto"/>
          <w:sz w:val="24"/>
          <w:szCs w:val="24"/>
          <w:lang w:val="en-US"/>
        </w:rPr>
        <w:t xml:space="preserve"> - </w:t>
      </w:r>
      <w:r>
        <w:rPr>
          <w:color w:val="auto"/>
          <w:sz w:val="24"/>
          <w:szCs w:val="24"/>
        </w:rPr>
        <w:t>55 акад. час: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аудиторная </w:t>
      </w:r>
      <w:r>
        <w:rPr>
          <w:color w:val="auto"/>
          <w:sz w:val="24"/>
          <w:szCs w:val="24"/>
          <w:u w:val="single"/>
        </w:rPr>
        <w:t>51</w:t>
      </w:r>
      <w:r>
        <w:rPr>
          <w:color w:val="auto"/>
          <w:sz w:val="24"/>
          <w:szCs w:val="24"/>
        </w:rPr>
        <w:t xml:space="preserve"> акад. часов;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внеаудиторная </w:t>
      </w:r>
      <w:r>
        <w:rPr>
          <w:color w:val="auto"/>
          <w:sz w:val="24"/>
          <w:szCs w:val="24"/>
          <w:u w:val="single"/>
        </w:rPr>
        <w:t>4,0</w:t>
      </w:r>
      <w:r>
        <w:rPr>
          <w:color w:val="auto"/>
          <w:sz w:val="24"/>
          <w:szCs w:val="24"/>
        </w:rPr>
        <w:t xml:space="preserve"> акад. часа;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самостоятельная работа </w:t>
      </w:r>
      <w:r>
        <w:rPr>
          <w:color w:val="auto"/>
          <w:sz w:val="24"/>
          <w:szCs w:val="24"/>
          <w:u w:val="single"/>
        </w:rPr>
        <w:t>53.3</w:t>
      </w:r>
      <w:r>
        <w:rPr>
          <w:color w:val="auto"/>
          <w:sz w:val="24"/>
          <w:szCs w:val="24"/>
        </w:rPr>
        <w:t xml:space="preserve"> акад. часа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подготовка к экзамену </w:t>
      </w:r>
      <w:r>
        <w:rPr>
          <w:color w:val="auto"/>
          <w:sz w:val="24"/>
          <w:szCs w:val="24"/>
          <w:u w:val="single"/>
        </w:rPr>
        <w:t>35,7</w:t>
      </w:r>
      <w:r>
        <w:rPr>
          <w:color w:val="auto"/>
          <w:sz w:val="24"/>
          <w:szCs w:val="24"/>
        </w:rPr>
        <w:t xml:space="preserve"> акад. часа</w:t>
      </w:r>
    </w:p>
    <w:p w:rsidR="00D40BB1" w:rsidRDefault="00D40BB1">
      <w:pPr>
        <w:autoSpaceDE w:val="0"/>
        <w:autoSpaceDN w:val="0"/>
        <w:adjustRightInd w:val="0"/>
        <w:ind w:right="708" w:firstLine="567"/>
        <w:jc w:val="both"/>
        <w:rPr>
          <w:color w:val="auto"/>
          <w:sz w:val="24"/>
          <w:szCs w:val="24"/>
        </w:rPr>
      </w:pPr>
    </w:p>
    <w:tbl>
      <w:tblPr>
        <w:tblW w:w="1569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A0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D40BB1">
        <w:trPr>
          <w:cantSplit/>
          <w:trHeight w:val="962"/>
        </w:trPr>
        <w:tc>
          <w:tcPr>
            <w:tcW w:w="2913" w:type="dxa"/>
            <w:vMerge w:val="restart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Раздел / тема</w:t>
            </w:r>
          </w:p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extDirection w:val="btLr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Аудиторная</w:t>
            </w:r>
          </w:p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контактная работа</w:t>
            </w:r>
          </w:p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extDirection w:val="btLr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Самостоятельная </w:t>
            </w:r>
          </w:p>
          <w:p w:rsidR="00D40BB1" w:rsidRDefault="00D40BB1">
            <w:pPr>
              <w:autoSpaceDE w:val="0"/>
              <w:autoSpaceDN w:val="0"/>
              <w:adjustRightInd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extDirection w:val="btLr"/>
            <w:vAlign w:val="center"/>
          </w:tcPr>
          <w:p w:rsidR="00D40BB1" w:rsidRDefault="00D40BB1">
            <w:pPr>
              <w:autoSpaceDN w:val="0"/>
              <w:ind w:left="113" w:right="113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D40BB1">
        <w:trPr>
          <w:cantSplit/>
          <w:trHeight w:val="1639"/>
        </w:trPr>
        <w:tc>
          <w:tcPr>
            <w:tcW w:w="2913" w:type="dxa"/>
            <w:vMerge/>
            <w:vAlign w:val="center"/>
          </w:tcPr>
          <w:p w:rsidR="00D40BB1" w:rsidRDefault="00D40BB1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vAlign w:val="center"/>
          </w:tcPr>
          <w:p w:rsidR="00D40BB1" w:rsidRDefault="00D40BB1">
            <w:pPr>
              <w:jc w:val="center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extDirection w:val="btLr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extDirection w:val="btLr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Лаборат.</w:t>
            </w:r>
          </w:p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extDirection w:val="btLr"/>
            <w:vAlign w:val="center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Практич.</w:t>
            </w:r>
          </w:p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vAlign w:val="center"/>
          </w:tcPr>
          <w:p w:rsidR="00D40BB1" w:rsidRDefault="00D40BB1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vAlign w:val="center"/>
          </w:tcPr>
          <w:p w:rsidR="00D40BB1" w:rsidRDefault="00D40BB1">
            <w:pPr>
              <w:jc w:val="both"/>
              <w:rPr>
                <w:rFonts w:ascii="Georgia" w:hAnsi="Georgia" w:cs="Georgia"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vAlign w:val="center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vAlign w:val="center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</w:tr>
      <w:tr w:rsidR="00D40BB1">
        <w:trPr>
          <w:trHeight w:val="278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t>1. Основы безопасного и безвредного взаимодействия человека со средой обитания. Первая помощь в условиях чрезвычайной ситуации, способ защиты в условиях чрезвычайной ситуации</w:t>
            </w:r>
          </w:p>
        </w:tc>
        <w:tc>
          <w:tcPr>
            <w:tcW w:w="634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86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  <w:jc w:val="center"/>
            </w:pP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</w:p>
        </w:tc>
      </w:tr>
      <w:tr w:rsidR="00D40BB1">
        <w:trPr>
          <w:trHeight w:val="278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  <w:r>
              <w:rPr>
                <w:color w:val="000000"/>
              </w:rPr>
              <w:t>1.1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634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86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450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</w:p>
        </w:tc>
        <w:tc>
          <w:tcPr>
            <w:tcW w:w="1042" w:type="dxa"/>
          </w:tcPr>
          <w:p w:rsidR="00D40BB1" w:rsidRDefault="00D40BB1">
            <w:pPr>
              <w:pStyle w:val="Style14"/>
              <w:widowControl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D40BB1" w:rsidRDefault="00D40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D40BB1" w:rsidRDefault="00D40BB1">
            <w:pPr>
              <w:pStyle w:val="Style14"/>
              <w:widowControl/>
              <w:jc w:val="center"/>
            </w:pP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D40BB1">
        <w:trPr>
          <w:trHeight w:val="402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>1.2. Классификация чрезвычайных ситуаций. Единая государственная система предупреждения и ликвидации чрезвычайных ситуаций</w:t>
            </w:r>
          </w:p>
        </w:tc>
        <w:tc>
          <w:tcPr>
            <w:tcW w:w="634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Устный опрос</w:t>
            </w:r>
          </w:p>
          <w:p w:rsidR="00D40BB1" w:rsidRDefault="00D40BB1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D40BB1">
        <w:trPr>
          <w:trHeight w:val="842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>1.3. Первая  помощь в условиях чрезвычайной ситуации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лабораторно-му занятию.</w:t>
            </w:r>
          </w:p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  <w:jc w:val="center"/>
            </w:pPr>
            <w:r>
              <w:rPr>
                <w:snapToGrid w:val="0"/>
                <w:color w:val="000000"/>
              </w:rPr>
              <w:t>Лабораторное занятие: « Изучение методов сердечно-легочно-мозговой реанимации с применением тренажера ВИТИМ»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rStyle w:val="FontStyle31"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</w:tc>
      </w:tr>
      <w:tr w:rsidR="00D40BB1">
        <w:trPr>
          <w:trHeight w:val="842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15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  <w:jc w:val="center"/>
              <w:rPr>
                <w:b/>
                <w:bCs/>
              </w:rPr>
            </w:pPr>
          </w:p>
        </w:tc>
        <w:tc>
          <w:tcPr>
            <w:tcW w:w="2094" w:type="dxa"/>
          </w:tcPr>
          <w:p w:rsidR="00D40BB1" w:rsidRDefault="00D40BB1">
            <w:pPr>
              <w:rPr>
                <w:rStyle w:val="FontStyle31"/>
                <w:b/>
                <w:bCs/>
                <w:sz w:val="24"/>
                <w:szCs w:val="24"/>
              </w:rPr>
            </w:pPr>
          </w:p>
        </w:tc>
      </w:tr>
      <w:tr w:rsidR="00D40BB1">
        <w:trPr>
          <w:trHeight w:val="1457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>2. Идентификация вредных и опасных факторов, способ защиты от вредных и опасных факторов производственной среды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  <w:jc w:val="center"/>
            </w:pPr>
          </w:p>
        </w:tc>
        <w:tc>
          <w:tcPr>
            <w:tcW w:w="2094" w:type="dxa"/>
          </w:tcPr>
          <w:p w:rsidR="00D40BB1" w:rsidRDefault="00D40BB1">
            <w:pPr>
              <w:rPr>
                <w:rStyle w:val="FontStyle31"/>
                <w:sz w:val="24"/>
                <w:szCs w:val="24"/>
              </w:rPr>
            </w:pPr>
          </w:p>
        </w:tc>
      </w:tr>
      <w:tr w:rsidR="00D40BB1">
        <w:trPr>
          <w:trHeight w:val="1457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>2.1.Формирование опасностей в производственной среде. Идентификация вредных и опасных факторов технических систем. Производственный шум, ультразвук и инфразвук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jc w:val="center"/>
            </w:pPr>
            <w:r>
              <w:t>Устный опрос</w:t>
            </w:r>
          </w:p>
          <w:p w:rsidR="00D40BB1" w:rsidRDefault="00D40BB1">
            <w:pPr>
              <w:pStyle w:val="Style14"/>
              <w:widowControl/>
              <w:jc w:val="center"/>
            </w:pPr>
            <w:r>
              <w:t>Лабораторное занятие «Исследование промышленного шума»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rStyle w:val="FontStyle31"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D40BB1">
        <w:trPr>
          <w:trHeight w:val="2075"/>
        </w:trPr>
        <w:tc>
          <w:tcPr>
            <w:tcW w:w="2913" w:type="dxa"/>
          </w:tcPr>
          <w:p w:rsidR="00D40BB1" w:rsidRDefault="00D40BB1">
            <w:pPr>
              <w:pStyle w:val="Style14"/>
            </w:pPr>
            <w:r>
              <w:t xml:space="preserve">2.2.Охрана труда и безопасность в прозводственной сфере </w:t>
            </w:r>
          </w:p>
        </w:tc>
        <w:tc>
          <w:tcPr>
            <w:tcW w:w="634" w:type="dxa"/>
          </w:tcPr>
          <w:p w:rsidR="00D40BB1" w:rsidRDefault="00D40BB1" w:rsidP="00271F2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jc w:val="center"/>
            </w:pPr>
            <w:r>
              <w:t>Устный опрос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  <w:p w:rsidR="00D40BB1" w:rsidRDefault="00D40BB1">
            <w:pPr>
              <w:rPr>
                <w:rStyle w:val="FontStyle31"/>
                <w:sz w:val="24"/>
                <w:szCs w:val="24"/>
              </w:rPr>
            </w:pPr>
          </w:p>
        </w:tc>
      </w:tr>
      <w:tr w:rsidR="00D40BB1">
        <w:trPr>
          <w:trHeight w:val="268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 xml:space="preserve">2.3. Гигиенические основы производственного освещения . 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4/2И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 w:rsidRPr="00C169A9"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</w:pPr>
            <w:r>
              <w:t>Устный опрос</w:t>
            </w:r>
          </w:p>
          <w:p w:rsidR="00D40BB1" w:rsidRDefault="00D40BB1">
            <w:pPr>
              <w:pStyle w:val="Style14"/>
              <w:widowControl/>
            </w:pPr>
            <w:r>
              <w:t>Лабораторные занятия «Исследование естественного освещения», «Исследование искусственного освещения»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D40BB1">
        <w:trPr>
          <w:trHeight w:val="268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>2.4. Микроклимат рабочих помещений. Воздух рабочей зоны предприятий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rPr>
                <w:rStyle w:val="FontStyle31"/>
                <w:sz w:val="24"/>
                <w:szCs w:val="24"/>
              </w:rPr>
            </w:pPr>
            <w:r>
              <w:rPr>
                <w:rStyle w:val="FontStyle31"/>
                <w:sz w:val="24"/>
                <w:szCs w:val="24"/>
              </w:rPr>
              <w:t>Устный опрос</w:t>
            </w:r>
          </w:p>
          <w:p w:rsidR="00D40BB1" w:rsidRDefault="00D40BB1">
            <w:pPr>
              <w:pStyle w:val="Style14"/>
              <w:widowControl/>
            </w:pPr>
            <w:r>
              <w:rPr>
                <w:rStyle w:val="FontStyle31"/>
                <w:color w:val="000000"/>
                <w:sz w:val="24"/>
                <w:szCs w:val="24"/>
              </w:rPr>
              <w:t>Лабораторные занятия «Исследование параметров микроклимата»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D40BB1">
        <w:trPr>
          <w:trHeight w:val="299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 xml:space="preserve">2.5. Электробезопасность. Электромагнитне поля.  Производственная вибрация. 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6/2И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9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</w:pPr>
            <w:r>
              <w:t>Устный опрос</w:t>
            </w:r>
          </w:p>
          <w:p w:rsidR="00D40BB1" w:rsidRDefault="00D40BB1">
            <w:pPr>
              <w:pStyle w:val="Style14"/>
              <w:widowControl/>
            </w:pPr>
            <w:r>
              <w:t>Лабораторные занятия «Исследование сопротивления тела человека»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ПК-14-</w:t>
            </w:r>
            <w:r>
              <w:rPr>
                <w:i/>
                <w:iCs/>
                <w:sz w:val="24"/>
                <w:szCs w:val="24"/>
              </w:rPr>
              <w:t>зув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pStyle w:val="Style14"/>
              <w:widowControl/>
              <w:rPr>
                <w:b/>
                <w:bCs/>
              </w:rPr>
            </w:pPr>
            <w:r>
              <w:t>ОПК-1</w:t>
            </w:r>
          </w:p>
        </w:tc>
      </w:tr>
      <w:tr w:rsidR="00D40BB1">
        <w:trPr>
          <w:trHeight w:val="1190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</w:pPr>
            <w:r>
              <w:t>2.6.Пожарная безопасность.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  <w:highlight w:val="yellow"/>
              </w:rPr>
            </w:pPr>
            <w:r>
              <w:rPr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литера-туры.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</w:pP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ОПК-1</w:t>
            </w:r>
          </w:p>
        </w:tc>
      </w:tr>
      <w:tr w:rsidR="00D40BB1">
        <w:trPr>
          <w:trHeight w:val="829"/>
        </w:trPr>
        <w:tc>
          <w:tcPr>
            <w:tcW w:w="2913" w:type="dxa"/>
          </w:tcPr>
          <w:p w:rsidR="00D40BB1" w:rsidRPr="00C169A9" w:rsidRDefault="00D40BB1">
            <w:pPr>
              <w:pStyle w:val="Style14"/>
              <w:widowControl/>
              <w:tabs>
                <w:tab w:val="left" w:pos="435"/>
              </w:tabs>
              <w:rPr>
                <w:b/>
                <w:bCs/>
              </w:rPr>
            </w:pPr>
            <w:r w:rsidRPr="00C169A9">
              <w:rPr>
                <w:b/>
                <w:bCs/>
              </w:rPr>
              <w:t>Итого по разделу</w:t>
            </w:r>
          </w:p>
        </w:tc>
        <w:tc>
          <w:tcPr>
            <w:tcW w:w="634" w:type="dxa"/>
          </w:tcPr>
          <w:p w:rsidR="00D40BB1" w:rsidRPr="00C169A9" w:rsidRDefault="00D40BB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69A9"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Pr="00C169A9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69A9">
              <w:rPr>
                <w:b/>
                <w:bCs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</w:tcPr>
          <w:p w:rsidR="00D40BB1" w:rsidRPr="00C169A9" w:rsidRDefault="00D40BB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69A9">
              <w:rPr>
                <w:b/>
                <w:bCs/>
                <w:color w:val="auto"/>
                <w:sz w:val="24"/>
                <w:szCs w:val="24"/>
              </w:rPr>
              <w:t>14/6И</w:t>
            </w:r>
          </w:p>
        </w:tc>
        <w:tc>
          <w:tcPr>
            <w:tcW w:w="1450" w:type="dxa"/>
          </w:tcPr>
          <w:p w:rsidR="00D40BB1" w:rsidRPr="00C169A9" w:rsidRDefault="00D40BB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Pr="00C169A9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 w:rsidRPr="00C169A9">
              <w:rPr>
                <w:b/>
                <w:bCs/>
                <w:color w:val="auto"/>
                <w:sz w:val="24"/>
                <w:szCs w:val="24"/>
              </w:rPr>
              <w:t>28</w:t>
            </w:r>
          </w:p>
        </w:tc>
        <w:tc>
          <w:tcPr>
            <w:tcW w:w="2969" w:type="dxa"/>
          </w:tcPr>
          <w:p w:rsidR="00D40BB1" w:rsidRPr="00C169A9" w:rsidRDefault="00D40BB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</w:pPr>
          </w:p>
        </w:tc>
        <w:tc>
          <w:tcPr>
            <w:tcW w:w="2094" w:type="dxa"/>
          </w:tcPr>
          <w:p w:rsidR="00D40BB1" w:rsidRDefault="00D40BB1">
            <w:pPr>
              <w:pStyle w:val="Style14"/>
              <w:widowControl/>
              <w:rPr>
                <w:i/>
                <w:iCs/>
              </w:rPr>
            </w:pPr>
          </w:p>
        </w:tc>
      </w:tr>
      <w:tr w:rsidR="00D40BB1">
        <w:trPr>
          <w:trHeight w:val="829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tabs>
                <w:tab w:val="left" w:pos="435"/>
              </w:tabs>
            </w:pPr>
            <w:r>
              <w:t>3.Техника безопасности при проведении определенных видов работ</w:t>
            </w:r>
          </w:p>
        </w:tc>
        <w:tc>
          <w:tcPr>
            <w:tcW w:w="634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</w:pPr>
          </w:p>
        </w:tc>
        <w:tc>
          <w:tcPr>
            <w:tcW w:w="2094" w:type="dxa"/>
          </w:tcPr>
          <w:p w:rsidR="00D40BB1" w:rsidRDefault="00D40BB1">
            <w:pPr>
              <w:pStyle w:val="Style14"/>
              <w:widowControl/>
              <w:rPr>
                <w:i/>
                <w:iCs/>
              </w:rPr>
            </w:pPr>
          </w:p>
        </w:tc>
      </w:tr>
      <w:tr w:rsidR="00D40BB1">
        <w:trPr>
          <w:trHeight w:val="829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tabs>
                <w:tab w:val="left" w:pos="435"/>
              </w:tabs>
            </w:pPr>
            <w:r>
              <w:t>3. 1.  Техника безопасности при проведении подготовительных работ, работ материалами для изготовления художественных изделий</w:t>
            </w:r>
          </w:p>
        </w:tc>
        <w:tc>
          <w:tcPr>
            <w:tcW w:w="634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 w:rsidP="00C169A9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29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pStyle w:val="Style14"/>
              <w:widowControl/>
              <w:rPr>
                <w:i/>
                <w:iCs/>
              </w:rPr>
            </w:pPr>
            <w:r>
              <w:t>ОПК-1</w:t>
            </w:r>
          </w:p>
        </w:tc>
      </w:tr>
      <w:tr w:rsidR="00D40BB1">
        <w:trPr>
          <w:trHeight w:val="829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tabs>
                <w:tab w:val="left" w:pos="435"/>
              </w:tabs>
            </w:pPr>
            <w:r>
              <w:t>3. 2.  Техника безопасности при проведении работ по декоративной обработкехудожественных изделий</w:t>
            </w:r>
          </w:p>
        </w:tc>
        <w:tc>
          <w:tcPr>
            <w:tcW w:w="634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autoSpaceDE w:val="0"/>
              <w:autoSpaceDN w:val="0"/>
              <w:adjustRightInd w:val="0"/>
              <w:rPr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4.1</w:t>
            </w:r>
          </w:p>
        </w:tc>
        <w:tc>
          <w:tcPr>
            <w:tcW w:w="29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pStyle w:val="Style14"/>
              <w:widowControl/>
              <w:rPr>
                <w:i/>
                <w:iCs/>
              </w:rPr>
            </w:pPr>
            <w:r>
              <w:t>ОПК-1</w:t>
            </w:r>
          </w:p>
        </w:tc>
      </w:tr>
      <w:tr w:rsidR="00D40BB1">
        <w:trPr>
          <w:trHeight w:val="829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tabs>
                <w:tab w:val="left" w:pos="435"/>
              </w:tabs>
            </w:pPr>
            <w:r>
              <w:t>3.3.</w:t>
            </w:r>
            <w:r>
              <w:tab/>
              <w:t>Информационная безопасность личности, общества, государства</w:t>
            </w:r>
          </w:p>
        </w:tc>
        <w:tc>
          <w:tcPr>
            <w:tcW w:w="634" w:type="dxa"/>
          </w:tcPr>
          <w:p w:rsidR="00D40BB1" w:rsidRDefault="00D40BB1"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3.1</w:t>
            </w:r>
          </w:p>
        </w:tc>
        <w:tc>
          <w:tcPr>
            <w:tcW w:w="29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</w:pPr>
            <w:r>
              <w:t>Устный опрос</w:t>
            </w:r>
          </w:p>
        </w:tc>
        <w:tc>
          <w:tcPr>
            <w:tcW w:w="20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ПК-14</w:t>
            </w:r>
          </w:p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ПК-15</w:t>
            </w:r>
          </w:p>
          <w:p w:rsidR="00D40BB1" w:rsidRDefault="00D40BB1">
            <w:pPr>
              <w:pStyle w:val="Style14"/>
              <w:widowControl/>
              <w:rPr>
                <w:i/>
                <w:iCs/>
              </w:rPr>
            </w:pPr>
            <w:r>
              <w:t>ОПК-1</w:t>
            </w:r>
          </w:p>
        </w:tc>
      </w:tr>
      <w:tr w:rsidR="00D40BB1">
        <w:trPr>
          <w:trHeight w:val="299"/>
        </w:trPr>
        <w:tc>
          <w:tcPr>
            <w:tcW w:w="2913" w:type="dxa"/>
          </w:tcPr>
          <w:p w:rsidR="00D40BB1" w:rsidRDefault="00D40BB1">
            <w:pPr>
              <w:pStyle w:val="Style14"/>
              <w:widowControl/>
              <w:rPr>
                <w:b/>
                <w:bCs/>
              </w:rPr>
            </w:pPr>
            <w:r>
              <w:rPr>
                <w:b/>
                <w:bCs/>
              </w:rPr>
              <w:t>Итого по разделу</w:t>
            </w:r>
          </w:p>
        </w:tc>
        <w:tc>
          <w:tcPr>
            <w:tcW w:w="634" w:type="dxa"/>
          </w:tcPr>
          <w:p w:rsidR="00D40BB1" w:rsidRDefault="00D40BB1">
            <w:pPr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086" w:type="dxa"/>
          </w:tcPr>
          <w:p w:rsidR="00D40BB1" w:rsidRDefault="00D40BB1" w:rsidP="00C169A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10.3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  <w:rPr>
                <w:b/>
                <w:bCs/>
              </w:rPr>
            </w:pPr>
          </w:p>
        </w:tc>
        <w:tc>
          <w:tcPr>
            <w:tcW w:w="2094" w:type="dxa"/>
          </w:tcPr>
          <w:p w:rsidR="00D40BB1" w:rsidRDefault="00D40BB1">
            <w:pPr>
              <w:pStyle w:val="Style14"/>
              <w:widowControl/>
              <w:rPr>
                <w:b/>
                <w:bCs/>
              </w:rPr>
            </w:pPr>
          </w:p>
        </w:tc>
      </w:tr>
      <w:tr w:rsidR="00D40BB1">
        <w:trPr>
          <w:trHeight w:val="274"/>
        </w:trPr>
        <w:tc>
          <w:tcPr>
            <w:tcW w:w="2913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tabs>
                <w:tab w:val="left" w:pos="638"/>
                <w:tab w:val="center" w:pos="1187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Экзамен</w:t>
            </w:r>
          </w:p>
        </w:tc>
        <w:tc>
          <w:tcPr>
            <w:tcW w:w="2094" w:type="dxa"/>
          </w:tcPr>
          <w:p w:rsidR="00D40BB1" w:rsidRDefault="00D40BB1">
            <w:pPr>
              <w:pStyle w:val="Style14"/>
              <w:widowControl/>
              <w:jc w:val="center"/>
            </w:pPr>
          </w:p>
        </w:tc>
      </w:tr>
      <w:tr w:rsidR="00D40BB1">
        <w:trPr>
          <w:cantSplit/>
          <w:trHeight w:val="413"/>
        </w:trPr>
        <w:tc>
          <w:tcPr>
            <w:tcW w:w="2913" w:type="dxa"/>
          </w:tcPr>
          <w:p w:rsidR="00D40BB1" w:rsidRDefault="00D40BB1">
            <w:pPr>
              <w:autoSpaceDE w:val="0"/>
              <w:autoSpaceDN w:val="0"/>
              <w:adjustRightInd w:val="0"/>
              <w:jc w:val="both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</w:t>
            </w:r>
          </w:p>
        </w:tc>
        <w:tc>
          <w:tcPr>
            <w:tcW w:w="1086" w:type="dxa"/>
          </w:tcPr>
          <w:p w:rsidR="00D40BB1" w:rsidRDefault="00D40BB1" w:rsidP="00C169A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34</w:t>
            </w:r>
          </w:p>
        </w:tc>
        <w:tc>
          <w:tcPr>
            <w:tcW w:w="1086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17/6И</w:t>
            </w:r>
          </w:p>
        </w:tc>
        <w:tc>
          <w:tcPr>
            <w:tcW w:w="1450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</w:tcPr>
          <w:p w:rsidR="00D40BB1" w:rsidRDefault="00D40BB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auto"/>
                <w:sz w:val="24"/>
                <w:szCs w:val="24"/>
              </w:rPr>
            </w:pPr>
            <w:r>
              <w:rPr>
                <w:b/>
                <w:bCs/>
                <w:color w:val="auto"/>
                <w:sz w:val="24"/>
                <w:szCs w:val="24"/>
              </w:rPr>
              <w:t>53.3</w:t>
            </w:r>
          </w:p>
        </w:tc>
        <w:tc>
          <w:tcPr>
            <w:tcW w:w="2969" w:type="dxa"/>
          </w:tcPr>
          <w:p w:rsidR="00D40BB1" w:rsidRDefault="00D40BB1">
            <w:pPr>
              <w:jc w:val="both"/>
              <w:rPr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</w:tcPr>
          <w:p w:rsidR="00D40BB1" w:rsidRDefault="00D40BB1">
            <w:pPr>
              <w:pStyle w:val="Style14"/>
              <w:widowControl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Экзамен</w:t>
            </w:r>
          </w:p>
        </w:tc>
        <w:tc>
          <w:tcPr>
            <w:tcW w:w="2094" w:type="dxa"/>
          </w:tcPr>
          <w:p w:rsidR="00D40BB1" w:rsidRDefault="00D40BB1">
            <w:pPr>
              <w:pStyle w:val="Style14"/>
              <w:widowControl/>
              <w:jc w:val="center"/>
              <w:rPr>
                <w:b/>
                <w:bCs/>
              </w:rPr>
            </w:pPr>
          </w:p>
        </w:tc>
      </w:tr>
    </w:tbl>
    <w:p w:rsidR="00D40BB1" w:rsidRDefault="00D40BB1">
      <w:pPr>
        <w:autoSpaceDE w:val="0"/>
        <w:autoSpaceDN w:val="0"/>
        <w:adjustRightInd w:val="0"/>
        <w:ind w:right="708" w:firstLine="567"/>
        <w:jc w:val="both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6/И – в том числе </w:t>
      </w:r>
      <w:r>
        <w:rPr>
          <w:sz w:val="24"/>
          <w:szCs w:val="24"/>
        </w:rPr>
        <w:t>часы, отведенные на работу в интерактивной форме.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  <w:sectPr w:rsidR="00D40BB1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5Образовательные технологии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bCs/>
          <w:color w:val="auto"/>
          <w:sz w:val="24"/>
          <w:szCs w:val="24"/>
        </w:rPr>
      </w:pP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процессе преподавания дисциплины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  <w:szCs w:val="24"/>
        </w:rPr>
        <w:t>»применяются традиционная и информационно-коммуникационная образовательные технологии.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D40BB1" w:rsidRDefault="00D40BB1">
      <w:pPr>
        <w:widowControl w:val="0"/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</w:p>
    <w:p w:rsidR="00D40BB1" w:rsidRDefault="00D40BB1">
      <w:pPr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:rsidR="00D40BB1" w:rsidRDefault="00D40BB1">
      <w:pPr>
        <w:ind w:firstLine="567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Аудиторная самостоятельная работа студентов предполагает устный опрос (собеседование) и написание контрольных работ (тестов) на лабораторных занятиях. </w:t>
      </w:r>
    </w:p>
    <w:p w:rsidR="00D40BB1" w:rsidRDefault="00D40BB1">
      <w:pPr>
        <w:ind w:firstLine="56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Примерные вопросы для аудиторных контрольных работ: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ноосфера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техносфера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атмосфера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гидросфера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  Целью БЖД является?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научить оперативно ликвидировать последствия ЧС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  Безопасность – это?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 Какие опасности относятся к техногенным?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наводнение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производственные аварии в больших масштабах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загрязнение воздуха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природные катаклизмы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 Какие опасности классифицируются по происхождению?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антропогенные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импульсивные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кумулятивные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биологические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индивидуальный риск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социальный риск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допустимый риск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безопасность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7. Анализаторы – это?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подсистемы ЦНС, которые обеспечивают в получении и первичный анализ информационных сигналов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совместимость сложных приспособительных реакций живого организма, направленных на устранение действия факторов внешней и внутренней среды, нарушающих относительное динамическое постоянство внутренней среды организма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величина функциональных возможностей человека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8. Первая фаза работоспособности: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высокой работоспособности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утомление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врабатывания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средней работоспособности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9. Переохлаждение организма может быть вызвано: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повышения температуры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понижением влажности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при уменьшении теплоотдачи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при понижении температуры и увеличении влажности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А) 9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Б) 10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В) 12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Г) 5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Ключ:</w:t>
      </w: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D40BB1">
        <w:trPr>
          <w:jc w:val="center"/>
        </w:trPr>
        <w:tc>
          <w:tcPr>
            <w:tcW w:w="709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 Б</w:t>
            </w:r>
          </w:p>
        </w:tc>
        <w:tc>
          <w:tcPr>
            <w:tcW w:w="792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Б</w:t>
            </w:r>
          </w:p>
        </w:tc>
        <w:tc>
          <w:tcPr>
            <w:tcW w:w="99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 А</w:t>
            </w:r>
          </w:p>
        </w:tc>
        <w:tc>
          <w:tcPr>
            <w:tcW w:w="864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Б</w:t>
            </w:r>
          </w:p>
        </w:tc>
        <w:tc>
          <w:tcPr>
            <w:tcW w:w="912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А</w:t>
            </w:r>
          </w:p>
        </w:tc>
        <w:tc>
          <w:tcPr>
            <w:tcW w:w="895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В</w:t>
            </w:r>
          </w:p>
        </w:tc>
        <w:tc>
          <w:tcPr>
            <w:tcW w:w="912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А</w:t>
            </w:r>
          </w:p>
        </w:tc>
        <w:tc>
          <w:tcPr>
            <w:tcW w:w="895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В</w:t>
            </w:r>
          </w:p>
        </w:tc>
        <w:tc>
          <w:tcPr>
            <w:tcW w:w="866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 Г</w:t>
            </w:r>
          </w:p>
        </w:tc>
        <w:tc>
          <w:tcPr>
            <w:tcW w:w="949" w:type="dxa"/>
          </w:tcPr>
          <w:p w:rsidR="00D40BB1" w:rsidRDefault="00D40BB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 В</w:t>
            </w:r>
          </w:p>
        </w:tc>
      </w:tr>
    </w:tbl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1.</w:t>
      </w:r>
      <w:r>
        <w:rPr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2.</w:t>
      </w:r>
      <w:r>
        <w:rPr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3.</w:t>
      </w:r>
      <w:r>
        <w:rPr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4.</w:t>
      </w:r>
      <w:r>
        <w:rPr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5.</w:t>
      </w:r>
      <w:r>
        <w:rPr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Основные характеристики явления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Причины возникновения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 xml:space="preserve">Объекты 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Поражающие факторы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Негативные последствия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6.</w:t>
      </w:r>
      <w:r>
        <w:rPr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Основные характеристики явления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Параметры оценки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Причины возникновения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 xml:space="preserve">Объекты 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Поражающие факторы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•</w:t>
      </w:r>
      <w:r>
        <w:rPr>
          <w:color w:val="auto"/>
          <w:sz w:val="24"/>
          <w:szCs w:val="24"/>
        </w:rPr>
        <w:tab/>
        <w:t>Негативные последствия.</w:t>
      </w:r>
      <w:r>
        <w:rPr>
          <w:color w:val="auto"/>
          <w:sz w:val="24"/>
          <w:szCs w:val="24"/>
        </w:rPr>
        <w:tab/>
      </w:r>
    </w:p>
    <w:p w:rsidR="00D40BB1" w:rsidRDefault="00D40BB1">
      <w:pPr>
        <w:autoSpaceDE w:val="0"/>
        <w:autoSpaceDN w:val="0"/>
        <w:adjustRightInd w:val="0"/>
        <w:ind w:firstLine="567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color w:val="auto"/>
          <w:sz w:val="24"/>
          <w:szCs w:val="24"/>
        </w:rPr>
        <w:sectPr w:rsidR="00D40BB1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outlineLvl w:val="0"/>
        <w:rPr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7 Оценочные средства для проведения промежуточной аттестации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color w:val="auto"/>
          <w:sz w:val="24"/>
          <w:szCs w:val="24"/>
        </w:rPr>
      </w:pP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D40BB1" w:rsidRDefault="00D40BB1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</w:pPr>
    </w:p>
    <w:tbl>
      <w:tblPr>
        <w:tblW w:w="1460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01"/>
        <w:gridCol w:w="4772"/>
        <w:gridCol w:w="8228"/>
      </w:tblGrid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Структурный элемент компетенции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Планируемые результаты обучения</w:t>
            </w: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Оценочные средства</w:t>
            </w:r>
          </w:p>
        </w:tc>
      </w:tr>
      <w:tr w:rsidR="00D40BB1">
        <w:tc>
          <w:tcPr>
            <w:tcW w:w="14601" w:type="dxa"/>
            <w:gridSpan w:val="3"/>
          </w:tcPr>
          <w:p w:rsidR="00D40BB1" w:rsidRPr="008474D5" w:rsidRDefault="00D40BB1" w:rsidP="008474D5">
            <w:pPr>
              <w:autoSpaceDE w:val="0"/>
              <w:autoSpaceDN w:val="0"/>
              <w:adjustRightInd w:val="0"/>
              <w:ind w:firstLine="318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ПК-15- способностью к выбору и размещению необходимого оборудования в рамках выделенных производственных площадей </w:t>
            </w:r>
          </w:p>
        </w:tc>
      </w:tr>
      <w:tr w:rsidR="00D40BB1">
        <w:trPr>
          <w:trHeight w:val="4247"/>
        </w:trPr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 xml:space="preserve">- механизм действия опасных и вредных факторов на организм человека; основные требования безопасности к организации рабочих мест 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-основные правила БЖД; методические, нормативные и руководящие материалы, касающиеся выполняемой работы; нормативные документы по обеспечению безопасности при организации рабочих мест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-основные методы защиты производственного персонала и населения от возможных последствий аварий, катастроф, стихийных бедствий; методы обеспечения безопасности при организации рабочих мест</w:t>
            </w: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Причины ошибок и нарушений человека в процессе труда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Способы нормализации микроклимата производственных помещений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Защита от теплового облучения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Нормирование вредных веществ. Защита от вредных веществ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Нормирование шума. Защита от шума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Действие вибрации на организм человека. Защита от вибрации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Защитное заземление. Защитное зануление. Защитное отключение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от ионизирующих излучений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от электромагнитных полей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Огнетушащие вещества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Установки пожаротушения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Организация пожарной охраны на предприятии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Молниезащита промышленных объектов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Обучение работающих по безопасности труда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 подбирать средства индивидуальной защиты работников; идентифицировать опасные и вредные факторы при организации и осуществлении деятельности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-контролировать выполнение требований по охране труда и технике безопасности в конкретной сфере деятельности; применять нормативные документы по обеспечению безопасности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-распознавать эффективные способы защиты человека от неэффективных; оценивать уровень опасных и вредных факторов при организации и осуществлении деятельности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Примерные практические задания для экзамена: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1Определите класс условий труда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2.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Определите относительную влажность воздуха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2.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Рассчитайте ТНС-индекс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4.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Оцените эффективность виброизоляции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5.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Оцените эффективность звукоизолирующего материала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6.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Рассчитайте суммарный уровень звукового давления нескольких источников шума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7.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Оцените эффективность теплозащитного экрана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8.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Рассчитайте коэффициент естественную освещенность рабочего места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9.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Определите характеристику зрительной работы при естественном освещении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10.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Рассчитайте искусственное освещение рабочего места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11.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Определите характеристику зрительной работы при искусственном освещении.</w:t>
            </w: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-способами оценивания значимости и практической пригодности полученных результатов в области охран труда;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рабочего места, навыками оказания первой помощи;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28" w:type="dxa"/>
          </w:tcPr>
          <w:p w:rsidR="00D40BB1" w:rsidRPr="008474D5" w:rsidRDefault="00D40BB1">
            <w:pPr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  <w:t>Комплексные задания:</w:t>
            </w:r>
          </w:p>
          <w:p w:rsidR="00D40BB1" w:rsidRPr="008474D5" w:rsidRDefault="00D40BB1" w:rsidP="008474D5">
            <w:pPr>
              <w:keepNext/>
              <w:ind w:firstLine="851"/>
              <w:jc w:val="right"/>
              <w:outlineLvl w:val="1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В помещении размерами АхВхН работает несколько источников шума. Уровни звукового давления на рабочем месте представлены в табл… Требуется сравнить уровни звукового давления с допустимыми и разработать  рекомендации по борьбе с шумом при помощи акустической обработки помещения. Таблица №</w:t>
            </w:r>
          </w:p>
          <w:p w:rsidR="00D40BB1" w:rsidRPr="008474D5" w:rsidRDefault="00D40BB1" w:rsidP="008474D5">
            <w:pPr>
              <w:keepNext/>
              <w:jc w:val="center"/>
              <w:outlineLvl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Уровни звукового давления</w:t>
            </w:r>
          </w:p>
          <w:tbl>
            <w:tblPr>
              <w:tblW w:w="7845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1470"/>
              <w:gridCol w:w="760"/>
              <w:gridCol w:w="593"/>
              <w:gridCol w:w="671"/>
              <w:gridCol w:w="672"/>
              <w:gridCol w:w="671"/>
              <w:gridCol w:w="750"/>
              <w:gridCol w:w="750"/>
              <w:gridCol w:w="750"/>
              <w:gridCol w:w="758"/>
            </w:tblGrid>
            <w:tr w:rsidR="00D40BB1">
              <w:trPr>
                <w:trHeight w:val="108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Среднегеометрические частоты октавных полос, Гц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31,5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63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125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250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1000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2000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4000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8000</w:t>
                  </w:r>
                </w:p>
              </w:tc>
            </w:tr>
            <w:tr w:rsidR="00D40BB1">
              <w:trPr>
                <w:trHeight w:val="106"/>
              </w:trPr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Уровни звукового давления на рабочем месте, дБ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107</w:t>
                  </w:r>
                </w:p>
              </w:tc>
              <w:tc>
                <w:tcPr>
                  <w:tcW w:w="5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96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87</w:t>
                  </w:r>
                </w:p>
              </w:tc>
              <w:tc>
                <w:tcPr>
                  <w:tcW w:w="6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82</w:t>
                  </w:r>
                </w:p>
              </w:tc>
              <w:tc>
                <w:tcPr>
                  <w:tcW w:w="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78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71</w:t>
                  </w:r>
                </w:p>
              </w:tc>
              <w:tc>
                <w:tcPr>
                  <w:tcW w:w="7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72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40BB1" w:rsidRDefault="00D40BB1">
                  <w:pPr>
                    <w:jc w:val="both"/>
                    <w:rPr>
                      <w:color w:val="auto"/>
                      <w:sz w:val="24"/>
                      <w:szCs w:val="24"/>
                    </w:rPr>
                  </w:pPr>
                  <w:r>
                    <w:rPr>
                      <w:color w:val="auto"/>
                      <w:sz w:val="24"/>
                      <w:szCs w:val="24"/>
                    </w:rPr>
                    <w:t>65</w:t>
                  </w:r>
                </w:p>
              </w:tc>
            </w:tr>
          </w:tbl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i/>
                <w:iCs/>
                <w:color w:val="auto"/>
                <w:sz w:val="24"/>
                <w:szCs w:val="24"/>
                <w:lang w:eastAsia="en-US"/>
              </w:rPr>
              <w:t>Указания к решению задачи</w:t>
            </w:r>
          </w:p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i/>
                <w:iCs/>
                <w:color w:val="auto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По стандарту [3] определить допустимые уровни звукового давления 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val="en-US" w:eastAsia="en-US"/>
              </w:rPr>
              <w:t>q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на постоянном рабочем месте при выполнении высококвалифицированной работы в помещениях цехового управления.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Требуемое снижение шума в каждой октавной полосе, дБ</w:t>
            </w:r>
          </w:p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тр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= 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окт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– 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val="en-US" w:eastAsia="en-US"/>
              </w:rPr>
              <w:t>q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где 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окт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– уровень звукового давления в октавных полосах частот, дБ;</w:t>
            </w:r>
          </w:p>
          <w:p w:rsidR="00D40BB1" w:rsidRPr="008474D5" w:rsidRDefault="00D40BB1" w:rsidP="008474D5">
            <w:pPr>
              <w:ind w:firstLine="426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val="en-US" w:eastAsia="en-US"/>
              </w:rPr>
              <w:t>q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– допустимый уровень звукового давления, дБ.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Подобрать конструкцию облицовки, тип звукопоглощающего материала, коэффициент звукопоглощения в конструкции б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м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Определить площадь ограждения помещения 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S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огр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, м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perscript"/>
                <w:lang w:eastAsia="en-US"/>
              </w:rPr>
              <w:t>2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Рассчитать эквивалентную площадь звукопоглощения, м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perscript"/>
                <w:lang w:eastAsia="en-US"/>
              </w:rPr>
              <w:t>2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, в каждой октавной полосе частот</w:t>
            </w:r>
          </w:p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А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1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= ∑б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м*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S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огр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Определить эквивалентную площадь звукопоглощения, м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perscript"/>
                <w:lang w:eastAsia="en-US"/>
              </w:rPr>
              <w:t>2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, после акустической обработки помещения</w:t>
            </w:r>
          </w:p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А = ∑б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м*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S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огр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+ ∑б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нк*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S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н</w:t>
            </w:r>
          </w:p>
          <w:p w:rsidR="00D40BB1" w:rsidRPr="008474D5" w:rsidRDefault="00D40BB1" w:rsidP="008474D5">
            <w:pPr>
              <w:ind w:left="567" w:hanging="567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где ∑б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нк*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S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н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– эквивалентная площадь звукопоглощения необлицованной поверхности ограждения помещения (окна, пол, оборудование), м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perscript"/>
                <w:lang w:eastAsia="en-US"/>
              </w:rPr>
              <w:t>2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.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2"/>
              </w:numPr>
              <w:tabs>
                <w:tab w:val="left" w:pos="0"/>
              </w:tabs>
              <w:autoSpaceDE w:val="0"/>
              <w:autoSpaceDN w:val="0"/>
              <w:adjustRightInd w:val="0"/>
              <w:ind w:left="0" w:firstLine="851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Ожидаемая величина снижения уровня звука в помещении в каждой октавной полосе, дБ [3,15,34,37-40].</w:t>
            </w:r>
          </w:p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Д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ож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= 10*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val="en-US" w:eastAsia="en-US"/>
              </w:rPr>
              <w:t>lg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А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2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/А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vertAlign w:val="subscript"/>
                <w:lang w:eastAsia="en-US"/>
              </w:rPr>
              <w:t>1</w:t>
            </w:r>
          </w:p>
          <w:p w:rsidR="00D40BB1" w:rsidRPr="008474D5" w:rsidRDefault="00D40BB1" w:rsidP="008474D5">
            <w:pPr>
              <w:jc w:val="center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D40BB1">
        <w:tc>
          <w:tcPr>
            <w:tcW w:w="14601" w:type="dxa"/>
            <w:gridSpan w:val="3"/>
          </w:tcPr>
          <w:p w:rsidR="00D40BB1" w:rsidRPr="008474D5" w:rsidRDefault="00D40BB1" w:rsidP="008474D5">
            <w:pPr>
              <w:autoSpaceDE w:val="0"/>
              <w:autoSpaceDN w:val="0"/>
              <w:adjustRightInd w:val="0"/>
              <w:ind w:firstLine="318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ПК-14- способностью к проектированию участков и индивидуальных установок для мелкосерийного производства художественных изделий</w:t>
            </w:r>
          </w:p>
        </w:tc>
      </w:tr>
      <w:tr w:rsidR="00D40BB1">
        <w:trPr>
          <w:trHeight w:val="4247"/>
        </w:trPr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</w:tcBorders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 xml:space="preserve"> - механизм действия опасных и вредных факторов при выполнении обработки художественных изделий ,основные требования безопасности к организации рабочего места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-основные правила БЖД; методические, нормативные и руководя-щие материалы, касающиеся выполняемой работы; нормативные документы по обеспечению безопасности при организации рабочих мест проведению инструктажа по  технике безопасности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-основные методы защиты от возможных последствий аварий, методы обеспечения безопасности при организации рабочих мест</w:t>
            </w: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Перечислите опасные и вредные факторы   с которыми сталкивает специалист при выполнениидекоративной обработке художественных изделий ,механизм их действия?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Какие основные  требования предъявляются к рабочему месту при выполнении декоративной обработке художественных изделий ?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Частота проведения инструктажа по технике безопасности при выполнении  декоративной обработке художественных изделий ?</w:t>
            </w:r>
          </w:p>
          <w:p w:rsidR="00D40BB1" w:rsidRPr="008474D5" w:rsidRDefault="00D40BB1" w:rsidP="008474D5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Перечислите основные требования в проектированию  установок для мелко серийного производства художественных изделий с точки зрения безопасности?</w:t>
            </w: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 применять приёмы первой помощи с учётом специфики выполняемой работ и  возможных  травм и несчастных случаев;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-применять средства тушения пожара.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Примерные практические задания для экзамена: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1.</w:t>
            </w: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 xml:space="preserve"> При остановке какого кровотечения жгут не накладывается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1)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капиллярное;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2)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венозное;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3)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паренхиматозное;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4)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ab/>
              <w:t>артериальное.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2. Какие средства индивидуальной защит используются  при слесарной обработке  ?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1) очки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2) рукавицы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3) респиратор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4) все вше перечисленное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 способами оценивания значимости и практической пригодности полученных результатов в области охран труда;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-практическими навыками использования защитных мер; основными методами решения задач в условиях чрезвычайных ситуаций; навыками оценки условий труда на рабочих местах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-методами применения современных средств защиты от опасностей и основными мерами по ликвидации их последствий; навыками применения нормативных документов по обеспечению безопасности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-способами совершенствования профессиональных знаний и умений путем использования возможностей информационной среды; навыками применения методов обеспечения безопасности при организации рабочего места, н</w:t>
            </w: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авыками оказания первой помощи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;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228" w:type="dxa"/>
          </w:tcPr>
          <w:p w:rsidR="00D40BB1" w:rsidRPr="008474D5" w:rsidRDefault="00D40BB1">
            <w:pPr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  <w:t>Комплексные задания: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Составьте опросный лист для проверки знаний полученных при вводном инструктаже рабочему приступившему к работе по слесарной обработке деталей 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Расскажите как будет организовано ваше рабочее место при  работе по слесарной обработке деталей. Какими средствами индивидуальной защит в будете пользоваться.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Задание №3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Опишите порядок ваших действия при возникновении пожара в помещении где проводится слесарная обработка деталей.</w:t>
            </w:r>
          </w:p>
        </w:tc>
      </w:tr>
      <w:tr w:rsidR="00D40BB1">
        <w:tc>
          <w:tcPr>
            <w:tcW w:w="14601" w:type="dxa"/>
            <w:gridSpan w:val="3"/>
          </w:tcPr>
          <w:p w:rsidR="00D40BB1" w:rsidRPr="008474D5" w:rsidRDefault="00D40BB1" w:rsidP="008474D5">
            <w:pPr>
              <w:autoSpaceDE w:val="0"/>
              <w:autoSpaceDN w:val="0"/>
              <w:adjustRightInd w:val="0"/>
              <w:ind w:firstLine="318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ОПК-1- 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с учетом основных требований информационной безопасности</w:t>
            </w:r>
          </w:p>
        </w:tc>
      </w:tr>
      <w:tr w:rsidR="00D40BB1">
        <w:trPr>
          <w:trHeight w:val="4247"/>
        </w:trPr>
        <w:tc>
          <w:tcPr>
            <w:tcW w:w="1601" w:type="dxa"/>
            <w:tcBorders>
              <w:top w:val="single" w:sz="4" w:space="0" w:color="auto"/>
              <w:right w:val="single" w:sz="4" w:space="0" w:color="auto"/>
            </w:tcBorders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 xml:space="preserve">- способы работы с различными источниками информации, информационными ресурсами и технологиями, методы, способы и средства получения, хранения, поиска, систематизации, обработки и передачи информации, автоматизированные информационные системы с соблюдением основных требований информационно безопасности, безопасности личности. </w:t>
            </w: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Понятие безопасности личности, общества, государства. Понятие обеспечения безопасности;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Понятие и виды информационной безопасности;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Информационная безопасность личности;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Информационная безопасность общества;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Информационная безопасность государства;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  <w:r w:rsidRPr="008474D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  <w:t>Обеспечение безопасности  в глобальном информационном пространстве.</w:t>
            </w: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>- работать с различными источниками информации, информационными ресурсами и технологиями, применять основные методы, способы и средства получения, хранения, поиска, систематизации, обработки и передачи информации, применять в профессиональной деятельности автоматизированные информационные системы,с соблюдением основных требований информационно безопасности, безопасности личности.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Примерные практические задания для экзамена: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Составьте план защиты  своих личных данных в информационной среде.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Проведите подготовку к работе в информационной среде с учетом сохранения данных по дизайну своих работ</w:t>
            </w:r>
          </w:p>
          <w:p w:rsidR="00D40BB1" w:rsidRPr="008474D5" w:rsidRDefault="00D40BB1" w:rsidP="008474D5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Систематизируете основные опасности при работе с информационной средой и способы борьбы с ними</w:t>
            </w: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sz w:val="24"/>
                <w:szCs w:val="24"/>
                <w:lang w:eastAsia="en-US"/>
              </w:rPr>
              <w:t xml:space="preserve">навыками работы с различными источниками информации, информационными ресурсами и технологиями, применения основных методов, способов и средств получения, хранения, поиска, систематизации, обработки и передачи информации, применения в профессиональной деятельности автоматизированных информационных систем, 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с соблюдением основных требований информационно безопасности,  безопасности личности.</w:t>
            </w:r>
          </w:p>
        </w:tc>
        <w:tc>
          <w:tcPr>
            <w:tcW w:w="8228" w:type="dxa"/>
          </w:tcPr>
          <w:p w:rsidR="00D40BB1" w:rsidRPr="008474D5" w:rsidRDefault="00D40BB1">
            <w:pPr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  <w:t>Комплексные задания: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Проведите  информационный поиск по влияние интернет среды на здоровье человека, систематизируете основные направления этого влияния.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Представьте основной обзор по способам решения профессиональных задач с  использованием информационной среды, и возможные опасности при проведении этой работы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D40BB1">
        <w:trPr>
          <w:trHeight w:val="90"/>
        </w:trPr>
        <w:tc>
          <w:tcPr>
            <w:tcW w:w="14601" w:type="dxa"/>
            <w:gridSpan w:val="3"/>
          </w:tcPr>
          <w:p w:rsidR="00D40BB1" w:rsidRPr="008474D5" w:rsidRDefault="00D40BB1" w:rsidP="008474D5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hAnsi="Calibri" w:cs="Calibri"/>
                <w:sz w:val="24"/>
                <w:szCs w:val="24"/>
                <w:lang w:eastAsia="en-US"/>
              </w:rPr>
              <w:t>ППК-4 обеспечивать и соблюдать правила охраны труда и безопасности в профессиональной деятельности</w:t>
            </w: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Знать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hAnsi="Calibri" w:cs="Calibri"/>
                <w:lang w:eastAsia="en-US"/>
              </w:rPr>
              <w:t>- основы з</w:t>
            </w: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аконодательство в области охраны труда;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нормативные документы по охране труда и здоровья, основы профгигиены, профсанитарии и пожаробезопасности;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правила и нормы охраны труда, техники безопасности, личной и производственной;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правовые и организационные основы охраны труда в организации, систему мер по безопасной эксплуатации опасных производственных объектов и;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действие токсичных веществ на организм человека;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- общие требования безопасности на территории организации и в производственных помещениях;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-- особенности обеспечения безопасных условий труда на производстве;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права и обязанности работников в области охраны труда;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Перечень теоретических вопросов к экзамену: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Lato" w:eastAsia="Times New Roman" w:hAnsi="Lato"/>
                <w:b w:val="0"/>
                <w:bCs w:val="0"/>
                <w:color w:val="2B2B2B"/>
                <w:lang w:eastAsia="en-US"/>
              </w:rPr>
              <w:t>.</w:t>
            </w: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 xml:space="preserve"> Что соответствует понятию «Охрана труда» 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Основные направления государственной политики в области охраны труда.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Кто обязан обеспечивать проведение аттестации рабочих мест по условиям труда с последующей сертификацией организации работ по охране труда в организациях?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Кто несет ответственность за организацию и своевременность обучения по охране труда и проверку знаний требований охраны труда работников организации 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Что является целями трудового законодательства РФ (ТК РФ Статья 1)?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Какие виды инструктажей по охране труда должны проводиться в организации?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Какие обязанности в области охраны труда возлагаются на работника 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В каких случаях проводится внеочередная проверка знаний требований охраны труда работников организаций?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</w:pPr>
            <w:r w:rsidRPr="008474D5">
              <w:rPr>
                <w:rFonts w:ascii="Calibri" w:eastAsia="Times New Roman" w:hAnsi="Calibri"/>
                <w:color w:val="2B2B2B"/>
                <w:lang w:eastAsia="en-US"/>
              </w:rPr>
              <w:t>При вводе в эксплуатацию нового технологического оборудования и изменении технологических процессов, требующих дополнительных знаний по охране труда?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Fonts w:ascii="Calibri" w:eastAsia="Times New Roman" w:hAnsi="Calibri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Какие работники проходят обязательные предварительные и периодические медицинские осмотры?</w:t>
            </w:r>
          </w:p>
          <w:p w:rsidR="00D40BB1" w:rsidRPr="008474D5" w:rsidRDefault="00D40BB1" w:rsidP="008474D5">
            <w:pPr>
              <w:pStyle w:val="NormalWeb"/>
              <w:numPr>
                <w:ilvl w:val="0"/>
                <w:numId w:val="4"/>
              </w:numPr>
              <w:tabs>
                <w:tab w:val="clear" w:pos="425"/>
              </w:tabs>
              <w:spacing w:before="0" w:beforeAutospacing="0" w:after="360" w:afterAutospacing="0" w:line="240" w:lineRule="auto"/>
              <w:textAlignment w:val="baseline"/>
              <w:rPr>
                <w:rFonts w:ascii="Calibri" w:eastAsia="Times New Roman" w:hAnsi="Calibri"/>
                <w:color w:val="2B2B2B"/>
                <w:lang w:eastAsia="en-US"/>
              </w:rPr>
            </w:pPr>
            <w:r w:rsidRPr="008474D5">
              <w:rPr>
                <w:rStyle w:val="Strong"/>
                <w:rFonts w:ascii="Calibri" w:eastAsia="Times New Roman" w:hAnsi="Calibri"/>
                <w:b w:val="0"/>
                <w:bCs w:val="0"/>
                <w:color w:val="2B2B2B"/>
                <w:lang w:eastAsia="en-US"/>
              </w:rPr>
              <w:t>какой целью проводится аттестация рабочих мест по условиям труда ?</w:t>
            </w:r>
            <w:r w:rsidRPr="008474D5">
              <w:rPr>
                <w:rFonts w:ascii="Calibri" w:eastAsia="Times New Roman" w:hAnsi="Calibri"/>
                <w:color w:val="2B2B2B"/>
                <w:lang w:eastAsia="en-US"/>
              </w:rPr>
              <w:br/>
            </w:r>
          </w:p>
          <w:p w:rsidR="00D40BB1" w:rsidRPr="008474D5" w:rsidRDefault="00D40BB1" w:rsidP="008474D5">
            <w:pPr>
              <w:spacing w:line="240" w:lineRule="auto"/>
              <w:rPr>
                <w:rFonts w:ascii="Calibri" w:hAnsi="Calibri" w:cs="Calibri"/>
                <w:lang w:eastAsia="en-US"/>
              </w:rPr>
            </w:pPr>
          </w:p>
          <w:p w:rsidR="00D40BB1" w:rsidRPr="008474D5" w:rsidRDefault="00D40BB1" w:rsidP="008474D5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40BB1"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Уметь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hAnsi="Calibri" w:cs="Calibri"/>
                <w:lang w:eastAsia="en-US"/>
              </w:rPr>
              <w:t xml:space="preserve">- пользоваться </w:t>
            </w: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средствами и методами повышения безопасности технических средств и технологических процессов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 использовать правила проведения инструктажей по охране труда;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определять  возможные последствия несоблюдения технологических процессов и производственных инструкций работниками (персоналом), фактические или потенциальные последствия собственной деятельности (или бездействия) и их влияние на уровень безопасности труда;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</w:t>
            </w:r>
            <w:r w:rsidRPr="008474D5">
              <w:rPr>
                <w:rFonts w:ascii="Calibri" w:hAnsi="Calibri" w:cs="Calibri"/>
                <w:lang w:eastAsia="en-US"/>
              </w:rPr>
              <w:t>подбирать средства индивидуальной защиты работников; идентифицировать опасные и вредные факторы при организации и осуществлении деятельности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hAnsi="Calibri" w:cs="Calibri"/>
                <w:sz w:val="24"/>
                <w:szCs w:val="24"/>
                <w:lang w:eastAsia="en-US"/>
              </w:rPr>
              <w:t xml:space="preserve">-контролировать выполнение требований по охране труда и технике безопасности </w:t>
            </w:r>
          </w:p>
          <w:p w:rsidR="00D40BB1" w:rsidRPr="008474D5" w:rsidRDefault="00D40BB1" w:rsidP="008474D5">
            <w:pPr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</w:p>
        </w:tc>
        <w:tc>
          <w:tcPr>
            <w:tcW w:w="8228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Примерные практические задания для экзамена: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color w:val="auto"/>
                <w:sz w:val="24"/>
                <w:szCs w:val="24"/>
                <w:lang w:eastAsia="en-US"/>
              </w:rPr>
              <w:t>З</w:t>
            </w: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адание №1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375" w:beforeAutospacing="0" w:after="450" w:afterAutospacing="0" w:line="240" w:lineRule="auto"/>
              <w:textAlignment w:val="baseline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Составьте план инструктажа прибывшего на работу в цех практиканта, каков порядок допуска на работу обучающегося?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375" w:beforeAutospacing="0" w:after="450" w:afterAutospacing="0" w:line="240" w:lineRule="auto"/>
              <w:textAlignment w:val="baseline"/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Задание №2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375" w:beforeAutospacing="0" w:after="450" w:afterAutospacing="0" w:line="240" w:lineRule="auto"/>
              <w:textAlignment w:val="baseline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 На строительной площадке, каменщик находился в состоянии алкогольного опьянения. Проходя по территории стройплощадки, не обратив внимания на временное ограждение, он упал в котлован. получил увечье, повлекшее за собой потерю трудоспособности более 60 дней.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375" w:beforeAutospacing="0" w:after="450" w:afterAutospacing="0" w:line="240" w:lineRule="auto"/>
              <w:textAlignment w:val="baseline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Подлежит ли расследованию данный несчастный случай? Будет ли данный несчастный случай учитываться как несчастный случай, связанный с производством?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</w:tc>
      </w:tr>
      <w:tr w:rsidR="00D40BB1">
        <w:trPr>
          <w:trHeight w:val="4247"/>
        </w:trPr>
        <w:tc>
          <w:tcPr>
            <w:tcW w:w="1601" w:type="dxa"/>
          </w:tcPr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Владеть</w:t>
            </w:r>
          </w:p>
        </w:tc>
        <w:tc>
          <w:tcPr>
            <w:tcW w:w="4772" w:type="dxa"/>
          </w:tcPr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hAnsi="Calibri" w:cs="Calibri"/>
                <w:lang w:eastAsia="en-US"/>
              </w:rPr>
              <w:t xml:space="preserve">- </w:t>
            </w: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принципами  прогнозирования развития событий и оценки последствий при техногенных чрезвычайных ситуациях и стихийных явлениях;</w:t>
            </w:r>
          </w:p>
          <w:p w:rsidR="00D40BB1" w:rsidRPr="008474D5" w:rsidRDefault="00D40BB1" w:rsidP="008474D5">
            <w:pPr>
              <w:pStyle w:val="NormalWeb"/>
              <w:shd w:val="clear" w:color="auto" w:fill="FFFFFF"/>
              <w:spacing w:before="0" w:beforeAutospacing="0" w:after="0" w:afterAutospacing="0"/>
              <w:rPr>
                <w:rFonts w:ascii="Calibri" w:eastAsia="Times New Roman" w:hAnsi="Calibri"/>
                <w:color w:val="000000"/>
                <w:lang w:eastAsia="en-US"/>
              </w:rPr>
            </w:pPr>
            <w:r w:rsidRPr="008474D5">
              <w:rPr>
                <w:rFonts w:ascii="Calibri" w:eastAsia="Times New Roman" w:hAnsi="Calibri"/>
                <w:color w:val="000000"/>
                <w:shd w:val="clear" w:color="auto" w:fill="FFFFFF"/>
                <w:lang w:eastAsia="en-US"/>
              </w:rPr>
              <w:t>- средствами и методами повышения безопасности технических средств и технологических процессов</w:t>
            </w:r>
          </w:p>
          <w:p w:rsidR="00D40BB1" w:rsidRPr="008474D5" w:rsidRDefault="00D40BB1" w:rsidP="008474D5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hAnsi="Calibri" w:cs="Calibri"/>
                <w:sz w:val="24"/>
                <w:szCs w:val="24"/>
                <w:lang w:eastAsia="en-US"/>
              </w:rPr>
              <w:t>-практическими навыками использования средств защиты от опасностей и вредных условий труда</w:t>
            </w:r>
          </w:p>
          <w:p w:rsidR="00D40BB1" w:rsidRPr="008474D5" w:rsidRDefault="00D40BB1" w:rsidP="008474D5">
            <w:pPr>
              <w:jc w:val="both"/>
              <w:rPr>
                <w:rFonts w:ascii="Calibri" w:hAnsi="Calibri" w:cs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hAnsi="Calibri" w:cs="Calibri"/>
                <w:sz w:val="24"/>
                <w:szCs w:val="24"/>
                <w:lang w:eastAsia="en-US"/>
              </w:rPr>
              <w:t>- способами ведения нормативной документации в областиохраны труда</w:t>
            </w:r>
          </w:p>
          <w:p w:rsidR="00D40BB1" w:rsidRPr="008474D5" w:rsidRDefault="00D40BB1" w:rsidP="008474D5">
            <w:pPr>
              <w:jc w:val="both"/>
              <w:rPr>
                <w:rFonts w:ascii="Calibri" w:eastAsia="Times New Roman" w:hAnsi="Calibri"/>
                <w:sz w:val="24"/>
                <w:szCs w:val="24"/>
                <w:lang w:eastAsia="en-US"/>
              </w:rPr>
            </w:pPr>
            <w:r w:rsidRPr="008474D5">
              <w:rPr>
                <w:rFonts w:ascii="Calibri" w:hAnsi="Calibri" w:cs="Calibri"/>
                <w:sz w:val="24"/>
                <w:szCs w:val="24"/>
                <w:lang w:eastAsia="en-US"/>
              </w:rPr>
              <w:t>-способами совершенствования профессиональных знаний и умений путём использования возможностей информационной среды; навыками применения методов обеспечения безопасности при организации рабочих мест</w:t>
            </w:r>
          </w:p>
        </w:tc>
        <w:tc>
          <w:tcPr>
            <w:tcW w:w="8228" w:type="dxa"/>
          </w:tcPr>
          <w:p w:rsidR="00D40BB1" w:rsidRPr="008474D5" w:rsidRDefault="00D40BB1">
            <w:pPr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b/>
                <w:bCs/>
                <w:sz w:val="24"/>
                <w:szCs w:val="24"/>
                <w:lang w:eastAsia="en-US"/>
              </w:rPr>
              <w:t>Комплексные задания: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Задание №1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Составьте план инструктажа по технике безопасности при приёме на работу?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Задание №2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  <w:r w:rsidRPr="008474D5"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  <w:t>Представьте основной обзор опасных и вредных факторов с которыми работник может столкнуться на производстве и  и подберите средства индивидуальной, эффективной защиты от них?</w:t>
            </w:r>
          </w:p>
          <w:p w:rsidR="00D40BB1" w:rsidRPr="008474D5" w:rsidRDefault="00D40BB1" w:rsidP="008474D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Times New Roman" w:hAnsi="Calibri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D40BB1" w:rsidRDefault="00D40BB1">
      <w:pPr>
        <w:widowControl w:val="0"/>
        <w:autoSpaceDE w:val="0"/>
        <w:autoSpaceDN w:val="0"/>
        <w:adjustRightInd w:val="0"/>
        <w:ind w:left="360" w:firstLine="567"/>
        <w:rPr>
          <w:color w:val="auto"/>
          <w:sz w:val="24"/>
          <w:szCs w:val="24"/>
        </w:rPr>
        <w:sectPr w:rsidR="00D40BB1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D40BB1" w:rsidRDefault="00D40BB1">
      <w:pPr>
        <w:widowControl w:val="0"/>
        <w:autoSpaceDE w:val="0"/>
        <w:autoSpaceDN w:val="0"/>
        <w:adjustRightInd w:val="0"/>
        <w:ind w:firstLine="567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Промежуточная аттестация по дисциплине «</w:t>
      </w:r>
      <w:r>
        <w:rPr>
          <w:sz w:val="24"/>
          <w:szCs w:val="24"/>
        </w:rPr>
        <w:t>Безопасность жизнедеятельности</w:t>
      </w:r>
      <w:r>
        <w:rPr>
          <w:color w:val="auto"/>
          <w:sz w:val="24"/>
          <w:szCs w:val="24"/>
        </w:rPr>
        <w:t xml:space="preserve">»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>Показатели и критерии оценивания экзамена: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D40BB1" w:rsidRDefault="00D40BB1" w:rsidP="00D51A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iCs w:val="0"/>
          <w:sz w:val="24"/>
          <w:szCs w:val="24"/>
        </w:rPr>
      </w:pPr>
      <w:r>
        <w:rPr>
          <w:rStyle w:val="FontStyle32"/>
          <w:i w:val="0"/>
          <w:iCs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40BB1" w:rsidRDefault="00D40BB1">
      <w:pPr>
        <w:autoSpaceDE w:val="0"/>
        <w:autoSpaceDN w:val="0"/>
        <w:adjustRightInd w:val="0"/>
        <w:ind w:firstLine="567"/>
        <w:jc w:val="both"/>
        <w:rPr>
          <w:i/>
          <w:iCs/>
          <w:color w:val="auto"/>
          <w:sz w:val="24"/>
          <w:szCs w:val="24"/>
        </w:rPr>
      </w:pPr>
    </w:p>
    <w:p w:rsidR="00D40BB1" w:rsidRDefault="00D40BB1" w:rsidP="00D51A5F">
      <w:pPr>
        <w:autoSpaceDE w:val="0"/>
        <w:autoSpaceDN w:val="0"/>
        <w:adjustRightInd w:val="0"/>
        <w:ind w:firstLine="567"/>
        <w:jc w:val="both"/>
        <w:rPr>
          <w:b/>
          <w:bCs/>
          <w:color w:val="auto"/>
          <w:sz w:val="24"/>
          <w:szCs w:val="24"/>
        </w:rPr>
      </w:pPr>
      <w:r w:rsidRPr="00FB5E90">
        <w:rPr>
          <w:b/>
          <w:bCs/>
          <w:color w:val="auto"/>
          <w:sz w:val="24"/>
          <w:szCs w:val="24"/>
        </w:rPr>
        <w:t>Примерный перечень вопросов к экзамену: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B07BC3">
        <w:rPr>
          <w:rFonts w:ascii="yandex-sans" w:hAnsi="yandex-sans" w:cs="yandex-sans"/>
          <w:sz w:val="23"/>
          <w:szCs w:val="23"/>
        </w:rPr>
        <w:t>1</w:t>
      </w:r>
      <w:r w:rsidRPr="00D51A5F">
        <w:rPr>
          <w:sz w:val="24"/>
          <w:szCs w:val="24"/>
        </w:rPr>
        <w:t>. Причины ошибок и нарушений человека в процессе труда.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Способы нормализации микроклимата производственных помещений.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Защита от теплового облучения.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Нормирование вредных веществ. Защита от вредных веществ.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5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Нормирование шума. Защита от шума.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Действие вибрации на организм человека. Защита от вибрации.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7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Защитное заземление. Защитное зануление. Защитное отключение.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8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Защита от ионизирующих излучений.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9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>Защита от электромагнитных полей.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10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Огнетушащие вещества.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Pr="00D51A5F">
        <w:rPr>
          <w:sz w:val="24"/>
          <w:szCs w:val="24"/>
        </w:rPr>
        <w:t>Установки пожаротушения.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12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Организация пожарной охраны на предприятии.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D51A5F">
        <w:rPr>
          <w:sz w:val="24"/>
          <w:szCs w:val="24"/>
        </w:rPr>
        <w:t>Молниезащита промышленных объектов.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14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Обучение работающих по безопасности труда.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Перечислите опасные и вредные факторы, с которыми сталкивает специалист при</w:t>
      </w:r>
      <w:r>
        <w:rPr>
          <w:sz w:val="24"/>
          <w:szCs w:val="24"/>
        </w:rPr>
        <w:t xml:space="preserve"> </w:t>
      </w:r>
      <w:r w:rsidRPr="00D51A5F">
        <w:rPr>
          <w:sz w:val="24"/>
          <w:szCs w:val="24"/>
        </w:rPr>
        <w:t>выполнении декоративной обработке художественных изделий, механизм их действия?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16</w:t>
      </w:r>
      <w:r>
        <w:rPr>
          <w:sz w:val="24"/>
          <w:szCs w:val="24"/>
        </w:rPr>
        <w:t xml:space="preserve">. </w:t>
      </w:r>
      <w:r w:rsidRPr="00D51A5F">
        <w:rPr>
          <w:sz w:val="24"/>
          <w:szCs w:val="24"/>
        </w:rPr>
        <w:t xml:space="preserve"> Какие основные требования предъявляются к рабочему месту при выполнении</w:t>
      </w:r>
      <w:r>
        <w:rPr>
          <w:sz w:val="24"/>
          <w:szCs w:val="24"/>
        </w:rPr>
        <w:t xml:space="preserve"> </w:t>
      </w:r>
      <w:r w:rsidRPr="00D51A5F">
        <w:rPr>
          <w:sz w:val="24"/>
          <w:szCs w:val="24"/>
        </w:rPr>
        <w:t>декоративной обработке художественных изделий?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17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Частота проведения инструктажа по технике безопасности при выполнении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декоративной обработке художественных изделий?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18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Перечислите основные требования в проектировании установок для мелко серийного</w:t>
      </w:r>
      <w:r>
        <w:rPr>
          <w:sz w:val="24"/>
          <w:szCs w:val="24"/>
        </w:rPr>
        <w:t xml:space="preserve"> </w:t>
      </w:r>
      <w:r w:rsidRPr="00D51A5F">
        <w:rPr>
          <w:sz w:val="24"/>
          <w:szCs w:val="24"/>
        </w:rPr>
        <w:t>производства художественных изделий с точки зрения безопасности?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19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Понятие безопасности личности, общества, государства. Понятие обеспечения</w:t>
      </w:r>
      <w:r>
        <w:rPr>
          <w:sz w:val="24"/>
          <w:szCs w:val="24"/>
        </w:rPr>
        <w:t xml:space="preserve"> </w:t>
      </w:r>
      <w:r w:rsidRPr="00D51A5F">
        <w:rPr>
          <w:sz w:val="24"/>
          <w:szCs w:val="24"/>
        </w:rPr>
        <w:t>безопасности</w:t>
      </w:r>
      <w:r>
        <w:rPr>
          <w:sz w:val="24"/>
          <w:szCs w:val="24"/>
        </w:rPr>
        <w:t>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Понятие и виды информационной безопасности</w:t>
      </w:r>
      <w:r>
        <w:rPr>
          <w:sz w:val="24"/>
          <w:szCs w:val="24"/>
        </w:rPr>
        <w:t>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21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Информационная безопасность личности</w:t>
      </w:r>
      <w:r>
        <w:rPr>
          <w:sz w:val="24"/>
          <w:szCs w:val="24"/>
        </w:rPr>
        <w:t>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22. </w:t>
      </w:r>
      <w:r w:rsidRPr="00D51A5F">
        <w:rPr>
          <w:sz w:val="24"/>
          <w:szCs w:val="24"/>
        </w:rPr>
        <w:t>Информационная безопасность общества</w:t>
      </w:r>
      <w:r>
        <w:rPr>
          <w:sz w:val="24"/>
          <w:szCs w:val="24"/>
        </w:rPr>
        <w:t>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23. </w:t>
      </w:r>
      <w:r w:rsidRPr="00D51A5F">
        <w:rPr>
          <w:sz w:val="24"/>
          <w:szCs w:val="24"/>
        </w:rPr>
        <w:t>Информационная безопасность государства</w:t>
      </w:r>
      <w:r>
        <w:rPr>
          <w:sz w:val="24"/>
          <w:szCs w:val="24"/>
        </w:rPr>
        <w:t>.</w:t>
      </w:r>
    </w:p>
    <w:p w:rsidR="00D40BB1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  <w:r w:rsidRPr="00D51A5F">
        <w:rPr>
          <w:sz w:val="24"/>
          <w:szCs w:val="24"/>
        </w:rPr>
        <w:t>24</w:t>
      </w:r>
      <w:r>
        <w:rPr>
          <w:sz w:val="24"/>
          <w:szCs w:val="24"/>
        </w:rPr>
        <w:t>.</w:t>
      </w:r>
      <w:r w:rsidRPr="00D51A5F">
        <w:rPr>
          <w:sz w:val="24"/>
          <w:szCs w:val="24"/>
        </w:rPr>
        <w:t xml:space="preserve"> Обеспечение безопасности в глобальном информационном пространстве.</w:t>
      </w:r>
    </w:p>
    <w:p w:rsidR="00D40BB1" w:rsidRPr="00D51A5F" w:rsidRDefault="00D40BB1" w:rsidP="00D51A5F">
      <w:pPr>
        <w:shd w:val="clear" w:color="auto" w:fill="FFFFFF"/>
        <w:spacing w:after="0" w:line="240" w:lineRule="auto"/>
        <w:ind w:firstLine="700"/>
        <w:jc w:val="both"/>
        <w:rPr>
          <w:sz w:val="24"/>
          <w:szCs w:val="24"/>
        </w:rPr>
      </w:pPr>
    </w:p>
    <w:p w:rsidR="00D40BB1" w:rsidRDefault="00D40BB1">
      <w:pPr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Учебно-методическое и информационное обеспечение дисциплины </w:t>
      </w:r>
    </w:p>
    <w:p w:rsidR="00D40BB1" w:rsidRPr="00E02FB7" w:rsidRDefault="00D40BB1" w:rsidP="00D51A5F">
      <w:pPr>
        <w:spacing w:after="0" w:line="240" w:lineRule="auto"/>
        <w:ind w:firstLine="697"/>
        <w:rPr>
          <w:b/>
          <w:bCs/>
          <w:sz w:val="24"/>
          <w:szCs w:val="24"/>
        </w:rPr>
      </w:pPr>
      <w:r w:rsidRPr="008C77A9">
        <w:rPr>
          <w:b/>
          <w:bCs/>
          <w:sz w:val="24"/>
          <w:szCs w:val="24"/>
        </w:rPr>
        <w:t>а) Основная литература</w:t>
      </w:r>
    </w:p>
    <w:p w:rsidR="00D40BB1" w:rsidRDefault="00D40BB1" w:rsidP="00D51A5F">
      <w:pPr>
        <w:spacing w:after="0" w:line="240" w:lineRule="auto"/>
        <w:ind w:firstLine="697"/>
        <w:rPr>
          <w:sz w:val="24"/>
          <w:szCs w:val="24"/>
        </w:rPr>
      </w:pPr>
      <w:r w:rsidRPr="00E02FB7">
        <w:rPr>
          <w:sz w:val="24"/>
          <w:szCs w:val="24"/>
        </w:rPr>
        <w:t xml:space="preserve">1. Безопасность жизнедеятельности для технических направлений. Курс лекций : учебное пособие / [А. Ю. Перятинский, О. Б. Боброва, О. Ю. Ильина и др.] ; МГТУ. - Магнитогорск : МГТУ, 2017. - 1 электрон.опт. диск (CD-ROM). - URL: </w:t>
      </w:r>
      <w:hyperlink r:id="rId11" w:history="1">
        <w:r w:rsidRPr="00E02FB7">
          <w:rPr>
            <w:color w:val="0000FF"/>
            <w:sz w:val="24"/>
            <w:szCs w:val="24"/>
            <w:u w:val="single"/>
          </w:rPr>
          <w:t>https://magtu.informsystema.ru/uploader/fileUpload?name=3364.pdf&amp;show=dcatalogues/1/1139118/3364.pdf&amp;view=true</w:t>
        </w:r>
      </w:hyperlink>
      <w:r w:rsidRPr="00E02FB7">
        <w:rPr>
          <w:sz w:val="24"/>
          <w:szCs w:val="24"/>
        </w:rPr>
        <w:t xml:space="preserve"> (дата обращения 04.10.2019). - Макрообъект. - Текст : электронный. - ISBN 978-5-9967-0969-4. 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02FB7">
        <w:rPr>
          <w:sz w:val="24"/>
          <w:szCs w:val="24"/>
        </w:rPr>
        <w:t xml:space="preserve">Занько, Н.Г. Безопасность жизнедеятельности : учебник / Н.Г. Занько, К.Р. Малаян,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E02FB7">
          <w:rPr>
            <w:color w:val="0000FF"/>
            <w:sz w:val="24"/>
            <w:szCs w:val="24"/>
            <w:u w:val="single"/>
          </w:rPr>
          <w:t>https://e.lanbook.com/book/92617</w:t>
        </w:r>
      </w:hyperlink>
      <w:r w:rsidRPr="00E02FB7">
        <w:rPr>
          <w:sz w:val="24"/>
          <w:szCs w:val="24"/>
        </w:rPr>
        <w:t xml:space="preserve"> (дата обращения: 09.10.2019). — Режим доступа: для авториз. пользователей.</w:t>
      </w:r>
    </w:p>
    <w:p w:rsidR="00D40BB1" w:rsidRPr="00E02FB7" w:rsidRDefault="00D40BB1" w:rsidP="00D51A5F">
      <w:pPr>
        <w:spacing w:after="0" w:line="240" w:lineRule="auto"/>
        <w:ind w:firstLine="697"/>
        <w:rPr>
          <w:b/>
          <w:bCs/>
          <w:sz w:val="24"/>
          <w:szCs w:val="24"/>
        </w:rPr>
      </w:pPr>
    </w:p>
    <w:p w:rsidR="00D40BB1" w:rsidRPr="00E02FB7" w:rsidRDefault="00D40BB1" w:rsidP="00D51A5F">
      <w:pPr>
        <w:spacing w:after="0" w:line="240" w:lineRule="auto"/>
        <w:ind w:firstLine="697"/>
        <w:rPr>
          <w:b/>
          <w:bCs/>
          <w:sz w:val="24"/>
          <w:szCs w:val="24"/>
        </w:rPr>
      </w:pPr>
      <w:r w:rsidRPr="00E02FB7">
        <w:rPr>
          <w:b/>
          <w:bCs/>
          <w:sz w:val="24"/>
          <w:szCs w:val="24"/>
        </w:rPr>
        <w:t>б) Дополнительная литература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1</w:t>
      </w:r>
      <w:r w:rsidRPr="00E02FB7">
        <w:rPr>
          <w:sz w:val="24"/>
          <w:szCs w:val="24"/>
        </w:rPr>
        <w:t xml:space="preserve">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Перятинский, Е. В. Терентьева ; МГТУ. - Магнитогорск : МГТУ, 2018. - 1 электрон.опт. диск (CD-ROM). - URL: </w:t>
      </w:r>
      <w:hyperlink r:id="rId13" w:history="1">
        <w:r w:rsidRPr="00E02FB7">
          <w:rPr>
            <w:color w:val="0000FF"/>
            <w:sz w:val="24"/>
            <w:szCs w:val="24"/>
            <w:u w:val="single"/>
          </w:rPr>
          <w:t>https://magtu.informsystema.ru/uploader/fileUpload?name=3559.pdf&amp;show=dcatalogues/1/1515154/3559.pdf&amp;view=true</w:t>
        </w:r>
      </w:hyperlink>
      <w:r w:rsidRPr="00E02FB7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2</w:t>
      </w:r>
      <w:r w:rsidRPr="00E02FB7">
        <w:rPr>
          <w:sz w:val="24"/>
          <w:szCs w:val="24"/>
        </w:rPr>
        <w:t xml:space="preserve">. Охрана труда : учебное пособие. Ч. 1 / А. Ю. Перятинский, Н. Н. Старостина, О. Б. Боброва и др. ; МГТУ. - Магнитогорск : МГТУ, 2018. - 1 электрон.опт. диск (CD-ROM). – URL: </w:t>
      </w:r>
      <w:hyperlink r:id="rId14" w:history="1">
        <w:r w:rsidRPr="00E02FB7">
          <w:rPr>
            <w:color w:val="0000FF"/>
            <w:sz w:val="24"/>
            <w:szCs w:val="24"/>
            <w:u w:val="single"/>
          </w:rPr>
          <w:t>https://magtu.informsystema.ru/uploader/fileUpload?name=3679.pdf&amp;show=dcatalogues/1/1527098/3679.pdf&amp;view=true</w:t>
        </w:r>
      </w:hyperlink>
      <w:r w:rsidRPr="00E02FB7">
        <w:rPr>
          <w:sz w:val="24"/>
          <w:szCs w:val="24"/>
        </w:rPr>
        <w:t>. – Макрообъект.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3</w:t>
      </w:r>
      <w:r w:rsidRPr="00E02FB7">
        <w:rPr>
          <w:sz w:val="24"/>
          <w:szCs w:val="24"/>
        </w:rPr>
        <w:t xml:space="preserve">. </w:t>
      </w:r>
      <w:r w:rsidRPr="00E02FB7">
        <w:rPr>
          <w:color w:val="001329"/>
          <w:sz w:val="24"/>
          <w:szCs w:val="24"/>
          <w:shd w:val="clear" w:color="auto" w:fill="FFFFFF"/>
        </w:rPr>
        <w:t xml:space="preserve">Маслова, В. М. Безопасность жизнедеятельности: Учебное пособие / В.М. Маслова, И.В. Кохова, В.Г. Ляшко; Под ред. В.М. Масловой - 3 изд., перераб. и доп. - Москва : Вузовский учебник:  НИЦ ИНФРА-М, 2015. - 240 с. ISBN 978-5-9558-0279-4. - Текст : электронный. - URL: </w:t>
      </w:r>
      <w:hyperlink r:id="rId15" w:history="1">
        <w:r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https://znanium.com/catalog/product/508589</w:t>
        </w:r>
      </w:hyperlink>
      <w:r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4</w:t>
      </w:r>
      <w:r w:rsidRPr="00E02FB7">
        <w:rPr>
          <w:sz w:val="24"/>
          <w:szCs w:val="24"/>
        </w:rPr>
        <w:t xml:space="preserve">. </w:t>
      </w:r>
      <w:r w:rsidRPr="00E02FB7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6" w:history="1">
        <w:r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https://znanium.com/catalog/product/550730</w:t>
        </w:r>
      </w:hyperlink>
      <w:r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5</w:t>
      </w:r>
      <w:r w:rsidRPr="00E02FB7">
        <w:rPr>
          <w:sz w:val="24"/>
          <w:szCs w:val="24"/>
        </w:rPr>
        <w:t xml:space="preserve">. </w:t>
      </w:r>
      <w:r w:rsidRPr="00E02FB7">
        <w:rPr>
          <w:color w:val="001329"/>
          <w:sz w:val="24"/>
          <w:szCs w:val="24"/>
          <w:shd w:val="clear" w:color="auto" w:fill="FFFFFF"/>
        </w:rPr>
        <w:t xml:space="preserve">Морозова, О. Г. Безопасность жизнедеятельности: Учебное пособие / Морозова О.Г., Маслов С.В., Кудрявцев М.Д. - Краснояр.:СФУ, 2016. - 266 с.: ISBN 978-5-7638-3472-7. - Текст : электронный. - URL: </w:t>
      </w:r>
      <w:hyperlink r:id="rId17" w:history="1">
        <w:r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https://znanium.com/catalog/product/966664</w:t>
        </w:r>
      </w:hyperlink>
      <w:r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6</w:t>
      </w:r>
      <w:r w:rsidRPr="00E02FB7">
        <w:rPr>
          <w:sz w:val="24"/>
          <w:szCs w:val="24"/>
        </w:rPr>
        <w:t xml:space="preserve">. </w:t>
      </w:r>
      <w:r w:rsidRPr="00E02FB7">
        <w:rPr>
          <w:color w:val="001329"/>
          <w:sz w:val="24"/>
          <w:szCs w:val="24"/>
          <w:shd w:val="clear" w:color="auto" w:fill="FFFFFF"/>
        </w:rPr>
        <w:t xml:space="preserve">Ветошкин, А. Г. Нормативное и техническое обеспечение безопасности жизнедеятельности. Часть 1: Учебное пособие / Ветошкин А.Г. - Вологда:Инфра-Инженерия, 2017. - 470 с. ISBN 978-5-9729-0162-3. - Текст : электронный. - URL: </w:t>
      </w:r>
      <w:hyperlink r:id="rId18" w:history="1">
        <w:r w:rsidRPr="00B43E57">
          <w:rPr>
            <w:rStyle w:val="Hyperlink"/>
            <w:sz w:val="24"/>
            <w:szCs w:val="24"/>
            <w:shd w:val="clear" w:color="auto" w:fill="FFFFFF"/>
          </w:rPr>
          <w:t>https://znanium.com/catalog/product/940709</w:t>
        </w:r>
      </w:hyperlink>
      <w:r w:rsidRPr="00E02FB7">
        <w:rPr>
          <w:color w:val="001329"/>
          <w:sz w:val="24"/>
          <w:szCs w:val="24"/>
          <w:shd w:val="clear" w:color="auto" w:fill="FFFFFF"/>
        </w:rPr>
        <w:t xml:space="preserve"> (дата обращения: 17.09.2020). – Режим доступа: по подписке.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7</w:t>
      </w:r>
      <w:r w:rsidRPr="00E02FB7">
        <w:rPr>
          <w:sz w:val="24"/>
          <w:szCs w:val="24"/>
        </w:rPr>
        <w:t xml:space="preserve">. </w:t>
      </w:r>
      <w:r w:rsidRPr="00E02FB7">
        <w:rPr>
          <w:color w:val="001329"/>
          <w:sz w:val="24"/>
          <w:szCs w:val="24"/>
          <w:shd w:val="clear" w:color="auto" w:fill="FFFFFF"/>
        </w:rPr>
        <w:t xml:space="preserve">Ветошкин, А. Г. Нормативное и техническое обеспечение безопасности жизнедеятельности. Часть 2: Учебное пособие / Ветошкин А.Г. - Вологда:Инфра-Инженерия, 2017. - 652 с. ISBN 978-5-9729-0163-0. - Текст : электронный. - URL: </w:t>
      </w:r>
      <w:hyperlink r:id="rId19" w:history="1">
        <w:r w:rsidRPr="00E02FB7">
          <w:rPr>
            <w:color w:val="0563C1"/>
            <w:sz w:val="24"/>
            <w:szCs w:val="24"/>
            <w:u w:val="single"/>
            <w:shd w:val="clear" w:color="auto" w:fill="FFFFFF"/>
          </w:rPr>
          <w:t>https://znanium.com/catalog/product/940710</w:t>
        </w:r>
      </w:hyperlink>
      <w:r w:rsidRPr="00E02FB7">
        <w:rPr>
          <w:color w:val="001329"/>
          <w:sz w:val="24"/>
          <w:szCs w:val="24"/>
          <w:shd w:val="clear" w:color="auto" w:fill="FFFFFF"/>
        </w:rPr>
        <w:t xml:space="preserve">  (дата обращения: 17.09.2020). – Режим доступа: по подписке.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8</w:t>
      </w:r>
      <w:r w:rsidRPr="00E02FB7">
        <w:rPr>
          <w:sz w:val="24"/>
          <w:szCs w:val="24"/>
        </w:rPr>
        <w:t xml:space="preserve">. Боброва, О. Б. Безопасность жизнедеятельности : учебно-методическое пособие / О. Б. Боброва, Т. В. Свиридова ; МГТУ. - Магнитогорск : МГТУ, 2017. - 1 электрон.опт. диск (CD-ROM). - URL: </w:t>
      </w:r>
      <w:hyperlink r:id="rId20" w:history="1">
        <w:r w:rsidRPr="00E02FB7">
          <w:rPr>
            <w:color w:val="0000FF"/>
            <w:sz w:val="24"/>
            <w:szCs w:val="24"/>
            <w:u w:val="single"/>
          </w:rPr>
          <w:t>https://magtu.informsystema.ru/uploader/fileUpload?name=3365.pdf&amp;show=dcatalogues/1/1139120/3365.pdf&amp;view=true</w:t>
        </w:r>
      </w:hyperlink>
      <w:r w:rsidRPr="00E02FB7">
        <w:rPr>
          <w:sz w:val="24"/>
          <w:szCs w:val="24"/>
        </w:rPr>
        <w:t xml:space="preserve"> (дата обращения 04.10.2019). - Макрообъект. - Текст : электронный. - ISBN 978-5-9967-0970-0.</w:t>
      </w:r>
    </w:p>
    <w:p w:rsidR="00D40BB1" w:rsidRPr="00E02FB7" w:rsidRDefault="00D40BB1" w:rsidP="00D51A5F">
      <w:pPr>
        <w:spacing w:after="0" w:line="240" w:lineRule="auto"/>
        <w:ind w:firstLine="697"/>
        <w:rPr>
          <w:sz w:val="24"/>
          <w:szCs w:val="24"/>
        </w:rPr>
      </w:pPr>
      <w:r>
        <w:rPr>
          <w:sz w:val="24"/>
          <w:szCs w:val="24"/>
        </w:rPr>
        <w:t>9</w:t>
      </w:r>
      <w:r w:rsidRPr="00E02FB7">
        <w:rPr>
          <w:sz w:val="24"/>
          <w:szCs w:val="24"/>
        </w:rPr>
        <w:t xml:space="preserve">. Свиридова, Т. В. Безопасность и охрана труда : учебное пособие / Т. В. Свиридова, О. Б. Боброва ; МГТУ. - Магнитогорск : МГТУ, 2017. - 1 электрон.опт. диск (CD-ROM). - URL: </w:t>
      </w:r>
      <w:hyperlink r:id="rId21" w:history="1">
        <w:r w:rsidRPr="00E02FB7">
          <w:rPr>
            <w:color w:val="0000FF"/>
            <w:sz w:val="24"/>
            <w:szCs w:val="24"/>
            <w:u w:val="single"/>
          </w:rPr>
          <w:t>https://magtu.informsystema.ru/uploader/fileUpload?name=2732.pdf&amp;show=dcatalogues/1/1132451/2732.pdf&amp;view=true</w:t>
        </w:r>
      </w:hyperlink>
      <w:r w:rsidRPr="00E02FB7">
        <w:rPr>
          <w:sz w:val="24"/>
          <w:szCs w:val="24"/>
        </w:rPr>
        <w:t xml:space="preserve"> (дата обращения 04.10.2019). - Макрообъект. - Текст : электронный.</w:t>
      </w:r>
    </w:p>
    <w:p w:rsidR="00D40BB1" w:rsidRPr="00E02FB7" w:rsidRDefault="00D40BB1" w:rsidP="00D51A5F">
      <w:pPr>
        <w:pStyle w:val="Style6"/>
        <w:spacing w:after="0" w:line="240" w:lineRule="auto"/>
        <w:ind w:firstLine="697"/>
      </w:pPr>
    </w:p>
    <w:p w:rsidR="00D40BB1" w:rsidRPr="00E02FB7" w:rsidRDefault="00D40BB1" w:rsidP="00D51A5F">
      <w:pPr>
        <w:pStyle w:val="Style6"/>
        <w:spacing w:after="0" w:line="240" w:lineRule="auto"/>
        <w:ind w:firstLine="697"/>
      </w:pPr>
      <w:r w:rsidRPr="00E02FB7">
        <w:rPr>
          <w:b/>
          <w:bCs/>
        </w:rPr>
        <w:t>в) Методические указания:</w:t>
      </w:r>
    </w:p>
    <w:p w:rsidR="00D40BB1" w:rsidRPr="00E02FB7" w:rsidRDefault="00D40BB1" w:rsidP="00D51A5F">
      <w:pPr>
        <w:pStyle w:val="Style6"/>
        <w:spacing w:after="0" w:line="240" w:lineRule="auto"/>
        <w:ind w:firstLine="697"/>
      </w:pPr>
      <w:r w:rsidRPr="00E02FB7">
        <w:t>1. Изучение методов сердечно-легочно-мозговой реанимации с применением тренажера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Терентьева, О.Б. Боброва, Т.Ю. Зуева, В.В. Бархоткин; Магнитогорск: Изд-во Магнитогорск.гос. техн. ун-та им. Г.И. Носова, [каф. ПЭиБЖД]. – Магнитогорск, 2018. – 16 с.</w:t>
      </w:r>
    </w:p>
    <w:p w:rsidR="00D40BB1" w:rsidRPr="00E02FB7" w:rsidRDefault="00D40BB1" w:rsidP="00D51A5F">
      <w:pPr>
        <w:pStyle w:val="Style6"/>
        <w:widowControl/>
        <w:spacing w:after="0" w:line="240" w:lineRule="auto"/>
        <w:ind w:firstLine="697"/>
      </w:pPr>
      <w:r w:rsidRPr="00E02FB7">
        <w:t>2. Прогнозирование и оценка обстановки при чрезвычайных ситуациях: [Электронный ресурс]: практикум / О.Б. Боброва, Т.В. Свиридова ФГБОУ ВО «Магнитогорский государственный технический университет им. Г.И. Носова». – Электрон.текстовые дан.  (5,6 МБ). – Магнитогорск: ФГБОУ ВО «МГТУ», 2018. – 1 электрон.опт. диск (CD-R).– Загл. с титул.экрана.</w:t>
      </w:r>
    </w:p>
    <w:p w:rsidR="00D40BB1" w:rsidRPr="00E02FB7" w:rsidRDefault="00D40BB1" w:rsidP="00D51A5F">
      <w:pPr>
        <w:pStyle w:val="Style6"/>
        <w:widowControl/>
        <w:spacing w:after="0" w:line="240" w:lineRule="auto"/>
        <w:ind w:firstLine="697"/>
      </w:pPr>
      <w:r w:rsidRPr="00E02FB7">
        <w:t>3. Нормирование и защита от вредных производственных факторов : практикум / А. Ю. Перятинский, О. Б. Боброва, О. Ю. Ильина, Т. В. Свиридова [и др.] ; МГТУ. - Магнитогорск : МГТУ, 2019. - 1 электрон.опт. диск (</w:t>
      </w:r>
      <w:r w:rsidRPr="00E02FB7">
        <w:rPr>
          <w:lang w:val="en-US"/>
        </w:rPr>
        <w:t>CD</w:t>
      </w:r>
      <w:r w:rsidRPr="00E02FB7">
        <w:t>-</w:t>
      </w:r>
      <w:r w:rsidRPr="00E02FB7">
        <w:rPr>
          <w:lang w:val="en-US"/>
        </w:rPr>
        <w:t>ROM</w:t>
      </w:r>
      <w:r w:rsidRPr="00E02FB7">
        <w:t xml:space="preserve">). - Загл. с титул.экрана. - </w:t>
      </w:r>
      <w:r w:rsidRPr="00E02FB7">
        <w:rPr>
          <w:lang w:val="en-US"/>
        </w:rPr>
        <w:t>URL</w:t>
      </w:r>
      <w:r w:rsidRPr="00E02FB7">
        <w:t xml:space="preserve"> :</w:t>
      </w:r>
      <w:hyperlink r:id="rId22" w:history="1">
        <w:r w:rsidRPr="00E02FB7">
          <w:rPr>
            <w:rStyle w:val="Hyperlink"/>
            <w:lang w:val="en-US"/>
          </w:rPr>
          <w:t>https</w:t>
        </w:r>
        <w:r w:rsidRPr="00E02FB7">
          <w:rPr>
            <w:rStyle w:val="Hyperlink"/>
          </w:rPr>
          <w:t>://</w:t>
        </w:r>
        <w:r w:rsidRPr="00E02FB7">
          <w:rPr>
            <w:rStyle w:val="Hyperlink"/>
            <w:lang w:val="en-US"/>
          </w:rPr>
          <w:t>magtu</w:t>
        </w:r>
        <w:r w:rsidRPr="00E02FB7">
          <w:rPr>
            <w:rStyle w:val="Hyperlink"/>
          </w:rPr>
          <w:t>.</w:t>
        </w:r>
        <w:r w:rsidRPr="00E02FB7">
          <w:rPr>
            <w:rStyle w:val="Hyperlink"/>
            <w:lang w:val="en-US"/>
          </w:rPr>
          <w:t>informsystema</w:t>
        </w:r>
        <w:r w:rsidRPr="00E02FB7">
          <w:rPr>
            <w:rStyle w:val="Hyperlink"/>
          </w:rPr>
          <w:t>.</w:t>
        </w:r>
        <w:r w:rsidRPr="00E02FB7">
          <w:rPr>
            <w:rStyle w:val="Hyperlink"/>
            <w:lang w:val="en-US"/>
          </w:rPr>
          <w:t>ru</w:t>
        </w:r>
        <w:r w:rsidRPr="00E02FB7">
          <w:rPr>
            <w:rStyle w:val="Hyperlink"/>
          </w:rPr>
          <w:t>/</w:t>
        </w:r>
        <w:r w:rsidRPr="00E02FB7">
          <w:rPr>
            <w:rStyle w:val="Hyperlink"/>
            <w:lang w:val="en-US"/>
          </w:rPr>
          <w:t>uploader</w:t>
        </w:r>
        <w:r w:rsidRPr="00E02FB7">
          <w:rPr>
            <w:rStyle w:val="Hyperlink"/>
          </w:rPr>
          <w:t>/</w:t>
        </w:r>
        <w:r w:rsidRPr="00E02FB7">
          <w:rPr>
            <w:rStyle w:val="Hyperlink"/>
            <w:lang w:val="en-US"/>
          </w:rPr>
          <w:t>fileUpload</w:t>
        </w:r>
        <w:r w:rsidRPr="00E02FB7">
          <w:rPr>
            <w:rStyle w:val="Hyperlink"/>
          </w:rPr>
          <w:t>?</w:t>
        </w:r>
        <w:r w:rsidRPr="00E02FB7">
          <w:rPr>
            <w:rStyle w:val="Hyperlink"/>
            <w:lang w:val="en-US"/>
          </w:rPr>
          <w:t>name</w:t>
        </w:r>
        <w:r w:rsidRPr="00E02FB7">
          <w:rPr>
            <w:rStyle w:val="Hyperlink"/>
          </w:rPr>
          <w:t>=3869.</w:t>
        </w:r>
        <w:r w:rsidRPr="00E02FB7">
          <w:rPr>
            <w:rStyle w:val="Hyperlink"/>
            <w:lang w:val="en-US"/>
          </w:rPr>
          <w:t>pdf</w:t>
        </w:r>
        <w:r w:rsidRPr="00E02FB7">
          <w:rPr>
            <w:rStyle w:val="Hyperlink"/>
          </w:rPr>
          <w:t>&amp;</w:t>
        </w:r>
        <w:r w:rsidRPr="00E02FB7">
          <w:rPr>
            <w:rStyle w:val="Hyperlink"/>
            <w:lang w:val="en-US"/>
          </w:rPr>
          <w:t>show</w:t>
        </w:r>
        <w:r w:rsidRPr="00E02FB7">
          <w:rPr>
            <w:rStyle w:val="Hyperlink"/>
          </w:rPr>
          <w:t>=</w:t>
        </w:r>
        <w:r w:rsidRPr="00E02FB7">
          <w:rPr>
            <w:rStyle w:val="Hyperlink"/>
            <w:lang w:val="en-US"/>
          </w:rPr>
          <w:t>dcatalogues</w:t>
        </w:r>
        <w:r w:rsidRPr="00E02FB7">
          <w:rPr>
            <w:rStyle w:val="Hyperlink"/>
          </w:rPr>
          <w:t>/1/1530003/3869.</w:t>
        </w:r>
        <w:r w:rsidRPr="00E02FB7">
          <w:rPr>
            <w:rStyle w:val="Hyperlink"/>
            <w:lang w:val="en-US"/>
          </w:rPr>
          <w:t>pdf</w:t>
        </w:r>
        <w:r w:rsidRPr="00E02FB7">
          <w:rPr>
            <w:rStyle w:val="Hyperlink"/>
          </w:rPr>
          <w:t>&amp;</w:t>
        </w:r>
        <w:r w:rsidRPr="00E02FB7">
          <w:rPr>
            <w:rStyle w:val="Hyperlink"/>
            <w:lang w:val="en-US"/>
          </w:rPr>
          <w:t>view</w:t>
        </w:r>
        <w:r w:rsidRPr="00E02FB7">
          <w:rPr>
            <w:rStyle w:val="Hyperlink"/>
          </w:rPr>
          <w:t>=</w:t>
        </w:r>
        <w:r w:rsidRPr="00E02FB7">
          <w:rPr>
            <w:rStyle w:val="Hyperlink"/>
            <w:lang w:val="en-US"/>
          </w:rPr>
          <w:t>true</w:t>
        </w:r>
      </w:hyperlink>
      <w:r w:rsidRPr="00E02FB7">
        <w:t xml:space="preserve">. - Макрообъект. - Текст : электронный. - Сведения доступны также на </w:t>
      </w:r>
      <w:r w:rsidRPr="00E02FB7">
        <w:rPr>
          <w:lang w:val="en-US"/>
        </w:rPr>
        <w:t>CD</w:t>
      </w:r>
      <w:r w:rsidRPr="00E02FB7">
        <w:t>-</w:t>
      </w:r>
      <w:r w:rsidRPr="00E02FB7">
        <w:rPr>
          <w:lang w:val="en-US"/>
        </w:rPr>
        <w:t>ROM</w:t>
      </w:r>
      <w:r w:rsidRPr="00E02FB7">
        <w:t>.</w:t>
      </w:r>
    </w:p>
    <w:p w:rsidR="00D40BB1" w:rsidRPr="00E02FB7" w:rsidRDefault="00D40BB1" w:rsidP="00D51A5F">
      <w:pPr>
        <w:pStyle w:val="Style6"/>
        <w:spacing w:after="0" w:line="240" w:lineRule="auto"/>
        <w:ind w:firstLine="697"/>
      </w:pPr>
      <w:r w:rsidRPr="00E02FB7">
        <w:t>4. Сомова, Ю.В. Изучение первичных средств тушения пожаров [Текст]: метод.указания для проведения деловой игры по дисциплине «Безопасность жизнедеятельности» для студентов всех специальностей /Ю.В. Сомова; МГТУ, [каф. ПЭиБЖД]. - Магнитогорск, 2015. - 17 с</w:t>
      </w:r>
    </w:p>
    <w:p w:rsidR="00D40BB1" w:rsidRPr="00E02FB7" w:rsidRDefault="00D40BB1" w:rsidP="00D51A5F">
      <w:pPr>
        <w:pStyle w:val="Style6"/>
        <w:widowControl/>
        <w:spacing w:after="0" w:line="240" w:lineRule="auto"/>
        <w:ind w:firstLine="697"/>
      </w:pPr>
      <w:r w:rsidRPr="00E02FB7">
        <w:t xml:space="preserve">5. Боброва, О. Б. Специальная оценка условий труда : практикум / О. Б. Боброва, Т. В. Свиридова ; МГТУ. - Магнитогорск : МГТУ, 2016. - 1 электрон.опт. диск (CD-ROM). - Загл. с титул.экрана. - URL: </w:t>
      </w:r>
      <w:hyperlink r:id="rId23" w:history="1">
        <w:r w:rsidRPr="00E02FB7">
          <w:rPr>
            <w:rStyle w:val="Hyperlink"/>
          </w:rPr>
          <w:t>https://magtu.informsystema.ru/uploader/fileUpload?name=1521.pdf&amp;show=dcatalogues/1/1124201/1521.pdf&amp;view=true</w:t>
        </w:r>
      </w:hyperlink>
      <w:r w:rsidRPr="00E02FB7">
        <w:t>. - Макрообъект. - Текст : электронный. - Сведения доступны также на CD-ROM.</w:t>
      </w:r>
    </w:p>
    <w:p w:rsidR="00D40BB1" w:rsidRPr="008C77A9" w:rsidRDefault="00D40BB1" w:rsidP="008C77A9">
      <w:pPr>
        <w:pStyle w:val="Style6"/>
        <w:widowControl/>
        <w:spacing w:after="0" w:line="240" w:lineRule="auto"/>
        <w:ind w:firstLine="540"/>
      </w:pPr>
    </w:p>
    <w:p w:rsidR="00D40BB1" w:rsidRPr="008C77A9" w:rsidRDefault="00D40BB1" w:rsidP="008C77A9">
      <w:pPr>
        <w:spacing w:after="0" w:line="240" w:lineRule="auto"/>
        <w:rPr>
          <w:b/>
          <w:bCs/>
          <w:sz w:val="24"/>
          <w:szCs w:val="24"/>
        </w:rPr>
      </w:pPr>
    </w:p>
    <w:p w:rsidR="00D40BB1" w:rsidRPr="008C77A9" w:rsidRDefault="00D40BB1" w:rsidP="008C77A9">
      <w:pPr>
        <w:spacing w:after="0" w:line="240" w:lineRule="auto"/>
        <w:rPr>
          <w:b/>
          <w:bCs/>
          <w:sz w:val="24"/>
          <w:szCs w:val="24"/>
        </w:rPr>
      </w:pPr>
    </w:p>
    <w:p w:rsidR="00D40BB1" w:rsidRPr="008C77A9" w:rsidRDefault="00D40BB1" w:rsidP="008C77A9">
      <w:pPr>
        <w:spacing w:after="0" w:line="240" w:lineRule="auto"/>
        <w:rPr>
          <w:b/>
          <w:bCs/>
          <w:sz w:val="24"/>
          <w:szCs w:val="24"/>
        </w:rPr>
      </w:pPr>
      <w:r w:rsidRPr="008C77A9">
        <w:rPr>
          <w:b/>
          <w:bCs/>
          <w:sz w:val="24"/>
          <w:szCs w:val="24"/>
        </w:rPr>
        <w:t xml:space="preserve">г) Программное обеспечение и Интернет-ресурсы: </w:t>
      </w:r>
    </w:p>
    <w:p w:rsidR="00D40BB1" w:rsidRPr="008C77A9" w:rsidRDefault="00D40BB1" w:rsidP="008C77A9">
      <w:pPr>
        <w:tabs>
          <w:tab w:val="left" w:pos="5073"/>
        </w:tabs>
        <w:spacing w:after="0" w:line="240" w:lineRule="auto"/>
        <w:rPr>
          <w:b/>
          <w:bCs/>
          <w:sz w:val="24"/>
          <w:szCs w:val="24"/>
        </w:rPr>
      </w:pPr>
      <w:r w:rsidRPr="008C77A9">
        <w:rPr>
          <w:b/>
          <w:bCs/>
          <w:sz w:val="24"/>
          <w:szCs w:val="24"/>
        </w:rPr>
        <w:t>Перечень программного обеспечения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97"/>
        <w:gridCol w:w="3248"/>
        <w:gridCol w:w="2943"/>
      </w:tblGrid>
      <w:tr w:rsidR="00D40BB1" w:rsidRPr="008C77A9">
        <w:tc>
          <w:tcPr>
            <w:tcW w:w="3097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Срок действия лицензии </w:t>
            </w:r>
          </w:p>
        </w:tc>
      </w:tr>
      <w:tr w:rsidR="00D40BB1" w:rsidRPr="008C77A9">
        <w:tc>
          <w:tcPr>
            <w:tcW w:w="3097" w:type="dxa"/>
          </w:tcPr>
          <w:p w:rsidR="00D40BB1" w:rsidRPr="008C77A9" w:rsidRDefault="00D40BB1" w:rsidP="008C77A9">
            <w:pPr>
              <w:spacing w:after="0" w:line="240" w:lineRule="auto"/>
              <w:outlineLvl w:val="0"/>
              <w:rPr>
                <w:sz w:val="24"/>
                <w:szCs w:val="24"/>
                <w:lang w:val="en-US"/>
              </w:rPr>
            </w:pPr>
            <w:r w:rsidRPr="008C77A9">
              <w:rPr>
                <w:sz w:val="24"/>
                <w:szCs w:val="24"/>
                <w:lang w:val="en-US"/>
              </w:rPr>
              <w:t>MS Windows 7 Professional(</w:t>
            </w:r>
            <w:r w:rsidRPr="008C77A9">
              <w:rPr>
                <w:sz w:val="24"/>
                <w:szCs w:val="24"/>
              </w:rPr>
              <w:t>для</w:t>
            </w:r>
            <w:r w:rsidRPr="008C77A9">
              <w:rPr>
                <w:sz w:val="24"/>
                <w:szCs w:val="24"/>
                <w:lang w:val="en-US"/>
              </w:rPr>
              <w:t xml:space="preserve"> </w:t>
            </w:r>
            <w:r w:rsidRPr="008C77A9">
              <w:rPr>
                <w:sz w:val="24"/>
                <w:szCs w:val="24"/>
              </w:rPr>
              <w:t>классов</w:t>
            </w:r>
            <w:r w:rsidRPr="008C77A9">
              <w:rPr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11.10.2021 </w:t>
            </w:r>
          </w:p>
        </w:tc>
      </w:tr>
      <w:tr w:rsidR="00D40BB1" w:rsidRPr="008C77A9">
        <w:tc>
          <w:tcPr>
            <w:tcW w:w="3097" w:type="dxa"/>
          </w:tcPr>
          <w:p w:rsidR="00D40BB1" w:rsidRPr="008C77A9" w:rsidRDefault="00D40BB1" w:rsidP="008C77A9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MS Office 2007 Professional </w:t>
            </w:r>
          </w:p>
        </w:tc>
        <w:tc>
          <w:tcPr>
            <w:tcW w:w="3248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бессрочно </w:t>
            </w:r>
          </w:p>
        </w:tc>
      </w:tr>
      <w:tr w:rsidR="00D40BB1" w:rsidRPr="008C77A9">
        <w:tc>
          <w:tcPr>
            <w:tcW w:w="3097" w:type="dxa"/>
          </w:tcPr>
          <w:p w:rsidR="00D40BB1" w:rsidRPr="008C77A9" w:rsidRDefault="00D40BB1" w:rsidP="008C77A9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бессрочно </w:t>
            </w:r>
          </w:p>
        </w:tc>
      </w:tr>
      <w:tr w:rsidR="00D40BB1" w:rsidRPr="008C77A9">
        <w:tc>
          <w:tcPr>
            <w:tcW w:w="3097" w:type="dxa"/>
          </w:tcPr>
          <w:p w:rsidR="00D40BB1" w:rsidRPr="008C77A9" w:rsidRDefault="00D40BB1" w:rsidP="008C77A9">
            <w:pPr>
              <w:spacing w:after="0" w:line="240" w:lineRule="auto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FAR Manager </w:t>
            </w:r>
          </w:p>
        </w:tc>
        <w:tc>
          <w:tcPr>
            <w:tcW w:w="3248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</w:tcPr>
          <w:p w:rsidR="00D40BB1" w:rsidRPr="008C77A9" w:rsidRDefault="00D40BB1" w:rsidP="008C77A9">
            <w:pPr>
              <w:spacing w:after="0" w:line="240" w:lineRule="auto"/>
              <w:jc w:val="center"/>
              <w:outlineLvl w:val="0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бессрочно </w:t>
            </w:r>
          </w:p>
        </w:tc>
      </w:tr>
    </w:tbl>
    <w:p w:rsidR="00D40BB1" w:rsidRPr="008C77A9" w:rsidRDefault="00D40BB1" w:rsidP="008C77A9">
      <w:pPr>
        <w:spacing w:after="0" w:line="240" w:lineRule="auto"/>
        <w:outlineLvl w:val="0"/>
        <w:rPr>
          <w:sz w:val="24"/>
          <w:szCs w:val="24"/>
        </w:rPr>
      </w:pPr>
    </w:p>
    <w:p w:rsidR="00D40BB1" w:rsidRPr="008C77A9" w:rsidRDefault="00D40BB1" w:rsidP="008C77A9">
      <w:pPr>
        <w:spacing w:after="0" w:line="240" w:lineRule="auto"/>
        <w:outlineLvl w:val="0"/>
        <w:rPr>
          <w:b/>
          <w:bCs/>
          <w:sz w:val="24"/>
          <w:szCs w:val="24"/>
        </w:rPr>
      </w:pPr>
      <w:r w:rsidRPr="008C77A9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5391"/>
        <w:gridCol w:w="4281"/>
      </w:tblGrid>
      <w:tr w:rsidR="00D40BB1" w:rsidRPr="008C77A9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Электронная база периодических изданий East View Information Services,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Pr="008C77A9">
                <w:rPr>
                  <w:rStyle w:val="Hyperlink"/>
                  <w:sz w:val="24"/>
                  <w:szCs w:val="24"/>
                </w:rPr>
                <w:t>https://dlib.eastview.com/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C169A9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C77A9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8C77A9">
                <w:rPr>
                  <w:rStyle w:val="Hyperlink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8C77A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0BB1" w:rsidRPr="00C169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Поисковая система Академия Google (Google Scholar)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C77A9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8C77A9">
                <w:rPr>
                  <w:rStyle w:val="Hyperlink"/>
                  <w:sz w:val="24"/>
                  <w:szCs w:val="24"/>
                  <w:lang w:val="en-US"/>
                </w:rPr>
                <w:t>https://scholar.google.ru/</w:t>
              </w:r>
            </w:hyperlink>
            <w:r w:rsidRPr="008C77A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0BB1" w:rsidRPr="00C169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C77A9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8C77A9">
                <w:rPr>
                  <w:rStyle w:val="Hyperlink"/>
                  <w:sz w:val="24"/>
                  <w:szCs w:val="24"/>
                  <w:lang w:val="en-US"/>
                </w:rPr>
                <w:t>http://window.edu.ru/</w:t>
              </w:r>
            </w:hyperlink>
            <w:r w:rsidRPr="008C77A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0BB1" w:rsidRPr="00C169A9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8C77A9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8C77A9">
                <w:rPr>
                  <w:rStyle w:val="Hyperlink"/>
                  <w:sz w:val="24"/>
                  <w:szCs w:val="24"/>
                  <w:lang w:val="en-US"/>
                </w:rPr>
                <w:t>http://www1.fips.ru/</w:t>
              </w:r>
            </w:hyperlink>
            <w:r w:rsidRPr="008C77A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D40BB1" w:rsidRPr="008C77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Pr="008C77A9">
                <w:rPr>
                  <w:rStyle w:val="Hyperlink"/>
                  <w:sz w:val="24"/>
                  <w:szCs w:val="24"/>
                </w:rPr>
                <w:t>https://www.rsl.ru/ru/4readers/catalogues/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0" w:history="1">
              <w:r w:rsidRPr="008C77A9">
                <w:rPr>
                  <w:rStyle w:val="Hyperlink"/>
                  <w:sz w:val="24"/>
                  <w:szCs w:val="24"/>
                </w:rPr>
                <w:t>http://magtu.ru:8085/marcweb2/Default.asp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1" w:history="1">
              <w:r w:rsidRPr="008C77A9">
                <w:rPr>
                  <w:rStyle w:val="Hyperlink"/>
                  <w:sz w:val="24"/>
                  <w:szCs w:val="24"/>
                </w:rPr>
                <w:t>http://ecsocman.hse.ru/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2" w:history="1">
              <w:r w:rsidRPr="008C77A9">
                <w:rPr>
                  <w:rStyle w:val="Hyperlink"/>
                  <w:sz w:val="24"/>
                  <w:szCs w:val="24"/>
                </w:rPr>
                <w:t>https://uisrussia.msu.ru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Международная наукометрическая реферативная и полнотекстовая база данных научных изданий «Web of science»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3" w:history="1">
              <w:r w:rsidRPr="008C77A9">
                <w:rPr>
                  <w:rStyle w:val="Hyperlink"/>
                  <w:sz w:val="24"/>
                  <w:szCs w:val="24"/>
                </w:rPr>
                <w:t>http://webofscience.com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Международная реферативная и полнотекстовая справочная база данных научных изданий «Scopus»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4" w:history="1">
              <w:r w:rsidRPr="008C77A9">
                <w:rPr>
                  <w:rStyle w:val="Hyperlink"/>
                  <w:sz w:val="24"/>
                  <w:szCs w:val="24"/>
                </w:rPr>
                <w:t>http://scopus.com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Международная база полнотекстовых журналов Springer Journals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5" w:history="1">
              <w:r w:rsidRPr="008C77A9">
                <w:rPr>
                  <w:rStyle w:val="Hyperlink"/>
                  <w:sz w:val="24"/>
                  <w:szCs w:val="24"/>
                </w:rPr>
                <w:t>http://link.springer.com/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  <w:tr w:rsidR="00D40BB1" w:rsidRPr="008C77A9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Международная коллекция научных протоколов по различным отраслям знаний Springer Protocols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40BB1" w:rsidRPr="008C77A9" w:rsidRDefault="00D40BB1" w:rsidP="008C77A9">
            <w:pPr>
              <w:spacing w:after="0" w:line="240" w:lineRule="auto"/>
              <w:rPr>
                <w:sz w:val="24"/>
                <w:szCs w:val="24"/>
              </w:rPr>
            </w:pPr>
            <w:hyperlink r:id="rId36" w:history="1">
              <w:r w:rsidRPr="008C77A9">
                <w:rPr>
                  <w:rStyle w:val="Hyperlink"/>
                  <w:sz w:val="24"/>
                  <w:szCs w:val="24"/>
                </w:rPr>
                <w:t>http://www.springerprotocols.com/</w:t>
              </w:r>
            </w:hyperlink>
            <w:r w:rsidRPr="008C77A9">
              <w:rPr>
                <w:sz w:val="24"/>
                <w:szCs w:val="24"/>
              </w:rPr>
              <w:t xml:space="preserve"> </w:t>
            </w:r>
          </w:p>
        </w:tc>
      </w:tr>
    </w:tbl>
    <w:p w:rsidR="00D40BB1" w:rsidRDefault="00D40BB1" w:rsidP="008C77A9">
      <w:pPr>
        <w:spacing w:after="0" w:line="240" w:lineRule="auto"/>
        <w:rPr>
          <w:sz w:val="24"/>
          <w:szCs w:val="24"/>
        </w:rPr>
      </w:pPr>
    </w:p>
    <w:p w:rsidR="00D40BB1" w:rsidRPr="007C11D6" w:rsidRDefault="00D40BB1" w:rsidP="007C11D6">
      <w:pPr>
        <w:spacing w:after="0" w:line="240" w:lineRule="auto"/>
        <w:ind w:firstLine="567"/>
        <w:rPr>
          <w:b/>
          <w:bCs/>
          <w:sz w:val="24"/>
          <w:szCs w:val="24"/>
        </w:rPr>
      </w:pPr>
      <w:r w:rsidRPr="007C11D6">
        <w:rPr>
          <w:b/>
          <w:bCs/>
          <w:sz w:val="24"/>
          <w:szCs w:val="24"/>
        </w:rPr>
        <w:t>9 Материально-техническое обеспечение дисциплины</w:t>
      </w:r>
    </w:p>
    <w:p w:rsidR="00D40BB1" w:rsidRPr="008C77A9" w:rsidRDefault="00D40BB1" w:rsidP="008C77A9">
      <w:pPr>
        <w:spacing w:after="0" w:line="240" w:lineRule="auto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00"/>
        <w:gridCol w:w="6054"/>
      </w:tblGrid>
      <w:tr w:rsidR="00D40BB1" w:rsidRPr="008C77A9">
        <w:trPr>
          <w:tblHeader/>
        </w:trPr>
        <w:tc>
          <w:tcPr>
            <w:tcW w:w="1928" w:type="pct"/>
            <w:vAlign w:val="center"/>
          </w:tcPr>
          <w:p w:rsidR="00D40BB1" w:rsidRPr="008C77A9" w:rsidRDefault="00D40BB1" w:rsidP="008C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vAlign w:val="center"/>
          </w:tcPr>
          <w:p w:rsidR="00D40BB1" w:rsidRPr="008C77A9" w:rsidRDefault="00D40BB1" w:rsidP="008C77A9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Оснащение аудитории</w:t>
            </w:r>
          </w:p>
        </w:tc>
      </w:tr>
      <w:tr w:rsidR="00D40BB1" w:rsidRPr="008C77A9">
        <w:tc>
          <w:tcPr>
            <w:tcW w:w="1928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D40BB1" w:rsidRPr="008C77A9">
        <w:tc>
          <w:tcPr>
            <w:tcW w:w="1928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Учебные аудитории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D40BB1" w:rsidRPr="008C77A9">
        <w:tc>
          <w:tcPr>
            <w:tcW w:w="1928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</w:tcPr>
          <w:p w:rsidR="00D40BB1" w:rsidRPr="008C77A9" w:rsidRDefault="00D40BB1" w:rsidP="008C77A9">
            <w:pPr>
              <w:spacing w:after="0" w:line="240" w:lineRule="auto"/>
              <w:ind w:left="312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D40BB1" w:rsidRPr="008C77A9" w:rsidRDefault="00D40BB1" w:rsidP="008C77A9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Стенды с пожарными извещате</w:t>
            </w:r>
            <w:bookmarkStart w:id="0" w:name="_GoBack"/>
            <w:bookmarkEnd w:id="0"/>
            <w:r w:rsidRPr="008C77A9">
              <w:rPr>
                <w:sz w:val="24"/>
                <w:szCs w:val="24"/>
              </w:rPr>
              <w:t>лями и огнетушителями</w:t>
            </w:r>
          </w:p>
          <w:p w:rsidR="00D40BB1" w:rsidRPr="008C77A9" w:rsidRDefault="00D40BB1" w:rsidP="008C77A9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:rsidR="00D40BB1" w:rsidRPr="008C77A9" w:rsidRDefault="00D40BB1" w:rsidP="008C77A9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8C77A9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D40BB1" w:rsidRPr="008C77A9" w:rsidRDefault="00D40BB1" w:rsidP="008C77A9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8C77A9">
              <w:t>Стенд для проведения лабораторной работы «Защита от вибрации».</w:t>
            </w:r>
          </w:p>
          <w:p w:rsidR="00D40BB1" w:rsidRPr="008C77A9" w:rsidRDefault="00D40BB1" w:rsidP="008C77A9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8C77A9">
              <w:t>Стенд для проведения лабораторной работы «Исследование промышленного шума».</w:t>
            </w:r>
          </w:p>
          <w:p w:rsidR="00D40BB1" w:rsidRPr="008C77A9" w:rsidRDefault="00D40BB1" w:rsidP="008C77A9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8C77A9">
              <w:t>Стенд для проведения лабораторной работы «Исследование освещения рабочих мест».</w:t>
            </w:r>
          </w:p>
          <w:p w:rsidR="00D40BB1" w:rsidRPr="008C77A9" w:rsidRDefault="00D40BB1" w:rsidP="008C77A9">
            <w:pPr>
              <w:pStyle w:val="Style6"/>
              <w:widowControl/>
              <w:numPr>
                <w:ilvl w:val="2"/>
                <w:numId w:val="5"/>
              </w:numPr>
              <w:tabs>
                <w:tab w:val="clear" w:pos="1440"/>
                <w:tab w:val="num" w:pos="169"/>
              </w:tabs>
              <w:spacing w:after="0" w:line="240" w:lineRule="auto"/>
              <w:ind w:left="19" w:firstLine="284"/>
              <w:jc w:val="both"/>
            </w:pPr>
            <w:r w:rsidRPr="008C77A9">
              <w:t>Стенд для проведения лабораторной работы «Исследование параметров микроклимата».</w:t>
            </w:r>
          </w:p>
          <w:p w:rsidR="00D40BB1" w:rsidRPr="008C77A9" w:rsidRDefault="00D40BB1" w:rsidP="008C77A9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Стенд для проведения лабораторной работы «Исследование эффективности теплозащитных экранов».</w:t>
            </w:r>
          </w:p>
          <w:p w:rsidR="00D40BB1" w:rsidRPr="008C77A9" w:rsidRDefault="00D40BB1" w:rsidP="008C77A9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D40BB1" w:rsidRPr="008C77A9" w:rsidRDefault="00D40BB1" w:rsidP="008C77A9">
            <w:pPr>
              <w:widowControl w:val="0"/>
              <w:numPr>
                <w:ilvl w:val="2"/>
                <w:numId w:val="5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ind w:left="28" w:firstLine="284"/>
              <w:jc w:val="both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</w:tc>
      </w:tr>
      <w:tr w:rsidR="00D40BB1" w:rsidRPr="008C77A9">
        <w:tc>
          <w:tcPr>
            <w:tcW w:w="1928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8C77A9">
              <w:rPr>
                <w:sz w:val="24"/>
                <w:szCs w:val="24"/>
                <w:lang w:val="en-US"/>
              </w:rPr>
              <w:t>MS</w:t>
            </w:r>
            <w:r w:rsidRPr="008C77A9">
              <w:rPr>
                <w:sz w:val="24"/>
                <w:szCs w:val="24"/>
              </w:rPr>
              <w:t xml:space="preserve"> </w:t>
            </w:r>
            <w:r w:rsidRPr="008C77A9">
              <w:rPr>
                <w:sz w:val="24"/>
                <w:szCs w:val="24"/>
                <w:lang w:val="en-US"/>
              </w:rPr>
              <w:t>Office</w:t>
            </w:r>
            <w:r w:rsidRPr="008C77A9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D40BB1" w:rsidRPr="008C77A9">
        <w:tc>
          <w:tcPr>
            <w:tcW w:w="1928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D40BB1" w:rsidRPr="008C77A9" w:rsidRDefault="00D40BB1" w:rsidP="008C77A9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8C77A9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D40BB1" w:rsidRPr="008C77A9" w:rsidRDefault="00D40BB1" w:rsidP="008C77A9">
      <w:pPr>
        <w:spacing w:after="0" w:line="240" w:lineRule="auto"/>
        <w:rPr>
          <w:sz w:val="24"/>
          <w:szCs w:val="24"/>
        </w:rPr>
      </w:pPr>
    </w:p>
    <w:p w:rsidR="00D40BB1" w:rsidRPr="008C77A9" w:rsidRDefault="00D40BB1" w:rsidP="008C77A9">
      <w:pPr>
        <w:spacing w:after="0" w:line="240" w:lineRule="auto"/>
        <w:ind w:firstLine="567"/>
        <w:rPr>
          <w:color w:val="auto"/>
          <w:sz w:val="24"/>
          <w:szCs w:val="24"/>
        </w:rPr>
      </w:pPr>
    </w:p>
    <w:sectPr w:rsidR="00D40BB1" w:rsidRPr="008C77A9" w:rsidSect="008C77A9">
      <w:footerReference w:type="default" r:id="rId37"/>
      <w:pgSz w:w="11906" w:h="16838"/>
      <w:pgMar w:top="1134" w:right="567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0BB1" w:rsidRDefault="00D40BB1" w:rsidP="008759D0">
      <w:pPr>
        <w:spacing w:after="0" w:line="240" w:lineRule="auto"/>
      </w:pPr>
      <w:r>
        <w:separator/>
      </w:r>
    </w:p>
  </w:endnote>
  <w:endnote w:type="continuationSeparator" w:id="1">
    <w:p w:rsidR="00D40BB1" w:rsidRDefault="00D40BB1" w:rsidP="008759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at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B1" w:rsidRDefault="00D40BB1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BB1" w:rsidRDefault="00D40BB1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0BB1" w:rsidRDefault="00D40BB1" w:rsidP="008759D0">
      <w:pPr>
        <w:spacing w:after="0" w:line="240" w:lineRule="auto"/>
      </w:pPr>
      <w:r>
        <w:separator/>
      </w:r>
    </w:p>
  </w:footnote>
  <w:footnote w:type="continuationSeparator" w:id="1">
    <w:p w:rsidR="00D40BB1" w:rsidRDefault="00D40BB1" w:rsidP="008759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18EF39AF"/>
    <w:multiLevelType w:val="multilevel"/>
    <w:tmpl w:val="18EF39AF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2DB76853"/>
    <w:multiLevelType w:val="singleLevel"/>
    <w:tmpl w:val="2DB76853"/>
    <w:lvl w:ilvl="0">
      <w:start w:val="1"/>
      <w:numFmt w:val="decimal"/>
      <w:suff w:val="space"/>
      <w:lvlText w:val="%1."/>
      <w:lvlJc w:val="left"/>
    </w:lvl>
  </w:abstractNum>
  <w:abstractNum w:abstractNumId="3">
    <w:nsid w:val="434910C7"/>
    <w:multiLevelType w:val="multilevel"/>
    <w:tmpl w:val="434910C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4">
    <w:nsid w:val="5DB1B788"/>
    <w:multiLevelType w:val="singleLevel"/>
    <w:tmpl w:val="5DB1B788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20"/>
  <w:autoHyphenation/>
  <w:hyphenationZone w:val="357"/>
  <w:doNotHyphenateCaps/>
  <w:drawingGridHorizontalSpacing w:val="14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1599"/>
    <w:rsid w:val="00001EEE"/>
    <w:rsid w:val="00010313"/>
    <w:rsid w:val="000114F7"/>
    <w:rsid w:val="000119D9"/>
    <w:rsid w:val="00013152"/>
    <w:rsid w:val="00014684"/>
    <w:rsid w:val="00014BE3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54C3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5904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4133"/>
    <w:rsid w:val="002565FE"/>
    <w:rsid w:val="0025685F"/>
    <w:rsid w:val="00265515"/>
    <w:rsid w:val="00265D23"/>
    <w:rsid w:val="00265F7E"/>
    <w:rsid w:val="0027053F"/>
    <w:rsid w:val="00271F2A"/>
    <w:rsid w:val="0027617B"/>
    <w:rsid w:val="00280602"/>
    <w:rsid w:val="00284E1B"/>
    <w:rsid w:val="00285E47"/>
    <w:rsid w:val="00291918"/>
    <w:rsid w:val="002921EF"/>
    <w:rsid w:val="002940E1"/>
    <w:rsid w:val="002A10C9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16B1"/>
    <w:rsid w:val="00353023"/>
    <w:rsid w:val="0035451B"/>
    <w:rsid w:val="00355228"/>
    <w:rsid w:val="00356E8D"/>
    <w:rsid w:val="00365184"/>
    <w:rsid w:val="00367EF9"/>
    <w:rsid w:val="00372676"/>
    <w:rsid w:val="00374DD2"/>
    <w:rsid w:val="00377C16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D5F31"/>
    <w:rsid w:val="003E3486"/>
    <w:rsid w:val="003F0569"/>
    <w:rsid w:val="004057F2"/>
    <w:rsid w:val="00407023"/>
    <w:rsid w:val="0042198C"/>
    <w:rsid w:val="00425345"/>
    <w:rsid w:val="0042610F"/>
    <w:rsid w:val="00442F0F"/>
    <w:rsid w:val="00447E0C"/>
    <w:rsid w:val="00451AC5"/>
    <w:rsid w:val="004535E0"/>
    <w:rsid w:val="00455ABA"/>
    <w:rsid w:val="00462EB0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8B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4DF5"/>
    <w:rsid w:val="006F0753"/>
    <w:rsid w:val="006F2230"/>
    <w:rsid w:val="006F463A"/>
    <w:rsid w:val="00700A87"/>
    <w:rsid w:val="007233BD"/>
    <w:rsid w:val="00725D1E"/>
    <w:rsid w:val="00727C7E"/>
    <w:rsid w:val="007404D7"/>
    <w:rsid w:val="00740C95"/>
    <w:rsid w:val="00741659"/>
    <w:rsid w:val="00745AB8"/>
    <w:rsid w:val="00745B93"/>
    <w:rsid w:val="0074617B"/>
    <w:rsid w:val="0075337D"/>
    <w:rsid w:val="007562C4"/>
    <w:rsid w:val="007674C3"/>
    <w:rsid w:val="00774181"/>
    <w:rsid w:val="00775723"/>
    <w:rsid w:val="00780816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C11D6"/>
    <w:rsid w:val="007D2A77"/>
    <w:rsid w:val="007E6EE0"/>
    <w:rsid w:val="007F2246"/>
    <w:rsid w:val="007F6874"/>
    <w:rsid w:val="0080035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4D5"/>
    <w:rsid w:val="00847664"/>
    <w:rsid w:val="00850C88"/>
    <w:rsid w:val="00871257"/>
    <w:rsid w:val="008759D0"/>
    <w:rsid w:val="00876B91"/>
    <w:rsid w:val="00882318"/>
    <w:rsid w:val="00886820"/>
    <w:rsid w:val="0089669F"/>
    <w:rsid w:val="008A330C"/>
    <w:rsid w:val="008A5222"/>
    <w:rsid w:val="008B05F3"/>
    <w:rsid w:val="008B270D"/>
    <w:rsid w:val="008B470D"/>
    <w:rsid w:val="008B6964"/>
    <w:rsid w:val="008C77A9"/>
    <w:rsid w:val="008D653C"/>
    <w:rsid w:val="008E07E9"/>
    <w:rsid w:val="008E22CA"/>
    <w:rsid w:val="008E26D4"/>
    <w:rsid w:val="008E53DB"/>
    <w:rsid w:val="008E6BC5"/>
    <w:rsid w:val="008F2FA1"/>
    <w:rsid w:val="008F5CA0"/>
    <w:rsid w:val="008F6988"/>
    <w:rsid w:val="00902852"/>
    <w:rsid w:val="00903A5A"/>
    <w:rsid w:val="00905522"/>
    <w:rsid w:val="00907D85"/>
    <w:rsid w:val="0091114C"/>
    <w:rsid w:val="00911D3E"/>
    <w:rsid w:val="00912134"/>
    <w:rsid w:val="009171C0"/>
    <w:rsid w:val="0091723F"/>
    <w:rsid w:val="009212F7"/>
    <w:rsid w:val="00922E5C"/>
    <w:rsid w:val="009233B0"/>
    <w:rsid w:val="00930D7C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00F2"/>
    <w:rsid w:val="009C210E"/>
    <w:rsid w:val="009C480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224D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0AC3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0504"/>
    <w:rsid w:val="00AC2ABC"/>
    <w:rsid w:val="00AC7E09"/>
    <w:rsid w:val="00AD57A2"/>
    <w:rsid w:val="00AE03FB"/>
    <w:rsid w:val="00AE3374"/>
    <w:rsid w:val="00AF0A88"/>
    <w:rsid w:val="00AF5F4B"/>
    <w:rsid w:val="00B07197"/>
    <w:rsid w:val="00B07BC3"/>
    <w:rsid w:val="00B115A1"/>
    <w:rsid w:val="00B12C84"/>
    <w:rsid w:val="00B15A71"/>
    <w:rsid w:val="00B16B86"/>
    <w:rsid w:val="00B26A83"/>
    <w:rsid w:val="00B34C96"/>
    <w:rsid w:val="00B35A12"/>
    <w:rsid w:val="00B42A2C"/>
    <w:rsid w:val="00B43E57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A7253"/>
    <w:rsid w:val="00BC2748"/>
    <w:rsid w:val="00BC2F73"/>
    <w:rsid w:val="00BC5DCF"/>
    <w:rsid w:val="00BC705E"/>
    <w:rsid w:val="00BC736F"/>
    <w:rsid w:val="00BD3ED1"/>
    <w:rsid w:val="00BF25D5"/>
    <w:rsid w:val="00C04DA6"/>
    <w:rsid w:val="00C135C7"/>
    <w:rsid w:val="00C169A9"/>
    <w:rsid w:val="00C201FD"/>
    <w:rsid w:val="00C24524"/>
    <w:rsid w:val="00C246C3"/>
    <w:rsid w:val="00C25590"/>
    <w:rsid w:val="00C276C4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56B1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0BB1"/>
    <w:rsid w:val="00D427B8"/>
    <w:rsid w:val="00D474CD"/>
    <w:rsid w:val="00D504FB"/>
    <w:rsid w:val="00D51A5F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2FB7"/>
    <w:rsid w:val="00E063CE"/>
    <w:rsid w:val="00E07478"/>
    <w:rsid w:val="00E110C0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96CD6"/>
    <w:rsid w:val="00EA184E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55D0"/>
    <w:rsid w:val="00F77361"/>
    <w:rsid w:val="00F7760E"/>
    <w:rsid w:val="00F80CE8"/>
    <w:rsid w:val="00F875AD"/>
    <w:rsid w:val="00F92671"/>
    <w:rsid w:val="00F94E4F"/>
    <w:rsid w:val="00F95DD0"/>
    <w:rsid w:val="00FA548D"/>
    <w:rsid w:val="00FB1FC9"/>
    <w:rsid w:val="00FB2AFD"/>
    <w:rsid w:val="00FB2CA3"/>
    <w:rsid w:val="00FB5E90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1616854"/>
    <w:rsid w:val="08203700"/>
    <w:rsid w:val="08C37F46"/>
    <w:rsid w:val="0FC82925"/>
    <w:rsid w:val="14274660"/>
    <w:rsid w:val="1A82663E"/>
    <w:rsid w:val="25A40752"/>
    <w:rsid w:val="25EF24B2"/>
    <w:rsid w:val="2CAF0357"/>
    <w:rsid w:val="33D206F7"/>
    <w:rsid w:val="34A86BFA"/>
    <w:rsid w:val="3C5E4E24"/>
    <w:rsid w:val="3FDA63E1"/>
    <w:rsid w:val="43AD1B44"/>
    <w:rsid w:val="4BCB7A93"/>
    <w:rsid w:val="4E1408E3"/>
    <w:rsid w:val="567F2AB1"/>
    <w:rsid w:val="67D92D43"/>
    <w:rsid w:val="6E805502"/>
    <w:rsid w:val="78C80B33"/>
    <w:rsid w:val="7B82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locked="1" w:uiPriority="0"/>
    <w:lsdException w:name="toc 3" w:semiHidden="1" w:uiPriority="39" w:unhideWhenUs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locked="1" w:uiPriority="0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locked="1" w:uiPriority="0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locked="1" w:uiPriority="0"/>
    <w:lsdException w:name="Body Text Indent 3" w:locked="1" w:uiPriority="0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locked="1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759D0"/>
    <w:pPr>
      <w:spacing w:after="200" w:line="276" w:lineRule="auto"/>
    </w:pPr>
    <w:rPr>
      <w:color w:val="000000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759D0"/>
    <w:pPr>
      <w:keepNext/>
      <w:jc w:val="both"/>
      <w:outlineLvl w:val="0"/>
    </w:pPr>
    <w:rPr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759D0"/>
    <w:pPr>
      <w:keepNext/>
      <w:ind w:left="720"/>
      <w:jc w:val="both"/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759D0"/>
    <w:pPr>
      <w:keepNext/>
      <w:ind w:left="720"/>
      <w:jc w:val="both"/>
      <w:outlineLvl w:val="2"/>
    </w:pPr>
    <w:rPr>
      <w:b/>
      <w:bCs/>
      <w:i/>
      <w:iCs/>
      <w:color w:val="aut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8759D0"/>
    <w:pPr>
      <w:keepNext/>
      <w:ind w:left="360"/>
      <w:jc w:val="both"/>
      <w:outlineLvl w:val="3"/>
    </w:pPr>
    <w:rPr>
      <w:b/>
      <w:bCs/>
      <w:i/>
      <w:iCs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759D0"/>
    <w:pPr>
      <w:keepNext/>
      <w:ind w:left="360"/>
      <w:jc w:val="center"/>
      <w:outlineLvl w:val="4"/>
    </w:pPr>
    <w:rPr>
      <w:b/>
      <w:bCs/>
      <w:i/>
      <w:iCs/>
      <w:color w:val="auto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759D0"/>
    <w:pPr>
      <w:keepNext/>
      <w:jc w:val="both"/>
      <w:outlineLvl w:val="5"/>
    </w:pPr>
    <w:rPr>
      <w:b/>
      <w:bCs/>
      <w:i/>
      <w:iCs/>
      <w:color w:val="auto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rsid w:val="008759D0"/>
    <w:pPr>
      <w:keepNext/>
      <w:jc w:val="center"/>
      <w:outlineLvl w:val="7"/>
    </w:pPr>
    <w:rPr>
      <w:color w:val="aut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759D0"/>
    <w:rPr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8759D0"/>
    <w:rPr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8759D0"/>
    <w:rPr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8759D0"/>
    <w:rPr>
      <w:b/>
      <w:bCs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690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908"/>
    <w:rPr>
      <w:rFonts w:asciiTheme="minorHAnsi" w:eastAsiaTheme="minorEastAsia" w:hAnsiTheme="minorHAnsi" w:cstheme="minorBidi"/>
      <w:b/>
      <w:bCs/>
      <w:color w:val="00000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90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8759D0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9D0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8759D0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759D0"/>
    <w:rPr>
      <w:sz w:val="28"/>
      <w:szCs w:val="28"/>
    </w:rPr>
  </w:style>
  <w:style w:type="paragraph" w:styleId="BodyText2">
    <w:name w:val="Body Text 2"/>
    <w:basedOn w:val="Normal"/>
    <w:link w:val="BodyText2Char"/>
    <w:uiPriority w:val="99"/>
    <w:rsid w:val="008759D0"/>
    <w:pPr>
      <w:jc w:val="both"/>
    </w:pPr>
    <w:rPr>
      <w:color w:val="auto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8759D0"/>
    <w:rPr>
      <w:sz w:val="28"/>
      <w:szCs w:val="28"/>
    </w:rPr>
  </w:style>
  <w:style w:type="paragraph" w:styleId="BodyText3">
    <w:name w:val="Body Text 3"/>
    <w:basedOn w:val="Normal"/>
    <w:link w:val="BodyText3Char"/>
    <w:uiPriority w:val="99"/>
    <w:semiHidden/>
    <w:rsid w:val="008759D0"/>
    <w:pPr>
      <w:jc w:val="both"/>
    </w:p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6908"/>
    <w:rPr>
      <w:color w:val="000000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8759D0"/>
    <w:pPr>
      <w:ind w:firstLine="720"/>
    </w:pPr>
    <w:rPr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759D0"/>
    <w:rPr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semiHidden/>
    <w:rsid w:val="008759D0"/>
    <w:pPr>
      <w:ind w:firstLine="720"/>
      <w:jc w:val="both"/>
    </w:pPr>
    <w:rPr>
      <w:color w:val="auto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759D0"/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semiHidden/>
    <w:rsid w:val="008759D0"/>
    <w:pPr>
      <w:ind w:firstLine="360"/>
      <w:jc w:val="both"/>
    </w:pPr>
    <w:rPr>
      <w:color w:val="auto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759D0"/>
    <w:rPr>
      <w:sz w:val="28"/>
      <w:szCs w:val="28"/>
    </w:rPr>
  </w:style>
  <w:style w:type="paragraph" w:styleId="CommentText">
    <w:name w:val="annotation text"/>
    <w:basedOn w:val="Normal"/>
    <w:link w:val="CommentTextChar"/>
    <w:uiPriority w:val="99"/>
    <w:semiHidden/>
    <w:rsid w:val="008759D0"/>
    <w:pPr>
      <w:widowControl w:val="0"/>
      <w:autoSpaceDE w:val="0"/>
      <w:autoSpaceDN w:val="0"/>
      <w:adjustRightInd w:val="0"/>
      <w:ind w:firstLine="567"/>
      <w:jc w:val="both"/>
    </w:pPr>
    <w:rPr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759D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8759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759D0"/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8759D0"/>
    <w:pPr>
      <w:widowControl w:val="0"/>
      <w:autoSpaceDE w:val="0"/>
      <w:autoSpaceDN w:val="0"/>
      <w:adjustRightInd w:val="0"/>
    </w:pPr>
    <w:rPr>
      <w:rFonts w:ascii="Tahoma" w:hAnsi="Tahoma" w:cs="Tahoma"/>
      <w:color w:val="auto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8759D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8759D0"/>
    <w:pPr>
      <w:tabs>
        <w:tab w:val="center" w:pos="4677"/>
        <w:tab w:val="right" w:pos="9355"/>
      </w:tabs>
    </w:pPr>
    <w:rPr>
      <w:color w:val="auto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759D0"/>
    <w:rPr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rsid w:val="008759D0"/>
    <w:pPr>
      <w:ind w:firstLine="720"/>
      <w:jc w:val="both"/>
    </w:pPr>
    <w:rPr>
      <w:color w:val="auto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759D0"/>
    <w:rPr>
      <w:sz w:val="24"/>
      <w:szCs w:val="24"/>
    </w:rPr>
  </w:style>
  <w:style w:type="paragraph" w:styleId="Header">
    <w:name w:val="header"/>
    <w:basedOn w:val="Normal"/>
    <w:link w:val="HeaderChar"/>
    <w:uiPriority w:val="99"/>
    <w:rsid w:val="008759D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759D0"/>
    <w:rPr>
      <w:snapToGrid w:val="0"/>
      <w:color w:val="000000"/>
      <w:sz w:val="28"/>
      <w:szCs w:val="28"/>
    </w:rPr>
  </w:style>
  <w:style w:type="paragraph" w:styleId="List5">
    <w:name w:val="List 5"/>
    <w:basedOn w:val="Normal"/>
    <w:uiPriority w:val="99"/>
    <w:semiHidden/>
    <w:rsid w:val="008759D0"/>
    <w:pPr>
      <w:ind w:left="1415" w:hanging="283"/>
    </w:pPr>
    <w:rPr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rsid w:val="008759D0"/>
    <w:pPr>
      <w:spacing w:before="100" w:beforeAutospacing="1" w:after="100" w:afterAutospacing="1"/>
    </w:pPr>
    <w:rPr>
      <w:color w:val="auto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8759D0"/>
    <w:rPr>
      <w:rFonts w:ascii="Courier New" w:hAnsi="Courier New" w:cs="Courier New"/>
      <w:color w:val="auto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8759D0"/>
    <w:rPr>
      <w:rFonts w:ascii="Courier New" w:hAnsi="Courier New" w:cs="Courier New"/>
    </w:rPr>
  </w:style>
  <w:style w:type="paragraph" w:styleId="Subtitle">
    <w:name w:val="Subtitle"/>
    <w:basedOn w:val="Normal"/>
    <w:next w:val="Normal"/>
    <w:link w:val="SubtitleChar"/>
    <w:uiPriority w:val="99"/>
    <w:qFormat/>
    <w:rsid w:val="008759D0"/>
    <w:pPr>
      <w:spacing w:after="60"/>
      <w:jc w:val="center"/>
      <w:outlineLvl w:val="1"/>
    </w:pPr>
    <w:rPr>
      <w:rFonts w:ascii="Cambria" w:hAnsi="Cambria" w:cs="Cambria"/>
      <w:color w:val="auto"/>
      <w:sz w:val="24"/>
      <w:szCs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8759D0"/>
    <w:rPr>
      <w:rFonts w:ascii="Cambria" w:hAnsi="Cambria" w:cs="Cambria"/>
      <w:sz w:val="24"/>
      <w:szCs w:val="24"/>
      <w:lang w:val="en-US" w:eastAsia="en-US"/>
    </w:rPr>
  </w:style>
  <w:style w:type="paragraph" w:styleId="Title">
    <w:name w:val="Title"/>
    <w:basedOn w:val="Normal"/>
    <w:link w:val="TitleChar1"/>
    <w:uiPriority w:val="99"/>
    <w:qFormat/>
    <w:rsid w:val="008759D0"/>
    <w:pPr>
      <w:jc w:val="center"/>
    </w:pPr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locked/>
    <w:rsid w:val="008759D0"/>
    <w:rPr>
      <w:rFonts w:ascii="Times New Roman" w:hAnsi="Times New Roman" w:cs="Times New Roman"/>
      <w:sz w:val="28"/>
      <w:szCs w:val="28"/>
    </w:rPr>
  </w:style>
  <w:style w:type="paragraph" w:styleId="TOC1">
    <w:name w:val="toc 1"/>
    <w:basedOn w:val="Normal"/>
    <w:next w:val="Normal"/>
    <w:autoRedefine/>
    <w:uiPriority w:val="99"/>
    <w:semiHidden/>
    <w:rsid w:val="008759D0"/>
    <w:pPr>
      <w:spacing w:after="100" w:line="360" w:lineRule="auto"/>
      <w:ind w:firstLine="567"/>
      <w:jc w:val="both"/>
    </w:pPr>
    <w:rPr>
      <w:color w:val="auto"/>
    </w:rPr>
  </w:style>
  <w:style w:type="paragraph" w:styleId="TOC2">
    <w:name w:val="toc 2"/>
    <w:basedOn w:val="Normal"/>
    <w:next w:val="Normal"/>
    <w:autoRedefine/>
    <w:uiPriority w:val="99"/>
    <w:semiHidden/>
    <w:rsid w:val="008759D0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color w:val="auto"/>
      <w:sz w:val="24"/>
      <w:szCs w:val="24"/>
    </w:rPr>
  </w:style>
  <w:style w:type="paragraph" w:styleId="TOC3">
    <w:name w:val="toc 3"/>
    <w:basedOn w:val="Normal"/>
    <w:next w:val="Normal"/>
    <w:autoRedefine/>
    <w:uiPriority w:val="99"/>
    <w:semiHidden/>
    <w:rsid w:val="008759D0"/>
    <w:pPr>
      <w:tabs>
        <w:tab w:val="right" w:leader="dot" w:pos="9345"/>
      </w:tabs>
      <w:spacing w:line="360" w:lineRule="auto"/>
      <w:ind w:firstLine="709"/>
      <w:jc w:val="both"/>
    </w:pPr>
    <w:rPr>
      <w:color w:val="auto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8759D0"/>
    <w:rPr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8759D0"/>
    <w:rPr>
      <w:color w:val="800080"/>
      <w:u w:val="single"/>
    </w:rPr>
  </w:style>
  <w:style w:type="character" w:styleId="FootnoteReference">
    <w:name w:val="footnote reference"/>
    <w:basedOn w:val="DefaultParagraphFont"/>
    <w:uiPriority w:val="99"/>
    <w:semiHidden/>
    <w:rsid w:val="008759D0"/>
    <w:rPr>
      <w:vertAlign w:val="superscript"/>
    </w:rPr>
  </w:style>
  <w:style w:type="character" w:styleId="Hyperlink">
    <w:name w:val="Hyperlink"/>
    <w:basedOn w:val="DefaultParagraphFont"/>
    <w:uiPriority w:val="99"/>
    <w:rsid w:val="008759D0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8759D0"/>
    <w:rPr>
      <w:b/>
      <w:bCs/>
    </w:rPr>
  </w:style>
  <w:style w:type="table" w:styleId="TableGrid">
    <w:name w:val="Table Grid"/>
    <w:basedOn w:val="TableNormal"/>
    <w:uiPriority w:val="99"/>
    <w:rsid w:val="008759D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Знак"/>
    <w:basedOn w:val="Normal"/>
    <w:uiPriority w:val="99"/>
    <w:rsid w:val="008759D0"/>
    <w:pPr>
      <w:spacing w:after="160" w:line="240" w:lineRule="exact"/>
    </w:pPr>
    <w:rPr>
      <w:rFonts w:ascii="Verdana" w:hAnsi="Verdana" w:cs="Verdana"/>
      <w:color w:val="auto"/>
      <w:sz w:val="24"/>
      <w:szCs w:val="24"/>
      <w:lang w:val="en-US" w:eastAsia="en-US"/>
    </w:rPr>
  </w:style>
  <w:style w:type="paragraph" w:customStyle="1" w:styleId="a0">
    <w:name w:val="Для таблиц"/>
    <w:basedOn w:val="Normal"/>
    <w:uiPriority w:val="99"/>
    <w:rsid w:val="008759D0"/>
    <w:rPr>
      <w:color w:val="auto"/>
      <w:sz w:val="24"/>
      <w:szCs w:val="24"/>
    </w:rPr>
  </w:style>
  <w:style w:type="paragraph" w:styleId="NoSpacing">
    <w:name w:val="No Spacing"/>
    <w:uiPriority w:val="99"/>
    <w:qFormat/>
    <w:rsid w:val="008759D0"/>
    <w:pPr>
      <w:spacing w:after="200" w:line="276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99"/>
    <w:qFormat/>
    <w:rsid w:val="008759D0"/>
    <w:pPr>
      <w:ind w:left="720"/>
    </w:pPr>
    <w:rPr>
      <w:rFonts w:ascii="Calibri" w:hAnsi="Calibri" w:cs="Calibri"/>
      <w:color w:val="auto"/>
      <w:sz w:val="22"/>
      <w:szCs w:val="22"/>
    </w:rPr>
  </w:style>
  <w:style w:type="character" w:customStyle="1" w:styleId="1">
    <w:name w:val="Основной текст1"/>
    <w:basedOn w:val="DefaultParagraphFont"/>
    <w:uiPriority w:val="99"/>
    <w:rsid w:val="008759D0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TitleChar1">
    <w:name w:val="Title Char1"/>
    <w:basedOn w:val="DefaultParagraphFont"/>
    <w:link w:val="Title"/>
    <w:uiPriority w:val="99"/>
    <w:locked/>
    <w:rsid w:val="008759D0"/>
    <w:rPr>
      <w:sz w:val="28"/>
      <w:szCs w:val="28"/>
    </w:rPr>
  </w:style>
  <w:style w:type="paragraph" w:customStyle="1" w:styleId="10">
    <w:name w:val="Заголовок оглавления1"/>
    <w:basedOn w:val="Heading1"/>
    <w:next w:val="Normal"/>
    <w:uiPriority w:val="99"/>
    <w:semiHidden/>
    <w:rsid w:val="008759D0"/>
    <w:pPr>
      <w:keepLines/>
      <w:spacing w:before="480"/>
      <w:jc w:val="left"/>
      <w:outlineLvl w:val="9"/>
    </w:pPr>
    <w:rPr>
      <w:rFonts w:ascii="Cambria" w:hAnsi="Cambria" w:cs="Cambria"/>
      <w:b/>
      <w:bCs/>
      <w:color w:val="365F91"/>
      <w:lang w:eastAsia="en-US"/>
    </w:rPr>
  </w:style>
  <w:style w:type="paragraph" w:customStyle="1" w:styleId="Style1">
    <w:name w:val="Style1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">
    <w:name w:val="Style2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">
    <w:name w:val="Style3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4">
    <w:name w:val="Style4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">
    <w:name w:val="Style5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">
    <w:name w:val="Style6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">
    <w:name w:val="Style7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">
    <w:name w:val="Style8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9">
    <w:name w:val="Style9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0">
    <w:name w:val="Style10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">
    <w:name w:val="Style11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2">
    <w:name w:val="Style12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3">
    <w:name w:val="Style13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4">
    <w:name w:val="Style14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5">
    <w:name w:val="Style15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6">
    <w:name w:val="Style16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7">
    <w:name w:val="Style17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8">
    <w:name w:val="Style18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9">
    <w:name w:val="Style19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0">
    <w:name w:val="Style20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1">
    <w:name w:val="Style21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2">
    <w:name w:val="Style22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3">
    <w:name w:val="Style23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4">
    <w:name w:val="Style24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5">
    <w:name w:val="Style25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6">
    <w:name w:val="Style26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7">
    <w:name w:val="Style27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8">
    <w:name w:val="Style28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29">
    <w:name w:val="Style29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0">
    <w:name w:val="Style30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1">
    <w:name w:val="Style31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2">
    <w:name w:val="Style32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3">
    <w:name w:val="Style33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4">
    <w:name w:val="Style34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35">
    <w:name w:val="Style35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2">
    <w:name w:val="заголовок 2"/>
    <w:basedOn w:val="Normal"/>
    <w:next w:val="Normal"/>
    <w:uiPriority w:val="99"/>
    <w:rsid w:val="008759D0"/>
    <w:pPr>
      <w:keepNext/>
      <w:widowControl w:val="0"/>
      <w:ind w:firstLine="400"/>
      <w:jc w:val="both"/>
      <w:outlineLvl w:val="1"/>
    </w:pPr>
    <w:rPr>
      <w:color w:val="auto"/>
      <w:sz w:val="24"/>
      <w:szCs w:val="24"/>
    </w:rPr>
  </w:style>
  <w:style w:type="paragraph" w:customStyle="1" w:styleId="Style77">
    <w:name w:val="Style77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55">
    <w:name w:val="Style55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63">
    <w:name w:val="Style63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0">
    <w:name w:val="Style70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79">
    <w:name w:val="Style79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0">
    <w:name w:val="Style80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5">
    <w:name w:val="Style85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89">
    <w:name w:val="Style89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3">
    <w:name w:val="Style113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4">
    <w:name w:val="Style114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Style116">
    <w:name w:val="Style116"/>
    <w:basedOn w:val="Normal"/>
    <w:uiPriority w:val="99"/>
    <w:rsid w:val="008759D0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ConsPlusTitle">
    <w:name w:val="ConsPlusTitle"/>
    <w:uiPriority w:val="99"/>
    <w:rsid w:val="008759D0"/>
    <w:pPr>
      <w:widowControl w:val="0"/>
      <w:autoSpaceDE w:val="0"/>
      <w:autoSpaceDN w:val="0"/>
      <w:adjustRightInd w:val="0"/>
      <w:spacing w:after="200" w:line="276" w:lineRule="auto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8759D0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uiPriority w:val="99"/>
    <w:rsid w:val="008759D0"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paragraph" w:customStyle="1" w:styleId="c28">
    <w:name w:val="c28"/>
    <w:basedOn w:val="Normal"/>
    <w:uiPriority w:val="99"/>
    <w:rsid w:val="008759D0"/>
    <w:pPr>
      <w:spacing w:before="65" w:after="65"/>
    </w:pPr>
    <w:rPr>
      <w:color w:val="auto"/>
      <w:sz w:val="24"/>
      <w:szCs w:val="24"/>
    </w:rPr>
  </w:style>
  <w:style w:type="paragraph" w:customStyle="1" w:styleId="a1">
    <w:name w:val="Содержимое таблицы"/>
    <w:basedOn w:val="Normal"/>
    <w:uiPriority w:val="99"/>
    <w:rsid w:val="008759D0"/>
    <w:pPr>
      <w:widowControl w:val="0"/>
      <w:suppressLineNumbers/>
      <w:suppressAutoHyphens/>
    </w:pPr>
    <w:rPr>
      <w:color w:val="auto"/>
      <w:kern w:val="2"/>
      <w:sz w:val="24"/>
      <w:szCs w:val="24"/>
      <w:lang w:eastAsia="ar-SA"/>
    </w:rPr>
  </w:style>
  <w:style w:type="paragraph" w:customStyle="1" w:styleId="11">
    <w:name w:val="Без интервала1"/>
    <w:uiPriority w:val="99"/>
    <w:rsid w:val="008759D0"/>
    <w:pPr>
      <w:spacing w:after="200" w:line="276" w:lineRule="auto"/>
    </w:pPr>
    <w:rPr>
      <w:rFonts w:ascii="Calibri" w:hAnsi="Calibri" w:cs="Calibri"/>
      <w:lang w:eastAsia="en-US"/>
    </w:rPr>
  </w:style>
  <w:style w:type="paragraph" w:customStyle="1" w:styleId="12">
    <w:name w:val="Обычный1"/>
    <w:uiPriority w:val="99"/>
    <w:rsid w:val="008759D0"/>
    <w:pPr>
      <w:widowControl w:val="0"/>
      <w:snapToGrid w:val="0"/>
      <w:spacing w:before="60" w:after="200" w:line="252" w:lineRule="auto"/>
      <w:ind w:firstLine="680"/>
      <w:jc w:val="both"/>
    </w:pPr>
  </w:style>
  <w:style w:type="paragraph" w:customStyle="1" w:styleId="13">
    <w:name w:val="мой_1"/>
    <w:basedOn w:val="Normal"/>
    <w:uiPriority w:val="99"/>
    <w:rsid w:val="008759D0"/>
    <w:pPr>
      <w:overflowPunct w:val="0"/>
      <w:autoSpaceDE w:val="0"/>
      <w:autoSpaceDN w:val="0"/>
      <w:adjustRightInd w:val="0"/>
      <w:ind w:left="142" w:right="142" w:firstLine="851"/>
      <w:jc w:val="both"/>
    </w:pPr>
    <w:rPr>
      <w:color w:val="auto"/>
    </w:rPr>
  </w:style>
  <w:style w:type="paragraph" w:customStyle="1" w:styleId="21">
    <w:name w:val="Основной текст 21"/>
    <w:basedOn w:val="Normal"/>
    <w:uiPriority w:val="99"/>
    <w:rsid w:val="008759D0"/>
    <w:pPr>
      <w:ind w:firstLine="550"/>
      <w:jc w:val="both"/>
    </w:pPr>
    <w:rPr>
      <w:color w:val="auto"/>
    </w:rPr>
  </w:style>
  <w:style w:type="paragraph" w:customStyle="1" w:styleId="14">
    <w:name w:val="Абзац списка1"/>
    <w:basedOn w:val="Normal"/>
    <w:uiPriority w:val="99"/>
    <w:rsid w:val="008759D0"/>
    <w:pPr>
      <w:ind w:left="720" w:firstLine="567"/>
      <w:jc w:val="both"/>
    </w:pPr>
    <w:rPr>
      <w:rFonts w:ascii="Calibri" w:hAnsi="Calibri" w:cs="Calibri"/>
      <w:color w:val="auto"/>
      <w:sz w:val="22"/>
      <w:szCs w:val="22"/>
      <w:lang w:eastAsia="en-US"/>
    </w:rPr>
  </w:style>
  <w:style w:type="paragraph" w:customStyle="1" w:styleId="a2">
    <w:name w:val="Таблицы (моноширинный)"/>
    <w:basedOn w:val="Normal"/>
    <w:next w:val="Normal"/>
    <w:uiPriority w:val="99"/>
    <w:rsid w:val="008759D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color w:val="auto"/>
      <w:sz w:val="20"/>
      <w:szCs w:val="20"/>
    </w:rPr>
  </w:style>
  <w:style w:type="paragraph" w:customStyle="1" w:styleId="P8">
    <w:name w:val="P8"/>
    <w:basedOn w:val="Normal"/>
    <w:uiPriority w:val="99"/>
    <w:rsid w:val="008759D0"/>
    <w:pPr>
      <w:widowControl w:val="0"/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P31">
    <w:name w:val="P31"/>
    <w:basedOn w:val="Normal"/>
    <w:uiPriority w:val="99"/>
    <w:rsid w:val="008759D0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color w:val="auto"/>
    </w:rPr>
  </w:style>
  <w:style w:type="paragraph" w:customStyle="1" w:styleId="a3">
    <w:name w:val="абзац как абзац"/>
    <w:basedOn w:val="Normal"/>
    <w:uiPriority w:val="99"/>
    <w:rsid w:val="008759D0"/>
    <w:pPr>
      <w:widowControl w:val="0"/>
      <w:ind w:firstLine="680"/>
      <w:jc w:val="both"/>
    </w:pPr>
    <w:rPr>
      <w:rFonts w:ascii="MS Serif" w:hAnsi="MS Serif" w:cs="MS Serif"/>
      <w:color w:val="auto"/>
    </w:rPr>
  </w:style>
  <w:style w:type="paragraph" w:customStyle="1" w:styleId="a00">
    <w:name w:val="a0"/>
    <w:basedOn w:val="Normal"/>
    <w:uiPriority w:val="99"/>
    <w:rsid w:val="008759D0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15">
    <w:name w:val="Сильная ссылка1"/>
    <w:uiPriority w:val="99"/>
    <w:rsid w:val="008759D0"/>
    <w:rPr>
      <w:b/>
      <w:bCs/>
      <w:smallCaps/>
      <w:color w:val="auto"/>
      <w:spacing w:val="5"/>
      <w:u w:val="single"/>
    </w:rPr>
  </w:style>
  <w:style w:type="character" w:customStyle="1" w:styleId="FontStyle11">
    <w:name w:val="Font Style11"/>
    <w:uiPriority w:val="99"/>
    <w:rsid w:val="008759D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8759D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8759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8759D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8759D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8759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8759D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8759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8759D0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8759D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8759D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8759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8759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uiPriority w:val="99"/>
    <w:rsid w:val="008759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8759D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8759D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8759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8759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8759D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8759D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8759D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8759D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8759D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8759D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uiPriority w:val="99"/>
    <w:rsid w:val="008759D0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8759D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8759D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8759D0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uiPriority w:val="99"/>
    <w:rsid w:val="008759D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8759D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8759D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8759D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8759D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8759D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8759D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8759D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8759D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8759D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8759D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8759D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8759D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8759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8759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8759D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78">
    <w:name w:val="Font Style278"/>
    <w:uiPriority w:val="99"/>
    <w:rsid w:val="008759D0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uiPriority w:val="99"/>
    <w:rsid w:val="008759D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8759D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8759D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8759D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8759D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8759D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8759D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ch-book-title-inner">
    <w:name w:val="ch-book-title-inner"/>
    <w:uiPriority w:val="99"/>
    <w:rsid w:val="008759D0"/>
  </w:style>
  <w:style w:type="character" w:customStyle="1" w:styleId="c1">
    <w:name w:val="c1"/>
    <w:uiPriority w:val="99"/>
    <w:rsid w:val="008759D0"/>
  </w:style>
  <w:style w:type="character" w:customStyle="1" w:styleId="s1">
    <w:name w:val="s1"/>
    <w:uiPriority w:val="99"/>
    <w:rsid w:val="008759D0"/>
  </w:style>
  <w:style w:type="character" w:customStyle="1" w:styleId="apple-converted-space">
    <w:name w:val="apple-converted-space"/>
    <w:uiPriority w:val="99"/>
    <w:rsid w:val="008759D0"/>
  </w:style>
  <w:style w:type="character" w:customStyle="1" w:styleId="c13">
    <w:name w:val="c13"/>
    <w:uiPriority w:val="99"/>
    <w:rsid w:val="008759D0"/>
  </w:style>
  <w:style w:type="table" w:customStyle="1" w:styleId="16">
    <w:name w:val="Сетка таблицы1"/>
    <w:uiPriority w:val="99"/>
    <w:rsid w:val="008759D0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99"/>
    <w:rsid w:val="008759D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Сетка таблицы2"/>
    <w:uiPriority w:val="99"/>
    <w:rsid w:val="008759D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8759D0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99"/>
    <w:rsid w:val="008759D0"/>
    <w:rPr>
      <w:rFonts w:ascii="Calibri" w:hAnsi="Calibri"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8759D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99"/>
    <w:rsid w:val="008759D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759D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8759D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8759D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Основной текст (2)_"/>
    <w:basedOn w:val="DefaultParagraphFont"/>
    <w:link w:val="24"/>
    <w:uiPriority w:val="99"/>
    <w:locked/>
    <w:rsid w:val="008759D0"/>
    <w:rPr>
      <w:sz w:val="19"/>
      <w:szCs w:val="19"/>
      <w:shd w:val="clear" w:color="auto" w:fill="FFFFFF"/>
    </w:rPr>
  </w:style>
  <w:style w:type="paragraph" w:customStyle="1" w:styleId="24">
    <w:name w:val="Основной текст (2)"/>
    <w:basedOn w:val="Normal"/>
    <w:link w:val="23"/>
    <w:uiPriority w:val="99"/>
    <w:rsid w:val="008759D0"/>
    <w:pPr>
      <w:widowControl w:val="0"/>
      <w:shd w:val="clear" w:color="auto" w:fill="FFFFFF"/>
      <w:spacing w:before="240" w:line="242" w:lineRule="exact"/>
    </w:pPr>
    <w:rPr>
      <w:color w:val="auto"/>
      <w:sz w:val="19"/>
      <w:szCs w:val="19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8759D0"/>
    <w:rPr>
      <w:b/>
      <w:bCs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8759D0"/>
    <w:pPr>
      <w:widowControl w:val="0"/>
      <w:shd w:val="clear" w:color="auto" w:fill="FFFFFF"/>
      <w:spacing w:line="240" w:lineRule="atLeast"/>
      <w:jc w:val="both"/>
    </w:pPr>
    <w:rPr>
      <w:b/>
      <w:bCs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3559.pdf&amp;show=dcatalogues/1/1515154/3559.pdf&amp;view=true" TargetMode="External"/><Relationship Id="rId18" Type="http://schemas.openxmlformats.org/officeDocument/2006/relationships/hyperlink" Target="https://znanium.com/catalog/product/940709%20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966664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550730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3364.pdf&amp;show=dcatalogues/1/1139118/3364.pdf&amp;view=true" TargetMode="Externa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508589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3679.pdf&amp;show=dcatalogues/1/1527098/367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52</TotalTime>
  <Pages>36</Pages>
  <Words>7243</Words>
  <Characters>-32766</Characters>
  <Application>Microsoft Office Outlook</Application>
  <DocSecurity>0</DocSecurity>
  <Lines>0</Lines>
  <Paragraphs>0</Paragraphs>
  <ScaleCrop>false</ScaleCrop>
  <Company>usptu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subject/>
  <dc:creator>nht-5</dc:creator>
  <cp:keywords/>
  <dc:description/>
  <cp:lastModifiedBy>s.gavritskov</cp:lastModifiedBy>
  <cp:revision>14</cp:revision>
  <cp:lastPrinted>2013-06-17T13:52:00Z</cp:lastPrinted>
  <dcterms:created xsi:type="dcterms:W3CDTF">2018-12-07T09:32:00Z</dcterms:created>
  <dcterms:modified xsi:type="dcterms:W3CDTF">2020-11-25T10:41:00Z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