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28D" w:rsidRDefault="00107A43">
      <w:pPr>
        <w:rPr>
          <w:sz w:val="0"/>
          <w:szCs w:val="0"/>
        </w:rPr>
      </w:pPr>
      <w:r w:rsidRPr="00107A43">
        <w:drawing>
          <wp:inline distT="0" distB="0" distL="0" distR="0">
            <wp:extent cx="5760720" cy="794410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D33">
        <w:br w:type="page"/>
      </w:r>
    </w:p>
    <w:p w:rsidR="002A028D" w:rsidRPr="0026705C" w:rsidRDefault="00107A43">
      <w:pPr>
        <w:rPr>
          <w:sz w:val="0"/>
          <w:szCs w:val="0"/>
          <w:lang w:val="ru-RU"/>
        </w:rPr>
      </w:pPr>
      <w:r w:rsidRPr="00107A43">
        <w:rPr>
          <w:lang w:val="ru-RU"/>
        </w:rPr>
        <w:lastRenderedPageBreak/>
        <w:drawing>
          <wp:inline distT="0" distB="0" distL="0" distR="0">
            <wp:extent cx="5760720" cy="79416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D33" w:rsidRPr="0026705C">
        <w:rPr>
          <w:lang w:val="ru-RU"/>
        </w:rPr>
        <w:br w:type="page"/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5943600" cy="7543800"/>
            <wp:effectExtent l="19050" t="0" r="0" b="0"/>
            <wp:docPr id="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8D" w:rsidRPr="0026705C" w:rsidRDefault="00BC2D33">
      <w:pPr>
        <w:rPr>
          <w:sz w:val="0"/>
          <w:szCs w:val="0"/>
          <w:lang w:val="ru-RU"/>
        </w:rPr>
      </w:pPr>
      <w:r w:rsidRPr="002670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A02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028D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A028D" w:rsidRPr="00107A43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качеством.</w:t>
            </w:r>
            <w:r w:rsidRPr="0026705C">
              <w:rPr>
                <w:lang w:val="ru-RU"/>
              </w:rPr>
              <w:t xml:space="preserve"> </w:t>
            </w:r>
          </w:p>
        </w:tc>
      </w:tr>
      <w:tr w:rsidR="002A028D" w:rsidRPr="00107A43">
        <w:trPr>
          <w:trHeight w:hRule="exact" w:val="138"/>
        </w:trPr>
        <w:tc>
          <w:tcPr>
            <w:tcW w:w="1985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</w:tr>
      <w:tr w:rsidR="002A028D" w:rsidRPr="00107A4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6705C">
              <w:rPr>
                <w:lang w:val="ru-RU"/>
              </w:rPr>
              <w:t xml:space="preserve"> </w:t>
            </w:r>
          </w:p>
        </w:tc>
      </w:tr>
      <w:tr w:rsidR="002A028D" w:rsidRPr="00107A4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6705C">
              <w:rPr>
                <w:lang w:val="ru-RU"/>
              </w:rPr>
              <w:t xml:space="preserve"> </w:t>
            </w:r>
          </w:p>
          <w:p w:rsidR="002A028D" w:rsidRPr="0026705C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6705C">
              <w:rPr>
                <w:lang w:val="ru-RU"/>
              </w:rPr>
              <w:t xml:space="preserve"> </w:t>
            </w:r>
          </w:p>
        </w:tc>
      </w:tr>
      <w:tr w:rsidR="002A02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028D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</w:p>
        </w:tc>
      </w:tr>
      <w:tr w:rsidR="002A028D" w:rsidRPr="00107A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26705C">
              <w:rPr>
                <w:lang w:val="ru-RU"/>
              </w:rPr>
              <w:t xml:space="preserve"> </w:t>
            </w:r>
          </w:p>
        </w:tc>
      </w:tr>
      <w:tr w:rsidR="002A028D" w:rsidRPr="00107A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6705C">
              <w:rPr>
                <w:lang w:val="ru-RU"/>
              </w:rPr>
              <w:t xml:space="preserve"> </w:t>
            </w:r>
          </w:p>
        </w:tc>
      </w:tr>
      <w:tr w:rsidR="002A02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028D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2A028D" w:rsidRPr="00107A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26705C">
              <w:rPr>
                <w:lang w:val="ru-RU"/>
              </w:rPr>
              <w:t xml:space="preserve"> </w:t>
            </w:r>
          </w:p>
        </w:tc>
      </w:tr>
      <w:tr w:rsidR="002A028D" w:rsidRPr="00107A43">
        <w:trPr>
          <w:trHeight w:hRule="exact" w:val="138"/>
        </w:trPr>
        <w:tc>
          <w:tcPr>
            <w:tcW w:w="1985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</w:tr>
      <w:tr w:rsidR="002A028D" w:rsidRPr="00107A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6705C">
              <w:rPr>
                <w:lang w:val="ru-RU"/>
              </w:rPr>
              <w:t xml:space="preserve"> </w:t>
            </w:r>
            <w:proofErr w:type="gramEnd"/>
          </w:p>
          <w:p w:rsidR="002A028D" w:rsidRPr="0026705C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6705C">
              <w:rPr>
                <w:lang w:val="ru-RU"/>
              </w:rPr>
              <w:t xml:space="preserve"> </w:t>
            </w:r>
          </w:p>
        </w:tc>
      </w:tr>
      <w:tr w:rsidR="002A028D" w:rsidRPr="00107A4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6705C">
              <w:rPr>
                <w:lang w:val="ru-RU"/>
              </w:rPr>
              <w:t xml:space="preserve"> </w:t>
            </w:r>
          </w:p>
        </w:tc>
      </w:tr>
      <w:tr w:rsidR="002A028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Default="00BC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A028D" w:rsidRDefault="00BC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A028D" w:rsidRDefault="00BC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Default="00BC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A028D" w:rsidRPr="00107A4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Разрабатывает организационные и методические основы стандартизации и управления качеством продукции в рыночных условиях.</w:t>
            </w:r>
          </w:p>
        </w:tc>
      </w:tr>
      <w:tr w:rsidR="002A028D" w:rsidRPr="00107A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Default="00BC2D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построения математических моделей различных объектов управления качеством; особенности объектов математического моделирования; основные принципы построения математических моделей различных объектов управления качеством</w:t>
            </w:r>
          </w:p>
        </w:tc>
      </w:tr>
      <w:tr w:rsidR="002A028D" w:rsidRPr="00107A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Default="00BC2D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сущность методов математического моделирования раз- личных объектов управления качеством; корректно описывать способы математического описания технологических систем управления и их элементов; приводить примеры использования методов моделирования в управлении качеством продукции</w:t>
            </w:r>
          </w:p>
        </w:tc>
      </w:tr>
      <w:tr w:rsidR="002A028D" w:rsidRPr="00107A4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Default="00BC2D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демонстрации умения описывать математические модели объектов, технологических систем и организационно производственных комплексов; профессиональным языком в области математического моделирования в управлении качеством продукции; навыками </w:t>
            </w:r>
            <w:proofErr w:type="gramStart"/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математического моделирования различных объектов управления</w:t>
            </w:r>
            <w:proofErr w:type="gramEnd"/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качеством</w:t>
            </w:r>
          </w:p>
        </w:tc>
      </w:tr>
    </w:tbl>
    <w:p w:rsidR="002A028D" w:rsidRPr="0026705C" w:rsidRDefault="00BC2D33">
      <w:pPr>
        <w:rPr>
          <w:sz w:val="0"/>
          <w:szCs w:val="0"/>
          <w:lang w:val="ru-RU"/>
        </w:rPr>
      </w:pPr>
      <w:r w:rsidRPr="002670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A028D" w:rsidRPr="00107A43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ПК-3</w:t>
            </w:r>
            <w:proofErr w:type="gramStart"/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proofErr w:type="gramEnd"/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азрабатывает пути повышения результативности (всех ее составляющих – экономичность, прибыльность, производительность, действенность, условия трудовой деятельности, нововведения) на основе сквозного интегрированного управления качеством и требований международных стандартов ИСО серии 9000, 14000 и положений Всеобщего Управления Качеством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TQM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2A028D" w:rsidRPr="00107A4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Default="00BC2D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определения, понятия  и положения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TQM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относящиеся к методам моделирования различных объектов управления качеством; основные подходы повышения результативности за счет использования математического моделирования </w:t>
            </w:r>
            <w:proofErr w:type="spellStart"/>
            <w:proofErr w:type="gramStart"/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раз-личных</w:t>
            </w:r>
            <w:proofErr w:type="spellEnd"/>
            <w:proofErr w:type="gramEnd"/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 управления качеством; основные подходы для интегрирования управления качеством на основе математического моделирования различных объектов</w:t>
            </w:r>
          </w:p>
        </w:tc>
      </w:tr>
      <w:tr w:rsidR="002A028D" w:rsidRPr="00107A4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Default="00BC2D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повышения результативности на основе использования результатов математического моделирования различных объектов управления качеством; корректно выражать результаты математического моделирования различных объектов управления качеством  в соответствии с требованиями международных стандартов ИСО; распознавать эффективные методы математического моделирования различных объектов на основе сквозного интегрированного управления качеством.</w:t>
            </w:r>
          </w:p>
        </w:tc>
      </w:tr>
      <w:tr w:rsidR="002A028D" w:rsidRPr="00107A4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Default="00BC2D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знания методов математического моделирования различных объектов управления качеством с учетом особенностей международных стандартов серии 9000 и 14000; навыками построения математических моделей раз-личных объектов управления качеством для повышения результативности; основными методами исследования в области повышения результативности за счет применения математических моделей различных объектов управления качеством</w:t>
            </w:r>
          </w:p>
        </w:tc>
      </w:tr>
    </w:tbl>
    <w:p w:rsidR="002A028D" w:rsidRPr="0026705C" w:rsidRDefault="00BC2D33">
      <w:pPr>
        <w:rPr>
          <w:sz w:val="0"/>
          <w:szCs w:val="0"/>
          <w:lang w:val="ru-RU"/>
        </w:rPr>
      </w:pPr>
      <w:r w:rsidRPr="002670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93"/>
        <w:gridCol w:w="411"/>
        <w:gridCol w:w="638"/>
        <w:gridCol w:w="655"/>
        <w:gridCol w:w="692"/>
        <w:gridCol w:w="524"/>
        <w:gridCol w:w="1548"/>
        <w:gridCol w:w="1643"/>
        <w:gridCol w:w="1258"/>
      </w:tblGrid>
      <w:tr w:rsidR="002A028D" w:rsidRPr="00107A43">
        <w:trPr>
          <w:trHeight w:hRule="exact" w:val="285"/>
        </w:trPr>
        <w:tc>
          <w:tcPr>
            <w:tcW w:w="710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705C">
              <w:rPr>
                <w:lang w:val="ru-RU"/>
              </w:rPr>
              <w:t xml:space="preserve"> </w:t>
            </w:r>
          </w:p>
        </w:tc>
      </w:tr>
      <w:tr w:rsidR="002A028D" w:rsidRPr="00107A4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A028D" w:rsidRPr="0026705C" w:rsidRDefault="00BC2D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6705C">
              <w:rPr>
                <w:lang w:val="ru-RU"/>
              </w:rPr>
              <w:t xml:space="preserve"> </w:t>
            </w:r>
          </w:p>
          <w:p w:rsidR="002A028D" w:rsidRPr="0026705C" w:rsidRDefault="00BC2D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6705C">
              <w:rPr>
                <w:lang w:val="ru-RU"/>
              </w:rPr>
              <w:t xml:space="preserve"> </w:t>
            </w:r>
          </w:p>
          <w:p w:rsidR="002A028D" w:rsidRPr="0026705C" w:rsidRDefault="00BC2D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705C">
              <w:rPr>
                <w:lang w:val="ru-RU"/>
              </w:rPr>
              <w:t xml:space="preserve"> </w:t>
            </w:r>
          </w:p>
          <w:p w:rsidR="002A028D" w:rsidRPr="0026705C" w:rsidRDefault="00BC2D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6705C">
              <w:rPr>
                <w:lang w:val="ru-RU"/>
              </w:rPr>
              <w:t xml:space="preserve"> </w:t>
            </w:r>
          </w:p>
          <w:p w:rsidR="002A028D" w:rsidRPr="0026705C" w:rsidRDefault="00BC2D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705C">
              <w:rPr>
                <w:lang w:val="ru-RU"/>
              </w:rPr>
              <w:t xml:space="preserve"> </w:t>
            </w:r>
          </w:p>
          <w:p w:rsidR="002A028D" w:rsidRPr="0026705C" w:rsidRDefault="002A02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A028D" w:rsidRPr="0026705C" w:rsidRDefault="002A02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A028D" w:rsidRPr="0026705C" w:rsidRDefault="00BC2D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6705C">
              <w:rPr>
                <w:lang w:val="ru-RU"/>
              </w:rPr>
              <w:t xml:space="preserve"> </w:t>
            </w:r>
          </w:p>
        </w:tc>
      </w:tr>
      <w:tr w:rsidR="002A028D" w:rsidRPr="00107A43">
        <w:trPr>
          <w:trHeight w:hRule="exact" w:val="138"/>
        </w:trPr>
        <w:tc>
          <w:tcPr>
            <w:tcW w:w="710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A028D" w:rsidRPr="0026705C" w:rsidRDefault="002A028D">
            <w:pPr>
              <w:rPr>
                <w:lang w:val="ru-RU"/>
              </w:rPr>
            </w:pPr>
          </w:p>
        </w:tc>
      </w:tr>
      <w:tr w:rsidR="002A028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BC2D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6705C">
              <w:rPr>
                <w:lang w:val="ru-RU"/>
              </w:rPr>
              <w:t xml:space="preserve"> </w:t>
            </w:r>
          </w:p>
          <w:p w:rsidR="002A028D" w:rsidRPr="0026705C" w:rsidRDefault="00BC2D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705C">
              <w:rPr>
                <w:lang w:val="ru-RU"/>
              </w:rPr>
              <w:t xml:space="preserve"> </w:t>
            </w:r>
          </w:p>
          <w:p w:rsidR="002A028D" w:rsidRPr="0026705C" w:rsidRDefault="00BC2D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6705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BC2D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</w:p>
          <w:p w:rsidR="002A028D" w:rsidRPr="0026705C" w:rsidRDefault="00BC2D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670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A028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028D" w:rsidRDefault="002A02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028D" w:rsidRDefault="002A028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</w:tr>
      <w:tr w:rsidR="002A028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</w:tr>
      <w:tr w:rsidR="002A028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BC2D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2670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A028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BC2D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2670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A028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2670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A028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BC2D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2670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A028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BC2D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2670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BC2D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литературы. Написание контрольной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A028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BC2D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Интегрированные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специализированного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обеспечения,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пакетов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26705C">
              <w:rPr>
                <w:lang w:val="ru-RU"/>
              </w:rPr>
              <w:t xml:space="preserve"> </w:t>
            </w:r>
            <w:r w:rsidRPr="0026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2670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Pr="0026705C" w:rsidRDefault="002A02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A02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</w:tr>
      <w:tr w:rsidR="002A02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</w:tr>
      <w:tr w:rsidR="002A028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2A02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028D" w:rsidRDefault="00BC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ПК-2,ПК-3</w:t>
            </w:r>
          </w:p>
        </w:tc>
      </w:tr>
    </w:tbl>
    <w:p w:rsidR="002A028D" w:rsidRDefault="00BC2D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6705C" w:rsidTr="004E06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05C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6705C" w:rsidTr="004E06B8">
        <w:trPr>
          <w:trHeight w:hRule="exact" w:val="138"/>
        </w:trPr>
        <w:tc>
          <w:tcPr>
            <w:tcW w:w="9357" w:type="dxa"/>
          </w:tcPr>
          <w:p w:rsidR="0026705C" w:rsidRDefault="0026705C" w:rsidP="004E06B8"/>
        </w:tc>
      </w:tr>
      <w:tr w:rsidR="0026705C" w:rsidRPr="00107A43" w:rsidTr="004E06B8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обеспечения;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lang w:val="ru-RU"/>
              </w:rPr>
              <w:t xml:space="preserve"> </w:t>
            </w:r>
          </w:p>
        </w:tc>
      </w:tr>
      <w:tr w:rsidR="0026705C" w:rsidRPr="00107A43" w:rsidTr="004E06B8">
        <w:trPr>
          <w:trHeight w:hRule="exact" w:val="277"/>
        </w:trPr>
        <w:tc>
          <w:tcPr>
            <w:tcW w:w="9357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</w:tr>
      <w:tr w:rsidR="0026705C" w:rsidRPr="00107A43" w:rsidTr="004E06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E2E39">
              <w:rPr>
                <w:lang w:val="ru-RU"/>
              </w:rPr>
              <w:t xml:space="preserve"> </w:t>
            </w:r>
            <w:proofErr w:type="gramStart"/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E2E39">
              <w:rPr>
                <w:lang w:val="ru-RU"/>
              </w:rPr>
              <w:t xml:space="preserve"> </w:t>
            </w:r>
          </w:p>
        </w:tc>
      </w:tr>
      <w:tr w:rsidR="0026705C" w:rsidTr="004E06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05C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6705C" w:rsidTr="004E06B8">
        <w:trPr>
          <w:trHeight w:hRule="exact" w:val="138"/>
        </w:trPr>
        <w:tc>
          <w:tcPr>
            <w:tcW w:w="9357" w:type="dxa"/>
          </w:tcPr>
          <w:p w:rsidR="0026705C" w:rsidRDefault="0026705C" w:rsidP="004E06B8"/>
        </w:tc>
      </w:tr>
      <w:tr w:rsidR="0026705C" w:rsidRPr="00107A43" w:rsidTr="004E06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26705C" w:rsidTr="004E06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05C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6705C" w:rsidTr="004E06B8">
        <w:trPr>
          <w:trHeight w:hRule="exact" w:val="138"/>
        </w:trPr>
        <w:tc>
          <w:tcPr>
            <w:tcW w:w="9357" w:type="dxa"/>
          </w:tcPr>
          <w:p w:rsidR="0026705C" w:rsidRDefault="0026705C" w:rsidP="004E06B8"/>
        </w:tc>
      </w:tr>
      <w:tr w:rsidR="0026705C" w:rsidRPr="00107A43" w:rsidTr="004E06B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26705C" w:rsidTr="004E06B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05C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705C" w:rsidRPr="00107A43" w:rsidTr="004E06B8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1.Цветков,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краевой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упругости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напряженно-деформи­рованного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угольном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вмещающих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породах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гравитации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Цветков,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Васильев,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0236-1493.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/49742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978-5-8114-5697-0.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/145848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26705C" w:rsidRPr="00107A43" w:rsidTr="004E06B8">
        <w:trPr>
          <w:trHeight w:hRule="exact" w:val="138"/>
        </w:trPr>
        <w:tc>
          <w:tcPr>
            <w:tcW w:w="9357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</w:tr>
      <w:tr w:rsidR="0026705C" w:rsidTr="004E06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05C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705C" w:rsidRPr="00107A43" w:rsidTr="004E06B8">
        <w:trPr>
          <w:trHeight w:hRule="exact" w:val="57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Черткова,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Черткова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Чертковой.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978-5-534-01429-7.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8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/452447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08.10.2020).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Картозия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формулированию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Картозия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Вознесенский.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978-5-907061-87-3.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9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/129024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Кайновой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978-5-8114-3664-4.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10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/121465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978-5-8114-2990-5.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</w:p>
        </w:tc>
      </w:tr>
    </w:tbl>
    <w:p w:rsidR="0026705C" w:rsidRPr="000E2E39" w:rsidRDefault="0026705C" w:rsidP="0026705C">
      <w:pPr>
        <w:rPr>
          <w:sz w:val="0"/>
          <w:szCs w:val="0"/>
          <w:lang w:val="ru-RU"/>
        </w:rPr>
      </w:pPr>
      <w:r w:rsidRPr="000E2E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3"/>
        <w:gridCol w:w="1938"/>
        <w:gridCol w:w="2955"/>
        <w:gridCol w:w="4485"/>
        <w:gridCol w:w="85"/>
      </w:tblGrid>
      <w:tr w:rsidR="0026705C" w:rsidRPr="00107A43" w:rsidTr="004E06B8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E553F" w:rsidP="004E06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1" w:history="1"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/103067</w:t>
              </w:r>
            </w:hyperlink>
            <w:r w:rsidR="0026705C" w:rsidRPr="000E2E39">
              <w:rPr>
                <w:lang w:val="ru-RU"/>
              </w:rPr>
              <w:t xml:space="preserve"> </w:t>
            </w:r>
            <w:r w:rsidR="0026705C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26705C" w:rsidRPr="000E2E39">
              <w:rPr>
                <w:lang w:val="ru-RU"/>
              </w:rPr>
              <w:t xml:space="preserve"> </w:t>
            </w:r>
            <w:r w:rsidR="0026705C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26705C" w:rsidRPr="000E2E39">
              <w:rPr>
                <w:lang w:val="ru-RU"/>
              </w:rPr>
              <w:t xml:space="preserve"> </w:t>
            </w:r>
            <w:r w:rsidR="0026705C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="0026705C" w:rsidRPr="000E2E39">
              <w:rPr>
                <w:lang w:val="ru-RU"/>
              </w:rPr>
              <w:t xml:space="preserve"> </w:t>
            </w:r>
            <w:r w:rsidR="0026705C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6705C" w:rsidRPr="000E2E39">
              <w:rPr>
                <w:lang w:val="ru-RU"/>
              </w:rPr>
              <w:t xml:space="preserve"> </w:t>
            </w:r>
            <w:r w:rsidR="0026705C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26705C" w:rsidRPr="000E2E39">
              <w:rPr>
                <w:lang w:val="ru-RU"/>
              </w:rPr>
              <w:t xml:space="preserve"> </w:t>
            </w:r>
            <w:r w:rsidR="0026705C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26705C" w:rsidRPr="000E2E39">
              <w:rPr>
                <w:lang w:val="ru-RU"/>
              </w:rPr>
              <w:t xml:space="preserve"> </w:t>
            </w:r>
            <w:r w:rsidR="0026705C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6705C" w:rsidRPr="000E2E39">
              <w:rPr>
                <w:lang w:val="ru-RU"/>
              </w:rPr>
              <w:t xml:space="preserve"> </w:t>
            </w:r>
            <w:proofErr w:type="spellStart"/>
            <w:r w:rsidR="0026705C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26705C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6705C" w:rsidRPr="000E2E39">
              <w:rPr>
                <w:lang w:val="ru-RU"/>
              </w:rPr>
              <w:t xml:space="preserve"> </w:t>
            </w:r>
            <w:r w:rsidR="0026705C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26705C"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E2E39">
              <w:rPr>
                <w:lang w:val="ru-RU"/>
              </w:rPr>
              <w:t xml:space="preserve"> </w:t>
            </w:r>
            <w:proofErr w:type="gram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12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=1120.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/1/1120539/1120.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08.10.2020).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978-5-9967-0576-4.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Чудаков.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978-5-534-09060-4.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13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/451879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lang w:val="ru-RU"/>
              </w:rPr>
              <w:t xml:space="preserve"> </w:t>
            </w:r>
          </w:p>
        </w:tc>
      </w:tr>
      <w:tr w:rsidR="0026705C" w:rsidRPr="00107A43" w:rsidTr="004E06B8">
        <w:trPr>
          <w:trHeight w:hRule="exact" w:val="138"/>
        </w:trPr>
        <w:tc>
          <w:tcPr>
            <w:tcW w:w="426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</w:tr>
      <w:tr w:rsidR="0026705C" w:rsidTr="004E06B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05C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705C" w:rsidRPr="00107A43" w:rsidTr="004E06B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26705C" w:rsidRPr="00107A43" w:rsidTr="004E06B8">
        <w:trPr>
          <w:trHeight w:hRule="exact" w:val="138"/>
        </w:trPr>
        <w:tc>
          <w:tcPr>
            <w:tcW w:w="426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</w:tr>
      <w:tr w:rsidR="0026705C" w:rsidRPr="00107A43" w:rsidTr="004E06B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26705C" w:rsidRPr="00107A43" w:rsidTr="004E06B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lang w:val="ru-RU"/>
              </w:rPr>
              <w:t xml:space="preserve"> </w:t>
            </w:r>
          </w:p>
        </w:tc>
      </w:tr>
      <w:tr w:rsidR="0026705C" w:rsidRPr="00107A43" w:rsidTr="004E06B8">
        <w:trPr>
          <w:trHeight w:hRule="exact" w:val="277"/>
        </w:trPr>
        <w:tc>
          <w:tcPr>
            <w:tcW w:w="426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</w:tr>
      <w:tr w:rsidR="0026705C" w:rsidTr="004E06B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05C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6705C" w:rsidTr="004E06B8">
        <w:trPr>
          <w:trHeight w:hRule="exact" w:val="555"/>
        </w:trPr>
        <w:tc>
          <w:tcPr>
            <w:tcW w:w="426" w:type="dxa"/>
          </w:tcPr>
          <w:p w:rsidR="0026705C" w:rsidRDefault="0026705C" w:rsidP="004E06B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818"/>
        </w:trPr>
        <w:tc>
          <w:tcPr>
            <w:tcW w:w="426" w:type="dxa"/>
          </w:tcPr>
          <w:p w:rsidR="0026705C" w:rsidRDefault="0026705C" w:rsidP="004E06B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555"/>
        </w:trPr>
        <w:tc>
          <w:tcPr>
            <w:tcW w:w="426" w:type="dxa"/>
          </w:tcPr>
          <w:p w:rsidR="0026705C" w:rsidRDefault="0026705C" w:rsidP="004E06B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285"/>
        </w:trPr>
        <w:tc>
          <w:tcPr>
            <w:tcW w:w="426" w:type="dxa"/>
          </w:tcPr>
          <w:p w:rsidR="0026705C" w:rsidRDefault="0026705C" w:rsidP="004E06B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285"/>
        </w:trPr>
        <w:tc>
          <w:tcPr>
            <w:tcW w:w="426" w:type="dxa"/>
          </w:tcPr>
          <w:p w:rsidR="0026705C" w:rsidRDefault="0026705C" w:rsidP="004E06B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138"/>
        </w:trPr>
        <w:tc>
          <w:tcPr>
            <w:tcW w:w="426" w:type="dxa"/>
          </w:tcPr>
          <w:p w:rsidR="0026705C" w:rsidRDefault="0026705C" w:rsidP="004E06B8"/>
        </w:tc>
        <w:tc>
          <w:tcPr>
            <w:tcW w:w="1985" w:type="dxa"/>
          </w:tcPr>
          <w:p w:rsidR="0026705C" w:rsidRDefault="0026705C" w:rsidP="004E06B8"/>
        </w:tc>
        <w:tc>
          <w:tcPr>
            <w:tcW w:w="3686" w:type="dxa"/>
          </w:tcPr>
          <w:p w:rsidR="0026705C" w:rsidRDefault="0026705C" w:rsidP="004E06B8"/>
        </w:tc>
        <w:tc>
          <w:tcPr>
            <w:tcW w:w="3120" w:type="dxa"/>
          </w:tcPr>
          <w:p w:rsidR="0026705C" w:rsidRDefault="0026705C" w:rsidP="004E06B8"/>
        </w:tc>
        <w:tc>
          <w:tcPr>
            <w:tcW w:w="143" w:type="dxa"/>
          </w:tcPr>
          <w:p w:rsidR="0026705C" w:rsidRDefault="0026705C" w:rsidP="004E06B8"/>
        </w:tc>
      </w:tr>
      <w:tr w:rsidR="0026705C" w:rsidRPr="00107A43" w:rsidTr="004E06B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26705C" w:rsidTr="004E06B8">
        <w:trPr>
          <w:trHeight w:hRule="exact" w:val="270"/>
        </w:trPr>
        <w:tc>
          <w:tcPr>
            <w:tcW w:w="426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14"/>
        </w:trPr>
        <w:tc>
          <w:tcPr>
            <w:tcW w:w="426" w:type="dxa"/>
          </w:tcPr>
          <w:p w:rsidR="0026705C" w:rsidRDefault="0026705C" w:rsidP="004E06B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Pr="000E2E39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E553F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6705C"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540"/>
        </w:trPr>
        <w:tc>
          <w:tcPr>
            <w:tcW w:w="426" w:type="dxa"/>
          </w:tcPr>
          <w:p w:rsidR="0026705C" w:rsidRDefault="0026705C" w:rsidP="004E06B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/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826"/>
        </w:trPr>
        <w:tc>
          <w:tcPr>
            <w:tcW w:w="426" w:type="dxa"/>
          </w:tcPr>
          <w:p w:rsidR="0026705C" w:rsidRDefault="0026705C" w:rsidP="004E06B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Pr="000E2E39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555"/>
        </w:trPr>
        <w:tc>
          <w:tcPr>
            <w:tcW w:w="426" w:type="dxa"/>
          </w:tcPr>
          <w:p w:rsidR="0026705C" w:rsidRDefault="0026705C" w:rsidP="004E06B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Pr="000E2E39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555"/>
        </w:trPr>
        <w:tc>
          <w:tcPr>
            <w:tcW w:w="426" w:type="dxa"/>
          </w:tcPr>
          <w:p w:rsidR="0026705C" w:rsidRDefault="0026705C" w:rsidP="004E06B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Pr="000E2E39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826"/>
        </w:trPr>
        <w:tc>
          <w:tcPr>
            <w:tcW w:w="426" w:type="dxa"/>
          </w:tcPr>
          <w:p w:rsidR="0026705C" w:rsidRDefault="0026705C" w:rsidP="004E06B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Pr="000E2E39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555"/>
        </w:trPr>
        <w:tc>
          <w:tcPr>
            <w:tcW w:w="426" w:type="dxa"/>
          </w:tcPr>
          <w:p w:rsidR="0026705C" w:rsidRDefault="0026705C" w:rsidP="004E06B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E553F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26705C"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555"/>
        </w:trPr>
        <w:tc>
          <w:tcPr>
            <w:tcW w:w="426" w:type="dxa"/>
          </w:tcPr>
          <w:p w:rsidR="0026705C" w:rsidRDefault="0026705C" w:rsidP="004E06B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E553F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26705C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26705C"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555"/>
        </w:trPr>
        <w:tc>
          <w:tcPr>
            <w:tcW w:w="426" w:type="dxa"/>
          </w:tcPr>
          <w:p w:rsidR="0026705C" w:rsidRDefault="0026705C" w:rsidP="004E06B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</w:tbl>
    <w:p w:rsidR="0026705C" w:rsidRDefault="0026705C" w:rsidP="0026705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26705C" w:rsidTr="004E06B8">
        <w:trPr>
          <w:trHeight w:hRule="exact" w:val="826"/>
        </w:trPr>
        <w:tc>
          <w:tcPr>
            <w:tcW w:w="426" w:type="dxa"/>
          </w:tcPr>
          <w:p w:rsidR="0026705C" w:rsidRDefault="0026705C" w:rsidP="004E06B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Pr="000E2E39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Tr="004E06B8">
        <w:trPr>
          <w:trHeight w:hRule="exact" w:val="555"/>
        </w:trPr>
        <w:tc>
          <w:tcPr>
            <w:tcW w:w="426" w:type="dxa"/>
          </w:tcPr>
          <w:p w:rsidR="0026705C" w:rsidRDefault="0026705C" w:rsidP="004E06B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Pr="000E2E39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05C" w:rsidRDefault="0026705C" w:rsidP="004E06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26705C" w:rsidRDefault="0026705C" w:rsidP="004E06B8"/>
        </w:tc>
      </w:tr>
      <w:tr w:rsidR="0026705C" w:rsidRPr="00107A43" w:rsidTr="004E06B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26705C" w:rsidRPr="00107A43" w:rsidTr="004E06B8">
        <w:trPr>
          <w:trHeight w:hRule="exact" w:val="138"/>
        </w:trPr>
        <w:tc>
          <w:tcPr>
            <w:tcW w:w="426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</w:tr>
      <w:tr w:rsidR="0026705C" w:rsidRPr="00107A43" w:rsidTr="004E06B8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26705C" w:rsidRPr="00107A43" w:rsidTr="004E06B8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типа;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информации.Специализированная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E2E3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E2E3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E2E39">
              <w:rPr>
                <w:lang w:val="ru-RU"/>
              </w:rPr>
              <w:t xml:space="preserve"> </w:t>
            </w:r>
          </w:p>
          <w:p w:rsidR="0026705C" w:rsidRPr="000E2E39" w:rsidRDefault="0026705C" w:rsidP="004E06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сверлильный,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токарно-винторезный,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подъемный,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тисы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слесарные,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ножовка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наждачный.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26705C" w:rsidRPr="00107A43" w:rsidTr="004E06B8">
        <w:trPr>
          <w:trHeight w:hRule="exact" w:val="51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05C" w:rsidRPr="000E2E39" w:rsidRDefault="0026705C" w:rsidP="004E06B8">
            <w:pPr>
              <w:rPr>
                <w:lang w:val="ru-RU"/>
              </w:rPr>
            </w:pPr>
          </w:p>
        </w:tc>
      </w:tr>
    </w:tbl>
    <w:p w:rsidR="0026705C" w:rsidRDefault="0026705C" w:rsidP="0026705C">
      <w:pPr>
        <w:rPr>
          <w:lang w:val="ru-RU"/>
        </w:rPr>
      </w:pPr>
    </w:p>
    <w:p w:rsidR="0026705C" w:rsidRDefault="0026705C" w:rsidP="0026705C">
      <w:pPr>
        <w:rPr>
          <w:lang w:val="ru-RU"/>
        </w:rPr>
      </w:pPr>
      <w:r>
        <w:rPr>
          <w:lang w:val="ru-RU"/>
        </w:rPr>
        <w:br w:type="page"/>
      </w:r>
    </w:p>
    <w:p w:rsidR="0026705C" w:rsidRDefault="0026705C" w:rsidP="0026705C">
      <w:pPr>
        <w:pStyle w:val="Style3"/>
        <w:widowControl/>
        <w:ind w:firstLine="567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26705C" w:rsidRPr="000E2E39" w:rsidRDefault="0026705C" w:rsidP="0026705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E2E39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26705C" w:rsidRPr="000E2E39" w:rsidRDefault="0026705C" w:rsidP="0026705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>По дисциплине</w:t>
      </w:r>
      <w:r w:rsidRPr="000E2E39">
        <w:rPr>
          <w:rStyle w:val="FontStyle21"/>
          <w:sz w:val="24"/>
          <w:szCs w:val="24"/>
        </w:rPr>
        <w:t xml:space="preserve"> предусмотрена аудиторная и внеаудиторная самостоятельная работа обучающихся.</w:t>
      </w:r>
    </w:p>
    <w:p w:rsidR="0026705C" w:rsidRPr="000E2E39" w:rsidRDefault="0026705C" w:rsidP="0026705C">
      <w:pPr>
        <w:pStyle w:val="Style3"/>
        <w:widowControl/>
        <w:tabs>
          <w:tab w:val="left" w:pos="993"/>
        </w:tabs>
        <w:ind w:firstLine="567"/>
        <w:jc w:val="both"/>
      </w:pPr>
      <w:r w:rsidRPr="000E2E39">
        <w:t xml:space="preserve">Аудиторная самостоятельная работа студентов предполагает проведение Входного контроля, предусматривающего </w:t>
      </w:r>
      <w:r w:rsidRPr="000E2E39">
        <w:rPr>
          <w:snapToGrid w:val="0"/>
        </w:rPr>
        <w:t xml:space="preserve">оценку знаний студентов, полученных при изучении дисциплин </w:t>
      </w:r>
      <w:proofErr w:type="spellStart"/>
      <w:r w:rsidRPr="000E2E39">
        <w:rPr>
          <w:snapToGrid w:val="0"/>
        </w:rPr>
        <w:t>бакалавриата</w:t>
      </w:r>
      <w:proofErr w:type="spellEnd"/>
      <w:r w:rsidRPr="000E2E39">
        <w:rPr>
          <w:snapToGrid w:val="0"/>
        </w:rPr>
        <w:t xml:space="preserve"> и магистратуры. </w:t>
      </w:r>
      <w:r w:rsidRPr="000E2E39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написания докладов.</w:t>
      </w:r>
    </w:p>
    <w:p w:rsidR="0026705C" w:rsidRPr="000E2E39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:rsidR="0026705C" w:rsidRPr="000E2E39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>В ходе проведения лекционных занятий предусматривается</w:t>
      </w:r>
    </w:p>
    <w:p w:rsidR="0026705C" w:rsidRPr="000E2E39" w:rsidRDefault="0026705C" w:rsidP="0026705C">
      <w:pPr>
        <w:numPr>
          <w:ilvl w:val="0"/>
          <w:numId w:val="1"/>
        </w:numPr>
        <w:tabs>
          <w:tab w:val="clear" w:pos="1287"/>
          <w:tab w:val="num" w:pos="360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>использование электронного демонстрационного материала по темам, требующим иллюстрации  структурных схем и графического материала;</w:t>
      </w:r>
    </w:p>
    <w:p w:rsidR="0026705C" w:rsidRPr="000E2E39" w:rsidRDefault="0026705C" w:rsidP="0026705C">
      <w:pPr>
        <w:numPr>
          <w:ilvl w:val="0"/>
          <w:numId w:val="1"/>
        </w:numPr>
        <w:tabs>
          <w:tab w:val="clear" w:pos="1287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>использование электронных учебников по отдельным темам занятий;</w:t>
      </w:r>
    </w:p>
    <w:p w:rsidR="0026705C" w:rsidRPr="000E2E39" w:rsidRDefault="0026705C" w:rsidP="0026705C">
      <w:pPr>
        <w:numPr>
          <w:ilvl w:val="0"/>
          <w:numId w:val="1"/>
        </w:numPr>
        <w:tabs>
          <w:tab w:val="clear" w:pos="1287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>активные и интерактивные формы обучения: вариативный опрос, дискуссии, устный опрос, семинарские занятия, метод мозгового штурма и т.д.</w:t>
      </w:r>
    </w:p>
    <w:p w:rsidR="0026705C" w:rsidRPr="000E2E39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При проведении практических занятий применяются активные и интерактивные методы: разбор конкретных ситуаций, решение ситуационных задач,  дискуссии, выполнение групповых и индивидуальных творческих заданий. </w:t>
      </w:r>
      <w:r w:rsidRPr="000E2E39">
        <w:rPr>
          <w:rFonts w:ascii="Times New Roman" w:hAnsi="Times New Roman" w:cs="Times New Roman"/>
          <w:snapToGrid w:val="0"/>
          <w:sz w:val="24"/>
          <w:szCs w:val="24"/>
          <w:lang w:val="ru-RU"/>
        </w:rPr>
        <w:t>Выполнение практических заданий основывается на материалах, которые аспиранты получили на лекционных занятиях и при самостоятельной подготовке</w:t>
      </w:r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E2E39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При проведении практических занятий учитывается степень самостоятельности аспирантов при их выполнении.</w:t>
      </w:r>
    </w:p>
    <w:p w:rsidR="0026705C" w:rsidRPr="000E2E39" w:rsidRDefault="0026705C" w:rsidP="0026705C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E2E3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Перечень тем практических занятий </w:t>
      </w:r>
    </w:p>
    <w:p w:rsidR="0026705C" w:rsidRPr="000E2E39" w:rsidRDefault="0026705C" w:rsidP="0026705C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6705C" w:rsidRPr="000E2E39" w:rsidRDefault="0026705C" w:rsidP="0026705C">
      <w:pPr>
        <w:pStyle w:val="Style6"/>
        <w:widowControl/>
        <w:numPr>
          <w:ilvl w:val="0"/>
          <w:numId w:val="2"/>
        </w:numPr>
        <w:ind w:left="0" w:firstLine="0"/>
        <w:jc w:val="both"/>
      </w:pPr>
      <w:r w:rsidRPr="000E2E39">
        <w:rPr>
          <w:snapToGrid w:val="0"/>
        </w:rPr>
        <w:t>Методика разработки рационального плана исследования, оценки объема и сроков работы, составление сетевого графика НИР .</w:t>
      </w:r>
    </w:p>
    <w:p w:rsidR="0026705C" w:rsidRPr="000E2E39" w:rsidRDefault="0026705C" w:rsidP="0026705C">
      <w:pPr>
        <w:pStyle w:val="Style6"/>
        <w:widowControl/>
        <w:numPr>
          <w:ilvl w:val="0"/>
          <w:numId w:val="2"/>
        </w:numPr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snapToGrid w:val="0"/>
        </w:rPr>
        <w:t>Оценка методами теории подобия эффективности реконструкции участка (установки, узла и т.д.) по выпуску продукции в ОМД.</w:t>
      </w: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26705C" w:rsidRPr="000E2E39" w:rsidRDefault="0026705C" w:rsidP="0026705C">
      <w:pPr>
        <w:pStyle w:val="Style6"/>
        <w:widowControl/>
        <w:numPr>
          <w:ilvl w:val="0"/>
          <w:numId w:val="2"/>
        </w:numPr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 xml:space="preserve">Математическое представление технологических процессов. Цифровые модели и их преимущества </w:t>
      </w:r>
      <w:r w:rsidRPr="000E2E39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IT</w:t>
      </w: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26705C" w:rsidRPr="000E2E39" w:rsidRDefault="0026705C" w:rsidP="0026705C">
      <w:pPr>
        <w:pStyle w:val="Style6"/>
        <w:widowControl/>
        <w:numPr>
          <w:ilvl w:val="0"/>
          <w:numId w:val="2"/>
        </w:numPr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snapToGrid w:val="0"/>
        </w:rPr>
        <w:t>Методы измерений, оценки погрешностей измерений и выбора средств измерений</w:t>
      </w: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</w:p>
    <w:p w:rsidR="0026705C" w:rsidRPr="000E2E39" w:rsidRDefault="0026705C" w:rsidP="0026705C">
      <w:pPr>
        <w:pStyle w:val="Style6"/>
        <w:widowControl/>
        <w:numPr>
          <w:ilvl w:val="0"/>
          <w:numId w:val="2"/>
        </w:numPr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snapToGrid w:val="0"/>
        </w:rPr>
        <w:t xml:space="preserve">Определение критериев подобия и масштабов моделирования при изучении процессов ОМД. Выбор материалов. Приближенное моделирование процессов </w:t>
      </w:r>
    </w:p>
    <w:p w:rsidR="0026705C" w:rsidRPr="000E2E39" w:rsidRDefault="0026705C" w:rsidP="0026705C">
      <w:pPr>
        <w:pStyle w:val="Style6"/>
        <w:widowControl/>
        <w:numPr>
          <w:ilvl w:val="0"/>
          <w:numId w:val="2"/>
        </w:numPr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 xml:space="preserve">Оценка, анализ и выбор предпочтительной схемы производства продукции надлежащего качества. </w:t>
      </w:r>
    </w:p>
    <w:p w:rsidR="0026705C" w:rsidRPr="000E2E39" w:rsidRDefault="0026705C" w:rsidP="0026705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6705C" w:rsidRPr="000E2E39" w:rsidRDefault="0026705C" w:rsidP="0026705C">
      <w:pPr>
        <w:pStyle w:val="Style3"/>
        <w:widowControl/>
        <w:ind w:firstLine="567"/>
        <w:jc w:val="right"/>
        <w:rPr>
          <w:b/>
        </w:rPr>
        <w:sectPr w:rsidR="0026705C" w:rsidRPr="000E2E39" w:rsidSect="000E2E39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26705C" w:rsidRPr="000E2E39" w:rsidRDefault="0026705C" w:rsidP="0026705C">
      <w:pPr>
        <w:pStyle w:val="Style3"/>
        <w:widowControl/>
        <w:ind w:firstLine="567"/>
        <w:jc w:val="right"/>
        <w:rPr>
          <w:b/>
        </w:rPr>
      </w:pPr>
      <w:r w:rsidRPr="000E2E39">
        <w:rPr>
          <w:b/>
        </w:rPr>
        <w:lastRenderedPageBreak/>
        <w:t xml:space="preserve">Приложение 2         </w:t>
      </w:r>
    </w:p>
    <w:p w:rsidR="0026705C" w:rsidRPr="000E2E39" w:rsidRDefault="0026705C" w:rsidP="0026705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</w:t>
      </w:r>
    </w:p>
    <w:p w:rsidR="0026705C" w:rsidRPr="000E2E39" w:rsidRDefault="0026705C" w:rsidP="0026705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6705C" w:rsidRPr="000E2E39" w:rsidRDefault="0026705C" w:rsidP="0026705C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8"/>
        <w:gridCol w:w="4811"/>
        <w:gridCol w:w="8273"/>
      </w:tblGrid>
      <w:tr w:rsidR="0026705C" w:rsidRPr="000E2E39" w:rsidTr="004E06B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05C" w:rsidRPr="000E2E39" w:rsidRDefault="0026705C" w:rsidP="004E0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E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05C" w:rsidRPr="000E2E39" w:rsidRDefault="0026705C" w:rsidP="004E0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05C" w:rsidRPr="000E2E39" w:rsidRDefault="0026705C" w:rsidP="004E0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6705C" w:rsidRPr="00107A43" w:rsidTr="004E06B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ПК-2: Разрабатывает организационные и методические основы стандартизации и управления качеством продукции в рыночных условиях.</w:t>
            </w:r>
          </w:p>
        </w:tc>
      </w:tr>
      <w:tr w:rsidR="0026705C" w:rsidRPr="00107A43" w:rsidTr="004E06B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правила построения математических моделей различных объектов управления качеством; особенности объектов математического моделирования; основные принципы построения математических моделей различных объектов управления качеством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Виды моделирования и определение подобия явлений.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Определение математической модели и область применения в управлении качеством.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Классификация моделирования.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Наглядное, символическое и математическое моделирование.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Натурное, физическое и аналоговое моделирование.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Виды задач, решаемые с применением анализа размерностей.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705C" w:rsidRPr="00107A43" w:rsidTr="004E06B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обсуждать сущность методов математического моделирования различных объектов управления качеством; корректно описывать способы математического описания технологических систем управления и их элементов; приводить примеры использования методов моделирования в управлении качеством продукции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Порядок решения задач с использованием анализа размерности (матричный метод).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Точность моделирования и виды погрешностей.</w:t>
            </w:r>
          </w:p>
          <w:p w:rsidR="0026705C" w:rsidRPr="000E2E39" w:rsidRDefault="0026705C" w:rsidP="004E06B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705C" w:rsidRPr="00107A43" w:rsidTr="004E06B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способами демонстрации умения описывать математические модели объектов, технологических систем и организационно производственных комплексов; профессиональным языком в области </w:t>
            </w: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математического моделирования в управлении качеством продукции; навыками обобщения результатов математического моделирования различных объектов управления качеством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05C" w:rsidRPr="000E2E39" w:rsidRDefault="0026705C" w:rsidP="004E06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Вопросы, изучаемые моделированием на основе теории подобия.</w:t>
            </w:r>
          </w:p>
          <w:p w:rsidR="0026705C" w:rsidRPr="000E2E39" w:rsidRDefault="0026705C" w:rsidP="004E06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Методика расчета силовых параметров процесса деформации, основанная на законе пластического подобия по "подходящим" данным".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Условия приближенного моделирования.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Принципы приближенного моделирования.</w:t>
            </w:r>
          </w:p>
          <w:p w:rsidR="0026705C" w:rsidRPr="000E2E39" w:rsidRDefault="0026705C" w:rsidP="004E06B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705C" w:rsidRPr="00107A43" w:rsidTr="004E06B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ПК-3: Разрабатывает пути повышения результативности (всех ее составляющих – экономичность, прибыльность, производительность, действенность, условия трудовой деятельности, нововведения) на основе сквозного интегрированного управления качеством и требований международных стандартов ИСО серии 9000, 14000 и положений Всеобщего Управления Качеством (</w:t>
            </w:r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</w:tc>
      </w:tr>
      <w:tr w:rsidR="0026705C" w:rsidRPr="00107A43" w:rsidTr="004E06B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определения, понятия и положения </w:t>
            </w:r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относящиеся к методам моделирования различных объектов управления качеством; основные подходы повышения результативности за счет использования математического моделирования различных объектов управления качеством; основные подходы для интегрирования управления качеством на основе математического моделирования различных объектов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05C" w:rsidRPr="000E2E39" w:rsidRDefault="0026705C" w:rsidP="004E06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Технико-экономические, технические, технологические, организационные и социальные аспекты  показателей качества, результативности и эффективности. </w:t>
            </w:r>
          </w:p>
          <w:p w:rsidR="0026705C" w:rsidRPr="000E2E39" w:rsidRDefault="0026705C" w:rsidP="004E06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Взаимосвязь методов моделирования с принципами </w:t>
            </w:r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6705C" w:rsidRPr="000E2E39" w:rsidRDefault="0026705C" w:rsidP="004E06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Основные принципы повышения результативности за счет математического моделирования процессов ОМД.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705C" w:rsidRPr="00107A43" w:rsidTr="004E06B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обсуждать способы повышения результативности на основе использования результатов математического моделирования различных объектов управления качеством; корректно выражать результаты математического моделирования различных объектов управления качеством в </w:t>
            </w: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соответствии с требованиями международных стандартов ИСО; распознавать эффективные методы математического моделирования различных объектов на основе сквозного интегрированного управления качеством.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05C" w:rsidRPr="000E2E39" w:rsidRDefault="0026705C" w:rsidP="004E06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Ориентировочное масштабирование при моделировании работы различных прокатных цехов.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Критерии выбора экспериментальных точек.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Суть и область применения воспроизводимых и невоспроизводимых экспериментов.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Отличия и целесообразность применения последовательного и </w:t>
            </w: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рандомизированного</w:t>
            </w:r>
            <w:proofErr w:type="spellEnd"/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плана.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Оценить результаты математического моделирования производственного процесса в соответствии требованиям стандартов ИСО.</w:t>
            </w:r>
          </w:p>
          <w:p w:rsidR="0026705C" w:rsidRPr="000E2E39" w:rsidRDefault="0026705C" w:rsidP="004E06B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705C" w:rsidRPr="00107A43" w:rsidTr="004E06B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05C" w:rsidRPr="000E2E39" w:rsidRDefault="0026705C" w:rsidP="004E06B8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демонстрации знания методов математического моделирования различных объектов управления качеством с учетом особенностей международных стандартов серии 9000 и 14000; навыками построения математических моделей различных объектов управления качеством для повышения результативности; основными методами исследования в области повышения результативности за счет применения математических моделей различных объектов управления качеством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Использование принципов и методов математического моделирования  для повышения эффективности и результативности производственных процессов с учетом особенностей международных стандартов.</w:t>
            </w:r>
          </w:p>
          <w:p w:rsidR="0026705C" w:rsidRPr="000E2E39" w:rsidRDefault="0026705C" w:rsidP="004E06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Продемонстрировать результаты математического моделирования процесса прокатки с учетом требований стандартов ИСО.</w:t>
            </w:r>
          </w:p>
        </w:tc>
      </w:tr>
    </w:tbl>
    <w:p w:rsidR="0026705C" w:rsidRPr="000E2E39" w:rsidRDefault="0026705C" w:rsidP="0026705C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6705C" w:rsidRPr="000E2E39" w:rsidRDefault="0026705C" w:rsidP="0026705C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6705C" w:rsidRPr="000E2E39" w:rsidRDefault="0026705C" w:rsidP="0026705C">
      <w:pPr>
        <w:spacing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iCs/>
          <w:sz w:val="24"/>
          <w:szCs w:val="24"/>
          <w:lang w:val="ru-RU"/>
        </w:rPr>
        <w:br w:type="page"/>
      </w:r>
    </w:p>
    <w:p w:rsidR="0026705C" w:rsidRPr="000E2E39" w:rsidRDefault="0026705C" w:rsidP="0026705C">
      <w:pPr>
        <w:pStyle w:val="Style14"/>
        <w:widowControl/>
        <w:tabs>
          <w:tab w:val="left" w:pos="993"/>
        </w:tabs>
        <w:jc w:val="both"/>
        <w:rPr>
          <w:iCs/>
        </w:rPr>
        <w:sectPr w:rsidR="0026705C" w:rsidRPr="000E2E39" w:rsidSect="00723AE2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26705C" w:rsidRPr="000E2E39" w:rsidRDefault="0026705C" w:rsidP="0026705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б) Порядок проведения промежуточной аттестации, показатели и критерии </w:t>
      </w:r>
    </w:p>
    <w:p w:rsidR="0026705C" w:rsidRPr="000E2E39" w:rsidRDefault="0026705C" w:rsidP="0026705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t>оценивания:</w:t>
      </w:r>
    </w:p>
    <w:p w:rsidR="0026705C" w:rsidRPr="000E2E39" w:rsidRDefault="0026705C" w:rsidP="002670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0E2E39">
        <w:rPr>
          <w:rStyle w:val="FontStyle16"/>
          <w:sz w:val="24"/>
          <w:szCs w:val="24"/>
          <w:lang w:val="ru-RU"/>
        </w:rPr>
        <w:t>Методы теоретических и экспериментальных исследований в области управления в технических системах</w:t>
      </w:r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E2E3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26705C" w:rsidRPr="000E2E39" w:rsidRDefault="0026705C" w:rsidP="0026705C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26705C" w:rsidRPr="000E2E39" w:rsidRDefault="0026705C" w:rsidP="0026705C">
      <w:pPr>
        <w:spacing w:after="0"/>
        <w:ind w:firstLine="709"/>
        <w:jc w:val="both"/>
        <w:rPr>
          <w:rStyle w:val="FontStyle21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 оценку </w:t>
      </w: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 студент должен показать высокий уровень знания материала по дисциплине на уровне воспроизведения и объяснения информации, </w:t>
      </w:r>
      <w:r w:rsidRPr="000E2E39">
        <w:rPr>
          <w:rStyle w:val="FontStyle21"/>
          <w:sz w:val="24"/>
          <w:szCs w:val="24"/>
          <w:lang w:val="ru-RU"/>
        </w:rPr>
        <w:t>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26705C" w:rsidRPr="000E2E39" w:rsidRDefault="0026705C" w:rsidP="002670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 оценку </w:t>
      </w: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0E2E39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26705C" w:rsidRPr="000E2E39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26705C" w:rsidRDefault="0026705C" w:rsidP="0026705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6705C" w:rsidRPr="00A8648D" w:rsidRDefault="0026705C" w:rsidP="0026705C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3</w:t>
      </w:r>
    </w:p>
    <w:p w:rsidR="0026705C" w:rsidRPr="00A8648D" w:rsidRDefault="0026705C" w:rsidP="002670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caps/>
          <w:sz w:val="24"/>
          <w:szCs w:val="24"/>
          <w:lang w:val="ru-RU"/>
        </w:rPr>
        <w:t xml:space="preserve">МЕТОДИЧЕСКИЕ УКАЗАНИЯ </w:t>
      </w:r>
    </w:p>
    <w:p w:rsidR="0026705C" w:rsidRPr="00A8648D" w:rsidRDefault="0026705C" w:rsidP="002670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caps/>
          <w:sz w:val="24"/>
          <w:szCs w:val="24"/>
          <w:lang w:val="ru-RU"/>
        </w:rPr>
        <w:t xml:space="preserve">для практических занятий и самостоятельной работы </w:t>
      </w:r>
    </w:p>
    <w:p w:rsidR="0026705C" w:rsidRPr="00A8648D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НЕОБХОДИМЫЕ И ДОСТАТОЧНЫЕ УСЛОВИЯ </w:t>
      </w:r>
    </w:p>
    <w:p w:rsidR="0026705C" w:rsidRPr="00A8648D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БЕЗУСЛОВНОГО ЭКСТРЕМУМА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26705C" w:rsidRPr="00A8648D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Задача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Дана дважды непрерывно дифференцируемая функция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.25pt;height:17.25pt" o:ole="">
            <v:imagedata r:id="rId21" o:title=""/>
          </v:shape>
          <o:OLEObject Type="Embed" ProgID="Equation.3" ShapeID="_x0000_i1026" DrawAspect="Content" ObjectID="_1666595580" r:id="rId2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определённая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800" w:dyaOrig="320">
          <v:shape id="_x0000_i1027" type="#_x0000_t75" style="width:39.75pt;height:15.75pt" o:ole="">
            <v:imagedata r:id="rId23" o:title=""/>
          </v:shape>
          <o:OLEObject Type="Embed" ProgID="Equation.3" ShapeID="_x0000_i1027" DrawAspect="Content" ObjectID="_1666595581" r:id="rId2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Требуется определить точки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00" w:dyaOrig="340">
          <v:shape id="_x0000_i1028" type="#_x0000_t75" style="width:39.75pt;height:17.25pt" o:ole="">
            <v:imagedata r:id="rId25" o:title=""/>
          </v:shape>
          <o:OLEObject Type="Embed" ProgID="Equation.3" ShapeID="_x0000_i1028" DrawAspect="Content" ObjectID="_1666595582" r:id="rId2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её локальных минимумов и максимумов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029" type="#_x0000_t75" style="width:17.25pt;height:15.75pt" o:ole="">
            <v:imagedata r:id="rId27" o:title=""/>
          </v:shape>
          <o:OLEObject Type="Embed" ProgID="Equation.3" ShapeID="_x0000_i1029" DrawAspect="Content" ObjectID="_1666595583" r:id="rId2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1. Последовательность решения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Вначале с помощью необходимых условий первого и второго порядка (порядок условий определяется порядком используемых производных) необходимо найти точки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30" type="#_x0000_t75" style="width:14.25pt;height:17.25pt" o:ole="">
            <v:imagedata r:id="rId29" o:title=""/>
          </v:shape>
          <o:OLEObject Type="Embed" ProgID="Equation.3" ShapeID="_x0000_i1030" DrawAspect="Content" ObjectID="_1666595584" r:id="rId3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где могут быть локальные экстремумы. Затем в найденных точках проверяется выполнение достаточных условий безусловного экстремума. В точках экстремума вычисляются значения исследуемой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00" w:dyaOrig="380">
          <v:shape id="_x0000_i1031" type="#_x0000_t75" style="width:30pt;height:18.75pt" o:ole="">
            <v:imagedata r:id="rId31" o:title=""/>
          </v:shape>
          <o:OLEObject Type="Embed" ProgID="Equation.3" ShapeID="_x0000_i1031" DrawAspect="Content" ObjectID="_1666595585" r:id="rId3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1.1.Необходимые условия экстремума первого порядка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Пусть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00" w:dyaOrig="340">
          <v:shape id="_x0000_i1032" type="#_x0000_t75" style="width:39.75pt;height:17.25pt" o:ole="">
            <v:imagedata r:id="rId33" o:title=""/>
          </v:shape>
          <o:OLEObject Type="Embed" ProgID="Equation.3" ShapeID="_x0000_i1032" DrawAspect="Content" ObjectID="_1666595586" r:id="rId3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есть точка локального минимума (максимума)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33" type="#_x0000_t75" style="width:26.25pt;height:17.25pt" o:ole="">
            <v:imagedata r:id="rId35" o:title=""/>
          </v:shape>
          <o:OLEObject Type="Embed" ProgID="Equation.3" ShapeID="_x0000_i1033" DrawAspect="Content" ObjectID="_1666595587" r:id="rId3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034" type="#_x0000_t75" style="width:17.25pt;height:15.75pt" o:ole="">
            <v:imagedata r:id="rId37" o:title=""/>
          </v:shape>
          <o:OLEObject Type="Embed" ProgID="Equation.3" ShapeID="_x0000_i1034" DrawAspect="Content" ObjectID="_1666595588" r:id="rId3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35" type="#_x0000_t75" style="width:26.25pt;height:17.25pt" o:ole="">
            <v:imagedata r:id="rId39" o:title=""/>
          </v:shape>
          <o:OLEObject Type="Embed" ProgID="Equation.3" ShapeID="_x0000_i1035" DrawAspect="Content" ObjectID="_1666595589" r:id="rId4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дифференцируема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36" type="#_x0000_t75" style="width:14.25pt;height:17.25pt" o:ole="">
            <v:imagedata r:id="rId41" o:title=""/>
          </v:shape>
          <o:OLEObject Type="Embed" ProgID="Equation.3" ShapeID="_x0000_i1036" DrawAspect="Content" ObjectID="_1666595590" r:id="rId4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Тогда градиент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37" type="#_x0000_t75" style="width:26.25pt;height:17.25pt" o:ole="">
            <v:imagedata r:id="rId43" o:title=""/>
          </v:shape>
          <o:OLEObject Type="Embed" ProgID="Equation.3" ShapeID="_x0000_i1037" DrawAspect="Content" ObjectID="_1666595591" r:id="rId4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38" type="#_x0000_t75" style="width:14.25pt;height:17.25pt" o:ole="">
            <v:imagedata r:id="rId45" o:title=""/>
          </v:shape>
          <o:OLEObject Type="Embed" ProgID="Equation.3" ShapeID="_x0000_i1038" DrawAspect="Content" ObjectID="_1666595592" r:id="rId4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равен нулю, т.е.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40">
          <v:shape id="_x0000_i1039" type="#_x0000_t75" style="width:50.25pt;height:17.25pt" o:ole="">
            <v:imagedata r:id="rId47" o:title=""/>
          </v:shape>
          <o:OLEObject Type="Embed" ProgID="Equation.3" ShapeID="_x0000_i1039" DrawAspect="Content" ObjectID="_1666595593" r:id="rId4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 или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260" w:dyaOrig="720">
          <v:shape id="_x0000_i1040" type="#_x0000_t75" style="width:113.25pt;height:36pt" o:ole="">
            <v:imagedata r:id="rId49" o:title=""/>
          </v:shape>
          <o:OLEObject Type="Embed" ProgID="Equation.3" ShapeID="_x0000_i1040" DrawAspect="Content" ObjectID="_1666595594" r:id="rId5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(1)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pacing w:val="-4"/>
          <w:sz w:val="24"/>
          <w:szCs w:val="24"/>
          <w:lang w:val="ru-RU"/>
        </w:rPr>
        <w:t>Точки, удовлетворяющие условию (1), называются с</w:t>
      </w:r>
      <w:r w:rsidRPr="00A8648D">
        <w:rPr>
          <w:rFonts w:ascii="Times New Roman" w:hAnsi="Times New Roman" w:cs="Times New Roman"/>
          <w:b/>
          <w:i/>
          <w:spacing w:val="-4"/>
          <w:sz w:val="24"/>
          <w:szCs w:val="24"/>
          <w:lang w:val="ru-RU"/>
        </w:rPr>
        <w:t>тационарными</w:t>
      </w:r>
      <w:r w:rsidRPr="00A8648D">
        <w:rPr>
          <w:rFonts w:ascii="Times New Roman" w:hAnsi="Times New Roman" w:cs="Times New Roman"/>
          <w:spacing w:val="-4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1.2. Необходимые условия экстремума второго порядка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Пусть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20" w:dyaOrig="340">
          <v:shape id="_x0000_i1041" type="#_x0000_t75" style="width:41.25pt;height:17.25pt" o:ole="">
            <v:imagedata r:id="rId51" o:title=""/>
          </v:shape>
          <o:OLEObject Type="Embed" ProgID="Equation.3" ShapeID="_x0000_i1041" DrawAspect="Content" ObjectID="_1666595595" r:id="rId5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есть точка локального минимума (максимума)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42" type="#_x0000_t75" style="width:26.25pt;height:17.25pt" o:ole="">
            <v:imagedata r:id="rId53" o:title=""/>
          </v:shape>
          <o:OLEObject Type="Embed" ProgID="Equation.3" ShapeID="_x0000_i1042" DrawAspect="Content" ObjectID="_1666595596" r:id="rId5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00">
          <v:shape id="_x0000_i1043" type="#_x0000_t75" style="width:15.75pt;height:15pt" o:ole="">
            <v:imagedata r:id="rId55" o:title=""/>
          </v:shape>
          <o:OLEObject Type="Embed" ProgID="Equation.3" ShapeID="_x0000_i1043" DrawAspect="Content" ObjectID="_1666595597" r:id="rId5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44" type="#_x0000_t75" style="width:26.25pt;height:17.25pt" o:ole="">
            <v:imagedata r:id="rId53" o:title=""/>
          </v:shape>
          <o:OLEObject Type="Embed" ProgID="Equation.3" ShapeID="_x0000_i1044" DrawAspect="Content" ObjectID="_1666595598" r:id="rId5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дважды дифференцируема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045" type="#_x0000_t75" style="width:14.25pt;height:15.75pt" o:ole="">
            <v:imagedata r:id="rId58" o:title=""/>
          </v:shape>
          <o:OLEObject Type="Embed" ProgID="Equation.3" ShapeID="_x0000_i1045" DrawAspect="Content" ObjectID="_1666595599" r:id="rId5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Тогда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046" type="#_x0000_t75" style="width:32.25pt;height:18pt" o:ole="">
            <v:imagedata r:id="rId60" o:title=""/>
          </v:shape>
          <o:OLEObject Type="Embed" ProgID="Equation.3" ShapeID="_x0000_i1046" DrawAspect="Content" ObjectID="_1666595600" r:id="rId6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47" type="#_x0000_t75" style="width:26.25pt;height:17.25pt" o:ole="">
            <v:imagedata r:id="rId53" o:title=""/>
          </v:shape>
          <o:OLEObject Type="Embed" ProgID="Equation.3" ShapeID="_x0000_i1047" DrawAspect="Content" ObjectID="_1666595601" r:id="rId6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вычисленная в точке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048" type="#_x0000_t75" style="width:14.25pt;height:15.75pt" o:ole="">
            <v:imagedata r:id="rId58" o:title=""/>
          </v:shape>
          <o:OLEObject Type="Embed" ProgID="Equation.3" ShapeID="_x0000_i1048" DrawAspect="Content" ObjectID="_1666595602" r:id="rId6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является положительно (отрицательно)  полуопределённой, т.е. 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49" type="#_x0000_t75" style="width:50.25pt;height:18.75pt" o:ole="">
            <v:imagedata r:id="rId64" o:title=""/>
          </v:shape>
          <o:OLEObject Type="Embed" ProgID="Equation.3" ShapeID="_x0000_i1049" DrawAspect="Content" ObjectID="_1666595603" r:id="rId6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 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50" type="#_x0000_t75" style="width:50.25pt;height:18.75pt" o:ole="">
            <v:imagedata r:id="rId66" o:title=""/>
          </v:shape>
          <o:OLEObject Type="Embed" ProgID="Equation.3" ShapeID="_x0000_i1050" DrawAspect="Content" ObjectID="_1666595604" r:id="rId6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(2)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1.3. Достаточные условия экстремума 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Функция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51" type="#_x0000_t75" style="width:26.25pt;height:17.25pt" o:ole="">
            <v:imagedata r:id="rId68" o:title=""/>
          </v:shape>
          <o:OLEObject Type="Embed" ProgID="Equation.3" ShapeID="_x0000_i1051" DrawAspect="Content" ObjectID="_1666595605" r:id="rId6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точке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00" w:dyaOrig="340">
          <v:shape id="_x0000_i1052" type="#_x0000_t75" style="width:39.75pt;height:17.25pt" o:ole="">
            <v:imagedata r:id="rId70" o:title=""/>
          </v:shape>
          <o:OLEObject Type="Embed" ProgID="Equation.3" ShapeID="_x0000_i1052" DrawAspect="Content" ObjectID="_1666595606" r:id="rId7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дважды дифференцируема, её </w:t>
      </w:r>
      <w:r w:rsidRPr="00A8648D">
        <w:rPr>
          <w:rFonts w:ascii="Times New Roman" w:hAnsi="Times New Roman" w:cs="Times New Roman"/>
          <w:spacing w:val="-4"/>
          <w:sz w:val="24"/>
          <w:szCs w:val="24"/>
          <w:lang w:val="ru-RU"/>
        </w:rPr>
        <w:t>градиент равен нулю (необходимое условие экстремума первого порядка), а матрица Гессе является положительно (отрицательно) определённой: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40">
          <v:shape id="_x0000_i1053" type="#_x0000_t75" style="width:50.25pt;height:17.25pt" o:ole="">
            <v:imagedata r:id="rId72" o:title=""/>
          </v:shape>
          <o:OLEObject Type="Embed" ProgID="Equation.3" ShapeID="_x0000_i1053" DrawAspect="Content" ObjectID="_1666595607" r:id="rId7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54" type="#_x0000_t75" style="width:50.25pt;height:18.75pt" o:ole="">
            <v:imagedata r:id="rId74" o:title=""/>
          </v:shape>
          <o:OLEObject Type="Embed" ProgID="Equation.3" ShapeID="_x0000_i1054" DrawAspect="Content" ObjectID="_1666595608" r:id="rId7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 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55" type="#_x0000_t75" style="width:50.25pt;height:18.75pt" o:ole="">
            <v:imagedata r:id="rId76" o:title=""/>
          </v:shape>
          <o:OLEObject Type="Embed" ProgID="Equation.3" ShapeID="_x0000_i1055" DrawAspect="Content" ObjectID="_1666595609" r:id="rId7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(3)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>Тогда точка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056" type="#_x0000_t75" style="width:14.25pt;height:15.75pt" o:ole="">
            <v:imagedata r:id="rId58" o:title=""/>
          </v:shape>
          <o:OLEObject Type="Embed" ProgID="Equation.3" ShapeID="_x0000_i1056" DrawAspect="Content" ObjectID="_1666595610" r:id="rId7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есть точка локального минимума (максимума)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57" type="#_x0000_t75" style="width:26.25pt;height:17.25pt" o:ole="">
            <v:imagedata r:id="rId79" o:title=""/>
          </v:shape>
          <o:OLEObject Type="Embed" ProgID="Equation.3" ShapeID="_x0000_i1057" DrawAspect="Content" ObjectID="_1666595611" r:id="rId8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058" type="#_x0000_t75" style="width:17.25pt;height:15.75pt" o:ole="">
            <v:imagedata r:id="rId81" o:title=""/>
          </v:shape>
          <o:OLEObject Type="Embed" ProgID="Equation.3" ShapeID="_x0000_i1058" DrawAspect="Content" ObjectID="_1666595612" r:id="rId8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Определение 1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Рассмотрим определитель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59" type="#_x0000_t75" style="width:32.25pt;height:18.75pt" o:ole="">
            <v:imagedata r:id="rId83" o:title=""/>
          </v:shape>
          <o:OLEObject Type="Embed" ProgID="Equation.3" ShapeID="_x0000_i1059" DrawAspect="Content" ObjectID="_1666595613" r:id="rId8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вычисленный в стационарной точке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68"/>
          <w:sz w:val="24"/>
          <w:szCs w:val="24"/>
        </w:rPr>
        <w:object w:dxaOrig="3000" w:dyaOrig="1480">
          <v:shape id="_x0000_i1060" type="#_x0000_t75" style="width:150pt;height:74.25pt" o:ole="">
            <v:imagedata r:id="rId85" o:title=""/>
          </v:shape>
          <o:OLEObject Type="Embed" ProgID="Equation.3" ShapeID="_x0000_i1060" DrawAspect="Content" ObjectID="_1666595614" r:id="rId8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(4)</w:t>
      </w:r>
    </w:p>
    <w:p w:rsidR="0026705C" w:rsidRPr="00A8648D" w:rsidRDefault="0026705C" w:rsidP="0026705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Определители </w:t>
      </w:r>
    </w:p>
    <w:p w:rsidR="0026705C" w:rsidRPr="00A8648D" w:rsidRDefault="0026705C" w:rsidP="0026705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061" type="#_x0000_t75" style="width:42pt;height:17.25pt" o:ole="">
            <v:imagedata r:id="rId87" o:title=""/>
          </v:shape>
          <o:OLEObject Type="Embed" ProgID="Equation.3" ShapeID="_x0000_i1061" DrawAspect="Content" ObjectID="_1666595615" r:id="rId8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2"/>
          <w:sz w:val="24"/>
          <w:szCs w:val="24"/>
        </w:rPr>
        <w:object w:dxaOrig="1500" w:dyaOrig="760">
          <v:shape id="_x0000_i1062" type="#_x0000_t75" style="width:75pt;height:38.25pt" o:ole="">
            <v:imagedata r:id="rId89" o:title=""/>
          </v:shape>
          <o:OLEObject Type="Embed" ProgID="Equation.3" ShapeID="_x0000_i1062" DrawAspect="Content" ObjectID="_1666595616" r:id="rId9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,…, </w:t>
      </w:r>
      <w:r w:rsidRPr="00A8648D">
        <w:rPr>
          <w:rFonts w:ascii="Times New Roman" w:hAnsi="Times New Roman" w:cs="Times New Roman"/>
          <w:position w:val="-68"/>
          <w:sz w:val="24"/>
          <w:szCs w:val="24"/>
        </w:rPr>
        <w:object w:dxaOrig="2400" w:dyaOrig="1480">
          <v:shape id="_x0000_i1063" type="#_x0000_t75" style="width:120pt;height:74.25pt" o:ole="">
            <v:imagedata r:id="rId91" o:title=""/>
          </v:shape>
          <o:OLEObject Type="Embed" ProgID="Equation.3" ShapeID="_x0000_i1063" DrawAspect="Content" ObjectID="_1666595617" r:id="rId9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26705C" w:rsidRPr="00A8648D" w:rsidRDefault="0026705C" w:rsidP="0026705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называются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угловыми минорами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матрицы Гессе.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Определители </w:t>
      </w:r>
      <w:r w:rsidRPr="00A8648D">
        <w:rPr>
          <w:rFonts w:ascii="Times New Roman" w:hAnsi="Times New Roman" w:cs="Times New Roman"/>
          <w:i/>
          <w:sz w:val="24"/>
          <w:szCs w:val="24"/>
        </w:rPr>
        <w:t>m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–го порядка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20" w:dyaOrig="260">
          <v:shape id="_x0000_i1064" type="#_x0000_t75" style="width:30.75pt;height:12.75pt" o:ole="">
            <v:imagedata r:id="rId93" o:title=""/>
          </v:shape>
          <o:OLEObject Type="Embed" ProgID="Equation.3" ShapeID="_x0000_i1064" DrawAspect="Content" ObjectID="_1666595618" r:id="rId9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получающиеся из определителя матрицы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65" type="#_x0000_t75" style="width:32.25pt;height:18.75pt" o:ole="">
            <v:imagedata r:id="rId95" o:title=""/>
          </v:shape>
          <o:OLEObject Type="Embed" ProgID="Equation.3" ShapeID="_x0000_i1065" DrawAspect="Content" ObjectID="_1666595619" r:id="rId9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вычёркиванием каких-либо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066" type="#_x0000_t75" style="width:36.75pt;height:17.25pt" o:ole="">
            <v:imagedata r:id="rId97" o:title=""/>
          </v:shape>
          <o:OLEObject Type="Embed" ProgID="Equation.3" ShapeID="_x0000_i1066" DrawAspect="Content" ObjectID="_1666595620" r:id="rId9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строк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067" type="#_x0000_t75" style="width:36.75pt;height:17.25pt" o:ole="">
            <v:imagedata r:id="rId99" o:title=""/>
          </v:shape>
          <o:OLEObject Type="Embed" ProgID="Equation.3" ShapeID="_x0000_i1067" DrawAspect="Content" ObjectID="_1666595621" r:id="rId10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столбцов с одними и теми же номерами, называются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главными минорами.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2. Проверка достаточных условий экстремума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Достаточные условия экстремума и необходимые условия 2-го порядка могут быть проверены двумя способами.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1-й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основан на исследовании  угловых миноров.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68" type="#_x0000_t75" style="width:32.25pt;height:18.75pt" o:ole="">
            <v:imagedata r:id="rId101" o:title=""/>
          </v:shape>
          <o:OLEObject Type="Embed" ProgID="Equation.3" ShapeID="_x0000_i1068" DrawAspect="Content" ObjectID="_1666595622" r:id="rId10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была положительно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69" type="#_x0000_t75" style="width:50.25pt;height:18.75pt" o:ole="">
            <v:imagedata r:id="rId103" o:title=""/>
          </v:shape>
          <o:OLEObject Type="Embed" ProgID="Equation.3" ShapeID="_x0000_i1069" DrawAspect="Content" ObjectID="_1666595623" r:id="rId10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угловые миноры этой матрицы были положительны: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00" w:dyaOrig="340">
          <v:shape id="_x0000_i1070" type="#_x0000_t75" style="width:35.25pt;height:17.25pt" o:ole="">
            <v:imagedata r:id="rId105" o:title=""/>
          </v:shape>
          <o:OLEObject Type="Embed" ProgID="Equation.3" ShapeID="_x0000_i1070" DrawAspect="Content" ObjectID="_1666595624" r:id="rId10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071" type="#_x0000_t75" style="width:36pt;height:17.25pt" o:ole="">
            <v:imagedata r:id="rId107" o:title=""/>
          </v:shape>
          <o:OLEObject Type="Embed" ProgID="Equation.3" ShapeID="_x0000_i1071" DrawAspect="Content" ObjectID="_1666595625" r:id="rId10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072" type="#_x0000_t75" style="width:36pt;height:18pt" o:ole="">
            <v:imagedata r:id="rId109" o:title=""/>
          </v:shape>
          <o:OLEObject Type="Embed" ProgID="Equation.3" ShapeID="_x0000_i1072" DrawAspect="Content" ObjectID="_1666595626" r:id="rId11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(5)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Для того чтобы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73" type="#_x0000_t75" style="width:32.25pt;height:18.75pt" o:ole="">
            <v:imagedata r:id="rId111" o:title=""/>
          </v:shape>
          <o:OLEObject Type="Embed" ProgID="Equation.3" ShapeID="_x0000_i1073" DrawAspect="Content" ObjectID="_1666595627" r:id="rId11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20" w:dyaOrig="380">
          <v:shape id="_x0000_i1074" type="#_x0000_t75" style="width:51pt;height:18.75pt" o:ole="">
            <v:imagedata r:id="rId113" o:title=""/>
          </v:shape>
          <o:OLEObject Type="Embed" ProgID="Equation.3" ShapeID="_x0000_i1074" DrawAspect="Content" ObjectID="_1666595628" r:id="rId11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знаки угловых миноров этой матрицы чередовались, начиная с минуса: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75" type="#_x0000_t75" style="width:33.75pt;height:17.25pt" o:ole="">
            <v:imagedata r:id="rId115" o:title=""/>
          </v:shape>
          <o:OLEObject Type="Embed" ProgID="Equation.3" ShapeID="_x0000_i1075" DrawAspect="Content" ObjectID="_1666595629" r:id="rId11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076" type="#_x0000_t75" style="width:36pt;height:17.25pt" o:ole="">
            <v:imagedata r:id="rId117" o:title=""/>
          </v:shape>
          <o:OLEObject Type="Embed" ProgID="Equation.3" ShapeID="_x0000_i1076" DrawAspect="Content" ObjectID="_1666595630" r:id="rId11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700" w:dyaOrig="360">
          <v:shape id="_x0000_i1077" type="#_x0000_t75" style="width:35.25pt;height:18pt" o:ole="">
            <v:imagedata r:id="rId119" o:title=""/>
          </v:shape>
          <o:OLEObject Type="Embed" ProgID="Equation.3" ShapeID="_x0000_i1077" DrawAspect="Content" ObjectID="_1666595631" r:id="rId12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1260" w:dyaOrig="420">
          <v:shape id="_x0000_i1078" type="#_x0000_t75" style="width:63pt;height:21pt" o:ole="">
            <v:imagedata r:id="rId121" o:title=""/>
          </v:shape>
          <o:OLEObject Type="Embed" ProgID="Equation.3" ShapeID="_x0000_i1078" DrawAspect="Content" ObjectID="_1666595632" r:id="rId12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(6)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79" type="#_x0000_t75" style="width:32.25pt;height:18.75pt" o:ole="">
            <v:imagedata r:id="rId123" o:title=""/>
          </v:shape>
          <o:OLEObject Type="Embed" ProgID="Equation.3" ShapeID="_x0000_i1079" DrawAspect="Content" ObjectID="_1666595633" r:id="rId12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положительно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80" type="#_x0000_t75" style="width:50.25pt;height:18.75pt" o:ole="">
            <v:imagedata r:id="rId125" o:title=""/>
          </v:shape>
          <o:OLEObject Type="Embed" ProgID="Equation.3" ShapeID="_x0000_i1080" DrawAspect="Content" ObjectID="_1666595634" r:id="rId12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главные миноры этой матрицы были неотрицательны.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1" type="#_x0000_t75" style="width:32.25pt;height:18.75pt" o:ole="">
            <v:imagedata r:id="rId127" o:title=""/>
          </v:shape>
          <o:OLEObject Type="Embed" ProgID="Equation.3" ShapeID="_x0000_i1081" DrawAspect="Content" ObjectID="_1666595635" r:id="rId12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82" type="#_x0000_t75" style="width:50.25pt;height:18.75pt" o:ole="">
            <v:imagedata r:id="rId129" o:title=""/>
          </v:shape>
          <o:OLEObject Type="Embed" ProgID="Equation.3" ShapeID="_x0000_i1082" DrawAspect="Content" ObjectID="_1666595636" r:id="rId13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 необходимо и достаточно, чтобы все главные миноры чётного порядка этой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матрицы были неотрицательны, а все главные миноры нечётного порядка – </w:t>
      </w:r>
      <w:proofErr w:type="spell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неположительны</w:t>
      </w:r>
      <w:proofErr w:type="spellEnd"/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Определение 2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Составим уравнение </w:t>
      </w:r>
    </w:p>
    <w:p w:rsidR="0026705C" w:rsidRPr="00A8648D" w:rsidRDefault="0026705C" w:rsidP="0026705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68"/>
          <w:sz w:val="24"/>
          <w:szCs w:val="24"/>
        </w:rPr>
        <w:object w:dxaOrig="4700" w:dyaOrig="1480">
          <v:shape id="_x0000_i1083" type="#_x0000_t75" style="width:234.75pt;height:74.25pt" o:ole="">
            <v:imagedata r:id="rId131" o:title=""/>
          </v:shape>
          <o:OLEObject Type="Embed" ProgID="Equation.3" ShapeID="_x0000_i1083" DrawAspect="Content" ObjectID="_1666595637" r:id="rId13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(7)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Это алгебраическое уравнение называется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характеристическим уравнением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матрицы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4" type="#_x0000_t75" style="width:32.25pt;height:18.75pt" o:ole="">
            <v:imagedata r:id="rId133" o:title=""/>
          </v:shape>
          <o:OLEObject Type="Embed" ProgID="Equation.3" ShapeID="_x0000_i1084" DrawAspect="Content" ObjectID="_1666595638" r:id="rId13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Корни этого уравнения называются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собственными числами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матрицы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5" type="#_x0000_t75" style="width:32.25pt;height:18.75pt" o:ole="">
            <v:imagedata r:id="rId135" o:title=""/>
          </v:shape>
          <o:OLEObject Type="Embed" ProgID="Equation.3" ShapeID="_x0000_i1085" DrawAspect="Content" ObjectID="_1666595639" r:id="rId13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2-й способ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основан на проверке собственных чисел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матрицы Гессе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6" type="#_x0000_t75" style="width:32.25pt;height:18.75pt" o:ole="">
            <v:imagedata r:id="rId137" o:title=""/>
          </v:shape>
          <o:OLEObject Type="Embed" ProgID="Equation.3" ShapeID="_x0000_i1086" DrawAspect="Content" ObjectID="_1666595640" r:id="rId13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была положительно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87" type="#_x0000_t75" style="width:50.25pt;height:18.75pt" o:ole="">
            <v:imagedata r:id="rId139" o:title=""/>
          </v:shape>
          <o:OLEObject Type="Embed" ProgID="Equation.3" ShapeID="_x0000_i1087" DrawAspect="Content" ObjectID="_1666595641" r:id="rId14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собственные числа  этой матрицы были положительны: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088" type="#_x0000_t75" style="width:32.25pt;height:17.25pt" o:ole="">
            <v:imagedata r:id="rId141" o:title=""/>
          </v:shape>
          <o:OLEObject Type="Embed" ProgID="Equation.3" ShapeID="_x0000_i1088" DrawAspect="Content" ObjectID="_1666595642" r:id="rId14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89" type="#_x0000_t75" style="width:33.75pt;height:17.25pt" o:ole="">
            <v:imagedata r:id="rId143" o:title=""/>
          </v:shape>
          <o:OLEObject Type="Embed" ProgID="Equation.3" ShapeID="_x0000_i1089" DrawAspect="Content" ObjectID="_1666595643" r:id="rId14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090" type="#_x0000_t75" style="width:33.75pt;height:18pt" o:ole="">
            <v:imagedata r:id="rId145" o:title=""/>
          </v:shape>
          <o:OLEObject Type="Embed" ProgID="Equation.3" ShapeID="_x0000_i1090" DrawAspect="Content" ObjectID="_1666595644" r:id="rId14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(8)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Для того чтобы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91" type="#_x0000_t75" style="width:32.25pt;height:18.75pt" o:ole="">
            <v:imagedata r:id="rId147" o:title=""/>
          </v:shape>
          <o:OLEObject Type="Embed" ProgID="Equation.3" ShapeID="_x0000_i1091" DrawAspect="Content" ObjectID="_1666595645" r:id="rId14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92" type="#_x0000_t75" style="width:50.25pt;height:18.75pt" o:ole="">
            <v:imagedata r:id="rId149" o:title=""/>
          </v:shape>
          <o:OLEObject Type="Embed" ProgID="Equation.3" ShapeID="_x0000_i1092" DrawAspect="Content" ObjectID="_1666595646" r:id="rId15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собственные числа  этой матрицы были отрицательны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093" type="#_x0000_t75" style="width:33pt;height:17.25pt" o:ole="">
            <v:imagedata r:id="rId151" o:title=""/>
          </v:shape>
          <o:OLEObject Type="Embed" ProgID="Equation.3" ShapeID="_x0000_i1093" DrawAspect="Content" ObjectID="_1666595647" r:id="rId15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94" type="#_x0000_t75" style="width:33.75pt;height:17.25pt" o:ole="">
            <v:imagedata r:id="rId153" o:title=""/>
          </v:shape>
          <o:OLEObject Type="Embed" ProgID="Equation.3" ShapeID="_x0000_i1094" DrawAspect="Content" ObjectID="_1666595648" r:id="rId15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095" type="#_x0000_t75" style="width:33.75pt;height:18pt" o:ole="">
            <v:imagedata r:id="rId155" o:title=""/>
          </v:shape>
          <o:OLEObject Type="Embed" ProgID="Equation.3" ShapeID="_x0000_i1095" DrawAspect="Content" ObjectID="_1666595649" r:id="rId15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(9)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96" type="#_x0000_t75" style="width:32.25pt;height:18.75pt" o:ole="">
            <v:imagedata r:id="rId157" o:title=""/>
          </v:shape>
          <o:OLEObject Type="Embed" ProgID="Equation.3" ShapeID="_x0000_i1096" DrawAspect="Content" ObjectID="_1666595650" r:id="rId15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положительно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97" type="#_x0000_t75" style="width:50.25pt;height:18.75pt" o:ole="">
            <v:imagedata r:id="rId159" o:title=""/>
          </v:shape>
          <o:OLEObject Type="Embed" ProgID="Equation.3" ShapeID="_x0000_i1097" DrawAspect="Content" ObjectID="_1666595651" r:id="rId16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собственные числа  этой матрицы были неотрицательны.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98" type="#_x0000_t75" style="width:32.25pt;height:18.75pt" o:ole="">
            <v:imagedata r:id="rId161" o:title=""/>
          </v:shape>
          <o:OLEObject Type="Embed" ProgID="Equation.3" ShapeID="_x0000_i1098" DrawAspect="Content" ObjectID="_1666595652" r:id="rId16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99" type="#_x0000_t75" style="width:50.25pt;height:18.75pt" o:ole="">
            <v:imagedata r:id="rId163" o:title=""/>
          </v:shape>
          <o:OLEObject Type="Embed" ProgID="Equation.3" ShapeID="_x0000_i1099" DrawAspect="Content" ObjectID="_1666595653" r:id="rId16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 необходимо и достаточно, чтобы все собственные числа  этой матрицы были </w:t>
      </w:r>
      <w:proofErr w:type="spell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неположительны</w:t>
      </w:r>
      <w:proofErr w:type="spellEnd"/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Алгоритм решения задачи нахождения безусловного экстремума функции отображён на рис.1.   На рисунке ромб – означает проверку условия, описанного в этой фигуре, прямоугольник  со скруглёнными углами– окончание исследования.  В табл.1 приведены все способы проверки условий экстремума.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1.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440" w:dyaOrig="380">
          <v:shape id="_x0000_i1100" type="#_x0000_t75" style="width:1in;height:18.75pt" o:ole="">
            <v:imagedata r:id="rId165" o:title=""/>
          </v:shape>
          <o:OLEObject Type="Embed" ProgID="Equation.3" ShapeID="_x0000_i1100" DrawAspect="Content" ObjectID="_1666595654" r:id="rId16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00">
          <v:shape id="_x0000_i1101" type="#_x0000_t75" style="width:15.75pt;height:15pt" o:ole="">
            <v:imagedata r:id="rId167" o:title=""/>
          </v:shape>
          <o:OLEObject Type="Embed" ProgID="Equation.3" ShapeID="_x0000_i1101" DrawAspect="Content" ObjectID="_1666595655" r:id="rId16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40" w:dyaOrig="680">
          <v:shape id="_x0000_i1102" type="#_x0000_t75" style="width:77.25pt;height:33.75pt" o:ole="">
            <v:imagedata r:id="rId169" o:title=""/>
          </v:shape>
          <o:OLEObject Type="Embed" ProgID="Equation.3" ShapeID="_x0000_i1102" DrawAspect="Content" ObjectID="_1666595656" r:id="rId17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60" w:dyaOrig="680">
          <v:shape id="_x0000_i1103" type="#_x0000_t75" style="width:78pt;height:33.75pt" o:ole="">
            <v:imagedata r:id="rId171" o:title=""/>
          </v:shape>
          <o:OLEObject Type="Embed" ProgID="Equation.3" ShapeID="_x0000_i1103" DrawAspect="Content" ObjectID="_1666595657" r:id="rId17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(10)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результате решения системы уравнений (10) Получим одну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20" w:dyaOrig="400">
          <v:shape id="_x0000_i1104" type="#_x0000_t75" style="width:56.25pt;height:20.25pt" o:ole="">
            <v:imagedata r:id="rId173" o:title=""/>
          </v:shape>
          <o:OLEObject Type="Embed" ProgID="Equation.3" ShapeID="_x0000_i1104" DrawAspect="Content" ObjectID="_1666595658" r:id="rId17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Проверим выполнение достаточных условий экстремума: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79" w:dyaOrig="720">
          <v:shape id="_x0000_i1105" type="#_x0000_t75" style="width:78.75pt;height:36pt" o:ole="">
            <v:imagedata r:id="rId175" o:title=""/>
          </v:shape>
          <o:OLEObject Type="Embed" ProgID="Equation.3" ShapeID="_x0000_i1105" DrawAspect="Content" ObjectID="_1666595659" r:id="rId17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При этом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60" w:dyaOrig="340">
          <v:shape id="_x0000_i1106" type="#_x0000_t75" style="width:53.25pt;height:17.25pt" o:ole="">
            <v:imagedata r:id="rId177" o:title=""/>
          </v:shape>
          <o:OLEObject Type="Embed" ProgID="Equation.3" ShapeID="_x0000_i1106" DrawAspect="Content" ObjectID="_1666595660" r:id="rId17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860" w:dyaOrig="720">
          <v:shape id="_x0000_i1107" type="#_x0000_t75" style="width:93pt;height:36pt" o:ole="">
            <v:imagedata r:id="rId179" o:title=""/>
          </v:shape>
          <o:OLEObject Type="Embed" ProgID="Equation.3" ShapeID="_x0000_i1107" DrawAspect="Content" ObjectID="_1666595661" r:id="rId18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 Следовательно, в точке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20" w:dyaOrig="400">
          <v:shape id="_x0000_i1108" type="#_x0000_t75" style="width:56.25pt;height:20.25pt" o:ole="">
            <v:imagedata r:id="rId181" o:title=""/>
          </v:shape>
          <o:OLEObject Type="Embed" ProgID="Equation.3" ShapeID="_x0000_i1108" DrawAspect="Content" ObjectID="_1666595662" r:id="rId18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локальный минимум.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2-й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 Найдём собственные числа матрицы Гессе. Для этого решим уравнение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719" w:dyaOrig="720">
          <v:shape id="_x0000_i1109" type="#_x0000_t75" style="width:86.25pt;height:36pt" o:ole="">
            <v:imagedata r:id="rId183" o:title=""/>
          </v:shape>
          <o:OLEObject Type="Embed" ProgID="Equation.3" ShapeID="_x0000_i1109" DrawAspect="Content" ObjectID="_1666595663" r:id="rId18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Отсюда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219" w:dyaOrig="380">
          <v:shape id="_x0000_i1110" type="#_x0000_t75" style="width:60.75pt;height:18.75pt" o:ole="">
            <v:imagedata r:id="rId185" o:title=""/>
          </v:shape>
          <o:OLEObject Type="Embed" ProgID="Equation.3" ShapeID="_x0000_i1110" DrawAspect="Content" ObjectID="_1666595664" r:id="rId18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520" w:dyaOrig="340">
          <v:shape id="_x0000_i1111" type="#_x0000_t75" style="width:75.75pt;height:17.25pt" o:ole="">
            <v:imagedata r:id="rId187" o:title=""/>
          </v:shape>
          <o:OLEObject Type="Embed" ProgID="Equation.3" ShapeID="_x0000_i1111" DrawAspect="Content" ObjectID="_1666595665" r:id="rId18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 Все собственные числа положительны, следовательно, в исследуемой точке функция имеет локальный минимум. Результаты исследования обоими способами совпадают.</w:t>
      </w:r>
    </w:p>
    <w:p w:rsidR="0026705C" w:rsidRPr="00A8648D" w:rsidRDefault="0026705C" w:rsidP="0026705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Вычислим значение функции в точке минимума: </w:t>
      </w:r>
    </w:p>
    <w:p w:rsidR="0026705C" w:rsidRPr="00A8648D" w:rsidRDefault="0026705C" w:rsidP="0026705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939" w:dyaOrig="360">
          <v:shape id="_x0000_i1112" type="#_x0000_t75" style="width:96.75pt;height:18pt" o:ole="">
            <v:imagedata r:id="rId189" o:title=""/>
          </v:shape>
          <o:OLEObject Type="Embed" ProgID="Equation.3" ShapeID="_x0000_i1112" DrawAspect="Content" ObjectID="_1666595666" r:id="rId19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2.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440" w:dyaOrig="380">
          <v:shape id="_x0000_i1113" type="#_x0000_t75" style="width:1in;height:18.75pt" o:ole="">
            <v:imagedata r:id="rId191" o:title=""/>
          </v:shape>
          <o:OLEObject Type="Embed" ProgID="Equation.3" ShapeID="_x0000_i1113" DrawAspect="Content" ObjectID="_1666595667" r:id="rId19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114" type="#_x0000_t75" style="width:17.25pt;height:15.75pt" o:ole="">
            <v:imagedata r:id="rId193" o:title=""/>
          </v:shape>
          <o:OLEObject Type="Embed" ProgID="Equation.3" ShapeID="_x0000_i1114" DrawAspect="Content" ObjectID="_1666595668" r:id="rId19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40" w:dyaOrig="680">
          <v:shape id="_x0000_i1115" type="#_x0000_t75" style="width:77.25pt;height:33.75pt" o:ole="">
            <v:imagedata r:id="rId195" o:title=""/>
          </v:shape>
          <o:OLEObject Type="Embed" ProgID="Equation.3" ShapeID="_x0000_i1115" DrawAspect="Content" ObjectID="_1666595669" r:id="rId19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700" w:dyaOrig="680">
          <v:shape id="_x0000_i1116" type="#_x0000_t75" style="width:84.75pt;height:33.75pt" o:ole="">
            <v:imagedata r:id="rId197" o:title=""/>
          </v:shape>
          <o:OLEObject Type="Embed" ProgID="Equation.3" ShapeID="_x0000_i1116" DrawAspect="Content" ObjectID="_1666595670" r:id="rId19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(11)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уравнений (11) получим одну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20" w:dyaOrig="400">
          <v:shape id="_x0000_i1117" type="#_x0000_t75" style="width:56.25pt;height:20.25pt" o:ole="">
            <v:imagedata r:id="rId199" o:title=""/>
          </v:shape>
          <o:OLEObject Type="Embed" ProgID="Equation.3" ShapeID="_x0000_i1117" DrawAspect="Content" ObjectID="_1666595671" r:id="rId20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Проверим выполнение достаточных условий экстремума.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1-й способ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760" w:dyaOrig="720">
          <v:shape id="_x0000_i1118" type="#_x0000_t75" style="width:87.75pt;height:36pt" o:ole="">
            <v:imagedata r:id="rId201" o:title=""/>
          </v:shape>
          <o:OLEObject Type="Embed" ProgID="Equation.3" ShapeID="_x0000_i1118" DrawAspect="Content" ObjectID="_1666595672" r:id="rId20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E553F" w:rsidP="002670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53F"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group id="_x0000_s1026" editas="canvas" style="width:317.75pt;height:335.45pt;mso-position-horizontal-relative:char;mso-position-vertical-relative:line" coordorigin="2705,11325" coordsize="5083,5296">
            <o:lock v:ext="edit" aspectratio="t"/>
            <v:shape id="_x0000_s1027" type="#_x0000_t75" style="position:absolute;left:2705;top:11325;width:5083;height:529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246;top:13973;width:1978;height:696" filled="f" stroked="f">
              <v:fill opacity="0"/>
              <v:textbox style="mso-next-textbox:#_x0000_s1028" inset="2.48919mm,1.2446mm,2.48919mm,1.2446mm">
                <w:txbxContent>
                  <w:p w:rsidR="0026705C" w:rsidRDefault="0026705C" w:rsidP="0026705C">
                    <w:pPr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 w:rsidRPr="005C5BE7">
                      <w:rPr>
                        <w:sz w:val="18"/>
                        <w:szCs w:val="18"/>
                      </w:rPr>
                      <w:t>Необходимые</w:t>
                    </w:r>
                    <w:proofErr w:type="spellEnd"/>
                    <w:r w:rsidRPr="005C5BE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C5BE7">
                      <w:rPr>
                        <w:sz w:val="18"/>
                        <w:szCs w:val="18"/>
                      </w:rPr>
                      <w:t>условия</w:t>
                    </w:r>
                    <w:proofErr w:type="spellEnd"/>
                    <w:r w:rsidRPr="005C5BE7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:rsidR="0026705C" w:rsidRPr="005C5BE7" w:rsidRDefault="0026705C" w:rsidP="0026705C">
                    <w:pPr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5C5BE7">
                      <w:rPr>
                        <w:sz w:val="18"/>
                        <w:szCs w:val="18"/>
                      </w:rPr>
                      <w:t>экстремума</w:t>
                    </w:r>
                    <w:proofErr w:type="spellEnd"/>
                    <w:proofErr w:type="gramEnd"/>
                  </w:p>
                  <w:p w:rsidR="0026705C" w:rsidRPr="005C5BE7" w:rsidRDefault="0026705C" w:rsidP="0026705C">
                    <w:pPr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5C5BE7">
                      <w:rPr>
                        <w:sz w:val="18"/>
                        <w:szCs w:val="18"/>
                      </w:rPr>
                      <w:t>второго</w:t>
                    </w:r>
                    <w:proofErr w:type="spellEnd"/>
                    <w:proofErr w:type="gramEnd"/>
                    <w:r w:rsidRPr="005C5BE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C5BE7">
                      <w:rPr>
                        <w:sz w:val="18"/>
                        <w:szCs w:val="18"/>
                      </w:rPr>
                      <w:t>порядка</w:t>
                    </w:r>
                    <w:proofErr w:type="spellEnd"/>
                  </w:p>
                </w:txbxContent>
              </v:textbox>
            </v:shape>
            <v:shape id="_x0000_s1029" type="#_x0000_t202" style="position:absolute;left:4257;top:16203;width:2400;height:418" stroked="f"/>
            <v:group id="_x0000_s1030" style="position:absolute;left:2705;top:11325;width:4938;height:4876" coordorigin="2705,11325" coordsize="4938,4876">
              <v:group id="_x0000_s1031" style="position:absolute;left:2705;top:11325;width:4938;height:4320" coordorigin="2705,11325" coordsize="4938,4320">
                <v:group id="_x0000_s1032" style="position:absolute;left:5529;top:15227;width:1411;height:418" coordorigin="7363,13137" coordsize="1553,418">
                  <v:roundrect id="_x0000_s1033" style="position:absolute;left:7363;top:13137;width:1553;height:418" arcsize="10923f"/>
                  <v:shape id="_x0000_s1034" type="#_x0000_t202" style="position:absolute;left:7363;top:13137;width:1553;height:418" stroked="f">
                    <v:fill opacity="0"/>
                    <v:textbox style="mso-next-textbox:#_x0000_s1034" inset="2.48919mm,1.2446mm,2.48919mm,1.2446mm">
                      <w:txbxContent>
                        <w:p w:rsidR="0026705C" w:rsidRPr="005C5BE7" w:rsidRDefault="0026705C" w:rsidP="0026705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5C5BE7">
                            <w:rPr>
                              <w:sz w:val="18"/>
                              <w:szCs w:val="18"/>
                            </w:rPr>
                            <w:t>Нет</w:t>
                          </w:r>
                          <w:proofErr w:type="spellEnd"/>
                          <w:r w:rsidRPr="005C5BE7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C5BE7">
                            <w:rPr>
                              <w:sz w:val="18"/>
                              <w:szCs w:val="18"/>
                            </w:rPr>
                            <w:t>экстремума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_x0000_s1035" type="#_x0000_t202" style="position:absolute;left:2987;top:15227;width:2118;height:418">
                  <v:textbox style="mso-next-textbox:#_x0000_s1035" inset="2.48919mm,1.2446mm,2.48919mm,1.2446mm">
                    <w:txbxContent>
                      <w:p w:rsidR="0026705C" w:rsidRPr="005C5BE7" w:rsidRDefault="0026705C" w:rsidP="0026705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5C5BE7">
                          <w:rPr>
                            <w:sz w:val="18"/>
                            <w:szCs w:val="18"/>
                          </w:rPr>
                          <w:t>Продолжение</w:t>
                        </w:r>
                        <w:proofErr w:type="spellEnd"/>
                        <w:r w:rsidRPr="005C5BE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5C5BE7">
                          <w:rPr>
                            <w:sz w:val="18"/>
                            <w:szCs w:val="18"/>
                          </w:rPr>
                          <w:t>исследования</w:t>
                        </w:r>
                        <w:proofErr w:type="spellEnd"/>
                      </w:p>
                    </w:txbxContent>
                  </v:textbox>
                </v:shape>
                <v:line id="_x0000_s1036" style="position:absolute;flip:x" from="4540,14530" to="5246,15228">
                  <v:stroke endarrow="block"/>
                </v:line>
                <v:line id="_x0000_s1037" style="position:absolute" from="6517,14809" to="6658,15226">
                  <v:stroke endarrow="block"/>
                </v:line>
                <v:shape id="_x0000_s1038" type="#_x0000_t202" style="position:absolute;left:4399;top:14669;width:567;height:418" stroked="f">
                  <v:fill opacity="0"/>
                  <v:textbox style="mso-next-textbox:#_x0000_s1038" inset="2.48919mm,1.2446mm,2.48919mm,1.2446mm">
                    <w:txbxContent>
                      <w:p w:rsidR="0026705C" w:rsidRPr="005C5BE7" w:rsidRDefault="0026705C" w:rsidP="0026705C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5C5BE7">
                          <w:rPr>
                            <w:sz w:val="18"/>
                            <w:szCs w:val="18"/>
                          </w:rPr>
                          <w:t>Да</w:t>
                        </w:r>
                        <w:proofErr w:type="spellEnd"/>
                      </w:p>
                    </w:txbxContent>
                  </v:textbox>
                </v:shape>
                <v:group id="_x0000_s1039" style="position:absolute;left:2705;top:11325;width:4938;height:3624" coordorigin="2705,11325" coordsize="4938,3624">
                  <v:group id="_x0000_s1040" style="position:absolute;left:2846;top:13973;width:1695;height:696" coordorigin="7363,13137" coordsize="1553,418">
                    <v:roundrect id="_x0000_s1041" style="position:absolute;left:7363;top:13137;width:1553;height:418" arcsize="10923f"/>
                    <v:shape id="_x0000_s1042" type="#_x0000_t202" style="position:absolute;left:7363;top:13137;width:1553;height:418" stroked="f">
                      <v:fill opacity="0"/>
                      <v:textbox style="mso-next-textbox:#_x0000_s1042" inset="2.48919mm,1.2446mm,2.48919mm,1.2446mm">
                        <w:txbxContent>
                          <w:p w:rsidR="0026705C" w:rsidRPr="00A8648D" w:rsidRDefault="0026705C" w:rsidP="0026705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8648D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Вычислить значение функции в точке </w:t>
                            </w:r>
                          </w:p>
                          <w:p w:rsidR="0026705C" w:rsidRPr="00A8648D" w:rsidRDefault="0026705C" w:rsidP="0026705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8648D">
                              <w:rPr>
                                <w:sz w:val="18"/>
                                <w:szCs w:val="18"/>
                                <w:lang w:val="ru-RU"/>
                              </w:rPr>
                              <w:t>экстремума</w:t>
                            </w:r>
                          </w:p>
                        </w:txbxContent>
                      </v:textbox>
                    </v:shape>
                  </v:group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_x0000_s1043" type="#_x0000_t4" style="position:absolute;left:4823;top:13694;width:2820;height:1255">
                    <v:fill opacity="0"/>
                  </v:shape>
                  <v:line id="_x0000_s1044" style="position:absolute;flip:x" from="3129,13415" to="3551,13973">
                    <v:stroke endarrow="block"/>
                  </v:line>
                  <v:line id="_x0000_s1045" style="position:absolute" from="4399,13276" to="6235,13694">
                    <v:stroke endarrow="block"/>
                  </v:line>
                  <v:shape id="_x0000_s1046" type="#_x0000_t202" style="position:absolute;left:2846;top:13415;width:567;height:278" stroked="f">
                    <v:fill opacity="0"/>
                    <v:textbox style="mso-next-textbox:#_x0000_s1046" inset="2.48919mm,1.2446mm,2.48919mm,1.2446mm">
                      <w:txbxContent>
                        <w:p w:rsidR="0026705C" w:rsidRPr="005C5BE7" w:rsidRDefault="0026705C" w:rsidP="0026705C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5C5BE7">
                            <w:rPr>
                              <w:sz w:val="18"/>
                              <w:szCs w:val="18"/>
                            </w:rPr>
                            <w:t>Да</w:t>
                          </w:r>
                          <w:proofErr w:type="spellEnd"/>
                        </w:p>
                      </w:txbxContent>
                    </v:textbox>
                  </v:shape>
                  <v:group id="_x0000_s1047" style="position:absolute;left:2705;top:11325;width:4094;height:2230" coordorigin="2705,11325" coordsize="4094,2230">
                    <v:roundrect id="_x0000_s1048" style="position:absolute;left:5670;top:12579;width:1129;height:418" arcsize="10923f"/>
                    <v:shape id="_x0000_s1049" type="#_x0000_t202" style="position:absolute;left:5670;top:12579;width:1129;height:558" stroked="f">
                      <v:fill opacity="0"/>
                      <v:textbox style="mso-next-textbox:#_x0000_s1049" inset="2.48919mm,1.2446mm,2.48919mm,1.2446mm">
                        <w:txbxContent>
                          <w:p w:rsidR="0026705C" w:rsidRDefault="0026705C" w:rsidP="002670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Нет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6705C" w:rsidRPr="005C5BE7" w:rsidRDefault="0026705C" w:rsidP="002670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экстремума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  <v:shape id="_x0000_s1050" type="#_x0000_t4" style="position:absolute;left:2705;top:12579;width:2259;height:976"/>
                    <v:shape id="_x0000_s1051" type="#_x0000_t202" style="position:absolute;left:3129;top:12718;width:1553;height:703" filled="f" stroked="f">
                      <v:textbox style="mso-next-textbox:#_x0000_s1051" inset="2.48919mm,1.2446mm,2.48919mm,1.2446mm">
                        <w:txbxContent>
                          <w:p w:rsidR="0026705C" w:rsidRDefault="0026705C" w:rsidP="002670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6705C" w:rsidRPr="005C5BE7" w:rsidRDefault="0026705C" w:rsidP="002670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Достаточные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условия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экстремума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52" type="#_x0000_t4" style="position:absolute;left:3411;top:11325;width:2965;height:1115">
                      <v:fill opacity="0"/>
                    </v:shape>
                    <v:shape id="_x0000_s1053" type="#_x0000_t202" style="position:absolute;left:3834;top:11604;width:2259;height:494" filled="f" stroked="f">
                      <v:fill opacity="0"/>
                      <v:textbox style="mso-next-textbox:#_x0000_s1053" inset="2.48919mm,1.2446mm,2.48919mm,1.2446mm">
                        <w:txbxContent>
                          <w:p w:rsidR="0026705C" w:rsidRDefault="0026705C" w:rsidP="002670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Необходимые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условия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6705C" w:rsidRPr="005C5BE7" w:rsidRDefault="0026705C" w:rsidP="002670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экстремума</w:t>
                            </w:r>
                            <w:proofErr w:type="spellEnd"/>
                            <w:proofErr w:type="gram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первого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порядка</w:t>
                            </w:r>
                            <w:proofErr w:type="spellEnd"/>
                          </w:p>
                        </w:txbxContent>
                      </v:textbox>
                    </v:shape>
                    <v:line id="_x0000_s1054" style="position:absolute;flip:x" from="3834,12161" to="4118,12579">
                      <v:stroke endarrow="block"/>
                    </v:line>
                    <v:line id="_x0000_s1055" style="position:absolute" from="5670,12161" to="6093,12580">
                      <v:stroke endarrow="block"/>
                    </v:line>
                    <v:shape id="_x0000_s1056" type="#_x0000_t202" style="position:absolute;left:3552;top:12161;width:424;height:279" stroked="f">
                      <v:fill opacity="0"/>
                      <v:textbox style="mso-next-textbox:#_x0000_s1056" inset="2.48919mm,1.2446mm,2.48919mm,1.2446mm">
                        <w:txbxContent>
                          <w:p w:rsidR="0026705C" w:rsidRPr="005C5BE7" w:rsidRDefault="0026705C" w:rsidP="002670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Да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57" type="#_x0000_t202" style="position:absolute;left:6093;top:12161;width:565;height:278" stroked="f">
                      <v:fill opacity="0"/>
                      <v:textbox style="mso-next-textbox:#_x0000_s1057" inset="2.48919mm,1.2446mm,2.48919mm,1.2446mm">
                        <w:txbxContent>
                          <w:p w:rsidR="0026705C" w:rsidRDefault="0026705C" w:rsidP="0026705C"/>
                        </w:txbxContent>
                      </v:textbox>
                    </v:shape>
                  </v:group>
                  <v:shape id="_x0000_s1058" type="#_x0000_t202" style="position:absolute;left:4964;top:13137;width:564;height:418" stroked="f">
                    <v:fill opacity="0"/>
                    <v:textbox style="mso-next-textbox:#_x0000_s1058" inset="2.48919mm,1.2446mm,2.48919mm,1.2446mm">
                      <w:txbxContent>
                        <w:p w:rsidR="0026705C" w:rsidRPr="005C5BE7" w:rsidRDefault="0026705C" w:rsidP="0026705C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5C5BE7">
                            <w:rPr>
                              <w:sz w:val="18"/>
                              <w:szCs w:val="18"/>
                            </w:rPr>
                            <w:t>Нет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_x0000_s1059" type="#_x0000_t202" style="position:absolute;left:6658;top:14809;width:564;height:278" stroked="f">
                  <v:fill opacity="0"/>
                  <v:textbox style="mso-next-textbox:#_x0000_s1059" inset="2.48919mm,1.2446mm,2.48919mm,1.2446mm">
                    <w:txbxContent>
                      <w:p w:rsidR="0026705C" w:rsidRPr="005C5BE7" w:rsidRDefault="0026705C" w:rsidP="0026705C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5C5BE7">
                          <w:rPr>
                            <w:sz w:val="18"/>
                            <w:szCs w:val="18"/>
                          </w:rPr>
                          <w:t>Нет</w:t>
                        </w:r>
                        <w:proofErr w:type="spellEnd"/>
                      </w:p>
                    </w:txbxContent>
                  </v:textbox>
                </v:shape>
              </v:group>
              <v:shape id="_x0000_s1060" type="#_x0000_t202" style="position:absolute;left:3976;top:15784;width:2399;height:417" stroked="f">
                <v:textbox style="mso-next-textbox:#_x0000_s1060" inset="2.48919mm,1.2446mm,2.48919mm,1.2446mm">
                  <w:txbxContent>
                    <w:p w:rsidR="0026705C" w:rsidRPr="005C5BE7" w:rsidRDefault="0026705C" w:rsidP="0026705C">
                      <w:pPr>
                        <w:rPr>
                          <w:sz w:val="20"/>
                          <w:szCs w:val="20"/>
                        </w:rPr>
                      </w:pPr>
                      <w:r w:rsidRPr="005C5BE7">
                        <w:rPr>
                          <w:sz w:val="20"/>
                          <w:szCs w:val="20"/>
                        </w:rPr>
                        <w:t>Рис.1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Pr="005C5BE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5BE7">
                        <w:rPr>
                          <w:sz w:val="20"/>
                          <w:szCs w:val="20"/>
                        </w:rPr>
                        <w:t>Алгоритм</w:t>
                      </w:r>
                      <w:proofErr w:type="spellEnd"/>
                      <w:r w:rsidRPr="005C5BE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5BE7">
                        <w:rPr>
                          <w:sz w:val="20"/>
                          <w:szCs w:val="20"/>
                        </w:rPr>
                        <w:t>решения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80" w:dyaOrig="340">
          <v:shape id="_x0000_i1119" type="#_x0000_t75" style="width:54pt;height:17.25pt" o:ole="">
            <v:imagedata r:id="rId203" o:title=""/>
          </v:shape>
          <o:OLEObject Type="Embed" ProgID="Equation.3" ShapeID="_x0000_i1119" DrawAspect="Content" ObjectID="_1666595673" r:id="rId20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200" w:dyaOrig="720">
          <v:shape id="_x0000_i1120" type="#_x0000_t75" style="width:110.25pt;height:36pt" o:ole="">
            <v:imagedata r:id="rId205" o:title=""/>
          </v:shape>
          <o:OLEObject Type="Embed" ProgID="Equation.3" ShapeID="_x0000_i1120" DrawAspect="Content" ObjectID="_1666595674" r:id="rId20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26705C" w:rsidRPr="00A8648D" w:rsidRDefault="0026705C" w:rsidP="0026705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следовательно, достаточные условия экстремума не выполняются. 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Проверяем необходимые условия экстремума второго порядка.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Главные миноры первого (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121" type="#_x0000_t75" style="width:30pt;height:14.25pt" o:ole="">
            <v:imagedata r:id="rId207" o:title=""/>
          </v:shape>
          <o:OLEObject Type="Embed" ProgID="Equation.3" ShapeID="_x0000_i1121" DrawAspect="Content" ObjectID="_1666595675" r:id="rId20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)порядка получаются из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22" type="#_x0000_t75" style="width:15.75pt;height:17.25pt" o:ole="">
            <v:imagedata r:id="rId209" o:title=""/>
          </v:shape>
          <o:OLEObject Type="Embed" ProgID="Equation.3" ShapeID="_x0000_i1122" DrawAspect="Content" ObjectID="_1666595676" r:id="rId21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вычёркивания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1640" w:dyaOrig="279">
          <v:shape id="_x0000_i1123" type="#_x0000_t75" style="width:81.75pt;height:14.25pt" o:ole="">
            <v:imagedata r:id="rId211" o:title=""/>
          </v:shape>
          <o:OLEObject Type="Embed" ProgID="Equation.3" ShapeID="_x0000_i1123" DrawAspect="Content" ObjectID="_1666595677" r:id="rId21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строк и столбцов с одинаковыми  номерами и равны 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80" w:dyaOrig="260">
          <v:shape id="_x0000_i1124" type="#_x0000_t75" style="width:18.75pt;height:12.75pt" o:ole="">
            <v:imagedata r:id="rId213" o:title=""/>
          </v:shape>
          <o:OLEObject Type="Embed" ProgID="Equation.3" ShapeID="_x0000_i1124" DrawAspect="Content" ObjectID="_1666595678" r:id="rId21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proofErr w:type="gramEnd"/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Главный минор второго порядка (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125" type="#_x0000_t75" style="width:30.75pt;height:14.25pt" o:ole="">
            <v:imagedata r:id="rId215" o:title=""/>
          </v:shape>
          <o:OLEObject Type="Embed" ProgID="Equation.3" ShapeID="_x0000_i1125" DrawAspect="Content" ObjectID="_1666595679" r:id="rId21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 получается из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26" type="#_x0000_t75" style="width:15.75pt;height:17.25pt" o:ole="">
            <v:imagedata r:id="rId217" o:title=""/>
          </v:shape>
          <o:OLEObject Type="Embed" ProgID="Equation.3" ShapeID="_x0000_i1126" DrawAspect="Content" ObjectID="_1666595680" r:id="rId21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вычёркивания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1680" w:dyaOrig="279">
          <v:shape id="_x0000_i1127" type="#_x0000_t75" style="width:84pt;height:14.25pt" o:ole="">
            <v:imagedata r:id="rId219" o:title=""/>
          </v:shape>
          <o:OLEObject Type="Embed" ProgID="Equation.3" ShapeID="_x0000_i1127" DrawAspect="Content" ObjectID="_1666595681" r:id="rId22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строк и столбцов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т.е совпадает  с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128" type="#_x0000_t75" style="width:42pt;height:17.25pt" o:ole="">
            <v:imagedata r:id="rId221" o:title=""/>
          </v:shape>
          <o:OLEObject Type="Embed" ProgID="Equation.3" ShapeID="_x0000_i1128" DrawAspect="Content" ObjectID="_1666595682" r:id="rId22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Отсюда следует, что необходимые условия второго порядка  не выполняются. Т.к.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не является нулевой, то можно сделать вывод,  что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29" type="#_x0000_t75" style="width:14.25pt;height:17.25pt" o:ole="">
            <v:imagedata r:id="rId223" o:title=""/>
          </v:shape>
          <o:OLEObject Type="Embed" ProgID="Equation.3" ShapeID="_x0000_i1129" DrawAspect="Content" ObjectID="_1666595683" r:id="rId22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нет экстремума.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2-й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  Найдём собственные значения матрицы Гессе в соответствии с (7) из уравнения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3400" w:dyaOrig="720">
          <v:shape id="_x0000_i1130" type="#_x0000_t75" style="width:170.25pt;height:36pt" o:ole="">
            <v:imagedata r:id="rId225" o:title=""/>
          </v:shape>
          <o:OLEObject Type="Embed" ProgID="Equation.3" ShapeID="_x0000_i1130" DrawAspect="Content" ObjectID="_1666595684" r:id="rId22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C56A53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Получим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220" w:dyaOrig="340">
          <v:shape id="_x0000_i1131" type="#_x0000_t75" style="width:111pt;height:17.25pt" o:ole="">
            <v:imagedata r:id="rId227" o:title=""/>
          </v:shape>
          <o:OLEObject Type="Embed" ProgID="Equation.3" ShapeID="_x0000_i1131" DrawAspect="Content" ObjectID="_1666595685" r:id="rId22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т.е. собственные значения имеют разные знаки. </w: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Поэтому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32" type="#_x0000_t75" style="width:14.25pt;height:17.25pt" o:ole="">
            <v:imagedata r:id="rId223" o:title=""/>
          </v:shape>
          <o:OLEObject Type="Embed" ProgID="Equation.3" ShapeID="_x0000_i1132" DrawAspect="Content" ObjectID="_1666595686" r:id="rId229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 не является точкой минимума или максимума.</w:t>
      </w:r>
    </w:p>
    <w:p w:rsidR="0026705C" w:rsidRPr="00C56A53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Функция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133" type="#_x0000_t75" style="width:26.25pt;height:17.25pt" o:ole="">
            <v:imagedata r:id="rId230" o:title=""/>
          </v:shape>
          <o:OLEObject Type="Embed" ProgID="Equation.3" ShapeID="_x0000_i1133" DrawAspect="Content" ObjectID="_1666595687" r:id="rId231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 не имеет экстремумов.</w:t>
      </w:r>
    </w:p>
    <w:p w:rsidR="0026705C" w:rsidRPr="00C56A53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3.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440" w:dyaOrig="380">
          <v:shape id="_x0000_i1134" type="#_x0000_t75" style="width:1in;height:18.75pt" o:ole="">
            <v:imagedata r:id="rId232" o:title=""/>
          </v:shape>
          <o:OLEObject Type="Embed" ProgID="Equation.3" ShapeID="_x0000_i1134" DrawAspect="Content" ObjectID="_1666595688" r:id="rId23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35" type="#_x0000_t75" style="width:15.75pt;height:15.75pt" o:ole="">
            <v:imagedata r:id="rId234" o:title=""/>
          </v:shape>
          <o:OLEObject Type="Embed" ProgID="Equation.3" ShapeID="_x0000_i1135" DrawAspect="Content" ObjectID="_1666595689" r:id="rId23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C56A53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40" w:dyaOrig="680">
          <v:shape id="_x0000_i1136" type="#_x0000_t75" style="width:77.25pt;height:33.75pt" o:ole="">
            <v:imagedata r:id="rId236" o:title=""/>
          </v:shape>
          <o:OLEObject Type="Embed" ProgID="Equation.3" ShapeID="_x0000_i1136" DrawAspect="Content" ObjectID="_1666595690" r:id="rId237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79" w:dyaOrig="680">
          <v:shape id="_x0000_i1137" type="#_x0000_t75" style="width:78.75pt;height:33.75pt" o:ole="">
            <v:imagedata r:id="rId238" o:title=""/>
          </v:shape>
          <o:OLEObject Type="Embed" ProgID="Equation.3" ShapeID="_x0000_i1137" DrawAspect="Content" ObjectID="_1666595691" r:id="rId239"/>
        </w:object>
      </w:r>
    </w:p>
    <w:p w:rsidR="0026705C" w:rsidRPr="00C56A53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60" w:dyaOrig="400">
          <v:shape id="_x0000_i1138" type="#_x0000_t75" style="width:57.75pt;height:20.25pt" o:ole="">
            <v:imagedata r:id="rId240" o:title=""/>
          </v:shape>
          <o:OLEObject Type="Embed" ProgID="Equation.3" ShapeID="_x0000_i1138" DrawAspect="Content" ObjectID="_1666595692" r:id="rId241"/>
        </w:objec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2"/>
          <w:sz w:val="24"/>
          <w:szCs w:val="24"/>
        </w:rPr>
        <w:object w:dxaOrig="2940" w:dyaOrig="760">
          <v:shape id="_x0000_i1139" type="#_x0000_t75" style="width:147pt;height:38.25pt" o:ole="">
            <v:imagedata r:id="rId242" o:title=""/>
          </v:shape>
          <o:OLEObject Type="Embed" ProgID="Equation.3" ShapeID="_x0000_i1139" DrawAspect="Content" ObjectID="_1666595693" r:id="rId24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560" w:dyaOrig="340">
          <v:shape id="_x0000_i1140" type="#_x0000_t75" style="width:78pt;height:17.25pt" o:ole="">
            <v:imagedata r:id="rId244" o:title=""/>
          </v:shape>
          <o:OLEObject Type="Embed" ProgID="Equation.3" ShapeID="_x0000_i1140" DrawAspect="Content" ObjectID="_1666595694" r:id="rId24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480" w:dyaOrig="720">
          <v:shape id="_x0000_i1141" type="#_x0000_t75" style="width:74.25pt;height:36pt" o:ole="">
            <v:imagedata r:id="rId246" o:title=""/>
          </v:shape>
          <o:OLEObject Type="Embed" ProgID="Equation.3" ShapeID="_x0000_i1141" DrawAspect="Content" ObjectID="_1666595695" r:id="rId24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следовательно, достаточные условия экстремума не выполняются. 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Проверяем необходимые условия экстремума второго порядка. Главные миноры первого порядка равны  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 xml:space="preserve">2 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0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соответственно. Главный </w:t>
      </w:r>
      <w:r w:rsidRPr="00A8648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минор второго порядка – </w:t>
      </w:r>
      <w:r w:rsidRPr="00A8648D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0. </w:t>
      </w:r>
      <w:r w:rsidRPr="00A8648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Т.к. все главные  миноры неотрицательны, то в точке </w:t>
      </w:r>
      <w:r w:rsidRPr="00A8648D">
        <w:rPr>
          <w:rFonts w:ascii="Times New Roman" w:hAnsi="Times New Roman" w:cs="Times New Roman"/>
          <w:spacing w:val="-2"/>
          <w:position w:val="-6"/>
          <w:sz w:val="24"/>
          <w:szCs w:val="24"/>
        </w:rPr>
        <w:object w:dxaOrig="279" w:dyaOrig="340">
          <v:shape id="_x0000_i1142" type="#_x0000_t75" style="width:14.25pt;height:17.25pt" o:ole="">
            <v:imagedata r:id="rId248" o:title=""/>
          </v:shape>
          <o:OLEObject Type="Embed" ProgID="Equation.3" ShapeID="_x0000_i1142" DrawAspect="Content" ObjectID="_1666595696" r:id="rId249"/>
        </w:object>
      </w:r>
      <w:r w:rsidRPr="00A8648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может быть минимум и требуется дополнительное исследование.</w:t>
      </w:r>
    </w:p>
    <w:p w:rsidR="0026705C" w:rsidRPr="0026705C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Вычислим значение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43" type="#_x0000_t75" style="width:14.25pt;height:17.25pt" o:ole="">
            <v:imagedata r:id="rId250" o:title=""/>
          </v:shape>
          <o:OLEObject Type="Embed" ProgID="Equation.3" ShapeID="_x0000_i1143" DrawAspect="Content" ObjectID="_1666595697" r:id="rId25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40" w:dyaOrig="380">
          <v:shape id="_x0000_i1144" type="#_x0000_t75" style="width:47.25pt;height:18.75pt" o:ole="">
            <v:imagedata r:id="rId252" o:title=""/>
          </v:shape>
          <o:OLEObject Type="Embed" ProgID="Equation.3" ShapeID="_x0000_i1144" DrawAspect="Content" ObjectID="_1666595698" r:id="rId25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рассмотрим поведение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145" type="#_x0000_t75" style="width:26.25pt;height:17.25pt" o:ole="">
            <v:imagedata r:id="rId254" o:title=""/>
          </v:shape>
          <o:OLEObject Type="Embed" ProgID="Equation.3" ShapeID="_x0000_i1145" DrawAspect="Content" ObjectID="_1666595699" r:id="rId25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46" type="#_x0000_t75" style="width:15.75pt;height:15.75pt" o:ole="">
            <v:imagedata r:id="rId256" o:title=""/>
          </v:shape>
          <o:OLEObject Type="Embed" ProgID="Equation.3" ShapeID="_x0000_i1146" DrawAspect="Content" ObjectID="_1666595700" r:id="rId25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6705C">
        <w:rPr>
          <w:rFonts w:ascii="Times New Roman" w:hAnsi="Times New Roman" w:cs="Times New Roman"/>
          <w:sz w:val="24"/>
          <w:szCs w:val="24"/>
          <w:lang w:val="ru-RU"/>
        </w:rPr>
        <w:t xml:space="preserve">При любых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80" w:dyaOrig="340">
          <v:shape id="_x0000_i1147" type="#_x0000_t75" style="width:33.75pt;height:17.25pt" o:ole="">
            <v:imagedata r:id="rId258" o:title=""/>
          </v:shape>
          <o:OLEObject Type="Embed" ProgID="Equation.3" ShapeID="_x0000_i1147" DrawAspect="Content" ObjectID="_1666595701" r:id="rId259"/>
        </w:object>
      </w:r>
      <w:r w:rsidRPr="002670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620" w:dyaOrig="380">
          <v:shape id="_x0000_i1148" type="#_x0000_t75" style="width:81pt;height:18.75pt" o:ole="">
            <v:imagedata r:id="rId260" o:title=""/>
          </v:shape>
          <o:OLEObject Type="Embed" ProgID="Equation.3" ShapeID="_x0000_i1148" DrawAspect="Content" ObjectID="_1666595702" r:id="rId261"/>
        </w:object>
      </w:r>
      <w:r w:rsidRPr="0026705C">
        <w:rPr>
          <w:rFonts w:ascii="Times New Roman" w:hAnsi="Times New Roman" w:cs="Times New Roman"/>
          <w:sz w:val="24"/>
          <w:szCs w:val="24"/>
          <w:lang w:val="ru-RU"/>
        </w:rPr>
        <w:t xml:space="preserve">, поэтому точка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20" w:dyaOrig="400">
          <v:shape id="_x0000_i1149" type="#_x0000_t75" style="width:30.75pt;height:20.25pt" o:ole="">
            <v:imagedata r:id="rId262" o:title=""/>
          </v:shape>
          <o:OLEObject Type="Embed" ProgID="Equation.3" ShapeID="_x0000_i1149" DrawAspect="Content" ObjectID="_1666595703" r:id="rId263"/>
        </w:object>
      </w:r>
      <w:r w:rsidRPr="0026705C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точкой глобального минимума. </w:t>
      </w:r>
    </w:p>
    <w:p w:rsidR="0026705C" w:rsidRPr="0026705C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4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220" w:dyaOrig="380">
          <v:shape id="_x0000_i1150" type="#_x0000_t75" style="width:111pt;height:18.75pt" o:ole="">
            <v:imagedata r:id="rId264" o:title=""/>
          </v:shape>
          <o:OLEObject Type="Embed" ProgID="Equation.3" ShapeID="_x0000_i1150" DrawAspect="Content" ObjectID="_1666595704" r:id="rId26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51" type="#_x0000_t75" style="width:15.75pt;height:15.75pt" o:ole="">
            <v:imagedata r:id="rId266" o:title=""/>
          </v:shape>
          <o:OLEObject Type="Embed" ProgID="Equation.3" ShapeID="_x0000_i1151" DrawAspect="Content" ObjectID="_1666595705" r:id="rId26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980" w:dyaOrig="680">
          <v:shape id="_x0000_i1152" type="#_x0000_t75" style="width:99pt;height:33.75pt" o:ole="">
            <v:imagedata r:id="rId268" o:title=""/>
          </v:shape>
          <o:OLEObject Type="Embed" ProgID="Equation.3" ShapeID="_x0000_i1152" DrawAspect="Content" ObjectID="_1666595706" r:id="rId26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000" w:dyaOrig="680">
          <v:shape id="_x0000_i1153" type="#_x0000_t75" style="width:99.75pt;height:33.75pt" o:ole="">
            <v:imagedata r:id="rId270" o:title=""/>
          </v:shape>
          <o:OLEObject Type="Embed" ProgID="Equation.3" ShapeID="_x0000_i1153" DrawAspect="Content" ObjectID="_1666595707" r:id="rId27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60" w:dyaOrig="400">
          <v:shape id="_x0000_i1154" type="#_x0000_t75" style="width:57.75pt;height:20.25pt" o:ole="">
            <v:imagedata r:id="rId272" o:title=""/>
          </v:shape>
          <o:OLEObject Type="Embed" ProgID="Equation.3" ShapeID="_x0000_i1154" DrawAspect="Content" ObjectID="_1666595708" r:id="rId273"/>
        </w:object>
      </w:r>
    </w:p>
    <w:p w:rsidR="0026705C" w:rsidRPr="0026705C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Проверим выполнение достаточных условий экстремума первым способом. </w:t>
      </w:r>
      <w:r w:rsidRPr="0026705C">
        <w:rPr>
          <w:rFonts w:ascii="Times New Roman" w:hAnsi="Times New Roman" w:cs="Times New Roman"/>
          <w:sz w:val="24"/>
          <w:szCs w:val="24"/>
          <w:lang w:val="ru-RU"/>
        </w:rPr>
        <w:t xml:space="preserve">Матрица Гессе имеет вид </w:t>
      </w:r>
    </w:p>
    <w:p w:rsidR="0026705C" w:rsidRPr="0026705C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C56A53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79" w:dyaOrig="720">
          <v:shape id="_x0000_i1155" type="#_x0000_t75" style="width:78.75pt;height:36pt" o:ole="">
            <v:imagedata r:id="rId274" o:title=""/>
          </v:shape>
          <o:OLEObject Type="Embed" ProgID="Equation.3" ShapeID="_x0000_i1155" DrawAspect="Content" ObjectID="_1666595709" r:id="rId275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840" w:dyaOrig="340">
          <v:shape id="_x0000_i1156" type="#_x0000_t75" style="width:141.75pt;height:17.25pt" o:ole="">
            <v:imagedata r:id="rId276" o:title=""/>
          </v:shape>
          <o:OLEObject Type="Embed" ProgID="Equation.3" ShapeID="_x0000_i1156" DrawAspect="Content" ObjectID="_1666595710" r:id="rId277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26705C" w:rsidRPr="00A8648D" w:rsidRDefault="0026705C" w:rsidP="0026705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следовательно,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57" type="#_x0000_t75" style="width:14.25pt;height:17.25pt" o:ole="">
            <v:imagedata r:id="rId278" o:title=""/>
          </v:shape>
          <o:OLEObject Type="Embed" ProgID="Equation.3" ShapeID="_x0000_i1157" DrawAspect="Content" ObjectID="_1666595711" r:id="rId27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является точкой локального минимума. Поскольку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158" type="#_x0000_t75" style="width:50.25pt;height:18.75pt" o:ole="">
            <v:imagedata r:id="rId280" o:title=""/>
          </v:shape>
          <o:OLEObject Type="Embed" ProgID="Equation.3" ShapeID="_x0000_i1158" DrawAspect="Content" ObjectID="_1666595712" r:id="rId28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59" type="#_x0000_t75" style="width:14.25pt;height:17.25pt" o:ole="">
            <v:imagedata r:id="rId282" o:title=""/>
          </v:shape>
          <o:OLEObject Type="Embed" ProgID="Equation.3" ShapeID="_x0000_i1159" DrawAspect="Content" ObjectID="_1666595713" r:id="rId28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функция строго выпуклая, поэтому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60" type="#_x0000_t75" style="width:14.25pt;height:17.25pt" o:ole="">
            <v:imagedata r:id="rId284" o:title=""/>
          </v:shape>
          <o:OLEObject Type="Embed" ProgID="Equation.3" ShapeID="_x0000_i1160" DrawAspect="Content" ObjectID="_1666595714" r:id="rId28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- точка глобального минимума.  Вычислим значение 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61" type="#_x0000_t75" style="width:14.25pt;height:17.25pt" o:ole="">
            <v:imagedata r:id="rId286" o:title=""/>
          </v:shape>
          <o:OLEObject Type="Embed" ProgID="Equation.3" ShapeID="_x0000_i1161" DrawAspect="Content" ObjectID="_1666595715" r:id="rId28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40" w:dyaOrig="380">
          <v:shape id="_x0000_i1162" type="#_x0000_t75" style="width:47.25pt;height:18.75pt" o:ole="">
            <v:imagedata r:id="rId288" o:title=""/>
          </v:shape>
          <o:OLEObject Type="Embed" ProgID="Equation.3" ShapeID="_x0000_i1162" DrawAspect="Content" ObjectID="_1666595716" r:id="rId28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5.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860" w:dyaOrig="380">
          <v:shape id="_x0000_i1163" type="#_x0000_t75" style="width:143.25pt;height:18.75pt" o:ole="">
            <v:imagedata r:id="rId290" o:title=""/>
          </v:shape>
          <o:OLEObject Type="Embed" ProgID="Equation.3" ShapeID="_x0000_i1163" DrawAspect="Content" ObjectID="_1666595717" r:id="rId29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64" type="#_x0000_t75" style="width:15.75pt;height:15.75pt" o:ole="">
            <v:imagedata r:id="rId292" o:title=""/>
          </v:shape>
          <o:OLEObject Type="Embed" ProgID="Equation.3" ShapeID="_x0000_i1164" DrawAspect="Content" ObjectID="_1666595718" r:id="rId29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65" type="#_x0000_t75" style="width:9.75pt;height:11.25pt" o:ole="">
            <v:imagedata r:id="rId294" o:title=""/>
          </v:shape>
          <o:OLEObject Type="Embed" ProgID="Equation.3" ShapeID="_x0000_i1165" DrawAspect="Content" ObjectID="_1666595719" r:id="rId295"/>
        </w:object>
      </w:r>
    </w:p>
    <w:p w:rsidR="0026705C" w:rsidRPr="00C56A53" w:rsidRDefault="0026705C" w:rsidP="0026705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3720" w:dyaOrig="680">
          <v:shape id="_x0000_i1166" type="#_x0000_t75" style="width:186pt;height:33.75pt" o:ole="">
            <v:imagedata r:id="rId296" o:title=""/>
          </v:shape>
          <o:OLEObject Type="Embed" ProgID="Equation.3" ShapeID="_x0000_i1166" DrawAspect="Content" ObjectID="_1666595720" r:id="rId297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340" w:dyaOrig="680">
          <v:shape id="_x0000_i1167" type="#_x0000_t75" style="width:117pt;height:33.75pt" o:ole="">
            <v:imagedata r:id="rId298" o:title=""/>
          </v:shape>
          <o:OLEObject Type="Embed" ProgID="Equation.3" ShapeID="_x0000_i1167" DrawAspect="Content" ObjectID="_1666595721" r:id="rId299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C56A53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40" w:dyaOrig="400">
          <v:shape id="_x0000_i1168" type="#_x0000_t75" style="width:57pt;height:20.25pt" o:ole="">
            <v:imagedata r:id="rId300" o:title=""/>
          </v:shape>
          <o:OLEObject Type="Embed" ProgID="Equation.3" ShapeID="_x0000_i1168" DrawAspect="Content" ObjectID="_1666595722" r:id="rId301"/>
        </w:objec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Проверим выполнение достаточных условий экстремума первым способом.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180" w:dyaOrig="720">
          <v:shape id="_x0000_i1169" type="#_x0000_t75" style="width:108.75pt;height:36pt" o:ole="">
            <v:imagedata r:id="rId302" o:title=""/>
          </v:shape>
          <o:OLEObject Type="Embed" ProgID="Equation.3" ShapeID="_x0000_i1169" DrawAspect="Content" ObjectID="_1666595723" r:id="rId30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Т.к.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80" w:dyaOrig="340">
          <v:shape id="_x0000_i1170" type="#_x0000_t75" style="width:59.25pt;height:17.25pt" o:ole="">
            <v:imagedata r:id="rId304" o:title=""/>
          </v:shape>
          <o:OLEObject Type="Embed" ProgID="Equation.3" ShapeID="_x0000_i1170" DrawAspect="Content" ObjectID="_1666595724" r:id="rId30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4080" w:dyaOrig="380">
          <v:shape id="_x0000_i1171" type="#_x0000_t75" style="width:204pt;height:18.75pt" o:ole="">
            <v:imagedata r:id="rId306" o:title=""/>
          </v:shape>
          <o:OLEObject Type="Embed" ProgID="Equation.3" ShapeID="_x0000_i1171" DrawAspect="Content" ObjectID="_1666595725" r:id="rId30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2" type="#_x0000_t75" style="width:14.25pt;height:17.25pt" o:ole="">
            <v:imagedata r:id="rId308" o:title=""/>
          </v:shape>
          <o:OLEObject Type="Embed" ProgID="Equation.3" ShapeID="_x0000_i1172" DrawAspect="Content" ObjectID="_1666595726" r:id="rId30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локальный минимум. Поскольку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173" type="#_x0000_t75" style="width:50.25pt;height:18.75pt" o:ole="">
            <v:imagedata r:id="rId310" o:title=""/>
          </v:shape>
          <o:OLEObject Type="Embed" ProgID="Equation.3" ShapeID="_x0000_i1173" DrawAspect="Content" ObjectID="_1666595727" r:id="rId31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4" type="#_x0000_t75" style="width:14.25pt;height:17.25pt" o:ole="">
            <v:imagedata r:id="rId312" o:title=""/>
          </v:shape>
          <o:OLEObject Type="Embed" ProgID="Equation.3" ShapeID="_x0000_i1174" DrawAspect="Content" ObjectID="_1666595728" r:id="rId31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функция строго выпуклая, поэтому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5" type="#_x0000_t75" style="width:14.25pt;height:17.25pt" o:ole="">
            <v:imagedata r:id="rId314" o:title=""/>
          </v:shape>
          <o:OLEObject Type="Embed" ProgID="Equation.3" ShapeID="_x0000_i1175" DrawAspect="Content" ObjectID="_1666595729" r:id="rId31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- точка глобального минимума.  Вычислим значение 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6" type="#_x0000_t75" style="width:14.25pt;height:17.25pt" o:ole="">
            <v:imagedata r:id="rId316" o:title=""/>
          </v:shape>
          <o:OLEObject Type="Embed" ProgID="Equation.3" ShapeID="_x0000_i1176" DrawAspect="Content" ObjectID="_1666595730" r:id="rId31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40" w:dyaOrig="380">
          <v:shape id="_x0000_i1177" type="#_x0000_t75" style="width:47.25pt;height:18.75pt" o:ole="">
            <v:imagedata r:id="rId318" o:title=""/>
          </v:shape>
          <o:OLEObject Type="Embed" ProgID="Equation.3" ShapeID="_x0000_i1177" DrawAspect="Content" ObjectID="_1666595731" r:id="rId31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6.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Найти экстремум функции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3700" w:dyaOrig="400">
          <v:shape id="_x0000_i1178" type="#_x0000_t75" style="width:185.25pt;height:20.25pt" o:ole="">
            <v:imagedata r:id="rId320" o:title=""/>
          </v:shape>
          <o:OLEObject Type="Embed" ProgID="Equation.3" ShapeID="_x0000_i1178" DrawAspect="Content" ObjectID="_1666595732" r:id="rId32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79" type="#_x0000_t75" style="width:15.75pt;height:15.75pt" o:ole="">
            <v:imagedata r:id="rId322" o:title=""/>
          </v:shape>
          <o:OLEObject Type="Embed" ProgID="Equation.3" ShapeID="_x0000_i1179" DrawAspect="Content" ObjectID="_1666595733" r:id="rId32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80" type="#_x0000_t75" style="width:9.75pt;height:11.25pt" o:ole="">
            <v:imagedata r:id="rId324" o:title=""/>
          </v:shape>
          <o:OLEObject Type="Embed" ProgID="Equation.3" ShapeID="_x0000_i1180" DrawAspect="Content" ObjectID="_1666595734" r:id="rId325"/>
        </w:object>
      </w:r>
    </w:p>
    <w:p w:rsidR="0026705C" w:rsidRPr="00A8648D" w:rsidRDefault="0026705C" w:rsidP="0026705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460" w:dyaOrig="680">
          <v:shape id="_x0000_i1181" type="#_x0000_t75" style="width:123pt;height:33.75pt" o:ole="">
            <v:imagedata r:id="rId326" o:title=""/>
          </v:shape>
          <o:OLEObject Type="Embed" ProgID="Equation.3" ShapeID="_x0000_i1181" DrawAspect="Content" ObjectID="_1666595735" r:id="rId32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000" w:dyaOrig="680">
          <v:shape id="_x0000_i1182" type="#_x0000_t75" style="width:99.75pt;height:33.75pt" o:ole="">
            <v:imagedata r:id="rId328" o:title=""/>
          </v:shape>
          <o:OLEObject Type="Embed" ProgID="Equation.3" ShapeID="_x0000_i1182" DrawAspect="Content" ObjectID="_1666595736" r:id="rId32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040" w:dyaOrig="680">
          <v:shape id="_x0000_i1183" type="#_x0000_t75" style="width:102pt;height:33.75pt" o:ole="">
            <v:imagedata r:id="rId330" o:title=""/>
          </v:shape>
          <o:OLEObject Type="Embed" ProgID="Equation.3" ShapeID="_x0000_i1183" DrawAspect="Content" ObjectID="_1666595737" r:id="rId33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28"/>
          <w:sz w:val="24"/>
          <w:szCs w:val="24"/>
        </w:rPr>
        <w:object w:dxaOrig="1939" w:dyaOrig="740">
          <v:shape id="_x0000_i1184" type="#_x0000_t75" style="width:96.75pt;height:36.75pt" o:ole="">
            <v:imagedata r:id="rId332" o:title=""/>
          </v:shape>
          <o:OLEObject Type="Embed" ProgID="Equation.3" ShapeID="_x0000_i1184" DrawAspect="Content" ObjectID="_1666595738" r:id="rId333"/>
        </w:objec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Проверим выполнение достаточных условий экстремума.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1-й способ.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Матрица Гессе имеет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вид </w:t>
      </w:r>
    </w:p>
    <w:p w:rsidR="0026705C" w:rsidRPr="00A8648D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50"/>
          <w:sz w:val="24"/>
          <w:szCs w:val="24"/>
        </w:rPr>
        <w:object w:dxaOrig="2460" w:dyaOrig="1120">
          <v:shape id="_x0000_i1185" type="#_x0000_t75" style="width:123pt;height:56.25pt" o:ole="">
            <v:imagedata r:id="rId334" o:title=""/>
          </v:shape>
          <o:OLEObject Type="Embed" ProgID="Equation.3" ShapeID="_x0000_i1185" DrawAspect="Content" ObjectID="_1666595739" r:id="rId33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Т.к. 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6120" w:dyaOrig="720">
          <v:shape id="_x0000_i1186" type="#_x0000_t75" style="width:282.75pt;height:33pt" o:ole="">
            <v:imagedata r:id="rId336" o:title=""/>
          </v:shape>
          <o:OLEObject Type="Embed" ProgID="Equation.3" ShapeID="_x0000_i1186" DrawAspect="Content" ObjectID="_1666595740" r:id="rId33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26705C" w:rsidRPr="00A8648D" w:rsidRDefault="0026705C" w:rsidP="0026705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.е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знаки угловых миноров чередуются, начиная с минуса, то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87" type="#_x0000_t75" style="width:14.25pt;height:17.25pt" o:ole="">
            <v:imagedata r:id="rId286" o:title=""/>
          </v:shape>
          <o:OLEObject Type="Embed" ProgID="Equation.3" ShapeID="_x0000_i1187" DrawAspect="Content" ObjectID="_1666595741" r:id="rId33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- точка локального максимума.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2-й способ.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Найдём собственные значения матрицы Гессе в соответствии с (7) из уравнения: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8648D">
        <w:rPr>
          <w:rFonts w:ascii="Times New Roman" w:hAnsi="Times New Roman" w:cs="Times New Roman"/>
          <w:position w:val="-50"/>
          <w:sz w:val="24"/>
          <w:szCs w:val="24"/>
        </w:rPr>
        <w:object w:dxaOrig="4620" w:dyaOrig="1120">
          <v:shape id="_x0000_i1188" type="#_x0000_t75" style="width:231pt;height:56.25pt" o:ole="">
            <v:imagedata r:id="rId339" o:title=""/>
          </v:shape>
          <o:OLEObject Type="Embed" ProgID="Equation.3" ShapeID="_x0000_i1188" DrawAspect="Content" ObjectID="_1666595742" r:id="rId340"/>
        </w:object>
      </w:r>
      <w:r w:rsidRPr="00A8648D">
        <w:rPr>
          <w:rFonts w:ascii="Times New Roman" w:hAnsi="Times New Roman" w:cs="Times New Roman"/>
          <w:sz w:val="24"/>
          <w:szCs w:val="24"/>
        </w:rPr>
        <w:t>.</w:t>
      </w: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705C" w:rsidRPr="00A8648D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648D">
        <w:rPr>
          <w:rFonts w:ascii="Times New Roman" w:hAnsi="Times New Roman" w:cs="Times New Roman"/>
          <w:sz w:val="24"/>
          <w:szCs w:val="24"/>
        </w:rPr>
        <w:t>Отсюда</w:t>
      </w:r>
      <w:proofErr w:type="spellEnd"/>
      <w:r w:rsidRPr="00A864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705C" w:rsidRPr="00C56A53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580" w:dyaOrig="400">
          <v:shape id="_x0000_i1189" type="#_x0000_t75" style="width:129pt;height:20.25pt" o:ole="">
            <v:imagedata r:id="rId341" o:title=""/>
          </v:shape>
          <o:OLEObject Type="Embed" ProgID="Equation.3" ShapeID="_x0000_i1189" DrawAspect="Content" ObjectID="_1666595743" r:id="rId342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</w:p>
    <w:p w:rsidR="0026705C" w:rsidRPr="00C56A53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3480" w:dyaOrig="360">
          <v:shape id="_x0000_i1190" type="#_x0000_t75" style="width:174pt;height:18pt" o:ole="">
            <v:imagedata r:id="rId343" o:title=""/>
          </v:shape>
          <o:OLEObject Type="Embed" ProgID="Equation.3" ShapeID="_x0000_i1190" DrawAspect="Content" ObjectID="_1666595744" r:id="rId344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C56A53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26705C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Т.к. все собственные числа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отрицательны,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91" type="#_x0000_t75" style="width:14.25pt;height:17.25pt" o:ole="">
            <v:imagedata r:id="rId286" o:title=""/>
          </v:shape>
          <o:OLEObject Type="Embed" ProgID="Equation.3" ShapeID="_x0000_i1191" DrawAspect="Content" ObjectID="_1666595745" r:id="rId34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локальный максимум. </w:t>
      </w:r>
      <w:r w:rsidRPr="0026705C">
        <w:rPr>
          <w:rFonts w:ascii="Times New Roman" w:hAnsi="Times New Roman" w:cs="Times New Roman"/>
          <w:sz w:val="24"/>
          <w:szCs w:val="24"/>
          <w:lang w:val="ru-RU"/>
        </w:rPr>
        <w:t xml:space="preserve">Вычислим значение 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92" type="#_x0000_t75" style="width:14.25pt;height:17.25pt" o:ole="">
            <v:imagedata r:id="rId346" o:title=""/>
          </v:shape>
          <o:OLEObject Type="Embed" ProgID="Equation.3" ShapeID="_x0000_i1192" DrawAspect="Content" ObjectID="_1666595746" r:id="rId347"/>
        </w:object>
      </w:r>
      <w:r w:rsidRPr="0026705C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24"/>
          <w:sz w:val="24"/>
          <w:szCs w:val="24"/>
        </w:rPr>
        <w:object w:dxaOrig="999" w:dyaOrig="620">
          <v:shape id="_x0000_i1193" type="#_x0000_t75" style="width:50.25pt;height:30.75pt" o:ole="">
            <v:imagedata r:id="rId348" o:title=""/>
          </v:shape>
          <o:OLEObject Type="Embed" ProgID="Equation.3" ShapeID="_x0000_i1193" DrawAspect="Content" ObjectID="_1666595747" r:id="rId349"/>
        </w:object>
      </w:r>
      <w:r w:rsidRPr="0026705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26705C" w:rsidRDefault="0026705C" w:rsidP="002670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705C" w:rsidRPr="0026705C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6705C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Задачи для самостоятельного решения</w:t>
      </w:r>
    </w:p>
    <w:p w:rsidR="0026705C" w:rsidRPr="0026705C" w:rsidRDefault="0026705C" w:rsidP="0026705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1. Найти безусловный экстремум функции  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2860" w:dyaOrig="400">
          <v:shape id="_x0000_i1194" type="#_x0000_t75" style="width:143.25pt;height:20.25pt" o:ole="">
            <v:imagedata r:id="rId350" o:title=""/>
          </v:shape>
          <o:OLEObject Type="Embed" ProgID="Equation.3" ShapeID="_x0000_i1194" DrawAspect="Content" ObjectID="_1666595748" r:id="rId35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2. Проверить, является ли точка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300" w:dyaOrig="380">
          <v:shape id="_x0000_i1195" type="#_x0000_t75" style="width:65.25pt;height:18.75pt" o:ole="">
            <v:imagedata r:id="rId352" o:title=""/>
          </v:shape>
          <o:OLEObject Type="Embed" ProgID="Equation.3" ShapeID="_x0000_i1195" DrawAspect="Content" ObjectID="_1666595749" r:id="rId35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точкой безусловного экстремума функции 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4400" w:dyaOrig="400">
          <v:shape id="_x0000_i1196" type="#_x0000_t75" style="width:219.75pt;height:20.25pt" o:ole="">
            <v:imagedata r:id="rId354" o:title=""/>
          </v:shape>
          <o:OLEObject Type="Embed" ProgID="Equation.3" ShapeID="_x0000_i1196" DrawAspect="Content" ObjectID="_1666595750" r:id="rId35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3.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180" w:dyaOrig="380">
          <v:shape id="_x0000_i1197" type="#_x0000_t75" style="width:159pt;height:18.75pt" o:ole="">
            <v:imagedata r:id="rId356" o:title=""/>
          </v:shape>
          <o:OLEObject Type="Embed" ProgID="Equation.3" ShapeID="_x0000_i1197" DrawAspect="Content" ObjectID="_1666595751" r:id="rId35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4.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540" w:dyaOrig="380">
          <v:shape id="_x0000_i1198" type="#_x0000_t75" style="width:177pt;height:18.75pt" o:ole="">
            <v:imagedata r:id="rId358" o:title=""/>
          </v:shape>
          <o:OLEObject Type="Embed" ProgID="Equation.3" ShapeID="_x0000_i1198" DrawAspect="Content" ObjectID="_1666595752" r:id="rId35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5. Найти безусловный экстремум функции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40" w:dyaOrig="400">
          <v:shape id="_x0000_i1199" type="#_x0000_t75" style="width:132pt;height:20.25pt" o:ole="">
            <v:imagedata r:id="rId360" o:title=""/>
          </v:shape>
          <o:OLEObject Type="Embed" ProgID="Equation.3" ShapeID="_x0000_i1199" DrawAspect="Content" ObjectID="_1666595753" r:id="rId361"/>
        </w:objec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6.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40" w:dyaOrig="440">
          <v:shape id="_x0000_i1200" type="#_x0000_t75" style="width:132pt;height:21.75pt" o:ole="">
            <v:imagedata r:id="rId362" o:title=""/>
          </v:shape>
          <o:OLEObject Type="Embed" ProgID="Equation.3" ShapeID="_x0000_i1200" DrawAspect="Content" ObjectID="_1666595754" r:id="rId36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7. Проверить, является ли точка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80" w:dyaOrig="400">
          <v:shape id="_x0000_i1201" type="#_x0000_t75" style="width:54pt;height:20.25pt" o:ole="">
            <v:imagedata r:id="rId364" o:title=""/>
          </v:shape>
          <o:OLEObject Type="Embed" ProgID="Equation.3" ShapeID="_x0000_i1201" DrawAspect="Content" ObjectID="_1666595755" r:id="rId36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точкой безусловного минимума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960" w:dyaOrig="440">
          <v:shape id="_x0000_i1202" type="#_x0000_t75" style="width:198pt;height:21.75pt" o:ole="">
            <v:imagedata r:id="rId366" o:title=""/>
          </v:shape>
          <o:OLEObject Type="Embed" ProgID="Equation.3" ShapeID="_x0000_i1202" DrawAspect="Content" ObjectID="_1666595756" r:id="rId36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8.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20" w:dyaOrig="380">
          <v:shape id="_x0000_i1203" type="#_x0000_t75" style="width:131.25pt;height:18.75pt" o:ole="">
            <v:imagedata r:id="rId368" o:title=""/>
          </v:shape>
          <o:OLEObject Type="Embed" ProgID="Equation.3" ShapeID="_x0000_i1203" DrawAspect="Content" ObjectID="_1666595757" r:id="rId36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9. Проверить, являются ли точки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879" w:dyaOrig="400">
          <v:shape id="_x0000_i1204" type="#_x0000_t75" style="width:194.25pt;height:20.25pt" o:ole="">
            <v:imagedata r:id="rId370" o:title=""/>
          </v:shape>
          <o:OLEObject Type="Embed" ProgID="Equation.3" ShapeID="_x0000_i1204" DrawAspect="Content" ObjectID="_1666595758" r:id="rId37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точками безусловного минимума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580" w:dyaOrig="400">
          <v:shape id="_x0000_i1205" type="#_x0000_t75" style="width:129pt;height:20.25pt" o:ole="">
            <v:imagedata r:id="rId372" o:title=""/>
          </v:shape>
          <o:OLEObject Type="Embed" ProgID="Equation.3" ShapeID="_x0000_i1205" DrawAspect="Content" ObjectID="_1666595759" r:id="rId37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705C" w:rsidRPr="00A8648D" w:rsidRDefault="0026705C" w:rsidP="0026705C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10. Проверить, являются ли точки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40" w:dyaOrig="400">
          <v:shape id="_x0000_i1206" type="#_x0000_t75" style="width:132pt;height:20.25pt" o:ole="">
            <v:imagedata r:id="rId374" o:title=""/>
          </v:shape>
          <o:OLEObject Type="Embed" ProgID="Equation.3" ShapeID="_x0000_i1206" DrawAspect="Content" ObjectID="_1666595760" r:id="rId37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точками экстремума функции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4420" w:dyaOrig="400">
          <v:shape id="_x0000_i1207" type="#_x0000_t75" style="width:221.25pt;height:20.25pt" o:ole="">
            <v:imagedata r:id="rId376" o:title=""/>
          </v:shape>
          <o:OLEObject Type="Embed" ProgID="Equation.3" ShapeID="_x0000_i1207" DrawAspect="Content" ObjectID="_1666595761" r:id="rId37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A028D" w:rsidRPr="0026705C" w:rsidRDefault="002A028D">
      <w:pPr>
        <w:rPr>
          <w:lang w:val="ru-RU"/>
        </w:rPr>
      </w:pPr>
    </w:p>
    <w:sectPr w:rsidR="002A028D" w:rsidRPr="0026705C" w:rsidSect="002A028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A769A"/>
    <w:multiLevelType w:val="hybridMultilevel"/>
    <w:tmpl w:val="8BA26BB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5CF56981"/>
    <w:multiLevelType w:val="hybridMultilevel"/>
    <w:tmpl w:val="B234E84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7A6F3F73"/>
    <w:multiLevelType w:val="hybridMultilevel"/>
    <w:tmpl w:val="0B3C435C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9A0467"/>
    <w:multiLevelType w:val="hybridMultilevel"/>
    <w:tmpl w:val="2A067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DB50C2"/>
    <w:multiLevelType w:val="hybridMultilevel"/>
    <w:tmpl w:val="BA0AABEA"/>
    <w:lvl w:ilvl="0" w:tplc="CA4435E0">
      <w:start w:val="1"/>
      <w:numFmt w:val="decimal"/>
      <w:lvlText w:val="%1."/>
      <w:lvlJc w:val="left"/>
      <w:pPr>
        <w:tabs>
          <w:tab w:val="num" w:pos="1275"/>
        </w:tabs>
        <w:ind w:left="1275" w:hanging="735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07A43"/>
    <w:rsid w:val="001B3EBC"/>
    <w:rsid w:val="001F0BC7"/>
    <w:rsid w:val="0026705C"/>
    <w:rsid w:val="002A028D"/>
    <w:rsid w:val="002E553F"/>
    <w:rsid w:val="00BC2D33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0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6705C"/>
    <w:rPr>
      <w:color w:val="0000FF" w:themeColor="hyperlink"/>
      <w:u w:val="single"/>
    </w:rPr>
  </w:style>
  <w:style w:type="paragraph" w:customStyle="1" w:styleId="Style3">
    <w:name w:val="Style3"/>
    <w:basedOn w:val="a"/>
    <w:rsid w:val="002670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2670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6705C"/>
    <w:rPr>
      <w:rFonts w:ascii="Times New Roman" w:hAnsi="Times New Roman" w:cs="Times New Roman"/>
      <w:sz w:val="12"/>
      <w:szCs w:val="12"/>
    </w:rPr>
  </w:style>
  <w:style w:type="paragraph" w:customStyle="1" w:styleId="Style6">
    <w:name w:val="Style6"/>
    <w:basedOn w:val="a"/>
    <w:rsid w:val="002670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26705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">
    <w:name w:val="Style14"/>
    <w:basedOn w:val="a"/>
    <w:rsid w:val="002670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rsid w:val="002670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2670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26705C"/>
  </w:style>
  <w:style w:type="paragraph" w:styleId="a9">
    <w:name w:val="header"/>
    <w:basedOn w:val="a"/>
    <w:link w:val="aa"/>
    <w:rsid w:val="002670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26705C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wmf"/><Relationship Id="rId299" Type="http://schemas.openxmlformats.org/officeDocument/2006/relationships/oleObject" Target="embeddings/oleObject142.bin"/><Relationship Id="rId303" Type="http://schemas.openxmlformats.org/officeDocument/2006/relationships/oleObject" Target="embeddings/oleObject144.bin"/><Relationship Id="rId21" Type="http://schemas.openxmlformats.org/officeDocument/2006/relationships/image" Target="media/image4.wmf"/><Relationship Id="rId42" Type="http://schemas.openxmlformats.org/officeDocument/2006/relationships/oleObject" Target="embeddings/oleObject11.bin"/><Relationship Id="rId63" Type="http://schemas.openxmlformats.org/officeDocument/2006/relationships/oleObject" Target="embeddings/oleObject23.bin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image" Target="media/image71.wmf"/><Relationship Id="rId324" Type="http://schemas.openxmlformats.org/officeDocument/2006/relationships/image" Target="media/image153.wmf"/><Relationship Id="rId345" Type="http://schemas.openxmlformats.org/officeDocument/2006/relationships/oleObject" Target="embeddings/oleObject166.bin"/><Relationship Id="rId366" Type="http://schemas.openxmlformats.org/officeDocument/2006/relationships/image" Target="media/image173.wmf"/><Relationship Id="rId170" Type="http://schemas.openxmlformats.org/officeDocument/2006/relationships/oleObject" Target="embeddings/oleObject77.bin"/><Relationship Id="rId191" Type="http://schemas.openxmlformats.org/officeDocument/2006/relationships/image" Target="media/image87.wmf"/><Relationship Id="rId205" Type="http://schemas.openxmlformats.org/officeDocument/2006/relationships/image" Target="media/image94.wmf"/><Relationship Id="rId226" Type="http://schemas.openxmlformats.org/officeDocument/2006/relationships/oleObject" Target="embeddings/oleObject105.bin"/><Relationship Id="rId247" Type="http://schemas.openxmlformats.org/officeDocument/2006/relationships/oleObject" Target="embeddings/oleObject116.bin"/><Relationship Id="rId107" Type="http://schemas.openxmlformats.org/officeDocument/2006/relationships/image" Target="media/image45.wmf"/><Relationship Id="rId268" Type="http://schemas.openxmlformats.org/officeDocument/2006/relationships/image" Target="media/image125.wmf"/><Relationship Id="rId289" Type="http://schemas.openxmlformats.org/officeDocument/2006/relationships/oleObject" Target="embeddings/oleObject137.bin"/><Relationship Id="rId11" Type="http://schemas.openxmlformats.org/officeDocument/2006/relationships/hyperlink" Target="https://e.lanbook.com/book/103067%20" TargetMode="External"/><Relationship Id="rId32" Type="http://schemas.openxmlformats.org/officeDocument/2006/relationships/oleObject" Target="embeddings/oleObject6.bin"/><Relationship Id="rId53" Type="http://schemas.openxmlformats.org/officeDocument/2006/relationships/image" Target="media/image20.wmf"/><Relationship Id="rId74" Type="http://schemas.openxmlformats.org/officeDocument/2006/relationships/image" Target="media/image29.wmf"/><Relationship Id="rId128" Type="http://schemas.openxmlformats.org/officeDocument/2006/relationships/oleObject" Target="embeddings/oleObject56.bin"/><Relationship Id="rId149" Type="http://schemas.openxmlformats.org/officeDocument/2006/relationships/image" Target="media/image66.wmf"/><Relationship Id="rId314" Type="http://schemas.openxmlformats.org/officeDocument/2006/relationships/image" Target="media/image148.wmf"/><Relationship Id="rId335" Type="http://schemas.openxmlformats.org/officeDocument/2006/relationships/oleObject" Target="embeddings/oleObject160.bin"/><Relationship Id="rId356" Type="http://schemas.openxmlformats.org/officeDocument/2006/relationships/image" Target="media/image168.wmf"/><Relationship Id="rId377" Type="http://schemas.openxmlformats.org/officeDocument/2006/relationships/oleObject" Target="embeddings/oleObject182.bin"/><Relationship Id="rId5" Type="http://schemas.openxmlformats.org/officeDocument/2006/relationships/image" Target="media/image1.png"/><Relationship Id="rId95" Type="http://schemas.openxmlformats.org/officeDocument/2006/relationships/image" Target="media/image39.wmf"/><Relationship Id="rId160" Type="http://schemas.openxmlformats.org/officeDocument/2006/relationships/oleObject" Target="embeddings/oleObject72.bin"/><Relationship Id="rId181" Type="http://schemas.openxmlformats.org/officeDocument/2006/relationships/image" Target="media/image82.wmf"/><Relationship Id="rId216" Type="http://schemas.openxmlformats.org/officeDocument/2006/relationships/oleObject" Target="embeddings/oleObject100.bin"/><Relationship Id="rId237" Type="http://schemas.openxmlformats.org/officeDocument/2006/relationships/oleObject" Target="embeddings/oleObject111.bin"/><Relationship Id="rId258" Type="http://schemas.openxmlformats.org/officeDocument/2006/relationships/image" Target="media/image120.wmf"/><Relationship Id="rId279" Type="http://schemas.openxmlformats.org/officeDocument/2006/relationships/oleObject" Target="embeddings/oleObject132.bin"/><Relationship Id="rId22" Type="http://schemas.openxmlformats.org/officeDocument/2006/relationships/oleObject" Target="embeddings/oleObject1.bin"/><Relationship Id="rId43" Type="http://schemas.openxmlformats.org/officeDocument/2006/relationships/image" Target="media/image15.wmf"/><Relationship Id="rId64" Type="http://schemas.openxmlformats.org/officeDocument/2006/relationships/image" Target="media/image24.wmf"/><Relationship Id="rId118" Type="http://schemas.openxmlformats.org/officeDocument/2006/relationships/oleObject" Target="embeddings/oleObject51.bin"/><Relationship Id="rId139" Type="http://schemas.openxmlformats.org/officeDocument/2006/relationships/image" Target="media/image61.wmf"/><Relationship Id="rId290" Type="http://schemas.openxmlformats.org/officeDocument/2006/relationships/image" Target="media/image136.wmf"/><Relationship Id="rId304" Type="http://schemas.openxmlformats.org/officeDocument/2006/relationships/image" Target="media/image143.wmf"/><Relationship Id="rId325" Type="http://schemas.openxmlformats.org/officeDocument/2006/relationships/oleObject" Target="embeddings/oleObject155.bin"/><Relationship Id="rId346" Type="http://schemas.openxmlformats.org/officeDocument/2006/relationships/image" Target="media/image163.wmf"/><Relationship Id="rId367" Type="http://schemas.openxmlformats.org/officeDocument/2006/relationships/oleObject" Target="embeddings/oleObject177.bin"/><Relationship Id="rId85" Type="http://schemas.openxmlformats.org/officeDocument/2006/relationships/image" Target="media/image34.wmf"/><Relationship Id="rId150" Type="http://schemas.openxmlformats.org/officeDocument/2006/relationships/oleObject" Target="embeddings/oleObject67.bin"/><Relationship Id="rId171" Type="http://schemas.openxmlformats.org/officeDocument/2006/relationships/image" Target="media/image77.wmf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227" Type="http://schemas.openxmlformats.org/officeDocument/2006/relationships/image" Target="media/image105.wmf"/><Relationship Id="rId248" Type="http://schemas.openxmlformats.org/officeDocument/2006/relationships/image" Target="media/image115.wmf"/><Relationship Id="rId269" Type="http://schemas.openxmlformats.org/officeDocument/2006/relationships/oleObject" Target="embeddings/oleObject127.bin"/><Relationship Id="rId12" Type="http://schemas.openxmlformats.org/officeDocument/2006/relationships/hyperlink" Target="https://magtu.informsystema.ru/uploader/fileUpload?name=1120.pdf&amp;show=dcatalogues/1/1120539/1120.pdf&amp;view=true" TargetMode="External"/><Relationship Id="rId33" Type="http://schemas.openxmlformats.org/officeDocument/2006/relationships/image" Target="media/image10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56.wmf"/><Relationship Id="rId280" Type="http://schemas.openxmlformats.org/officeDocument/2006/relationships/image" Target="media/image131.wmf"/><Relationship Id="rId315" Type="http://schemas.openxmlformats.org/officeDocument/2006/relationships/oleObject" Target="embeddings/oleObject150.bin"/><Relationship Id="rId336" Type="http://schemas.openxmlformats.org/officeDocument/2006/relationships/image" Target="media/image159.wmf"/><Relationship Id="rId357" Type="http://schemas.openxmlformats.org/officeDocument/2006/relationships/oleObject" Target="embeddings/oleObject172.bin"/><Relationship Id="rId54" Type="http://schemas.openxmlformats.org/officeDocument/2006/relationships/oleObject" Target="embeddings/oleObject17.bin"/><Relationship Id="rId75" Type="http://schemas.openxmlformats.org/officeDocument/2006/relationships/oleObject" Target="embeddings/oleObject29.bin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image" Target="media/image72.wmf"/><Relationship Id="rId182" Type="http://schemas.openxmlformats.org/officeDocument/2006/relationships/oleObject" Target="embeddings/oleObject83.bin"/><Relationship Id="rId217" Type="http://schemas.openxmlformats.org/officeDocument/2006/relationships/image" Target="media/image100.wmf"/><Relationship Id="rId378" Type="http://schemas.openxmlformats.org/officeDocument/2006/relationships/fontTable" Target="fontTable.xml"/><Relationship Id="rId6" Type="http://schemas.openxmlformats.org/officeDocument/2006/relationships/image" Target="media/image2.png"/><Relationship Id="rId238" Type="http://schemas.openxmlformats.org/officeDocument/2006/relationships/image" Target="media/image110.wmf"/><Relationship Id="rId259" Type="http://schemas.openxmlformats.org/officeDocument/2006/relationships/oleObject" Target="embeddings/oleObject122.bin"/><Relationship Id="rId23" Type="http://schemas.openxmlformats.org/officeDocument/2006/relationships/image" Target="media/image5.wmf"/><Relationship Id="rId119" Type="http://schemas.openxmlformats.org/officeDocument/2006/relationships/image" Target="media/image51.wmf"/><Relationship Id="rId270" Type="http://schemas.openxmlformats.org/officeDocument/2006/relationships/image" Target="media/image126.wmf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5.bin"/><Relationship Id="rId326" Type="http://schemas.openxmlformats.org/officeDocument/2006/relationships/image" Target="media/image154.wmf"/><Relationship Id="rId347" Type="http://schemas.openxmlformats.org/officeDocument/2006/relationships/oleObject" Target="embeddings/oleObject167.bin"/><Relationship Id="rId44" Type="http://schemas.openxmlformats.org/officeDocument/2006/relationships/oleObject" Target="embeddings/oleObject12.bin"/><Relationship Id="rId65" Type="http://schemas.openxmlformats.org/officeDocument/2006/relationships/oleObject" Target="embeddings/oleObject24.bin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51" Type="http://schemas.openxmlformats.org/officeDocument/2006/relationships/image" Target="media/image67.wmf"/><Relationship Id="rId368" Type="http://schemas.openxmlformats.org/officeDocument/2006/relationships/image" Target="media/image174.wmf"/><Relationship Id="rId172" Type="http://schemas.openxmlformats.org/officeDocument/2006/relationships/oleObject" Target="embeddings/oleObject78.bin"/><Relationship Id="rId193" Type="http://schemas.openxmlformats.org/officeDocument/2006/relationships/image" Target="media/image88.wmf"/><Relationship Id="rId207" Type="http://schemas.openxmlformats.org/officeDocument/2006/relationships/image" Target="media/image95.wmf"/><Relationship Id="rId228" Type="http://schemas.openxmlformats.org/officeDocument/2006/relationships/oleObject" Target="embeddings/oleObject106.bin"/><Relationship Id="rId249" Type="http://schemas.openxmlformats.org/officeDocument/2006/relationships/oleObject" Target="embeddings/oleObject117.bin"/><Relationship Id="rId13" Type="http://schemas.openxmlformats.org/officeDocument/2006/relationships/hyperlink" Target="https://urait.ru/bcode/451879%20" TargetMode="External"/><Relationship Id="rId109" Type="http://schemas.openxmlformats.org/officeDocument/2006/relationships/image" Target="media/image46.wmf"/><Relationship Id="rId260" Type="http://schemas.openxmlformats.org/officeDocument/2006/relationships/image" Target="media/image121.wmf"/><Relationship Id="rId281" Type="http://schemas.openxmlformats.org/officeDocument/2006/relationships/oleObject" Target="embeddings/oleObject133.bin"/><Relationship Id="rId316" Type="http://schemas.openxmlformats.org/officeDocument/2006/relationships/image" Target="media/image149.wmf"/><Relationship Id="rId337" Type="http://schemas.openxmlformats.org/officeDocument/2006/relationships/oleObject" Target="embeddings/oleObject161.bin"/><Relationship Id="rId34" Type="http://schemas.openxmlformats.org/officeDocument/2006/relationships/oleObject" Target="embeddings/oleObject7.bin"/><Relationship Id="rId55" Type="http://schemas.openxmlformats.org/officeDocument/2006/relationships/image" Target="media/image21.wmf"/><Relationship Id="rId76" Type="http://schemas.openxmlformats.org/officeDocument/2006/relationships/image" Target="media/image30.wmf"/><Relationship Id="rId97" Type="http://schemas.openxmlformats.org/officeDocument/2006/relationships/image" Target="media/image40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62.wmf"/><Relationship Id="rId358" Type="http://schemas.openxmlformats.org/officeDocument/2006/relationships/image" Target="media/image169.wmf"/><Relationship Id="rId379" Type="http://schemas.openxmlformats.org/officeDocument/2006/relationships/theme" Target="theme/theme1.xml"/><Relationship Id="rId7" Type="http://schemas.openxmlformats.org/officeDocument/2006/relationships/image" Target="media/image3.png"/><Relationship Id="rId162" Type="http://schemas.openxmlformats.org/officeDocument/2006/relationships/oleObject" Target="embeddings/oleObject73.bin"/><Relationship Id="rId183" Type="http://schemas.openxmlformats.org/officeDocument/2006/relationships/image" Target="media/image83.wmf"/><Relationship Id="rId218" Type="http://schemas.openxmlformats.org/officeDocument/2006/relationships/oleObject" Target="embeddings/oleObject101.bin"/><Relationship Id="rId239" Type="http://schemas.openxmlformats.org/officeDocument/2006/relationships/oleObject" Target="embeddings/oleObject112.bin"/><Relationship Id="rId250" Type="http://schemas.openxmlformats.org/officeDocument/2006/relationships/image" Target="media/image116.wmf"/><Relationship Id="rId271" Type="http://schemas.openxmlformats.org/officeDocument/2006/relationships/oleObject" Target="embeddings/oleObject128.bin"/><Relationship Id="rId292" Type="http://schemas.openxmlformats.org/officeDocument/2006/relationships/image" Target="media/image137.wmf"/><Relationship Id="rId306" Type="http://schemas.openxmlformats.org/officeDocument/2006/relationships/image" Target="media/image144.wmf"/><Relationship Id="rId24" Type="http://schemas.openxmlformats.org/officeDocument/2006/relationships/oleObject" Target="embeddings/oleObject2.bin"/><Relationship Id="rId45" Type="http://schemas.openxmlformats.org/officeDocument/2006/relationships/image" Target="media/image16.wmf"/><Relationship Id="rId66" Type="http://schemas.openxmlformats.org/officeDocument/2006/relationships/image" Target="media/image25.wmf"/><Relationship Id="rId87" Type="http://schemas.openxmlformats.org/officeDocument/2006/relationships/image" Target="media/image35.wmf"/><Relationship Id="rId110" Type="http://schemas.openxmlformats.org/officeDocument/2006/relationships/oleObject" Target="embeddings/oleObject47.bin"/><Relationship Id="rId131" Type="http://schemas.openxmlformats.org/officeDocument/2006/relationships/image" Target="media/image57.wmf"/><Relationship Id="rId327" Type="http://schemas.openxmlformats.org/officeDocument/2006/relationships/oleObject" Target="embeddings/oleObject156.bin"/><Relationship Id="rId348" Type="http://schemas.openxmlformats.org/officeDocument/2006/relationships/image" Target="media/image164.wmf"/><Relationship Id="rId369" Type="http://schemas.openxmlformats.org/officeDocument/2006/relationships/oleObject" Target="embeddings/oleObject178.bin"/><Relationship Id="rId152" Type="http://schemas.openxmlformats.org/officeDocument/2006/relationships/oleObject" Target="embeddings/oleObject68.bin"/><Relationship Id="rId173" Type="http://schemas.openxmlformats.org/officeDocument/2006/relationships/image" Target="media/image78.wmf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229" Type="http://schemas.openxmlformats.org/officeDocument/2006/relationships/oleObject" Target="embeddings/oleObject107.bin"/><Relationship Id="rId240" Type="http://schemas.openxmlformats.org/officeDocument/2006/relationships/image" Target="media/image111.wmf"/><Relationship Id="rId261" Type="http://schemas.openxmlformats.org/officeDocument/2006/relationships/oleObject" Target="embeddings/oleObject123.bin"/><Relationship Id="rId14" Type="http://schemas.openxmlformats.org/officeDocument/2006/relationships/hyperlink" Target="https://dlib.eastview.com/%20" TargetMode="External"/><Relationship Id="rId35" Type="http://schemas.openxmlformats.org/officeDocument/2006/relationships/image" Target="media/image11.wmf"/><Relationship Id="rId56" Type="http://schemas.openxmlformats.org/officeDocument/2006/relationships/oleObject" Target="embeddings/oleObject18.bin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42.bin"/><Relationship Id="rId282" Type="http://schemas.openxmlformats.org/officeDocument/2006/relationships/image" Target="media/image132.wmf"/><Relationship Id="rId317" Type="http://schemas.openxmlformats.org/officeDocument/2006/relationships/oleObject" Target="embeddings/oleObject151.bin"/><Relationship Id="rId338" Type="http://schemas.openxmlformats.org/officeDocument/2006/relationships/oleObject" Target="embeddings/oleObject162.bin"/><Relationship Id="rId359" Type="http://schemas.openxmlformats.org/officeDocument/2006/relationships/oleObject" Target="embeddings/oleObject173.bin"/><Relationship Id="rId8" Type="http://schemas.openxmlformats.org/officeDocument/2006/relationships/hyperlink" Target="https://urait.ru/bcode/452447%20" TargetMode="External"/><Relationship Id="rId98" Type="http://schemas.openxmlformats.org/officeDocument/2006/relationships/oleObject" Target="embeddings/oleObject41.bin"/><Relationship Id="rId121" Type="http://schemas.openxmlformats.org/officeDocument/2006/relationships/image" Target="media/image52.wmf"/><Relationship Id="rId142" Type="http://schemas.openxmlformats.org/officeDocument/2006/relationships/oleObject" Target="embeddings/oleObject63.bin"/><Relationship Id="rId163" Type="http://schemas.openxmlformats.org/officeDocument/2006/relationships/image" Target="media/image73.wmf"/><Relationship Id="rId184" Type="http://schemas.openxmlformats.org/officeDocument/2006/relationships/oleObject" Target="embeddings/oleObject84.bin"/><Relationship Id="rId219" Type="http://schemas.openxmlformats.org/officeDocument/2006/relationships/image" Target="media/image101.wmf"/><Relationship Id="rId370" Type="http://schemas.openxmlformats.org/officeDocument/2006/relationships/image" Target="media/image175.wmf"/><Relationship Id="rId230" Type="http://schemas.openxmlformats.org/officeDocument/2006/relationships/image" Target="media/image106.wmf"/><Relationship Id="rId251" Type="http://schemas.openxmlformats.org/officeDocument/2006/relationships/oleObject" Target="embeddings/oleObject118.bin"/><Relationship Id="rId25" Type="http://schemas.openxmlformats.org/officeDocument/2006/relationships/image" Target="media/image6.wmf"/><Relationship Id="rId46" Type="http://schemas.openxmlformats.org/officeDocument/2006/relationships/oleObject" Target="embeddings/oleObject13.bin"/><Relationship Id="rId67" Type="http://schemas.openxmlformats.org/officeDocument/2006/relationships/oleObject" Target="embeddings/oleObject25.bin"/><Relationship Id="rId272" Type="http://schemas.openxmlformats.org/officeDocument/2006/relationships/image" Target="media/image127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328" Type="http://schemas.openxmlformats.org/officeDocument/2006/relationships/image" Target="media/image155.wmf"/><Relationship Id="rId349" Type="http://schemas.openxmlformats.org/officeDocument/2006/relationships/oleObject" Target="embeddings/oleObject168.bin"/><Relationship Id="rId88" Type="http://schemas.openxmlformats.org/officeDocument/2006/relationships/oleObject" Target="embeddings/oleObject36.bin"/><Relationship Id="rId111" Type="http://schemas.openxmlformats.org/officeDocument/2006/relationships/image" Target="media/image47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68.wmf"/><Relationship Id="rId174" Type="http://schemas.openxmlformats.org/officeDocument/2006/relationships/oleObject" Target="embeddings/oleObject79.bin"/><Relationship Id="rId195" Type="http://schemas.openxmlformats.org/officeDocument/2006/relationships/image" Target="media/image89.wmf"/><Relationship Id="rId209" Type="http://schemas.openxmlformats.org/officeDocument/2006/relationships/image" Target="media/image96.wmf"/><Relationship Id="rId360" Type="http://schemas.openxmlformats.org/officeDocument/2006/relationships/image" Target="media/image170.wmf"/><Relationship Id="rId220" Type="http://schemas.openxmlformats.org/officeDocument/2006/relationships/oleObject" Target="embeddings/oleObject102.bin"/><Relationship Id="rId241" Type="http://schemas.openxmlformats.org/officeDocument/2006/relationships/oleObject" Target="embeddings/oleObject113.bin"/><Relationship Id="rId15" Type="http://schemas.openxmlformats.org/officeDocument/2006/relationships/hyperlink" Target="https://elibrary.ru/project_risc.asp%20" TargetMode="External"/><Relationship Id="rId36" Type="http://schemas.openxmlformats.org/officeDocument/2006/relationships/oleObject" Target="embeddings/oleObject8.bin"/><Relationship Id="rId57" Type="http://schemas.openxmlformats.org/officeDocument/2006/relationships/oleObject" Target="embeddings/oleObject19.bin"/><Relationship Id="rId262" Type="http://schemas.openxmlformats.org/officeDocument/2006/relationships/image" Target="media/image122.wmf"/><Relationship Id="rId283" Type="http://schemas.openxmlformats.org/officeDocument/2006/relationships/oleObject" Target="embeddings/oleObject134.bin"/><Relationship Id="rId318" Type="http://schemas.openxmlformats.org/officeDocument/2006/relationships/image" Target="media/image150.wmf"/><Relationship Id="rId339" Type="http://schemas.openxmlformats.org/officeDocument/2006/relationships/image" Target="media/image160.wmf"/><Relationship Id="rId78" Type="http://schemas.openxmlformats.org/officeDocument/2006/relationships/oleObject" Target="embeddings/oleObject31.bin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3.wmf"/><Relationship Id="rId164" Type="http://schemas.openxmlformats.org/officeDocument/2006/relationships/oleObject" Target="embeddings/oleObject74.bin"/><Relationship Id="rId185" Type="http://schemas.openxmlformats.org/officeDocument/2006/relationships/image" Target="media/image84.wmf"/><Relationship Id="rId350" Type="http://schemas.openxmlformats.org/officeDocument/2006/relationships/image" Target="media/image165.wmf"/><Relationship Id="rId371" Type="http://schemas.openxmlformats.org/officeDocument/2006/relationships/oleObject" Target="embeddings/oleObject179.bin"/><Relationship Id="rId9" Type="http://schemas.openxmlformats.org/officeDocument/2006/relationships/hyperlink" Target="https://e.lanbook.com/book/129024%20" TargetMode="External"/><Relationship Id="rId210" Type="http://schemas.openxmlformats.org/officeDocument/2006/relationships/oleObject" Target="embeddings/oleObject97.bin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108.bin"/><Relationship Id="rId252" Type="http://schemas.openxmlformats.org/officeDocument/2006/relationships/image" Target="media/image117.wmf"/><Relationship Id="rId273" Type="http://schemas.openxmlformats.org/officeDocument/2006/relationships/oleObject" Target="embeddings/oleObject129.bin"/><Relationship Id="rId294" Type="http://schemas.openxmlformats.org/officeDocument/2006/relationships/image" Target="media/image138.wmf"/><Relationship Id="rId308" Type="http://schemas.openxmlformats.org/officeDocument/2006/relationships/image" Target="media/image145.wmf"/><Relationship Id="rId329" Type="http://schemas.openxmlformats.org/officeDocument/2006/relationships/oleObject" Target="embeddings/oleObject157.bin"/><Relationship Id="rId47" Type="http://schemas.openxmlformats.org/officeDocument/2006/relationships/image" Target="media/image17.wmf"/><Relationship Id="rId68" Type="http://schemas.openxmlformats.org/officeDocument/2006/relationships/image" Target="media/image26.wmf"/><Relationship Id="rId89" Type="http://schemas.openxmlformats.org/officeDocument/2006/relationships/image" Target="media/image36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58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79.wmf"/><Relationship Id="rId340" Type="http://schemas.openxmlformats.org/officeDocument/2006/relationships/oleObject" Target="embeddings/oleObject163.bin"/><Relationship Id="rId361" Type="http://schemas.openxmlformats.org/officeDocument/2006/relationships/oleObject" Target="embeddings/oleObject174.bin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hyperlink" Target="https://scholar.google.ru/%20" TargetMode="External"/><Relationship Id="rId221" Type="http://schemas.openxmlformats.org/officeDocument/2006/relationships/image" Target="media/image102.wmf"/><Relationship Id="rId242" Type="http://schemas.openxmlformats.org/officeDocument/2006/relationships/image" Target="media/image112.wmf"/><Relationship Id="rId263" Type="http://schemas.openxmlformats.org/officeDocument/2006/relationships/oleObject" Target="embeddings/oleObject124.bin"/><Relationship Id="rId284" Type="http://schemas.openxmlformats.org/officeDocument/2006/relationships/image" Target="media/image133.wmf"/><Relationship Id="rId319" Type="http://schemas.openxmlformats.org/officeDocument/2006/relationships/oleObject" Target="embeddings/oleObject152.bin"/><Relationship Id="rId37" Type="http://schemas.openxmlformats.org/officeDocument/2006/relationships/image" Target="media/image12.wmf"/><Relationship Id="rId58" Type="http://schemas.openxmlformats.org/officeDocument/2006/relationships/image" Target="media/image22.wmf"/><Relationship Id="rId79" Type="http://schemas.openxmlformats.org/officeDocument/2006/relationships/image" Target="media/image31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3.wmf"/><Relationship Id="rId144" Type="http://schemas.openxmlformats.org/officeDocument/2006/relationships/oleObject" Target="embeddings/oleObject64.bin"/><Relationship Id="rId330" Type="http://schemas.openxmlformats.org/officeDocument/2006/relationships/image" Target="media/image156.wmf"/><Relationship Id="rId90" Type="http://schemas.openxmlformats.org/officeDocument/2006/relationships/oleObject" Target="embeddings/oleObject37.bin"/><Relationship Id="rId165" Type="http://schemas.openxmlformats.org/officeDocument/2006/relationships/image" Target="media/image74.wmf"/><Relationship Id="rId186" Type="http://schemas.openxmlformats.org/officeDocument/2006/relationships/oleObject" Target="embeddings/oleObject85.bin"/><Relationship Id="rId351" Type="http://schemas.openxmlformats.org/officeDocument/2006/relationships/oleObject" Target="embeddings/oleObject169.bin"/><Relationship Id="rId372" Type="http://schemas.openxmlformats.org/officeDocument/2006/relationships/image" Target="media/image176.wmf"/><Relationship Id="rId211" Type="http://schemas.openxmlformats.org/officeDocument/2006/relationships/image" Target="media/image97.wmf"/><Relationship Id="rId232" Type="http://schemas.openxmlformats.org/officeDocument/2006/relationships/image" Target="media/image107.wmf"/><Relationship Id="rId253" Type="http://schemas.openxmlformats.org/officeDocument/2006/relationships/oleObject" Target="embeddings/oleObject119.bin"/><Relationship Id="rId274" Type="http://schemas.openxmlformats.org/officeDocument/2006/relationships/image" Target="media/image128.wmf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7.bin"/><Relationship Id="rId27" Type="http://schemas.openxmlformats.org/officeDocument/2006/relationships/image" Target="media/image7.wmf"/><Relationship Id="rId48" Type="http://schemas.openxmlformats.org/officeDocument/2006/relationships/oleObject" Target="embeddings/oleObject14.bin"/><Relationship Id="rId69" Type="http://schemas.openxmlformats.org/officeDocument/2006/relationships/oleObject" Target="embeddings/oleObject26.bin"/><Relationship Id="rId113" Type="http://schemas.openxmlformats.org/officeDocument/2006/relationships/image" Target="media/image48.wmf"/><Relationship Id="rId134" Type="http://schemas.openxmlformats.org/officeDocument/2006/relationships/oleObject" Target="embeddings/oleObject59.bin"/><Relationship Id="rId320" Type="http://schemas.openxmlformats.org/officeDocument/2006/relationships/image" Target="media/image151.wmf"/><Relationship Id="rId80" Type="http://schemas.openxmlformats.org/officeDocument/2006/relationships/oleObject" Target="embeddings/oleObject32.bin"/><Relationship Id="rId155" Type="http://schemas.openxmlformats.org/officeDocument/2006/relationships/image" Target="media/image69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90.wmf"/><Relationship Id="rId341" Type="http://schemas.openxmlformats.org/officeDocument/2006/relationships/image" Target="media/image161.wmf"/><Relationship Id="rId362" Type="http://schemas.openxmlformats.org/officeDocument/2006/relationships/image" Target="media/image171.wmf"/><Relationship Id="rId201" Type="http://schemas.openxmlformats.org/officeDocument/2006/relationships/image" Target="media/image92.wmf"/><Relationship Id="rId222" Type="http://schemas.openxmlformats.org/officeDocument/2006/relationships/oleObject" Target="embeddings/oleObject103.bin"/><Relationship Id="rId243" Type="http://schemas.openxmlformats.org/officeDocument/2006/relationships/oleObject" Target="embeddings/oleObject114.bin"/><Relationship Id="rId264" Type="http://schemas.openxmlformats.org/officeDocument/2006/relationships/image" Target="media/image123.wmf"/><Relationship Id="rId285" Type="http://schemas.openxmlformats.org/officeDocument/2006/relationships/oleObject" Target="embeddings/oleObject135.bin"/><Relationship Id="rId17" Type="http://schemas.openxmlformats.org/officeDocument/2006/relationships/hyperlink" Target="http://window.edu.ru/%20" TargetMode="External"/><Relationship Id="rId38" Type="http://schemas.openxmlformats.org/officeDocument/2006/relationships/oleObject" Target="embeddings/oleObject9.bin"/><Relationship Id="rId59" Type="http://schemas.openxmlformats.org/officeDocument/2006/relationships/oleObject" Target="embeddings/oleObject20.bin"/><Relationship Id="rId103" Type="http://schemas.openxmlformats.org/officeDocument/2006/relationships/image" Target="media/image43.wmf"/><Relationship Id="rId124" Type="http://schemas.openxmlformats.org/officeDocument/2006/relationships/oleObject" Target="embeddings/oleObject54.bin"/><Relationship Id="rId310" Type="http://schemas.openxmlformats.org/officeDocument/2006/relationships/image" Target="media/image146.wmf"/><Relationship Id="rId70" Type="http://schemas.openxmlformats.org/officeDocument/2006/relationships/image" Target="media/image27.wmf"/><Relationship Id="rId91" Type="http://schemas.openxmlformats.org/officeDocument/2006/relationships/image" Target="media/image37.wmf"/><Relationship Id="rId145" Type="http://schemas.openxmlformats.org/officeDocument/2006/relationships/image" Target="media/image64.wmf"/><Relationship Id="rId166" Type="http://schemas.openxmlformats.org/officeDocument/2006/relationships/oleObject" Target="embeddings/oleObject75.bin"/><Relationship Id="rId187" Type="http://schemas.openxmlformats.org/officeDocument/2006/relationships/image" Target="media/image85.wmf"/><Relationship Id="rId331" Type="http://schemas.openxmlformats.org/officeDocument/2006/relationships/oleObject" Target="embeddings/oleObject158.bin"/><Relationship Id="rId352" Type="http://schemas.openxmlformats.org/officeDocument/2006/relationships/image" Target="media/image166.wmf"/><Relationship Id="rId373" Type="http://schemas.openxmlformats.org/officeDocument/2006/relationships/oleObject" Target="embeddings/oleObject180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8.bin"/><Relationship Id="rId233" Type="http://schemas.openxmlformats.org/officeDocument/2006/relationships/oleObject" Target="embeddings/oleObject109.bin"/><Relationship Id="rId254" Type="http://schemas.openxmlformats.org/officeDocument/2006/relationships/image" Target="media/image118.wmf"/><Relationship Id="rId28" Type="http://schemas.openxmlformats.org/officeDocument/2006/relationships/oleObject" Target="embeddings/oleObject4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49.bin"/><Relationship Id="rId275" Type="http://schemas.openxmlformats.org/officeDocument/2006/relationships/oleObject" Target="embeddings/oleObject130.bin"/><Relationship Id="rId296" Type="http://schemas.openxmlformats.org/officeDocument/2006/relationships/image" Target="media/image139.wmf"/><Relationship Id="rId300" Type="http://schemas.openxmlformats.org/officeDocument/2006/relationships/image" Target="media/image141.wmf"/><Relationship Id="rId60" Type="http://schemas.openxmlformats.org/officeDocument/2006/relationships/image" Target="media/image23.wmf"/><Relationship Id="rId81" Type="http://schemas.openxmlformats.org/officeDocument/2006/relationships/image" Target="media/image32.wmf"/><Relationship Id="rId135" Type="http://schemas.openxmlformats.org/officeDocument/2006/relationships/image" Target="media/image59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80.wmf"/><Relationship Id="rId198" Type="http://schemas.openxmlformats.org/officeDocument/2006/relationships/oleObject" Target="embeddings/oleObject91.bin"/><Relationship Id="rId321" Type="http://schemas.openxmlformats.org/officeDocument/2006/relationships/oleObject" Target="embeddings/oleObject153.bin"/><Relationship Id="rId342" Type="http://schemas.openxmlformats.org/officeDocument/2006/relationships/oleObject" Target="embeddings/oleObject164.bin"/><Relationship Id="rId363" Type="http://schemas.openxmlformats.org/officeDocument/2006/relationships/oleObject" Target="embeddings/oleObject175.bin"/><Relationship Id="rId202" Type="http://schemas.openxmlformats.org/officeDocument/2006/relationships/oleObject" Target="embeddings/oleObject93.bin"/><Relationship Id="rId223" Type="http://schemas.openxmlformats.org/officeDocument/2006/relationships/image" Target="media/image103.wmf"/><Relationship Id="rId244" Type="http://schemas.openxmlformats.org/officeDocument/2006/relationships/image" Target="media/image113.wmf"/><Relationship Id="rId18" Type="http://schemas.openxmlformats.org/officeDocument/2006/relationships/hyperlink" Target="http://www1.fips.ru/%20" TargetMode="External"/><Relationship Id="rId39" Type="http://schemas.openxmlformats.org/officeDocument/2006/relationships/image" Target="media/image13.wmf"/><Relationship Id="rId265" Type="http://schemas.openxmlformats.org/officeDocument/2006/relationships/oleObject" Target="embeddings/oleObject125.bin"/><Relationship Id="rId286" Type="http://schemas.openxmlformats.org/officeDocument/2006/relationships/image" Target="media/image134.wmf"/><Relationship Id="rId50" Type="http://schemas.openxmlformats.org/officeDocument/2006/relationships/oleObject" Target="embeddings/oleObject15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54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75.wmf"/><Relationship Id="rId188" Type="http://schemas.openxmlformats.org/officeDocument/2006/relationships/oleObject" Target="embeddings/oleObject86.bin"/><Relationship Id="rId311" Type="http://schemas.openxmlformats.org/officeDocument/2006/relationships/oleObject" Target="embeddings/oleObject148.bin"/><Relationship Id="rId332" Type="http://schemas.openxmlformats.org/officeDocument/2006/relationships/image" Target="media/image157.wmf"/><Relationship Id="rId353" Type="http://schemas.openxmlformats.org/officeDocument/2006/relationships/oleObject" Target="embeddings/oleObject170.bin"/><Relationship Id="rId374" Type="http://schemas.openxmlformats.org/officeDocument/2006/relationships/image" Target="media/image177.wmf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8.bin"/><Relationship Id="rId213" Type="http://schemas.openxmlformats.org/officeDocument/2006/relationships/image" Target="media/image98.wmf"/><Relationship Id="rId234" Type="http://schemas.openxmlformats.org/officeDocument/2006/relationships/image" Target="media/image108.wmf"/><Relationship Id="rId2" Type="http://schemas.openxmlformats.org/officeDocument/2006/relationships/styles" Target="styles.xml"/><Relationship Id="rId29" Type="http://schemas.openxmlformats.org/officeDocument/2006/relationships/image" Target="media/image8.wmf"/><Relationship Id="rId255" Type="http://schemas.openxmlformats.org/officeDocument/2006/relationships/oleObject" Target="embeddings/oleObject120.bin"/><Relationship Id="rId276" Type="http://schemas.openxmlformats.org/officeDocument/2006/relationships/image" Target="media/image129.wmf"/><Relationship Id="rId297" Type="http://schemas.openxmlformats.org/officeDocument/2006/relationships/oleObject" Target="embeddings/oleObject141.bin"/><Relationship Id="rId40" Type="http://schemas.openxmlformats.org/officeDocument/2006/relationships/oleObject" Target="embeddings/oleObject10.bin"/><Relationship Id="rId115" Type="http://schemas.openxmlformats.org/officeDocument/2006/relationships/image" Target="media/image49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0.wmf"/><Relationship Id="rId178" Type="http://schemas.openxmlformats.org/officeDocument/2006/relationships/oleObject" Target="embeddings/oleObject81.bin"/><Relationship Id="rId301" Type="http://schemas.openxmlformats.org/officeDocument/2006/relationships/oleObject" Target="embeddings/oleObject143.bin"/><Relationship Id="rId322" Type="http://schemas.openxmlformats.org/officeDocument/2006/relationships/image" Target="media/image152.wmf"/><Relationship Id="rId343" Type="http://schemas.openxmlformats.org/officeDocument/2006/relationships/image" Target="media/image162.wmf"/><Relationship Id="rId364" Type="http://schemas.openxmlformats.org/officeDocument/2006/relationships/image" Target="media/image172.wmf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3.bin"/><Relationship Id="rId199" Type="http://schemas.openxmlformats.org/officeDocument/2006/relationships/image" Target="media/image91.wmf"/><Relationship Id="rId203" Type="http://schemas.openxmlformats.org/officeDocument/2006/relationships/image" Target="media/image93.wmf"/><Relationship Id="rId19" Type="http://schemas.openxmlformats.org/officeDocument/2006/relationships/hyperlink" Target="https://www.rsl.ru/ru/4readers/catalogues/%20" TargetMode="External"/><Relationship Id="rId224" Type="http://schemas.openxmlformats.org/officeDocument/2006/relationships/oleObject" Target="embeddings/oleObject104.bin"/><Relationship Id="rId245" Type="http://schemas.openxmlformats.org/officeDocument/2006/relationships/oleObject" Target="embeddings/oleObject115.bin"/><Relationship Id="rId266" Type="http://schemas.openxmlformats.org/officeDocument/2006/relationships/image" Target="media/image124.wmf"/><Relationship Id="rId287" Type="http://schemas.openxmlformats.org/officeDocument/2006/relationships/oleObject" Target="embeddings/oleObject136.bin"/><Relationship Id="rId30" Type="http://schemas.openxmlformats.org/officeDocument/2006/relationships/oleObject" Target="embeddings/oleObject5.bin"/><Relationship Id="rId105" Type="http://schemas.openxmlformats.org/officeDocument/2006/relationships/image" Target="media/image44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65.wmf"/><Relationship Id="rId168" Type="http://schemas.openxmlformats.org/officeDocument/2006/relationships/oleObject" Target="embeddings/oleObject76.bin"/><Relationship Id="rId312" Type="http://schemas.openxmlformats.org/officeDocument/2006/relationships/image" Target="media/image147.wmf"/><Relationship Id="rId333" Type="http://schemas.openxmlformats.org/officeDocument/2006/relationships/oleObject" Target="embeddings/oleObject159.bin"/><Relationship Id="rId354" Type="http://schemas.openxmlformats.org/officeDocument/2006/relationships/image" Target="media/image167.wmf"/><Relationship Id="rId51" Type="http://schemas.openxmlformats.org/officeDocument/2006/relationships/image" Target="media/image19.wmf"/><Relationship Id="rId72" Type="http://schemas.openxmlformats.org/officeDocument/2006/relationships/image" Target="media/image28.wmf"/><Relationship Id="rId93" Type="http://schemas.openxmlformats.org/officeDocument/2006/relationships/image" Target="media/image38.wmf"/><Relationship Id="rId189" Type="http://schemas.openxmlformats.org/officeDocument/2006/relationships/image" Target="media/image86.wmf"/><Relationship Id="rId375" Type="http://schemas.openxmlformats.org/officeDocument/2006/relationships/oleObject" Target="embeddings/oleObject181.bin"/><Relationship Id="rId3" Type="http://schemas.openxmlformats.org/officeDocument/2006/relationships/settings" Target="settings.xml"/><Relationship Id="rId214" Type="http://schemas.openxmlformats.org/officeDocument/2006/relationships/oleObject" Target="embeddings/oleObject99.bin"/><Relationship Id="rId235" Type="http://schemas.openxmlformats.org/officeDocument/2006/relationships/oleObject" Target="embeddings/oleObject110.bin"/><Relationship Id="rId256" Type="http://schemas.openxmlformats.org/officeDocument/2006/relationships/image" Target="media/image119.wmf"/><Relationship Id="rId277" Type="http://schemas.openxmlformats.org/officeDocument/2006/relationships/oleObject" Target="embeddings/oleObject131.bin"/><Relationship Id="rId298" Type="http://schemas.openxmlformats.org/officeDocument/2006/relationships/image" Target="media/image140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0.wmf"/><Relationship Id="rId158" Type="http://schemas.openxmlformats.org/officeDocument/2006/relationships/oleObject" Target="embeddings/oleObject71.bin"/><Relationship Id="rId302" Type="http://schemas.openxmlformats.org/officeDocument/2006/relationships/image" Target="media/image142.wmf"/><Relationship Id="rId323" Type="http://schemas.openxmlformats.org/officeDocument/2006/relationships/oleObject" Target="embeddings/oleObject154.bin"/><Relationship Id="rId344" Type="http://schemas.openxmlformats.org/officeDocument/2006/relationships/oleObject" Target="embeddings/oleObject165.bin"/><Relationship Id="rId20" Type="http://schemas.openxmlformats.org/officeDocument/2006/relationships/hyperlink" Target="http://magtu.ru:8085/marcweb2/Default.asp%20" TargetMode="External"/><Relationship Id="rId41" Type="http://schemas.openxmlformats.org/officeDocument/2006/relationships/image" Target="media/image14.wmf"/><Relationship Id="rId62" Type="http://schemas.openxmlformats.org/officeDocument/2006/relationships/oleObject" Target="embeddings/oleObject22.bin"/><Relationship Id="rId83" Type="http://schemas.openxmlformats.org/officeDocument/2006/relationships/image" Target="media/image33.wmf"/><Relationship Id="rId179" Type="http://schemas.openxmlformats.org/officeDocument/2006/relationships/image" Target="media/image81.wmf"/><Relationship Id="rId365" Type="http://schemas.openxmlformats.org/officeDocument/2006/relationships/oleObject" Target="embeddings/oleObject176.bin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5" Type="http://schemas.openxmlformats.org/officeDocument/2006/relationships/image" Target="media/image104.wmf"/><Relationship Id="rId246" Type="http://schemas.openxmlformats.org/officeDocument/2006/relationships/image" Target="media/image114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35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55.wmf"/><Relationship Id="rId313" Type="http://schemas.openxmlformats.org/officeDocument/2006/relationships/oleObject" Target="embeddings/oleObject149.bin"/><Relationship Id="rId10" Type="http://schemas.openxmlformats.org/officeDocument/2006/relationships/hyperlink" Target="https://e.lanbook.com/book/121465%20" TargetMode="External"/><Relationship Id="rId31" Type="http://schemas.openxmlformats.org/officeDocument/2006/relationships/image" Target="media/image9.wmf"/><Relationship Id="rId52" Type="http://schemas.openxmlformats.org/officeDocument/2006/relationships/oleObject" Target="embeddings/oleObject16.bin"/><Relationship Id="rId73" Type="http://schemas.openxmlformats.org/officeDocument/2006/relationships/oleObject" Target="embeddings/oleObject28.bin"/><Relationship Id="rId94" Type="http://schemas.openxmlformats.org/officeDocument/2006/relationships/oleObject" Target="embeddings/oleObject39.bin"/><Relationship Id="rId148" Type="http://schemas.openxmlformats.org/officeDocument/2006/relationships/oleObject" Target="embeddings/oleObject66.bin"/><Relationship Id="rId169" Type="http://schemas.openxmlformats.org/officeDocument/2006/relationships/image" Target="media/image76.wmf"/><Relationship Id="rId334" Type="http://schemas.openxmlformats.org/officeDocument/2006/relationships/image" Target="media/image158.wmf"/><Relationship Id="rId355" Type="http://schemas.openxmlformats.org/officeDocument/2006/relationships/oleObject" Target="embeddings/oleObject171.bin"/><Relationship Id="rId376" Type="http://schemas.openxmlformats.org/officeDocument/2006/relationships/image" Target="media/image178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2.bin"/><Relationship Id="rId215" Type="http://schemas.openxmlformats.org/officeDocument/2006/relationships/image" Target="media/image99.wmf"/><Relationship Id="rId236" Type="http://schemas.openxmlformats.org/officeDocument/2006/relationships/image" Target="media/image109.wmf"/><Relationship Id="rId257" Type="http://schemas.openxmlformats.org/officeDocument/2006/relationships/oleObject" Target="embeddings/oleObject121.bin"/><Relationship Id="rId278" Type="http://schemas.openxmlformats.org/officeDocument/2006/relationships/image" Target="media/image13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5075</Words>
  <Characters>28929</Characters>
  <Application>Microsoft Office Word</Application>
  <DocSecurity>0</DocSecurity>
  <Lines>241</Lines>
  <Paragraphs>67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33937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2018-2019_а27_06_01_ТТСа-18-1_61_plx_Математическое моделирование в управлении качеством продукции</dc:title>
  <dc:creator>FastReport.NET</dc:creator>
  <cp:lastModifiedBy>l.kramzina</cp:lastModifiedBy>
  <cp:revision>3</cp:revision>
  <dcterms:created xsi:type="dcterms:W3CDTF">2020-11-05T08:07:00Z</dcterms:created>
  <dcterms:modified xsi:type="dcterms:W3CDTF">2020-11-11T05:24:00Z</dcterms:modified>
</cp:coreProperties>
</file>