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64" w:rsidRDefault="00D302B8">
      <w:r>
        <w:rPr>
          <w:noProof/>
          <w:lang w:eastAsia="ru-RU"/>
        </w:rPr>
        <w:drawing>
          <wp:inline distT="0" distB="0" distL="0" distR="0">
            <wp:extent cx="5972834" cy="8736615"/>
            <wp:effectExtent l="95250" t="57150" r="85066" b="45435"/>
            <wp:docPr id="1" name="Рисунок 1" descr="C:\Users\1\Downloads\2018-11-5_719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5_7193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428" t="3864" r="6843" b="11581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70883" cy="873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B8" w:rsidRDefault="00D302B8"/>
    <w:p w:rsidR="00D302B8" w:rsidRDefault="00D302B8">
      <w:r>
        <w:rPr>
          <w:noProof/>
          <w:lang w:eastAsia="ru-RU"/>
        </w:rPr>
        <w:lastRenderedPageBreak/>
        <w:drawing>
          <wp:inline distT="0" distB="0" distL="0" distR="0">
            <wp:extent cx="6312492" cy="8378150"/>
            <wp:effectExtent l="19050" t="0" r="0" b="0"/>
            <wp:docPr id="2" name="Рисунок 2" descr="C:\Users\1\Downloads\2018-11-5_719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5_7193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76" t="6789" r="4402" b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21" cy="837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50" w:rsidRDefault="00F05B50"/>
    <w:p w:rsidR="00F05B50" w:rsidRDefault="00F05B50"/>
    <w:p w:rsidR="00B14843" w:rsidRDefault="002F109F" w:rsidP="002F109F">
      <w:pPr>
        <w:pStyle w:val="1"/>
        <w:ind w:left="0"/>
        <w:jc w:val="center"/>
        <w:rPr>
          <w:rStyle w:val="FontStyle16"/>
          <w:sz w:val="24"/>
          <w:szCs w:val="24"/>
        </w:rPr>
      </w:pPr>
      <w:r>
        <w:rPr>
          <w:b w:val="0"/>
          <w:bCs/>
          <w:noProof/>
          <w:szCs w:val="24"/>
        </w:rPr>
        <w:lastRenderedPageBreak/>
        <w:drawing>
          <wp:inline distT="0" distB="0" distL="0" distR="0">
            <wp:extent cx="5391912" cy="79187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50" w:rsidRPr="00116F8C" w:rsidRDefault="00F05B50" w:rsidP="00F05B50">
      <w:pPr>
        <w:pStyle w:val="1"/>
        <w:jc w:val="left"/>
        <w:rPr>
          <w:rStyle w:val="FontStyle16"/>
          <w:sz w:val="24"/>
          <w:szCs w:val="24"/>
        </w:rPr>
      </w:pPr>
      <w:r w:rsidRPr="00116F8C">
        <w:rPr>
          <w:rStyle w:val="FontStyle16"/>
          <w:sz w:val="24"/>
          <w:szCs w:val="24"/>
        </w:rPr>
        <w:br w:type="page"/>
      </w:r>
      <w:r w:rsidRPr="00687870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:rsidR="00F05B50" w:rsidRPr="00116F8C" w:rsidRDefault="00F05B50" w:rsidP="00F05B50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- развитие у </w:t>
      </w:r>
      <w:proofErr w:type="gramStart"/>
      <w:r w:rsidRPr="00116F8C">
        <w:rPr>
          <w:rStyle w:val="FontStyle16"/>
          <w:b w:val="0"/>
          <w:sz w:val="24"/>
          <w:szCs w:val="24"/>
        </w:rPr>
        <w:t>обучающегося</w:t>
      </w:r>
      <w:proofErr w:type="gramEnd"/>
      <w:r w:rsidRPr="00116F8C">
        <w:rPr>
          <w:rStyle w:val="FontStyle16"/>
          <w:b w:val="0"/>
          <w:sz w:val="24"/>
          <w:szCs w:val="24"/>
        </w:rPr>
        <w:t xml:space="preserve"> личностных качеств, а также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>
        <w:rPr>
          <w:rStyle w:val="FontStyle16"/>
          <w:b w:val="0"/>
          <w:bCs w:val="0"/>
          <w:sz w:val="24"/>
          <w:szCs w:val="24"/>
        </w:rPr>
        <w:t>20</w:t>
      </w:r>
      <w:r w:rsidRPr="00116F8C">
        <w:rPr>
          <w:rStyle w:val="FontStyle16"/>
          <w:b w:val="0"/>
          <w:sz w:val="24"/>
          <w:szCs w:val="24"/>
        </w:rPr>
        <w:t>.03.0</w:t>
      </w:r>
      <w:r>
        <w:rPr>
          <w:rStyle w:val="FontStyle16"/>
          <w:b w:val="0"/>
          <w:sz w:val="24"/>
          <w:szCs w:val="24"/>
        </w:rPr>
        <w:t>1</w:t>
      </w:r>
      <w:r w:rsidRPr="00116F8C">
        <w:rPr>
          <w:rStyle w:val="FontStyle16"/>
          <w:b w:val="0"/>
          <w:sz w:val="24"/>
          <w:szCs w:val="24"/>
        </w:rPr>
        <w:t xml:space="preserve"> </w:t>
      </w:r>
      <w:proofErr w:type="spellStart"/>
      <w:r>
        <w:rPr>
          <w:rStyle w:val="FontStyle16"/>
          <w:b w:val="0"/>
          <w:sz w:val="24"/>
          <w:szCs w:val="24"/>
        </w:rPr>
        <w:t>Техносферная</w:t>
      </w:r>
      <w:proofErr w:type="spellEnd"/>
      <w:r>
        <w:rPr>
          <w:rStyle w:val="FontStyle16"/>
          <w:b w:val="0"/>
          <w:sz w:val="24"/>
          <w:szCs w:val="24"/>
        </w:rPr>
        <w:t xml:space="preserve"> безопасность</w:t>
      </w:r>
      <w:r w:rsidRPr="00116F8C">
        <w:rPr>
          <w:rStyle w:val="FontStyle16"/>
          <w:b w:val="0"/>
          <w:sz w:val="24"/>
          <w:szCs w:val="24"/>
        </w:rPr>
        <w:t>:</w:t>
      </w:r>
    </w:p>
    <w:p w:rsidR="00F05B50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</w:t>
      </w:r>
      <w:r>
        <w:rPr>
          <w:rStyle w:val="FontStyle16"/>
          <w:b w:val="0"/>
          <w:bCs w:val="0"/>
          <w:sz w:val="24"/>
          <w:szCs w:val="24"/>
        </w:rPr>
        <w:t xml:space="preserve">, ее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видах и </w:t>
      </w:r>
      <w:r>
        <w:rPr>
          <w:rStyle w:val="FontStyle16"/>
          <w:b w:val="0"/>
          <w:bCs w:val="0"/>
          <w:sz w:val="24"/>
          <w:szCs w:val="24"/>
        </w:rPr>
        <w:t xml:space="preserve">способах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продвижения </w:t>
      </w:r>
      <w:r>
        <w:rPr>
          <w:rStyle w:val="FontStyle16"/>
          <w:b w:val="0"/>
          <w:bCs w:val="0"/>
          <w:sz w:val="24"/>
          <w:szCs w:val="24"/>
        </w:rPr>
        <w:t>на рынок с учетом рыночной конкурентной среды и барьеров;</w:t>
      </w:r>
    </w:p>
    <w:p w:rsidR="00F05B50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- формирование системного представления об инновационной (</w:t>
      </w:r>
      <w:proofErr w:type="spellStart"/>
      <w:r>
        <w:rPr>
          <w:rStyle w:val="FontStyle16"/>
          <w:b w:val="0"/>
          <w:bCs w:val="0"/>
          <w:sz w:val="24"/>
          <w:szCs w:val="24"/>
        </w:rPr>
        <w:t>инновационно-технологической</w:t>
      </w:r>
      <w:proofErr w:type="spellEnd"/>
      <w:r>
        <w:rPr>
          <w:rStyle w:val="FontStyle16"/>
          <w:b w:val="0"/>
          <w:bCs w:val="0"/>
          <w:sz w:val="24"/>
          <w:szCs w:val="24"/>
        </w:rPr>
        <w:t>) и  научной деятельностях;</w:t>
      </w:r>
      <w:r w:rsidRPr="00E30CB0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r>
        <w:rPr>
          <w:rStyle w:val="FontStyle16"/>
          <w:b w:val="0"/>
          <w:bCs w:val="0"/>
          <w:sz w:val="24"/>
          <w:szCs w:val="24"/>
        </w:rPr>
        <w:t xml:space="preserve">патентной </w:t>
      </w:r>
      <w:r w:rsidRPr="00116F8C">
        <w:rPr>
          <w:rStyle w:val="FontStyle16"/>
          <w:b w:val="0"/>
          <w:bCs w:val="0"/>
          <w:sz w:val="24"/>
          <w:szCs w:val="24"/>
        </w:rPr>
        <w:t xml:space="preserve">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:rsidR="00F05B50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- </w:t>
      </w:r>
      <w:r w:rsidRPr="00116F8C">
        <w:rPr>
          <w:rStyle w:val="FontStyle16"/>
          <w:b w:val="0"/>
          <w:bCs w:val="0"/>
          <w:sz w:val="24"/>
          <w:szCs w:val="24"/>
        </w:rPr>
        <w:t>получение комплекса знаний о системе государственной поддержки, грантах, фондах и офо</w:t>
      </w:r>
      <w:r>
        <w:rPr>
          <w:rStyle w:val="FontStyle16"/>
          <w:b w:val="0"/>
          <w:bCs w:val="0"/>
          <w:sz w:val="24"/>
          <w:szCs w:val="24"/>
        </w:rPr>
        <w:t>рмлении конкурсной документации.</w:t>
      </w:r>
    </w:p>
    <w:p w:rsidR="00F05B50" w:rsidRPr="00116F8C" w:rsidRDefault="00F05B50" w:rsidP="00F05B5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05B50" w:rsidRPr="00C17915" w:rsidRDefault="00F05B50" w:rsidP="00F05B50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F05B50" w:rsidRPr="00116F8C" w:rsidRDefault="00F05B50" w:rsidP="00F05B50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>
        <w:rPr>
          <w:rStyle w:val="FontStyle16"/>
          <w:b w:val="0"/>
          <w:sz w:val="24"/>
          <w:szCs w:val="24"/>
        </w:rPr>
        <w:t>базовую</w:t>
      </w:r>
      <w:r w:rsidRPr="00116F8C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правоведения, экономики. </w:t>
      </w: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Знания и умения студентов, полученные при изучении дисциплины «Продвижение научной продукции» будут необходимы им при дальнейшей подготовке </w:t>
      </w:r>
      <w:proofErr w:type="gramStart"/>
      <w:r w:rsidRPr="00116F8C">
        <w:rPr>
          <w:rStyle w:val="FontStyle16"/>
          <w:b w:val="0"/>
          <w:sz w:val="24"/>
          <w:szCs w:val="24"/>
        </w:rPr>
        <w:t>к</w:t>
      </w:r>
      <w:proofErr w:type="gramEnd"/>
      <w:r w:rsidRPr="00116F8C">
        <w:rPr>
          <w:rStyle w:val="FontStyle16"/>
          <w:b w:val="0"/>
          <w:sz w:val="24"/>
          <w:szCs w:val="24"/>
        </w:rPr>
        <w:t xml:space="preserve"> государственной итоговой аттестацией (ГИА).</w:t>
      </w:r>
    </w:p>
    <w:p w:rsidR="00F05B50" w:rsidRPr="00116F8C" w:rsidRDefault="00F05B50" w:rsidP="00F05B5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:rsidR="00F05B50" w:rsidRPr="00C17915" w:rsidRDefault="00F05B50" w:rsidP="00F05B50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05B50" w:rsidRPr="00116F8C" w:rsidRDefault="00F05B50" w:rsidP="00F05B50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F05B50" w:rsidRPr="00116F8C" w:rsidRDefault="00F05B50" w:rsidP="00F05B50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116F8C">
        <w:rPr>
          <w:rStyle w:val="FontStyle21"/>
          <w:sz w:val="24"/>
          <w:szCs w:val="24"/>
        </w:rPr>
        <w:t xml:space="preserve">В результате освоения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116F8C">
        <w:rPr>
          <w:rStyle w:val="FontStyle21"/>
          <w:sz w:val="24"/>
          <w:szCs w:val="24"/>
        </w:rPr>
        <w:t>«</w:t>
      </w:r>
      <w:r w:rsidRPr="00116F8C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116F8C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F05B50" w:rsidRPr="00116F8C" w:rsidRDefault="00F05B50" w:rsidP="00F05B5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F05B50" w:rsidRPr="00116F8C" w:rsidRDefault="00F05B50" w:rsidP="00F05B5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F05B50" w:rsidRPr="00116F8C" w:rsidTr="00314B73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116F8C" w:rsidRDefault="00F05B50" w:rsidP="0031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116F8C" w:rsidRDefault="00F05B50" w:rsidP="0031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05B50" w:rsidRPr="00116F8C" w:rsidTr="00314B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ПК-2</w:t>
            </w:r>
            <w:r w:rsidRPr="00116F8C">
              <w:rPr>
                <w:rStyle w:val="FontStyle16"/>
                <w:sz w:val="24"/>
                <w:szCs w:val="24"/>
              </w:rPr>
              <w:t xml:space="preserve">- </w:t>
            </w:r>
            <w:r>
              <w:rPr>
                <w:rStyle w:val="FontStyle16"/>
                <w:sz w:val="24"/>
                <w:szCs w:val="24"/>
              </w:rPr>
              <w:t>спосо</w:t>
            </w:r>
            <w:r w:rsidRPr="00F05B50">
              <w:rPr>
                <w:rStyle w:val="FontStyle16"/>
                <w:sz w:val="24"/>
                <w:szCs w:val="24"/>
              </w:rPr>
              <w:t>бностью использовать основы экономических знаний при оценке эффективности результатов профессиональной деятельности</w:t>
            </w:r>
          </w:p>
        </w:tc>
      </w:tr>
      <w:tr w:rsidR="00F05B50" w:rsidRPr="00116F8C" w:rsidTr="00314B7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F05B50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:rsidR="00F05B50" w:rsidRPr="00116F8C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</w:tr>
      <w:tr w:rsidR="00F05B50" w:rsidRPr="00116F8C" w:rsidTr="00314B7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F05B50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:rsidR="00F05B50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рассчитывать экономические показатели структурного подразделения организации; </w:t>
            </w:r>
          </w:p>
          <w:p w:rsidR="00F05B50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F05B50" w:rsidRPr="00116F8C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F05B50" w:rsidRPr="00116F8C" w:rsidRDefault="00F05B50" w:rsidP="00314B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B50" w:rsidRPr="00116F8C" w:rsidTr="00314B73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:rsidR="00F05B50" w:rsidRPr="0054661B" w:rsidRDefault="00F05B50" w:rsidP="00314B7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:rsidR="00F05B50" w:rsidRPr="0054661B" w:rsidRDefault="00F05B50" w:rsidP="00314B7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:rsidR="00F05B50" w:rsidRPr="00116F8C" w:rsidRDefault="00F05B50" w:rsidP="00314B7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F05B50" w:rsidRPr="00116F8C" w:rsidTr="00314B73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Default="00F05B50" w:rsidP="00E93E8E">
            <w:pPr>
              <w:spacing w:after="0" w:line="240" w:lineRule="auto"/>
              <w:ind w:firstLine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0F43">
              <w:rPr>
                <w:rStyle w:val="FontStyle16"/>
                <w:sz w:val="24"/>
                <w:szCs w:val="24"/>
              </w:rPr>
              <w:t>ПК-</w:t>
            </w:r>
            <w:r w:rsidR="00E93E8E">
              <w:rPr>
                <w:rStyle w:val="FontStyle16"/>
                <w:sz w:val="24"/>
                <w:szCs w:val="24"/>
              </w:rPr>
              <w:t>20</w:t>
            </w:r>
            <w:r w:rsidRPr="00B71523">
              <w:rPr>
                <w:rStyle w:val="FontStyle16"/>
                <w:sz w:val="24"/>
                <w:szCs w:val="24"/>
              </w:rPr>
              <w:t xml:space="preserve"> </w:t>
            </w:r>
            <w:r w:rsidR="00E93E8E" w:rsidRPr="00E93E8E">
              <w:rPr>
                <w:rStyle w:val="FontStyle16"/>
                <w:sz w:val="24"/>
                <w:szCs w:val="24"/>
              </w:rPr>
      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F05B50" w:rsidRPr="00116F8C" w:rsidTr="00314B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504" w:rsidRDefault="003A3504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 сбора, обработки и анализа научно-технической информации;</w:t>
            </w:r>
          </w:p>
          <w:p w:rsidR="00F05B50" w:rsidRPr="000C7F1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:rsidR="003A3504" w:rsidRPr="003A3504" w:rsidRDefault="003A3504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виды и методы систематиз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ации</w:t>
            </w:r>
            <w:r w:rsidRPr="0082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5B50" w:rsidRPr="000C7F10" w:rsidRDefault="00F05B50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инструменты маркетинга, </w:t>
            </w:r>
            <w:r w:rsidR="003A3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 на рынке инноваций.</w:t>
            </w:r>
          </w:p>
        </w:tc>
      </w:tr>
      <w:tr w:rsidR="00F05B50" w:rsidRPr="00116F8C" w:rsidTr="00314B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504" w:rsidRDefault="003A3504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научного исследования;</w:t>
            </w:r>
          </w:p>
          <w:p w:rsidR="00F05B50" w:rsidRDefault="003A3504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</w:t>
            </w:r>
            <w:r w:rsidR="00F05B50" w:rsidRPr="000C7F1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F05B50" w:rsidRPr="000C7F10">
              <w:rPr>
                <w:rFonts w:ascii="Times New Roman" w:hAnsi="Times New Roman" w:cs="Times New Roman"/>
              </w:rPr>
              <w:t>систематизировать</w:t>
            </w:r>
            <w:r w:rsidR="00F05B50" w:rsidRPr="000C7F10">
              <w:rPr>
                <w:rStyle w:val="FontStyle16"/>
                <w:b w:val="0"/>
                <w:sz w:val="24"/>
                <w:szCs w:val="24"/>
              </w:rPr>
              <w:t xml:space="preserve"> и обрабатывать</w:t>
            </w:r>
            <w:r w:rsidR="00F05B50"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информацию;</w:t>
            </w:r>
          </w:p>
          <w:p w:rsidR="00F05B50" w:rsidRPr="000C7F10" w:rsidRDefault="003A3504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05B50" w:rsidRPr="00116F8C" w:rsidTr="00314B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116F8C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504" w:rsidRPr="003A3504" w:rsidRDefault="003A3504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05B50" w:rsidRPr="003A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>участия в научно-исследовательских разработках по профилю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:rsidR="00F05B50" w:rsidRPr="003A3504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3A3504" w:rsidRPr="003A3504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r w:rsidR="003A3504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="003A3504" w:rsidRPr="003A35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3A3504">
              <w:rPr>
                <w:rFonts w:ascii="Times New Roman" w:hAnsi="Times New Roman" w:cs="Times New Roman"/>
                <w:sz w:val="24"/>
                <w:szCs w:val="24"/>
              </w:rPr>
              <w:t>и по тематике</w:t>
            </w:r>
            <w:r w:rsidR="003A3504" w:rsidRPr="003A350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3A350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05B50" w:rsidRPr="00B71523" w:rsidRDefault="003A3504" w:rsidP="003A350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при решении стандартных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деятельности.</w:t>
            </w:r>
          </w:p>
        </w:tc>
      </w:tr>
      <w:tr w:rsidR="00F05B50" w:rsidRPr="00116F8C" w:rsidTr="00314B73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116F8C" w:rsidRDefault="00F05B50" w:rsidP="00314B73">
            <w:pPr>
              <w:pStyle w:val="Style9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B71523">
              <w:rPr>
                <w:rStyle w:val="FontStyle16"/>
                <w:sz w:val="24"/>
                <w:szCs w:val="24"/>
              </w:rPr>
              <w:t>ПК-</w:t>
            </w:r>
            <w:r w:rsidR="00E93E8E">
              <w:rPr>
                <w:rStyle w:val="FontStyle16"/>
                <w:sz w:val="24"/>
                <w:szCs w:val="24"/>
              </w:rPr>
              <w:t>21</w:t>
            </w:r>
            <w:r>
              <w:t xml:space="preserve"> </w:t>
            </w:r>
            <w:r w:rsidR="00E93E8E" w:rsidRPr="00E93E8E">
              <w:rPr>
                <w:rStyle w:val="FontStyle16"/>
                <w:sz w:val="24"/>
                <w:szCs w:val="24"/>
              </w:rPr>
              <w:t>способностью решать задачи профессиональной деятельности в составе научно-исследовательского коллектива</w:t>
            </w:r>
          </w:p>
        </w:tc>
      </w:tr>
      <w:tr w:rsidR="00F05B50" w:rsidRPr="00116F8C" w:rsidTr="00314B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6B4905" w:rsidRDefault="00F05B50" w:rsidP="00314B7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принципы и виды планирования работы команды;</w:t>
            </w:r>
          </w:p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 приемы организации работы исполнителей;</w:t>
            </w:r>
          </w:p>
          <w:p w:rsidR="00F05B50" w:rsidRPr="00116F8C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оценки эффективности деятельности структурного подразделения (коллектива).</w:t>
            </w:r>
          </w:p>
        </w:tc>
      </w:tr>
      <w:tr w:rsidR="00F05B50" w:rsidRPr="00116F8C" w:rsidTr="00314B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A120FA" w:rsidRDefault="00F05B50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управлять  работой  коллектива;</w:t>
            </w:r>
          </w:p>
          <w:p w:rsidR="00F05B50" w:rsidRPr="00116F8C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 работать в команде при  </w:t>
            </w:r>
            <w:r w:rsidRPr="0075070B">
              <w:rPr>
                <w:rStyle w:val="FontStyle16"/>
                <w:b w:val="0"/>
                <w:sz w:val="24"/>
                <w:szCs w:val="24"/>
              </w:rPr>
              <w:t>решении задач профессиональной деятельности</w:t>
            </w:r>
          </w:p>
        </w:tc>
      </w:tr>
      <w:tr w:rsidR="00F05B50" w:rsidRPr="00116F8C" w:rsidTr="00314B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6B4905" w:rsidRDefault="00F05B50" w:rsidP="00314B7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способами принятия управленческими решениями;</w:t>
            </w:r>
          </w:p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методами планирования работы структурного подразделения (коллектива);</w:t>
            </w:r>
          </w:p>
          <w:p w:rsidR="00F05B50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навыками маркетингового анализа для принятия управленческих решений в сфере инноваций; </w:t>
            </w:r>
          </w:p>
          <w:p w:rsidR="00F05B50" w:rsidRPr="00116F8C" w:rsidRDefault="00F05B50" w:rsidP="00314B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навыками критического восприятия информации.</w:t>
            </w:r>
          </w:p>
        </w:tc>
      </w:tr>
    </w:tbl>
    <w:p w:rsidR="00F05B50" w:rsidRPr="00116F8C" w:rsidRDefault="00F05B50" w:rsidP="00F05B50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F05B50" w:rsidRPr="00116F8C" w:rsidSect="00314B73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5B50" w:rsidRDefault="00F05B50" w:rsidP="00F05B50">
      <w:pPr>
        <w:pStyle w:val="Style4"/>
        <w:widowControl/>
        <w:rPr>
          <w:rStyle w:val="FontStyle18"/>
          <w:sz w:val="24"/>
          <w:szCs w:val="24"/>
        </w:rPr>
      </w:pPr>
      <w:r w:rsidRPr="00F330E2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>
        <w:rPr>
          <w:rStyle w:val="FontStyle18"/>
          <w:sz w:val="24"/>
          <w:szCs w:val="24"/>
        </w:rPr>
        <w:t>:</w:t>
      </w:r>
    </w:p>
    <w:p w:rsidR="00F05B50" w:rsidRPr="00F330E2" w:rsidRDefault="00F05B50" w:rsidP="00F05B50">
      <w:pPr>
        <w:pStyle w:val="Style4"/>
        <w:widowControl/>
        <w:rPr>
          <w:rStyle w:val="FontStyle18"/>
          <w:sz w:val="24"/>
          <w:szCs w:val="24"/>
        </w:rPr>
      </w:pPr>
    </w:p>
    <w:p w:rsidR="00F05B50" w:rsidRPr="00116F8C" w:rsidRDefault="00F05B50" w:rsidP="00F05B50">
      <w:pPr>
        <w:pStyle w:val="Style4"/>
        <w:widowControl/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</w:t>
      </w:r>
      <w:r w:rsidRPr="00116F8C">
        <w:rPr>
          <w:rStyle w:val="FontStyle18"/>
          <w:b w:val="0"/>
          <w:sz w:val="24"/>
          <w:szCs w:val="24"/>
        </w:rPr>
        <w:t xml:space="preserve"> зачетные единицы </w:t>
      </w:r>
      <w:r>
        <w:rPr>
          <w:rStyle w:val="FontStyle18"/>
          <w:b w:val="0"/>
          <w:sz w:val="24"/>
          <w:szCs w:val="24"/>
        </w:rPr>
        <w:t>108</w:t>
      </w:r>
      <w:r w:rsidRPr="00116F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05B50" w:rsidRPr="00116F8C" w:rsidRDefault="00F05B50" w:rsidP="00F05B50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C5DEE">
        <w:rPr>
          <w:rStyle w:val="FontStyle18"/>
          <w:b w:val="0"/>
          <w:sz w:val="24"/>
          <w:szCs w:val="24"/>
        </w:rPr>
        <w:t>34</w:t>
      </w:r>
      <w:r>
        <w:rPr>
          <w:rStyle w:val="FontStyle18"/>
          <w:b w:val="0"/>
          <w:sz w:val="24"/>
          <w:szCs w:val="24"/>
        </w:rPr>
        <w:t>,9</w:t>
      </w:r>
      <w:r w:rsidR="004C5DEE">
        <w:rPr>
          <w:rStyle w:val="FontStyle18"/>
          <w:b w:val="0"/>
          <w:sz w:val="24"/>
          <w:szCs w:val="24"/>
        </w:rPr>
        <w:t>5</w:t>
      </w:r>
      <w:r w:rsidRPr="00116F8C">
        <w:rPr>
          <w:rStyle w:val="FontStyle18"/>
          <w:b w:val="0"/>
          <w:sz w:val="24"/>
          <w:szCs w:val="24"/>
        </w:rPr>
        <w:t xml:space="preserve"> акад. часов:</w:t>
      </w:r>
    </w:p>
    <w:p w:rsidR="00F05B50" w:rsidRPr="00116F8C" w:rsidRDefault="00F05B50" w:rsidP="00F05B5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</w:r>
      <w:proofErr w:type="gramStart"/>
      <w:r w:rsidRPr="00116F8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116F8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</w:t>
      </w:r>
      <w:r w:rsidR="004C5DEE">
        <w:rPr>
          <w:rStyle w:val="FontStyle18"/>
          <w:b w:val="0"/>
          <w:sz w:val="24"/>
          <w:szCs w:val="24"/>
        </w:rPr>
        <w:t>4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:rsidR="00F05B50" w:rsidRPr="00116F8C" w:rsidRDefault="00F05B50" w:rsidP="00F05B5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</w:r>
      <w:proofErr w:type="gramStart"/>
      <w:r w:rsidRPr="00116F8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16F8C">
        <w:rPr>
          <w:rStyle w:val="FontStyle18"/>
          <w:b w:val="0"/>
          <w:sz w:val="24"/>
          <w:szCs w:val="24"/>
        </w:rPr>
        <w:t xml:space="preserve"> – </w:t>
      </w:r>
      <w:r w:rsidRPr="00317391">
        <w:rPr>
          <w:rStyle w:val="FontStyle18"/>
          <w:b w:val="0"/>
          <w:sz w:val="24"/>
          <w:szCs w:val="24"/>
        </w:rPr>
        <w:t>0,</w:t>
      </w:r>
      <w:r>
        <w:rPr>
          <w:rStyle w:val="FontStyle18"/>
          <w:b w:val="0"/>
          <w:sz w:val="24"/>
          <w:szCs w:val="24"/>
        </w:rPr>
        <w:t>9</w:t>
      </w:r>
      <w:r w:rsidR="004C5DEE">
        <w:rPr>
          <w:rStyle w:val="FontStyle18"/>
          <w:b w:val="0"/>
          <w:sz w:val="24"/>
          <w:szCs w:val="24"/>
        </w:rPr>
        <w:t>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:rsidR="00F05B50" w:rsidRPr="00116F8C" w:rsidRDefault="00F05B50" w:rsidP="00F05B5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</w:t>
      </w:r>
      <w:r w:rsidR="004C5DEE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="004C5DEE">
        <w:rPr>
          <w:rStyle w:val="FontStyle18"/>
          <w:b w:val="0"/>
          <w:sz w:val="24"/>
          <w:szCs w:val="24"/>
        </w:rPr>
        <w:t>05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:rsidR="00F05B50" w:rsidRDefault="00F05B50" w:rsidP="00F05B5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65"/>
        <w:gridCol w:w="370"/>
        <w:gridCol w:w="378"/>
        <w:gridCol w:w="668"/>
        <w:gridCol w:w="709"/>
        <w:gridCol w:w="620"/>
        <w:gridCol w:w="4453"/>
        <w:gridCol w:w="3594"/>
        <w:gridCol w:w="1509"/>
      </w:tblGrid>
      <w:tr w:rsidR="00F05B50" w:rsidRPr="00C061DD" w:rsidTr="00314B73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:rsidR="00F05B50" w:rsidRPr="00C061DD" w:rsidRDefault="00F05B50" w:rsidP="00314B7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05B50" w:rsidRPr="00C061DD" w:rsidRDefault="00F05B50" w:rsidP="00314B7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05B50" w:rsidRPr="00C061DD" w:rsidRDefault="00F05B50" w:rsidP="00314B7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061DD">
              <w:rPr>
                <w:iCs/>
              </w:rPr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:rsidR="00F05B50" w:rsidRPr="00C061DD" w:rsidRDefault="00F05B50" w:rsidP="00314B7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05B50" w:rsidRPr="00C061DD" w:rsidRDefault="00F05B50" w:rsidP="00314B7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:rsidR="00F05B50" w:rsidRDefault="00F05B50" w:rsidP="00314B73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F05B50" w:rsidRPr="00C061DD" w:rsidRDefault="00F05B50" w:rsidP="00314B7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F05B50" w:rsidRPr="00C061DD" w:rsidRDefault="00F05B50" w:rsidP="00314B7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F05B50" w:rsidRPr="00C061DD" w:rsidRDefault="00F05B50" w:rsidP="00314B7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05B50" w:rsidRPr="00C061DD" w:rsidTr="00314B73">
        <w:trPr>
          <w:cantSplit/>
          <w:trHeight w:val="1134"/>
          <w:tblHeader/>
        </w:trPr>
        <w:tc>
          <w:tcPr>
            <w:tcW w:w="0" w:type="auto"/>
            <w:vMerge/>
          </w:tcPr>
          <w:p w:rsidR="00F05B50" w:rsidRPr="00C061DD" w:rsidRDefault="00F05B50" w:rsidP="00314B73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:rsidR="00F05B50" w:rsidRPr="00C061DD" w:rsidRDefault="00F05B50" w:rsidP="00314B73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proofErr w:type="spellStart"/>
            <w:r w:rsidRPr="00C061DD">
              <w:t>лаборат</w:t>
            </w:r>
            <w:proofErr w:type="spellEnd"/>
            <w:r w:rsidRPr="00C061DD">
              <w:t>.</w:t>
            </w:r>
          </w:p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proofErr w:type="spellStart"/>
            <w:r w:rsidRPr="00C061DD">
              <w:t>практич</w:t>
            </w:r>
            <w:proofErr w:type="spellEnd"/>
            <w:r w:rsidRPr="00C061DD">
              <w:t>. занятия</w:t>
            </w:r>
          </w:p>
        </w:tc>
        <w:tc>
          <w:tcPr>
            <w:tcW w:w="0" w:type="auto"/>
            <w:vMerge/>
            <w:textDirection w:val="btLr"/>
          </w:tcPr>
          <w:p w:rsidR="00F05B50" w:rsidRPr="00C061DD" w:rsidRDefault="00F05B50" w:rsidP="00314B73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:rsidR="00F05B50" w:rsidRPr="00C061DD" w:rsidRDefault="00F05B50" w:rsidP="00314B73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F05B50" w:rsidRPr="00C061DD" w:rsidRDefault="00F05B50" w:rsidP="00314B73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F05B50" w:rsidRPr="00C061DD" w:rsidRDefault="00F05B50" w:rsidP="00314B73">
            <w:pPr>
              <w:pStyle w:val="Style14"/>
              <w:widowControl/>
              <w:jc w:val="center"/>
            </w:pPr>
          </w:p>
        </w:tc>
      </w:tr>
      <w:tr w:rsidR="00F05B50" w:rsidRPr="00C061DD" w:rsidTr="00314B73">
        <w:trPr>
          <w:trHeight w:val="422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1. Понятие</w:t>
            </w:r>
            <w:r>
              <w:t>, виды</w:t>
            </w:r>
            <w:r w:rsidRPr="00C061DD">
              <w:t xml:space="preserve"> </w:t>
            </w:r>
            <w:r>
              <w:t>и п</w:t>
            </w:r>
            <w:r w:rsidRPr="00C061DD">
              <w:t>ути продвижения научной продукции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:rsidR="00F05B50" w:rsidRDefault="00F05B50" w:rsidP="00314B73">
            <w:pPr>
              <w:pStyle w:val="Style16"/>
              <w:widowControl/>
              <w:ind w:firstLine="0"/>
              <w:rPr>
                <w:rFonts w:cs="Georgia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  <w:p w:rsidR="00F05B50" w:rsidRPr="00C061DD" w:rsidRDefault="00F05B50" w:rsidP="00314B7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rPr>
                <w:rFonts w:cs="Georgia"/>
              </w:rPr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F05B50" w:rsidRDefault="00F05B50" w:rsidP="00314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56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="003156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F05B50" w:rsidRDefault="00F05B50" w:rsidP="00314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3156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156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05B50" w:rsidRPr="00D168C5" w:rsidRDefault="00F05B50" w:rsidP="0031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3156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156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05B50" w:rsidRPr="00C061DD" w:rsidTr="00314B73">
        <w:trPr>
          <w:trHeight w:val="422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 xml:space="preserve">2. </w:t>
            </w:r>
            <w:r>
              <w:t>Коммерциализация результатов НИОКР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:rsidR="00F05B50" w:rsidRDefault="00F05B50" w:rsidP="00314B73">
            <w:pPr>
              <w:pStyle w:val="Style16"/>
              <w:widowControl/>
              <w:ind w:firstLine="0"/>
              <w:rPr>
                <w:rFonts w:cs="Georgia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  <w:p w:rsidR="00F05B50" w:rsidRDefault="00F05B50" w:rsidP="00314B73">
            <w:pPr>
              <w:pStyle w:val="Style16"/>
              <w:widowControl/>
              <w:ind w:firstLine="0"/>
            </w:pPr>
          </w:p>
          <w:p w:rsidR="00F05B50" w:rsidRDefault="00F05B50" w:rsidP="00314B73">
            <w:pPr>
              <w:pStyle w:val="Style16"/>
              <w:widowControl/>
              <w:ind w:firstLine="0"/>
            </w:pPr>
          </w:p>
          <w:p w:rsidR="00F05B50" w:rsidRDefault="00F05B50" w:rsidP="00314B73">
            <w:pPr>
              <w:pStyle w:val="Style16"/>
              <w:widowControl/>
              <w:ind w:firstLine="0"/>
            </w:pPr>
          </w:p>
          <w:p w:rsidR="00F05B50" w:rsidRPr="00C061DD" w:rsidRDefault="00F05B50" w:rsidP="00314B7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C061DD" w:rsidTr="00314B73">
        <w:trPr>
          <w:trHeight w:val="499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2/2И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:rsidR="00F05B50" w:rsidRPr="00C061DD" w:rsidRDefault="00F05B50" w:rsidP="00314B7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C061DD" w:rsidTr="00314B73">
        <w:trPr>
          <w:trHeight w:val="70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C061DD">
              <w:t>/2И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:rsidR="00F05B50" w:rsidRPr="00C061DD" w:rsidRDefault="00F05B50" w:rsidP="00314B7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C061DD" w:rsidTr="00314B73">
        <w:trPr>
          <w:trHeight w:val="499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:rsidR="00F05B50" w:rsidRPr="00C061DD" w:rsidRDefault="00F05B50" w:rsidP="00314B7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C061DD" w:rsidTr="00314B73">
        <w:trPr>
          <w:trHeight w:val="499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Pr="00C061DD">
              <w:t>. Системы финансирования</w:t>
            </w:r>
            <w:r>
              <w:t xml:space="preserve"> и </w:t>
            </w:r>
            <w:r w:rsidRPr="00C061DD">
              <w:t>государственной поддержки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:rsidR="00F05B50" w:rsidRPr="00C061DD" w:rsidRDefault="00F05B50" w:rsidP="00314B7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C061DD" w:rsidTr="00314B73">
        <w:trPr>
          <w:trHeight w:val="268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Pr="00C061DD">
              <w:t>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  <w:r>
              <w:t>/</w:t>
            </w:r>
            <w:r w:rsidRPr="00C061DD">
              <w:t>2И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:rsidR="00F05B50" w:rsidRPr="00C061DD" w:rsidRDefault="00F05B50" w:rsidP="00314B73">
            <w:pPr>
              <w:pStyle w:val="Style16"/>
              <w:widowControl/>
              <w:ind w:firstLine="0"/>
              <w:rPr>
                <w:color w:val="000000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>
              <w:rPr>
                <w:rFonts w:cs="Georgia"/>
                <w:bCs/>
                <w:iCs/>
              </w:rPr>
              <w:t>Написание реферата.</w:t>
            </w:r>
          </w:p>
        </w:tc>
        <w:tc>
          <w:tcPr>
            <w:tcW w:w="3594" w:type="dxa"/>
            <w:vAlign w:val="center"/>
          </w:tcPr>
          <w:p w:rsidR="00F05B50" w:rsidRDefault="00F05B50" w:rsidP="00314B7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  <w:p w:rsidR="00315612" w:rsidRPr="00BD0D05" w:rsidRDefault="00315612" w:rsidP="00314B7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C061DD" w:rsidTr="00314B73">
        <w:trPr>
          <w:trHeight w:val="422"/>
        </w:trPr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  <w:r w:rsidRPr="00C061DD">
              <w:t>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:rsidR="00F05B50" w:rsidRPr="00C061DD" w:rsidRDefault="00837093" w:rsidP="00314B7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05B50" w:rsidRPr="00C061DD" w:rsidRDefault="00296C85" w:rsidP="00314B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314B7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:rsidR="00F05B50" w:rsidRPr="00C061DD" w:rsidRDefault="00296C85" w:rsidP="00314B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F05B50" w:rsidRPr="00C061DD" w:rsidRDefault="00F05B50" w:rsidP="00296C8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96C85">
              <w:t>0</w:t>
            </w:r>
            <w:r w:rsidRPr="00C061DD">
              <w:t>,</w:t>
            </w:r>
            <w:r w:rsidR="00296C85">
              <w:t>05</w:t>
            </w:r>
          </w:p>
        </w:tc>
        <w:tc>
          <w:tcPr>
            <w:tcW w:w="4453" w:type="dxa"/>
          </w:tcPr>
          <w:p w:rsidR="00F05B50" w:rsidRPr="00C061DD" w:rsidRDefault="00F05B50" w:rsidP="00314B73">
            <w:pPr>
              <w:pStyle w:val="Style16"/>
              <w:widowControl/>
              <w:ind w:firstLine="0"/>
              <w:rPr>
                <w:color w:val="000000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:rsidR="00F05B50" w:rsidRPr="00BD0D05" w:rsidRDefault="00F05B50" w:rsidP="00314B7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 xml:space="preserve">стный опрос; консультирование; </w:t>
            </w:r>
          </w:p>
        </w:tc>
        <w:tc>
          <w:tcPr>
            <w:tcW w:w="1509" w:type="dxa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05B50" w:rsidRPr="00BD0D05" w:rsidTr="00314B73">
        <w:trPr>
          <w:trHeight w:val="499"/>
        </w:trPr>
        <w:tc>
          <w:tcPr>
            <w:tcW w:w="0" w:type="auto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BD0D0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B50" w:rsidRPr="00BD0D05" w:rsidRDefault="00837093" w:rsidP="00314B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B50" w:rsidRPr="00BD0D05" w:rsidRDefault="00F05B50" w:rsidP="00296C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 w:rsidR="00296C85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B50" w:rsidRPr="00BD0D05" w:rsidRDefault="00F05B50" w:rsidP="00296C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 w:rsidR="00296C85">
              <w:rPr>
                <w:b/>
              </w:rPr>
              <w:t>7</w:t>
            </w:r>
            <w:r w:rsidRPr="00BD0D05">
              <w:rPr>
                <w:b/>
              </w:rPr>
              <w:t>/6И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7</w:t>
            </w:r>
            <w:r w:rsidR="00296C85">
              <w:rPr>
                <w:b/>
              </w:rPr>
              <w:t>3</w:t>
            </w:r>
            <w:r w:rsidRPr="00BD0D05">
              <w:rPr>
                <w:b/>
              </w:rPr>
              <w:t>,</w:t>
            </w:r>
            <w:r w:rsidR="00296C85">
              <w:rPr>
                <w:b/>
              </w:rPr>
              <w:t>05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F05B50" w:rsidRPr="00BD0D05" w:rsidRDefault="00F05B50" w:rsidP="00314B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BD0D05">
              <w:rPr>
                <w:b/>
                <w:bCs/>
                <w:iCs/>
                <w:color w:val="000000"/>
              </w:rPr>
              <w:t>Самостоятельное изучение учебной и научной литературы</w:t>
            </w:r>
            <w:r w:rsidRPr="00BD0D05">
              <w:rPr>
                <w:b/>
                <w:color w:val="000000"/>
              </w:rPr>
              <w:t xml:space="preserve">. </w:t>
            </w:r>
            <w:r w:rsidRPr="00BD0D05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BD0D05">
              <w:rPr>
                <w:b/>
                <w:color w:val="000000"/>
              </w:rPr>
              <w:t>Подготовка к практическим занятиям. Подготовка докладов-презентаций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05B50" w:rsidRPr="00BD0D05" w:rsidRDefault="00F05B50" w:rsidP="00314B73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BD0D05">
              <w:rPr>
                <w:b/>
              </w:rPr>
              <w:t>Промежуточная аттестация (зачёт)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15612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F05B50" w:rsidRPr="00D168C5" w:rsidRDefault="00315612" w:rsidP="00315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F05B50" w:rsidRPr="00C061DD" w:rsidRDefault="00F05B50" w:rsidP="00F05B50">
      <w:pPr>
        <w:rPr>
          <w:rStyle w:val="FontStyle18"/>
          <w:b w:val="0"/>
          <w:sz w:val="24"/>
          <w:szCs w:val="24"/>
        </w:rPr>
      </w:pPr>
      <w:r w:rsidRPr="00C061DD">
        <w:rPr>
          <w:rStyle w:val="FontStyle18"/>
          <w:b w:val="0"/>
          <w:sz w:val="24"/>
          <w:szCs w:val="24"/>
        </w:rPr>
        <w:t xml:space="preserve">И – в том </w:t>
      </w:r>
      <w:r w:rsidRPr="00A04D89">
        <w:rPr>
          <w:rStyle w:val="FontStyle18"/>
          <w:b w:val="0"/>
          <w:sz w:val="24"/>
          <w:szCs w:val="24"/>
        </w:rPr>
        <w:t>числе, часы, отведенные на работу в интерактивной форме.</w:t>
      </w:r>
    </w:p>
    <w:p w:rsidR="00F05B50" w:rsidRPr="00116F8C" w:rsidRDefault="00F05B50" w:rsidP="00F05B50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F05B50" w:rsidRPr="00116F8C" w:rsidSect="00314B73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F05B50" w:rsidRPr="00116F8C" w:rsidRDefault="00F05B50" w:rsidP="00F05B5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16F8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05B50" w:rsidRDefault="00F05B50" w:rsidP="00F05B5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5B50" w:rsidRDefault="00F05B50" w:rsidP="00F05B50">
      <w:pPr>
        <w:pStyle w:val="Style7"/>
        <w:widowControl/>
        <w:ind w:firstLine="709"/>
      </w:pPr>
      <w:r w:rsidRPr="00884393">
        <w:t xml:space="preserve">В процессе преподавания дисциплины </w:t>
      </w:r>
      <w:r w:rsidRPr="00902A77">
        <w:rPr>
          <w:bCs/>
        </w:rPr>
        <w:t>«</w:t>
      </w:r>
      <w:r>
        <w:rPr>
          <w:bCs/>
        </w:rPr>
        <w:t>Продвижение научной продукции</w:t>
      </w:r>
      <w:r w:rsidRPr="00902A77">
        <w:rPr>
          <w:bCs/>
        </w:rPr>
        <w:t>»</w:t>
      </w:r>
      <w:r>
        <w:rPr>
          <w:bCs/>
        </w:rPr>
        <w:t xml:space="preserve"> используются </w:t>
      </w:r>
      <w:proofErr w:type="gramStart"/>
      <w:r>
        <w:rPr>
          <w:bCs/>
        </w:rPr>
        <w:t>традиционная</w:t>
      </w:r>
      <w:proofErr w:type="gramEnd"/>
      <w:r>
        <w:rPr>
          <w:bCs/>
        </w:rPr>
        <w:t xml:space="preserve"> и </w:t>
      </w:r>
      <w:proofErr w:type="spellStart"/>
      <w:r>
        <w:rPr>
          <w:bCs/>
        </w:rPr>
        <w:t>модульно-компетентностная</w:t>
      </w:r>
      <w:proofErr w:type="spellEnd"/>
      <w:r>
        <w:rPr>
          <w:bCs/>
        </w:rPr>
        <w:t xml:space="preserve"> технологии, </w:t>
      </w:r>
      <w:r w:rsidRPr="00FC4B3E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FC4B3E">
        <w:t xml:space="preserve">объяснения преподавателя на лекциях, самостоятельную работу с </w:t>
      </w:r>
      <w:r>
        <w:t xml:space="preserve">научной, </w:t>
      </w:r>
      <w:r w:rsidRPr="00FC4B3E">
        <w:t>учебной и справочной литературой</w:t>
      </w:r>
      <w:r>
        <w:t>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F05B50" w:rsidRDefault="00F05B50" w:rsidP="00F05B50">
      <w:pPr>
        <w:pStyle w:val="Style9"/>
        <w:widowControl/>
        <w:ind w:firstLine="720"/>
        <w:rPr>
          <w:bCs/>
        </w:rPr>
      </w:pPr>
      <w:r w:rsidRPr="00CA5334">
        <w:rPr>
          <w:bCs/>
        </w:rPr>
        <w:t xml:space="preserve">Передача необходимых </w:t>
      </w:r>
      <w:r w:rsidRPr="004C4200">
        <w:t>теоретических знаний и формирование основных представлений по курсу «</w:t>
      </w:r>
      <w:r>
        <w:t>Продвижение научной продукции</w:t>
      </w:r>
      <w:r w:rsidRPr="004C4200">
        <w:t xml:space="preserve">» происходит с использованием </w:t>
      </w:r>
      <w:proofErr w:type="spellStart"/>
      <w:r w:rsidRPr="004C4200">
        <w:t>мультемедийного</w:t>
      </w:r>
      <w:proofErr w:type="spellEnd"/>
      <w:r w:rsidRPr="004C4200">
        <w:t xml:space="preserve"> оборудования </w:t>
      </w:r>
      <w:r w:rsidRPr="00104A99">
        <w:t>(</w:t>
      </w:r>
      <w:r w:rsidRPr="004C4200">
        <w:t>компьютер, интерактивная доска, проектор, документ-камера</w:t>
      </w:r>
      <w:r>
        <w:t>)</w:t>
      </w:r>
      <w:r w:rsidRPr="004C4200">
        <w:t>.</w:t>
      </w:r>
    </w:p>
    <w:p w:rsidR="00F05B50" w:rsidRPr="003D6C08" w:rsidRDefault="00F05B50" w:rsidP="00F05B50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</w:t>
      </w:r>
      <w:proofErr w:type="gramStart"/>
      <w:r w:rsidRPr="003D6C08">
        <w:rPr>
          <w:sz w:val="24"/>
          <w:szCs w:val="24"/>
          <w:lang w:val="ru-RU"/>
        </w:rPr>
        <w:t>коллективного</w:t>
      </w:r>
      <w:proofErr w:type="gramEnd"/>
      <w:r w:rsidRPr="003D6C08">
        <w:rPr>
          <w:sz w:val="24"/>
          <w:szCs w:val="24"/>
          <w:lang w:val="ru-RU"/>
        </w:rPr>
        <w:t xml:space="preserve">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F05B50" w:rsidRPr="004C4200" w:rsidRDefault="00F05B50" w:rsidP="00F05B50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4200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 и интерактивного обучения </w:t>
      </w:r>
      <w:proofErr w:type="gramStart"/>
      <w:r>
        <w:rPr>
          <w:bCs/>
          <w:sz w:val="24"/>
          <w:szCs w:val="24"/>
          <w:lang w:val="ru-RU"/>
        </w:rPr>
        <w:t>студена</w:t>
      </w:r>
      <w:proofErr w:type="gramEnd"/>
      <w:r w:rsidRPr="004C4200">
        <w:rPr>
          <w:bCs/>
          <w:sz w:val="24"/>
          <w:szCs w:val="24"/>
          <w:lang w:val="ru-RU"/>
        </w:rPr>
        <w:t xml:space="preserve">, включающего в себя: работу в команде, методы  IT, опережающую самостоятельная работу, эвристическую беседу, учебную дискуссию. </w:t>
      </w:r>
      <w:r w:rsidRPr="00534057">
        <w:rPr>
          <w:bCs/>
          <w:sz w:val="24"/>
          <w:szCs w:val="24"/>
          <w:lang w:val="ru-RU"/>
        </w:rPr>
        <w:t xml:space="preserve">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</w:t>
      </w:r>
      <w:r w:rsidRPr="004C4200">
        <w:rPr>
          <w:bCs/>
          <w:sz w:val="24"/>
          <w:szCs w:val="24"/>
          <w:lang w:val="ru-RU"/>
        </w:rPr>
        <w:t xml:space="preserve">Общий объем практических занятий, проводимых в интерактивной форме, составляет </w:t>
      </w:r>
      <w:r>
        <w:rPr>
          <w:bCs/>
          <w:sz w:val="24"/>
          <w:szCs w:val="24"/>
          <w:lang w:val="ru-RU"/>
        </w:rPr>
        <w:t>6</w:t>
      </w:r>
      <w:r w:rsidRPr="004C4200">
        <w:rPr>
          <w:bCs/>
          <w:sz w:val="24"/>
          <w:szCs w:val="24"/>
          <w:lang w:val="ru-RU"/>
        </w:rPr>
        <w:t xml:space="preserve"> часов. </w:t>
      </w:r>
    </w:p>
    <w:p w:rsidR="00F05B50" w:rsidRPr="00534057" w:rsidRDefault="00F05B50" w:rsidP="00F05B50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:rsidR="00F05B50" w:rsidRPr="00116F8C" w:rsidRDefault="00F05B50" w:rsidP="00F05B50">
      <w:pPr>
        <w:pStyle w:val="24"/>
        <w:spacing w:after="0" w:line="240" w:lineRule="auto"/>
        <w:ind w:left="0"/>
      </w:pPr>
      <w:r>
        <w:rPr>
          <w:bCs/>
        </w:rPr>
        <w:t xml:space="preserve">Для самостоятельного изучения студентам заранее выдается теоретический материал. </w:t>
      </w:r>
      <w:r w:rsidRPr="00534057">
        <w:rPr>
          <w:bCs/>
        </w:rPr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116F8C">
        <w:t xml:space="preserve">у к контрольным работам и итоговому зачету по дисциплине. </w:t>
      </w:r>
    </w:p>
    <w:p w:rsidR="00F05B50" w:rsidRPr="00CD4940" w:rsidRDefault="00F05B50" w:rsidP="00F05B50">
      <w:pPr>
        <w:pStyle w:val="Style7"/>
        <w:widowControl/>
        <w:ind w:firstLine="709"/>
      </w:pPr>
      <w:r w:rsidRPr="00CD4940">
        <w:t xml:space="preserve">В качестве оценочных средств на протяжении семестра используются: контрольные работы студентов, </w:t>
      </w:r>
      <w:r>
        <w:t xml:space="preserve">тестирования, </w:t>
      </w:r>
      <w:r w:rsidRPr="00CD4940">
        <w:t>индивидуальные задания.</w:t>
      </w:r>
    </w:p>
    <w:p w:rsidR="00F05B50" w:rsidRPr="003D6C08" w:rsidRDefault="00F05B50" w:rsidP="00F05B5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534057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3D6C08">
        <w:rPr>
          <w:sz w:val="24"/>
          <w:szCs w:val="24"/>
          <w:lang w:val="ru-RU"/>
        </w:rPr>
        <w:t xml:space="preserve"> знаний.</w:t>
      </w:r>
    </w:p>
    <w:p w:rsidR="00F05B50" w:rsidRDefault="00F05B50" w:rsidP="00F05B5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5B50" w:rsidRDefault="00F05B50" w:rsidP="00F05B5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5B50" w:rsidRPr="00357A75" w:rsidRDefault="00F05B50" w:rsidP="00F05B5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57A7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357A75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05B50" w:rsidRPr="00116F8C" w:rsidRDefault="00F05B50" w:rsidP="00F05B50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5B50" w:rsidRPr="00B95C16" w:rsidRDefault="00F05B50" w:rsidP="00F05B50">
      <w:pPr>
        <w:pStyle w:val="Style8"/>
        <w:rPr>
          <w:szCs w:val="20"/>
        </w:rPr>
      </w:pPr>
      <w:r w:rsidRPr="00B95C16">
        <w:rPr>
          <w:szCs w:val="20"/>
        </w:rPr>
        <w:t>По дисциплине «</w:t>
      </w:r>
      <w:r w:rsidRPr="00357A75">
        <w:rPr>
          <w:bCs/>
          <w:szCs w:val="20"/>
        </w:rPr>
        <w:t>Продвижение научной продукции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 xml:space="preserve">ная работа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>.</w:t>
      </w:r>
    </w:p>
    <w:p w:rsidR="00F05B50" w:rsidRDefault="00F05B50" w:rsidP="00F05B50">
      <w:pPr>
        <w:pStyle w:val="Style8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занятиях.</w:t>
      </w:r>
    </w:p>
    <w:p w:rsidR="00F05B50" w:rsidRDefault="00F05B50" w:rsidP="00F05B50">
      <w:pPr>
        <w:pStyle w:val="Style8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357A75">
        <w:rPr>
          <w:szCs w:val="20"/>
        </w:rPr>
        <w:t>аботу с электронными библиотеками;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303726" w:rsidRDefault="00303726" w:rsidP="00303726">
      <w:pPr>
        <w:pStyle w:val="Style8"/>
        <w:widowControl/>
        <w:spacing w:before="240" w:after="120"/>
        <w:rPr>
          <w:b/>
          <w:i/>
          <w:iCs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:rsidR="00303726" w:rsidRPr="004F38BA" w:rsidRDefault="00303726" w:rsidP="00303726">
      <w:pPr>
        <w:pStyle w:val="Style8"/>
        <w:widowControl/>
        <w:spacing w:before="240" w:after="120"/>
        <w:rPr>
          <w:b/>
          <w:i/>
          <w:szCs w:val="20"/>
        </w:rPr>
      </w:pP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1) Научно-техническая продукция: понятие, виды.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2) Понятие научной деятельности, показатели ее характеризующие, источники финансирования.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3) Особенности оценки качества для научно-технической продукции.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4) Проблемы анализа рынка научно-технической продукции.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5) Научно-техническая продукция как товар особого рода.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6) Процесс  производства, реализации и использования научно-технической продукции.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7) Жизненный цикл нововведений. Научно-производственный цикл.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8) Классификация научно-технической продукции.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9) Организация и планирование продвижения товара и пути его совершенствования.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10) Средства и методы стимулирования сбыта продукции.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11) Принципы, формы и методы финансирования научно-технической продукции.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12) Источники финансирования научной, научно-технической и инновационной деятельности.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13) Формы государственной поддержки инновационной деятельности в России.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14) Научно-техническая политика России.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15) Производственный процесс и основные принципы его организации.</w:t>
      </w:r>
    </w:p>
    <w:p w:rsidR="00303726" w:rsidRPr="00F94D17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16) Разработка конкурсной документации.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 xml:space="preserve">17) Порядок и особенности выполнения научно-исследовательских работ </w:t>
      </w:r>
      <w:proofErr w:type="gramStart"/>
      <w:r w:rsidRPr="00F94D17">
        <w:rPr>
          <w:iCs/>
        </w:rPr>
        <w:t>по</w:t>
      </w:r>
      <w:proofErr w:type="gramEnd"/>
      <w:r w:rsidRPr="00F94D17">
        <w:rPr>
          <w:iCs/>
        </w:rPr>
        <w:t xml:space="preserve"> 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государственным контрактам.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18) Оценка эффективности проекта внедрения инноваций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19) Установление цены на новую продукцию.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20) Классификация потребителей по культурным, психологическим, поведенческим и личностным факторам.</w:t>
      </w: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</w:p>
    <w:p w:rsidR="00303726" w:rsidRDefault="00303726" w:rsidP="00303726">
      <w:pPr>
        <w:pStyle w:val="Style3"/>
        <w:widowControl/>
        <w:tabs>
          <w:tab w:val="left" w:pos="1080"/>
        </w:tabs>
        <w:rPr>
          <w:iCs/>
        </w:rPr>
      </w:pPr>
    </w:p>
    <w:p w:rsidR="00303726" w:rsidRPr="00357A75" w:rsidRDefault="00303726" w:rsidP="00303726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303726" w:rsidRPr="00357A75" w:rsidRDefault="00303726" w:rsidP="0030372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57A7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303726" w:rsidRDefault="00303726" w:rsidP="00303726">
      <w:pPr>
        <w:pStyle w:val="Style3"/>
        <w:widowControl/>
        <w:tabs>
          <w:tab w:val="left" w:pos="1534"/>
        </w:tabs>
        <w:rPr>
          <w:iCs/>
        </w:rPr>
      </w:pPr>
    </w:p>
    <w:p w:rsidR="00303726" w:rsidRDefault="00303726" w:rsidP="00303726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303726" w:rsidRDefault="00303726" w:rsidP="00303726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303726" w:rsidRDefault="00303726" w:rsidP="00303726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303726" w:rsidRPr="00C90FD6" w:rsidRDefault="00303726" w:rsidP="00303726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C90FD6">
        <w:rPr>
          <w:rStyle w:val="FontStyle20"/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зачёту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303726" w:rsidRPr="00357A75" w:rsidRDefault="00303726" w:rsidP="00303726">
      <w:pPr>
        <w:pStyle w:val="Style3"/>
        <w:widowControl/>
        <w:tabs>
          <w:tab w:val="left" w:pos="1080"/>
        </w:tabs>
        <w:rPr>
          <w:iCs/>
        </w:rPr>
      </w:pPr>
    </w:p>
    <w:p w:rsidR="0030372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  <w:rPr>
          <w:iCs/>
        </w:rPr>
      </w:pPr>
      <w:r w:rsidRPr="00C061DD">
        <w:t>Понятие</w:t>
      </w:r>
      <w:r>
        <w:t>, виды</w:t>
      </w:r>
      <w:r w:rsidRPr="00C061DD">
        <w:t xml:space="preserve"> </w:t>
      </w:r>
      <w:r>
        <w:t>и п</w:t>
      </w:r>
      <w:r w:rsidRPr="00C061DD">
        <w:t>ути продвижения научной продукции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Понятие</w:t>
      </w:r>
      <w:r w:rsidRPr="00357A75">
        <w:rPr>
          <w:iCs/>
        </w:rPr>
        <w:t xml:space="preserve"> и правовое содержание результатов научной и научно-технической </w:t>
      </w:r>
      <w:r w:rsidRPr="00FD7976">
        <w:t>деятельности.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Показатели, характеризующие научную деятельность.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Классификация научно-технической продукции.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Виды продвижения научной продукции на рынке.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Виды охранных документов интеллектуальной собственности.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Виды научно-технических услуг.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Изобретательство. Изобретение.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Изобретательство. Полезная модель.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Государственная регистрация научных результатов.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Основные цели и принципы государственной научно-технической политики.</w:t>
      </w:r>
    </w:p>
    <w:p w:rsidR="0030372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Источники финансирования инновационных проектов.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>
        <w:t>Коммерциализация результатов НИОКР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Формы финансирования инновационной деятельности.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Формы государственной поддержки инновационной деятельности.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Нетрадиционные меры государственной поддержки.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Структура инновационного цикла</w:t>
      </w:r>
    </w:p>
    <w:p w:rsidR="0030372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Инновационный процесс, стадии, особенности финансирования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>
        <w:t>Инновационный маркетинг</w:t>
      </w:r>
    </w:p>
    <w:p w:rsidR="0030372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Жизненный цикл инноваций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>
        <w:t>Интеллектуальная собственность – как основа инноваций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Основные стратегии коммерциализации научно-технических разработок и технологий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</w:t>
      </w:r>
      <w:proofErr w:type="gramStart"/>
      <w:r w:rsidRPr="00FD7976">
        <w:t>Международный</w:t>
      </w:r>
      <w:proofErr w:type="gramEnd"/>
      <w:r w:rsidRPr="00FD7976">
        <w:t xml:space="preserve"> </w:t>
      </w:r>
      <w:proofErr w:type="spellStart"/>
      <w:r w:rsidRPr="00FD7976">
        <w:t>трансфер</w:t>
      </w:r>
      <w:proofErr w:type="spellEnd"/>
      <w:r w:rsidRPr="00FD7976">
        <w:t xml:space="preserve"> технологий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Особенности маркетинга при продвижении технологии 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Специфика маркетинга при продвижении высокотехнологичного продукта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Факторы, влияющие на выбор инновации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Интеллектуальная собственность как основа инноваций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 xml:space="preserve"> Инновационные технологические проекты как основа деятельности современного предприятия.</w:t>
      </w:r>
    </w:p>
    <w:p w:rsidR="0030372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FD7976">
        <w:t>Особенности управления инновационными проектами.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>
        <w:t>Управление инновационными проектами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C061DD">
        <w:t>Принципы взаимодействия с промышленными предприятиями</w:t>
      </w:r>
    </w:p>
    <w:p w:rsidR="0030372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 w:rsidRPr="00C061DD">
        <w:t>Конкурсная документация и ее оформление</w:t>
      </w:r>
    </w:p>
    <w:p w:rsidR="00303726" w:rsidRPr="00FD7976" w:rsidRDefault="00303726" w:rsidP="00303726">
      <w:pPr>
        <w:pStyle w:val="Style3"/>
        <w:widowControl/>
        <w:numPr>
          <w:ilvl w:val="0"/>
          <w:numId w:val="9"/>
        </w:numPr>
        <w:tabs>
          <w:tab w:val="left" w:pos="1080"/>
        </w:tabs>
      </w:pPr>
      <w:r>
        <w:t>Методы сбора информации в маркетинговых исследованиях.</w:t>
      </w:r>
    </w:p>
    <w:p w:rsidR="00303726" w:rsidRDefault="00303726" w:rsidP="00303726">
      <w:pPr>
        <w:pStyle w:val="Style3"/>
        <w:widowControl/>
        <w:tabs>
          <w:tab w:val="left" w:pos="1534"/>
        </w:tabs>
        <w:rPr>
          <w:iCs/>
        </w:rPr>
      </w:pPr>
    </w:p>
    <w:p w:rsidR="00303726" w:rsidRPr="00116F8C" w:rsidRDefault="00303726" w:rsidP="00303726">
      <w:pPr>
        <w:rPr>
          <w:rStyle w:val="FontStyle15"/>
          <w:b w:val="0"/>
          <w:i/>
          <w:color w:val="C00000"/>
          <w:sz w:val="24"/>
          <w:szCs w:val="24"/>
        </w:rPr>
        <w:sectPr w:rsidR="00303726" w:rsidRPr="00116F8C" w:rsidSect="00E13FD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5B50" w:rsidRDefault="00F05B50" w:rsidP="00F05B50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C036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05B50" w:rsidRPr="005C0360" w:rsidRDefault="00F05B50" w:rsidP="00F05B5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5C0360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5C0360">
        <w:rPr>
          <w:rFonts w:ascii="Times New Roman" w:hAnsi="Times New Roman" w:cs="Times New Roman"/>
          <w:sz w:val="24"/>
          <w:szCs w:val="24"/>
        </w:rPr>
        <w:t xml:space="preserve"> «</w:t>
      </w:r>
      <w:r w:rsidRPr="005C0360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5C0360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:rsidR="00F05B50" w:rsidRPr="005C0360" w:rsidRDefault="00F05B50" w:rsidP="00F05B50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05B50" w:rsidRPr="00F4664A" w:rsidRDefault="00F05B50" w:rsidP="00F05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F38">
        <w:rPr>
          <w:rFonts w:ascii="Times New Roman" w:hAnsi="Times New Roman" w:cs="Times New Roman"/>
          <w:bCs/>
          <w:sz w:val="24"/>
          <w:szCs w:val="24"/>
        </w:rPr>
        <w:t>а)</w:t>
      </w:r>
      <w:r w:rsidRPr="005C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64A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7"/>
        <w:gridCol w:w="4709"/>
        <w:gridCol w:w="9380"/>
      </w:tblGrid>
      <w:tr w:rsidR="00F05B50" w:rsidRPr="005C0360" w:rsidTr="00314B73">
        <w:trPr>
          <w:trHeight w:val="1165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5C0360" w:rsidRDefault="00F05B50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5C0360" w:rsidRDefault="00F05B50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5B50" w:rsidRPr="005C0360" w:rsidRDefault="00F05B50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05B50" w:rsidRPr="005C0360" w:rsidTr="00314B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314B73" w:rsidRDefault="00314B73" w:rsidP="00314B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B73">
              <w:rPr>
                <w:rStyle w:val="FontStyle16"/>
                <w:i/>
                <w:sz w:val="24"/>
                <w:szCs w:val="24"/>
              </w:rPr>
              <w:t>ОПК-2- способностью использовать основы экономических знаний при оценке эффективности результатов профессиональной деятельности</w:t>
            </w:r>
          </w:p>
        </w:tc>
      </w:tr>
      <w:tr w:rsidR="0033667B" w:rsidRPr="005C0360" w:rsidTr="00314B73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33667B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:rsidR="0033667B" w:rsidRPr="00116F8C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33667B" w:rsidRPr="005C0360" w:rsidTr="00314B73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33667B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:rsidR="0033667B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33667B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потенциальные запросы потребителей, возможностей создания ценностей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 с учетом особенностей жизненного цикла продукции и технологий;</w:t>
            </w:r>
          </w:p>
          <w:p w:rsidR="0033667B" w:rsidRPr="00116F8C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33667B" w:rsidRPr="00116F8C" w:rsidRDefault="0033667B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5C0360" w:rsidRDefault="0033667B" w:rsidP="00314B73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Понятие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2) Проблемы анализа рынка научно-технической продукции.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3) Научно-техническая продукция как товар особого рода.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4) Процесс  производства, реализации и использования научно-технической продукции.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5) Классификация научно-технической продукции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 экономическим критериям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6) Организация и планирование продвижения товара и пути его совершенствования.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Средства и методы стимулирования сбыта продукции.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8) Принципы, формы и методы финансирования научно-технической продукции.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9) Источники финансирования научной, научно-технической и инновационной деятельности.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10) Формы государственной поддержки инновационной деятельности в России.</w:t>
            </w:r>
          </w:p>
          <w:p w:rsidR="0033667B" w:rsidRPr="00F4664A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11) Производственный процесс и основные принципы его организации.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12) Порядок и особенности выполнения научно-исследовательских работ по государственным контрактам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3667B" w:rsidRPr="005C0360" w:rsidTr="00314B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:rsidR="0033667B" w:rsidRPr="0054661B" w:rsidRDefault="0033667B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:rsidR="0033667B" w:rsidRPr="0054661B" w:rsidRDefault="0033667B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:rsidR="0033667B" w:rsidRPr="00116F8C" w:rsidRDefault="0033667B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5C0360" w:rsidRDefault="0033667B" w:rsidP="00314B73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:rsidR="0033667B" w:rsidRPr="005C0360" w:rsidRDefault="0033667B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:rsidR="0033667B" w:rsidRDefault="0033667B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  <w:p w:rsidR="00077F78" w:rsidRDefault="00077F78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78" w:rsidRDefault="00077F78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78" w:rsidRDefault="00077F78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78" w:rsidRDefault="00077F78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78" w:rsidRPr="005C0360" w:rsidRDefault="00077F78" w:rsidP="00314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0" w:rsidRPr="005C0360" w:rsidTr="00314B7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9B11F1" w:rsidRDefault="00314B73" w:rsidP="00314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6"/>
                <w:i/>
                <w:sz w:val="24"/>
                <w:szCs w:val="24"/>
              </w:rPr>
              <w:lastRenderedPageBreak/>
              <w:t>ПК</w:t>
            </w:r>
            <w:r w:rsidR="00F05B50" w:rsidRPr="009B11F1">
              <w:rPr>
                <w:rStyle w:val="FontStyle16"/>
                <w:i/>
                <w:sz w:val="24"/>
                <w:szCs w:val="24"/>
              </w:rPr>
              <w:t>-</w:t>
            </w:r>
            <w:r>
              <w:rPr>
                <w:rStyle w:val="FontStyle16"/>
                <w:i/>
                <w:sz w:val="24"/>
                <w:szCs w:val="24"/>
              </w:rPr>
              <w:t>20</w:t>
            </w:r>
            <w:r w:rsidR="00F05B50" w:rsidRPr="009B11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05B50" w:rsidRPr="009B1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4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33667B" w:rsidRPr="005C0360" w:rsidTr="00AC796B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 сбора, обработки и анализа научно-технической информации;</w:t>
            </w:r>
          </w:p>
          <w:p w:rsidR="0033667B" w:rsidRPr="000C7F10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:rsidR="0033667B" w:rsidRPr="003A3504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виды и методы систематиз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ации</w:t>
            </w:r>
            <w:r w:rsidRPr="0082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667B" w:rsidRPr="000C7F10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инструменты маркетинга,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 на рынке инноваций.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5C0360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077F78" w:rsidRDefault="0033667B" w:rsidP="00077F7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7F78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сбора, обработки и анализа научно-технической информации.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7F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7F78" w:rsidRPr="000C7F10">
              <w:rPr>
                <w:rFonts w:ascii="Times New Roman" w:hAnsi="Times New Roman" w:cs="Times New Roman"/>
                <w:sz w:val="24"/>
                <w:szCs w:val="24"/>
              </w:rPr>
              <w:t>сновные виды информацио</w:t>
            </w:r>
            <w:r w:rsidR="00077F78">
              <w:rPr>
                <w:rFonts w:ascii="Times New Roman" w:hAnsi="Times New Roman" w:cs="Times New Roman"/>
                <w:sz w:val="24"/>
                <w:szCs w:val="24"/>
              </w:rPr>
              <w:t>нно-коммуникационных технологий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604017" w:rsidRPr="0082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сновные виды и методы систематиз</w:t>
            </w:r>
            <w:r w:rsidR="0060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ации</w:t>
            </w:r>
            <w:r w:rsidR="00604017" w:rsidRPr="0082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0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Изобретательство. Изобретение.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Полезная модель.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6. Государственная регистрация научных результатов.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67F3B">
              <w:rPr>
                <w:rFonts w:ascii="Times New Roman" w:hAnsi="Times New Roman" w:cs="Times New Roman"/>
                <w:sz w:val="24"/>
                <w:szCs w:val="24"/>
              </w:rPr>
              <w:t>Основные м</w:t>
            </w:r>
            <w:r w:rsidR="00604017"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етоды и инструменты маркетинга, </w:t>
            </w:r>
            <w:r w:rsidR="0060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 на рынке инноваций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8. Формы государственной поддержки инновационной деятельности.</w:t>
            </w:r>
          </w:p>
          <w:p w:rsidR="0033667B" w:rsidRPr="005C0360" w:rsidRDefault="0033667B" w:rsidP="00314B73">
            <w:pPr>
              <w:tabs>
                <w:tab w:val="left" w:pos="851"/>
                <w:tab w:val="num" w:pos="99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9. Нетрадиционные меры государственной поддержки.</w:t>
            </w:r>
          </w:p>
        </w:tc>
      </w:tr>
      <w:tr w:rsidR="0033667B" w:rsidRPr="005C0360" w:rsidTr="00AC796B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научного исследования;</w:t>
            </w:r>
          </w:p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</w:t>
            </w: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C7F10">
              <w:rPr>
                <w:rFonts w:ascii="Times New Roman" w:hAnsi="Times New Roman" w:cs="Times New Roman"/>
              </w:rPr>
              <w:t>систематизировать</w:t>
            </w: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и обрабатывать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информацию;</w:t>
            </w:r>
          </w:p>
          <w:p w:rsidR="0033667B" w:rsidRPr="000C7F10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3667B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33667B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7B" w:rsidRPr="005C0360" w:rsidRDefault="0033667B" w:rsidP="00CD2E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2)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3)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4) Организация и планирование продвижения товара и пути его совершенствования.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5) Формы государственной поддержки инновационной деятельности в России.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6) Научно-техническая политика России.</w:t>
            </w:r>
          </w:p>
          <w:p w:rsidR="0033667B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7) Порядок и особенности выполнения научно-исследовательских работ по государственным контрактам.</w:t>
            </w:r>
          </w:p>
          <w:p w:rsidR="00CD2EB3" w:rsidRDefault="00CD2EB3" w:rsidP="00314B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2EB3" w:rsidRDefault="00CD2EB3" w:rsidP="00314B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2EB3" w:rsidRPr="005C0360" w:rsidRDefault="00CD2EB3" w:rsidP="00314B7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33667B" w:rsidRPr="005C0360" w:rsidTr="00AC796B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116F8C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3A3504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>навыками участия в научно-исследовательских разработках по профилю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:rsidR="0033667B" w:rsidRPr="003A3504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тематике</w:t>
            </w: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037000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33667B" w:rsidRPr="00B71523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при решении стандартных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33667B" w:rsidRPr="00E503B7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обзор научно-технической </w:t>
            </w:r>
            <w:r w:rsidR="00D169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D16947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тематике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67B" w:rsidRPr="00E503B7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D16947">
              <w:rPr>
                <w:rFonts w:ascii="Times New Roman" w:hAnsi="Times New Roman" w:cs="Times New Roman"/>
                <w:sz w:val="24"/>
                <w:szCs w:val="24"/>
              </w:rPr>
              <w:t>отчета по проведению научного исследования в рамках выбранной тематике.</w:t>
            </w:r>
          </w:p>
          <w:p w:rsidR="0033667B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7B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F05B50" w:rsidRPr="005C0360" w:rsidTr="00314B7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B50" w:rsidRPr="005E53C5" w:rsidRDefault="006A31F8" w:rsidP="00314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6"/>
                <w:i/>
                <w:sz w:val="24"/>
                <w:szCs w:val="24"/>
              </w:rPr>
              <w:t>ПК 21- с</w:t>
            </w:r>
            <w:r w:rsidRPr="006A31F8">
              <w:rPr>
                <w:rStyle w:val="FontStyle16"/>
                <w:i/>
                <w:sz w:val="24"/>
                <w:szCs w:val="24"/>
              </w:rPr>
              <w:t>пособностью решать задачи профессиональной деятельности в составе научно-исследовательского коллектива</w:t>
            </w:r>
          </w:p>
        </w:tc>
      </w:tr>
      <w:tr w:rsidR="0033667B" w:rsidRPr="005C0360" w:rsidTr="002730C1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6B4905" w:rsidRDefault="0033667B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принципы и виды планирования работы команды;</w:t>
            </w:r>
          </w:p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 приемы организации работы исполнителей;</w:t>
            </w:r>
          </w:p>
          <w:p w:rsidR="0033667B" w:rsidRPr="00116F8C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оценки эффективности деятельности структурного подразделения (коллектива).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6947" w:rsidRPr="00D16947" w:rsidRDefault="0033667B" w:rsidP="00D16947">
            <w:pPr>
              <w:spacing w:after="0" w:line="240" w:lineRule="auto"/>
              <w:rPr>
                <w:rStyle w:val="FontStyle16"/>
                <w:rFonts w:eastAsia="Calibri"/>
                <w:b w:val="0"/>
                <w:bCs w:val="0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D16947" w:rsidRDefault="00D16947" w:rsidP="00D1694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Style w:val="FontStyle16"/>
                <w:b w:val="0"/>
                <w:sz w:val="24"/>
                <w:szCs w:val="24"/>
              </w:rPr>
              <w:t>Принципы и виды планирования работы команды;</w:t>
            </w:r>
          </w:p>
          <w:p w:rsidR="00D16947" w:rsidRDefault="00D16947" w:rsidP="00D1694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 Основные  приемы организации работы исполнителей;</w:t>
            </w:r>
          </w:p>
          <w:p w:rsidR="0033667B" w:rsidRPr="00510EAD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основные оценки эффективности деятельности структурного подразделения (коллектива).</w:t>
            </w:r>
          </w:p>
          <w:p w:rsidR="0033667B" w:rsidRPr="00510EAD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67B" w:rsidRPr="00510EA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3667B">
              <w:rPr>
                <w:color w:val="000000"/>
                <w:szCs w:val="24"/>
              </w:rPr>
              <w:t xml:space="preserve"> </w:t>
            </w:r>
            <w:r w:rsidR="0033667B" w:rsidRPr="0051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</w:t>
            </w:r>
          </w:p>
          <w:p w:rsidR="0033667B" w:rsidRPr="005C0360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67B"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6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667B"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 продвижения промышленной продукции.</w:t>
            </w:r>
            <w:r w:rsidR="0033667B" w:rsidRPr="005C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67B" w:rsidRPr="005C0360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67B" w:rsidRPr="005C0360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:rsidR="0033667B" w:rsidRPr="005C0360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667B"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67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:rsidR="0033667B" w:rsidRPr="005C0360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667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3667B"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Авторское  право. Основные понятия</w:t>
            </w:r>
            <w:r w:rsidR="0033667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3667B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3667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3667B"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Исключительные права </w:t>
            </w:r>
          </w:p>
          <w:p w:rsidR="0033667B" w:rsidRPr="005C0360" w:rsidRDefault="00D16947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3667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3667B"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права</w:t>
            </w:r>
            <w:r w:rsidR="0033667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6947" w:rsidRPr="005C0360" w:rsidRDefault="00D16947" w:rsidP="00D1694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667B" w:rsidRPr="005C0360">
              <w:rPr>
                <w:rFonts w:ascii="Times New Roman" w:hAnsi="Times New Roman" w:cs="Times New Roman"/>
                <w:sz w:val="24"/>
                <w:szCs w:val="24"/>
              </w:rPr>
              <w:t>. Порядок и особенности выполнения научно-исследовательских работ по государственным контрактам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67B" w:rsidRPr="005C0360" w:rsidTr="00314B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667B" w:rsidRPr="00A120FA" w:rsidRDefault="0033667B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управлять  работой  коллектива;</w:t>
            </w:r>
          </w:p>
          <w:p w:rsidR="0033667B" w:rsidRPr="00116F8C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 работать в команде при  </w:t>
            </w:r>
            <w:r w:rsidRPr="0075070B">
              <w:rPr>
                <w:rStyle w:val="FontStyle16"/>
                <w:b w:val="0"/>
                <w:sz w:val="24"/>
                <w:szCs w:val="24"/>
              </w:rPr>
              <w:t>решении задач профессиональной деятельности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5C0360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 </w:t>
            </w:r>
            <w:r w:rsidR="00ED0A7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команде при продвижении научной продукции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Процесс производства, реализации и использования научно-технической продукции.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Жизненный цикл нововведений. Научно-производственный цикл.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Классификация научно-технической продукции.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Организация и планирование продвижения товара и пути его совершенствования.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Средства и методы стимулирования сбыта продукции.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Принципы, формы и методы финансирования научно-технической продукции.</w:t>
            </w:r>
          </w:p>
          <w:p w:rsidR="0033667B" w:rsidRPr="005C0360" w:rsidRDefault="0033667B" w:rsidP="00314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Источники финансирования научной, научно-технической и инновационной деятельности.</w:t>
            </w:r>
          </w:p>
        </w:tc>
      </w:tr>
      <w:tr w:rsidR="0033667B" w:rsidRPr="005C0360" w:rsidTr="002730C1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Pr="006B4905" w:rsidRDefault="0033667B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способами принятия управленческими решениями;</w:t>
            </w:r>
          </w:p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методами планирования работы структурного подразделения (коллектива);</w:t>
            </w:r>
          </w:p>
          <w:p w:rsidR="0033667B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навыками маркетингового анализа для принятия управленческих решений в сфере инноваций; </w:t>
            </w:r>
          </w:p>
          <w:p w:rsidR="0033667B" w:rsidRPr="00116F8C" w:rsidRDefault="0033667B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навыками критического восприятия информации.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667B" w:rsidRDefault="0033667B" w:rsidP="00314B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:rsidR="0033667B" w:rsidRPr="00FB0292" w:rsidRDefault="0033667B" w:rsidP="00314B7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7B" w:rsidRPr="00FB0292" w:rsidRDefault="0033667B" w:rsidP="00314B7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стратегический и тактический маркетинговый </w:t>
            </w:r>
            <w:r w:rsidR="00ED0A7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>план продвижения научной продукции.</w:t>
            </w:r>
          </w:p>
          <w:p w:rsidR="0033667B" w:rsidRPr="00FB0292" w:rsidRDefault="0033667B" w:rsidP="00314B7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>Составить упрощённый пакет конкурсной документации для выбранного конкурса.</w:t>
            </w:r>
          </w:p>
          <w:p w:rsidR="0033667B" w:rsidRPr="005C0360" w:rsidRDefault="0033667B" w:rsidP="0031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B50" w:rsidRDefault="00F05B50" w:rsidP="00F05B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5B50" w:rsidRPr="005C0360" w:rsidRDefault="00F05B50" w:rsidP="00F05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05B50" w:rsidRPr="005C0360" w:rsidSect="00314B7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05B50" w:rsidRPr="005C0360" w:rsidRDefault="00F05B50" w:rsidP="00F05B50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036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05B50" w:rsidRPr="005C0360" w:rsidRDefault="00F05B50" w:rsidP="00F0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</w:t>
      </w:r>
      <w:proofErr w:type="gramStart"/>
      <w:r w:rsidRPr="005C03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0360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5C03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C0360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зачёта.</w:t>
      </w:r>
    </w:p>
    <w:p w:rsidR="00F05B50" w:rsidRPr="005C0360" w:rsidRDefault="00F05B50" w:rsidP="00F05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:rsidR="00F05B50" w:rsidRDefault="00F05B50" w:rsidP="00F05B50">
      <w:pPr>
        <w:pStyle w:val="Style3"/>
        <w:rPr>
          <w:b/>
        </w:rPr>
      </w:pPr>
    </w:p>
    <w:p w:rsidR="00F05B50" w:rsidRDefault="00F05B50" w:rsidP="00F05B50">
      <w:pPr>
        <w:pStyle w:val="Style3"/>
        <w:rPr>
          <w:b/>
        </w:rPr>
      </w:pPr>
      <w:r w:rsidRPr="00FA0D04">
        <w:rPr>
          <w:b/>
        </w:rPr>
        <w:t>Критерии оценки:</w:t>
      </w:r>
    </w:p>
    <w:p w:rsidR="00F05B50" w:rsidRDefault="00F05B50" w:rsidP="00F05B50">
      <w:pPr>
        <w:pStyle w:val="Style3"/>
        <w:rPr>
          <w:b/>
        </w:rPr>
      </w:pPr>
    </w:p>
    <w:p w:rsidR="00F05B50" w:rsidRPr="00305CAB" w:rsidRDefault="00F05B50" w:rsidP="00C67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F05B50" w:rsidRDefault="00F05B50" w:rsidP="00C67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C67F38">
        <w:rPr>
          <w:rFonts w:ascii="Times New Roman" w:hAnsi="Times New Roman" w:cs="Times New Roman"/>
          <w:sz w:val="24"/>
          <w:szCs w:val="24"/>
        </w:rPr>
        <w:t>.</w:t>
      </w:r>
    </w:p>
    <w:p w:rsidR="00C67F38" w:rsidRPr="00305CAB" w:rsidRDefault="00C67F38" w:rsidP="00F05B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F38" w:rsidRDefault="00C67F38" w:rsidP="00C67F38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E46406">
        <w:rPr>
          <w:rStyle w:val="FontStyle32"/>
          <w:i w:val="0"/>
          <w:iCs/>
          <w:spacing w:val="-4"/>
          <w:sz w:val="24"/>
          <w:szCs w:val="24"/>
        </w:rPr>
        <w:t>8</w:t>
      </w:r>
      <w:r w:rsidRPr="00E46406">
        <w:rPr>
          <w:rStyle w:val="FontStyle32"/>
          <w:spacing w:val="-4"/>
          <w:sz w:val="24"/>
          <w:szCs w:val="24"/>
        </w:rPr>
        <w:t xml:space="preserve"> </w:t>
      </w:r>
      <w:r w:rsidRPr="00E4640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продвижение научной продукции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А. Полякова, Э. М. Голубчик, Д. Н.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Е.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2018. - 1 электрон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URL: </w:t>
      </w:r>
      <w:hyperlink r:id="rId14" w:history="1"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https://magtu.informsystema.ru/uploader/fileUpload?name=3601.pdf&amp;show=dcatalogues/1/1524567/3601.pdf&amp;view=true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25.09.2020). - Макрообъект. - Текст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978-5-9967-1248-9. - Сведения доступны также на CD-ROM.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Спиридонова, Е. А. Управление инновациями: учебник и практикум для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магистратуры / Е. А. Спиридонова.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298 с. — ISBN 978-5-534-06608-1.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5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https://urait.ru/bcode/442024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Инновационный менеджмент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Л. П. Гончаренко, Б. Т. Кузнецов, Т. С.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Булышева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М. Захарова; под общей редакцией Л. П. Гончаренко. — 2-е изд.,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487 с. — ISBN 978-5-9916-7709-7.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6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https://urait.ru/bcode/432166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Поляков, Н. А. Управление инновационными проектами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Н. А. Поляков, О. В. Мотовилов, Н. В. Лукашов.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330 с. — ISBN 978-5-534-00952-1.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7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https://urait.ru/bcode/433159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Неведров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Основы научных исследований и проектирования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: учебное пособие / А.В.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Неведров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Папин, Е.В.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Жбырь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Кемерово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КузГТУ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Т.Ф. Горбачева, 2011. — 108 с. — ISBN 978-5-89070-794-9. — Текст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8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https://e.lanbook.com/book/6681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25.09.2020)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патентоведе-ние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Магнитогорск: ГОУ ВПО МГТУ им. Г.И. Носова, 2005. – 26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Полезная модель. Методическая разработка для самостоятельной работы </w:t>
      </w:r>
      <w:proofErr w:type="spellStart"/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сту-дентов</w:t>
      </w:r>
      <w:proofErr w:type="spellEnd"/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аспирантов по дисциплине «Защита интеллектуальной собственности и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Магнитогорск: ГОУ ВПО МГТУ им. Г.И. Носова, 2006. – 32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09F" w:rsidRPr="00AD5E6E" w:rsidRDefault="002F109F" w:rsidP="002F109F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109F" w:rsidRPr="00AD5E6E" w:rsidRDefault="002F109F" w:rsidP="002F1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Программное обеспечение</w:t>
      </w:r>
      <w:r w:rsidRPr="00AD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3387"/>
        <w:gridCol w:w="3071"/>
      </w:tblGrid>
      <w:tr w:rsidR="002F109F" w:rsidRPr="00AD5E6E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2F109F" w:rsidRPr="00AD5E6E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Д-1227 от 08.10.2018</w:t>
            </w:r>
          </w:p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</w:t>
            </w:r>
          </w:p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</w:tr>
      <w:tr w:rsidR="002F109F" w:rsidRPr="00AD5E6E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2F109F" w:rsidRPr="00AD5E6E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FAR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2F109F" w:rsidRPr="00AD5E6E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7Zip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F" w:rsidRPr="00AD5E6E" w:rsidRDefault="002F109F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2F109F" w:rsidRPr="00AD5E6E" w:rsidRDefault="002F109F" w:rsidP="002F1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9F" w:rsidRPr="00AD5E6E" w:rsidRDefault="002F109F" w:rsidP="002F109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-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ресурсы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Национальная информационно-аналитическая система </w:t>
      </w:r>
      <w:proofErr w:type="gramStart"/>
      <w:r w:rsidRPr="00AD5E6E">
        <w:rPr>
          <w:rFonts w:ascii="Times New Roman" w:eastAsia="Calibri" w:hAnsi="Times New Roman" w:cs="Times New Roman"/>
          <w:sz w:val="24"/>
          <w:szCs w:val="24"/>
        </w:rPr>
        <w:t>–Р</w:t>
      </w:r>
      <w:proofErr w:type="gramEnd"/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оссийский индекс научного цитирования (РИНЦ).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9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Поисковая система Академия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Scholar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2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Государственная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>:</w:t>
      </w:r>
      <w:r w:rsidRPr="00AD5E6E">
        <w:rPr>
          <w:rFonts w:ascii="Times New Roman" w:eastAsia="Calibri" w:hAnsi="Times New Roman" w:cs="Times New Roman"/>
          <w:sz w:val="24"/>
        </w:rPr>
        <w:t xml:space="preserve"> </w:t>
      </w:r>
      <w:hyperlink r:id="rId23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rsl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национальная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4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nlr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Государственная публичная научно-техническая библиотека России.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5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gpntb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lang w:val="en-US"/>
        </w:rPr>
        <w:t>Public</w:t>
      </w:r>
      <w:r w:rsidRPr="00AD5E6E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AD5E6E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AD5E6E">
        <w:rPr>
          <w:rFonts w:ascii="Times New Roman" w:eastAsia="Calibri" w:hAnsi="Times New Roman" w:cs="Times New Roman"/>
          <w:sz w:val="24"/>
        </w:rPr>
        <w:t xml:space="preserve"> – Публичная интернет-библиотека.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6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public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>Свободная энциклопедия «</w:t>
      </w:r>
      <w:proofErr w:type="spellStart"/>
      <w:r w:rsidRPr="00AD5E6E">
        <w:rPr>
          <w:rFonts w:ascii="Times New Roman" w:eastAsia="Calibri" w:hAnsi="Times New Roman" w:cs="Times New Roman"/>
          <w:sz w:val="24"/>
        </w:rPr>
        <w:t>Википедия</w:t>
      </w:r>
      <w:proofErr w:type="spellEnd"/>
      <w:r w:rsidRPr="00AD5E6E">
        <w:rPr>
          <w:rFonts w:ascii="Times New Roman" w:eastAsia="Calibri" w:hAnsi="Times New Roman" w:cs="Times New Roman"/>
          <w:sz w:val="24"/>
        </w:rPr>
        <w:t xml:space="preserve">».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7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wikipedia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org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Библиографическая и реферативная база данных 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Scopus</w:t>
      </w:r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8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scopus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com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Поисковая платформа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Web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of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Science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AD5E6E">
        <w:rPr>
          <w:rFonts w:ascii="Times New Roman" w:eastAsia="Calibri" w:hAnsi="Times New Roman" w:cs="Times New Roman"/>
          <w:sz w:val="24"/>
        </w:rPr>
        <w:t xml:space="preserve">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: </w:t>
      </w:r>
      <w:hyperlink r:id="rId29" w:history="1"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webofknowledge</w:t>
        </w:r>
        <w:proofErr w:type="spellEnd"/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com</w:t>
        </w:r>
      </w:hyperlink>
    </w:p>
    <w:p w:rsidR="002F109F" w:rsidRPr="00AD5E6E" w:rsidRDefault="002F109F" w:rsidP="002F109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Библиотека электронных книг </w:t>
      </w:r>
      <w:proofErr w:type="spellStart"/>
      <w:r w:rsidRPr="00AD5E6E">
        <w:rPr>
          <w:rFonts w:ascii="Times New Roman" w:eastAsia="Calibri" w:hAnsi="Times New Roman" w:cs="Times New Roman"/>
          <w:sz w:val="24"/>
        </w:rPr>
        <w:t>ЛитРес</w:t>
      </w:r>
      <w:proofErr w:type="spellEnd"/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30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litres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:rsidR="002F109F" w:rsidRPr="002F109F" w:rsidRDefault="002F109F" w:rsidP="002F1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0B3B" w:rsidRPr="00A96F3E" w:rsidRDefault="00450B3B" w:rsidP="00450B3B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96F3E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450B3B" w:rsidRPr="005C0360" w:rsidRDefault="00450B3B" w:rsidP="00450B3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450B3B" w:rsidRPr="00C72F51" w:rsidRDefault="00450B3B" w:rsidP="00450B3B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450B3B" w:rsidRPr="00C72F51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Оснащение аудитории</w:t>
            </w:r>
          </w:p>
        </w:tc>
      </w:tr>
      <w:tr w:rsidR="00450B3B" w:rsidRPr="00FC0A1A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занятий </w:t>
            </w:r>
            <w:r w:rsidRPr="00C72F51">
              <w:rPr>
                <w:bCs/>
              </w:rPr>
              <w:lastRenderedPageBreak/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>
              <w:lastRenderedPageBreak/>
              <w:t>м</w:t>
            </w:r>
            <w:r w:rsidRPr="00FC0A1A">
              <w:t>ультимедийные</w:t>
            </w:r>
            <w:proofErr w:type="spellEnd"/>
            <w:r w:rsidRPr="00FC0A1A">
              <w:t xml:space="preserve">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450B3B" w:rsidRPr="00FC0A1A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Default="00450B3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>
              <w:t>м</w:t>
            </w:r>
            <w:r w:rsidRPr="00FC0A1A">
              <w:t>ультимедийные</w:t>
            </w:r>
            <w:proofErr w:type="spellEnd"/>
            <w:r w:rsidRPr="00FC0A1A">
              <w:t xml:space="preserve"> средства хранения, передачи и представления учебной информации</w:t>
            </w:r>
            <w:proofErr w:type="gramStart"/>
            <w:r>
              <w:t xml:space="preserve">.. </w:t>
            </w:r>
            <w:proofErr w:type="gramEnd"/>
            <w:r>
              <w:t>Специализированная мебель</w:t>
            </w:r>
          </w:p>
        </w:tc>
      </w:tr>
      <w:tr w:rsidR="00450B3B" w:rsidRPr="00FC0A1A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</w:pPr>
            <w:r w:rsidRPr="00C72F51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FC0A1A" w:rsidRDefault="00450B3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50B3B" w:rsidRPr="00FC0A1A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>Помещение для самостоятельной работы</w:t>
            </w:r>
            <w:r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3B" w:rsidRPr="00FC0A1A" w:rsidRDefault="00450B3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50B3B" w:rsidRPr="00FC0A1A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B" w:rsidRPr="00C72F51" w:rsidRDefault="00450B3B" w:rsidP="007825BB">
            <w:pPr>
              <w:pStyle w:val="Style1"/>
              <w:widowControl/>
              <w:ind w:firstLine="0"/>
              <w:rPr>
                <w:bCs/>
              </w:rPr>
            </w:pPr>
            <w:r w:rsidRPr="007E757A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B" w:rsidRDefault="00450B3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 xml:space="preserve"> (ноутбук с проектором). Специализированная мебель. </w:t>
            </w:r>
          </w:p>
          <w:p w:rsidR="00450B3B" w:rsidRDefault="00450B3B" w:rsidP="007825BB">
            <w:pPr>
              <w:pStyle w:val="Style1"/>
              <w:widowControl/>
              <w:ind w:firstLine="0"/>
            </w:pPr>
          </w:p>
        </w:tc>
      </w:tr>
    </w:tbl>
    <w:p w:rsidR="00F05B50" w:rsidRDefault="00F05B50" w:rsidP="00C67F38">
      <w:pPr>
        <w:pStyle w:val="1"/>
        <w:ind w:left="0" w:firstLine="567"/>
      </w:pPr>
    </w:p>
    <w:sectPr w:rsidR="00F05B50" w:rsidSect="0035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99" w:rsidRDefault="00EF5A99" w:rsidP="00C21906">
      <w:pPr>
        <w:spacing w:after="0" w:line="240" w:lineRule="auto"/>
      </w:pPr>
      <w:r>
        <w:separator/>
      </w:r>
    </w:p>
  </w:endnote>
  <w:endnote w:type="continuationSeparator" w:id="0">
    <w:p w:rsidR="00EF5A99" w:rsidRDefault="00EF5A99" w:rsidP="00C2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73" w:rsidRDefault="00AB3683" w:rsidP="00314B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4B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31F8">
      <w:rPr>
        <w:rStyle w:val="a9"/>
        <w:noProof/>
      </w:rPr>
      <w:t>15</w:t>
    </w:r>
    <w:r>
      <w:rPr>
        <w:rStyle w:val="a9"/>
      </w:rPr>
      <w:fldChar w:fldCharType="end"/>
    </w:r>
  </w:p>
  <w:p w:rsidR="00314B73" w:rsidRDefault="00314B73" w:rsidP="00314B7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73" w:rsidRPr="005C0360" w:rsidRDefault="00AB3683" w:rsidP="00314B73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5C0360">
      <w:rPr>
        <w:rStyle w:val="a9"/>
        <w:rFonts w:ascii="Times New Roman" w:hAnsi="Times New Roman" w:cs="Times New Roman"/>
      </w:rPr>
      <w:fldChar w:fldCharType="begin"/>
    </w:r>
    <w:r w:rsidR="00314B73" w:rsidRPr="005C0360">
      <w:rPr>
        <w:rStyle w:val="a9"/>
        <w:rFonts w:ascii="Times New Roman" w:hAnsi="Times New Roman" w:cs="Times New Roman"/>
      </w:rPr>
      <w:instrText xml:space="preserve">PAGE  </w:instrText>
    </w:r>
    <w:r w:rsidRPr="005C0360">
      <w:rPr>
        <w:rStyle w:val="a9"/>
        <w:rFonts w:ascii="Times New Roman" w:hAnsi="Times New Roman" w:cs="Times New Roman"/>
      </w:rPr>
      <w:fldChar w:fldCharType="separate"/>
    </w:r>
    <w:r w:rsidR="00C06DD4">
      <w:rPr>
        <w:rStyle w:val="a9"/>
        <w:rFonts w:ascii="Times New Roman" w:hAnsi="Times New Roman" w:cs="Times New Roman"/>
        <w:noProof/>
      </w:rPr>
      <w:t>6</w:t>
    </w:r>
    <w:r w:rsidRPr="005C0360">
      <w:rPr>
        <w:rStyle w:val="a9"/>
        <w:rFonts w:ascii="Times New Roman" w:hAnsi="Times New Roman" w:cs="Times New Roman"/>
      </w:rPr>
      <w:fldChar w:fldCharType="end"/>
    </w:r>
  </w:p>
  <w:p w:rsidR="00314B73" w:rsidRDefault="00314B73" w:rsidP="00314B7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73" w:rsidRDefault="00AB3683" w:rsidP="00314B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4B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4B73" w:rsidRDefault="00314B73" w:rsidP="00314B73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73" w:rsidRDefault="00AB3683" w:rsidP="00314B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4B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6DD4">
      <w:rPr>
        <w:rStyle w:val="a9"/>
        <w:noProof/>
      </w:rPr>
      <w:t>20</w:t>
    </w:r>
    <w:r>
      <w:rPr>
        <w:rStyle w:val="a9"/>
      </w:rPr>
      <w:fldChar w:fldCharType="end"/>
    </w:r>
  </w:p>
  <w:p w:rsidR="00314B73" w:rsidRDefault="00314B73" w:rsidP="00314B7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99" w:rsidRDefault="00EF5A99" w:rsidP="00C21906">
      <w:pPr>
        <w:spacing w:after="0" w:line="240" w:lineRule="auto"/>
      </w:pPr>
      <w:r>
        <w:separator/>
      </w:r>
    </w:p>
  </w:footnote>
  <w:footnote w:type="continuationSeparator" w:id="0">
    <w:p w:rsidR="00EF5A99" w:rsidRDefault="00EF5A99" w:rsidP="00C2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77B79D0"/>
    <w:multiLevelType w:val="hybridMultilevel"/>
    <w:tmpl w:val="EBE2F800"/>
    <w:lvl w:ilvl="0" w:tplc="A50A1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15E65"/>
    <w:multiLevelType w:val="hybridMultilevel"/>
    <w:tmpl w:val="3B8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F43B5"/>
    <w:multiLevelType w:val="hybridMultilevel"/>
    <w:tmpl w:val="642A078A"/>
    <w:lvl w:ilvl="0" w:tplc="F6803D8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4C2E4E"/>
    <w:multiLevelType w:val="hybridMultilevel"/>
    <w:tmpl w:val="84148434"/>
    <w:lvl w:ilvl="0" w:tplc="AC14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099"/>
    <w:multiLevelType w:val="hybridMultilevel"/>
    <w:tmpl w:val="7E80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B8"/>
    <w:rsid w:val="000128BF"/>
    <w:rsid w:val="00037000"/>
    <w:rsid w:val="00077F78"/>
    <w:rsid w:val="001A4B3E"/>
    <w:rsid w:val="001D00BC"/>
    <w:rsid w:val="00296C85"/>
    <w:rsid w:val="002D3B3E"/>
    <w:rsid w:val="002F109F"/>
    <w:rsid w:val="00303726"/>
    <w:rsid w:val="00314B73"/>
    <w:rsid w:val="00315612"/>
    <w:rsid w:val="0033667B"/>
    <w:rsid w:val="00351664"/>
    <w:rsid w:val="003A3504"/>
    <w:rsid w:val="00436476"/>
    <w:rsid w:val="00450B3B"/>
    <w:rsid w:val="00460F70"/>
    <w:rsid w:val="004C5DEE"/>
    <w:rsid w:val="005664FB"/>
    <w:rsid w:val="00604017"/>
    <w:rsid w:val="006A31F8"/>
    <w:rsid w:val="00767F3B"/>
    <w:rsid w:val="00824E64"/>
    <w:rsid w:val="00837093"/>
    <w:rsid w:val="00877E3D"/>
    <w:rsid w:val="009567F0"/>
    <w:rsid w:val="00AB3683"/>
    <w:rsid w:val="00AE5FAE"/>
    <w:rsid w:val="00B00606"/>
    <w:rsid w:val="00B14843"/>
    <w:rsid w:val="00B508CD"/>
    <w:rsid w:val="00BF771E"/>
    <w:rsid w:val="00C06DD4"/>
    <w:rsid w:val="00C21906"/>
    <w:rsid w:val="00C67F38"/>
    <w:rsid w:val="00CD2EB3"/>
    <w:rsid w:val="00D16947"/>
    <w:rsid w:val="00D302B8"/>
    <w:rsid w:val="00D67F40"/>
    <w:rsid w:val="00DA738C"/>
    <w:rsid w:val="00E93E8E"/>
    <w:rsid w:val="00ED0A74"/>
    <w:rsid w:val="00EE73F2"/>
    <w:rsid w:val="00EF5A99"/>
    <w:rsid w:val="00F0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4"/>
  </w:style>
  <w:style w:type="paragraph" w:styleId="1">
    <w:name w:val="heading 1"/>
    <w:basedOn w:val="a"/>
    <w:next w:val="a"/>
    <w:link w:val="10"/>
    <w:qFormat/>
    <w:rsid w:val="00F05B5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5B5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3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5B5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B5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unhideWhenUsed/>
    <w:rsid w:val="00F0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05B50"/>
  </w:style>
  <w:style w:type="paragraph" w:styleId="a7">
    <w:name w:val="footer"/>
    <w:basedOn w:val="a"/>
    <w:link w:val="a8"/>
    <w:unhideWhenUsed/>
    <w:rsid w:val="00F0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05B50"/>
  </w:style>
  <w:style w:type="paragraph" w:customStyle="1" w:styleId="Style1">
    <w:name w:val="Style1"/>
    <w:basedOn w:val="a"/>
    <w:uiPriority w:val="99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05B5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05B5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05B5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05B5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05B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05B5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05B5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05B5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05B5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05B5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05B5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05B5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05B5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F05B5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F05B5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F05B5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05B5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F05B5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F05B5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F05B5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F05B5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F05B5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05B5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05B5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F05B5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F05B5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F05B5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F05B5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F05B5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F05B5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F05B5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F05B5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F05B5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F05B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F05B5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F05B5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F05B5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F05B5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F05B5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F05B5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F05B5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F05B5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F05B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F05B50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F05B50"/>
  </w:style>
  <w:style w:type="table" w:styleId="aa">
    <w:name w:val="Table Grid"/>
    <w:basedOn w:val="a1"/>
    <w:uiPriority w:val="59"/>
    <w:rsid w:val="00F05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05B5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F05B5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F05B5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F05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F05B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F05B5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F05B5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F05B5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F05B5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05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F05B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5B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F05B50"/>
    <w:rPr>
      <w:i/>
      <w:iCs/>
    </w:rPr>
  </w:style>
  <w:style w:type="character" w:styleId="ae">
    <w:name w:val="annotation reference"/>
    <w:basedOn w:val="a0"/>
    <w:rsid w:val="00F05B50"/>
    <w:rPr>
      <w:sz w:val="16"/>
      <w:szCs w:val="16"/>
    </w:rPr>
  </w:style>
  <w:style w:type="paragraph" w:styleId="af">
    <w:name w:val="annotation text"/>
    <w:basedOn w:val="a"/>
    <w:link w:val="af0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F05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F05B50"/>
    <w:rPr>
      <w:b/>
      <w:bCs/>
    </w:rPr>
  </w:style>
  <w:style w:type="character" w:customStyle="1" w:styleId="af2">
    <w:name w:val="Тема примечания Знак"/>
    <w:basedOn w:val="af0"/>
    <w:link w:val="af1"/>
    <w:rsid w:val="00F05B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F05B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05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F05B50"/>
    <w:rPr>
      <w:vertAlign w:val="superscript"/>
    </w:rPr>
  </w:style>
  <w:style w:type="paragraph" w:customStyle="1" w:styleId="11">
    <w:name w:val="Обычный1"/>
    <w:rsid w:val="00F05B5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F05B5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F05B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0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05B5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0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F05B5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F05B50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05B5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F05B50"/>
  </w:style>
  <w:style w:type="character" w:customStyle="1" w:styleId="butback">
    <w:name w:val="butback"/>
    <w:basedOn w:val="a0"/>
    <w:rsid w:val="00F05B50"/>
  </w:style>
  <w:style w:type="character" w:customStyle="1" w:styleId="submenu-table">
    <w:name w:val="submenu-table"/>
    <w:basedOn w:val="a0"/>
    <w:rsid w:val="00F05B50"/>
  </w:style>
  <w:style w:type="paragraph" w:customStyle="1" w:styleId="afa">
    <w:name w:val="ПОДЗ."/>
    <w:basedOn w:val="a"/>
    <w:rsid w:val="00F05B50"/>
    <w:pPr>
      <w:spacing w:after="0" w:line="240" w:lineRule="auto"/>
      <w:jc w:val="both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2">
    <w:name w:val="РабПрАбз1"/>
    <w:basedOn w:val="a"/>
    <w:rsid w:val="00F05B50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Plain Text"/>
    <w:basedOn w:val="a"/>
    <w:link w:val="afc"/>
    <w:rsid w:val="00F05B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05B5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Hyperlink"/>
    <w:basedOn w:val="a0"/>
    <w:rsid w:val="00F05B50"/>
    <w:rPr>
      <w:color w:val="0000FF"/>
      <w:u w:val="single"/>
    </w:rPr>
  </w:style>
  <w:style w:type="paragraph" w:customStyle="1" w:styleId="afe">
    <w:name w:val="РабПрЗаг"/>
    <w:basedOn w:val="a"/>
    <w:rsid w:val="00F05B5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F0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e.lanbook.com/book/6681" TargetMode="External"/><Relationship Id="rId26" Type="http://schemas.openxmlformats.org/officeDocument/2006/relationships/hyperlink" Target="http://www.publi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urait.ru/bcode/433159" TargetMode="External"/><Relationship Id="rId25" Type="http://schemas.openxmlformats.org/officeDocument/2006/relationships/hyperlink" Target="http://www.gpnt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2166%20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ebofknowledg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nlr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2024" TargetMode="External"/><Relationship Id="rId23" Type="http://schemas.openxmlformats.org/officeDocument/2006/relationships/hyperlink" Target="https://www.rsl.ru/" TargetMode="External"/><Relationship Id="rId28" Type="http://schemas.openxmlformats.org/officeDocument/2006/relationships/hyperlink" Target="https://www.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601.pdf&amp;show=dcatalogues/1/1524567/3601.pdf&amp;view=true" TargetMode="External"/><Relationship Id="rId22" Type="http://schemas.openxmlformats.org/officeDocument/2006/relationships/hyperlink" Target="http://new.fips.ru/" TargetMode="External"/><Relationship Id="rId27" Type="http://schemas.openxmlformats.org/officeDocument/2006/relationships/hyperlink" Target="https://ru.wikipedia.org" TargetMode="External"/><Relationship Id="rId30" Type="http://schemas.openxmlformats.org/officeDocument/2006/relationships/hyperlink" Target="https://www.lit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o.ilina</cp:lastModifiedBy>
  <cp:revision>2</cp:revision>
  <dcterms:created xsi:type="dcterms:W3CDTF">2020-11-25T07:19:00Z</dcterms:created>
  <dcterms:modified xsi:type="dcterms:W3CDTF">2020-11-25T07:19:00Z</dcterms:modified>
</cp:coreProperties>
</file>