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1E" w:rsidRDefault="00B81E1E" w:rsidP="00B81E1E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133465" cy="961834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61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1E" w:rsidRDefault="00B81E1E" w:rsidP="00B81E1E">
      <w:pPr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02680" cy="778129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7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1E" w:rsidRDefault="00B81E1E" w:rsidP="00B81E1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B92D57" w:rsidRDefault="00243181" w:rsidP="00B92D57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2063"/>
            <wp:effectExtent l="19050" t="0" r="0" b="0"/>
            <wp:docPr id="4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1E" w:rsidRDefault="00B81E1E">
      <w:pPr>
        <w:rPr>
          <w:b/>
          <w:iCs/>
          <w:snapToGrid/>
          <w:color w:val="auto"/>
          <w:sz w:val="24"/>
          <w:szCs w:val="24"/>
        </w:rPr>
      </w:pPr>
    </w:p>
    <w:p w:rsidR="00B81E1E" w:rsidRDefault="00B81E1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Default="00B34C96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AA25A8" w:rsidRPr="00AA25A8" w:rsidRDefault="00642969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42969">
        <w:rPr>
          <w:snapToGrid/>
          <w:color w:val="auto"/>
          <w:sz w:val="24"/>
          <w:szCs w:val="24"/>
        </w:rPr>
        <w:t>Целями освоения дисциплины (модуля) «Безопасность труда» явля</w:t>
      </w:r>
      <w:r>
        <w:rPr>
          <w:snapToGrid/>
          <w:color w:val="auto"/>
          <w:sz w:val="24"/>
          <w:szCs w:val="24"/>
        </w:rPr>
        <w:t>ю</w:t>
      </w:r>
      <w:r w:rsidRPr="00642969">
        <w:rPr>
          <w:snapToGrid/>
          <w:color w:val="auto"/>
          <w:sz w:val="24"/>
          <w:szCs w:val="24"/>
        </w:rPr>
        <w:t>тся</w:t>
      </w:r>
      <w:r w:rsidR="00AA25A8" w:rsidRPr="00AA25A8">
        <w:rPr>
          <w:snapToGrid/>
          <w:color w:val="auto"/>
          <w:sz w:val="24"/>
          <w:szCs w:val="24"/>
        </w:rPr>
        <w:t>:</w:t>
      </w:r>
    </w:p>
    <w:p w:rsidR="00AA25A8" w:rsidRPr="00803E3D" w:rsidRDefault="00AA25A8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A25A8">
        <w:rPr>
          <w:snapToGrid/>
          <w:color w:val="auto"/>
          <w:sz w:val="24"/>
          <w:szCs w:val="24"/>
        </w:rPr>
        <w:t>-</w:t>
      </w:r>
      <w:r w:rsidR="00642969" w:rsidRPr="00642969">
        <w:rPr>
          <w:snapToGrid/>
          <w:color w:val="auto"/>
          <w:sz w:val="24"/>
          <w:szCs w:val="24"/>
        </w:rPr>
        <w:t xml:space="preserve">  формирование знаний и навыков, необходимых для создания безопасных условий,  сохранение жизни и здоровья человека  при проектировании и использовании техники и те</w:t>
      </w:r>
      <w:r w:rsidR="00642969" w:rsidRPr="00642969">
        <w:rPr>
          <w:snapToGrid/>
          <w:color w:val="auto"/>
          <w:sz w:val="24"/>
          <w:szCs w:val="24"/>
        </w:rPr>
        <w:t>х</w:t>
      </w:r>
      <w:r w:rsidR="00642969" w:rsidRPr="00642969">
        <w:rPr>
          <w:snapToGrid/>
          <w:color w:val="auto"/>
          <w:sz w:val="24"/>
          <w:szCs w:val="24"/>
        </w:rPr>
        <w:t>нологических про</w:t>
      </w:r>
      <w:r w:rsidR="00803E3D">
        <w:rPr>
          <w:snapToGrid/>
          <w:color w:val="auto"/>
          <w:sz w:val="24"/>
          <w:szCs w:val="24"/>
        </w:rPr>
        <w:t>цессов</w:t>
      </w:r>
      <w:r w:rsidR="00803E3D" w:rsidRPr="00803E3D">
        <w:rPr>
          <w:snapToGrid/>
          <w:color w:val="auto"/>
          <w:sz w:val="24"/>
          <w:szCs w:val="24"/>
        </w:rPr>
        <w:t>;</w:t>
      </w:r>
    </w:p>
    <w:p w:rsidR="00642969" w:rsidRPr="00642969" w:rsidRDefault="00AA25A8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A25A8">
        <w:rPr>
          <w:snapToGrid/>
          <w:color w:val="auto"/>
          <w:sz w:val="24"/>
          <w:szCs w:val="24"/>
        </w:rPr>
        <w:t xml:space="preserve">- </w:t>
      </w:r>
      <w:r w:rsidRPr="00642969">
        <w:rPr>
          <w:snapToGrid/>
          <w:color w:val="auto"/>
          <w:sz w:val="24"/>
          <w:szCs w:val="24"/>
        </w:rPr>
        <w:t xml:space="preserve">формирование знаний и навыков </w:t>
      </w:r>
      <w:r>
        <w:rPr>
          <w:snapToGrid/>
          <w:color w:val="auto"/>
          <w:sz w:val="24"/>
          <w:szCs w:val="24"/>
        </w:rPr>
        <w:t>по прогнозированию</w:t>
      </w:r>
      <w:r w:rsidR="00642969" w:rsidRPr="00642969">
        <w:rPr>
          <w:snapToGrid/>
          <w:color w:val="auto"/>
          <w:sz w:val="24"/>
          <w:szCs w:val="24"/>
        </w:rPr>
        <w:t xml:space="preserve"> и ликвидации последствий ст</w:t>
      </w:r>
      <w:r w:rsidR="00642969" w:rsidRPr="00642969">
        <w:rPr>
          <w:snapToGrid/>
          <w:color w:val="auto"/>
          <w:sz w:val="24"/>
          <w:szCs w:val="24"/>
        </w:rPr>
        <w:t>и</w:t>
      </w:r>
      <w:r w:rsidR="00642969" w:rsidRPr="00642969">
        <w:rPr>
          <w:snapToGrid/>
          <w:color w:val="auto"/>
          <w:sz w:val="24"/>
          <w:szCs w:val="24"/>
        </w:rPr>
        <w:t xml:space="preserve">хийных бедствий, аварий и катастроф за счет использования современных технических средств, методов контроля и прогнозирования. </w:t>
      </w:r>
    </w:p>
    <w:p w:rsidR="00642969" w:rsidRPr="00AB357E" w:rsidRDefault="00642969" w:rsidP="004C0074">
      <w:pPr>
        <w:ind w:firstLine="567"/>
        <w:outlineLvl w:val="0"/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B70171" w:rsidRDefault="00B70171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A22BD">
        <w:rPr>
          <w:snapToGrid/>
          <w:color w:val="auto"/>
          <w:sz w:val="24"/>
          <w:szCs w:val="24"/>
        </w:rPr>
        <w:t>Дисциплина «</w:t>
      </w:r>
      <w:r w:rsidR="00B70171" w:rsidRPr="00642969">
        <w:rPr>
          <w:snapToGrid/>
          <w:color w:val="auto"/>
          <w:sz w:val="24"/>
          <w:szCs w:val="24"/>
        </w:rPr>
        <w:t>Безопасность труда</w:t>
      </w:r>
      <w:r w:rsidRPr="004A22BD">
        <w:rPr>
          <w:snapToGrid/>
          <w:color w:val="auto"/>
          <w:sz w:val="24"/>
          <w:szCs w:val="24"/>
        </w:rPr>
        <w:t xml:space="preserve">» входит в </w:t>
      </w:r>
      <w:r w:rsidR="009D1837">
        <w:rPr>
          <w:snapToGrid/>
          <w:color w:val="auto"/>
          <w:sz w:val="24"/>
          <w:szCs w:val="24"/>
        </w:rPr>
        <w:t>вариативную</w:t>
      </w:r>
      <w:r w:rsidR="007C2204">
        <w:rPr>
          <w:snapToGrid/>
          <w:color w:val="auto"/>
          <w:sz w:val="24"/>
          <w:szCs w:val="24"/>
        </w:rPr>
        <w:t xml:space="preserve"> часть </w:t>
      </w:r>
      <w:r w:rsidRPr="004A22BD">
        <w:rPr>
          <w:snapToGrid/>
          <w:color w:val="auto"/>
          <w:sz w:val="24"/>
          <w:szCs w:val="24"/>
        </w:rPr>
        <w:t>блока 1 образовател</w:t>
      </w:r>
      <w:r w:rsidRPr="004A22BD">
        <w:rPr>
          <w:snapToGrid/>
          <w:color w:val="auto"/>
          <w:sz w:val="24"/>
          <w:szCs w:val="24"/>
        </w:rPr>
        <w:t>ь</w:t>
      </w:r>
      <w:r w:rsidRPr="004A22BD">
        <w:rPr>
          <w:snapToGrid/>
          <w:color w:val="auto"/>
          <w:sz w:val="24"/>
          <w:szCs w:val="24"/>
        </w:rPr>
        <w:t>ной программы.</w:t>
      </w:r>
    </w:p>
    <w:p w:rsidR="00C86942" w:rsidRPr="00C86942" w:rsidRDefault="00C86942" w:rsidP="00C86942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proofErr w:type="gramStart"/>
      <w:r w:rsidRPr="00C86942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«Физики», «Химии», «Медико-биологических основ безопасности», «Введение в направление», «Введение в специал</w:t>
      </w:r>
      <w:r w:rsidRPr="00C86942">
        <w:rPr>
          <w:bCs/>
          <w:snapToGrid/>
          <w:color w:val="auto"/>
          <w:sz w:val="24"/>
          <w:szCs w:val="24"/>
        </w:rPr>
        <w:t>ь</w:t>
      </w:r>
      <w:r w:rsidRPr="00C86942">
        <w:rPr>
          <w:bCs/>
          <w:snapToGrid/>
          <w:color w:val="auto"/>
          <w:sz w:val="24"/>
          <w:szCs w:val="24"/>
        </w:rPr>
        <w:t>ность».</w:t>
      </w:r>
      <w:proofErr w:type="gramEnd"/>
    </w:p>
    <w:p w:rsidR="00C86942" w:rsidRPr="00C86942" w:rsidRDefault="00C86942" w:rsidP="00C86942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86942">
        <w:rPr>
          <w:bCs/>
          <w:snapToGrid/>
          <w:color w:val="auto"/>
          <w:sz w:val="24"/>
          <w:szCs w:val="24"/>
        </w:rPr>
        <w:t>Знания (умения, навыки), полученные при изучении данной дисциплины, будут нео</w:t>
      </w:r>
      <w:r w:rsidRPr="00C86942">
        <w:rPr>
          <w:bCs/>
          <w:snapToGrid/>
          <w:color w:val="auto"/>
          <w:sz w:val="24"/>
          <w:szCs w:val="24"/>
        </w:rPr>
        <w:t>б</w:t>
      </w:r>
      <w:r w:rsidRPr="00C86942">
        <w:rPr>
          <w:bCs/>
          <w:snapToGrid/>
          <w:color w:val="auto"/>
          <w:sz w:val="24"/>
          <w:szCs w:val="24"/>
        </w:rPr>
        <w:t>ходимы при освоении дисциплины «Надзор и контроль в сфере безопасности», «Безопа</w:t>
      </w:r>
      <w:r w:rsidRPr="00C86942">
        <w:rPr>
          <w:bCs/>
          <w:snapToGrid/>
          <w:color w:val="auto"/>
          <w:sz w:val="24"/>
          <w:szCs w:val="24"/>
        </w:rPr>
        <w:t>с</w:t>
      </w:r>
      <w:r w:rsidRPr="00C86942">
        <w:rPr>
          <w:bCs/>
          <w:snapToGrid/>
          <w:color w:val="auto"/>
          <w:sz w:val="24"/>
          <w:szCs w:val="24"/>
        </w:rPr>
        <w:t>ность жизнедеятельности» и выполнении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DE4ACC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C64C1A" w:rsidRPr="00642969">
        <w:rPr>
          <w:snapToGrid/>
          <w:color w:val="auto"/>
          <w:sz w:val="24"/>
          <w:szCs w:val="24"/>
        </w:rPr>
        <w:t>Безопасность труда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</w:t>
      </w:r>
      <w:r w:rsidRPr="00B34C96">
        <w:rPr>
          <w:bCs/>
          <w:snapToGrid/>
          <w:color w:val="auto"/>
          <w:sz w:val="24"/>
          <w:szCs w:val="24"/>
        </w:rPr>
        <w:t>а</w:t>
      </w:r>
      <w:r w:rsidRPr="00B34C96">
        <w:rPr>
          <w:bCs/>
          <w:snapToGrid/>
          <w:color w:val="auto"/>
          <w:sz w:val="24"/>
          <w:szCs w:val="24"/>
        </w:rPr>
        <w:t>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371"/>
      </w:tblGrid>
      <w:tr w:rsidR="00B34C96" w:rsidRPr="00471643" w:rsidTr="00D6709D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471643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471643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471643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71643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  <w:p w:rsidR="00DB199E" w:rsidRPr="00471643" w:rsidRDefault="00DB199E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</w:p>
        </w:tc>
      </w:tr>
      <w:tr w:rsidR="00B34C96" w:rsidRPr="00471643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471643" w:rsidRDefault="00F12237" w:rsidP="008F6819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ПК-10 -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C17D9B" w:rsidRPr="00471643" w:rsidTr="00D6709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71643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-основные определения и понятия</w:t>
            </w:r>
            <w:r w:rsidRPr="00471643">
              <w:rPr>
                <w:b/>
                <w:i/>
                <w:sz w:val="24"/>
                <w:szCs w:val="24"/>
              </w:rPr>
              <w:t xml:space="preserve">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 безопа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ности различных производственных процессов в чрезвычайных 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туациях</w:t>
            </w:r>
            <w:r w:rsidRPr="00471643">
              <w:rPr>
                <w:b/>
                <w:i/>
                <w:sz w:val="24"/>
                <w:szCs w:val="24"/>
              </w:rPr>
              <w:t>;</w:t>
            </w:r>
          </w:p>
          <w:p w:rsidR="00C17D9B" w:rsidRPr="00471643" w:rsidRDefault="00C17D9B" w:rsidP="00314987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-основные методы исследований, используемых в</w:t>
            </w:r>
            <w:r w:rsidRPr="00471643">
              <w:rPr>
                <w:b/>
                <w:i/>
                <w:sz w:val="24"/>
                <w:szCs w:val="24"/>
              </w:rPr>
              <w:t xml:space="preserve">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производственных процессов в чрезвычайных ситуациях</w:t>
            </w:r>
          </w:p>
        </w:tc>
      </w:tr>
      <w:tr w:rsidR="00C17D9B" w:rsidRPr="00471643" w:rsidTr="00D6709D">
        <w:trPr>
          <w:trHeight w:val="9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 xml:space="preserve">- выделять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з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водственных процессов в чрезвычайных ситуациях</w:t>
            </w:r>
            <w:r w:rsidRPr="00471643">
              <w:rPr>
                <w:sz w:val="24"/>
                <w:szCs w:val="24"/>
              </w:rPr>
              <w:t xml:space="preserve">; </w:t>
            </w:r>
          </w:p>
          <w:p w:rsidR="00C17D9B" w:rsidRPr="000109BA" w:rsidRDefault="00C17D9B" w:rsidP="000109BA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-приобретать знания в области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безопасности различных производс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т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венных процессов в чрезвычайных ситуациях</w:t>
            </w:r>
            <w:r w:rsidRPr="00471643">
              <w:rPr>
                <w:sz w:val="24"/>
                <w:szCs w:val="24"/>
              </w:rPr>
              <w:t>.</w:t>
            </w:r>
          </w:p>
        </w:tc>
      </w:tr>
      <w:tr w:rsidR="00C17D9B" w:rsidRPr="00471643" w:rsidTr="00D6709D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0109BA" w:rsidRDefault="00C17D9B" w:rsidP="000109BA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 xml:space="preserve">-основными методами решения задач в области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 в чре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з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вычайных ситуациях</w:t>
            </w:r>
          </w:p>
        </w:tc>
      </w:tr>
      <w:tr w:rsidR="00C17D9B" w:rsidRPr="00471643" w:rsidTr="0083770D">
        <w:trPr>
          <w:trHeight w:val="3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ПК-11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организовывать, планировать и реализовывать работу и</w:t>
            </w:r>
            <w:r w:rsidRPr="00471643">
              <w:rPr>
                <w:rStyle w:val="FontStyle16"/>
                <w:sz w:val="24"/>
                <w:szCs w:val="24"/>
              </w:rPr>
              <w:t>с</w:t>
            </w:r>
            <w:r w:rsidRPr="00471643">
              <w:rPr>
                <w:rStyle w:val="FontStyle16"/>
                <w:sz w:val="24"/>
                <w:szCs w:val="24"/>
              </w:rPr>
              <w:t>полнителей по решению практических задач обеспечения безопасности человека и окружающей среды</w:t>
            </w:r>
            <w:r w:rsidRPr="00471643">
              <w:rPr>
                <w:sz w:val="24"/>
                <w:szCs w:val="24"/>
              </w:rPr>
              <w:t xml:space="preserve"> </w:t>
            </w:r>
          </w:p>
        </w:tc>
      </w:tr>
      <w:tr w:rsidR="00C17D9B" w:rsidRPr="00471643" w:rsidTr="00D6709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C17D9B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471643">
              <w:rPr>
                <w:i/>
                <w:sz w:val="24"/>
                <w:szCs w:val="24"/>
              </w:rPr>
              <w:t xml:space="preserve">- </w:t>
            </w:r>
            <w:r w:rsidRPr="00471643">
              <w:rPr>
                <w:sz w:val="24"/>
                <w:szCs w:val="24"/>
              </w:rPr>
              <w:t>определения, правила и</w:t>
            </w:r>
            <w:r w:rsidRPr="00471643">
              <w:rPr>
                <w:i/>
                <w:sz w:val="24"/>
                <w:szCs w:val="24"/>
              </w:rPr>
              <w:t xml:space="preserve"> </w:t>
            </w:r>
            <w:r w:rsidRPr="00471643">
              <w:rPr>
                <w:sz w:val="24"/>
                <w:szCs w:val="24"/>
              </w:rPr>
              <w:t>понятия эффективного решения задач в о</w:t>
            </w:r>
            <w:r w:rsidRPr="00471643">
              <w:rPr>
                <w:sz w:val="24"/>
                <w:szCs w:val="24"/>
              </w:rPr>
              <w:t>б</w:t>
            </w:r>
            <w:r w:rsidRPr="00471643">
              <w:rPr>
                <w:sz w:val="24"/>
                <w:szCs w:val="24"/>
              </w:rPr>
              <w:t xml:space="preserve">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обеспечения безопасности человека и окружающей среды</w:t>
            </w:r>
          </w:p>
          <w:p w:rsidR="00C17D9B" w:rsidRPr="00471643" w:rsidRDefault="00C17D9B" w:rsidP="00C17D9B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C17D9B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471643" w:rsidP="00486842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7D9B" w:rsidRPr="00471643">
              <w:rPr>
                <w:sz w:val="24"/>
                <w:szCs w:val="24"/>
              </w:rPr>
              <w:t xml:space="preserve">распознавать эффективное решение от неэффективного 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C17D9B" w:rsidRPr="00471643">
              <w:rPr>
                <w:sz w:val="24"/>
                <w:szCs w:val="24"/>
              </w:rPr>
              <w:t xml:space="preserve">по 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орган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и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C17D9B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471643" w:rsidP="00C17D9B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7D9B" w:rsidRPr="00471643">
              <w:rPr>
                <w:sz w:val="24"/>
                <w:szCs w:val="24"/>
              </w:rPr>
              <w:t>способами совершенствования профессиональных знаний и умений  в области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 xml:space="preserve"> организации, планированию  работ по решению практич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е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ских задач обеспечения безопасности человека и окружающей среды</w:t>
            </w:r>
          </w:p>
          <w:p w:rsidR="00C17D9B" w:rsidRPr="00471643" w:rsidRDefault="00C17D9B" w:rsidP="00C17D9B">
            <w:pPr>
              <w:pStyle w:val="ae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471643">
              <w:rPr>
                <w:color w:val="000000"/>
                <w:szCs w:val="24"/>
              </w:rPr>
              <w:t xml:space="preserve"> путем использования возможностей информационной среды;</w:t>
            </w:r>
          </w:p>
          <w:p w:rsidR="00C17D9B" w:rsidRPr="00471643" w:rsidRDefault="00C17D9B" w:rsidP="00C17D9B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</w:t>
            </w:r>
            <w:r w:rsidR="00471643">
              <w:rPr>
                <w:sz w:val="24"/>
                <w:szCs w:val="24"/>
              </w:rPr>
              <w:t xml:space="preserve"> </w:t>
            </w:r>
            <w:r w:rsidRPr="00471643">
              <w:rPr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в области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организации, планированию  р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а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бот по решению практических задач обеспечения безопасности ч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е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ловека и окружающей среды</w:t>
            </w:r>
            <w:r w:rsidRPr="00471643">
              <w:rPr>
                <w:sz w:val="24"/>
                <w:szCs w:val="24"/>
              </w:rPr>
              <w:t>.</w:t>
            </w:r>
          </w:p>
        </w:tc>
      </w:tr>
      <w:tr w:rsidR="00C17D9B" w:rsidRPr="00471643" w:rsidTr="00D14320">
        <w:trPr>
          <w:trHeight w:val="8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D556B7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ПК-16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анализировать механизмы воздействия опасностей на чел</w:t>
            </w:r>
            <w:r w:rsidRPr="00471643">
              <w:rPr>
                <w:rStyle w:val="FontStyle16"/>
                <w:sz w:val="24"/>
                <w:szCs w:val="24"/>
              </w:rPr>
              <w:t>о</w:t>
            </w:r>
            <w:r w:rsidRPr="00471643">
              <w:rPr>
                <w:rStyle w:val="FontStyle16"/>
                <w:sz w:val="24"/>
                <w:szCs w:val="24"/>
              </w:rPr>
              <w:t>века, определять характер взаимодействия организма человека с опасностями ср</w:t>
            </w:r>
            <w:r w:rsidRPr="00471643">
              <w:rPr>
                <w:rStyle w:val="FontStyle16"/>
                <w:sz w:val="24"/>
                <w:szCs w:val="24"/>
              </w:rPr>
              <w:t>е</w:t>
            </w:r>
            <w:r w:rsidRPr="00471643">
              <w:rPr>
                <w:rStyle w:val="FontStyle16"/>
                <w:sz w:val="24"/>
                <w:szCs w:val="24"/>
              </w:rPr>
              <w:t>ды обитания с учетом специфики механизма токсического действия вредных в</w:t>
            </w:r>
            <w:r w:rsidRPr="00471643">
              <w:rPr>
                <w:rStyle w:val="FontStyle16"/>
                <w:sz w:val="24"/>
                <w:szCs w:val="24"/>
              </w:rPr>
              <w:t>е</w:t>
            </w:r>
            <w:r w:rsidRPr="00471643">
              <w:rPr>
                <w:rStyle w:val="FontStyle16"/>
                <w:sz w:val="24"/>
                <w:szCs w:val="24"/>
              </w:rPr>
              <w:t xml:space="preserve">ществ, энергетического воздействия и </w:t>
            </w:r>
            <w:r w:rsidRPr="00471643">
              <w:rPr>
                <w:b/>
                <w:sz w:val="24"/>
                <w:szCs w:val="24"/>
              </w:rPr>
              <w:t>комбинированного действия вредных факт</w:t>
            </w:r>
            <w:r w:rsidRPr="00471643">
              <w:rPr>
                <w:b/>
                <w:sz w:val="24"/>
                <w:szCs w:val="24"/>
              </w:rPr>
              <w:t>о</w:t>
            </w:r>
            <w:r w:rsidRPr="00471643">
              <w:rPr>
                <w:b/>
                <w:sz w:val="24"/>
                <w:szCs w:val="24"/>
              </w:rPr>
              <w:t>ров</w:t>
            </w:r>
          </w:p>
        </w:tc>
      </w:tr>
      <w:tr w:rsidR="00471643" w:rsidRPr="00471643" w:rsidTr="00A52C4F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b/>
                <w:sz w:val="24"/>
                <w:szCs w:val="24"/>
              </w:rPr>
              <w:t>-</w:t>
            </w:r>
            <w:r w:rsidRPr="00084E34">
              <w:rPr>
                <w:sz w:val="24"/>
                <w:szCs w:val="24"/>
              </w:rPr>
              <w:t xml:space="preserve"> классификацию опасных и вредных производственных факторов;</w:t>
            </w:r>
          </w:p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действие опасных и вредных производственных факторов на чел</w:t>
            </w:r>
            <w:r w:rsidRPr="00084E34">
              <w:rPr>
                <w:sz w:val="24"/>
                <w:szCs w:val="24"/>
              </w:rPr>
              <w:t>о</w:t>
            </w:r>
            <w:r w:rsidRPr="00084E34">
              <w:rPr>
                <w:sz w:val="24"/>
                <w:szCs w:val="24"/>
              </w:rPr>
              <w:t>века;</w:t>
            </w:r>
          </w:p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нормирование уровней воздействия.</w:t>
            </w:r>
          </w:p>
        </w:tc>
      </w:tr>
      <w:tr w:rsidR="00471643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109BA" w:rsidRDefault="00471643" w:rsidP="000109B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b/>
                <w:sz w:val="24"/>
                <w:szCs w:val="24"/>
              </w:rPr>
              <w:t xml:space="preserve">- </w:t>
            </w:r>
            <w:r w:rsidRPr="00084E34">
              <w:rPr>
                <w:sz w:val="24"/>
                <w:szCs w:val="24"/>
              </w:rPr>
              <w:t>организовывать деятельность по охране среды обитания на уровне предприятий.</w:t>
            </w:r>
          </w:p>
        </w:tc>
      </w:tr>
      <w:tr w:rsidR="00471643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84E34" w:rsidRDefault="00471643" w:rsidP="00084E3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навыками и</w:t>
            </w:r>
            <w:r w:rsidRPr="00084E34">
              <w:rPr>
                <w:b/>
                <w:sz w:val="24"/>
                <w:szCs w:val="24"/>
              </w:rPr>
              <w:t xml:space="preserve"> </w:t>
            </w:r>
            <w:r w:rsidRPr="00084E34">
              <w:rPr>
                <w:sz w:val="24"/>
                <w:szCs w:val="24"/>
              </w:rPr>
              <w:t>методами проведения анализа негативных факторов и техногенного риска современного производства и технических си</w:t>
            </w:r>
            <w:r w:rsidRPr="00084E34">
              <w:rPr>
                <w:sz w:val="24"/>
                <w:szCs w:val="24"/>
              </w:rPr>
              <w:t>с</w:t>
            </w:r>
            <w:r w:rsidRPr="00084E34">
              <w:rPr>
                <w:sz w:val="24"/>
                <w:szCs w:val="24"/>
              </w:rPr>
              <w:t>тем.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F76DD3">
          <w:footerReference w:type="default" r:id="rId11"/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C023CA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C023C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C023CA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0F53D2">
        <w:rPr>
          <w:bCs/>
          <w:snapToGrid/>
          <w:color w:val="auto"/>
          <w:sz w:val="24"/>
          <w:szCs w:val="24"/>
          <w:u w:val="single"/>
        </w:rPr>
        <w:t>89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22294F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>-аудиторная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923D70">
        <w:rPr>
          <w:bCs/>
          <w:snapToGrid/>
          <w:color w:val="auto"/>
          <w:sz w:val="24"/>
          <w:szCs w:val="24"/>
          <w:u w:val="single"/>
        </w:rPr>
        <w:t>85</w:t>
      </w:r>
      <w:r w:rsidRPr="0022294F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22294F">
        <w:rPr>
          <w:bCs/>
          <w:snapToGrid/>
          <w:color w:val="auto"/>
          <w:sz w:val="24"/>
          <w:szCs w:val="24"/>
        </w:rPr>
        <w:t>.</w:t>
      </w:r>
      <w:r w:rsidR="00DE34B6" w:rsidRPr="0022294F">
        <w:rPr>
          <w:bCs/>
          <w:snapToGrid/>
          <w:color w:val="auto"/>
          <w:sz w:val="24"/>
          <w:szCs w:val="24"/>
        </w:rPr>
        <w:t>ч</w:t>
      </w:r>
      <w:proofErr w:type="gramEnd"/>
      <w:r w:rsidR="00DE34B6" w:rsidRPr="0022294F">
        <w:rPr>
          <w:bCs/>
          <w:snapToGrid/>
          <w:color w:val="auto"/>
          <w:sz w:val="24"/>
          <w:szCs w:val="24"/>
        </w:rPr>
        <w:t>ас</w:t>
      </w:r>
      <w:r w:rsidR="00486842" w:rsidRPr="0022294F">
        <w:rPr>
          <w:bCs/>
          <w:snapToGrid/>
          <w:color w:val="auto"/>
          <w:sz w:val="24"/>
          <w:szCs w:val="24"/>
        </w:rPr>
        <w:t>а</w:t>
      </w:r>
      <w:r w:rsidR="00DE34B6" w:rsidRPr="0022294F">
        <w:rPr>
          <w:bCs/>
          <w:snapToGrid/>
          <w:color w:val="auto"/>
          <w:sz w:val="24"/>
          <w:szCs w:val="24"/>
        </w:rPr>
        <w:t>;</w:t>
      </w:r>
    </w:p>
    <w:p w:rsidR="00B34C96" w:rsidRPr="0022294F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>-внеаудиторная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6B39CB" w:rsidRPr="00C97536">
        <w:rPr>
          <w:bCs/>
          <w:snapToGrid/>
          <w:color w:val="auto"/>
          <w:sz w:val="24"/>
          <w:szCs w:val="24"/>
          <w:u w:val="single"/>
        </w:rPr>
        <w:t>4</w:t>
      </w:r>
      <w:r w:rsidR="00936F31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22294F">
        <w:rPr>
          <w:bCs/>
          <w:snapToGrid/>
          <w:color w:val="auto"/>
          <w:sz w:val="24"/>
          <w:szCs w:val="24"/>
        </w:rPr>
        <w:t>акад</w:t>
      </w:r>
      <w:proofErr w:type="gramStart"/>
      <w:r w:rsidRPr="0022294F">
        <w:rPr>
          <w:bCs/>
          <w:snapToGrid/>
          <w:color w:val="auto"/>
          <w:sz w:val="24"/>
          <w:szCs w:val="24"/>
        </w:rPr>
        <w:t>.</w:t>
      </w:r>
      <w:r w:rsidR="00E440E1" w:rsidRPr="0022294F">
        <w:rPr>
          <w:bCs/>
          <w:snapToGrid/>
          <w:color w:val="auto"/>
          <w:sz w:val="24"/>
          <w:szCs w:val="24"/>
        </w:rPr>
        <w:t>ч</w:t>
      </w:r>
      <w:proofErr w:type="gramEnd"/>
      <w:r w:rsidR="00E440E1" w:rsidRPr="0022294F">
        <w:rPr>
          <w:bCs/>
          <w:snapToGrid/>
          <w:color w:val="auto"/>
          <w:sz w:val="24"/>
          <w:szCs w:val="24"/>
        </w:rPr>
        <w:t>аса;</w:t>
      </w:r>
    </w:p>
    <w:p w:rsidR="00B34C96" w:rsidRPr="00C9753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3866E8">
        <w:rPr>
          <w:bCs/>
          <w:snapToGrid/>
          <w:color w:val="auto"/>
          <w:sz w:val="24"/>
          <w:szCs w:val="24"/>
          <w:u w:val="single"/>
        </w:rPr>
        <w:t>19</w:t>
      </w:r>
      <w:r w:rsidR="00486842" w:rsidRPr="0022294F">
        <w:rPr>
          <w:bCs/>
          <w:snapToGrid/>
          <w:color w:val="auto"/>
          <w:sz w:val="24"/>
          <w:szCs w:val="24"/>
          <w:u w:val="single"/>
        </w:rPr>
        <w:t>,</w:t>
      </w:r>
      <w:r w:rsidR="003866E8">
        <w:rPr>
          <w:bCs/>
          <w:snapToGrid/>
          <w:color w:val="auto"/>
          <w:sz w:val="24"/>
          <w:szCs w:val="24"/>
          <w:u w:val="single"/>
        </w:rPr>
        <w:t>3</w:t>
      </w:r>
      <w:r w:rsidR="00EF0D13" w:rsidRPr="0022294F">
        <w:rPr>
          <w:bCs/>
          <w:snapToGrid/>
          <w:color w:val="auto"/>
          <w:sz w:val="24"/>
          <w:szCs w:val="24"/>
        </w:rPr>
        <w:t xml:space="preserve"> акад</w:t>
      </w:r>
      <w:r w:rsidR="00EF0D13">
        <w:rPr>
          <w:bCs/>
          <w:snapToGrid/>
          <w:color w:val="auto"/>
          <w:sz w:val="24"/>
          <w:szCs w:val="24"/>
        </w:rPr>
        <w:t xml:space="preserve">. </w:t>
      </w:r>
      <w:r w:rsidR="0036751C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C97536" w:rsidRPr="00C97536" w:rsidRDefault="00C97536" w:rsidP="00C9753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  <w:lang w:val="en-US"/>
        </w:rPr>
        <w:t>-</w:t>
      </w:r>
      <w:r w:rsidRPr="00C97536">
        <w:rPr>
          <w:snapToGrid/>
          <w:color w:val="auto"/>
          <w:sz w:val="24"/>
          <w:szCs w:val="24"/>
        </w:rPr>
        <w:tab/>
      </w:r>
      <w:proofErr w:type="gramStart"/>
      <w:r w:rsidRPr="00C97536">
        <w:rPr>
          <w:snapToGrid/>
          <w:color w:val="auto"/>
          <w:sz w:val="24"/>
          <w:szCs w:val="24"/>
        </w:rPr>
        <w:t>подготовка</w:t>
      </w:r>
      <w:proofErr w:type="gramEnd"/>
      <w:r w:rsidRPr="00C97536">
        <w:rPr>
          <w:snapToGrid/>
          <w:color w:val="auto"/>
          <w:sz w:val="24"/>
          <w:szCs w:val="24"/>
        </w:rPr>
        <w:t xml:space="preserve"> к экзамену – </w:t>
      </w:r>
      <w:r w:rsidRPr="00C97536">
        <w:rPr>
          <w:snapToGrid/>
          <w:color w:val="auto"/>
          <w:sz w:val="24"/>
          <w:szCs w:val="24"/>
          <w:u w:val="single"/>
        </w:rPr>
        <w:t>35,7</w:t>
      </w:r>
      <w:r w:rsidRPr="00C97536">
        <w:rPr>
          <w:snapToGrid/>
          <w:color w:val="auto"/>
          <w:sz w:val="24"/>
          <w:szCs w:val="24"/>
        </w:rPr>
        <w:t xml:space="preserve"> акад. часа</w:t>
      </w:r>
    </w:p>
    <w:p w:rsidR="00C97536" w:rsidRPr="00C97536" w:rsidRDefault="00C9753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74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86"/>
        <w:gridCol w:w="584"/>
        <w:gridCol w:w="440"/>
        <w:gridCol w:w="1046"/>
        <w:gridCol w:w="1408"/>
        <w:gridCol w:w="1001"/>
        <w:gridCol w:w="2954"/>
        <w:gridCol w:w="2843"/>
        <w:gridCol w:w="1717"/>
      </w:tblGrid>
      <w:tr w:rsidR="00B34C96" w:rsidRPr="00441409" w:rsidTr="003007F9">
        <w:trPr>
          <w:cantSplit/>
          <w:trHeight w:val="962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441409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441409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441409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441409">
              <w:rPr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441409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441409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ля</w:t>
            </w:r>
            <w:r w:rsidRPr="00441409">
              <w:rPr>
                <w:snapToGrid/>
                <w:color w:val="auto"/>
                <w:sz w:val="24"/>
                <w:szCs w:val="24"/>
              </w:rPr>
              <w:t xml:space="preserve"> успеваемости и промеж</w:t>
            </w:r>
            <w:r w:rsidRPr="00441409">
              <w:rPr>
                <w:snapToGrid/>
                <w:color w:val="auto"/>
                <w:sz w:val="24"/>
                <w:szCs w:val="24"/>
              </w:rPr>
              <w:t>у</w:t>
            </w:r>
            <w:r w:rsidRPr="00441409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ной</w:t>
            </w:r>
            <w:r w:rsidR="00172E58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441409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441409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441409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441409" w:rsidTr="003007F9">
        <w:trPr>
          <w:cantSplit/>
          <w:trHeight w:val="1639"/>
        </w:trPr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441409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441409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441409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441409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441409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1559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314987" w:rsidP="0061717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1. Предмет и методология безопасности и охраны тр</w:t>
            </w:r>
            <w:r w:rsidRPr="00441409">
              <w:rPr>
                <w:sz w:val="24"/>
                <w:szCs w:val="24"/>
              </w:rPr>
              <w:t>у</w:t>
            </w:r>
            <w:r w:rsidRPr="00441409">
              <w:rPr>
                <w:sz w:val="24"/>
                <w:szCs w:val="24"/>
              </w:rPr>
              <w:t>да</w:t>
            </w:r>
          </w:p>
          <w:p w:rsidR="00314987" w:rsidRPr="00441409" w:rsidRDefault="00314987" w:rsidP="00E8371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3F223A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530F78" w:rsidRDefault="00BC6D57" w:rsidP="00530F78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="00530F78"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BC6D57" w:rsidRPr="00530F78" w:rsidRDefault="00BC6D57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6D4D04" w:rsidRPr="00530F78" w:rsidRDefault="006D4D04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6D4D04" w:rsidRPr="00530F78" w:rsidRDefault="006D4D04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3007F9" w:rsidRDefault="00BC6D57" w:rsidP="003007F9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="005B3A9F"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F7" w:rsidRPr="00A316F7" w:rsidRDefault="00A316F7" w:rsidP="00A316F7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314987" w:rsidRPr="00441409" w:rsidRDefault="00314987" w:rsidP="004E6BAA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402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31498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05280A" w:rsidP="005A781B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6D4D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B93D60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84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A106D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2. Обязанности государс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ва, работодателей и рабо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ников по охране труда</w:t>
            </w:r>
            <w:r w:rsidRPr="00441409">
              <w:rPr>
                <w:b/>
                <w:bCs/>
                <w:sz w:val="24"/>
                <w:szCs w:val="24"/>
              </w:rPr>
              <w:t xml:space="preserve"> </w:t>
            </w:r>
            <w:r w:rsidRPr="004414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592727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3149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314987" w:rsidRPr="00441409" w:rsidRDefault="00314987" w:rsidP="004E6BAA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143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05280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6D4D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B93D60">
            <w:pPr>
              <w:jc w:val="center"/>
              <w:rPr>
                <w:sz w:val="24"/>
                <w:szCs w:val="24"/>
              </w:rPr>
            </w:pPr>
          </w:p>
        </w:tc>
      </w:tr>
      <w:tr w:rsidR="00D823F7" w:rsidRPr="00441409" w:rsidTr="003007F9">
        <w:trPr>
          <w:trHeight w:val="40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3. Регулирование труда 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дельных категорий рабо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ников и работников, зан</w:t>
            </w:r>
            <w:r w:rsidRPr="00441409">
              <w:rPr>
                <w:sz w:val="24"/>
                <w:szCs w:val="24"/>
              </w:rPr>
              <w:t>я</w:t>
            </w:r>
            <w:r w:rsidRPr="00441409">
              <w:rPr>
                <w:sz w:val="24"/>
                <w:szCs w:val="24"/>
              </w:rPr>
              <w:t>тых на работах с вредными,  опасными и особыми усл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>виями труда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F7" w:rsidRPr="00441409" w:rsidRDefault="00D823F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D823F7" w:rsidRPr="00441409" w:rsidRDefault="00D823F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</w:p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D823F7" w:rsidRPr="00441409" w:rsidRDefault="00D823F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823F7" w:rsidRPr="00441409" w:rsidTr="003007F9">
        <w:trPr>
          <w:trHeight w:val="151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F7" w:rsidRPr="00441409" w:rsidRDefault="004C5005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D823F7" w:rsidRPr="00441409" w:rsidRDefault="00D823F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5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4. Общие требования без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>пасности к зданиям, маш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 xml:space="preserve">нам, оборудованию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4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lastRenderedPageBreak/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 xml:space="preserve">Проверка выполненной практической работы. Проверка составленного </w:t>
            </w:r>
            <w:r w:rsidRPr="00441409">
              <w:rPr>
                <w:sz w:val="24"/>
                <w:szCs w:val="24"/>
              </w:rPr>
              <w:lastRenderedPageBreak/>
              <w:t>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5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5. Безопасность труда при ремонте и обслуживании техники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4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7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spacing w:before="21"/>
              <w:ind w:right="846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6. Безопасность о</w:t>
            </w:r>
            <w:r w:rsidRPr="00441409">
              <w:rPr>
                <w:sz w:val="24"/>
                <w:szCs w:val="24"/>
              </w:rPr>
              <w:t>б</w:t>
            </w:r>
            <w:r w:rsidRPr="00441409">
              <w:rPr>
                <w:sz w:val="24"/>
                <w:szCs w:val="24"/>
              </w:rPr>
              <w:t xml:space="preserve">служивания </w:t>
            </w:r>
            <w:proofErr w:type="spellStart"/>
            <w:r w:rsidRPr="00441409">
              <w:rPr>
                <w:sz w:val="24"/>
                <w:szCs w:val="24"/>
              </w:rPr>
              <w:t>нефт</w:t>
            </w:r>
            <w:r w:rsidRPr="00441409">
              <w:rPr>
                <w:sz w:val="24"/>
                <w:szCs w:val="24"/>
              </w:rPr>
              <w:t>е</w:t>
            </w:r>
            <w:r w:rsidRPr="00441409">
              <w:rPr>
                <w:sz w:val="24"/>
                <w:szCs w:val="24"/>
              </w:rPr>
              <w:t>хозяйств</w:t>
            </w:r>
            <w:proofErr w:type="spellEnd"/>
            <w:r w:rsidRPr="00441409">
              <w:rPr>
                <w:sz w:val="24"/>
                <w:szCs w:val="24"/>
              </w:rPr>
              <w:t>, автоз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 xml:space="preserve">правочных станций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2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spacing w:before="21"/>
              <w:ind w:right="846"/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141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7. Безопасность строител</w:t>
            </w:r>
            <w:r w:rsidRPr="00441409">
              <w:rPr>
                <w:sz w:val="24"/>
                <w:szCs w:val="24"/>
              </w:rPr>
              <w:t>ь</w:t>
            </w:r>
            <w:r w:rsidRPr="00441409">
              <w:rPr>
                <w:sz w:val="24"/>
                <w:szCs w:val="24"/>
              </w:rPr>
              <w:t>но-монтажных работ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87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A106D5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6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8. Погрузочно-разгрузочные и транспор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ные работы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6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9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 xml:space="preserve">9. Эксплуатация объектов повышенной опасности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3569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3</w:t>
            </w:r>
            <w:r w:rsidR="006D4D04" w:rsidRPr="00441409">
              <w:rPr>
                <w:color w:val="000000"/>
                <w:lang w:val="en-US"/>
              </w:rPr>
              <w:t>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widowControl w:val="0"/>
              <w:autoSpaceDE w:val="0"/>
              <w:autoSpaceDN w:val="0"/>
              <w:adjustRightInd w:val="0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9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2/2И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3569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  <w:r w:rsidR="006D4D04" w:rsidRPr="00441409">
              <w:rPr>
                <w:snapToGrid/>
                <w:color w:val="auto"/>
                <w:sz w:val="24"/>
                <w:szCs w:val="24"/>
                <w:lang w:val="en-US"/>
              </w:rPr>
              <w:t>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widowControl w:val="0"/>
              <w:autoSpaceDE w:val="0"/>
              <w:autoSpaceDN w:val="0"/>
              <w:adjustRightInd w:val="0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0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7E4D08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 Опасные и вредные производственные факт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 xml:space="preserve">ры.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6283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27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10.1Классификация опа</w:t>
            </w:r>
            <w:r w:rsidRPr="00441409">
              <w:rPr>
                <w:sz w:val="24"/>
                <w:szCs w:val="24"/>
              </w:rPr>
              <w:t>с</w:t>
            </w:r>
            <w:r w:rsidRPr="00441409">
              <w:rPr>
                <w:sz w:val="24"/>
                <w:szCs w:val="24"/>
              </w:rPr>
              <w:t>ных и вредных производс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венных факторов.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6283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784B6B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</w:t>
            </w:r>
            <w:r w:rsidRPr="00441409">
              <w:rPr>
                <w:sz w:val="24"/>
                <w:szCs w:val="24"/>
                <w:lang w:val="en-US"/>
              </w:rPr>
              <w:t>.2</w:t>
            </w:r>
            <w:r w:rsidR="009A67AC">
              <w:rPr>
                <w:sz w:val="24"/>
                <w:szCs w:val="24"/>
                <w:lang w:val="en-US"/>
              </w:rPr>
              <w:t xml:space="preserve"> </w:t>
            </w:r>
            <w:r w:rsidRPr="00441409">
              <w:rPr>
                <w:sz w:val="24"/>
                <w:szCs w:val="24"/>
              </w:rPr>
              <w:t>Производственная г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 xml:space="preserve">гиена и санитария.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10</w:t>
            </w:r>
            <w:r w:rsidR="00592727" w:rsidRPr="00441409">
              <w:rPr>
                <w:sz w:val="24"/>
                <w:szCs w:val="24"/>
              </w:rPr>
              <w:t>/</w:t>
            </w:r>
            <w:r w:rsidR="00330A10" w:rsidRPr="00441409">
              <w:rPr>
                <w:sz w:val="24"/>
                <w:szCs w:val="24"/>
                <w:lang w:val="en-US"/>
              </w:rPr>
              <w:t>4</w:t>
            </w:r>
            <w:r w:rsidR="00592727" w:rsidRPr="00441409">
              <w:rPr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</w:t>
            </w:r>
            <w:r w:rsidRPr="00441409">
              <w:rPr>
                <w:sz w:val="24"/>
                <w:szCs w:val="24"/>
                <w:lang w:val="en-US"/>
              </w:rPr>
              <w:t>3</w:t>
            </w:r>
            <w:r w:rsidRPr="00441409">
              <w:rPr>
                <w:sz w:val="24"/>
                <w:szCs w:val="24"/>
              </w:rPr>
              <w:t xml:space="preserve"> Промышленный шум и вибрация.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330A10" w:rsidRPr="00441409">
              <w:rPr>
                <w:sz w:val="24"/>
                <w:szCs w:val="24"/>
              </w:rPr>
              <w:t>/</w:t>
            </w:r>
            <w:r w:rsidR="00330A10" w:rsidRPr="00441409">
              <w:rPr>
                <w:sz w:val="24"/>
                <w:szCs w:val="24"/>
                <w:lang w:val="en-US"/>
              </w:rPr>
              <w:t>4</w:t>
            </w:r>
            <w:r w:rsidR="00592727" w:rsidRPr="00441409">
              <w:rPr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10.4 Защита от поражения электрическим током.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592727" w:rsidRPr="00441409">
              <w:rPr>
                <w:sz w:val="24"/>
                <w:szCs w:val="24"/>
              </w:rPr>
              <w:t>/3И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10.5 Защита от иониз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>рующего и неионизиру</w:t>
            </w:r>
            <w:r w:rsidRPr="00441409">
              <w:rPr>
                <w:sz w:val="24"/>
                <w:szCs w:val="24"/>
              </w:rPr>
              <w:t>ю</w:t>
            </w:r>
            <w:r w:rsidRPr="00441409">
              <w:rPr>
                <w:sz w:val="24"/>
                <w:szCs w:val="24"/>
              </w:rPr>
              <w:t>щего излучений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592727" w:rsidRPr="00441409">
              <w:rPr>
                <w:sz w:val="24"/>
                <w:szCs w:val="24"/>
              </w:rPr>
              <w:t>/3И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19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7429E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F1088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D81B16" w:rsidRDefault="00D81B16" w:rsidP="00D81B16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0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lastRenderedPageBreak/>
              <w:t>Итого за семестр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19,3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455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cantSplit/>
          <w:trHeight w:val="609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19,3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545579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647C19" w:rsidRPr="00647C19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707847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A13598" w:rsidRPr="00642969">
        <w:rPr>
          <w:snapToGrid/>
          <w:color w:val="auto"/>
          <w:sz w:val="24"/>
          <w:szCs w:val="24"/>
        </w:rPr>
        <w:t>Безопасность труда</w:t>
      </w:r>
      <w:r w:rsidRPr="00CC6EB7">
        <w:rPr>
          <w:bCs/>
          <w:snapToGrid/>
          <w:color w:val="auto"/>
          <w:sz w:val="24"/>
          <w:szCs w:val="24"/>
        </w:rPr>
        <w:t>»</w:t>
      </w:r>
      <w:r w:rsidR="00CC6EB7"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применяются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</w:t>
      </w:r>
      <w:r w:rsidRPr="006F2230">
        <w:rPr>
          <w:iCs/>
          <w:snapToGrid/>
          <w:color w:val="auto"/>
          <w:sz w:val="24"/>
          <w:szCs w:val="24"/>
        </w:rPr>
        <w:t>н</w:t>
      </w:r>
      <w:r w:rsidRPr="006F2230">
        <w:rPr>
          <w:iCs/>
          <w:snapToGrid/>
          <w:color w:val="auto"/>
          <w:sz w:val="24"/>
          <w:szCs w:val="24"/>
        </w:rPr>
        <w:t xml:space="preserve">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 w:rsidR="00093ACF">
        <w:rPr>
          <w:snapToGrid/>
          <w:color w:val="auto"/>
          <w:sz w:val="24"/>
          <w:szCs w:val="24"/>
        </w:rPr>
        <w:t xml:space="preserve"> и лабораторные</w:t>
      </w:r>
      <w:r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цессы. Высокая степень самостоятельности их выполнения студентами способствует разв</w:t>
      </w:r>
      <w:r w:rsidRPr="00C25590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 w:rsidR="001C1D81">
        <w:rPr>
          <w:snapToGrid/>
          <w:color w:val="auto"/>
          <w:sz w:val="24"/>
          <w:szCs w:val="24"/>
        </w:rPr>
        <w:t xml:space="preserve"> и 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</w:t>
      </w:r>
      <w:r w:rsidRPr="00C25590">
        <w:rPr>
          <w:snapToGrid/>
          <w:color w:val="auto"/>
          <w:sz w:val="24"/>
          <w:szCs w:val="24"/>
        </w:rPr>
        <w:t>у</w:t>
      </w:r>
      <w:r w:rsidRPr="00C25590">
        <w:rPr>
          <w:snapToGrid/>
          <w:color w:val="auto"/>
          <w:sz w:val="24"/>
          <w:szCs w:val="24"/>
        </w:rPr>
        <w:t>чения: контекстное обучение, междисциплинарное обучение, эвристическая беседа, позв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ляющие находить ответ на проблему, используя знания, полученные и на других дисципл</w:t>
      </w:r>
      <w:r w:rsidRPr="00C25590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</w:t>
      </w:r>
      <w:r w:rsidR="00A13598">
        <w:rPr>
          <w:snapToGrid/>
          <w:color w:val="auto"/>
          <w:sz w:val="24"/>
          <w:szCs w:val="24"/>
        </w:rPr>
        <w:t>ы</w:t>
      </w:r>
      <w:r w:rsidR="001A7277" w:rsidRPr="001A7277">
        <w:rPr>
          <w:snapToGrid/>
          <w:color w:val="auto"/>
          <w:sz w:val="24"/>
          <w:szCs w:val="24"/>
        </w:rPr>
        <w:t xml:space="preserve"> </w:t>
      </w:r>
      <w:r w:rsidR="00A13598">
        <w:rPr>
          <w:snapToGrid/>
          <w:color w:val="auto"/>
          <w:sz w:val="24"/>
          <w:szCs w:val="24"/>
        </w:rPr>
        <w:t xml:space="preserve">в </w:t>
      </w:r>
      <w:r w:rsidR="001A7277"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="00640A5B" w:rsidRPr="00642969">
        <w:rPr>
          <w:snapToGrid/>
          <w:color w:val="auto"/>
          <w:sz w:val="24"/>
          <w:szCs w:val="24"/>
        </w:rPr>
        <w:t>Безопасность труда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предусмотрена аудиторная и внеаудиторная с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300661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300661">
        <w:rPr>
          <w:color w:val="auto"/>
          <w:sz w:val="24"/>
        </w:rPr>
        <w:t xml:space="preserve"> выполнение лаборато</w:t>
      </w:r>
      <w:r w:rsidR="00300661">
        <w:rPr>
          <w:color w:val="auto"/>
          <w:sz w:val="24"/>
        </w:rPr>
        <w:t>р</w:t>
      </w:r>
      <w:r w:rsidR="00300661">
        <w:rPr>
          <w:color w:val="auto"/>
          <w:sz w:val="24"/>
        </w:rPr>
        <w:t>ных и практических работ.</w:t>
      </w:r>
    </w:p>
    <w:p w:rsidR="00CD7C24" w:rsidRPr="007E7444" w:rsidRDefault="00B24A15" w:rsidP="00C04DA6">
      <w:pPr>
        <w:ind w:firstLine="567"/>
        <w:rPr>
          <w:b/>
          <w:color w:val="auto"/>
          <w:sz w:val="24"/>
        </w:rPr>
      </w:pPr>
      <w:r w:rsidRPr="007E7444">
        <w:rPr>
          <w:b/>
          <w:color w:val="auto"/>
          <w:sz w:val="24"/>
        </w:rPr>
        <w:t>Примерный перечень лабораторных работ</w:t>
      </w:r>
      <w:r w:rsidR="00CD7C24" w:rsidRPr="007E7444">
        <w:rPr>
          <w:b/>
          <w:color w:val="auto"/>
          <w:sz w:val="24"/>
        </w:rPr>
        <w:t>:</w:t>
      </w:r>
    </w:p>
    <w:p w:rsidR="00C95434" w:rsidRPr="00C02926" w:rsidRDefault="005941A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параметров микроклимата</w:t>
      </w:r>
    </w:p>
    <w:p w:rsidR="00D90043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сопротивления тела человека</w:t>
      </w:r>
    </w:p>
    <w:p w:rsidR="00C04DA6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Производственная вибрация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Промышленный шум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теплозащитных экранов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 xml:space="preserve">Исследование естественного </w:t>
      </w:r>
      <w:r w:rsidR="007B4107">
        <w:rPr>
          <w:rFonts w:ascii="Times New Roman" w:hAnsi="Times New Roman"/>
          <w:sz w:val="24"/>
          <w:szCs w:val="20"/>
        </w:rPr>
        <w:t>освещения</w:t>
      </w:r>
    </w:p>
    <w:p w:rsidR="007E7444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lastRenderedPageBreak/>
        <w:t>Исследование искусственного освещения</w:t>
      </w:r>
    </w:p>
    <w:p w:rsidR="007E7444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Защита от воздействия ЭМП</w:t>
      </w:r>
    </w:p>
    <w:p w:rsidR="00260F5F" w:rsidRPr="006A26DA" w:rsidRDefault="006A26DA" w:rsidP="00260F5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6A26DA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Специальная оценка условий труда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Трудовой кодекс РФ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Расследование несчастного случая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при эксплуатации подъемных сооружений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при эксплуатации сосудов под давлением</w:t>
      </w:r>
    </w:p>
    <w:p w:rsidR="006A26DA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работ на высоте</w:t>
      </w:r>
    </w:p>
    <w:p w:rsidR="00F875AD" w:rsidRPr="00260F5F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60F5F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</w:t>
      </w:r>
      <w:r w:rsidR="007E7444" w:rsidRPr="00260F5F">
        <w:rPr>
          <w:snapToGrid/>
          <w:color w:val="auto"/>
          <w:sz w:val="24"/>
          <w:szCs w:val="24"/>
        </w:rPr>
        <w:t>защите ла</w:t>
      </w:r>
      <w:r w:rsidR="00E40BF9">
        <w:rPr>
          <w:snapToGrid/>
          <w:color w:val="auto"/>
          <w:sz w:val="24"/>
          <w:szCs w:val="24"/>
        </w:rPr>
        <w:t>бораторных и практических</w:t>
      </w:r>
      <w:r w:rsidR="007E7444" w:rsidRPr="00260F5F">
        <w:rPr>
          <w:snapToGrid/>
          <w:color w:val="auto"/>
          <w:sz w:val="24"/>
          <w:szCs w:val="24"/>
        </w:rPr>
        <w:t xml:space="preserve"> работ</w:t>
      </w:r>
      <w:r w:rsidR="001A7277" w:rsidRPr="00260F5F">
        <w:rPr>
          <w:snapToGrid/>
          <w:color w:val="auto"/>
          <w:sz w:val="24"/>
          <w:szCs w:val="24"/>
        </w:rPr>
        <w:t>.</w:t>
      </w:r>
    </w:p>
    <w:p w:rsidR="001A7277" w:rsidRPr="00CC6EB7" w:rsidRDefault="001A7277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  <w:highlight w:val="yellow"/>
        </w:rPr>
      </w:pPr>
    </w:p>
    <w:p w:rsidR="00902852" w:rsidRPr="00CC6EB7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  <w:highlight w:val="yellow"/>
        </w:rPr>
        <w:sectPr w:rsidR="00902852" w:rsidRPr="00CC6EB7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5B72CB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B72CB"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5B72CB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5B72CB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5B72CB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5B72CB">
        <w:rPr>
          <w:b/>
          <w:snapToGrid/>
          <w:color w:val="auto"/>
          <w:sz w:val="24"/>
          <w:szCs w:val="24"/>
        </w:rPr>
        <w:t>а)</w:t>
      </w:r>
      <w:r w:rsidR="00B34C96" w:rsidRPr="005B72CB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C6EB7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  <w:highlight w:val="yellow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2"/>
        <w:gridCol w:w="7693"/>
      </w:tblGrid>
      <w:tr w:rsidR="00B34C96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791A33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791A33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F05858" w:rsidTr="00F05858">
        <w:trPr>
          <w:trHeight w:val="727"/>
        </w:trPr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F05858" w:rsidRDefault="008F51DB" w:rsidP="00F0585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ПК-10 -</w:t>
            </w:r>
            <w:r w:rsidRPr="00F05858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tabs>
                <w:tab w:val="left" w:pos="85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-основные определения и понятия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низационных основ безопасности ра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личных производственных процессов в чрезвычайных ситуациях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8F51DB" w:rsidRPr="00F05858" w:rsidRDefault="008F51DB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-основные методы исследований, испол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зуемых в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ных процессов в чрезвычайных ситуац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Соответствие зданий, машин, оборудования треб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ваниям охраны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Безопасность эксплуатации производственных зданий и сооружений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Общие требования безопасности к технологич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скому оборудованию, станкам, механизмам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обслуживания </w:t>
            </w:r>
            <w:proofErr w:type="spellStart"/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нефтехозяйств</w:t>
            </w:r>
            <w:proofErr w:type="spellEnd"/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, авт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заправочных станций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Требования к средствам защиты при работе на в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соте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Общие требования к монтажным работам на выс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те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Безопасность работ в водопроводных и канализ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ционных колодцах, камерах, резервуарах</w:t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Погрузочно-разгрузочные и транспортные работы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Подъемные сооружения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Паровые и водогрейные котлы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Сосуды, работающие под давлением</w:t>
            </w:r>
          </w:p>
          <w:p w:rsidR="00ED11D9" w:rsidRPr="00ED11D9" w:rsidRDefault="009912D0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D11D9" w:rsidRPr="00ED11D9" w:rsidRDefault="009912D0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D11D9" w:rsidRPr="00ED11D9" w:rsidRDefault="009912D0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 З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щитное заземление.</w:t>
            </w:r>
          </w:p>
          <w:p w:rsidR="008F51DB" w:rsidRPr="00D5320D" w:rsidRDefault="009912D0" w:rsidP="00D5320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ление</w:t>
            </w:r>
            <w:proofErr w:type="spellEnd"/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выделять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производстве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ных процессов в чрезвычайных ситуац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ях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F51DB" w:rsidRPr="00F05858" w:rsidRDefault="008F51DB" w:rsidP="00FA129D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-приобретать знания в области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безопа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с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ности различных производственных пр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цессов в чрезвычайных ситуациях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C97" w:rsidRDefault="00225C97" w:rsidP="00225C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2952DC" w:rsidRPr="003A4CF7" w:rsidRDefault="002952DC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2952DC" w:rsidRPr="003A4CF7" w:rsidRDefault="002952DC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2952DC" w:rsidRPr="003A4CF7" w:rsidRDefault="00D32088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2952DC" w:rsidRPr="003A4CF7" w:rsidRDefault="00D32088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Неконтролируемый процесс горения, сопровождающийся уничтожен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и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ем материальных ценностей и создающий опасность для жизни людей - ……</w:t>
            </w:r>
          </w:p>
          <w:p w:rsidR="00332B4A" w:rsidRPr="003A4CF7" w:rsidRDefault="00332B4A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2952DC" w:rsidRPr="003A4CF7" w:rsidRDefault="00332B4A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Комплекс организационных мероприятий и технических средств, н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правленных на предотвращение воздействия на людей опасных факт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ров пожара и на сокращение материального ущерба от огня - …</w:t>
            </w:r>
          </w:p>
          <w:p w:rsidR="003A4CF7" w:rsidRPr="003A4CF7" w:rsidRDefault="003A4CF7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8F51DB" w:rsidRPr="00E73495" w:rsidRDefault="003A4CF7" w:rsidP="00E73495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Пути эвакуации должны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-основными методами решения задач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организационных основ без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C97" w:rsidRDefault="00225C97" w:rsidP="00225C9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E73495" w:rsidRPr="00B72306" w:rsidRDefault="00E73495" w:rsidP="00225C9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  <w:p w:rsidR="00E73495" w:rsidRDefault="00E73495" w:rsidP="00E73495">
            <w:pPr>
              <w:jc w:val="both"/>
              <w:rPr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оведите расследование несчастного случая.</w:t>
            </w:r>
            <w:r w:rsidRPr="00E73495">
              <w:rPr>
                <w:sz w:val="24"/>
                <w:szCs w:val="24"/>
              </w:rPr>
              <w:t xml:space="preserve"> </w:t>
            </w:r>
          </w:p>
          <w:p w:rsidR="00E73495" w:rsidRPr="00E73495" w:rsidRDefault="00E73495" w:rsidP="00E734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06.08.2003 г. в доменном цехе произошёл несчастный случай со слес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рем-ремонтником </w:t>
            </w:r>
            <w:proofErr w:type="spellStart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Сундуковым</w:t>
            </w:r>
            <w:proofErr w:type="spellEnd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 А.Ф., 1981 г. рождения, в цехе работает с 1999 г., при следующих обстоятельствах:</w:t>
            </w:r>
          </w:p>
          <w:p w:rsidR="00E73495" w:rsidRPr="00E73495" w:rsidRDefault="00E73495" w:rsidP="00E73495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К хозяйственному проёму литейного двора доменной печи № 9 на 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томашине КамАЗ был доставлен механизм прессования </w:t>
            </w:r>
            <w:proofErr w:type="spellStart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электропушки</w:t>
            </w:r>
            <w:proofErr w:type="spellEnd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. Слесарь-ремонтник Красильников С.А. подавал команды водителю 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томашины, двигавшейся задним ходом, для установки её в зону дейс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вия электромагнитного крана литейного двора. Сундуков А.Ф. должен был помочь Красильникову С.А. застопорить механизм прессования для подъёма его на литейный двор и находился с другой стороны автом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шины. При очередном перемещении автомашины Сундуков А.Ф. оказа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ся в опасной зоне и был прижат бортом автомашины к колонне лите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ного двора с причинением ушибов грудной клетки.</w:t>
            </w:r>
          </w:p>
          <w:p w:rsidR="00E73495" w:rsidRPr="00E73495" w:rsidRDefault="00E73495" w:rsidP="00E7349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При расследовании укажите: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вид несчастного случая тяжесть несчастного случая;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состав комиссии для расследования данного несчастного сл</w:t>
            </w:r>
            <w:r w:rsidRPr="00E734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73495">
              <w:rPr>
                <w:rFonts w:ascii="Times New Roman" w:hAnsi="Times New Roman"/>
                <w:sz w:val="24"/>
                <w:szCs w:val="24"/>
              </w:rPr>
              <w:t>чая;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сроки расследования;</w:t>
            </w:r>
          </w:p>
          <w:p w:rsidR="008F51DB" w:rsidRPr="00FF4B4C" w:rsidRDefault="00E73495" w:rsidP="0054216E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причины происшедшего несчастного случая мероприятия по предупреждению подобных несчастных случаев в будущем.</w:t>
            </w:r>
          </w:p>
        </w:tc>
      </w:tr>
      <w:tr w:rsidR="008F51DB" w:rsidRPr="00F05858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091517" w:rsidP="00CF5A36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F05858">
              <w:rPr>
                <w:rStyle w:val="FontStyle16"/>
                <w:sz w:val="24"/>
                <w:szCs w:val="24"/>
              </w:rPr>
              <w:t xml:space="preserve">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091517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определения, правила и</w:t>
            </w:r>
            <w:r w:rsidRPr="00F058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понятия эффе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тивного решения задач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обесп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чения безопасности человека и окр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у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жающей среды</w:t>
            </w:r>
          </w:p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Трудовая  деятельность. Особенности основных форм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направления государственной политики в области охраны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Обязанности работодателей по охране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области охраны труда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женщин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лиц моложе 18 лет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Досрочное пенсионное обеспечение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Выдача молока и лечебно-профилактического п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тания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Обязательные медицинские осмотры работников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091517" w:rsidRPr="00124651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Обеспечение работников средствами индивидуал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ной защиты </w:t>
            </w:r>
          </w:p>
        </w:tc>
      </w:tr>
      <w:tr w:rsidR="00091517" w:rsidRPr="00F05858" w:rsidTr="00EE5746">
        <w:trPr>
          <w:trHeight w:val="352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неэффективного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организации, план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рованию и реализации работ по решению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lastRenderedPageBreak/>
              <w:t>практических задач обеспечения без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FA7" w:rsidRDefault="00904FA7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6373D9" w:rsidRDefault="006373D9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Задание 1</w:t>
            </w:r>
          </w:p>
          <w:p w:rsidR="00091517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2740F0">
              <w:rPr>
                <w:rFonts w:ascii="Times New Roman" w:hAnsi="Times New Roman"/>
                <w:sz w:val="24"/>
                <w:szCs w:val="24"/>
              </w:rPr>
              <w:t>сколько классов подразделяются</w:t>
            </w:r>
            <w:proofErr w:type="gramEnd"/>
            <w:r w:rsidRPr="002740F0">
              <w:rPr>
                <w:rFonts w:ascii="Times New Roman" w:hAnsi="Times New Roman"/>
                <w:sz w:val="24"/>
                <w:szCs w:val="24"/>
              </w:rPr>
              <w:t xml:space="preserve"> условия труда?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lastRenderedPageBreak/>
              <w:t>А.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5BEB" w:rsidRDefault="00365BEB" w:rsidP="00365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Задание 2</w:t>
            </w:r>
          </w:p>
          <w:p w:rsidR="002740F0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FC388D" w:rsidRPr="00F05858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 xml:space="preserve">Г. по обеспеченности </w:t>
            </w:r>
            <w:proofErr w:type="gramStart"/>
            <w:r w:rsidRPr="00FC388D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091517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сиональных знаний и умений  в области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организации, планированию  работ по решению практических задач обеспеч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ния безопасности человека и окружа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ю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щей среды</w:t>
            </w:r>
          </w:p>
          <w:p w:rsidR="00091517" w:rsidRPr="00F05858" w:rsidRDefault="00091517" w:rsidP="00FA129D">
            <w:pPr>
              <w:pStyle w:val="ae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F05858">
              <w:rPr>
                <w:rFonts w:ascii="Times New Roman" w:hAnsi="Times New Roman"/>
                <w:color w:val="000000"/>
                <w:szCs w:val="24"/>
              </w:rPr>
              <w:t xml:space="preserve"> путем использования возможностей и</w:t>
            </w:r>
            <w:r w:rsidRPr="00F05858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F05858">
              <w:rPr>
                <w:rFonts w:ascii="Times New Roman" w:hAnsi="Times New Roman"/>
                <w:color w:val="000000"/>
                <w:szCs w:val="24"/>
              </w:rPr>
              <w:t>формационной среды;</w:t>
            </w:r>
          </w:p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способами оценивания значимости и практической пригодности полученных результатов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организации, пл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нированию  работ по решению практич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ских задач обеспечения безопасности 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ловека и окружающей среды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Default="00904FA7" w:rsidP="00904FA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C3C98" w:rsidRPr="00B72306" w:rsidRDefault="00BC3C98" w:rsidP="00904FA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</w:p>
          <w:p w:rsidR="0091200E" w:rsidRPr="00BC3C98" w:rsidRDefault="0091200E" w:rsidP="0091200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 w:rsidR="00BC3C98"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="00BC3C98"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0"/>
              <w:tblW w:w="5000" w:type="pct"/>
              <w:tblLook w:val="04A0"/>
            </w:tblPr>
            <w:tblGrid>
              <w:gridCol w:w="5738"/>
              <w:gridCol w:w="1729"/>
            </w:tblGrid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210CC4" w:rsidRPr="003B49A8" w:rsidRDefault="00210CC4" w:rsidP="00210CC4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210CC4" w:rsidRPr="00FA129D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lastRenderedPageBreak/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90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FA129D" w:rsidRPr="003B49A8" w:rsidRDefault="00FA129D" w:rsidP="00FA129D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210CC4" w:rsidRPr="0008058D" w:rsidRDefault="00FA129D" w:rsidP="0008058D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08058D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="0008058D"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210CC4" w:rsidRPr="00210CC4" w:rsidRDefault="00210CC4" w:rsidP="00210CC4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3B49A8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08058D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="0008058D"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proofErr w:type="gram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091517" w:rsidRPr="00FA129D" w:rsidRDefault="0091200E" w:rsidP="00FA129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пряженности труда.</w:t>
            </w:r>
          </w:p>
        </w:tc>
      </w:tr>
      <w:tr w:rsidR="00091517" w:rsidRPr="00F05858" w:rsidTr="00E777EC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F05858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анализировать механизмы воздействия опасностей на человека, определять характер взаимодействия о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ганизма человека с опасностями среды обитания с учетом специфики механизма токсического действия вредных веществ, энерг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тического воздействия и </w:t>
            </w: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комбинированного действия вредных факторов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 классификацию опасных и вредных производственных факторов;</w:t>
            </w:r>
          </w:p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действие опасных и вредных произво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ственных факторов на человека;</w:t>
            </w:r>
          </w:p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нормирование уровней воздействия.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DA3" w:rsidRPr="00F05858" w:rsidRDefault="00B07DA3" w:rsidP="00B0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Классификация опасных и вредных производс</w:t>
              </w:r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т</w:t>
              </w:r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венных факторов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Мероприятия по защите работающих от действия опасных вредных производственных факторов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Обучение и инструктаж по охране труда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Микроклимат производственных помещений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шума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шума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8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вибрации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9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вибрации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Светотехнические величины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Искусственное освещение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3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Естественное освещение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производственного освещения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3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Ионизирующие излучения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ионизирующих излучений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Электромагнитные поля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9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Электрические поля токов промышленной частоты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9912D0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 З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щитное заземление.</w:t>
            </w:r>
          </w:p>
          <w:p w:rsidR="00F05858" w:rsidRPr="00F969B2" w:rsidRDefault="009912D0" w:rsidP="00F969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ление</w:t>
            </w:r>
            <w:proofErr w:type="spellEnd"/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организовывать деятельность по охране среды обитания на уровне предприятий.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Default="00904FA7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Определите КЕО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если освещенность в данной точке помещения с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ставляет 200лк,  наружная освещенность -10000лк.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Задача№2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4 источник  - 65дБ.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2D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№3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Определите КЕО (%) если количество лучей по графикам Данилюка              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По первому графику </w:t>
            </w:r>
            <w:r w:rsidRPr="00295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952D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 xml:space="preserve">=11; по второму </w:t>
            </w:r>
            <w:r w:rsidRPr="00295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952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=34.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№4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proofErr w:type="spellStart"/>
            <w:r w:rsidRPr="002952DC">
              <w:rPr>
                <w:rFonts w:ascii="Times New Roman" w:hAnsi="Times New Roman"/>
                <w:sz w:val="24"/>
                <w:szCs w:val="24"/>
              </w:rPr>
              <w:t>ТНС-индекс</w:t>
            </w:r>
            <w:proofErr w:type="spellEnd"/>
            <w:r w:rsidRPr="002952DC">
              <w:rPr>
                <w:rFonts w:ascii="Times New Roman" w:hAnsi="Times New Roman"/>
                <w:sz w:val="24"/>
                <w:szCs w:val="24"/>
              </w:rPr>
              <w:t xml:space="preserve"> на рабочем месте, используя следующие пок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зания: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-  значение температуры влажного термометра психрометра -25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- температура зачерненного шара - 34°С.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Задача№5</w:t>
            </w:r>
          </w:p>
          <w:p w:rsidR="00F05858" w:rsidRPr="00C82BC1" w:rsidRDefault="00767A32" w:rsidP="00C82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lastRenderedPageBreak/>
              <w:t>Определите скорость движения воздуха на рабочем месте, если начал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ь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ное показание чашечного анемометра составляет 4050, а конечное – 4820, время измерения составило 100 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навыками и</w:t>
            </w: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методами проведения ан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лиза негативных факторов и техногенн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го риска современного производства и технических систем.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Pr="00B72306" w:rsidRDefault="00904FA7" w:rsidP="00904FA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Задание№1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Используя номограмму и таблицу, определите относительную вла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ж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ность при следующих показаниях сухого и влажного термометров пс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хрометра: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Показания сухого термометра 26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>, влажного - 23°С.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Задание№2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КЕО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в точке на расстоянии 2 м от 1-го окна аудитории, используя графики  Данилюка, план и разрез помещения.             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Задание№3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 xml:space="preserve">Постройте зависимости уровней </w:t>
            </w:r>
            <w:proofErr w:type="spellStart"/>
            <w:r w:rsidRPr="00036E25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(дБ) от частоты (Гц) и определите, на каких частотах уровни </w:t>
            </w:r>
            <w:proofErr w:type="spellStart"/>
            <w:r w:rsidRPr="00036E25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превышают но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мативные значения для категории технологической вибрации 3а.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22"/>
              <w:gridCol w:w="822"/>
              <w:gridCol w:w="812"/>
              <w:gridCol w:w="812"/>
              <w:gridCol w:w="746"/>
              <w:gridCol w:w="746"/>
              <w:gridCol w:w="861"/>
              <w:gridCol w:w="746"/>
            </w:tblGrid>
            <w:tr w:rsidR="0054216E" w:rsidRPr="00036E25" w:rsidTr="00FA129D">
              <w:tc>
                <w:tcPr>
                  <w:tcW w:w="2068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 xml:space="preserve">Частота, </w:t>
                  </w:r>
                  <w:proofErr w:type="gramStart"/>
                  <w:r w:rsidRPr="00036E25">
                    <w:rPr>
                      <w:sz w:val="24"/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1127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40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54216E" w:rsidRPr="00036E25" w:rsidTr="00FA129D">
              <w:tc>
                <w:tcPr>
                  <w:tcW w:w="2068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 xml:space="preserve">Фактический уровень </w:t>
                  </w:r>
                  <w:proofErr w:type="spellStart"/>
                  <w:r w:rsidRPr="00036E25">
                    <w:rPr>
                      <w:sz w:val="24"/>
                      <w:szCs w:val="24"/>
                    </w:rPr>
                    <w:t>вибр</w:t>
                  </w:r>
                  <w:r w:rsidRPr="00036E25">
                    <w:rPr>
                      <w:sz w:val="24"/>
                      <w:szCs w:val="24"/>
                    </w:rPr>
                    <w:t>о</w:t>
                  </w:r>
                  <w:r w:rsidRPr="00036E25">
                    <w:rPr>
                      <w:sz w:val="24"/>
                      <w:szCs w:val="24"/>
                    </w:rPr>
                    <w:t>скорости</w:t>
                  </w:r>
                  <w:proofErr w:type="spellEnd"/>
                  <w:r w:rsidRPr="00036E25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27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40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Задание№4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Задание№5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Используя люксметр, определите освещенность на рабочем месте, со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з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даваемую лампой накаливания, подвешенной на высоте 1 м от рабочей поверхности, и установите соответствие требуемым нормам для выпо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нения данного вида работ.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Задание№6</w:t>
            </w:r>
          </w:p>
          <w:p w:rsidR="00F05858" w:rsidRPr="0039496C" w:rsidRDefault="0054216E" w:rsidP="00D91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>психрометр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определите влажность воздуха на рабочем месте  и установите соответствие требуемым нормам для выполнения данн</w:t>
            </w:r>
            <w:r w:rsidR="0039496C">
              <w:rPr>
                <w:rFonts w:ascii="Times New Roman" w:hAnsi="Times New Roman"/>
                <w:sz w:val="24"/>
                <w:szCs w:val="24"/>
              </w:rPr>
              <w:t>ого вида работ.</w:t>
            </w:r>
          </w:p>
        </w:tc>
      </w:tr>
    </w:tbl>
    <w:p w:rsidR="00902852" w:rsidRPr="00CC6EB7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  <w:highlight w:val="yellow"/>
        </w:rPr>
        <w:sectPr w:rsidR="00902852" w:rsidRPr="00CC6EB7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073A7D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86321B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86321B">
        <w:rPr>
          <w:b/>
          <w:snapToGrid/>
          <w:color w:val="auto"/>
          <w:sz w:val="24"/>
          <w:szCs w:val="24"/>
        </w:rPr>
        <w:t>е</w:t>
      </w:r>
      <w:r w:rsidRPr="0086321B">
        <w:rPr>
          <w:b/>
          <w:snapToGrid/>
          <w:color w:val="auto"/>
          <w:sz w:val="24"/>
          <w:szCs w:val="24"/>
        </w:rPr>
        <w:t>нивания:</w:t>
      </w:r>
    </w:p>
    <w:p w:rsidR="008A7E43" w:rsidRDefault="008A7E43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Промежуточная аттестация по дисциплине «</w:t>
      </w:r>
      <w:r w:rsidR="00BE12A3" w:rsidRPr="00642969">
        <w:rPr>
          <w:snapToGrid/>
          <w:color w:val="auto"/>
          <w:sz w:val="24"/>
          <w:szCs w:val="24"/>
        </w:rPr>
        <w:t>Безопасность труда</w:t>
      </w:r>
      <w:r w:rsidRPr="0086321B">
        <w:rPr>
          <w:rStyle w:val="FontStyle32"/>
          <w:i w:val="0"/>
          <w:sz w:val="24"/>
          <w:szCs w:val="24"/>
        </w:rPr>
        <w:t>» включает теоретич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ские вопросы, позволяющие оценить уровень усвоения </w:t>
      </w:r>
      <w:proofErr w:type="gramStart"/>
      <w:r w:rsidRPr="0086321B">
        <w:rPr>
          <w:rStyle w:val="FontStyle32"/>
          <w:i w:val="0"/>
          <w:sz w:val="24"/>
          <w:szCs w:val="24"/>
        </w:rPr>
        <w:t>обучающимися</w:t>
      </w:r>
      <w:proofErr w:type="gramEnd"/>
      <w:r w:rsidRPr="0086321B">
        <w:rPr>
          <w:rStyle w:val="FontStyle32"/>
          <w:i w:val="0"/>
          <w:sz w:val="24"/>
          <w:szCs w:val="24"/>
        </w:rPr>
        <w:t xml:space="preserve"> знаний, и практич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ские задания, выявляющие степень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умений и владений, проводится в форме экзамена</w:t>
      </w:r>
      <w:r w:rsidR="00E50868">
        <w:rPr>
          <w:rStyle w:val="FontStyle32"/>
          <w:i w:val="0"/>
          <w:sz w:val="24"/>
          <w:szCs w:val="24"/>
        </w:rPr>
        <w:t>.</w:t>
      </w:r>
      <w:r w:rsidRPr="0086321B">
        <w:rPr>
          <w:rStyle w:val="FontStyle32"/>
          <w:i w:val="0"/>
          <w:sz w:val="24"/>
          <w:szCs w:val="24"/>
        </w:rPr>
        <w:t xml:space="preserve">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там, каждый из которых включает 2 теоретических вопроса и одно практическое задание.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«отлично»</w:t>
      </w:r>
      <w:r w:rsidRPr="0086321B">
        <w:rPr>
          <w:rStyle w:val="FontStyle32"/>
          <w:i w:val="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«хорошо»</w:t>
      </w:r>
      <w:r w:rsidRPr="0086321B">
        <w:rPr>
          <w:rStyle w:val="FontStyle32"/>
          <w:i w:val="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</w:t>
      </w:r>
      <w:r w:rsidRPr="0086321B">
        <w:rPr>
          <w:rStyle w:val="FontStyle32"/>
          <w:i w:val="0"/>
          <w:sz w:val="24"/>
          <w:szCs w:val="24"/>
        </w:rPr>
        <w:t>р</w:t>
      </w:r>
      <w:r w:rsidRPr="0086321B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6321B">
        <w:rPr>
          <w:rStyle w:val="FontStyle32"/>
          <w:i w:val="0"/>
          <w:sz w:val="24"/>
          <w:szCs w:val="24"/>
        </w:rPr>
        <w:t>и</w:t>
      </w:r>
      <w:r w:rsidRPr="0086321B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6321B">
        <w:rPr>
          <w:rStyle w:val="FontStyle32"/>
          <w:i w:val="0"/>
          <w:sz w:val="24"/>
          <w:szCs w:val="24"/>
        </w:rPr>
        <w:t>ы</w:t>
      </w:r>
      <w:r w:rsidRPr="0086321B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«неудовлетворительно»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(2 балла) – </w:t>
      </w:r>
      <w:proofErr w:type="gramStart"/>
      <w:r w:rsidRPr="0086321B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6321B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</w:t>
      </w:r>
      <w:r w:rsidRPr="0086321B">
        <w:rPr>
          <w:rStyle w:val="FontStyle32"/>
          <w:i w:val="0"/>
          <w:sz w:val="24"/>
          <w:szCs w:val="24"/>
        </w:rPr>
        <w:t>а</w:t>
      </w:r>
      <w:r w:rsidRPr="0086321B">
        <w:rPr>
          <w:rStyle w:val="FontStyle32"/>
          <w:i w:val="0"/>
          <w:sz w:val="24"/>
          <w:szCs w:val="24"/>
        </w:rPr>
        <w:t>зать интеллектуальные навыки решения простых задач.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«неудовлетворительно»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(1 балл) – обучающийся не может показать зн</w:t>
      </w:r>
      <w:r w:rsidRPr="0086321B">
        <w:rPr>
          <w:rStyle w:val="FontStyle32"/>
          <w:i w:val="0"/>
          <w:sz w:val="24"/>
          <w:szCs w:val="24"/>
        </w:rPr>
        <w:t>а</w:t>
      </w:r>
      <w:r w:rsidRPr="0086321B">
        <w:rPr>
          <w:rStyle w:val="FontStyle32"/>
          <w:i w:val="0"/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86321B">
        <w:rPr>
          <w:rStyle w:val="FontStyle32"/>
          <w:i w:val="0"/>
          <w:sz w:val="24"/>
          <w:szCs w:val="24"/>
        </w:rPr>
        <w:t>у</w:t>
      </w:r>
      <w:r w:rsidRPr="0086321B">
        <w:rPr>
          <w:rStyle w:val="FontStyle32"/>
          <w:i w:val="0"/>
          <w:sz w:val="24"/>
          <w:szCs w:val="24"/>
        </w:rPr>
        <w:t>альные навыки решения простых задач.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</w:p>
    <w:p w:rsidR="002B3A8B" w:rsidRPr="0086321B" w:rsidRDefault="002B3A8B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  <w:highlight w:val="yellow"/>
        </w:rPr>
      </w:pPr>
    </w:p>
    <w:p w:rsidR="00B34C96" w:rsidRPr="002574C4" w:rsidRDefault="00B34C96" w:rsidP="0086321B">
      <w:pPr>
        <w:keepNext/>
        <w:pageBreakBefore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lastRenderedPageBreak/>
        <w:t>8</w:t>
      </w:r>
      <w:r w:rsidRPr="002574C4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D20CE" w:rsidRPr="0027177C" w:rsidRDefault="002D20CE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  <w:highlight w:val="yellow"/>
        </w:rPr>
      </w:pPr>
    </w:p>
    <w:p w:rsidR="00243181" w:rsidRPr="002574C4" w:rsidRDefault="00243181" w:rsidP="00243181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t>а) Основная литература</w:t>
      </w:r>
    </w:p>
    <w:p w:rsidR="00243181" w:rsidRDefault="00243181" w:rsidP="0024318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1. </w:t>
      </w:r>
      <w:proofErr w:type="spellStart"/>
      <w:r w:rsidRPr="00F548DA">
        <w:rPr>
          <w:snapToGrid/>
          <w:color w:val="auto"/>
          <w:sz w:val="24"/>
          <w:szCs w:val="24"/>
        </w:rPr>
        <w:t>Ромейко</w:t>
      </w:r>
      <w:proofErr w:type="spellEnd"/>
      <w:r w:rsidRPr="00F548DA">
        <w:rPr>
          <w:snapToGrid/>
          <w:color w:val="auto"/>
          <w:sz w:val="24"/>
          <w:szCs w:val="24"/>
        </w:rPr>
        <w:t xml:space="preserve">, В. Л. Основы безопасности труда в </w:t>
      </w:r>
      <w:proofErr w:type="spellStart"/>
      <w:r w:rsidRPr="00F548DA">
        <w:rPr>
          <w:snapToGrid/>
          <w:color w:val="auto"/>
          <w:sz w:val="24"/>
          <w:szCs w:val="24"/>
        </w:rPr>
        <w:t>техносфере</w:t>
      </w:r>
      <w:proofErr w:type="spellEnd"/>
      <w:r w:rsidRPr="00F548DA">
        <w:rPr>
          <w:snapToGrid/>
          <w:color w:val="auto"/>
          <w:sz w:val="24"/>
          <w:szCs w:val="24"/>
        </w:rPr>
        <w:t xml:space="preserve">: </w:t>
      </w:r>
      <w:proofErr w:type="gramStart"/>
      <w:r w:rsidRPr="00F548DA">
        <w:rPr>
          <w:snapToGrid/>
          <w:color w:val="auto"/>
          <w:sz w:val="24"/>
          <w:szCs w:val="24"/>
        </w:rPr>
        <w:t xml:space="preserve">Учебник / </w:t>
      </w:r>
      <w:proofErr w:type="spellStart"/>
      <w:r w:rsidRPr="00F548DA">
        <w:rPr>
          <w:snapToGrid/>
          <w:color w:val="auto"/>
          <w:sz w:val="24"/>
          <w:szCs w:val="24"/>
        </w:rPr>
        <w:t>Ромейко</w:t>
      </w:r>
      <w:proofErr w:type="spellEnd"/>
      <w:r w:rsidRPr="00F548DA">
        <w:rPr>
          <w:snapToGrid/>
          <w:color w:val="auto"/>
          <w:sz w:val="24"/>
          <w:szCs w:val="24"/>
        </w:rPr>
        <w:t xml:space="preserve"> В.Л., </w:t>
      </w:r>
      <w:proofErr w:type="spellStart"/>
      <w:r w:rsidRPr="00F548DA">
        <w:rPr>
          <w:snapToGrid/>
          <w:color w:val="auto"/>
          <w:sz w:val="24"/>
          <w:szCs w:val="24"/>
        </w:rPr>
        <w:t>Ляпина</w:t>
      </w:r>
      <w:proofErr w:type="spellEnd"/>
      <w:r w:rsidRPr="00F548DA">
        <w:rPr>
          <w:snapToGrid/>
          <w:color w:val="auto"/>
          <w:sz w:val="24"/>
          <w:szCs w:val="24"/>
        </w:rPr>
        <w:t xml:space="preserve"> О.П., </w:t>
      </w:r>
      <w:proofErr w:type="spellStart"/>
      <w:r w:rsidRPr="00F548DA">
        <w:rPr>
          <w:snapToGrid/>
          <w:color w:val="auto"/>
          <w:sz w:val="24"/>
          <w:szCs w:val="24"/>
        </w:rPr>
        <w:t>Татаренко</w:t>
      </w:r>
      <w:proofErr w:type="spellEnd"/>
      <w:r w:rsidRPr="00F548DA">
        <w:rPr>
          <w:snapToGrid/>
          <w:color w:val="auto"/>
          <w:sz w:val="24"/>
          <w:szCs w:val="24"/>
        </w:rPr>
        <w:t xml:space="preserve"> В.И.; Под ред. </w:t>
      </w:r>
      <w:proofErr w:type="spellStart"/>
      <w:r w:rsidRPr="00F548DA">
        <w:rPr>
          <w:snapToGrid/>
          <w:color w:val="auto"/>
          <w:sz w:val="24"/>
          <w:szCs w:val="24"/>
        </w:rPr>
        <w:t>Ромейко</w:t>
      </w:r>
      <w:proofErr w:type="spellEnd"/>
      <w:r w:rsidRPr="00F548DA">
        <w:rPr>
          <w:snapToGrid/>
          <w:color w:val="auto"/>
          <w:sz w:val="24"/>
          <w:szCs w:val="24"/>
        </w:rPr>
        <w:t xml:space="preserve"> В.Л. - М.:НИЦ ИНФРА-М, 2013. - 351 с. (Высшее образование:</w:t>
      </w:r>
      <w:proofErr w:type="gramEnd"/>
      <w:r w:rsidRPr="00F548DA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F548DA">
        <w:rPr>
          <w:snapToGrid/>
          <w:color w:val="auto"/>
          <w:sz w:val="24"/>
          <w:szCs w:val="24"/>
        </w:rPr>
        <w:t>Бакалавриат</w:t>
      </w:r>
      <w:proofErr w:type="spellEnd"/>
      <w:r w:rsidRPr="00F548DA">
        <w:rPr>
          <w:snapToGrid/>
          <w:color w:val="auto"/>
          <w:sz w:val="24"/>
          <w:szCs w:val="24"/>
        </w:rPr>
        <w:t>) ISBN 978-5-16-005769-9.</w:t>
      </w:r>
      <w:proofErr w:type="gramEnd"/>
      <w:r w:rsidRPr="00F548DA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F548DA">
        <w:rPr>
          <w:snapToGrid/>
          <w:color w:val="auto"/>
          <w:sz w:val="24"/>
          <w:szCs w:val="24"/>
        </w:rPr>
        <w:t xml:space="preserve"> :</w:t>
      </w:r>
      <w:proofErr w:type="gramEnd"/>
      <w:r w:rsidRPr="00F548DA">
        <w:rPr>
          <w:snapToGrid/>
          <w:color w:val="auto"/>
          <w:sz w:val="24"/>
          <w:szCs w:val="24"/>
        </w:rPr>
        <w:t xml:space="preserve"> электронный. - URL: </w:t>
      </w:r>
      <w:hyperlink r:id="rId12" w:history="1">
        <w:r w:rsidRPr="00A11F49">
          <w:rPr>
            <w:rStyle w:val="af3"/>
            <w:snapToGrid/>
            <w:sz w:val="24"/>
            <w:szCs w:val="24"/>
          </w:rPr>
          <w:t>https://znanium.com/catalog/product/354885</w:t>
        </w:r>
      </w:hyperlink>
      <w:r w:rsidRPr="00F548DA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pStyle w:val="Style8"/>
        <w:widowControl/>
        <w:ind w:firstLine="567"/>
        <w:jc w:val="both"/>
      </w:pPr>
      <w:r>
        <w:t>2</w:t>
      </w:r>
      <w:r w:rsidRPr="006E07C2">
        <w:t>. Свиридова, Т. В. Безопасность и охрана труда</w:t>
      </w:r>
      <w:proofErr w:type="gramStart"/>
      <w:r w:rsidRPr="006E07C2">
        <w:t xml:space="preserve"> :</w:t>
      </w:r>
      <w:proofErr w:type="gramEnd"/>
      <w:r w:rsidRPr="006E07C2">
        <w:t xml:space="preserve"> учебное пособие / Т. В. Свиридова, О. Б. Боброва ; МГТУ. - Магнитогорск</w:t>
      </w:r>
      <w:proofErr w:type="gramStart"/>
      <w:r w:rsidRPr="006E07C2">
        <w:t xml:space="preserve"> :</w:t>
      </w:r>
      <w:proofErr w:type="gramEnd"/>
      <w:r w:rsidRPr="006E07C2">
        <w:t xml:space="preserve"> МГТУ, 2017. - 1 электрон</w:t>
      </w:r>
      <w:proofErr w:type="gramStart"/>
      <w:r w:rsidRPr="006E07C2">
        <w:t>.</w:t>
      </w:r>
      <w:proofErr w:type="gramEnd"/>
      <w:r w:rsidRPr="006E07C2">
        <w:t xml:space="preserve"> </w:t>
      </w:r>
      <w:proofErr w:type="gramStart"/>
      <w:r w:rsidRPr="006E07C2">
        <w:t>о</w:t>
      </w:r>
      <w:proofErr w:type="gramEnd"/>
      <w:r w:rsidRPr="006E07C2">
        <w:t xml:space="preserve">пт. диск (CD-ROM). - URL: </w:t>
      </w:r>
      <w:hyperlink r:id="rId13" w:history="1">
        <w:r w:rsidRPr="006E07C2">
          <w:rPr>
            <w:rStyle w:val="af3"/>
            <w:rFonts w:eastAsiaTheme="majorEastAsia"/>
          </w:rPr>
          <w:t>https://magtu.informsystema.ru/uploader/fileUpload?name=2732.pdf&amp;show=dcatalogues/1/1132451/2732.pdf&amp;view=true</w:t>
        </w:r>
      </w:hyperlink>
      <w:r w:rsidRPr="006E07C2">
        <w:t xml:space="preserve"> (дата обращения 04.10.2019). - Макрообъект. - Текст</w:t>
      </w:r>
      <w:proofErr w:type="gramStart"/>
      <w:r w:rsidRPr="006E07C2">
        <w:t xml:space="preserve"> :</w:t>
      </w:r>
      <w:proofErr w:type="gramEnd"/>
      <w:r w:rsidRPr="006E07C2">
        <w:t xml:space="preserve"> электронный.</w:t>
      </w:r>
    </w:p>
    <w:p w:rsidR="00243181" w:rsidRDefault="00243181" w:rsidP="00243181">
      <w:pPr>
        <w:autoSpaceDN w:val="0"/>
        <w:jc w:val="both"/>
        <w:rPr>
          <w:b/>
          <w:snapToGrid/>
          <w:color w:val="auto"/>
          <w:sz w:val="24"/>
          <w:szCs w:val="24"/>
        </w:rPr>
      </w:pPr>
    </w:p>
    <w:p w:rsidR="00243181" w:rsidRPr="001A7358" w:rsidRDefault="00243181" w:rsidP="00243181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243181" w:rsidRDefault="00243181" w:rsidP="00243181">
      <w:pPr>
        <w:ind w:firstLine="567"/>
        <w:jc w:val="both"/>
        <w:rPr>
          <w:sz w:val="24"/>
          <w:szCs w:val="24"/>
        </w:rPr>
      </w:pP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</w:t>
      </w:r>
      <w:r w:rsidRPr="006E07C2">
        <w:rPr>
          <w:sz w:val="24"/>
          <w:szCs w:val="24"/>
        </w:rPr>
        <w:t>б</w:t>
      </w:r>
      <w:r w:rsidRPr="006E07C2">
        <w:rPr>
          <w:sz w:val="24"/>
          <w:szCs w:val="24"/>
        </w:rPr>
        <w:t xml:space="preserve">ное пособие / [А.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О. Б. Боброва, О. Ю. Ильина и др.] ; МГТУ. - Магнит</w:t>
      </w:r>
      <w:r w:rsidRPr="006E07C2">
        <w:rPr>
          <w:sz w:val="24"/>
          <w:szCs w:val="24"/>
        </w:rPr>
        <w:t>о</w:t>
      </w:r>
      <w:r w:rsidRPr="006E07C2">
        <w:rPr>
          <w:sz w:val="24"/>
          <w:szCs w:val="24"/>
        </w:rPr>
        <w:t>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2017.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- URL: </w:t>
      </w:r>
      <w:hyperlink r:id="rId14" w:history="1">
        <w:r w:rsidRPr="006E07C2">
          <w:rPr>
            <w:rStyle w:val="af3"/>
            <w:rFonts w:eastAsiaTheme="majorEastAsia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6E07C2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электронный. - ISBN 978-5-9967-0969-4. 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Е. В. Терентьева ; МГТУ. - Магнитогорск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2018.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- URL: </w:t>
      </w:r>
      <w:hyperlink r:id="rId15" w:history="1">
        <w:r w:rsidRPr="006E07C2">
          <w:rPr>
            <w:rStyle w:val="af3"/>
            <w:rFonts w:eastAsiaTheme="majorEastAsia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E07C2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электронный. - ISBN 978-5-9967-1120-8.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3. Охрана труда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учебное пособие. Ч. 1 / 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Н. Н. Старостина, О. Б. Боброва и др.</w:t>
      </w:r>
      <w:proofErr w:type="gramStart"/>
      <w:r w:rsidRPr="006E07C2">
        <w:rPr>
          <w:sz w:val="24"/>
          <w:szCs w:val="24"/>
        </w:rPr>
        <w:t xml:space="preserve"> ;</w:t>
      </w:r>
      <w:proofErr w:type="gramEnd"/>
      <w:r w:rsidRPr="006E07C2">
        <w:rPr>
          <w:sz w:val="24"/>
          <w:szCs w:val="24"/>
        </w:rPr>
        <w:t xml:space="preserve"> МГТУ. - Магнитогорск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2018.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– URL: </w:t>
      </w:r>
      <w:hyperlink r:id="rId16" w:history="1">
        <w:r w:rsidRPr="006E07C2">
          <w:rPr>
            <w:rStyle w:val="af3"/>
            <w:rFonts w:eastAsiaTheme="majorEastAsia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6E07C2">
        <w:rPr>
          <w:sz w:val="24"/>
          <w:szCs w:val="24"/>
        </w:rPr>
        <w:t>. – Макрообъект.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4. </w:t>
      </w:r>
      <w:r w:rsidRPr="00F548DA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Вузо</w:t>
      </w:r>
      <w:r w:rsidRPr="00F548DA">
        <w:rPr>
          <w:color w:val="001329"/>
          <w:sz w:val="24"/>
          <w:szCs w:val="24"/>
          <w:shd w:val="clear" w:color="auto" w:fill="FFFFFF"/>
        </w:rPr>
        <w:t>в</w:t>
      </w:r>
      <w:r w:rsidRPr="00F548DA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электро</w:t>
      </w:r>
      <w:r w:rsidRPr="00F548DA">
        <w:rPr>
          <w:color w:val="001329"/>
          <w:sz w:val="24"/>
          <w:szCs w:val="24"/>
          <w:shd w:val="clear" w:color="auto" w:fill="FFFFFF"/>
        </w:rPr>
        <w:t>н</w:t>
      </w:r>
      <w:r w:rsidRPr="00F548DA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7" w:history="1">
        <w:r w:rsidRPr="00A11F49">
          <w:rPr>
            <w:rStyle w:val="af3"/>
            <w:sz w:val="24"/>
            <w:szCs w:val="24"/>
            <w:shd w:val="clear" w:color="auto" w:fill="FFFFFF"/>
          </w:rPr>
          <w:t>https://znanium.com/catalog/product/508589</w:t>
        </w:r>
      </w:hyperlink>
      <w:r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5. </w:t>
      </w:r>
      <w:r w:rsidRPr="00F548DA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A11F49">
          <w:rPr>
            <w:rStyle w:val="af3"/>
            <w:sz w:val="24"/>
            <w:szCs w:val="24"/>
            <w:shd w:val="clear" w:color="auto" w:fill="FFFFFF"/>
          </w:rPr>
          <w:t>https://znanium.com/catalog/product/550730</w:t>
        </w:r>
      </w:hyperlink>
      <w:r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6E07C2">
        <w:rPr>
          <w:sz w:val="24"/>
          <w:szCs w:val="24"/>
        </w:rPr>
        <w:t xml:space="preserve">6. </w:t>
      </w:r>
      <w:r w:rsidRPr="00F548DA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>, 2016. - 266 с.: ISBN 978-5-7638-3472-7. - Текст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A11F49">
          <w:rPr>
            <w:rStyle w:val="af3"/>
            <w:sz w:val="24"/>
            <w:szCs w:val="24"/>
            <w:shd w:val="clear" w:color="auto" w:fill="FFFFFF"/>
          </w:rPr>
          <w:t>https://znanium.com/catalog/product/966664</w:t>
        </w:r>
      </w:hyperlink>
      <w:r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7.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F548DA">
        <w:rPr>
          <w:color w:val="001329"/>
          <w:sz w:val="24"/>
          <w:szCs w:val="24"/>
          <w:shd w:val="clear" w:color="auto" w:fill="FFFFFF"/>
        </w:rPr>
        <w:t>я</w:t>
      </w:r>
      <w:r w:rsidRPr="00F548DA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F548DA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F548DA">
        <w:rPr>
          <w:color w:val="001329"/>
          <w:sz w:val="24"/>
          <w:szCs w:val="24"/>
          <w:shd w:val="clear" w:color="auto" w:fill="FFFFFF"/>
        </w:rPr>
        <w:t>, 2017. - 470 с. ISBN 978-5-9729-0162-3. - Текст</w:t>
      </w:r>
      <w:proofErr w:type="gramStart"/>
      <w:r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A11F49">
          <w:rPr>
            <w:rStyle w:val="af3"/>
            <w:sz w:val="24"/>
            <w:szCs w:val="24"/>
            <w:shd w:val="clear" w:color="auto" w:fill="FFFFFF"/>
          </w:rPr>
          <w:t>https://znanium.com/catalog/product/940709</w:t>
        </w:r>
      </w:hyperlink>
      <w:r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pStyle w:val="Style8"/>
        <w:widowControl/>
        <w:ind w:firstLine="567"/>
        <w:jc w:val="both"/>
      </w:pPr>
      <w:r w:rsidRPr="006E07C2">
        <w:t xml:space="preserve">8. </w:t>
      </w:r>
      <w:proofErr w:type="spellStart"/>
      <w:r w:rsidRPr="00F548DA">
        <w:rPr>
          <w:color w:val="001329"/>
          <w:shd w:val="clear" w:color="auto" w:fill="FFFFFF"/>
        </w:rPr>
        <w:t>Ветошкин</w:t>
      </w:r>
      <w:proofErr w:type="spellEnd"/>
      <w:r w:rsidRPr="00F548DA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F548DA">
        <w:rPr>
          <w:color w:val="001329"/>
          <w:shd w:val="clear" w:color="auto" w:fill="FFFFFF"/>
        </w:rPr>
        <w:t>я</w:t>
      </w:r>
      <w:r w:rsidRPr="00F548DA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F548DA">
        <w:rPr>
          <w:color w:val="001329"/>
          <w:shd w:val="clear" w:color="auto" w:fill="FFFFFF"/>
        </w:rPr>
        <w:t>Ветошкин</w:t>
      </w:r>
      <w:proofErr w:type="spellEnd"/>
      <w:r w:rsidRPr="00F548DA">
        <w:rPr>
          <w:color w:val="001329"/>
          <w:shd w:val="clear" w:color="auto" w:fill="FFFFFF"/>
        </w:rPr>
        <w:t xml:space="preserve"> А.Г. - </w:t>
      </w:r>
      <w:proofErr w:type="spellStart"/>
      <w:r w:rsidRPr="00F548DA">
        <w:rPr>
          <w:color w:val="001329"/>
          <w:shd w:val="clear" w:color="auto" w:fill="FFFFFF"/>
        </w:rPr>
        <w:t>Вологда</w:t>
      </w:r>
      <w:proofErr w:type="gramStart"/>
      <w:r w:rsidRPr="00F548DA">
        <w:rPr>
          <w:color w:val="001329"/>
          <w:shd w:val="clear" w:color="auto" w:fill="FFFFFF"/>
        </w:rPr>
        <w:t>:И</w:t>
      </w:r>
      <w:proofErr w:type="gramEnd"/>
      <w:r w:rsidRPr="00F548DA">
        <w:rPr>
          <w:color w:val="001329"/>
          <w:shd w:val="clear" w:color="auto" w:fill="FFFFFF"/>
        </w:rPr>
        <w:t>нфра-Инженерия</w:t>
      </w:r>
      <w:proofErr w:type="spellEnd"/>
      <w:r w:rsidRPr="00F548DA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F548DA">
        <w:rPr>
          <w:color w:val="001329"/>
          <w:shd w:val="clear" w:color="auto" w:fill="FFFFFF"/>
        </w:rPr>
        <w:t xml:space="preserve"> :</w:t>
      </w:r>
      <w:proofErr w:type="gramEnd"/>
      <w:r w:rsidRPr="00F548DA">
        <w:rPr>
          <w:color w:val="001329"/>
          <w:shd w:val="clear" w:color="auto" w:fill="FFFFFF"/>
        </w:rPr>
        <w:t xml:space="preserve"> электронный. - URL: </w:t>
      </w:r>
      <w:hyperlink r:id="rId21" w:history="1">
        <w:r w:rsidRPr="00A11F49">
          <w:rPr>
            <w:rStyle w:val="af3"/>
            <w:shd w:val="clear" w:color="auto" w:fill="FFFFFF"/>
          </w:rPr>
          <w:t>https://znanium.com/catalog/product/940710</w:t>
        </w:r>
      </w:hyperlink>
      <w:r w:rsidRPr="00F548DA">
        <w:rPr>
          <w:color w:val="001329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Default="00243181" w:rsidP="00243181">
      <w:pPr>
        <w:pStyle w:val="Style8"/>
        <w:widowControl/>
        <w:ind w:firstLine="567"/>
        <w:jc w:val="both"/>
      </w:pPr>
      <w:r w:rsidRPr="006E07C2">
        <w:t>9. Боброва, О. Б. Безопасность жизнедеятельности</w:t>
      </w:r>
      <w:proofErr w:type="gramStart"/>
      <w:r w:rsidRPr="006E07C2">
        <w:t xml:space="preserve"> :</w:t>
      </w:r>
      <w:proofErr w:type="gramEnd"/>
      <w:r w:rsidRPr="006E07C2">
        <w:t xml:space="preserve"> учебно-методическое пособие / О. Б. Боброва, Т. В. Свиридова ; МГТУ. - Магнитогорск</w:t>
      </w:r>
      <w:proofErr w:type="gramStart"/>
      <w:r w:rsidRPr="006E07C2">
        <w:t xml:space="preserve"> :</w:t>
      </w:r>
      <w:proofErr w:type="gramEnd"/>
      <w:r w:rsidRPr="006E07C2">
        <w:t xml:space="preserve"> МГТУ, 2017. - 1 электрон</w:t>
      </w:r>
      <w:proofErr w:type="gramStart"/>
      <w:r w:rsidRPr="006E07C2">
        <w:t>.</w:t>
      </w:r>
      <w:proofErr w:type="gramEnd"/>
      <w:r w:rsidRPr="006E07C2">
        <w:t xml:space="preserve"> </w:t>
      </w:r>
      <w:proofErr w:type="gramStart"/>
      <w:r w:rsidRPr="006E07C2">
        <w:t>о</w:t>
      </w:r>
      <w:proofErr w:type="gramEnd"/>
      <w:r w:rsidRPr="006E07C2">
        <w:t xml:space="preserve">пт. диск (CD-ROM). - URL: </w:t>
      </w:r>
      <w:hyperlink r:id="rId22" w:history="1">
        <w:r w:rsidRPr="006E07C2">
          <w:rPr>
            <w:rStyle w:val="af3"/>
            <w:rFonts w:eastAsiaTheme="majorEastAsia"/>
          </w:rPr>
          <w:t>https://magtu.informsystema.ru/uploader/fileUpload?name=3365.pdf&amp;show=dcatalogues/1/1139120/3365.pdf&amp;view=true</w:t>
        </w:r>
      </w:hyperlink>
      <w:r w:rsidRPr="006E07C2">
        <w:t xml:space="preserve"> (дата обращения 04.10.2019). - Макрообъект. - Текст</w:t>
      </w:r>
      <w:proofErr w:type="gramStart"/>
      <w:r w:rsidRPr="006E07C2">
        <w:t xml:space="preserve"> :</w:t>
      </w:r>
      <w:proofErr w:type="gramEnd"/>
      <w:r w:rsidRPr="006E07C2">
        <w:t xml:space="preserve"> электронный. - ISBN 978-5-9967-0970-0.</w:t>
      </w:r>
    </w:p>
    <w:p w:rsidR="00243181" w:rsidRDefault="00243181" w:rsidP="00243181">
      <w:pPr>
        <w:pStyle w:val="Style8"/>
        <w:widowControl/>
        <w:ind w:firstLine="567"/>
        <w:jc w:val="both"/>
      </w:pPr>
      <w:r>
        <w:t xml:space="preserve">10. </w:t>
      </w:r>
      <w:r w:rsidRPr="00F548DA">
        <w:t xml:space="preserve">Трудовой кодекс Российской Федерации (с изменениями, вступающими в силу с 1-го сентября 2017 года): Справочник - </w:t>
      </w:r>
      <w:proofErr w:type="spellStart"/>
      <w:r w:rsidRPr="00F548DA">
        <w:t>Ставрополь</w:t>
      </w:r>
      <w:proofErr w:type="gramStart"/>
      <w:r w:rsidRPr="00F548DA">
        <w:t>:Э</w:t>
      </w:r>
      <w:proofErr w:type="gramEnd"/>
      <w:r w:rsidRPr="00F548DA">
        <w:t>нтропос</w:t>
      </w:r>
      <w:proofErr w:type="spellEnd"/>
      <w:r w:rsidRPr="00F548DA">
        <w:t>, 2017. - 324 с. - Текст : электро</w:t>
      </w:r>
      <w:r w:rsidRPr="00F548DA">
        <w:t>н</w:t>
      </w:r>
      <w:r w:rsidRPr="00F548DA">
        <w:t xml:space="preserve">ный. - URL: </w:t>
      </w:r>
      <w:hyperlink r:id="rId23" w:history="1">
        <w:r w:rsidRPr="00A11F49">
          <w:rPr>
            <w:rStyle w:val="af3"/>
          </w:rPr>
          <w:t>https://znanium.com/catalog/product/1004211</w:t>
        </w:r>
      </w:hyperlink>
      <w:r w:rsidRPr="00F548DA">
        <w:t xml:space="preserve"> (дата обращения: 28.10.2020). – Р</w:t>
      </w:r>
      <w:r w:rsidRPr="00F548DA">
        <w:t>е</w:t>
      </w:r>
      <w:r w:rsidRPr="00F548DA">
        <w:t>жим доступа: по подписке.</w:t>
      </w:r>
    </w:p>
    <w:p w:rsidR="00243181" w:rsidRDefault="00243181" w:rsidP="00243181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11.</w:t>
      </w:r>
      <w:r w:rsidRPr="00F548DA">
        <w:t xml:space="preserve"> </w:t>
      </w:r>
      <w:r w:rsidRPr="00F548DA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Pr="00F548DA">
        <w:rPr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548DA">
        <w:rPr>
          <w:sz w:val="24"/>
          <w:szCs w:val="24"/>
          <w:shd w:val="clear" w:color="auto" w:fill="FFFFFF"/>
        </w:rPr>
        <w:t>И</w:t>
      </w:r>
      <w:r w:rsidRPr="00F548DA">
        <w:rPr>
          <w:sz w:val="24"/>
          <w:szCs w:val="24"/>
          <w:shd w:val="clear" w:color="auto" w:fill="FFFFFF"/>
        </w:rPr>
        <w:t>н</w:t>
      </w:r>
      <w:r w:rsidRPr="00F548DA">
        <w:rPr>
          <w:sz w:val="24"/>
          <w:szCs w:val="24"/>
          <w:shd w:val="clear" w:color="auto" w:fill="FFFFFF"/>
        </w:rPr>
        <w:t>фра-Инженерия</w:t>
      </w:r>
      <w:proofErr w:type="spellEnd"/>
      <w:r w:rsidRPr="00F548DA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Pr="00F548DA">
        <w:rPr>
          <w:sz w:val="24"/>
          <w:szCs w:val="24"/>
          <w:shd w:val="clear" w:color="auto" w:fill="FFFFFF"/>
        </w:rPr>
        <w:t xml:space="preserve"> :</w:t>
      </w:r>
      <w:proofErr w:type="gramEnd"/>
      <w:r w:rsidRPr="00F548DA">
        <w:rPr>
          <w:sz w:val="24"/>
          <w:szCs w:val="24"/>
          <w:shd w:val="clear" w:color="auto" w:fill="FFFFFF"/>
        </w:rPr>
        <w:t xml:space="preserve"> электронный. - URL: </w:t>
      </w:r>
      <w:hyperlink r:id="rId24" w:history="1">
        <w:r w:rsidRPr="00A11F49">
          <w:rPr>
            <w:rStyle w:val="af3"/>
            <w:sz w:val="24"/>
            <w:szCs w:val="24"/>
            <w:shd w:val="clear" w:color="auto" w:fill="FFFFFF"/>
          </w:rPr>
          <w:t>https://znanium.com/catalog/product/520756</w:t>
        </w:r>
      </w:hyperlink>
      <w:r w:rsidRPr="00F548DA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243181" w:rsidRDefault="00243181" w:rsidP="00243181">
      <w:pPr>
        <w:pStyle w:val="Style8"/>
        <w:widowControl/>
        <w:jc w:val="both"/>
      </w:pPr>
    </w:p>
    <w:p w:rsidR="00243181" w:rsidRPr="00D20037" w:rsidRDefault="00243181" w:rsidP="00243181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243181" w:rsidRDefault="00243181" w:rsidP="00243181">
      <w:pPr>
        <w:pStyle w:val="Style8"/>
        <w:widowControl/>
        <w:ind w:firstLine="567"/>
        <w:jc w:val="both"/>
      </w:pPr>
      <w:r>
        <w:t>1.</w:t>
      </w:r>
      <w:r w:rsidRPr="00F548DA">
        <w:t xml:space="preserve"> Безопасность в </w:t>
      </w:r>
      <w:proofErr w:type="spellStart"/>
      <w:r w:rsidRPr="00F548DA">
        <w:t>техносфере</w:t>
      </w:r>
      <w:proofErr w:type="spellEnd"/>
      <w:r w:rsidRPr="00F548DA">
        <w:t>. - Текст</w:t>
      </w:r>
      <w:proofErr w:type="gramStart"/>
      <w:r w:rsidRPr="00F548DA">
        <w:t xml:space="preserve"> :</w:t>
      </w:r>
      <w:proofErr w:type="gramEnd"/>
      <w:r w:rsidRPr="00F548DA">
        <w:t xml:space="preserve"> электронный. - URL: </w:t>
      </w:r>
      <w:hyperlink r:id="rId25" w:history="1">
        <w:r w:rsidRPr="00A11F49">
          <w:rPr>
            <w:rStyle w:val="af3"/>
          </w:rPr>
          <w:t>https://znanium.com/catalog/product/882690</w:t>
        </w:r>
      </w:hyperlink>
      <w:r w:rsidRPr="00F548DA">
        <w:t xml:space="preserve"> (дата обращения: 28.10.2020). – Режим доступа: по подписке.</w:t>
      </w:r>
    </w:p>
    <w:p w:rsidR="00243181" w:rsidRPr="006E07C2" w:rsidRDefault="00243181" w:rsidP="00243181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6" w:history="1">
        <w:r w:rsidRPr="00684151">
          <w:rPr>
            <w:rStyle w:val="af3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1A7358" w:rsidRPr="001A7358" w:rsidRDefault="001A7358" w:rsidP="001A735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4F0BB2" w:rsidRDefault="00B34C96" w:rsidP="0033495D">
      <w:pPr>
        <w:autoSpaceDN w:val="0"/>
        <w:ind w:firstLine="567"/>
        <w:rPr>
          <w:b/>
          <w:iCs/>
          <w:snapToGrid/>
          <w:color w:val="auto"/>
          <w:sz w:val="24"/>
          <w:szCs w:val="24"/>
        </w:rPr>
      </w:pPr>
      <w:r w:rsidRPr="004F0BB2">
        <w:rPr>
          <w:b/>
          <w:iCs/>
          <w:snapToGrid/>
          <w:color w:val="auto"/>
          <w:sz w:val="24"/>
          <w:szCs w:val="24"/>
        </w:rPr>
        <w:t xml:space="preserve">в) Перечень учебных методических указаний </w:t>
      </w:r>
    </w:p>
    <w:p w:rsidR="004F0BB2" w:rsidRDefault="004F0BB2" w:rsidP="004F0BB2">
      <w:pPr>
        <w:pStyle w:val="Style6"/>
        <w:ind w:firstLine="709"/>
        <w:jc w:val="both"/>
      </w:pP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1.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</w:t>
      </w:r>
      <w:r>
        <w:t>о</w:t>
      </w:r>
      <w:r>
        <w:t>дические указания к проведению лабораторной работы по дисциплине «Безопасность жизн</w:t>
      </w:r>
      <w:r>
        <w:t>е</w:t>
      </w:r>
      <w:r>
        <w:t>деятельности» для обучающихся всех направлений / О.Ю. Ильина,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20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2. Сомова Ю.В. Исследование промышленного шума и защиты от него [Текст]: мет</w:t>
      </w:r>
      <w:r>
        <w:t>о</w:t>
      </w:r>
      <w:r>
        <w:t>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3.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4.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</w:t>
      </w:r>
      <w:r>
        <w:t>а</w:t>
      </w:r>
      <w:r>
        <w:t>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18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lastRenderedPageBreak/>
        <w:t>5.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14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6.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</w:t>
      </w:r>
      <w:r>
        <w:t>а</w:t>
      </w:r>
      <w:r>
        <w:t>зания для выполнения лабораторных работ по дисциплине «БЖД» для студентов всех спец</w:t>
      </w:r>
      <w:r>
        <w:t>и</w:t>
      </w:r>
      <w:r>
        <w:t xml:space="preserve">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7.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</w:t>
      </w:r>
      <w:r>
        <w:t>е</w:t>
      </w:r>
      <w:r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8.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</w:t>
      </w:r>
      <w:r>
        <w:t>а</w:t>
      </w:r>
      <w:r>
        <w:t xml:space="preserve">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Ковалёва,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9. </w:t>
      </w:r>
      <w:proofErr w:type="spellStart"/>
      <w:r>
        <w:t>Валеев</w:t>
      </w:r>
      <w:proofErr w:type="spellEnd"/>
      <w:r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Ковалёва,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ind w:firstLine="709"/>
        <w:jc w:val="both"/>
      </w:pPr>
      <w:r>
        <w:t xml:space="preserve">10.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16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11.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>тивности защитных экранов [Текст]: методические указания к лабораторной работе по ди</w:t>
      </w:r>
      <w:r>
        <w:t>с</w:t>
      </w:r>
      <w:r>
        <w:t xml:space="preserve">циплине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15 </w:t>
      </w:r>
      <w:proofErr w:type="gramStart"/>
      <w:r>
        <w:t>с</w:t>
      </w:r>
      <w:proofErr w:type="gramEnd"/>
      <w:r>
        <w:t>.</w:t>
      </w:r>
    </w:p>
    <w:p w:rsidR="00C8534B" w:rsidRDefault="000531B5" w:rsidP="00C8534B">
      <w:pPr>
        <w:pStyle w:val="Style6"/>
        <w:widowControl/>
        <w:ind w:firstLine="709"/>
        <w:jc w:val="both"/>
      </w:pPr>
      <w:r>
        <w:t xml:space="preserve">12. </w:t>
      </w:r>
      <w:r w:rsidR="00C8534B" w:rsidRPr="00C8534B">
        <w:t>Боброва, О. Б. Специальная оценка условий труда</w:t>
      </w:r>
      <w:proofErr w:type="gramStart"/>
      <w:r w:rsidR="00C8534B" w:rsidRPr="00C8534B">
        <w:t xml:space="preserve"> :</w:t>
      </w:r>
      <w:proofErr w:type="gramEnd"/>
      <w:r w:rsidR="00C8534B" w:rsidRPr="00C8534B">
        <w:t xml:space="preserve"> практикум / О. Б. Боброва, Т. В. Свиридова ; МГТУ. - Магнитогорск</w:t>
      </w:r>
      <w:proofErr w:type="gramStart"/>
      <w:r w:rsidR="00C8534B" w:rsidRPr="00C8534B">
        <w:t xml:space="preserve"> :</w:t>
      </w:r>
      <w:proofErr w:type="gramEnd"/>
      <w:r w:rsidR="00C8534B" w:rsidRPr="00C8534B">
        <w:t xml:space="preserve"> МГТУ, 2016. - 1 электрон</w:t>
      </w:r>
      <w:proofErr w:type="gramStart"/>
      <w:r w:rsidR="00C8534B" w:rsidRPr="00C8534B">
        <w:t>.</w:t>
      </w:r>
      <w:proofErr w:type="gramEnd"/>
      <w:r w:rsidR="00C8534B" w:rsidRPr="00C8534B">
        <w:t xml:space="preserve"> </w:t>
      </w:r>
      <w:proofErr w:type="gramStart"/>
      <w:r w:rsidR="00C8534B" w:rsidRPr="00C8534B">
        <w:t>о</w:t>
      </w:r>
      <w:proofErr w:type="gramEnd"/>
      <w:r w:rsidR="00C8534B" w:rsidRPr="00C8534B">
        <w:t xml:space="preserve">пт. диск (CD-ROM). - </w:t>
      </w:r>
      <w:proofErr w:type="spellStart"/>
      <w:r w:rsidR="00C8534B" w:rsidRPr="00C8534B">
        <w:t>Загл</w:t>
      </w:r>
      <w:proofErr w:type="spellEnd"/>
      <w:r w:rsidR="00C8534B" w:rsidRPr="00C8534B">
        <w:t>. с титул</w:t>
      </w:r>
      <w:proofErr w:type="gramStart"/>
      <w:r w:rsidR="00C8534B" w:rsidRPr="00C8534B">
        <w:t>.</w:t>
      </w:r>
      <w:proofErr w:type="gramEnd"/>
      <w:r w:rsidR="00C8534B" w:rsidRPr="00C8534B">
        <w:t xml:space="preserve"> </w:t>
      </w:r>
      <w:proofErr w:type="gramStart"/>
      <w:r w:rsidR="00C8534B" w:rsidRPr="00C8534B">
        <w:t>э</w:t>
      </w:r>
      <w:proofErr w:type="gramEnd"/>
      <w:r w:rsidR="00C8534B" w:rsidRPr="00C8534B">
        <w:t xml:space="preserve">крана. - URL: </w:t>
      </w:r>
      <w:hyperlink r:id="rId27" w:history="1">
        <w:r w:rsidR="00C8534B" w:rsidRPr="003C58F7">
          <w:rPr>
            <w:rStyle w:val="af3"/>
          </w:rPr>
          <w:t>https://magtu.informsystema.ru/uploader/fileUpload?name=1521.pdf&amp;show=dcatalogues/1/1124201/1521.pdf&amp;view=true</w:t>
        </w:r>
      </w:hyperlink>
    </w:p>
    <w:p w:rsidR="004F0BB2" w:rsidRDefault="00C8534B" w:rsidP="00C8534B">
      <w:pPr>
        <w:pStyle w:val="Style6"/>
        <w:widowControl/>
        <w:ind w:firstLine="709"/>
        <w:jc w:val="both"/>
      </w:pPr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4F0BB2" w:rsidRDefault="004F0BB2" w:rsidP="004F0BB2">
      <w:pPr>
        <w:pStyle w:val="af2"/>
        <w:ind w:left="1287"/>
      </w:pPr>
    </w:p>
    <w:p w:rsidR="00DB5F33" w:rsidRDefault="00DB5F33" w:rsidP="00DB5F33">
      <w:pPr>
        <w:ind w:firstLine="567"/>
        <w:jc w:val="both"/>
        <w:rPr>
          <w:b/>
        </w:rPr>
      </w:pPr>
    </w:p>
    <w:p w:rsidR="00243181" w:rsidRPr="00243181" w:rsidRDefault="00243181" w:rsidP="00243181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243181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p w:rsidR="00243181" w:rsidRPr="00243181" w:rsidRDefault="00243181" w:rsidP="00243181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243181">
        <w:rPr>
          <w:b/>
          <w:bCs/>
          <w:sz w:val="24"/>
          <w:szCs w:val="24"/>
        </w:rPr>
        <w:t>Перечень программного обеспечения</w:t>
      </w:r>
      <w:r w:rsidRPr="00243181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243181" w:rsidRPr="0024318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43181">
              <w:rPr>
                <w:bCs/>
                <w:sz w:val="24"/>
                <w:szCs w:val="24"/>
              </w:rPr>
              <w:t>ПО</w:t>
            </w:r>
            <w:proofErr w:type="gramEnd"/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Срок действия л</w:t>
            </w:r>
            <w:r w:rsidRPr="00243181">
              <w:rPr>
                <w:bCs/>
                <w:sz w:val="24"/>
                <w:szCs w:val="24"/>
              </w:rPr>
              <w:t>и</w:t>
            </w:r>
            <w:r w:rsidRPr="00243181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243181" w:rsidRPr="0024318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43181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243181">
              <w:rPr>
                <w:bCs/>
                <w:sz w:val="24"/>
                <w:szCs w:val="24"/>
              </w:rPr>
              <w:t>для</w:t>
            </w:r>
            <w:r w:rsidRPr="0024318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43181">
              <w:rPr>
                <w:bCs/>
                <w:sz w:val="24"/>
                <w:szCs w:val="24"/>
              </w:rPr>
              <w:t>классов</w:t>
            </w:r>
            <w:r w:rsidRPr="00243181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243181" w:rsidRPr="0024318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43181">
              <w:rPr>
                <w:bCs/>
                <w:sz w:val="24"/>
                <w:szCs w:val="24"/>
              </w:rPr>
              <w:t>Office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243181">
              <w:rPr>
                <w:bCs/>
                <w:sz w:val="24"/>
                <w:szCs w:val="24"/>
              </w:rPr>
              <w:t>Professional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243181" w:rsidRPr="0024318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свободно распростр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243181" w:rsidRPr="0024318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lastRenderedPageBreak/>
              <w:t xml:space="preserve">FAR </w:t>
            </w:r>
            <w:proofErr w:type="spellStart"/>
            <w:r w:rsidRPr="00243181">
              <w:rPr>
                <w:bCs/>
                <w:sz w:val="24"/>
                <w:szCs w:val="24"/>
              </w:rPr>
              <w:t>Manager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свободно распростр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243181" w:rsidRPr="00243181" w:rsidRDefault="00243181" w:rsidP="00243181">
      <w:pPr>
        <w:ind w:firstLine="567"/>
        <w:jc w:val="both"/>
        <w:outlineLvl w:val="0"/>
        <w:rPr>
          <w:bCs/>
          <w:sz w:val="24"/>
          <w:szCs w:val="24"/>
        </w:rPr>
      </w:pPr>
    </w:p>
    <w:p w:rsidR="00243181" w:rsidRPr="00243181" w:rsidRDefault="00243181" w:rsidP="00243181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243181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243181" w:rsidRPr="00243181" w:rsidTr="003A451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243181">
              <w:rPr>
                <w:bCs/>
                <w:sz w:val="24"/>
                <w:szCs w:val="24"/>
              </w:rPr>
              <w:t>East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View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Information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Services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28" w:history="1">
              <w:r w:rsidRPr="00243181">
                <w:rPr>
                  <w:rStyle w:val="af3"/>
                  <w:bCs/>
                  <w:sz w:val="24"/>
                  <w:szCs w:val="24"/>
                </w:rPr>
                <w:t>https://dlib.eastview.com/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Национальная информационно-аналитическая си</w:t>
            </w:r>
            <w:r w:rsidRPr="00243181">
              <w:rPr>
                <w:bCs/>
                <w:sz w:val="24"/>
                <w:szCs w:val="24"/>
              </w:rPr>
              <w:t>с</w:t>
            </w:r>
            <w:r w:rsidRPr="00243181">
              <w:rPr>
                <w:bCs/>
                <w:sz w:val="24"/>
                <w:szCs w:val="24"/>
              </w:rPr>
              <w:t>тема – Российский индекс научного цитиров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4318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243181">
                <w:rPr>
                  <w:rStyle w:val="af3"/>
                  <w:bCs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24318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243181">
              <w:rPr>
                <w:bCs/>
                <w:sz w:val="24"/>
                <w:szCs w:val="24"/>
              </w:rPr>
              <w:t>Google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43181">
              <w:rPr>
                <w:bCs/>
                <w:sz w:val="24"/>
                <w:szCs w:val="24"/>
              </w:rPr>
              <w:t>Google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Scholar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4318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243181">
                <w:rPr>
                  <w:rStyle w:val="af3"/>
                  <w:bCs/>
                  <w:sz w:val="24"/>
                  <w:szCs w:val="24"/>
                  <w:lang w:val="en-US"/>
                </w:rPr>
                <w:t>https://scholar.google.ru/</w:t>
              </w:r>
            </w:hyperlink>
            <w:r w:rsidRPr="0024318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Информационная система - Единое окно до</w:t>
            </w:r>
            <w:r w:rsidRPr="00243181">
              <w:rPr>
                <w:bCs/>
                <w:sz w:val="24"/>
                <w:szCs w:val="24"/>
              </w:rPr>
              <w:t>с</w:t>
            </w:r>
            <w:r w:rsidRPr="00243181">
              <w:rPr>
                <w:bCs/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4318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31" w:history="1">
              <w:r w:rsidRPr="00243181">
                <w:rPr>
                  <w:rStyle w:val="af3"/>
                  <w:bCs/>
                  <w:sz w:val="24"/>
                  <w:szCs w:val="24"/>
                  <w:lang w:val="en-US"/>
                </w:rPr>
                <w:t>http://window.edu.ru/</w:t>
              </w:r>
            </w:hyperlink>
            <w:r w:rsidRPr="0024318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3181" w:rsidRPr="00243181" w:rsidTr="003A451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Федеральное государственное бюджетное учре</w:t>
            </w:r>
            <w:r w:rsidRPr="00243181">
              <w:rPr>
                <w:bCs/>
                <w:sz w:val="24"/>
                <w:szCs w:val="24"/>
              </w:rPr>
              <w:t>ж</w:t>
            </w:r>
            <w:r w:rsidRPr="00243181">
              <w:rPr>
                <w:bCs/>
                <w:sz w:val="24"/>
                <w:szCs w:val="24"/>
              </w:rPr>
              <w:t>дение «Федеральный институт промышленной со</w:t>
            </w:r>
            <w:r w:rsidRPr="00243181">
              <w:rPr>
                <w:bCs/>
                <w:sz w:val="24"/>
                <w:szCs w:val="24"/>
              </w:rPr>
              <w:t>б</w:t>
            </w:r>
            <w:r w:rsidRPr="00243181">
              <w:rPr>
                <w:bCs/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4318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32" w:history="1">
              <w:r w:rsidRPr="00243181">
                <w:rPr>
                  <w:rStyle w:val="af3"/>
                  <w:bCs/>
                  <w:sz w:val="24"/>
                  <w:szCs w:val="24"/>
                  <w:lang w:val="en-US"/>
                </w:rPr>
                <w:t>http://www1.fips.ru/</w:t>
              </w:r>
            </w:hyperlink>
            <w:r w:rsidRPr="0024318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Российская Государственная библиотека. К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3" w:history="1">
              <w:r w:rsidRPr="00243181">
                <w:rPr>
                  <w:rStyle w:val="af3"/>
                  <w:bCs/>
                  <w:sz w:val="24"/>
                  <w:szCs w:val="24"/>
                </w:rPr>
                <w:t>https://www.rsl.ru/ru/4readers/catalogues/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4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http://magtu.ru:8085/marcweb2/Default.asp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Федеральный образовательный портал – Эконом</w:t>
            </w:r>
            <w:r w:rsidRPr="00243181">
              <w:rPr>
                <w:bCs/>
                <w:sz w:val="24"/>
                <w:szCs w:val="24"/>
              </w:rPr>
              <w:t>и</w:t>
            </w:r>
            <w:r w:rsidRPr="00243181">
              <w:rPr>
                <w:bCs/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5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http://ecsocman.hse.ru/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Университетская информационная система РО</w:t>
            </w:r>
            <w:r w:rsidRPr="00243181">
              <w:rPr>
                <w:bCs/>
                <w:sz w:val="24"/>
                <w:szCs w:val="24"/>
              </w:rPr>
              <w:t>С</w:t>
            </w:r>
            <w:r w:rsidRPr="00243181">
              <w:rPr>
                <w:bCs/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6" w:history="1">
              <w:r w:rsidRPr="00243181">
                <w:rPr>
                  <w:rStyle w:val="af3"/>
                  <w:bCs/>
                  <w:sz w:val="24"/>
                  <w:szCs w:val="24"/>
                </w:rPr>
                <w:t>https://uisrussia.msu.ru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 xml:space="preserve">Международная </w:t>
            </w:r>
            <w:proofErr w:type="spellStart"/>
            <w:r w:rsidRPr="00243181">
              <w:rPr>
                <w:bCs/>
                <w:sz w:val="24"/>
                <w:szCs w:val="24"/>
              </w:rPr>
              <w:t>наукометрическая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рефер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243181">
              <w:rPr>
                <w:bCs/>
                <w:sz w:val="24"/>
                <w:szCs w:val="24"/>
              </w:rPr>
              <w:t>Web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of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science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7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http://webofscience.com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Международная реферативная и полнотекст</w:t>
            </w:r>
            <w:r w:rsidRPr="00243181">
              <w:rPr>
                <w:bCs/>
                <w:sz w:val="24"/>
                <w:szCs w:val="24"/>
              </w:rPr>
              <w:t>о</w:t>
            </w:r>
            <w:r w:rsidRPr="00243181">
              <w:rPr>
                <w:bCs/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243181">
              <w:rPr>
                <w:bCs/>
                <w:sz w:val="24"/>
                <w:szCs w:val="24"/>
              </w:rPr>
              <w:t>Scopus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8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http://scopus.com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Международная база полнотекстовых журн</w:t>
            </w:r>
            <w:r w:rsidRPr="00243181">
              <w:rPr>
                <w:bCs/>
                <w:sz w:val="24"/>
                <w:szCs w:val="24"/>
              </w:rPr>
              <w:t>а</w:t>
            </w:r>
            <w:r w:rsidRPr="00243181">
              <w:rPr>
                <w:bCs/>
                <w:sz w:val="24"/>
                <w:szCs w:val="24"/>
              </w:rPr>
              <w:t xml:space="preserve">лов </w:t>
            </w:r>
            <w:proofErr w:type="spellStart"/>
            <w:r w:rsidRPr="00243181">
              <w:rPr>
                <w:bCs/>
                <w:sz w:val="24"/>
                <w:szCs w:val="24"/>
              </w:rPr>
              <w:t>Springer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Journals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9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http://link.springer.com/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3181" w:rsidRPr="00243181" w:rsidTr="003A451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43181">
              <w:rPr>
                <w:bCs/>
                <w:sz w:val="24"/>
                <w:szCs w:val="24"/>
              </w:rPr>
              <w:t>Международная коллекция научных проток</w:t>
            </w:r>
            <w:r w:rsidRPr="00243181">
              <w:rPr>
                <w:bCs/>
                <w:sz w:val="24"/>
                <w:szCs w:val="24"/>
              </w:rPr>
              <w:t>о</w:t>
            </w:r>
            <w:r w:rsidRPr="00243181">
              <w:rPr>
                <w:bCs/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243181">
              <w:rPr>
                <w:bCs/>
                <w:sz w:val="24"/>
                <w:szCs w:val="24"/>
              </w:rPr>
              <w:t>Springer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3181">
              <w:rPr>
                <w:bCs/>
                <w:sz w:val="24"/>
                <w:szCs w:val="24"/>
              </w:rPr>
              <w:t>Protocols</w:t>
            </w:r>
            <w:proofErr w:type="spellEnd"/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81" w:rsidRPr="00243181" w:rsidRDefault="00243181" w:rsidP="0024318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40" w:history="1">
              <w:r w:rsidRPr="00243181">
                <w:rPr>
                  <w:rStyle w:val="af3"/>
                  <w:bCs/>
                  <w:sz w:val="24"/>
                  <w:szCs w:val="24"/>
                </w:rPr>
                <w:t>http://www.springerprotocols.com/</w:t>
              </w:r>
            </w:hyperlink>
            <w:r w:rsidRPr="0024318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43181" w:rsidRPr="00243181" w:rsidRDefault="00243181" w:rsidP="00243181">
      <w:pPr>
        <w:ind w:firstLine="567"/>
        <w:jc w:val="both"/>
        <w:outlineLvl w:val="0"/>
        <w:rPr>
          <w:bCs/>
          <w:sz w:val="24"/>
          <w:szCs w:val="24"/>
        </w:rPr>
      </w:pPr>
    </w:p>
    <w:p w:rsidR="00DB5F33" w:rsidRPr="00DB5F33" w:rsidRDefault="00DB5F33" w:rsidP="00DB5F33">
      <w:pPr>
        <w:ind w:firstLine="567"/>
        <w:jc w:val="both"/>
        <w:outlineLvl w:val="0"/>
        <w:rPr>
          <w:bCs/>
          <w:sz w:val="24"/>
          <w:szCs w:val="24"/>
        </w:rPr>
      </w:pPr>
    </w:p>
    <w:p w:rsidR="00DB5F33" w:rsidRPr="00DB5F33" w:rsidRDefault="00DB5F33" w:rsidP="00DB5F33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DB5F33" w:rsidRPr="00DB5F33" w:rsidRDefault="00DB5F33" w:rsidP="00DB5F33">
      <w:pPr>
        <w:ind w:firstLine="567"/>
        <w:jc w:val="both"/>
        <w:rPr>
          <w:b/>
          <w:bCs/>
          <w:sz w:val="24"/>
          <w:szCs w:val="24"/>
        </w:rPr>
      </w:pPr>
    </w:p>
    <w:p w:rsidR="00DB5F33" w:rsidRPr="00DB5F33" w:rsidRDefault="00DB5F33" w:rsidP="00DB5F33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DB5F33" w:rsidRPr="00DB5F33" w:rsidTr="004F0B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3" w:rsidRPr="00DB5F33" w:rsidRDefault="00DB5F33" w:rsidP="004F0BB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3" w:rsidRPr="00DB5F33" w:rsidRDefault="00DB5F33" w:rsidP="004F0BB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lastRenderedPageBreak/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лабораторных работ: лаб</w:t>
            </w:r>
            <w:r w:rsidRPr="00DB5F33">
              <w:rPr>
                <w:sz w:val="24"/>
                <w:szCs w:val="24"/>
              </w:rPr>
              <w:t>о</w:t>
            </w:r>
            <w:r w:rsidRPr="00DB5F33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left="312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DB5F33">
              <w:rPr>
                <w:sz w:val="24"/>
                <w:szCs w:val="24"/>
              </w:rPr>
              <w:t>извещателями</w:t>
            </w:r>
            <w:proofErr w:type="spellEnd"/>
            <w:r w:rsidRPr="00DB5F33">
              <w:rPr>
                <w:sz w:val="24"/>
                <w:szCs w:val="24"/>
              </w:rPr>
              <w:t xml:space="preserve"> и огнет</w:t>
            </w:r>
            <w:r w:rsidRPr="00DB5F33">
              <w:rPr>
                <w:sz w:val="24"/>
                <w:szCs w:val="24"/>
              </w:rPr>
              <w:t>у</w:t>
            </w:r>
            <w:r w:rsidRPr="00DB5F33">
              <w:rPr>
                <w:sz w:val="24"/>
                <w:szCs w:val="24"/>
              </w:rPr>
              <w:t>шителями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Примеры оборудования сетей противопожа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>ного водопровода и оборудования, используемого при тушении пожаров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DB5F33">
              <w:t xml:space="preserve"> В</w:t>
            </w:r>
            <w:proofErr w:type="gramEnd"/>
            <w:r w:rsidRPr="00DB5F33">
              <w:t>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«Защита от вибрации».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промышленного шума».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освещения рабочих мест».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параметров микроклимата».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</w:t>
            </w:r>
            <w:r w:rsidRPr="00DB5F33">
              <w:rPr>
                <w:sz w:val="24"/>
                <w:szCs w:val="24"/>
              </w:rPr>
              <w:t>а</w:t>
            </w:r>
            <w:r w:rsidRPr="00DB5F33">
              <w:rPr>
                <w:sz w:val="24"/>
                <w:szCs w:val="24"/>
              </w:rPr>
              <w:t>нов».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DB5F33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DB5F33">
              <w:rPr>
                <w:sz w:val="24"/>
                <w:szCs w:val="24"/>
              </w:rPr>
              <w:t xml:space="preserve"> реан</w:t>
            </w:r>
            <w:r w:rsidRPr="00DB5F33">
              <w:rPr>
                <w:sz w:val="24"/>
                <w:szCs w:val="24"/>
              </w:rPr>
              <w:t>и</w:t>
            </w:r>
            <w:r w:rsidRPr="00DB5F33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DB5F33">
              <w:rPr>
                <w:sz w:val="24"/>
                <w:szCs w:val="24"/>
              </w:rPr>
              <w:t>а</w:t>
            </w:r>
            <w:r w:rsidRPr="00DB5F33">
              <w:rPr>
                <w:sz w:val="24"/>
                <w:szCs w:val="24"/>
              </w:rPr>
              <w:t>ния</w:t>
            </w:r>
          </w:p>
        </w:tc>
      </w:tr>
    </w:tbl>
    <w:p w:rsidR="00DB5F33" w:rsidRPr="00DB5F33" w:rsidRDefault="00DB5F33" w:rsidP="00DB5F33">
      <w:pPr>
        <w:ind w:firstLine="567"/>
        <w:rPr>
          <w:sz w:val="24"/>
          <w:szCs w:val="24"/>
        </w:rPr>
      </w:pPr>
    </w:p>
    <w:p w:rsidR="00DB5F33" w:rsidRPr="00DB5F33" w:rsidRDefault="00DB5F33" w:rsidP="00DB5F33">
      <w:pPr>
        <w:ind w:firstLine="567"/>
        <w:rPr>
          <w:sz w:val="24"/>
          <w:szCs w:val="24"/>
        </w:rPr>
      </w:pPr>
    </w:p>
    <w:sectPr w:rsidR="00DB5F33" w:rsidRPr="00DB5F33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01" w:rsidRDefault="00637D01" w:rsidP="006B7DC4">
      <w:r>
        <w:separator/>
      </w:r>
    </w:p>
  </w:endnote>
  <w:endnote w:type="continuationSeparator" w:id="0">
    <w:p w:rsidR="00637D01" w:rsidRDefault="00637D01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B2" w:rsidRDefault="004F0BB2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01" w:rsidRDefault="00637D01" w:rsidP="006B7DC4">
      <w:r>
        <w:separator/>
      </w:r>
    </w:p>
  </w:footnote>
  <w:footnote w:type="continuationSeparator" w:id="0">
    <w:p w:rsidR="00637D01" w:rsidRDefault="00637D01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3139A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F1F66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2D5F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7DEA"/>
    <w:multiLevelType w:val="singleLevel"/>
    <w:tmpl w:val="D7928044"/>
    <w:lvl w:ilvl="0">
      <w:start w:val="1"/>
      <w:numFmt w:val="decimal"/>
      <w:pStyle w:val="a"/>
      <w:lvlText w:val="1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0F7C4BEA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5E1D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A47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6530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3F5C35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00182"/>
    <w:multiLevelType w:val="hybridMultilevel"/>
    <w:tmpl w:val="A9B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34074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34C5"/>
    <w:multiLevelType w:val="hybridMultilevel"/>
    <w:tmpl w:val="E5963376"/>
    <w:lvl w:ilvl="0" w:tplc="9CC0D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CB5A8C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1C76"/>
    <w:multiLevelType w:val="hybridMultilevel"/>
    <w:tmpl w:val="BAA8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C7A1E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979E4"/>
    <w:multiLevelType w:val="hybridMultilevel"/>
    <w:tmpl w:val="D26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35A37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505D65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A2106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E4C31"/>
    <w:multiLevelType w:val="hybridMultilevel"/>
    <w:tmpl w:val="53D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5E21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065775"/>
    <w:multiLevelType w:val="hybridMultilevel"/>
    <w:tmpl w:val="7272F1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2121DD2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F9434B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C0B3569"/>
    <w:multiLevelType w:val="hybridMultilevel"/>
    <w:tmpl w:val="8C225DFE"/>
    <w:lvl w:ilvl="0" w:tplc="B0647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DE7F5D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93A03BA"/>
    <w:multiLevelType w:val="hybridMultilevel"/>
    <w:tmpl w:val="A9B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C03F9"/>
    <w:multiLevelType w:val="hybridMultilevel"/>
    <w:tmpl w:val="EBD4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F2C92"/>
    <w:multiLevelType w:val="hybridMultilevel"/>
    <w:tmpl w:val="A95CC5AA"/>
    <w:lvl w:ilvl="0" w:tplc="4C0E3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32"/>
  </w:num>
  <w:num w:numId="5">
    <w:abstractNumId w:val="12"/>
  </w:num>
  <w:num w:numId="6">
    <w:abstractNumId w:val="17"/>
  </w:num>
  <w:num w:numId="7">
    <w:abstractNumId w:val="31"/>
  </w:num>
  <w:num w:numId="8">
    <w:abstractNumId w:val="19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7"/>
  </w:num>
  <w:num w:numId="14">
    <w:abstractNumId w:val="27"/>
  </w:num>
  <w:num w:numId="15">
    <w:abstractNumId w:val="21"/>
  </w:num>
  <w:num w:numId="16">
    <w:abstractNumId w:val="11"/>
  </w:num>
  <w:num w:numId="17">
    <w:abstractNumId w:val="18"/>
  </w:num>
  <w:num w:numId="18">
    <w:abstractNumId w:val="8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9"/>
  </w:num>
  <w:num w:numId="28">
    <w:abstractNumId w:val="4"/>
  </w:num>
  <w:num w:numId="29">
    <w:abstractNumId w:val="28"/>
  </w:num>
  <w:num w:numId="30">
    <w:abstractNumId w:val="33"/>
  </w:num>
  <w:num w:numId="31">
    <w:abstractNumId w:val="10"/>
  </w:num>
  <w:num w:numId="32">
    <w:abstractNumId w:val="0"/>
  </w:num>
  <w:num w:numId="33">
    <w:abstractNumId w:val="14"/>
  </w:num>
  <w:num w:numId="34">
    <w:abstractNumId w:val="23"/>
  </w:num>
  <w:num w:numId="3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09BA"/>
    <w:rsid w:val="000114F7"/>
    <w:rsid w:val="00013152"/>
    <w:rsid w:val="00014684"/>
    <w:rsid w:val="00014E33"/>
    <w:rsid w:val="000175BC"/>
    <w:rsid w:val="000234FD"/>
    <w:rsid w:val="00027D71"/>
    <w:rsid w:val="00033600"/>
    <w:rsid w:val="00036E25"/>
    <w:rsid w:val="00040AD6"/>
    <w:rsid w:val="000414D2"/>
    <w:rsid w:val="00043821"/>
    <w:rsid w:val="0004396D"/>
    <w:rsid w:val="000455EC"/>
    <w:rsid w:val="00046B7E"/>
    <w:rsid w:val="00050F45"/>
    <w:rsid w:val="0005280A"/>
    <w:rsid w:val="000531B5"/>
    <w:rsid w:val="00053569"/>
    <w:rsid w:val="00054E3C"/>
    <w:rsid w:val="00060388"/>
    <w:rsid w:val="000605BF"/>
    <w:rsid w:val="00063430"/>
    <w:rsid w:val="00063A04"/>
    <w:rsid w:val="00072C9B"/>
    <w:rsid w:val="00073A7D"/>
    <w:rsid w:val="00075AFF"/>
    <w:rsid w:val="0008058D"/>
    <w:rsid w:val="000810C6"/>
    <w:rsid w:val="00084E34"/>
    <w:rsid w:val="00086123"/>
    <w:rsid w:val="000875BB"/>
    <w:rsid w:val="000879F1"/>
    <w:rsid w:val="00091112"/>
    <w:rsid w:val="00091517"/>
    <w:rsid w:val="00091726"/>
    <w:rsid w:val="00093ACF"/>
    <w:rsid w:val="00094FA7"/>
    <w:rsid w:val="000B1749"/>
    <w:rsid w:val="000B1ED6"/>
    <w:rsid w:val="000B1FA4"/>
    <w:rsid w:val="000C271B"/>
    <w:rsid w:val="000C5D8E"/>
    <w:rsid w:val="000C6E50"/>
    <w:rsid w:val="000D1A50"/>
    <w:rsid w:val="000D3A72"/>
    <w:rsid w:val="000E391E"/>
    <w:rsid w:val="000E6A3A"/>
    <w:rsid w:val="000F2044"/>
    <w:rsid w:val="000F3D7E"/>
    <w:rsid w:val="000F53D2"/>
    <w:rsid w:val="000F76A1"/>
    <w:rsid w:val="0011072F"/>
    <w:rsid w:val="00112592"/>
    <w:rsid w:val="00117FC8"/>
    <w:rsid w:val="001224A2"/>
    <w:rsid w:val="00122751"/>
    <w:rsid w:val="00124651"/>
    <w:rsid w:val="001261EC"/>
    <w:rsid w:val="00131342"/>
    <w:rsid w:val="00131DE5"/>
    <w:rsid w:val="00136DF3"/>
    <w:rsid w:val="00137844"/>
    <w:rsid w:val="00143880"/>
    <w:rsid w:val="00152600"/>
    <w:rsid w:val="001572CA"/>
    <w:rsid w:val="00157D31"/>
    <w:rsid w:val="0016443C"/>
    <w:rsid w:val="00167394"/>
    <w:rsid w:val="00167707"/>
    <w:rsid w:val="00171C7C"/>
    <w:rsid w:val="00172E58"/>
    <w:rsid w:val="0018003D"/>
    <w:rsid w:val="001809E1"/>
    <w:rsid w:val="001847AA"/>
    <w:rsid w:val="001856D5"/>
    <w:rsid w:val="00185737"/>
    <w:rsid w:val="00185F86"/>
    <w:rsid w:val="0018600D"/>
    <w:rsid w:val="001860DC"/>
    <w:rsid w:val="00194223"/>
    <w:rsid w:val="00196205"/>
    <w:rsid w:val="00196266"/>
    <w:rsid w:val="00197741"/>
    <w:rsid w:val="001A1521"/>
    <w:rsid w:val="001A611C"/>
    <w:rsid w:val="001A7277"/>
    <w:rsid w:val="001A7358"/>
    <w:rsid w:val="001A7F55"/>
    <w:rsid w:val="001B033F"/>
    <w:rsid w:val="001B04D2"/>
    <w:rsid w:val="001B142B"/>
    <w:rsid w:val="001B1B51"/>
    <w:rsid w:val="001B1EF6"/>
    <w:rsid w:val="001B3E16"/>
    <w:rsid w:val="001C1D81"/>
    <w:rsid w:val="001C43D3"/>
    <w:rsid w:val="001C48F9"/>
    <w:rsid w:val="001C7306"/>
    <w:rsid w:val="001D0200"/>
    <w:rsid w:val="001D4EDB"/>
    <w:rsid w:val="001D5E09"/>
    <w:rsid w:val="001D66FD"/>
    <w:rsid w:val="001E19AC"/>
    <w:rsid w:val="001E20B4"/>
    <w:rsid w:val="001E5A30"/>
    <w:rsid w:val="001E6468"/>
    <w:rsid w:val="001F2662"/>
    <w:rsid w:val="001F2BE2"/>
    <w:rsid w:val="00200356"/>
    <w:rsid w:val="00204EC0"/>
    <w:rsid w:val="002058C6"/>
    <w:rsid w:val="0020664F"/>
    <w:rsid w:val="00210B7F"/>
    <w:rsid w:val="00210CC4"/>
    <w:rsid w:val="00211185"/>
    <w:rsid w:val="00214BED"/>
    <w:rsid w:val="002150E4"/>
    <w:rsid w:val="0022294F"/>
    <w:rsid w:val="00224102"/>
    <w:rsid w:val="00225C97"/>
    <w:rsid w:val="00230E53"/>
    <w:rsid w:val="0023376E"/>
    <w:rsid w:val="00243181"/>
    <w:rsid w:val="00252B8B"/>
    <w:rsid w:val="002541B9"/>
    <w:rsid w:val="00254D8D"/>
    <w:rsid w:val="002565FE"/>
    <w:rsid w:val="0025685F"/>
    <w:rsid w:val="002574C4"/>
    <w:rsid w:val="00260F5F"/>
    <w:rsid w:val="00265515"/>
    <w:rsid w:val="00265D23"/>
    <w:rsid w:val="00265F7E"/>
    <w:rsid w:val="00266D2F"/>
    <w:rsid w:val="0027053F"/>
    <w:rsid w:val="002705BC"/>
    <w:rsid w:val="0027177C"/>
    <w:rsid w:val="002740F0"/>
    <w:rsid w:val="00277C2E"/>
    <w:rsid w:val="00280602"/>
    <w:rsid w:val="00283344"/>
    <w:rsid w:val="00284E1B"/>
    <w:rsid w:val="00285E19"/>
    <w:rsid w:val="00285E47"/>
    <w:rsid w:val="00291918"/>
    <w:rsid w:val="002921EF"/>
    <w:rsid w:val="002940E1"/>
    <w:rsid w:val="002952DC"/>
    <w:rsid w:val="002A0FF9"/>
    <w:rsid w:val="002A349C"/>
    <w:rsid w:val="002B3A8B"/>
    <w:rsid w:val="002B588C"/>
    <w:rsid w:val="002B5C69"/>
    <w:rsid w:val="002C1599"/>
    <w:rsid w:val="002C4FCF"/>
    <w:rsid w:val="002C662C"/>
    <w:rsid w:val="002C7045"/>
    <w:rsid w:val="002D20CE"/>
    <w:rsid w:val="002D5A7C"/>
    <w:rsid w:val="002D5BAE"/>
    <w:rsid w:val="002D68F0"/>
    <w:rsid w:val="002D74DE"/>
    <w:rsid w:val="002E0596"/>
    <w:rsid w:val="002E1477"/>
    <w:rsid w:val="002F0D62"/>
    <w:rsid w:val="002F1389"/>
    <w:rsid w:val="002F3C2D"/>
    <w:rsid w:val="002F6AAA"/>
    <w:rsid w:val="003000F0"/>
    <w:rsid w:val="00300661"/>
    <w:rsid w:val="003007F9"/>
    <w:rsid w:val="00303582"/>
    <w:rsid w:val="00303D10"/>
    <w:rsid w:val="00306CA1"/>
    <w:rsid w:val="00306DCF"/>
    <w:rsid w:val="003078F6"/>
    <w:rsid w:val="003079D7"/>
    <w:rsid w:val="003136C7"/>
    <w:rsid w:val="00314987"/>
    <w:rsid w:val="0031520C"/>
    <w:rsid w:val="00325FFC"/>
    <w:rsid w:val="00330A10"/>
    <w:rsid w:val="00332B4A"/>
    <w:rsid w:val="00332F46"/>
    <w:rsid w:val="0033495D"/>
    <w:rsid w:val="00334EB2"/>
    <w:rsid w:val="0034237C"/>
    <w:rsid w:val="0034508D"/>
    <w:rsid w:val="00346555"/>
    <w:rsid w:val="00347B20"/>
    <w:rsid w:val="00353023"/>
    <w:rsid w:val="0035451B"/>
    <w:rsid w:val="00365184"/>
    <w:rsid w:val="00365BEB"/>
    <w:rsid w:val="00366263"/>
    <w:rsid w:val="0036751C"/>
    <w:rsid w:val="00367EF9"/>
    <w:rsid w:val="0037345C"/>
    <w:rsid w:val="00374DD2"/>
    <w:rsid w:val="00381B15"/>
    <w:rsid w:val="0038415C"/>
    <w:rsid w:val="003846D6"/>
    <w:rsid w:val="00385F8F"/>
    <w:rsid w:val="003866E8"/>
    <w:rsid w:val="003942FA"/>
    <w:rsid w:val="0039496C"/>
    <w:rsid w:val="00396C75"/>
    <w:rsid w:val="003A367D"/>
    <w:rsid w:val="003A4CF7"/>
    <w:rsid w:val="003A6636"/>
    <w:rsid w:val="003A6A1F"/>
    <w:rsid w:val="003B1113"/>
    <w:rsid w:val="003B17AD"/>
    <w:rsid w:val="003C01D6"/>
    <w:rsid w:val="003C1106"/>
    <w:rsid w:val="003C266E"/>
    <w:rsid w:val="003D1792"/>
    <w:rsid w:val="003D232F"/>
    <w:rsid w:val="003D24F3"/>
    <w:rsid w:val="003D3182"/>
    <w:rsid w:val="003D323D"/>
    <w:rsid w:val="003D56BA"/>
    <w:rsid w:val="003F0569"/>
    <w:rsid w:val="003F223A"/>
    <w:rsid w:val="003F30F7"/>
    <w:rsid w:val="003F5612"/>
    <w:rsid w:val="004057F2"/>
    <w:rsid w:val="00407023"/>
    <w:rsid w:val="00413EC4"/>
    <w:rsid w:val="0041463F"/>
    <w:rsid w:val="0042198C"/>
    <w:rsid w:val="00423C89"/>
    <w:rsid w:val="0042610F"/>
    <w:rsid w:val="00441409"/>
    <w:rsid w:val="00442F0F"/>
    <w:rsid w:val="00447E0C"/>
    <w:rsid w:val="00451AC5"/>
    <w:rsid w:val="004535E0"/>
    <w:rsid w:val="00460D00"/>
    <w:rsid w:val="00462EB0"/>
    <w:rsid w:val="00465D8B"/>
    <w:rsid w:val="00470A89"/>
    <w:rsid w:val="00470EA7"/>
    <w:rsid w:val="00471643"/>
    <w:rsid w:val="004723D3"/>
    <w:rsid w:val="00474A17"/>
    <w:rsid w:val="004820D3"/>
    <w:rsid w:val="004820F9"/>
    <w:rsid w:val="00485C30"/>
    <w:rsid w:val="00486114"/>
    <w:rsid w:val="00486842"/>
    <w:rsid w:val="004906B3"/>
    <w:rsid w:val="004A22BD"/>
    <w:rsid w:val="004A416C"/>
    <w:rsid w:val="004A5CEA"/>
    <w:rsid w:val="004A70DF"/>
    <w:rsid w:val="004B04A4"/>
    <w:rsid w:val="004B20C3"/>
    <w:rsid w:val="004B4EEB"/>
    <w:rsid w:val="004C0074"/>
    <w:rsid w:val="004C5005"/>
    <w:rsid w:val="004C56C0"/>
    <w:rsid w:val="004C617D"/>
    <w:rsid w:val="004D0B47"/>
    <w:rsid w:val="004D174D"/>
    <w:rsid w:val="004D3706"/>
    <w:rsid w:val="004E06C7"/>
    <w:rsid w:val="004E21DE"/>
    <w:rsid w:val="004E3AA3"/>
    <w:rsid w:val="004E6BAA"/>
    <w:rsid w:val="004F0BB2"/>
    <w:rsid w:val="004F1E05"/>
    <w:rsid w:val="005013A1"/>
    <w:rsid w:val="00501898"/>
    <w:rsid w:val="00505222"/>
    <w:rsid w:val="00511792"/>
    <w:rsid w:val="00512EF5"/>
    <w:rsid w:val="005139D3"/>
    <w:rsid w:val="0051494E"/>
    <w:rsid w:val="00516E9F"/>
    <w:rsid w:val="00517942"/>
    <w:rsid w:val="00527495"/>
    <w:rsid w:val="005309FA"/>
    <w:rsid w:val="00530F78"/>
    <w:rsid w:val="00535A5D"/>
    <w:rsid w:val="00536001"/>
    <w:rsid w:val="0053715D"/>
    <w:rsid w:val="00540B58"/>
    <w:rsid w:val="0054216E"/>
    <w:rsid w:val="005422E2"/>
    <w:rsid w:val="0054344D"/>
    <w:rsid w:val="00544B02"/>
    <w:rsid w:val="00545579"/>
    <w:rsid w:val="00552691"/>
    <w:rsid w:val="00554E6E"/>
    <w:rsid w:val="00555C44"/>
    <w:rsid w:val="00560B24"/>
    <w:rsid w:val="00561CC8"/>
    <w:rsid w:val="0056283D"/>
    <w:rsid w:val="00563185"/>
    <w:rsid w:val="005648C5"/>
    <w:rsid w:val="005657C4"/>
    <w:rsid w:val="00567614"/>
    <w:rsid w:val="00570162"/>
    <w:rsid w:val="00573976"/>
    <w:rsid w:val="0057510C"/>
    <w:rsid w:val="005758CA"/>
    <w:rsid w:val="005760EF"/>
    <w:rsid w:val="00576AF9"/>
    <w:rsid w:val="00583BC0"/>
    <w:rsid w:val="00583C54"/>
    <w:rsid w:val="005842F6"/>
    <w:rsid w:val="00585ECA"/>
    <w:rsid w:val="00592727"/>
    <w:rsid w:val="005941A4"/>
    <w:rsid w:val="00595655"/>
    <w:rsid w:val="0059642F"/>
    <w:rsid w:val="005A227A"/>
    <w:rsid w:val="005A297F"/>
    <w:rsid w:val="005A3984"/>
    <w:rsid w:val="005A600E"/>
    <w:rsid w:val="005A781B"/>
    <w:rsid w:val="005A7F5F"/>
    <w:rsid w:val="005B1047"/>
    <w:rsid w:val="005B2D37"/>
    <w:rsid w:val="005B3A9F"/>
    <w:rsid w:val="005B5FB7"/>
    <w:rsid w:val="005B72CB"/>
    <w:rsid w:val="005C0D78"/>
    <w:rsid w:val="005C1A0E"/>
    <w:rsid w:val="005C27FF"/>
    <w:rsid w:val="005C75CA"/>
    <w:rsid w:val="005D082A"/>
    <w:rsid w:val="005D2475"/>
    <w:rsid w:val="005E69FB"/>
    <w:rsid w:val="005F124F"/>
    <w:rsid w:val="005F44C9"/>
    <w:rsid w:val="005F4AFC"/>
    <w:rsid w:val="005F4D1E"/>
    <w:rsid w:val="005F68C4"/>
    <w:rsid w:val="00601873"/>
    <w:rsid w:val="00602AFE"/>
    <w:rsid w:val="0060396E"/>
    <w:rsid w:val="00604A47"/>
    <w:rsid w:val="00606491"/>
    <w:rsid w:val="00607678"/>
    <w:rsid w:val="0061612A"/>
    <w:rsid w:val="00616BB5"/>
    <w:rsid w:val="00617170"/>
    <w:rsid w:val="006206A9"/>
    <w:rsid w:val="0062201A"/>
    <w:rsid w:val="0062332F"/>
    <w:rsid w:val="00636383"/>
    <w:rsid w:val="006373D9"/>
    <w:rsid w:val="00637D01"/>
    <w:rsid w:val="00640A5B"/>
    <w:rsid w:val="00642969"/>
    <w:rsid w:val="00644C59"/>
    <w:rsid w:val="00644CA8"/>
    <w:rsid w:val="00645F72"/>
    <w:rsid w:val="00647C19"/>
    <w:rsid w:val="006500D8"/>
    <w:rsid w:val="0065219E"/>
    <w:rsid w:val="00652816"/>
    <w:rsid w:val="006553CC"/>
    <w:rsid w:val="006561CA"/>
    <w:rsid w:val="00660928"/>
    <w:rsid w:val="00660E4B"/>
    <w:rsid w:val="00661350"/>
    <w:rsid w:val="00661C82"/>
    <w:rsid w:val="00662506"/>
    <w:rsid w:val="006639B6"/>
    <w:rsid w:val="006707A1"/>
    <w:rsid w:val="00671483"/>
    <w:rsid w:val="0067345C"/>
    <w:rsid w:val="00673F22"/>
    <w:rsid w:val="006801B9"/>
    <w:rsid w:val="00681C3B"/>
    <w:rsid w:val="006825F1"/>
    <w:rsid w:val="00684AEB"/>
    <w:rsid w:val="00690326"/>
    <w:rsid w:val="0069447D"/>
    <w:rsid w:val="006944D0"/>
    <w:rsid w:val="006A0E23"/>
    <w:rsid w:val="006A26DA"/>
    <w:rsid w:val="006A741C"/>
    <w:rsid w:val="006B39CB"/>
    <w:rsid w:val="006B7DC4"/>
    <w:rsid w:val="006C1407"/>
    <w:rsid w:val="006C2105"/>
    <w:rsid w:val="006C2BEB"/>
    <w:rsid w:val="006C68F1"/>
    <w:rsid w:val="006D1855"/>
    <w:rsid w:val="006D32AB"/>
    <w:rsid w:val="006D3939"/>
    <w:rsid w:val="006D4D04"/>
    <w:rsid w:val="006E07C2"/>
    <w:rsid w:val="006E3026"/>
    <w:rsid w:val="006E4275"/>
    <w:rsid w:val="006E6D02"/>
    <w:rsid w:val="006F0753"/>
    <w:rsid w:val="006F2230"/>
    <w:rsid w:val="006F365A"/>
    <w:rsid w:val="006F463A"/>
    <w:rsid w:val="006F4879"/>
    <w:rsid w:val="00700607"/>
    <w:rsid w:val="00701EB8"/>
    <w:rsid w:val="00707847"/>
    <w:rsid w:val="00725D1E"/>
    <w:rsid w:val="00731F15"/>
    <w:rsid w:val="007376AC"/>
    <w:rsid w:val="00740C95"/>
    <w:rsid w:val="00741659"/>
    <w:rsid w:val="00745AB8"/>
    <w:rsid w:val="00745B93"/>
    <w:rsid w:val="0074617B"/>
    <w:rsid w:val="0074739D"/>
    <w:rsid w:val="0075337D"/>
    <w:rsid w:val="007562C4"/>
    <w:rsid w:val="00756D5E"/>
    <w:rsid w:val="00763E36"/>
    <w:rsid w:val="00765EFE"/>
    <w:rsid w:val="007673E3"/>
    <w:rsid w:val="007674C3"/>
    <w:rsid w:val="00767A32"/>
    <w:rsid w:val="007713CB"/>
    <w:rsid w:val="00774181"/>
    <w:rsid w:val="00776D26"/>
    <w:rsid w:val="0078015A"/>
    <w:rsid w:val="00781710"/>
    <w:rsid w:val="007837C0"/>
    <w:rsid w:val="00783DA7"/>
    <w:rsid w:val="00784B6B"/>
    <w:rsid w:val="007917D1"/>
    <w:rsid w:val="00791A33"/>
    <w:rsid w:val="00791F14"/>
    <w:rsid w:val="007924D9"/>
    <w:rsid w:val="0079291B"/>
    <w:rsid w:val="00793B29"/>
    <w:rsid w:val="007A2587"/>
    <w:rsid w:val="007A48ED"/>
    <w:rsid w:val="007A4D08"/>
    <w:rsid w:val="007A5DC3"/>
    <w:rsid w:val="007A6047"/>
    <w:rsid w:val="007A6709"/>
    <w:rsid w:val="007B22EA"/>
    <w:rsid w:val="007B4107"/>
    <w:rsid w:val="007C0159"/>
    <w:rsid w:val="007C017D"/>
    <w:rsid w:val="007C2204"/>
    <w:rsid w:val="007D2A77"/>
    <w:rsid w:val="007D2D9C"/>
    <w:rsid w:val="007E1177"/>
    <w:rsid w:val="007E1A70"/>
    <w:rsid w:val="007E4D08"/>
    <w:rsid w:val="007E6EE0"/>
    <w:rsid w:val="007E7192"/>
    <w:rsid w:val="007E7444"/>
    <w:rsid w:val="007F1C75"/>
    <w:rsid w:val="007F6092"/>
    <w:rsid w:val="007F6874"/>
    <w:rsid w:val="00802950"/>
    <w:rsid w:val="00803319"/>
    <w:rsid w:val="00803E3D"/>
    <w:rsid w:val="008062EB"/>
    <w:rsid w:val="00810E21"/>
    <w:rsid w:val="00817F31"/>
    <w:rsid w:val="00820E48"/>
    <w:rsid w:val="008228B4"/>
    <w:rsid w:val="00824A2C"/>
    <w:rsid w:val="00827D99"/>
    <w:rsid w:val="0083368B"/>
    <w:rsid w:val="00833B91"/>
    <w:rsid w:val="008345D2"/>
    <w:rsid w:val="0083770D"/>
    <w:rsid w:val="00845A07"/>
    <w:rsid w:val="00850C88"/>
    <w:rsid w:val="00853CF3"/>
    <w:rsid w:val="0085728D"/>
    <w:rsid w:val="0086321B"/>
    <w:rsid w:val="00876B91"/>
    <w:rsid w:val="00886820"/>
    <w:rsid w:val="00887D74"/>
    <w:rsid w:val="00890428"/>
    <w:rsid w:val="008A330C"/>
    <w:rsid w:val="008A6FAF"/>
    <w:rsid w:val="008A71A3"/>
    <w:rsid w:val="008A7E43"/>
    <w:rsid w:val="008B270D"/>
    <w:rsid w:val="008B470D"/>
    <w:rsid w:val="008B6964"/>
    <w:rsid w:val="008B7288"/>
    <w:rsid w:val="008C3A00"/>
    <w:rsid w:val="008D190F"/>
    <w:rsid w:val="008D5E6F"/>
    <w:rsid w:val="008D653C"/>
    <w:rsid w:val="008E0137"/>
    <w:rsid w:val="008E07E9"/>
    <w:rsid w:val="008E53DB"/>
    <w:rsid w:val="008E6BC5"/>
    <w:rsid w:val="008E719C"/>
    <w:rsid w:val="008E730B"/>
    <w:rsid w:val="008F2544"/>
    <w:rsid w:val="008F2FA1"/>
    <w:rsid w:val="008F4039"/>
    <w:rsid w:val="008F51DB"/>
    <w:rsid w:val="008F5CA0"/>
    <w:rsid w:val="008F6819"/>
    <w:rsid w:val="00902852"/>
    <w:rsid w:val="00903A5A"/>
    <w:rsid w:val="00904FA7"/>
    <w:rsid w:val="00905522"/>
    <w:rsid w:val="00907D0C"/>
    <w:rsid w:val="00911845"/>
    <w:rsid w:val="00911D3E"/>
    <w:rsid w:val="0091200E"/>
    <w:rsid w:val="00912134"/>
    <w:rsid w:val="00916E0A"/>
    <w:rsid w:val="009171C0"/>
    <w:rsid w:val="00922E5C"/>
    <w:rsid w:val="009233B0"/>
    <w:rsid w:val="00923D70"/>
    <w:rsid w:val="009347D7"/>
    <w:rsid w:val="00936741"/>
    <w:rsid w:val="00936F31"/>
    <w:rsid w:val="009435DB"/>
    <w:rsid w:val="00947AC9"/>
    <w:rsid w:val="00951E66"/>
    <w:rsid w:val="0095215D"/>
    <w:rsid w:val="0095360B"/>
    <w:rsid w:val="00954C26"/>
    <w:rsid w:val="00960662"/>
    <w:rsid w:val="00962E26"/>
    <w:rsid w:val="0096615E"/>
    <w:rsid w:val="00972EA1"/>
    <w:rsid w:val="009741EA"/>
    <w:rsid w:val="0097429E"/>
    <w:rsid w:val="00981883"/>
    <w:rsid w:val="00986030"/>
    <w:rsid w:val="009912D0"/>
    <w:rsid w:val="0099325B"/>
    <w:rsid w:val="00993BC8"/>
    <w:rsid w:val="00996C6C"/>
    <w:rsid w:val="009A057C"/>
    <w:rsid w:val="009A275C"/>
    <w:rsid w:val="009A472C"/>
    <w:rsid w:val="009A55A9"/>
    <w:rsid w:val="009A5BAD"/>
    <w:rsid w:val="009A61B5"/>
    <w:rsid w:val="009A67AC"/>
    <w:rsid w:val="009A786F"/>
    <w:rsid w:val="009B0A9F"/>
    <w:rsid w:val="009B1B07"/>
    <w:rsid w:val="009B34FB"/>
    <w:rsid w:val="009B6CA1"/>
    <w:rsid w:val="009B70D1"/>
    <w:rsid w:val="009C06E4"/>
    <w:rsid w:val="009C210E"/>
    <w:rsid w:val="009C73C0"/>
    <w:rsid w:val="009C7F40"/>
    <w:rsid w:val="009D1837"/>
    <w:rsid w:val="009D44F7"/>
    <w:rsid w:val="009D5412"/>
    <w:rsid w:val="009E1711"/>
    <w:rsid w:val="009E197F"/>
    <w:rsid w:val="009E33F9"/>
    <w:rsid w:val="009E4C0A"/>
    <w:rsid w:val="009E7D72"/>
    <w:rsid w:val="009F03F8"/>
    <w:rsid w:val="009F1005"/>
    <w:rsid w:val="009F1110"/>
    <w:rsid w:val="009F4A44"/>
    <w:rsid w:val="009F5BEE"/>
    <w:rsid w:val="00A01FF0"/>
    <w:rsid w:val="00A03FAC"/>
    <w:rsid w:val="00A062F4"/>
    <w:rsid w:val="00A106D5"/>
    <w:rsid w:val="00A10E9B"/>
    <w:rsid w:val="00A1114F"/>
    <w:rsid w:val="00A12894"/>
    <w:rsid w:val="00A13598"/>
    <w:rsid w:val="00A24F4F"/>
    <w:rsid w:val="00A269C7"/>
    <w:rsid w:val="00A316F7"/>
    <w:rsid w:val="00A32172"/>
    <w:rsid w:val="00A33AE5"/>
    <w:rsid w:val="00A4007F"/>
    <w:rsid w:val="00A417DD"/>
    <w:rsid w:val="00A41EE8"/>
    <w:rsid w:val="00A4379C"/>
    <w:rsid w:val="00A4597A"/>
    <w:rsid w:val="00A51BA2"/>
    <w:rsid w:val="00A52C4F"/>
    <w:rsid w:val="00A55268"/>
    <w:rsid w:val="00A555BF"/>
    <w:rsid w:val="00A5581F"/>
    <w:rsid w:val="00A61298"/>
    <w:rsid w:val="00A64CE2"/>
    <w:rsid w:val="00A677F4"/>
    <w:rsid w:val="00A815EA"/>
    <w:rsid w:val="00A81C3A"/>
    <w:rsid w:val="00A84792"/>
    <w:rsid w:val="00A92C4E"/>
    <w:rsid w:val="00A96DB1"/>
    <w:rsid w:val="00A96FCD"/>
    <w:rsid w:val="00A97846"/>
    <w:rsid w:val="00AA123F"/>
    <w:rsid w:val="00AA25A8"/>
    <w:rsid w:val="00AA51FF"/>
    <w:rsid w:val="00AB292D"/>
    <w:rsid w:val="00AB3018"/>
    <w:rsid w:val="00AB31A3"/>
    <w:rsid w:val="00AB357E"/>
    <w:rsid w:val="00AC2ABC"/>
    <w:rsid w:val="00AC2AF8"/>
    <w:rsid w:val="00AC7E09"/>
    <w:rsid w:val="00AD57A2"/>
    <w:rsid w:val="00AD7682"/>
    <w:rsid w:val="00AE03FB"/>
    <w:rsid w:val="00AE3374"/>
    <w:rsid w:val="00AE76AC"/>
    <w:rsid w:val="00AF022E"/>
    <w:rsid w:val="00AF0A88"/>
    <w:rsid w:val="00AF5F4B"/>
    <w:rsid w:val="00B07D04"/>
    <w:rsid w:val="00B07DA3"/>
    <w:rsid w:val="00B115A1"/>
    <w:rsid w:val="00B12C84"/>
    <w:rsid w:val="00B148BD"/>
    <w:rsid w:val="00B15A71"/>
    <w:rsid w:val="00B16B86"/>
    <w:rsid w:val="00B24A15"/>
    <w:rsid w:val="00B26A83"/>
    <w:rsid w:val="00B3144B"/>
    <w:rsid w:val="00B34C96"/>
    <w:rsid w:val="00B41E0D"/>
    <w:rsid w:val="00B42A2C"/>
    <w:rsid w:val="00B44BBF"/>
    <w:rsid w:val="00B46BB9"/>
    <w:rsid w:val="00B4741B"/>
    <w:rsid w:val="00B52F8C"/>
    <w:rsid w:val="00B53AE2"/>
    <w:rsid w:val="00B541B1"/>
    <w:rsid w:val="00B5565C"/>
    <w:rsid w:val="00B5683E"/>
    <w:rsid w:val="00B57529"/>
    <w:rsid w:val="00B603BC"/>
    <w:rsid w:val="00B62A09"/>
    <w:rsid w:val="00B66328"/>
    <w:rsid w:val="00B67210"/>
    <w:rsid w:val="00B70171"/>
    <w:rsid w:val="00B70742"/>
    <w:rsid w:val="00B71CB7"/>
    <w:rsid w:val="00B72306"/>
    <w:rsid w:val="00B72D8C"/>
    <w:rsid w:val="00B73F91"/>
    <w:rsid w:val="00B74089"/>
    <w:rsid w:val="00B744DA"/>
    <w:rsid w:val="00B80E4D"/>
    <w:rsid w:val="00B81E1E"/>
    <w:rsid w:val="00B82642"/>
    <w:rsid w:val="00B84677"/>
    <w:rsid w:val="00B92D57"/>
    <w:rsid w:val="00B93D60"/>
    <w:rsid w:val="00B95149"/>
    <w:rsid w:val="00BA3B42"/>
    <w:rsid w:val="00BA4629"/>
    <w:rsid w:val="00BA505F"/>
    <w:rsid w:val="00BA6177"/>
    <w:rsid w:val="00BB0DCA"/>
    <w:rsid w:val="00BB1147"/>
    <w:rsid w:val="00BC27A4"/>
    <w:rsid w:val="00BC2F73"/>
    <w:rsid w:val="00BC3C98"/>
    <w:rsid w:val="00BC3F27"/>
    <w:rsid w:val="00BC662F"/>
    <w:rsid w:val="00BC6D57"/>
    <w:rsid w:val="00BC705E"/>
    <w:rsid w:val="00BC736F"/>
    <w:rsid w:val="00BD10B1"/>
    <w:rsid w:val="00BD3ED1"/>
    <w:rsid w:val="00BE12A3"/>
    <w:rsid w:val="00BE2CBB"/>
    <w:rsid w:val="00BF1811"/>
    <w:rsid w:val="00BF66E5"/>
    <w:rsid w:val="00BF682A"/>
    <w:rsid w:val="00C023CA"/>
    <w:rsid w:val="00C02926"/>
    <w:rsid w:val="00C0471F"/>
    <w:rsid w:val="00C04DA6"/>
    <w:rsid w:val="00C17D9B"/>
    <w:rsid w:val="00C200B5"/>
    <w:rsid w:val="00C201FD"/>
    <w:rsid w:val="00C23436"/>
    <w:rsid w:val="00C24524"/>
    <w:rsid w:val="00C246C3"/>
    <w:rsid w:val="00C25590"/>
    <w:rsid w:val="00C27C6B"/>
    <w:rsid w:val="00C31A83"/>
    <w:rsid w:val="00C32319"/>
    <w:rsid w:val="00C33BEF"/>
    <w:rsid w:val="00C34281"/>
    <w:rsid w:val="00C3793C"/>
    <w:rsid w:val="00C402C6"/>
    <w:rsid w:val="00C43A4D"/>
    <w:rsid w:val="00C50975"/>
    <w:rsid w:val="00C5177E"/>
    <w:rsid w:val="00C54F51"/>
    <w:rsid w:val="00C579BF"/>
    <w:rsid w:val="00C61121"/>
    <w:rsid w:val="00C64C1A"/>
    <w:rsid w:val="00C65D89"/>
    <w:rsid w:val="00C66A14"/>
    <w:rsid w:val="00C72954"/>
    <w:rsid w:val="00C77ECC"/>
    <w:rsid w:val="00C80124"/>
    <w:rsid w:val="00C803C0"/>
    <w:rsid w:val="00C82BC1"/>
    <w:rsid w:val="00C82BF9"/>
    <w:rsid w:val="00C82EAD"/>
    <w:rsid w:val="00C8455D"/>
    <w:rsid w:val="00C8534B"/>
    <w:rsid w:val="00C86590"/>
    <w:rsid w:val="00C86942"/>
    <w:rsid w:val="00C905B1"/>
    <w:rsid w:val="00C91078"/>
    <w:rsid w:val="00C917CD"/>
    <w:rsid w:val="00C92294"/>
    <w:rsid w:val="00C93AED"/>
    <w:rsid w:val="00C95434"/>
    <w:rsid w:val="00C969DA"/>
    <w:rsid w:val="00C97536"/>
    <w:rsid w:val="00CA3DE3"/>
    <w:rsid w:val="00CA4C3E"/>
    <w:rsid w:val="00CA63B1"/>
    <w:rsid w:val="00CB14E7"/>
    <w:rsid w:val="00CB43BA"/>
    <w:rsid w:val="00CB62A8"/>
    <w:rsid w:val="00CC2A35"/>
    <w:rsid w:val="00CC3930"/>
    <w:rsid w:val="00CC5A5C"/>
    <w:rsid w:val="00CC5D1D"/>
    <w:rsid w:val="00CC6EB7"/>
    <w:rsid w:val="00CC7583"/>
    <w:rsid w:val="00CD512B"/>
    <w:rsid w:val="00CD7C24"/>
    <w:rsid w:val="00CE03B4"/>
    <w:rsid w:val="00CE0ABE"/>
    <w:rsid w:val="00CE23FB"/>
    <w:rsid w:val="00CE578F"/>
    <w:rsid w:val="00CE621E"/>
    <w:rsid w:val="00CF2871"/>
    <w:rsid w:val="00CF3174"/>
    <w:rsid w:val="00CF5A36"/>
    <w:rsid w:val="00CF701A"/>
    <w:rsid w:val="00D03CA2"/>
    <w:rsid w:val="00D04149"/>
    <w:rsid w:val="00D067CD"/>
    <w:rsid w:val="00D0740E"/>
    <w:rsid w:val="00D111DF"/>
    <w:rsid w:val="00D136CF"/>
    <w:rsid w:val="00D14320"/>
    <w:rsid w:val="00D1476A"/>
    <w:rsid w:val="00D16036"/>
    <w:rsid w:val="00D20037"/>
    <w:rsid w:val="00D202F0"/>
    <w:rsid w:val="00D26D7C"/>
    <w:rsid w:val="00D32088"/>
    <w:rsid w:val="00D32B40"/>
    <w:rsid w:val="00D35A0F"/>
    <w:rsid w:val="00D427B8"/>
    <w:rsid w:val="00D427CB"/>
    <w:rsid w:val="00D504FB"/>
    <w:rsid w:val="00D521AE"/>
    <w:rsid w:val="00D5305E"/>
    <w:rsid w:val="00D5320D"/>
    <w:rsid w:val="00D556B7"/>
    <w:rsid w:val="00D616F0"/>
    <w:rsid w:val="00D6709D"/>
    <w:rsid w:val="00D7494D"/>
    <w:rsid w:val="00D76017"/>
    <w:rsid w:val="00D76AB9"/>
    <w:rsid w:val="00D81B16"/>
    <w:rsid w:val="00D823F7"/>
    <w:rsid w:val="00D84866"/>
    <w:rsid w:val="00D85C01"/>
    <w:rsid w:val="00D86C65"/>
    <w:rsid w:val="00D86F3D"/>
    <w:rsid w:val="00D87C46"/>
    <w:rsid w:val="00D90043"/>
    <w:rsid w:val="00D903BC"/>
    <w:rsid w:val="00D9100C"/>
    <w:rsid w:val="00D95C2D"/>
    <w:rsid w:val="00DA31AE"/>
    <w:rsid w:val="00DB17CB"/>
    <w:rsid w:val="00DB199E"/>
    <w:rsid w:val="00DB3AA0"/>
    <w:rsid w:val="00DB4318"/>
    <w:rsid w:val="00DB5D2B"/>
    <w:rsid w:val="00DB5F33"/>
    <w:rsid w:val="00DB7CF1"/>
    <w:rsid w:val="00DC2E1F"/>
    <w:rsid w:val="00DC579B"/>
    <w:rsid w:val="00DD380B"/>
    <w:rsid w:val="00DD3E7C"/>
    <w:rsid w:val="00DD67C6"/>
    <w:rsid w:val="00DE34B6"/>
    <w:rsid w:val="00DE3AF8"/>
    <w:rsid w:val="00DE4ACC"/>
    <w:rsid w:val="00DF0516"/>
    <w:rsid w:val="00DF2927"/>
    <w:rsid w:val="00DF30E3"/>
    <w:rsid w:val="00DF34C9"/>
    <w:rsid w:val="00DF3601"/>
    <w:rsid w:val="00DF530D"/>
    <w:rsid w:val="00DF603F"/>
    <w:rsid w:val="00E00F2C"/>
    <w:rsid w:val="00E01693"/>
    <w:rsid w:val="00E04409"/>
    <w:rsid w:val="00E063CE"/>
    <w:rsid w:val="00E14040"/>
    <w:rsid w:val="00E27A91"/>
    <w:rsid w:val="00E308BE"/>
    <w:rsid w:val="00E3237C"/>
    <w:rsid w:val="00E341A6"/>
    <w:rsid w:val="00E40BF9"/>
    <w:rsid w:val="00E4124D"/>
    <w:rsid w:val="00E43566"/>
    <w:rsid w:val="00E440E1"/>
    <w:rsid w:val="00E444D5"/>
    <w:rsid w:val="00E4615A"/>
    <w:rsid w:val="00E46BC6"/>
    <w:rsid w:val="00E47B5E"/>
    <w:rsid w:val="00E50868"/>
    <w:rsid w:val="00E51A01"/>
    <w:rsid w:val="00E52368"/>
    <w:rsid w:val="00E55DD5"/>
    <w:rsid w:val="00E64376"/>
    <w:rsid w:val="00E73495"/>
    <w:rsid w:val="00E74376"/>
    <w:rsid w:val="00E777EC"/>
    <w:rsid w:val="00E83522"/>
    <w:rsid w:val="00E83717"/>
    <w:rsid w:val="00E840AB"/>
    <w:rsid w:val="00E95CDF"/>
    <w:rsid w:val="00EA2B3F"/>
    <w:rsid w:val="00EB7453"/>
    <w:rsid w:val="00EB76AA"/>
    <w:rsid w:val="00EC1387"/>
    <w:rsid w:val="00EC1F27"/>
    <w:rsid w:val="00EC575C"/>
    <w:rsid w:val="00EC7AE0"/>
    <w:rsid w:val="00ED11D9"/>
    <w:rsid w:val="00ED6E43"/>
    <w:rsid w:val="00ED71D4"/>
    <w:rsid w:val="00EE0146"/>
    <w:rsid w:val="00EE262E"/>
    <w:rsid w:val="00EE2E9F"/>
    <w:rsid w:val="00EE44E6"/>
    <w:rsid w:val="00EE5746"/>
    <w:rsid w:val="00EF0D13"/>
    <w:rsid w:val="00EF4A0A"/>
    <w:rsid w:val="00F03C32"/>
    <w:rsid w:val="00F04660"/>
    <w:rsid w:val="00F05858"/>
    <w:rsid w:val="00F1088A"/>
    <w:rsid w:val="00F12237"/>
    <w:rsid w:val="00F122A7"/>
    <w:rsid w:val="00F1527C"/>
    <w:rsid w:val="00F15AC7"/>
    <w:rsid w:val="00F15C25"/>
    <w:rsid w:val="00F164FE"/>
    <w:rsid w:val="00F167AB"/>
    <w:rsid w:val="00F177A0"/>
    <w:rsid w:val="00F20A15"/>
    <w:rsid w:val="00F26F6B"/>
    <w:rsid w:val="00F3286D"/>
    <w:rsid w:val="00F36B36"/>
    <w:rsid w:val="00F40907"/>
    <w:rsid w:val="00F40CEF"/>
    <w:rsid w:val="00F411FE"/>
    <w:rsid w:val="00F52D2F"/>
    <w:rsid w:val="00F54B4B"/>
    <w:rsid w:val="00F553B2"/>
    <w:rsid w:val="00F57054"/>
    <w:rsid w:val="00F57AE4"/>
    <w:rsid w:val="00F61E2E"/>
    <w:rsid w:val="00F64BB4"/>
    <w:rsid w:val="00F667BE"/>
    <w:rsid w:val="00F736CF"/>
    <w:rsid w:val="00F76DD3"/>
    <w:rsid w:val="00F7760E"/>
    <w:rsid w:val="00F857FC"/>
    <w:rsid w:val="00F875AD"/>
    <w:rsid w:val="00F92415"/>
    <w:rsid w:val="00F92671"/>
    <w:rsid w:val="00F95DD0"/>
    <w:rsid w:val="00F969B2"/>
    <w:rsid w:val="00F9784A"/>
    <w:rsid w:val="00FA129D"/>
    <w:rsid w:val="00FA3363"/>
    <w:rsid w:val="00FA3F20"/>
    <w:rsid w:val="00FA548D"/>
    <w:rsid w:val="00FA62C2"/>
    <w:rsid w:val="00FB1FC9"/>
    <w:rsid w:val="00FB2CA3"/>
    <w:rsid w:val="00FB385D"/>
    <w:rsid w:val="00FC388D"/>
    <w:rsid w:val="00FC6402"/>
    <w:rsid w:val="00FD0924"/>
    <w:rsid w:val="00FD15E6"/>
    <w:rsid w:val="00FD2462"/>
    <w:rsid w:val="00FD4521"/>
    <w:rsid w:val="00FD4A88"/>
    <w:rsid w:val="00FD69B7"/>
    <w:rsid w:val="00FE0CDC"/>
    <w:rsid w:val="00FE15F7"/>
    <w:rsid w:val="00FE6997"/>
    <w:rsid w:val="00FF0199"/>
    <w:rsid w:val="00FF195E"/>
    <w:rsid w:val="00FF4B4C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0"/>
    <w:next w:val="a0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0"/>
    <w:next w:val="a0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0"/>
    <w:next w:val="a0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0"/>
    <w:next w:val="a0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0"/>
    <w:next w:val="a0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0"/>
    <w:next w:val="a0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0"/>
    <w:next w:val="a0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C662C"/>
    <w:pPr>
      <w:jc w:val="center"/>
    </w:pPr>
    <w:rPr>
      <w:snapToGrid/>
      <w:color w:val="auto"/>
    </w:rPr>
  </w:style>
  <w:style w:type="paragraph" w:styleId="a6">
    <w:name w:val="Body Text Indent"/>
    <w:basedOn w:val="a0"/>
    <w:link w:val="a7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0"/>
    <w:link w:val="22"/>
    <w:uiPriority w:val="99"/>
    <w:rsid w:val="002C662C"/>
    <w:pPr>
      <w:ind w:firstLine="720"/>
      <w:jc w:val="both"/>
    </w:pPr>
    <w:rPr>
      <w:snapToGrid/>
      <w:color w:val="auto"/>
    </w:rPr>
  </w:style>
  <w:style w:type="paragraph" w:styleId="a8">
    <w:name w:val="Body Text"/>
    <w:basedOn w:val="a0"/>
    <w:link w:val="a9"/>
    <w:semiHidden/>
    <w:rsid w:val="002C662C"/>
    <w:rPr>
      <w:snapToGrid/>
      <w:color w:val="auto"/>
    </w:rPr>
  </w:style>
  <w:style w:type="paragraph" w:styleId="31">
    <w:name w:val="Body Text Indent 3"/>
    <w:basedOn w:val="a0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0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0"/>
    <w:semiHidden/>
    <w:rsid w:val="002C662C"/>
    <w:pPr>
      <w:jc w:val="both"/>
    </w:pPr>
  </w:style>
  <w:style w:type="paragraph" w:customStyle="1" w:styleId="aa">
    <w:name w:val="Знак"/>
    <w:basedOn w:val="a0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b">
    <w:name w:val="Для таблиц"/>
    <w:basedOn w:val="a0"/>
    <w:rsid w:val="000D3A72"/>
    <w:rPr>
      <w:snapToGrid/>
      <w:color w:val="auto"/>
      <w:sz w:val="24"/>
      <w:szCs w:val="24"/>
    </w:rPr>
  </w:style>
  <w:style w:type="paragraph" w:styleId="ac">
    <w:name w:val="footer"/>
    <w:basedOn w:val="a0"/>
    <w:link w:val="ad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0D3A72"/>
    <w:rPr>
      <w:sz w:val="24"/>
      <w:szCs w:val="24"/>
    </w:rPr>
  </w:style>
  <w:style w:type="paragraph" w:styleId="ae">
    <w:name w:val="footnote text"/>
    <w:basedOn w:val="a0"/>
    <w:link w:val="af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f">
    <w:name w:val="Текст сноски Знак"/>
    <w:basedOn w:val="a1"/>
    <w:link w:val="ae"/>
    <w:rsid w:val="005758CA"/>
    <w:rPr>
      <w:sz w:val="24"/>
    </w:rPr>
  </w:style>
  <w:style w:type="table" w:styleId="af0">
    <w:name w:val="Table Grid"/>
    <w:basedOn w:val="a2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2">
    <w:name w:val="List Paragraph"/>
    <w:basedOn w:val="a0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3">
    <w:name w:val="Hyperlink"/>
    <w:basedOn w:val="a1"/>
    <w:rsid w:val="008E53DB"/>
    <w:rPr>
      <w:color w:val="0000FF"/>
      <w:u w:val="single"/>
    </w:rPr>
  </w:style>
  <w:style w:type="character" w:customStyle="1" w:styleId="11">
    <w:name w:val="Основной текст1"/>
    <w:basedOn w:val="a1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4">
    <w:name w:val="header"/>
    <w:basedOn w:val="a0"/>
    <w:link w:val="af5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34C96"/>
  </w:style>
  <w:style w:type="character" w:customStyle="1" w:styleId="10">
    <w:name w:val="Заголовок 1 Знак"/>
    <w:basedOn w:val="a1"/>
    <w:link w:val="1"/>
    <w:rsid w:val="00B34C96"/>
    <w:rPr>
      <w:sz w:val="28"/>
    </w:rPr>
  </w:style>
  <w:style w:type="character" w:customStyle="1" w:styleId="20">
    <w:name w:val="Заголовок 2 Знак"/>
    <w:basedOn w:val="a1"/>
    <w:link w:val="2"/>
    <w:rsid w:val="00B34C96"/>
    <w:rPr>
      <w:sz w:val="28"/>
    </w:rPr>
  </w:style>
  <w:style w:type="character" w:customStyle="1" w:styleId="30">
    <w:name w:val="Заголовок 3 Знак"/>
    <w:basedOn w:val="a1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1"/>
    <w:link w:val="4"/>
    <w:rsid w:val="00B34C96"/>
    <w:rPr>
      <w:b/>
      <w:i/>
      <w:sz w:val="28"/>
    </w:rPr>
  </w:style>
  <w:style w:type="character" w:styleId="af6">
    <w:name w:val="FollowedHyperlink"/>
    <w:basedOn w:val="a1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7">
    <w:name w:val="Normal (Web)"/>
    <w:basedOn w:val="a0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0"/>
    <w:next w:val="a0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0"/>
    <w:next w:val="a0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0"/>
    <w:next w:val="a0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8">
    <w:name w:val="annotation text"/>
    <w:basedOn w:val="a0"/>
    <w:link w:val="af9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B34C96"/>
  </w:style>
  <w:style w:type="paragraph" w:styleId="50">
    <w:name w:val="List 5"/>
    <w:basedOn w:val="a0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5">
    <w:name w:val="Название Знак"/>
    <w:basedOn w:val="a1"/>
    <w:link w:val="a4"/>
    <w:rsid w:val="00B34C96"/>
    <w:rPr>
      <w:sz w:val="28"/>
    </w:rPr>
  </w:style>
  <w:style w:type="character" w:customStyle="1" w:styleId="a9">
    <w:name w:val="Основной текст Знак"/>
    <w:basedOn w:val="a1"/>
    <w:link w:val="a8"/>
    <w:semiHidden/>
    <w:rsid w:val="00B34C96"/>
    <w:rPr>
      <w:sz w:val="28"/>
    </w:rPr>
  </w:style>
  <w:style w:type="character" w:customStyle="1" w:styleId="a7">
    <w:name w:val="Основной текст с отступом Знак"/>
    <w:basedOn w:val="a1"/>
    <w:link w:val="a6"/>
    <w:semiHidden/>
    <w:rsid w:val="00B34C96"/>
    <w:rPr>
      <w:sz w:val="28"/>
    </w:rPr>
  </w:style>
  <w:style w:type="paragraph" w:styleId="afa">
    <w:name w:val="Subtitle"/>
    <w:basedOn w:val="a0"/>
    <w:next w:val="a0"/>
    <w:link w:val="afb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1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34C96"/>
    <w:rPr>
      <w:sz w:val="28"/>
    </w:rPr>
  </w:style>
  <w:style w:type="paragraph" w:styleId="afc">
    <w:name w:val="Document Map"/>
    <w:basedOn w:val="a0"/>
    <w:link w:val="afd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d">
    <w:name w:val="Схема документа Знак"/>
    <w:basedOn w:val="a1"/>
    <w:link w:val="afc"/>
    <w:semiHidden/>
    <w:rsid w:val="00B34C96"/>
    <w:rPr>
      <w:rFonts w:ascii="Tahoma" w:hAnsi="Tahoma" w:cs="Tahoma"/>
      <w:sz w:val="16"/>
      <w:szCs w:val="16"/>
    </w:rPr>
  </w:style>
  <w:style w:type="paragraph" w:styleId="afe">
    <w:name w:val="Plain Text"/>
    <w:basedOn w:val="a0"/>
    <w:link w:val="aff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f">
    <w:name w:val="Текст Знак"/>
    <w:basedOn w:val="a1"/>
    <w:link w:val="afe"/>
    <w:semiHidden/>
    <w:rsid w:val="00B34C96"/>
    <w:rPr>
      <w:rFonts w:ascii="Courier New" w:hAnsi="Courier New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B34C96"/>
    <w:rPr>
      <w:b/>
      <w:bCs/>
    </w:rPr>
  </w:style>
  <w:style w:type="character" w:customStyle="1" w:styleId="aff1">
    <w:name w:val="Тема примечания Знак"/>
    <w:basedOn w:val="af9"/>
    <w:link w:val="aff0"/>
    <w:uiPriority w:val="99"/>
    <w:semiHidden/>
    <w:rsid w:val="00B34C96"/>
    <w:rPr>
      <w:b/>
      <w:bCs/>
    </w:rPr>
  </w:style>
  <w:style w:type="paragraph" w:styleId="aff2">
    <w:name w:val="Balloon Text"/>
    <w:basedOn w:val="a0"/>
    <w:link w:val="aff3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3">
    <w:name w:val="Текст выноски Знак"/>
    <w:basedOn w:val="a1"/>
    <w:link w:val="aff2"/>
    <w:semiHidden/>
    <w:rsid w:val="00B34C96"/>
    <w:rPr>
      <w:rFonts w:ascii="Tahoma" w:hAnsi="Tahoma" w:cs="Tahoma"/>
      <w:sz w:val="16"/>
      <w:szCs w:val="16"/>
    </w:rPr>
  </w:style>
  <w:style w:type="paragraph" w:styleId="aff4">
    <w:name w:val="TOC Heading"/>
    <w:basedOn w:val="1"/>
    <w:next w:val="a0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0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0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0"/>
    <w:next w:val="a0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0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0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0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0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0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0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0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0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0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8">
    <w:name w:val="footnote reference"/>
    <w:semiHidden/>
    <w:unhideWhenUsed/>
    <w:rsid w:val="00B34C96"/>
    <w:rPr>
      <w:vertAlign w:val="superscript"/>
    </w:rPr>
  </w:style>
  <w:style w:type="character" w:styleId="aff9">
    <w:name w:val="annotation reference"/>
    <w:semiHidden/>
    <w:unhideWhenUsed/>
    <w:rsid w:val="00B34C96"/>
    <w:rPr>
      <w:sz w:val="16"/>
      <w:szCs w:val="16"/>
    </w:rPr>
  </w:style>
  <w:style w:type="character" w:styleId="affa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2"/>
    <w:next w:val="af0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Уровень 1"/>
    <w:basedOn w:val="a0"/>
    <w:next w:val="a0"/>
    <w:rsid w:val="00BC3C98"/>
    <w:pPr>
      <w:widowControl w:val="0"/>
      <w:autoSpaceDE w:val="0"/>
      <w:autoSpaceDN w:val="0"/>
      <w:adjustRightInd w:val="0"/>
      <w:ind w:left="360" w:hanging="360"/>
      <w:jc w:val="both"/>
    </w:pPr>
    <w:rPr>
      <w:b/>
      <w:bCs/>
      <w:snapToGrid/>
      <w:color w:val="auto"/>
      <w:spacing w:val="10"/>
      <w:sz w:val="24"/>
    </w:rPr>
  </w:style>
  <w:style w:type="paragraph" w:customStyle="1" w:styleId="a">
    <w:name w:val="Список по умолчанию"/>
    <w:basedOn w:val="a0"/>
    <w:rsid w:val="00BC3C98"/>
    <w:pPr>
      <w:widowControl w:val="0"/>
      <w:numPr>
        <w:numId w:val="28"/>
      </w:numPr>
      <w:shd w:val="clear" w:color="auto" w:fill="FFFFFF"/>
      <w:tabs>
        <w:tab w:val="left" w:pos="725"/>
      </w:tabs>
      <w:autoSpaceDE w:val="0"/>
      <w:autoSpaceDN w:val="0"/>
      <w:adjustRightInd w:val="0"/>
      <w:ind w:firstLine="900"/>
      <w:jc w:val="both"/>
    </w:pPr>
    <w:rPr>
      <w:snapToGrid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s://znanium.com/catalog/product/550730" TargetMode="External"/><Relationship Id="rId26" Type="http://schemas.openxmlformats.org/officeDocument/2006/relationships/hyperlink" Target="https://e.lanbook.com/journal/issue/299692" TargetMode="External"/><Relationship Id="rId39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940710" TargetMode="External"/><Relationship Id="rId34" Type="http://schemas.openxmlformats.org/officeDocument/2006/relationships/hyperlink" Target="http://magtu.ru:8085/marcweb2/Default.as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354885" TargetMode="External"/><Relationship Id="rId17" Type="http://schemas.openxmlformats.org/officeDocument/2006/relationships/hyperlink" Target="https://znanium.com/catalog/product/508589" TargetMode="External"/><Relationship Id="rId25" Type="http://schemas.openxmlformats.org/officeDocument/2006/relationships/hyperlink" Target="https://znanium.com/catalog/product/882690" TargetMode="External"/><Relationship Id="rId33" Type="http://schemas.openxmlformats.org/officeDocument/2006/relationships/hyperlink" Target="https://www.rsl.ru/ru/4readers/catalogues/" TargetMode="External"/><Relationship Id="rId38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znanium.com/catalog/product/940709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product/520756" TargetMode="External"/><Relationship Id="rId32" Type="http://schemas.openxmlformats.org/officeDocument/2006/relationships/hyperlink" Target="http://www1.fips.ru/" TargetMode="External"/><Relationship Id="rId37" Type="http://schemas.openxmlformats.org/officeDocument/2006/relationships/hyperlink" Target="http://webofscience.com" TargetMode="External"/><Relationship Id="rId40" Type="http://schemas.openxmlformats.org/officeDocument/2006/relationships/hyperlink" Target="http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znanium.com/catalog/product/1004211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3365.pdf&amp;show=dcatalogues/1/1139120/3365.pdf&amp;view=true" TargetMode="External"/><Relationship Id="rId27" Type="http://schemas.openxmlformats.org/officeDocument/2006/relationships/hyperlink" Target="https://magtu.informsystema.ru/uploader/fileUpload?name=1521.pdf&amp;show=dcatalogues/1/1124201/1521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ecsocman.hse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19B3-E2AF-4E76-857F-E6E04C57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41829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2</cp:revision>
  <cp:lastPrinted>2013-06-17T13:52:00Z</cp:lastPrinted>
  <dcterms:created xsi:type="dcterms:W3CDTF">2020-11-01T07:38:00Z</dcterms:created>
  <dcterms:modified xsi:type="dcterms:W3CDTF">2020-11-01T07:38:00Z</dcterms:modified>
</cp:coreProperties>
</file>