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84" w:rsidRPr="00AF2BB2" w:rsidRDefault="00AD5A52" w:rsidP="00E62884">
      <w:pPr>
        <w:pStyle w:val="Style6"/>
        <w:widowControl/>
        <w:jc w:val="center"/>
        <w:rPr>
          <w:rStyle w:val="FontStyle16"/>
          <w:b w:val="0"/>
          <w:sz w:val="24"/>
          <w:szCs w:val="24"/>
        </w:rPr>
      </w:pPr>
      <w:r w:rsidRPr="001A254A">
        <w:rPr>
          <w:lang w:eastAsia="zh-CN"/>
        </w:rPr>
        <w:object w:dxaOrig="9711" w:dyaOrig="13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681.75pt" o:ole="">
            <v:imagedata r:id="rId12" o:title=""/>
          </v:shape>
          <o:OLEObject Type="Embed" ProgID="Word.Document.12" ShapeID="_x0000_i1025" DrawAspect="Content" ObjectID="_1669121220" r:id="rId13"/>
        </w:object>
      </w:r>
    </w:p>
    <w:p w:rsidR="005241FF" w:rsidRPr="005241FF" w:rsidRDefault="00AD5A52" w:rsidP="005241FF">
      <w:pPr>
        <w:ind w:firstLine="0"/>
        <w:rPr>
          <w:sz w:val="20"/>
          <w:szCs w:val="20"/>
        </w:rPr>
      </w:pPr>
      <w:r>
        <w:object w:dxaOrig="9072" w:dyaOrig="12825">
          <v:shape id="_x0000_i1026" type="#_x0000_t75" style="width:453.75pt;height:641.25pt" o:ole="">
            <v:imagedata r:id="rId14" o:title=""/>
          </v:shape>
          <o:OLEObject Type="Embed" ProgID="Word.Document.12" ShapeID="_x0000_i1026" DrawAspect="Content" ObjectID="_1669121221" r:id="rId15"/>
        </w:object>
      </w:r>
    </w:p>
    <w:p w:rsidR="005241FF" w:rsidRPr="005241FF" w:rsidRDefault="005241FF" w:rsidP="005241FF">
      <w:pPr>
        <w:rPr>
          <w:sz w:val="20"/>
          <w:szCs w:val="20"/>
        </w:rPr>
      </w:pPr>
    </w:p>
    <w:p w:rsidR="00732047" w:rsidRPr="001C331C" w:rsidRDefault="00317CEE" w:rsidP="001C331C">
      <w:pPr>
        <w:spacing w:after="200"/>
        <w:ind w:firstLine="0"/>
        <w:jc w:val="center"/>
        <w:rPr>
          <w:b/>
          <w:bCs/>
        </w:rPr>
      </w:pPr>
      <w:r>
        <w:rPr>
          <w:bCs/>
          <w:noProof/>
        </w:rPr>
        <w:lastRenderedPageBreak/>
        <w:drawing>
          <wp:inline distT="0" distB="0" distL="0" distR="0">
            <wp:extent cx="5495925" cy="77240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5925" cy="7724003"/>
                    </a:xfrm>
                    <a:prstGeom prst="rect">
                      <a:avLst/>
                    </a:prstGeom>
                    <a:noFill/>
                    <a:ln>
                      <a:noFill/>
                    </a:ln>
                  </pic:spPr>
                </pic:pic>
              </a:graphicData>
            </a:graphic>
          </wp:inline>
        </w:drawing>
      </w:r>
      <w:r w:rsidR="005241FF" w:rsidRPr="005241FF">
        <w:rPr>
          <w:bCs/>
        </w:rPr>
        <w:br w:type="page"/>
      </w:r>
    </w:p>
    <w:p w:rsidR="007754E4" w:rsidRPr="00D21C33" w:rsidRDefault="005E0FCA" w:rsidP="00377CA4">
      <w:pPr>
        <w:spacing w:after="200"/>
        <w:ind w:firstLine="720"/>
        <w:jc w:val="left"/>
        <w:rPr>
          <w:rStyle w:val="FontStyle16"/>
          <w:b w:val="0"/>
          <w:bCs w:val="0"/>
          <w:sz w:val="24"/>
          <w:szCs w:val="24"/>
        </w:rPr>
      </w:pPr>
      <w:r w:rsidRPr="00D21C33">
        <w:rPr>
          <w:rStyle w:val="FontStyle16"/>
          <w:bCs w:val="0"/>
          <w:sz w:val="24"/>
          <w:szCs w:val="24"/>
        </w:rPr>
        <w:lastRenderedPageBreak/>
        <w:t>1 Цели освоения</w:t>
      </w:r>
      <w:r w:rsidR="007754E4" w:rsidRPr="00D21C33">
        <w:rPr>
          <w:rStyle w:val="FontStyle16"/>
          <w:bCs w:val="0"/>
          <w:sz w:val="24"/>
          <w:szCs w:val="24"/>
        </w:rPr>
        <w:t xml:space="preserve"> дисциплины</w:t>
      </w:r>
      <w:r w:rsidR="00B401FA">
        <w:rPr>
          <w:rStyle w:val="FontStyle16"/>
          <w:bCs w:val="0"/>
          <w:sz w:val="24"/>
          <w:szCs w:val="24"/>
        </w:rPr>
        <w:t xml:space="preserve"> </w:t>
      </w:r>
    </w:p>
    <w:p w:rsidR="009D043C" w:rsidRPr="00FC5784" w:rsidRDefault="007754E4" w:rsidP="009D043C">
      <w:r w:rsidRPr="00AF2BB2">
        <w:rPr>
          <w:rStyle w:val="FontStyle16"/>
          <w:b w:val="0"/>
          <w:sz w:val="24"/>
          <w:szCs w:val="24"/>
        </w:rPr>
        <w:t>Целями освое</w:t>
      </w:r>
      <w:r w:rsidR="00777CC9" w:rsidRPr="00AF2BB2">
        <w:rPr>
          <w:rStyle w:val="FontStyle16"/>
          <w:b w:val="0"/>
          <w:sz w:val="24"/>
          <w:szCs w:val="24"/>
        </w:rPr>
        <w:t>ния</w:t>
      </w:r>
      <w:r w:rsidRPr="00AF2BB2">
        <w:rPr>
          <w:rStyle w:val="FontStyle16"/>
          <w:b w:val="0"/>
          <w:sz w:val="24"/>
          <w:szCs w:val="24"/>
        </w:rPr>
        <w:t xml:space="preserve"> дисциплины </w:t>
      </w:r>
      <w:r w:rsidR="009D043C">
        <w:rPr>
          <w:rStyle w:val="FontStyle16"/>
          <w:b w:val="0"/>
          <w:sz w:val="24"/>
          <w:szCs w:val="24"/>
        </w:rPr>
        <w:t>«</w:t>
      </w:r>
      <w:r w:rsidR="009D043C" w:rsidRPr="00FC5784">
        <w:t xml:space="preserve">Методологии и инструментальные средства моделирования </w:t>
      </w:r>
      <w:r w:rsidR="00256A34">
        <w:t xml:space="preserve">и анализа </w:t>
      </w:r>
      <w:r w:rsidR="009D043C">
        <w:t>бизнес-процессов</w:t>
      </w:r>
      <w:r w:rsidR="0049314C">
        <w:rPr>
          <w:rStyle w:val="FontStyle16"/>
          <w:b w:val="0"/>
          <w:sz w:val="24"/>
          <w:szCs w:val="24"/>
        </w:rPr>
        <w:t xml:space="preserve">» </w:t>
      </w:r>
      <w:r w:rsidRPr="00AF2BB2">
        <w:rPr>
          <w:rStyle w:val="FontStyle16"/>
          <w:b w:val="0"/>
          <w:sz w:val="24"/>
          <w:szCs w:val="24"/>
        </w:rPr>
        <w:t>явля</w:t>
      </w:r>
      <w:r w:rsidR="009D043C">
        <w:rPr>
          <w:rStyle w:val="FontStyle16"/>
          <w:b w:val="0"/>
          <w:sz w:val="24"/>
          <w:szCs w:val="24"/>
        </w:rPr>
        <w:t>е</w:t>
      </w:r>
      <w:r w:rsidRPr="00AF2BB2">
        <w:rPr>
          <w:rStyle w:val="FontStyle16"/>
          <w:b w:val="0"/>
          <w:sz w:val="24"/>
          <w:szCs w:val="24"/>
        </w:rPr>
        <w:t>тся</w:t>
      </w:r>
      <w:r w:rsidR="009C15E7" w:rsidRPr="00AF2BB2">
        <w:rPr>
          <w:rStyle w:val="FontStyle16"/>
          <w:b w:val="0"/>
          <w:sz w:val="24"/>
          <w:szCs w:val="24"/>
        </w:rPr>
        <w:t>:</w:t>
      </w:r>
      <w:r w:rsidR="00834280" w:rsidRPr="00AF2BB2">
        <w:rPr>
          <w:rStyle w:val="FontStyle16"/>
          <w:b w:val="0"/>
          <w:sz w:val="24"/>
          <w:szCs w:val="24"/>
        </w:rPr>
        <w:t xml:space="preserve"> </w:t>
      </w:r>
      <w:r w:rsidR="00F50BFA">
        <w:t xml:space="preserve">формирование у студентов профессиональных компетенций в области </w:t>
      </w:r>
      <w:r w:rsidR="009D043C" w:rsidRPr="00FC5784">
        <w:t>моделировани</w:t>
      </w:r>
      <w:r w:rsidR="00F50BFA">
        <w:t xml:space="preserve">я </w:t>
      </w:r>
      <w:r w:rsidR="00256A34">
        <w:t xml:space="preserve">и анализа </w:t>
      </w:r>
      <w:r w:rsidR="00F50BFA">
        <w:t>бизнес-процессов</w:t>
      </w:r>
      <w:r w:rsidR="00732047">
        <w:t xml:space="preserve">; </w:t>
      </w:r>
      <w:r w:rsidR="00732047" w:rsidRPr="00732047">
        <w:t>в области обследования организаций, в области определения и формализации функциональных требований к ИС</w:t>
      </w:r>
      <w:r w:rsidR="00F50BFA">
        <w:t xml:space="preserve"> </w:t>
      </w:r>
      <w:r w:rsidR="009D043C" w:rsidRPr="00FC5784">
        <w:t>для решения профессиональных задач</w:t>
      </w:r>
      <w:r w:rsidR="00256A34">
        <w:t xml:space="preserve"> с использованием специализированных инструментальных средств</w:t>
      </w:r>
      <w:r w:rsidR="00F50BFA">
        <w:t>.</w:t>
      </w:r>
    </w:p>
    <w:p w:rsidR="009D043C" w:rsidRDefault="009D043C" w:rsidP="009D043C">
      <w:pPr>
        <w:widowControl/>
        <w:ind w:firstLine="709"/>
      </w:pPr>
      <w:r w:rsidRPr="00A03425">
        <w:t>Для достижения поставленной цели в курсе «</w:t>
      </w:r>
      <w:r w:rsidR="00256A34" w:rsidRPr="00256A34">
        <w:t>Методологии и инструментальные средства моделирования и анализа бизнес-процессов</w:t>
      </w:r>
      <w:r w:rsidRPr="00A03425">
        <w:t xml:space="preserve">» решаются задачи: </w:t>
      </w:r>
    </w:p>
    <w:p w:rsidR="009D043C" w:rsidRDefault="009D043C" w:rsidP="009D043C">
      <w:pPr>
        <w:widowControl/>
        <w:ind w:firstLine="709"/>
      </w:pPr>
      <w:r>
        <w:t xml:space="preserve">- </w:t>
      </w:r>
      <w:r w:rsidRPr="00FC5784">
        <w:t xml:space="preserve">сформировать представление об основных методологиях моделирования </w:t>
      </w:r>
      <w:r w:rsidR="00F50BFA">
        <w:t>бизнес-процессов</w:t>
      </w:r>
      <w:r w:rsidRPr="00FC5784">
        <w:t xml:space="preserve">; </w:t>
      </w:r>
    </w:p>
    <w:p w:rsidR="009D043C" w:rsidRDefault="009D043C" w:rsidP="009D043C">
      <w:pPr>
        <w:widowControl/>
        <w:ind w:firstLine="709"/>
      </w:pPr>
      <w:r>
        <w:t xml:space="preserve">- </w:t>
      </w:r>
      <w:r w:rsidR="00256A34">
        <w:t xml:space="preserve">освоить </w:t>
      </w:r>
      <w:r w:rsidRPr="00FC5784">
        <w:t>современны</w:t>
      </w:r>
      <w:r w:rsidR="00256A34">
        <w:t>е</w:t>
      </w:r>
      <w:r w:rsidRPr="00FC5784">
        <w:t xml:space="preserve"> инструментальны</w:t>
      </w:r>
      <w:r w:rsidR="00256A34">
        <w:t>е</w:t>
      </w:r>
      <w:r w:rsidRPr="00FC5784">
        <w:t xml:space="preserve"> средства моделирования </w:t>
      </w:r>
      <w:r w:rsidR="00F50BFA">
        <w:t>бизнес-процессов</w:t>
      </w:r>
      <w:r w:rsidRPr="00FC5784">
        <w:t>;</w:t>
      </w:r>
    </w:p>
    <w:p w:rsidR="009D043C" w:rsidRDefault="009D043C" w:rsidP="009D043C">
      <w:pPr>
        <w:widowControl/>
        <w:ind w:firstLine="709"/>
      </w:pPr>
      <w:r>
        <w:t xml:space="preserve">- </w:t>
      </w:r>
      <w:r w:rsidRPr="00FC5784">
        <w:t xml:space="preserve">сформировать </w:t>
      </w:r>
      <w:r w:rsidR="00256A34">
        <w:t>владения и навыки в области</w:t>
      </w:r>
      <w:r w:rsidRPr="00FC5784">
        <w:t xml:space="preserve"> моделирования </w:t>
      </w:r>
      <w:r w:rsidR="00F50BFA">
        <w:t>бизнес-процессов</w:t>
      </w:r>
      <w:r w:rsidRPr="00FC5784">
        <w:t>.</w:t>
      </w:r>
    </w:p>
    <w:p w:rsidR="007754E4" w:rsidRPr="00D21C33" w:rsidRDefault="009C15E7" w:rsidP="00B401FA">
      <w:pPr>
        <w:pStyle w:val="1"/>
        <w:jc w:val="left"/>
        <w:rPr>
          <w:rStyle w:val="FontStyle21"/>
          <w:sz w:val="24"/>
          <w:szCs w:val="24"/>
        </w:rPr>
      </w:pPr>
      <w:r w:rsidRPr="00D21C33">
        <w:rPr>
          <w:rStyle w:val="FontStyle21"/>
          <w:sz w:val="24"/>
          <w:szCs w:val="24"/>
        </w:rPr>
        <w:t xml:space="preserve">2 </w:t>
      </w:r>
      <w:r w:rsidR="007754E4" w:rsidRPr="00D21C33">
        <w:rPr>
          <w:rStyle w:val="FontStyle21"/>
          <w:sz w:val="24"/>
          <w:szCs w:val="24"/>
        </w:rPr>
        <w:t xml:space="preserve">Место дисциплины в структуре </w:t>
      </w:r>
      <w:r w:rsidR="00EF11D8">
        <w:rPr>
          <w:rStyle w:val="FontStyle21"/>
          <w:sz w:val="24"/>
          <w:szCs w:val="24"/>
        </w:rPr>
        <w:t>образовательной программы</w:t>
      </w:r>
      <w:r w:rsidR="007754E4" w:rsidRPr="00D21C33">
        <w:rPr>
          <w:rStyle w:val="FontStyle21"/>
          <w:sz w:val="24"/>
          <w:szCs w:val="24"/>
        </w:rPr>
        <w:t xml:space="preserve"> </w:t>
      </w:r>
      <w:r w:rsidR="00B401FA">
        <w:rPr>
          <w:rStyle w:val="FontStyle21"/>
          <w:sz w:val="24"/>
          <w:szCs w:val="24"/>
        </w:rPr>
        <w:br/>
      </w:r>
      <w:r w:rsidR="00B82F70" w:rsidRPr="00D21C33">
        <w:rPr>
          <w:rStyle w:val="FontStyle21"/>
          <w:sz w:val="24"/>
          <w:szCs w:val="24"/>
        </w:rPr>
        <w:t xml:space="preserve">подготовки </w:t>
      </w:r>
      <w:r w:rsidR="007754E4" w:rsidRPr="00D21C33">
        <w:rPr>
          <w:rStyle w:val="FontStyle21"/>
          <w:sz w:val="24"/>
          <w:szCs w:val="24"/>
        </w:rPr>
        <w:t>бакалавра</w:t>
      </w:r>
      <w:r w:rsidR="00B82F70" w:rsidRPr="00D21C33">
        <w:rPr>
          <w:rStyle w:val="FontStyle21"/>
          <w:sz w:val="24"/>
          <w:szCs w:val="24"/>
        </w:rPr>
        <w:t xml:space="preserve"> </w:t>
      </w:r>
    </w:p>
    <w:p w:rsidR="00910AD0" w:rsidRPr="00377CA4" w:rsidRDefault="0049314C" w:rsidP="002A720F">
      <w:pPr>
        <w:rPr>
          <w:rStyle w:val="FontStyle16"/>
          <w:b w:val="0"/>
          <w:sz w:val="24"/>
          <w:szCs w:val="24"/>
        </w:rPr>
      </w:pPr>
      <w:r>
        <w:rPr>
          <w:rStyle w:val="FontStyle16"/>
          <w:b w:val="0"/>
          <w:sz w:val="24"/>
          <w:szCs w:val="24"/>
        </w:rPr>
        <w:t>Дисциплина «</w:t>
      </w:r>
      <w:r w:rsidR="00256A34" w:rsidRPr="00256A34">
        <w:rPr>
          <w:rStyle w:val="FontStyle16"/>
          <w:b w:val="0"/>
          <w:sz w:val="24"/>
          <w:szCs w:val="24"/>
        </w:rPr>
        <w:t>Методологии и инструментальные средства моделирования и анализа бизнес-процессов</w:t>
      </w:r>
      <w:r>
        <w:rPr>
          <w:rStyle w:val="FontStyle16"/>
          <w:b w:val="0"/>
          <w:sz w:val="24"/>
          <w:szCs w:val="24"/>
        </w:rPr>
        <w:t xml:space="preserve">» входит в </w:t>
      </w:r>
      <w:r w:rsidR="008443AF" w:rsidRPr="009D043C">
        <w:rPr>
          <w:rStyle w:val="FontStyle16"/>
          <w:b w:val="0"/>
          <w:sz w:val="24"/>
          <w:szCs w:val="24"/>
        </w:rPr>
        <w:t>базовую часть</w:t>
      </w:r>
      <w:r w:rsidRPr="009D043C">
        <w:rPr>
          <w:rStyle w:val="FontStyle16"/>
          <w:b w:val="0"/>
          <w:sz w:val="24"/>
          <w:szCs w:val="24"/>
        </w:rPr>
        <w:t xml:space="preserve"> </w:t>
      </w:r>
      <w:r w:rsidR="004329F5" w:rsidRPr="009D043C">
        <w:rPr>
          <w:rStyle w:val="FontStyle16"/>
          <w:b w:val="0"/>
          <w:sz w:val="24"/>
          <w:szCs w:val="24"/>
        </w:rPr>
        <w:t xml:space="preserve">блока 1 образовательной </w:t>
      </w:r>
      <w:r w:rsidR="004329F5" w:rsidRPr="00377CA4">
        <w:rPr>
          <w:rStyle w:val="FontStyle16"/>
          <w:b w:val="0"/>
          <w:sz w:val="24"/>
          <w:szCs w:val="24"/>
        </w:rPr>
        <w:t>программы.</w:t>
      </w:r>
    </w:p>
    <w:p w:rsidR="00EC5AD6" w:rsidRPr="00FC5784" w:rsidRDefault="00691830" w:rsidP="00EC5AD6">
      <w:pPr>
        <w:widowControl/>
        <w:tabs>
          <w:tab w:val="num" w:pos="720"/>
        </w:tabs>
        <w:suppressAutoHyphens/>
        <w:autoSpaceDN/>
        <w:adjustRightInd/>
      </w:pPr>
      <w:r>
        <w:t xml:space="preserve">Для изучения дисциплины </w:t>
      </w:r>
      <w:r w:rsidRPr="00691830">
        <w:t>«Методологии и инструментальные средства моделирования и анализа бизнес-процессов»</w:t>
      </w:r>
      <w:r w:rsidR="00EC5AD6">
        <w:t xml:space="preserve"> </w:t>
      </w:r>
      <w:r>
        <w:t xml:space="preserve">необходимы компетенции из курсов: </w:t>
      </w:r>
      <w:r w:rsidR="004E26FC">
        <w:t xml:space="preserve">«Введение в прикладную информатику» и  </w:t>
      </w:r>
      <w:r w:rsidR="004E26FC" w:rsidRPr="004E26FC">
        <w:t>Учебная -  практика по получению первичных профессиональных умений и навыков</w:t>
      </w:r>
      <w:r w:rsidR="004E26FC">
        <w:t xml:space="preserve">. </w:t>
      </w:r>
      <w:r w:rsidR="00EC5AD6">
        <w:t>К</w:t>
      </w:r>
      <w:r w:rsidR="00EC5AD6" w:rsidRPr="00FC5784">
        <w:t>омпетенции, сформированные в результате изучения дисциплины,</w:t>
      </w:r>
      <w:r w:rsidR="004E26FC">
        <w:t xml:space="preserve"> </w:t>
      </w:r>
      <w:r w:rsidR="00EC5AD6" w:rsidRPr="00FC5784">
        <w:t xml:space="preserve"> </w:t>
      </w:r>
      <w:r w:rsidR="004E26FC">
        <w:t>являются входными для последующих дисциплин: «Проектирование ИС» и «Технологии баз данных и СУБД»</w:t>
      </w:r>
    </w:p>
    <w:p w:rsidR="004F032A" w:rsidRPr="00C5451F" w:rsidRDefault="007754E4" w:rsidP="0079022C">
      <w:pPr>
        <w:pStyle w:val="1"/>
        <w:jc w:val="left"/>
        <w:rPr>
          <w:rStyle w:val="FontStyle21"/>
          <w:sz w:val="24"/>
          <w:szCs w:val="24"/>
        </w:rPr>
      </w:pPr>
      <w:r w:rsidRPr="00D21C33">
        <w:rPr>
          <w:rStyle w:val="FontStyle21"/>
          <w:sz w:val="24"/>
          <w:szCs w:val="24"/>
        </w:rPr>
        <w:t>3 Ком</w:t>
      </w:r>
      <w:r w:rsidR="00767409" w:rsidRPr="00D21C33">
        <w:rPr>
          <w:rStyle w:val="FontStyle21"/>
          <w:sz w:val="24"/>
          <w:szCs w:val="24"/>
        </w:rPr>
        <w:t>петенции</w:t>
      </w:r>
      <w:r w:rsidRPr="00D21C33">
        <w:rPr>
          <w:rStyle w:val="FontStyle21"/>
          <w:sz w:val="24"/>
          <w:szCs w:val="24"/>
        </w:rPr>
        <w:t xml:space="preserve"> обучающегося</w:t>
      </w:r>
      <w:r w:rsidR="00767409" w:rsidRPr="00D21C33">
        <w:rPr>
          <w:rStyle w:val="FontStyle21"/>
          <w:sz w:val="24"/>
          <w:szCs w:val="24"/>
        </w:rPr>
        <w:t>,</w:t>
      </w:r>
      <w:r w:rsidRPr="00D21C33">
        <w:rPr>
          <w:rStyle w:val="FontStyle21"/>
          <w:sz w:val="24"/>
          <w:szCs w:val="24"/>
        </w:rPr>
        <w:t xml:space="preserve"> формируемые в результате освоения </w:t>
      </w:r>
      <w:r w:rsidR="0079022C">
        <w:rPr>
          <w:rStyle w:val="FontStyle21"/>
          <w:sz w:val="24"/>
          <w:szCs w:val="24"/>
        </w:rPr>
        <w:br/>
      </w:r>
      <w:r w:rsidRPr="00C5451F">
        <w:rPr>
          <w:rStyle w:val="FontStyle21"/>
          <w:sz w:val="24"/>
          <w:szCs w:val="24"/>
        </w:rPr>
        <w:t>дисциплины</w:t>
      </w:r>
      <w:r w:rsidR="002E61E7" w:rsidRPr="00C5451F">
        <w:rPr>
          <w:rStyle w:val="FontStyle21"/>
          <w:sz w:val="24"/>
          <w:szCs w:val="24"/>
        </w:rPr>
        <w:t xml:space="preserve"> и планируемые результаты обучения</w:t>
      </w:r>
    </w:p>
    <w:p w:rsidR="00DF587A" w:rsidRDefault="00C5451F" w:rsidP="00C5451F">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освоения дисциплины</w:t>
      </w:r>
      <w:r w:rsidR="0010038D">
        <w:rPr>
          <w:rStyle w:val="FontStyle16"/>
          <w:b w:val="0"/>
          <w:sz w:val="24"/>
          <w:szCs w:val="24"/>
        </w:rPr>
        <w:t xml:space="preserve"> </w:t>
      </w:r>
      <w:r>
        <w:rPr>
          <w:rStyle w:val="FontStyle16"/>
          <w:b w:val="0"/>
          <w:sz w:val="24"/>
          <w:szCs w:val="24"/>
        </w:rPr>
        <w:t xml:space="preserve"> </w:t>
      </w:r>
      <w:r w:rsidRPr="00E17F9C">
        <w:rPr>
          <w:rStyle w:val="FontStyle16"/>
          <w:b w:val="0"/>
          <w:sz w:val="24"/>
          <w:szCs w:val="24"/>
        </w:rPr>
        <w:t>«</w:t>
      </w:r>
      <w:r w:rsidR="00256A34" w:rsidRPr="00256A34">
        <w:rPr>
          <w:rStyle w:val="FontStyle16"/>
          <w:b w:val="0"/>
          <w:sz w:val="24"/>
          <w:szCs w:val="24"/>
        </w:rPr>
        <w:t>Методологии и инструментальные средства моделирования и анализа бизнес-процессов</w:t>
      </w:r>
      <w:r w:rsidRPr="00E17F9C">
        <w:rPr>
          <w:rStyle w:val="FontStyle16"/>
          <w:b w:val="0"/>
          <w:sz w:val="24"/>
          <w:szCs w:val="24"/>
        </w:rPr>
        <w:t>»</w:t>
      </w:r>
      <w:r w:rsidRPr="00C5451F">
        <w:rPr>
          <w:rStyle w:val="FontStyle16"/>
          <w:b w:val="0"/>
          <w:sz w:val="24"/>
          <w:szCs w:val="24"/>
        </w:rPr>
        <w:t xml:space="preserve"> </w:t>
      </w:r>
      <w:r>
        <w:rPr>
          <w:rStyle w:val="FontStyle16"/>
          <w:b w:val="0"/>
          <w:sz w:val="24"/>
          <w:szCs w:val="24"/>
        </w:rPr>
        <w:t>обучающийся должен обладать следующими компетенциями:</w:t>
      </w:r>
      <w:r w:rsidR="00976A8D">
        <w:rPr>
          <w:rStyle w:val="FontStyle16"/>
          <w:b w:val="0"/>
          <w:sz w:val="24"/>
          <w:szCs w:val="24"/>
        </w:rPr>
        <w:t xml:space="preserve"> </w:t>
      </w:r>
      <w:r w:rsidR="00117A02" w:rsidRPr="00117A02">
        <w:rPr>
          <w:rStyle w:val="FontStyle16"/>
          <w:b w:val="0"/>
          <w:sz w:val="24"/>
          <w:szCs w:val="24"/>
        </w:rPr>
        <w:t>ПК-1; ПК-3; ПК-6</w:t>
      </w:r>
    </w:p>
    <w:p w:rsidR="00344D91" w:rsidRDefault="00344D91"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29"/>
        <w:gridCol w:w="7603"/>
      </w:tblGrid>
      <w:tr w:rsidR="00344D91" w:rsidRPr="00344D91" w:rsidTr="00344D9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44D91" w:rsidRPr="00344D91" w:rsidRDefault="00344D91" w:rsidP="00344D91">
            <w:pPr>
              <w:ind w:firstLine="0"/>
              <w:jc w:val="center"/>
            </w:pPr>
            <w:r w:rsidRPr="00344D91">
              <w:t xml:space="preserve">Структурный </w:t>
            </w:r>
            <w:r w:rsidRPr="00344D91">
              <w:br/>
              <w:t xml:space="preserve">элемент </w:t>
            </w:r>
            <w:r w:rsidRPr="00344D91">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44D91" w:rsidRPr="00344D91" w:rsidRDefault="00344D91" w:rsidP="00344D91">
            <w:pPr>
              <w:ind w:firstLine="0"/>
              <w:jc w:val="center"/>
            </w:pPr>
            <w:r w:rsidRPr="00344D91">
              <w:rPr>
                <w:bCs/>
              </w:rPr>
              <w:t xml:space="preserve">Планируемые результаты обучения </w:t>
            </w:r>
          </w:p>
        </w:tc>
      </w:tr>
      <w:tr w:rsidR="00344D91" w:rsidRPr="00344D91" w:rsidTr="00344D9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44D91" w:rsidRPr="00344D91" w:rsidRDefault="000056D2" w:rsidP="00344D91">
            <w:pPr>
              <w:ind w:firstLine="0"/>
              <w:jc w:val="left"/>
              <w:rPr>
                <w:color w:val="C00000"/>
              </w:rPr>
            </w:pPr>
            <w:r w:rsidRPr="000056D2">
              <w:rPr>
                <w:b/>
                <w:bCs/>
              </w:rPr>
              <w:t>ПК-1 –</w:t>
            </w:r>
            <w:r w:rsidR="00440252">
              <w:rPr>
                <w:b/>
                <w:bCs/>
              </w:rPr>
              <w:t xml:space="preserve"> </w:t>
            </w:r>
            <w:r w:rsidRPr="000056D2">
              <w:rPr>
                <w:b/>
                <w:bCs/>
              </w:rPr>
              <w:t>способностью проводить обследование организаций, выявлять информационные потребности пользователей, формировать требования к ИС</w:t>
            </w:r>
          </w:p>
        </w:tc>
      </w:tr>
      <w:tr w:rsidR="000C7895" w:rsidRPr="00344D91" w:rsidTr="00344D9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0C7895" w:rsidP="00344D91">
            <w:pPr>
              <w:ind w:firstLine="0"/>
              <w:jc w:val="left"/>
            </w:pPr>
            <w:r w:rsidRPr="00344D91">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C7895" w:rsidRPr="00772ACD" w:rsidRDefault="000C7895" w:rsidP="002373CC">
            <w:pPr>
              <w:numPr>
                <w:ilvl w:val="0"/>
                <w:numId w:val="1"/>
              </w:numPr>
              <w:tabs>
                <w:tab w:val="clear" w:pos="3345"/>
                <w:tab w:val="num" w:pos="34"/>
                <w:tab w:val="num" w:pos="227"/>
              </w:tabs>
              <w:ind w:left="170"/>
              <w:jc w:val="left"/>
            </w:pPr>
            <w:r w:rsidRPr="00772ACD">
              <w:t xml:space="preserve">методологии </w:t>
            </w:r>
            <w:r w:rsidR="002373CC">
              <w:t xml:space="preserve">моделирования бизнес-процессов, используемые на этапе проведения обследования организаций </w:t>
            </w:r>
          </w:p>
        </w:tc>
      </w:tr>
      <w:tr w:rsidR="000C7895" w:rsidRPr="00344D91" w:rsidTr="00344D9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0C7895" w:rsidP="00344D91">
            <w:pPr>
              <w:ind w:firstLine="0"/>
              <w:jc w:val="left"/>
            </w:pPr>
            <w:r w:rsidRPr="00344D9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C7895" w:rsidRPr="00BA5D03" w:rsidRDefault="002373CC" w:rsidP="002373CC">
            <w:pPr>
              <w:numPr>
                <w:ilvl w:val="0"/>
                <w:numId w:val="1"/>
              </w:numPr>
              <w:tabs>
                <w:tab w:val="clear" w:pos="3345"/>
                <w:tab w:val="num" w:pos="34"/>
                <w:tab w:val="num" w:pos="227"/>
              </w:tabs>
              <w:ind w:left="170"/>
              <w:jc w:val="left"/>
            </w:pPr>
            <w:r>
              <w:t xml:space="preserve">использовать инструментальные средства </w:t>
            </w:r>
            <w:r w:rsidRPr="002373CC">
              <w:t xml:space="preserve">моделирования бизнес-процессов </w:t>
            </w:r>
            <w:r>
              <w:t xml:space="preserve">для построения моделей </w:t>
            </w:r>
            <w:r w:rsidRPr="002373CC">
              <w:t>на этапе проведения обследования организаций</w:t>
            </w:r>
          </w:p>
        </w:tc>
      </w:tr>
      <w:tr w:rsidR="000C7895" w:rsidRPr="00344D91" w:rsidTr="00344D9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0C7895" w:rsidP="00344D91">
            <w:pPr>
              <w:ind w:firstLine="0"/>
              <w:jc w:val="left"/>
            </w:pPr>
            <w:r w:rsidRPr="00344D9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C7895" w:rsidRPr="008C76CD" w:rsidRDefault="000C7895" w:rsidP="002373CC">
            <w:pPr>
              <w:numPr>
                <w:ilvl w:val="0"/>
                <w:numId w:val="1"/>
              </w:numPr>
              <w:tabs>
                <w:tab w:val="clear" w:pos="3345"/>
                <w:tab w:val="num" w:pos="34"/>
                <w:tab w:val="num" w:pos="227"/>
              </w:tabs>
              <w:ind w:left="170"/>
              <w:jc w:val="left"/>
            </w:pPr>
            <w:r w:rsidRPr="00772ACD">
              <w:t xml:space="preserve">практическими навыками </w:t>
            </w:r>
            <w:r>
              <w:t xml:space="preserve">моделирования </w:t>
            </w:r>
            <w:r w:rsidRPr="00AB3B48">
              <w:t xml:space="preserve"> </w:t>
            </w:r>
            <w:r w:rsidR="002373CC">
              <w:t xml:space="preserve">и анализа </w:t>
            </w:r>
            <w:r w:rsidRPr="00AB3B48">
              <w:t xml:space="preserve">бизнес-процессов </w:t>
            </w:r>
            <w:r w:rsidR="002373CC">
              <w:t>с</w:t>
            </w:r>
            <w:r>
              <w:t xml:space="preserve"> использованием методологий </w:t>
            </w:r>
            <w:r w:rsidRPr="00772ACD">
              <w:t>структурного</w:t>
            </w:r>
            <w:r w:rsidR="002373CC">
              <w:t>,</w:t>
            </w:r>
            <w:r w:rsidR="008421DA">
              <w:t xml:space="preserve"> объектного </w:t>
            </w:r>
            <w:r w:rsidR="002373CC">
              <w:t>и процессного подходов к</w:t>
            </w:r>
            <w:r>
              <w:t xml:space="preserve"> </w:t>
            </w:r>
            <w:r w:rsidR="002373CC">
              <w:t>проектированию</w:t>
            </w:r>
            <w:r w:rsidRPr="00772ACD">
              <w:t xml:space="preserve"> ИС</w:t>
            </w:r>
          </w:p>
        </w:tc>
      </w:tr>
      <w:tr w:rsidR="00344D91" w:rsidRPr="00344D91" w:rsidTr="00344D9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44D91" w:rsidRPr="009F1B2C" w:rsidRDefault="00344D91" w:rsidP="009F1B2C">
            <w:pPr>
              <w:pStyle w:val="af4"/>
              <w:ind w:left="0" w:firstLine="0"/>
              <w:jc w:val="left"/>
              <w:rPr>
                <w:b/>
                <w:color w:val="C00000"/>
                <w:lang w:val="ru-RU"/>
              </w:rPr>
            </w:pPr>
            <w:r w:rsidRPr="009F1B2C">
              <w:rPr>
                <w:b/>
                <w:bCs/>
                <w:lang w:val="ru-RU"/>
              </w:rPr>
              <w:t>ПК-</w:t>
            </w:r>
            <w:r w:rsidR="009F1B2C" w:rsidRPr="009F1B2C">
              <w:rPr>
                <w:b/>
                <w:bCs/>
                <w:lang w:val="ru-RU"/>
              </w:rPr>
              <w:t>3</w:t>
            </w:r>
            <w:r w:rsidRPr="009F1B2C">
              <w:rPr>
                <w:b/>
                <w:bCs/>
                <w:lang w:val="ru-RU"/>
              </w:rPr>
              <w:t xml:space="preserve"> </w:t>
            </w:r>
            <w:r w:rsidR="002373CC">
              <w:rPr>
                <w:b/>
                <w:bCs/>
                <w:lang w:val="ru-RU"/>
              </w:rPr>
              <w:t>–</w:t>
            </w:r>
            <w:r w:rsidRPr="009F1B2C">
              <w:rPr>
                <w:b/>
                <w:bCs/>
                <w:lang w:val="ru-RU"/>
              </w:rPr>
              <w:t xml:space="preserve"> </w:t>
            </w:r>
            <w:r w:rsidR="009F1B2C" w:rsidRPr="009F1B2C">
              <w:rPr>
                <w:rFonts w:eastAsia="Times New Roman"/>
                <w:b/>
                <w:bCs/>
                <w:szCs w:val="24"/>
                <w:lang w:val="ru-RU" w:eastAsia="ru-RU"/>
              </w:rPr>
              <w:t>способностью проектировать ИС в соответствии с профилем подготовки по видам обеспечения</w:t>
            </w:r>
          </w:p>
        </w:tc>
      </w:tr>
      <w:tr w:rsidR="000C7895" w:rsidRPr="00344D91" w:rsidTr="00344D9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2373CC" w:rsidP="00344D91">
            <w:pPr>
              <w:ind w:firstLine="0"/>
              <w:jc w:val="left"/>
            </w:pPr>
            <w:r>
              <w:t xml:space="preserve"> </w:t>
            </w:r>
            <w:r w:rsidR="000C7895" w:rsidRPr="00344D91">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C7895" w:rsidRPr="0051173C" w:rsidRDefault="00440252" w:rsidP="000C7895">
            <w:pPr>
              <w:pStyle w:val="af4"/>
              <w:numPr>
                <w:ilvl w:val="0"/>
                <w:numId w:val="1"/>
              </w:numPr>
              <w:tabs>
                <w:tab w:val="clear" w:pos="3345"/>
                <w:tab w:val="num" w:pos="34"/>
                <w:tab w:val="num" w:pos="227"/>
              </w:tabs>
              <w:spacing w:line="240" w:lineRule="auto"/>
              <w:ind w:left="170"/>
              <w:jc w:val="left"/>
              <w:rPr>
                <w:rFonts w:eastAsia="Times New Roman"/>
                <w:szCs w:val="24"/>
                <w:lang w:val="ru-RU" w:eastAsia="ru-RU"/>
              </w:rPr>
            </w:pPr>
            <w:r>
              <w:rPr>
                <w:rFonts w:eastAsia="Times New Roman"/>
                <w:szCs w:val="24"/>
                <w:lang w:val="ru-RU" w:eastAsia="ru-RU"/>
              </w:rPr>
              <w:t>методологические подходы к проектированию ИС</w:t>
            </w:r>
          </w:p>
          <w:p w:rsidR="000C7895" w:rsidRPr="0051173C" w:rsidRDefault="00440252" w:rsidP="000C7895">
            <w:pPr>
              <w:pStyle w:val="af4"/>
              <w:numPr>
                <w:ilvl w:val="0"/>
                <w:numId w:val="1"/>
              </w:numPr>
              <w:tabs>
                <w:tab w:val="clear" w:pos="3345"/>
                <w:tab w:val="num" w:pos="34"/>
                <w:tab w:val="num" w:pos="227"/>
              </w:tabs>
              <w:spacing w:line="240" w:lineRule="auto"/>
              <w:ind w:left="170"/>
              <w:jc w:val="left"/>
              <w:rPr>
                <w:rFonts w:eastAsia="Times New Roman"/>
                <w:szCs w:val="24"/>
                <w:lang w:val="ru-RU" w:eastAsia="ru-RU"/>
              </w:rPr>
            </w:pPr>
            <w:r>
              <w:rPr>
                <w:rFonts w:eastAsia="Times New Roman"/>
                <w:szCs w:val="24"/>
                <w:lang w:val="ru-RU" w:eastAsia="ru-RU"/>
              </w:rPr>
              <w:t xml:space="preserve">методологии и инструментальные средства моделирования и анализа </w:t>
            </w:r>
            <w:r>
              <w:rPr>
                <w:rFonts w:eastAsia="Times New Roman"/>
                <w:szCs w:val="24"/>
                <w:lang w:val="ru-RU" w:eastAsia="ru-RU"/>
              </w:rPr>
              <w:lastRenderedPageBreak/>
              <w:t>бизнес-процессов, используемые при проектировании ИС</w:t>
            </w:r>
          </w:p>
        </w:tc>
      </w:tr>
      <w:tr w:rsidR="000C7895" w:rsidRPr="00344D91" w:rsidTr="00344D9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0C7895" w:rsidP="00344D91">
            <w:pPr>
              <w:ind w:firstLine="0"/>
              <w:jc w:val="left"/>
            </w:pPr>
            <w:r w:rsidRPr="00344D91">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C7895" w:rsidRDefault="000C7895" w:rsidP="000C7895">
            <w:pPr>
              <w:numPr>
                <w:ilvl w:val="0"/>
                <w:numId w:val="1"/>
              </w:numPr>
              <w:tabs>
                <w:tab w:val="clear" w:pos="3345"/>
                <w:tab w:val="num" w:pos="34"/>
                <w:tab w:val="num" w:pos="227"/>
              </w:tabs>
              <w:ind w:left="170"/>
              <w:jc w:val="left"/>
            </w:pPr>
            <w:r w:rsidRPr="006E40A0">
              <w:t xml:space="preserve">анализировать </w:t>
            </w:r>
            <w:r w:rsidR="008421DA">
              <w:t>бизнес-</w:t>
            </w:r>
            <w:r w:rsidRPr="006E40A0">
              <w:t>процессы, опираясь на результаты, полученные путем моделирования</w:t>
            </w:r>
            <w:r>
              <w:t>;</w:t>
            </w:r>
          </w:p>
          <w:p w:rsidR="000C7895" w:rsidRPr="006E40A0" w:rsidRDefault="008421DA" w:rsidP="00440252">
            <w:pPr>
              <w:numPr>
                <w:ilvl w:val="0"/>
                <w:numId w:val="1"/>
              </w:numPr>
              <w:tabs>
                <w:tab w:val="clear" w:pos="3345"/>
                <w:tab w:val="num" w:pos="34"/>
                <w:tab w:val="num" w:pos="227"/>
              </w:tabs>
              <w:ind w:left="170"/>
              <w:jc w:val="left"/>
            </w:pPr>
            <w:r>
              <w:t xml:space="preserve">использовать </w:t>
            </w:r>
            <w:r w:rsidRPr="008421DA">
              <w:t>современны</w:t>
            </w:r>
            <w:r>
              <w:t>е инструментальные</w:t>
            </w:r>
            <w:r w:rsidRPr="008421DA">
              <w:t xml:space="preserve"> средств</w:t>
            </w:r>
            <w:r>
              <w:t>а</w:t>
            </w:r>
            <w:r w:rsidRPr="008421DA">
              <w:t xml:space="preserve"> </w:t>
            </w:r>
            <w:r w:rsidR="00440252" w:rsidRPr="00440252">
              <w:t xml:space="preserve">моделирования и анализа бизнес-процессов </w:t>
            </w:r>
            <w:r w:rsidRPr="008421DA">
              <w:t>при проектировании ИС</w:t>
            </w:r>
          </w:p>
        </w:tc>
      </w:tr>
      <w:tr w:rsidR="000C7895" w:rsidRPr="00344D91" w:rsidTr="00344D9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7895" w:rsidRPr="00344D91" w:rsidRDefault="000C7895" w:rsidP="00344D91">
            <w:pPr>
              <w:ind w:firstLine="0"/>
              <w:jc w:val="left"/>
            </w:pPr>
            <w:r w:rsidRPr="00344D9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8421DA" w:rsidRDefault="008421DA" w:rsidP="000C7895">
            <w:pPr>
              <w:numPr>
                <w:ilvl w:val="0"/>
                <w:numId w:val="1"/>
              </w:numPr>
              <w:tabs>
                <w:tab w:val="clear" w:pos="3345"/>
                <w:tab w:val="num" w:pos="34"/>
                <w:tab w:val="num" w:pos="227"/>
              </w:tabs>
              <w:ind w:left="170"/>
              <w:jc w:val="left"/>
            </w:pPr>
            <w:r>
              <w:t>навыками выбора методологий моделирования и анализа бизнес-процессов</w:t>
            </w:r>
            <w:r w:rsidR="00440252">
              <w:t xml:space="preserve"> при проектировании ИС;</w:t>
            </w:r>
          </w:p>
          <w:p w:rsidR="000C7895" w:rsidRPr="006E40A0" w:rsidRDefault="000C7895" w:rsidP="00440252">
            <w:pPr>
              <w:numPr>
                <w:ilvl w:val="0"/>
                <w:numId w:val="1"/>
              </w:numPr>
              <w:tabs>
                <w:tab w:val="clear" w:pos="3345"/>
                <w:tab w:val="num" w:pos="34"/>
                <w:tab w:val="num" w:pos="227"/>
              </w:tabs>
              <w:ind w:left="170"/>
              <w:jc w:val="left"/>
            </w:pPr>
            <w:r w:rsidRPr="006E40A0">
              <w:t xml:space="preserve">навыками применения современных инструментальных средств </w:t>
            </w:r>
            <w:r w:rsidR="00440252" w:rsidRPr="00440252">
              <w:t xml:space="preserve">моделирования и анализа бизнес-процессов </w:t>
            </w:r>
            <w:r w:rsidRPr="006E40A0">
              <w:t>при проектировании ИС</w:t>
            </w:r>
          </w:p>
        </w:tc>
      </w:tr>
      <w:tr w:rsidR="00344D91" w:rsidRPr="00344D91" w:rsidTr="00344D91">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44D91" w:rsidRPr="00344D91" w:rsidRDefault="000056D2" w:rsidP="00B527E8">
            <w:pPr>
              <w:widowControl/>
              <w:autoSpaceDE/>
              <w:autoSpaceDN/>
              <w:adjustRightInd/>
              <w:ind w:firstLine="0"/>
              <w:jc w:val="left"/>
              <w:rPr>
                <w:b/>
              </w:rPr>
            </w:pPr>
            <w:r>
              <w:rPr>
                <w:b/>
              </w:rPr>
              <w:t>ПК-6 -</w:t>
            </w:r>
            <w:r w:rsidR="00B527E8">
              <w:rPr>
                <w:b/>
              </w:rPr>
              <w:t xml:space="preserve"> с</w:t>
            </w:r>
            <w:r w:rsidRPr="000056D2">
              <w:rPr>
                <w:b/>
              </w:rPr>
              <w:t>пособностью собирать детальную информацию для формализации требований пользователей заказчика</w:t>
            </w:r>
          </w:p>
        </w:tc>
      </w:tr>
      <w:tr w:rsidR="00BF24E8" w:rsidRPr="00344D91" w:rsidTr="00344D9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24E8" w:rsidRPr="00344D91" w:rsidRDefault="00BF24E8" w:rsidP="00344D91">
            <w:pPr>
              <w:ind w:firstLine="0"/>
              <w:jc w:val="left"/>
            </w:pPr>
            <w:r w:rsidRPr="00344D91">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F32EF" w:rsidRDefault="00EF32EF" w:rsidP="00440252">
            <w:pPr>
              <w:numPr>
                <w:ilvl w:val="0"/>
                <w:numId w:val="1"/>
              </w:numPr>
              <w:tabs>
                <w:tab w:val="clear" w:pos="3345"/>
                <w:tab w:val="num" w:pos="34"/>
                <w:tab w:val="num" w:pos="227"/>
              </w:tabs>
              <w:ind w:left="170"/>
              <w:jc w:val="left"/>
            </w:pPr>
            <w:r>
              <w:t>модели бизнес-процессов для  формализации требований пользователей заказчика;</w:t>
            </w:r>
          </w:p>
          <w:p w:rsidR="005932FC" w:rsidRPr="00793BF1" w:rsidRDefault="005932FC" w:rsidP="00440252">
            <w:pPr>
              <w:numPr>
                <w:ilvl w:val="0"/>
                <w:numId w:val="1"/>
              </w:numPr>
              <w:tabs>
                <w:tab w:val="clear" w:pos="3345"/>
                <w:tab w:val="num" w:pos="34"/>
                <w:tab w:val="num" w:pos="227"/>
              </w:tabs>
              <w:ind w:left="170"/>
              <w:jc w:val="left"/>
            </w:pPr>
            <w:r w:rsidRPr="00440252">
              <w:t>инструментальные средства моделирования</w:t>
            </w:r>
            <w:r w:rsidR="000C7895" w:rsidRPr="00440252">
              <w:t xml:space="preserve"> и анализа</w:t>
            </w:r>
            <w:r w:rsidRPr="00440252">
              <w:t xml:space="preserve"> бизнес-процессов</w:t>
            </w:r>
            <w:r w:rsidR="00440252" w:rsidRPr="00440252">
              <w:t xml:space="preserve"> для  формализации требований пользователей заказчика</w:t>
            </w:r>
          </w:p>
        </w:tc>
      </w:tr>
      <w:tr w:rsidR="00BF24E8" w:rsidRPr="00344D91" w:rsidTr="00344D9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24E8" w:rsidRPr="00344D91" w:rsidRDefault="00BF24E8" w:rsidP="00344D91">
            <w:pPr>
              <w:ind w:firstLine="0"/>
              <w:jc w:val="left"/>
            </w:pPr>
            <w:r w:rsidRPr="00344D9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BF24E8" w:rsidRPr="00793BF1" w:rsidRDefault="00EF32EF" w:rsidP="00777CC3">
            <w:pPr>
              <w:numPr>
                <w:ilvl w:val="0"/>
                <w:numId w:val="1"/>
              </w:numPr>
              <w:tabs>
                <w:tab w:val="clear" w:pos="3345"/>
                <w:tab w:val="num" w:pos="34"/>
                <w:tab w:val="num" w:pos="227"/>
              </w:tabs>
              <w:ind w:left="170"/>
              <w:jc w:val="left"/>
            </w:pPr>
            <w:r w:rsidRPr="00777CC3">
              <w:t>разрабатывать модели бизнес-процессов для  формализации требований пользователей заказчика</w:t>
            </w:r>
          </w:p>
        </w:tc>
      </w:tr>
      <w:tr w:rsidR="00BF24E8" w:rsidRPr="00344D91" w:rsidTr="00344D9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BF24E8" w:rsidRPr="00344D91" w:rsidRDefault="00BF24E8" w:rsidP="00344D91">
            <w:pPr>
              <w:ind w:firstLine="0"/>
              <w:jc w:val="left"/>
            </w:pPr>
            <w:r w:rsidRPr="00344D9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F32EF" w:rsidRPr="00793BF1" w:rsidRDefault="00EF32EF" w:rsidP="00777CC3">
            <w:pPr>
              <w:numPr>
                <w:ilvl w:val="0"/>
                <w:numId w:val="1"/>
              </w:numPr>
              <w:tabs>
                <w:tab w:val="clear" w:pos="3345"/>
                <w:tab w:val="num" w:pos="34"/>
                <w:tab w:val="num" w:pos="227"/>
              </w:tabs>
              <w:ind w:left="170"/>
              <w:jc w:val="left"/>
            </w:pPr>
            <w:r>
              <w:t xml:space="preserve">навыками построения моделей бизнес-процессов </w:t>
            </w:r>
            <w:r w:rsidRPr="00777CC3">
              <w:t>для  формализации требований пользователей заказчика</w:t>
            </w:r>
          </w:p>
        </w:tc>
      </w:tr>
    </w:tbl>
    <w:p w:rsidR="00377CA4" w:rsidRDefault="00377CA4" w:rsidP="00377CA4">
      <w:pPr>
        <w:tabs>
          <w:tab w:val="left" w:pos="851"/>
        </w:tabs>
        <w:rPr>
          <w:rStyle w:val="FontStyle18"/>
          <w:b w:val="0"/>
          <w:sz w:val="24"/>
          <w:szCs w:val="24"/>
        </w:rPr>
      </w:pPr>
    </w:p>
    <w:p w:rsidR="00377CA4" w:rsidRDefault="00377CA4" w:rsidP="00377CA4">
      <w:pPr>
        <w:tabs>
          <w:tab w:val="left" w:pos="851"/>
        </w:tabs>
        <w:rPr>
          <w:rStyle w:val="FontStyle18"/>
          <w:b w:val="0"/>
          <w:sz w:val="24"/>
          <w:szCs w:val="24"/>
        </w:rPr>
        <w:sectPr w:rsidR="00377CA4" w:rsidSect="00153190">
          <w:footerReference w:type="even" r:id="rId17"/>
          <w:footerReference w:type="default" r:id="rId18"/>
          <w:pgSz w:w="11907" w:h="16840" w:code="9"/>
          <w:pgMar w:top="1134" w:right="1134" w:bottom="1134" w:left="1701" w:header="720" w:footer="720" w:gutter="0"/>
          <w:cols w:space="720"/>
          <w:noEndnote/>
          <w:titlePg/>
          <w:docGrid w:linePitch="326"/>
        </w:sectPr>
      </w:pPr>
    </w:p>
    <w:p w:rsidR="00344D91" w:rsidRDefault="00344D91" w:rsidP="00C5451F">
      <w:pPr>
        <w:tabs>
          <w:tab w:val="left" w:pos="851"/>
        </w:tabs>
        <w:rPr>
          <w:rStyle w:val="FontStyle16"/>
          <w:b w:val="0"/>
          <w:sz w:val="24"/>
          <w:szCs w:val="24"/>
        </w:rPr>
      </w:pPr>
    </w:p>
    <w:p w:rsidR="007754E4" w:rsidRPr="008531ED" w:rsidRDefault="009C15E7" w:rsidP="00D21C33">
      <w:pPr>
        <w:pStyle w:val="1"/>
        <w:rPr>
          <w:rStyle w:val="FontStyle18"/>
          <w:b/>
          <w:i/>
          <w:color w:val="C00000"/>
          <w:sz w:val="24"/>
          <w:szCs w:val="24"/>
        </w:rPr>
      </w:pPr>
      <w:r w:rsidRPr="00D21C33">
        <w:rPr>
          <w:rStyle w:val="FontStyle18"/>
          <w:b/>
          <w:sz w:val="24"/>
          <w:szCs w:val="24"/>
        </w:rPr>
        <w:t>4</w:t>
      </w:r>
      <w:r w:rsidR="007754E4" w:rsidRPr="00D21C33">
        <w:rPr>
          <w:rStyle w:val="FontStyle18"/>
          <w:b/>
          <w:sz w:val="24"/>
          <w:szCs w:val="24"/>
        </w:rPr>
        <w:t xml:space="preserve"> Структура и содержание </w:t>
      </w:r>
      <w:r w:rsidR="00E022FE" w:rsidRPr="00D21C33">
        <w:rPr>
          <w:rStyle w:val="FontStyle18"/>
          <w:b/>
          <w:sz w:val="24"/>
          <w:szCs w:val="24"/>
        </w:rPr>
        <w:t>дис</w:t>
      </w:r>
      <w:r w:rsidR="007754E4" w:rsidRPr="00D21C33">
        <w:rPr>
          <w:rStyle w:val="FontStyle18"/>
          <w:b/>
          <w:sz w:val="24"/>
          <w:szCs w:val="24"/>
        </w:rPr>
        <w:t>ципли</w:t>
      </w:r>
      <w:r w:rsidR="00E022FE" w:rsidRPr="00D21C33">
        <w:rPr>
          <w:rStyle w:val="FontStyle18"/>
          <w:b/>
          <w:sz w:val="24"/>
          <w:szCs w:val="24"/>
        </w:rPr>
        <w:t>н</w:t>
      </w:r>
      <w:r w:rsidR="007754E4" w:rsidRPr="00D21C33">
        <w:rPr>
          <w:rStyle w:val="FontStyle18"/>
          <w:b/>
          <w:sz w:val="24"/>
          <w:szCs w:val="24"/>
        </w:rPr>
        <w:t xml:space="preserve">ы </w:t>
      </w:r>
      <w:r w:rsidR="00E022FE" w:rsidRPr="00D21C33">
        <w:rPr>
          <w:rStyle w:val="FontStyle18"/>
          <w:b/>
          <w:sz w:val="24"/>
          <w:szCs w:val="24"/>
        </w:rPr>
        <w:t xml:space="preserve"> </w:t>
      </w:r>
    </w:p>
    <w:p w:rsidR="0068151A" w:rsidRPr="0068151A" w:rsidRDefault="0068151A" w:rsidP="0068151A">
      <w:pPr>
        <w:tabs>
          <w:tab w:val="left" w:pos="851"/>
        </w:tabs>
        <w:rPr>
          <w:rStyle w:val="FontStyle18"/>
          <w:b w:val="0"/>
          <w:sz w:val="24"/>
          <w:szCs w:val="24"/>
        </w:rPr>
      </w:pPr>
      <w:r w:rsidRPr="0068151A">
        <w:rPr>
          <w:rStyle w:val="FontStyle18"/>
          <w:b w:val="0"/>
          <w:sz w:val="24"/>
          <w:szCs w:val="24"/>
        </w:rPr>
        <w:t>Общая трудоемкость дисциплины составляет</w:t>
      </w:r>
      <w:r w:rsidR="00777CC3">
        <w:rPr>
          <w:rStyle w:val="FontStyle18"/>
          <w:b w:val="0"/>
          <w:sz w:val="24"/>
          <w:szCs w:val="24"/>
        </w:rPr>
        <w:t xml:space="preserve"> </w:t>
      </w:r>
      <w:r w:rsidR="00BA6A99">
        <w:rPr>
          <w:rStyle w:val="FontStyle18"/>
          <w:b w:val="0"/>
          <w:sz w:val="24"/>
          <w:szCs w:val="24"/>
        </w:rPr>
        <w:t>3</w:t>
      </w:r>
      <w:r w:rsidRPr="0068151A">
        <w:rPr>
          <w:rStyle w:val="FontStyle18"/>
          <w:b w:val="0"/>
          <w:sz w:val="24"/>
          <w:szCs w:val="24"/>
        </w:rPr>
        <w:t xml:space="preserve"> зачетных единиц </w:t>
      </w:r>
      <w:r>
        <w:rPr>
          <w:rStyle w:val="FontStyle18"/>
          <w:b w:val="0"/>
          <w:sz w:val="24"/>
          <w:szCs w:val="24"/>
        </w:rPr>
        <w:t>1</w:t>
      </w:r>
      <w:r w:rsidR="00BA6A99">
        <w:rPr>
          <w:rStyle w:val="FontStyle18"/>
          <w:b w:val="0"/>
          <w:sz w:val="24"/>
          <w:szCs w:val="24"/>
        </w:rPr>
        <w:t>08</w:t>
      </w:r>
      <w:r w:rsidRPr="0068151A">
        <w:rPr>
          <w:rStyle w:val="FontStyle18"/>
          <w:b w:val="0"/>
          <w:sz w:val="24"/>
          <w:szCs w:val="24"/>
        </w:rPr>
        <w:t xml:space="preserve"> акад. часов, в том числе:</w:t>
      </w:r>
    </w:p>
    <w:p w:rsidR="0068151A" w:rsidRPr="0068151A" w:rsidRDefault="0068151A" w:rsidP="0068151A">
      <w:pPr>
        <w:tabs>
          <w:tab w:val="left" w:pos="851"/>
        </w:tabs>
        <w:rPr>
          <w:rStyle w:val="FontStyle18"/>
          <w:b w:val="0"/>
          <w:sz w:val="24"/>
          <w:szCs w:val="24"/>
        </w:rPr>
      </w:pPr>
      <w:r w:rsidRPr="0068151A">
        <w:rPr>
          <w:rStyle w:val="FontStyle18"/>
          <w:b w:val="0"/>
          <w:sz w:val="24"/>
          <w:szCs w:val="24"/>
        </w:rPr>
        <w:t>–</w:t>
      </w:r>
      <w:r w:rsidRPr="0068151A">
        <w:rPr>
          <w:rStyle w:val="FontStyle18"/>
          <w:b w:val="0"/>
          <w:sz w:val="24"/>
          <w:szCs w:val="24"/>
        </w:rPr>
        <w:tab/>
        <w:t xml:space="preserve">контактная работа – </w:t>
      </w:r>
      <w:r w:rsidR="00BA6A99">
        <w:rPr>
          <w:rStyle w:val="FontStyle18"/>
          <w:b w:val="0"/>
          <w:sz w:val="24"/>
          <w:szCs w:val="24"/>
        </w:rPr>
        <w:t>56</w:t>
      </w:r>
      <w:r w:rsidRPr="0068151A">
        <w:rPr>
          <w:rStyle w:val="FontStyle18"/>
          <w:b w:val="0"/>
          <w:sz w:val="24"/>
          <w:szCs w:val="24"/>
        </w:rPr>
        <w:t xml:space="preserve"> акад. часов:</w:t>
      </w:r>
    </w:p>
    <w:p w:rsidR="0068151A" w:rsidRPr="0068151A" w:rsidRDefault="0068151A" w:rsidP="0068151A">
      <w:pPr>
        <w:tabs>
          <w:tab w:val="left" w:pos="851"/>
        </w:tabs>
        <w:rPr>
          <w:rStyle w:val="FontStyle18"/>
          <w:b w:val="0"/>
          <w:sz w:val="24"/>
          <w:szCs w:val="24"/>
        </w:rPr>
      </w:pPr>
      <w:r w:rsidRPr="0068151A">
        <w:rPr>
          <w:rStyle w:val="FontStyle18"/>
          <w:b w:val="0"/>
          <w:sz w:val="24"/>
          <w:szCs w:val="24"/>
        </w:rPr>
        <w:tab/>
        <w:t xml:space="preserve">аудиторная – </w:t>
      </w:r>
      <w:r w:rsidR="00BA6A99">
        <w:rPr>
          <w:rStyle w:val="FontStyle18"/>
          <w:b w:val="0"/>
          <w:sz w:val="24"/>
          <w:szCs w:val="24"/>
        </w:rPr>
        <w:t>51</w:t>
      </w:r>
      <w:r w:rsidRPr="0068151A">
        <w:rPr>
          <w:rStyle w:val="FontStyle18"/>
          <w:b w:val="0"/>
          <w:sz w:val="24"/>
          <w:szCs w:val="24"/>
        </w:rPr>
        <w:t xml:space="preserve"> акад. часов;</w:t>
      </w:r>
    </w:p>
    <w:p w:rsidR="0068151A" w:rsidRPr="0068151A" w:rsidRDefault="0068151A" w:rsidP="0068151A">
      <w:pPr>
        <w:tabs>
          <w:tab w:val="left" w:pos="851"/>
        </w:tabs>
        <w:rPr>
          <w:rStyle w:val="FontStyle18"/>
          <w:b w:val="0"/>
          <w:sz w:val="24"/>
          <w:szCs w:val="24"/>
        </w:rPr>
      </w:pPr>
      <w:r w:rsidRPr="0068151A">
        <w:rPr>
          <w:rStyle w:val="FontStyle18"/>
          <w:b w:val="0"/>
          <w:sz w:val="24"/>
          <w:szCs w:val="24"/>
        </w:rPr>
        <w:tab/>
        <w:t xml:space="preserve">внеаудиторная – </w:t>
      </w:r>
      <w:r w:rsidR="00BA6A99">
        <w:rPr>
          <w:rStyle w:val="FontStyle18"/>
          <w:b w:val="0"/>
          <w:sz w:val="24"/>
          <w:szCs w:val="24"/>
        </w:rPr>
        <w:t>5</w:t>
      </w:r>
      <w:r w:rsidRPr="0068151A">
        <w:rPr>
          <w:rStyle w:val="FontStyle18"/>
          <w:b w:val="0"/>
          <w:sz w:val="24"/>
          <w:szCs w:val="24"/>
        </w:rPr>
        <w:t xml:space="preserve"> акад. часов </w:t>
      </w:r>
    </w:p>
    <w:p w:rsidR="0068151A" w:rsidRPr="0068151A" w:rsidRDefault="0068151A" w:rsidP="0068151A">
      <w:pPr>
        <w:tabs>
          <w:tab w:val="left" w:pos="851"/>
        </w:tabs>
        <w:rPr>
          <w:rStyle w:val="FontStyle18"/>
          <w:b w:val="0"/>
          <w:sz w:val="24"/>
          <w:szCs w:val="24"/>
        </w:rPr>
      </w:pPr>
      <w:r w:rsidRPr="0068151A">
        <w:rPr>
          <w:rStyle w:val="FontStyle18"/>
          <w:b w:val="0"/>
          <w:sz w:val="24"/>
          <w:szCs w:val="24"/>
        </w:rPr>
        <w:t>–</w:t>
      </w:r>
      <w:r w:rsidRPr="0068151A">
        <w:rPr>
          <w:rStyle w:val="FontStyle18"/>
          <w:b w:val="0"/>
          <w:sz w:val="24"/>
          <w:szCs w:val="24"/>
        </w:rPr>
        <w:tab/>
        <w:t xml:space="preserve">самостоятельная работа – </w:t>
      </w:r>
      <w:r w:rsidR="00BA6A99">
        <w:rPr>
          <w:rStyle w:val="FontStyle18"/>
          <w:b w:val="0"/>
          <w:sz w:val="24"/>
          <w:szCs w:val="24"/>
        </w:rPr>
        <w:t>16,3</w:t>
      </w:r>
      <w:r w:rsidRPr="0068151A">
        <w:rPr>
          <w:rStyle w:val="FontStyle18"/>
          <w:b w:val="0"/>
          <w:sz w:val="24"/>
          <w:szCs w:val="24"/>
        </w:rPr>
        <w:t xml:space="preserve"> акад. часов;</w:t>
      </w:r>
    </w:p>
    <w:p w:rsidR="009367E8" w:rsidRDefault="0068151A" w:rsidP="0068151A">
      <w:pPr>
        <w:tabs>
          <w:tab w:val="left" w:pos="851"/>
        </w:tabs>
        <w:rPr>
          <w:rStyle w:val="FontStyle18"/>
          <w:b w:val="0"/>
          <w:sz w:val="24"/>
          <w:szCs w:val="24"/>
        </w:rPr>
      </w:pPr>
      <w:r w:rsidRPr="0068151A">
        <w:rPr>
          <w:rStyle w:val="FontStyle18"/>
          <w:b w:val="0"/>
          <w:sz w:val="24"/>
          <w:szCs w:val="24"/>
        </w:rPr>
        <w:t>–</w:t>
      </w:r>
      <w:r w:rsidRPr="0068151A">
        <w:rPr>
          <w:rStyle w:val="FontStyle18"/>
          <w:b w:val="0"/>
          <w:sz w:val="24"/>
          <w:szCs w:val="24"/>
        </w:rPr>
        <w:tab/>
        <w:t xml:space="preserve">подготовка к экзамену – 35,7 акад. </w:t>
      </w:r>
      <w:r w:rsidR="002D3A68">
        <w:rPr>
          <w:rStyle w:val="FontStyle18"/>
          <w:b w:val="0"/>
          <w:sz w:val="24"/>
          <w:szCs w:val="24"/>
        </w:rPr>
        <w:t>ч</w:t>
      </w:r>
      <w:r w:rsidRPr="0068151A">
        <w:rPr>
          <w:rStyle w:val="FontStyle18"/>
          <w:b w:val="0"/>
          <w:sz w:val="24"/>
          <w:szCs w:val="24"/>
        </w:rPr>
        <w:t>аса</w:t>
      </w:r>
    </w:p>
    <w:p w:rsidR="00377CA4" w:rsidRDefault="00377CA4" w:rsidP="0068151A">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52"/>
        <w:gridCol w:w="566"/>
        <w:gridCol w:w="709"/>
        <w:gridCol w:w="850"/>
        <w:gridCol w:w="709"/>
        <w:gridCol w:w="850"/>
        <w:gridCol w:w="2426"/>
        <w:gridCol w:w="2816"/>
        <w:gridCol w:w="1574"/>
      </w:tblGrid>
      <w:tr w:rsidR="002D3A68" w:rsidRPr="002D3A68" w:rsidTr="009367E8">
        <w:trPr>
          <w:cantSplit/>
          <w:trHeight w:val="962"/>
          <w:tblHeader/>
        </w:trPr>
        <w:tc>
          <w:tcPr>
            <w:tcW w:w="1417" w:type="pct"/>
            <w:vMerge w:val="restart"/>
            <w:vAlign w:val="center"/>
          </w:tcPr>
          <w:p w:rsidR="002D3A68" w:rsidRPr="00FA090F" w:rsidRDefault="002D3A68" w:rsidP="002D3A68">
            <w:pPr>
              <w:widowControl/>
              <w:autoSpaceDN/>
              <w:adjustRightInd/>
              <w:ind w:firstLine="0"/>
              <w:jc w:val="center"/>
              <w:rPr>
                <w:lang w:eastAsia="zh-CN"/>
              </w:rPr>
            </w:pPr>
            <w:r w:rsidRPr="00FA090F">
              <w:rPr>
                <w:lang w:eastAsia="zh-CN"/>
              </w:rPr>
              <w:t>Раздел/ тема</w:t>
            </w:r>
          </w:p>
          <w:p w:rsidR="002D3A68" w:rsidRPr="00FA090F" w:rsidRDefault="002D3A68" w:rsidP="002D3A68">
            <w:pPr>
              <w:widowControl/>
              <w:autoSpaceDN/>
              <w:adjustRightInd/>
              <w:ind w:firstLine="0"/>
              <w:jc w:val="center"/>
              <w:rPr>
                <w:lang w:eastAsia="zh-CN"/>
              </w:rPr>
            </w:pPr>
            <w:r w:rsidRPr="00FA090F">
              <w:rPr>
                <w:lang w:eastAsia="zh-CN"/>
              </w:rPr>
              <w:t>дисциплины</w:t>
            </w:r>
          </w:p>
        </w:tc>
        <w:tc>
          <w:tcPr>
            <w:tcW w:w="193" w:type="pct"/>
            <w:vMerge w:val="restart"/>
            <w:textDirection w:val="btLr"/>
            <w:vAlign w:val="center"/>
          </w:tcPr>
          <w:p w:rsidR="002D3A68" w:rsidRPr="00FA090F" w:rsidRDefault="002D3A68" w:rsidP="002D3A68">
            <w:pPr>
              <w:widowControl/>
              <w:autoSpaceDN/>
              <w:adjustRightInd/>
              <w:ind w:left="113" w:right="113" w:firstLine="0"/>
              <w:jc w:val="center"/>
              <w:rPr>
                <w:iCs/>
                <w:lang w:eastAsia="zh-CN"/>
              </w:rPr>
            </w:pPr>
            <w:r w:rsidRPr="00FA090F">
              <w:rPr>
                <w:iCs/>
                <w:lang w:eastAsia="zh-CN"/>
              </w:rPr>
              <w:t>Семестр</w:t>
            </w:r>
          </w:p>
        </w:tc>
        <w:tc>
          <w:tcPr>
            <w:tcW w:w="774" w:type="pct"/>
            <w:gridSpan w:val="3"/>
            <w:vAlign w:val="center"/>
          </w:tcPr>
          <w:p w:rsidR="002D3A68" w:rsidRPr="00FA090F" w:rsidRDefault="002D3A68" w:rsidP="002D3A68">
            <w:pPr>
              <w:widowControl/>
              <w:ind w:firstLine="0"/>
              <w:jc w:val="center"/>
            </w:pPr>
            <w:r w:rsidRPr="00FA090F">
              <w:t xml:space="preserve">Аудиторная </w:t>
            </w:r>
          </w:p>
          <w:p w:rsidR="002D3A68" w:rsidRPr="00FA090F" w:rsidRDefault="002D3A68" w:rsidP="002D3A68">
            <w:pPr>
              <w:widowControl/>
              <w:ind w:firstLine="0"/>
              <w:jc w:val="center"/>
            </w:pPr>
            <w:r w:rsidRPr="00FA090F">
              <w:t xml:space="preserve">контактная работа </w:t>
            </w:r>
          </w:p>
          <w:p w:rsidR="002D3A68" w:rsidRPr="00FA090F" w:rsidRDefault="002D3A68" w:rsidP="002D3A68">
            <w:pPr>
              <w:widowControl/>
              <w:ind w:firstLine="0"/>
              <w:jc w:val="center"/>
            </w:pPr>
            <w:r w:rsidRPr="00FA090F">
              <w:t>(в акад. часах)</w:t>
            </w:r>
          </w:p>
        </w:tc>
        <w:tc>
          <w:tcPr>
            <w:tcW w:w="290" w:type="pct"/>
            <w:vMerge w:val="restart"/>
            <w:textDirection w:val="btLr"/>
          </w:tcPr>
          <w:p w:rsidR="002D3A68" w:rsidRPr="00FA090F" w:rsidRDefault="002D3A68" w:rsidP="002D3A68">
            <w:pPr>
              <w:widowControl/>
              <w:ind w:left="-40" w:right="113" w:firstLine="0"/>
              <w:jc w:val="center"/>
            </w:pPr>
            <w:r w:rsidRPr="00FA090F">
              <w:t>Самостоятельная работа (в акад. часах)</w:t>
            </w:r>
          </w:p>
        </w:tc>
        <w:tc>
          <w:tcPr>
            <w:tcW w:w="828" w:type="pct"/>
            <w:vMerge w:val="restart"/>
            <w:textDirection w:val="btLr"/>
            <w:vAlign w:val="center"/>
          </w:tcPr>
          <w:p w:rsidR="002D3A68" w:rsidRPr="00FA090F" w:rsidRDefault="002D3A68" w:rsidP="002D3A68">
            <w:pPr>
              <w:widowControl/>
              <w:ind w:left="-40" w:right="113" w:firstLine="0"/>
              <w:jc w:val="center"/>
            </w:pPr>
            <w:r w:rsidRPr="00FA090F">
              <w:t>Вид самостоятельной</w:t>
            </w:r>
          </w:p>
          <w:p w:rsidR="002D3A68" w:rsidRPr="00FA090F" w:rsidRDefault="002D3A68" w:rsidP="002D3A68">
            <w:pPr>
              <w:widowControl/>
              <w:ind w:left="-40" w:right="113" w:firstLine="0"/>
              <w:jc w:val="center"/>
            </w:pPr>
            <w:r w:rsidRPr="00FA090F">
              <w:t>работы</w:t>
            </w:r>
          </w:p>
        </w:tc>
        <w:tc>
          <w:tcPr>
            <w:tcW w:w="961" w:type="pct"/>
            <w:vMerge w:val="restart"/>
            <w:vAlign w:val="center"/>
          </w:tcPr>
          <w:p w:rsidR="002D3A68" w:rsidRPr="002D3A68" w:rsidRDefault="002D3A68" w:rsidP="002D3A68">
            <w:pPr>
              <w:ind w:firstLine="0"/>
              <w:jc w:val="left"/>
            </w:pPr>
            <w:r w:rsidRPr="002D3A68">
              <w:t xml:space="preserve">Форма текущего контроля успеваемости и </w:t>
            </w:r>
          </w:p>
          <w:p w:rsidR="002D3A68" w:rsidRPr="002D3A68" w:rsidRDefault="002D3A68" w:rsidP="002D3A68">
            <w:pPr>
              <w:widowControl/>
              <w:ind w:left="-40" w:firstLine="0"/>
              <w:jc w:val="center"/>
              <w:rPr>
                <w:sz w:val="12"/>
                <w:szCs w:val="12"/>
              </w:rPr>
            </w:pPr>
            <w:r w:rsidRPr="002D3A68">
              <w:t>промежуточной аттестации</w:t>
            </w:r>
          </w:p>
        </w:tc>
        <w:tc>
          <w:tcPr>
            <w:tcW w:w="537" w:type="pct"/>
            <w:vMerge w:val="restart"/>
            <w:textDirection w:val="btLr"/>
            <w:vAlign w:val="center"/>
          </w:tcPr>
          <w:p w:rsidR="002D3A68" w:rsidRPr="00FA090F" w:rsidRDefault="002D3A68" w:rsidP="002D3A68">
            <w:pPr>
              <w:widowControl/>
              <w:ind w:left="-40" w:right="113" w:firstLine="0"/>
              <w:jc w:val="center"/>
            </w:pPr>
            <w:r w:rsidRPr="00FA090F">
              <w:t xml:space="preserve">Код и структурный </w:t>
            </w:r>
            <w:r w:rsidRPr="00FA090F">
              <w:br/>
              <w:t>элемент компетенции</w:t>
            </w:r>
          </w:p>
        </w:tc>
      </w:tr>
      <w:tr w:rsidR="002D3A68" w:rsidRPr="002D3A68" w:rsidTr="009367E8">
        <w:trPr>
          <w:cantSplit/>
          <w:trHeight w:val="1330"/>
          <w:tblHeader/>
        </w:trPr>
        <w:tc>
          <w:tcPr>
            <w:tcW w:w="1417" w:type="pct"/>
            <w:vMerge/>
          </w:tcPr>
          <w:p w:rsidR="002D3A68" w:rsidRPr="002D3A68" w:rsidRDefault="002D3A68" w:rsidP="002D3A68">
            <w:pPr>
              <w:widowControl/>
              <w:ind w:firstLine="0"/>
              <w:jc w:val="center"/>
            </w:pPr>
          </w:p>
        </w:tc>
        <w:tc>
          <w:tcPr>
            <w:tcW w:w="193" w:type="pct"/>
            <w:vMerge/>
          </w:tcPr>
          <w:p w:rsidR="002D3A68" w:rsidRPr="002D3A68" w:rsidRDefault="002D3A68" w:rsidP="002D3A68">
            <w:pPr>
              <w:widowControl/>
              <w:ind w:firstLine="0"/>
              <w:jc w:val="center"/>
            </w:pPr>
          </w:p>
        </w:tc>
        <w:tc>
          <w:tcPr>
            <w:tcW w:w="242" w:type="pct"/>
            <w:textDirection w:val="btLr"/>
            <w:vAlign w:val="center"/>
          </w:tcPr>
          <w:p w:rsidR="002D3A68" w:rsidRPr="002D3A68" w:rsidRDefault="002D3A68" w:rsidP="002D3A68">
            <w:pPr>
              <w:widowControl/>
              <w:ind w:firstLine="0"/>
              <w:jc w:val="center"/>
            </w:pPr>
            <w:r w:rsidRPr="002D3A68">
              <w:t>лекции</w:t>
            </w:r>
          </w:p>
        </w:tc>
        <w:tc>
          <w:tcPr>
            <w:tcW w:w="290" w:type="pct"/>
            <w:textDirection w:val="btLr"/>
            <w:vAlign w:val="center"/>
          </w:tcPr>
          <w:p w:rsidR="00FA090F" w:rsidRDefault="002D3A68" w:rsidP="002D3A68">
            <w:pPr>
              <w:widowControl/>
              <w:ind w:firstLine="0"/>
              <w:jc w:val="center"/>
            </w:pPr>
            <w:r w:rsidRPr="002D3A68">
              <w:t xml:space="preserve">лаборат. </w:t>
            </w:r>
          </w:p>
          <w:p w:rsidR="002D3A68" w:rsidRPr="002D3A68" w:rsidRDefault="002D3A68" w:rsidP="002D3A68">
            <w:pPr>
              <w:widowControl/>
              <w:ind w:firstLine="0"/>
              <w:jc w:val="center"/>
            </w:pPr>
            <w:r w:rsidRPr="002D3A68">
              <w:t>занятия</w:t>
            </w:r>
          </w:p>
        </w:tc>
        <w:tc>
          <w:tcPr>
            <w:tcW w:w="242" w:type="pct"/>
            <w:textDirection w:val="btLr"/>
            <w:vAlign w:val="center"/>
          </w:tcPr>
          <w:p w:rsidR="00FA090F" w:rsidRDefault="002D3A68" w:rsidP="002D3A68">
            <w:pPr>
              <w:widowControl/>
              <w:ind w:firstLine="0"/>
              <w:jc w:val="center"/>
            </w:pPr>
            <w:r w:rsidRPr="002D3A68">
              <w:t xml:space="preserve">практич. </w:t>
            </w:r>
          </w:p>
          <w:p w:rsidR="002D3A68" w:rsidRPr="002D3A68" w:rsidRDefault="002D3A68" w:rsidP="002D3A68">
            <w:pPr>
              <w:widowControl/>
              <w:ind w:firstLine="0"/>
              <w:jc w:val="center"/>
            </w:pPr>
            <w:r w:rsidRPr="002D3A68">
              <w:t>занятия</w:t>
            </w:r>
          </w:p>
        </w:tc>
        <w:tc>
          <w:tcPr>
            <w:tcW w:w="290" w:type="pct"/>
            <w:vMerge/>
            <w:textDirection w:val="btLr"/>
          </w:tcPr>
          <w:p w:rsidR="002D3A68" w:rsidRPr="002D3A68" w:rsidRDefault="002D3A68" w:rsidP="002D3A68">
            <w:pPr>
              <w:widowControl/>
              <w:ind w:firstLine="0"/>
              <w:jc w:val="center"/>
            </w:pPr>
          </w:p>
        </w:tc>
        <w:tc>
          <w:tcPr>
            <w:tcW w:w="828" w:type="pct"/>
            <w:vMerge/>
            <w:textDirection w:val="btLr"/>
          </w:tcPr>
          <w:p w:rsidR="002D3A68" w:rsidRPr="002D3A68" w:rsidRDefault="002D3A68" w:rsidP="002D3A68">
            <w:pPr>
              <w:widowControl/>
              <w:ind w:firstLine="0"/>
              <w:jc w:val="center"/>
            </w:pPr>
          </w:p>
        </w:tc>
        <w:tc>
          <w:tcPr>
            <w:tcW w:w="961" w:type="pct"/>
            <w:vMerge/>
            <w:textDirection w:val="btLr"/>
            <w:vAlign w:val="center"/>
          </w:tcPr>
          <w:p w:rsidR="002D3A68" w:rsidRPr="002D3A68" w:rsidRDefault="002D3A68" w:rsidP="002D3A68">
            <w:pPr>
              <w:widowControl/>
              <w:ind w:firstLine="0"/>
              <w:jc w:val="center"/>
            </w:pPr>
          </w:p>
        </w:tc>
        <w:tc>
          <w:tcPr>
            <w:tcW w:w="537" w:type="pct"/>
            <w:vMerge/>
            <w:textDirection w:val="btLr"/>
          </w:tcPr>
          <w:p w:rsidR="002D3A68" w:rsidRPr="002D3A68" w:rsidRDefault="002D3A68" w:rsidP="002D3A68">
            <w:pPr>
              <w:widowControl/>
              <w:ind w:firstLine="0"/>
              <w:jc w:val="center"/>
            </w:pPr>
          </w:p>
        </w:tc>
      </w:tr>
      <w:tr w:rsidR="00F4095E" w:rsidRPr="002D3A68" w:rsidTr="00F4095E">
        <w:trPr>
          <w:trHeight w:val="362"/>
        </w:trPr>
        <w:tc>
          <w:tcPr>
            <w:tcW w:w="5000" w:type="pct"/>
            <w:gridSpan w:val="9"/>
          </w:tcPr>
          <w:p w:rsidR="00F4095E" w:rsidRPr="002D3A68" w:rsidRDefault="00F4095E" w:rsidP="00F4095E">
            <w:pPr>
              <w:widowControl/>
              <w:tabs>
                <w:tab w:val="left" w:pos="435"/>
              </w:tabs>
              <w:ind w:firstLine="0"/>
              <w:jc w:val="left"/>
            </w:pPr>
            <w:r w:rsidRPr="002D3A68">
              <w:t>1. Методология структурного анализа и проектирования ИС</w:t>
            </w:r>
            <w:r>
              <w:t xml:space="preserve"> </w:t>
            </w:r>
            <w:r>
              <w:rPr>
                <w:lang w:val="en-US"/>
              </w:rPr>
              <w:t>SADT</w:t>
            </w:r>
            <w:r w:rsidRPr="00BA6A99">
              <w:t>-</w:t>
            </w:r>
            <w:r>
              <w:rPr>
                <w:lang w:val="en-US"/>
              </w:rPr>
              <w:t>IDEF</w:t>
            </w:r>
            <w:r>
              <w:t>. Инструментальные средства.</w:t>
            </w:r>
          </w:p>
        </w:tc>
      </w:tr>
      <w:tr w:rsidR="002D3A68" w:rsidRPr="002D3A68" w:rsidTr="009367E8">
        <w:trPr>
          <w:trHeight w:val="422"/>
        </w:trPr>
        <w:tc>
          <w:tcPr>
            <w:tcW w:w="1417" w:type="pct"/>
          </w:tcPr>
          <w:p w:rsidR="002D3A68" w:rsidRPr="002D3A68" w:rsidRDefault="002D3A68" w:rsidP="002D3A68">
            <w:pPr>
              <w:widowControl/>
              <w:tabs>
                <w:tab w:val="left" w:pos="435"/>
              </w:tabs>
              <w:ind w:firstLine="0"/>
              <w:jc w:val="left"/>
            </w:pPr>
            <w:bookmarkStart w:id="0" w:name="_Toc420504004"/>
            <w:bookmarkStart w:id="1" w:name="_Toc373843145"/>
            <w:bookmarkStart w:id="2" w:name="_Toc276971643"/>
            <w:bookmarkStart w:id="3" w:name="_Toc63750943"/>
            <w:bookmarkStart w:id="4" w:name="_Toc63744013"/>
            <w:bookmarkStart w:id="5" w:name="_Toc420504005"/>
            <w:bookmarkStart w:id="6" w:name="_Toc373843146"/>
            <w:bookmarkStart w:id="7" w:name="_Toc276971645"/>
            <w:bookmarkStart w:id="8" w:name="_Toc63750945"/>
            <w:bookmarkStart w:id="9" w:name="_Toc63744015"/>
            <w:bookmarkStart w:id="10" w:name="_Toc420504006"/>
            <w:bookmarkStart w:id="11" w:name="_Toc373843147"/>
            <w:r w:rsidRPr="002D3A68">
              <w:t>Тема 1.1. Основы структурного анализа и проектирования на примере SADT</w:t>
            </w:r>
            <w:bookmarkEnd w:id="0"/>
            <w:bookmarkEnd w:id="1"/>
            <w:bookmarkEnd w:id="2"/>
            <w:bookmarkEnd w:id="3"/>
            <w:bookmarkEnd w:id="4"/>
            <w:bookmarkEnd w:id="5"/>
            <w:bookmarkEnd w:id="6"/>
            <w:bookmarkEnd w:id="7"/>
            <w:bookmarkEnd w:id="8"/>
            <w:bookmarkEnd w:id="9"/>
            <w:bookmarkEnd w:id="10"/>
            <w:bookmarkEnd w:id="11"/>
          </w:p>
        </w:tc>
        <w:tc>
          <w:tcPr>
            <w:tcW w:w="193" w:type="pct"/>
          </w:tcPr>
          <w:p w:rsidR="002D3A68" w:rsidRPr="002D3A68" w:rsidRDefault="002D3A68" w:rsidP="002D3A68">
            <w:pPr>
              <w:widowControl/>
              <w:ind w:firstLine="0"/>
              <w:jc w:val="center"/>
            </w:pPr>
          </w:p>
        </w:tc>
        <w:tc>
          <w:tcPr>
            <w:tcW w:w="242" w:type="pct"/>
          </w:tcPr>
          <w:p w:rsidR="002D3A68" w:rsidRPr="002D3A68" w:rsidRDefault="002D3A68" w:rsidP="002D3A68">
            <w:pPr>
              <w:widowControl/>
              <w:ind w:firstLine="0"/>
              <w:jc w:val="center"/>
            </w:pPr>
            <w:r w:rsidRPr="002D3A68">
              <w:t>2</w:t>
            </w:r>
          </w:p>
        </w:tc>
        <w:tc>
          <w:tcPr>
            <w:tcW w:w="290" w:type="pct"/>
          </w:tcPr>
          <w:p w:rsidR="00E436BA" w:rsidRPr="00F4095E" w:rsidRDefault="00202EDE" w:rsidP="002D3A68">
            <w:pPr>
              <w:widowControl/>
              <w:ind w:firstLine="0"/>
              <w:jc w:val="center"/>
            </w:pPr>
            <w:r w:rsidRPr="00F4095E">
              <w:t>2</w:t>
            </w:r>
            <w:r w:rsidR="00F4095E">
              <w:t>/</w:t>
            </w:r>
            <w:r w:rsidR="00E436BA" w:rsidRPr="00F4095E">
              <w:t>1</w:t>
            </w:r>
            <w:r w:rsidR="00F4095E">
              <w:t>И</w:t>
            </w:r>
          </w:p>
          <w:p w:rsidR="002D3A68" w:rsidRPr="00F4095E" w:rsidRDefault="002D3A68" w:rsidP="002D3A68">
            <w:pPr>
              <w:widowControl/>
              <w:ind w:firstLine="0"/>
              <w:jc w:val="center"/>
            </w:pP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widowControl/>
              <w:ind w:firstLine="0"/>
              <w:jc w:val="center"/>
            </w:pPr>
            <w:r>
              <w:t>2</w:t>
            </w:r>
          </w:p>
        </w:tc>
        <w:tc>
          <w:tcPr>
            <w:tcW w:w="828" w:type="pct"/>
          </w:tcPr>
          <w:p w:rsidR="002D3A68" w:rsidRPr="002D3A68" w:rsidRDefault="002D3A68" w:rsidP="002D3A68">
            <w:pPr>
              <w:autoSpaceDN/>
              <w:adjustRightInd/>
              <w:ind w:firstLine="0"/>
              <w:rPr>
                <w:lang w:eastAsia="zh-CN"/>
              </w:rPr>
            </w:pPr>
            <w:r w:rsidRPr="002D3A68">
              <w:rPr>
                <w:lang w:eastAsia="zh-CN"/>
              </w:rPr>
              <w:t>Поиск дополнительной информации по теме</w:t>
            </w:r>
            <w:r w:rsidRPr="002D3A68">
              <w:rPr>
                <w:lang w:eastAsia="zh-CN"/>
              </w:rPr>
              <w:tab/>
            </w:r>
          </w:p>
        </w:tc>
        <w:tc>
          <w:tcPr>
            <w:tcW w:w="961" w:type="pct"/>
          </w:tcPr>
          <w:p w:rsidR="002D3A68" w:rsidRPr="002D3A68" w:rsidRDefault="002D3A68" w:rsidP="002D3A68">
            <w:pPr>
              <w:autoSpaceDN/>
              <w:adjustRightInd/>
              <w:ind w:firstLine="0"/>
              <w:rPr>
                <w:lang w:eastAsia="zh-CN"/>
              </w:rPr>
            </w:pPr>
            <w:r w:rsidRPr="002D3A68">
              <w:rPr>
                <w:lang w:eastAsia="zh-CN"/>
              </w:rPr>
              <w:t>Тестирование (нулевой срез). Устный опрос (собеседование)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2D3A68" w:rsidRDefault="00777CC3" w:rsidP="00777CC3">
            <w:pPr>
              <w:widowControl/>
              <w:ind w:firstLine="0"/>
              <w:jc w:val="left"/>
              <w:rPr>
                <w:rFonts w:ascii="Georgia" w:hAnsi="Georgia" w:cs="Georgia"/>
                <w:sz w:val="12"/>
                <w:szCs w:val="12"/>
              </w:rPr>
            </w:pPr>
            <w:r>
              <w:t>ПК-6 зув</w:t>
            </w:r>
          </w:p>
        </w:tc>
      </w:tr>
      <w:tr w:rsidR="002D3A68" w:rsidRPr="002D3A68" w:rsidTr="009367E8">
        <w:trPr>
          <w:trHeight w:val="422"/>
        </w:trPr>
        <w:tc>
          <w:tcPr>
            <w:tcW w:w="1417" w:type="pct"/>
          </w:tcPr>
          <w:p w:rsidR="002D3A68" w:rsidRPr="00171E4A" w:rsidRDefault="002D3A68" w:rsidP="00744E63">
            <w:pPr>
              <w:widowControl/>
              <w:tabs>
                <w:tab w:val="left" w:pos="435"/>
              </w:tabs>
              <w:ind w:firstLine="0"/>
              <w:jc w:val="left"/>
            </w:pPr>
            <w:r w:rsidRPr="002D3A68">
              <w:t>Тема 1.2. Методология IDEF0 для создания функциональной модели.</w:t>
            </w:r>
            <w:r w:rsidR="00171E4A">
              <w:t xml:space="preserve"> Построение функциональной </w:t>
            </w:r>
            <w:r w:rsidR="00171E4A">
              <w:rPr>
                <w:lang w:val="en-US"/>
              </w:rPr>
              <w:t>IDEF</w:t>
            </w:r>
            <w:r w:rsidR="00171E4A" w:rsidRPr="00171E4A">
              <w:t>0</w:t>
            </w:r>
            <w:r w:rsidR="00171E4A">
              <w:t>-модели</w:t>
            </w:r>
            <w:r w:rsidR="00744E63">
              <w:t>.</w:t>
            </w:r>
          </w:p>
        </w:tc>
        <w:tc>
          <w:tcPr>
            <w:tcW w:w="193" w:type="pct"/>
          </w:tcPr>
          <w:p w:rsidR="002D3A68" w:rsidRPr="002D3A68" w:rsidRDefault="002D3A68" w:rsidP="002D3A68">
            <w:pPr>
              <w:widowControl/>
              <w:ind w:firstLine="0"/>
              <w:jc w:val="center"/>
            </w:pPr>
          </w:p>
        </w:tc>
        <w:tc>
          <w:tcPr>
            <w:tcW w:w="242" w:type="pct"/>
          </w:tcPr>
          <w:p w:rsidR="002D3A68" w:rsidRPr="002D3A68" w:rsidRDefault="002D3A68" w:rsidP="002D3A68">
            <w:pPr>
              <w:widowControl/>
              <w:ind w:firstLine="0"/>
              <w:jc w:val="center"/>
            </w:pPr>
            <w:r w:rsidRPr="002D3A68">
              <w:t>2</w:t>
            </w:r>
          </w:p>
        </w:tc>
        <w:tc>
          <w:tcPr>
            <w:tcW w:w="290" w:type="pct"/>
          </w:tcPr>
          <w:p w:rsidR="002D3A68" w:rsidRPr="00F4095E" w:rsidRDefault="00E436BA" w:rsidP="00F4095E">
            <w:pPr>
              <w:widowControl/>
              <w:ind w:firstLine="0"/>
              <w:jc w:val="center"/>
            </w:pPr>
            <w:r w:rsidRPr="00F4095E">
              <w:t>4</w:t>
            </w:r>
            <w:r w:rsidR="00F4095E">
              <w:t>/</w:t>
            </w:r>
            <w:r w:rsidR="002D3A68" w:rsidRPr="00F4095E">
              <w:t>2</w:t>
            </w:r>
            <w:r w:rsidR="00F4095E">
              <w:t>И</w:t>
            </w: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widowControl/>
              <w:ind w:firstLine="0"/>
              <w:jc w:val="center"/>
            </w:pPr>
            <w:r>
              <w:t>1</w:t>
            </w:r>
          </w:p>
        </w:tc>
        <w:tc>
          <w:tcPr>
            <w:tcW w:w="828" w:type="pct"/>
          </w:tcPr>
          <w:p w:rsidR="002D3A68" w:rsidRPr="002D3A68" w:rsidRDefault="002D3A68" w:rsidP="002D3A68">
            <w:pPr>
              <w:autoSpaceDN/>
              <w:adjustRightInd/>
              <w:ind w:firstLine="0"/>
              <w:rPr>
                <w:lang w:eastAsia="zh-CN"/>
              </w:rPr>
            </w:pPr>
            <w:r w:rsidRPr="002D3A68">
              <w:rPr>
                <w:lang w:eastAsia="zh-CN"/>
              </w:rPr>
              <w:t>Подготовка к лабораторному занятию</w:t>
            </w:r>
          </w:p>
        </w:tc>
        <w:tc>
          <w:tcPr>
            <w:tcW w:w="961" w:type="pct"/>
          </w:tcPr>
          <w:p w:rsidR="002D3A68" w:rsidRPr="002D3A68" w:rsidRDefault="002D3A68" w:rsidP="002D3A68">
            <w:pPr>
              <w:autoSpaceDN/>
              <w:adjustRightInd/>
              <w:ind w:firstLine="0"/>
              <w:rPr>
                <w:lang w:eastAsia="zh-CN"/>
              </w:rPr>
            </w:pPr>
            <w:r w:rsidRPr="002D3A68">
              <w:rPr>
                <w:lang w:eastAsia="zh-CN"/>
              </w:rPr>
              <w:t>Самоотчет по лабораторной работе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2D3A68" w:rsidRPr="002D3A68" w:rsidTr="009367E8">
        <w:trPr>
          <w:trHeight w:val="422"/>
        </w:trPr>
        <w:tc>
          <w:tcPr>
            <w:tcW w:w="1417" w:type="pct"/>
          </w:tcPr>
          <w:p w:rsidR="002D3A68" w:rsidRPr="002D3A68" w:rsidRDefault="002D3A68" w:rsidP="002D3A68">
            <w:pPr>
              <w:widowControl/>
              <w:tabs>
                <w:tab w:val="left" w:pos="435"/>
              </w:tabs>
              <w:ind w:firstLine="0"/>
              <w:jc w:val="left"/>
            </w:pPr>
            <w:r w:rsidRPr="002D3A68">
              <w:t>Тема 1.3. Методология IDEF3 для создания модели потоков работ.</w:t>
            </w:r>
          </w:p>
        </w:tc>
        <w:tc>
          <w:tcPr>
            <w:tcW w:w="193" w:type="pct"/>
          </w:tcPr>
          <w:p w:rsidR="002D3A68" w:rsidRPr="002D3A68" w:rsidRDefault="002D3A68" w:rsidP="002D3A68">
            <w:pPr>
              <w:widowControl/>
              <w:ind w:firstLine="0"/>
              <w:jc w:val="center"/>
            </w:pPr>
          </w:p>
        </w:tc>
        <w:tc>
          <w:tcPr>
            <w:tcW w:w="242" w:type="pct"/>
          </w:tcPr>
          <w:p w:rsidR="002D3A68" w:rsidRPr="002D3A68" w:rsidRDefault="00C01EF7" w:rsidP="002D3A68">
            <w:pPr>
              <w:widowControl/>
              <w:ind w:firstLine="0"/>
              <w:jc w:val="center"/>
            </w:pPr>
            <w:r>
              <w:t>2</w:t>
            </w:r>
          </w:p>
        </w:tc>
        <w:tc>
          <w:tcPr>
            <w:tcW w:w="290" w:type="pct"/>
          </w:tcPr>
          <w:p w:rsidR="002D3A68" w:rsidRPr="00F4095E" w:rsidRDefault="002D3A68" w:rsidP="00F4095E">
            <w:pPr>
              <w:widowControl/>
              <w:ind w:firstLine="0"/>
              <w:jc w:val="center"/>
            </w:pPr>
            <w:r w:rsidRPr="00F4095E">
              <w:t>2</w:t>
            </w:r>
            <w:r w:rsidR="00F4095E">
              <w:t>/</w:t>
            </w:r>
            <w:r w:rsidRPr="00F4095E">
              <w:t>2</w:t>
            </w:r>
            <w:r w:rsidR="00F4095E">
              <w:t>И</w:t>
            </w: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widowControl/>
              <w:ind w:firstLine="0"/>
              <w:jc w:val="center"/>
            </w:pPr>
            <w:r>
              <w:t>1</w:t>
            </w:r>
          </w:p>
        </w:tc>
        <w:tc>
          <w:tcPr>
            <w:tcW w:w="828" w:type="pct"/>
          </w:tcPr>
          <w:p w:rsidR="002D3A68" w:rsidRPr="002D3A68" w:rsidRDefault="002D3A68" w:rsidP="002D3A68">
            <w:pPr>
              <w:autoSpaceDN/>
              <w:adjustRightInd/>
              <w:ind w:firstLine="0"/>
              <w:rPr>
                <w:lang w:eastAsia="zh-CN"/>
              </w:rPr>
            </w:pPr>
            <w:r w:rsidRPr="002D3A68">
              <w:rPr>
                <w:lang w:eastAsia="zh-CN"/>
              </w:rPr>
              <w:t>Подготовка к лабораторному занятию</w:t>
            </w:r>
          </w:p>
        </w:tc>
        <w:tc>
          <w:tcPr>
            <w:tcW w:w="961" w:type="pct"/>
          </w:tcPr>
          <w:p w:rsidR="002D3A68" w:rsidRPr="002D3A68" w:rsidRDefault="002D3A68" w:rsidP="002D3A68">
            <w:pPr>
              <w:autoSpaceDN/>
              <w:adjustRightInd/>
              <w:ind w:firstLine="0"/>
              <w:rPr>
                <w:lang w:eastAsia="zh-CN"/>
              </w:rPr>
            </w:pPr>
            <w:r w:rsidRPr="002D3A68">
              <w:rPr>
                <w:lang w:eastAsia="zh-CN"/>
              </w:rPr>
              <w:t>Самоотчет по лабораторной работе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2D3A68" w:rsidRPr="002D3A68" w:rsidTr="009367E8">
        <w:trPr>
          <w:trHeight w:val="422"/>
        </w:trPr>
        <w:tc>
          <w:tcPr>
            <w:tcW w:w="1417" w:type="pct"/>
          </w:tcPr>
          <w:p w:rsidR="002D3A68" w:rsidRPr="002D3A68" w:rsidRDefault="002D3A68" w:rsidP="002D3A68">
            <w:pPr>
              <w:widowControl/>
              <w:ind w:firstLine="0"/>
              <w:jc w:val="left"/>
              <w:rPr>
                <w:b/>
              </w:rPr>
            </w:pPr>
            <w:r w:rsidRPr="002D3A68">
              <w:rPr>
                <w:b/>
              </w:rPr>
              <w:t>Итого по разделу</w:t>
            </w:r>
          </w:p>
        </w:tc>
        <w:tc>
          <w:tcPr>
            <w:tcW w:w="193" w:type="pct"/>
          </w:tcPr>
          <w:p w:rsidR="002D3A68" w:rsidRPr="002D3A68" w:rsidRDefault="002D3A68" w:rsidP="002D3A68">
            <w:pPr>
              <w:widowControl/>
              <w:ind w:firstLine="0"/>
              <w:jc w:val="center"/>
              <w:rPr>
                <w:b/>
              </w:rPr>
            </w:pPr>
          </w:p>
        </w:tc>
        <w:tc>
          <w:tcPr>
            <w:tcW w:w="242" w:type="pct"/>
          </w:tcPr>
          <w:p w:rsidR="002D3A68" w:rsidRPr="002D3A68" w:rsidRDefault="00C01EF7" w:rsidP="002D3A68">
            <w:pPr>
              <w:widowControl/>
              <w:ind w:firstLine="0"/>
              <w:jc w:val="center"/>
              <w:rPr>
                <w:b/>
              </w:rPr>
            </w:pPr>
            <w:r>
              <w:rPr>
                <w:b/>
              </w:rPr>
              <w:t>6</w:t>
            </w:r>
          </w:p>
        </w:tc>
        <w:tc>
          <w:tcPr>
            <w:tcW w:w="290" w:type="pct"/>
          </w:tcPr>
          <w:p w:rsidR="002D3A68" w:rsidRPr="00F4095E" w:rsidRDefault="00E436BA" w:rsidP="00F4095E">
            <w:pPr>
              <w:widowControl/>
              <w:ind w:firstLine="0"/>
              <w:jc w:val="center"/>
              <w:rPr>
                <w:b/>
              </w:rPr>
            </w:pPr>
            <w:r w:rsidRPr="00F4095E">
              <w:rPr>
                <w:b/>
              </w:rPr>
              <w:t>8</w:t>
            </w:r>
            <w:r w:rsidR="00F4095E">
              <w:rPr>
                <w:b/>
              </w:rPr>
              <w:t>/</w:t>
            </w:r>
            <w:r w:rsidRPr="00F4095E">
              <w:rPr>
                <w:b/>
              </w:rPr>
              <w:t>5</w:t>
            </w:r>
            <w:r w:rsidR="00F4095E">
              <w:rPr>
                <w:b/>
              </w:rPr>
              <w:t>И</w:t>
            </w:r>
          </w:p>
        </w:tc>
        <w:tc>
          <w:tcPr>
            <w:tcW w:w="242" w:type="pct"/>
          </w:tcPr>
          <w:p w:rsidR="002D3A68" w:rsidRPr="002D3A68" w:rsidRDefault="002D3A68" w:rsidP="002D3A68">
            <w:pPr>
              <w:widowControl/>
              <w:ind w:firstLine="0"/>
              <w:jc w:val="center"/>
              <w:rPr>
                <w:b/>
              </w:rPr>
            </w:pPr>
          </w:p>
        </w:tc>
        <w:tc>
          <w:tcPr>
            <w:tcW w:w="290" w:type="pct"/>
          </w:tcPr>
          <w:p w:rsidR="002D3A68" w:rsidRPr="002D3A68" w:rsidRDefault="001C5167" w:rsidP="001C5167">
            <w:pPr>
              <w:widowControl/>
              <w:ind w:firstLine="0"/>
              <w:jc w:val="center"/>
              <w:rPr>
                <w:rFonts w:ascii="Georgia" w:hAnsi="Georgia" w:cs="Georgia"/>
                <w:b/>
                <w:sz w:val="12"/>
                <w:szCs w:val="12"/>
              </w:rPr>
            </w:pPr>
            <w:r>
              <w:rPr>
                <w:b/>
              </w:rPr>
              <w:t>4</w:t>
            </w:r>
          </w:p>
        </w:tc>
        <w:tc>
          <w:tcPr>
            <w:tcW w:w="828" w:type="pct"/>
          </w:tcPr>
          <w:p w:rsidR="002D3A68" w:rsidRPr="00FA090F" w:rsidRDefault="002D3A68" w:rsidP="00FA090F">
            <w:pPr>
              <w:autoSpaceDN/>
              <w:adjustRightInd/>
              <w:ind w:firstLine="0"/>
              <w:rPr>
                <w:lang w:eastAsia="zh-CN"/>
              </w:rPr>
            </w:pPr>
            <w:r w:rsidRPr="00FA090F">
              <w:rPr>
                <w:lang w:eastAsia="zh-CN"/>
              </w:rPr>
              <w:t xml:space="preserve">Подготовка к тестированию по </w:t>
            </w:r>
            <w:r w:rsidRPr="00FA090F">
              <w:rPr>
                <w:lang w:eastAsia="zh-CN"/>
              </w:rPr>
              <w:lastRenderedPageBreak/>
              <w:t>разделу</w:t>
            </w:r>
          </w:p>
        </w:tc>
        <w:tc>
          <w:tcPr>
            <w:tcW w:w="961" w:type="pct"/>
          </w:tcPr>
          <w:p w:rsidR="002D3A68" w:rsidRPr="00FA090F" w:rsidRDefault="00777CC3" w:rsidP="00FA090F">
            <w:pPr>
              <w:autoSpaceDN/>
              <w:adjustRightInd/>
              <w:ind w:firstLine="0"/>
              <w:rPr>
                <w:lang w:eastAsia="zh-CN"/>
              </w:rPr>
            </w:pPr>
            <w:r>
              <w:rPr>
                <w:lang w:eastAsia="zh-CN"/>
              </w:rPr>
              <w:lastRenderedPageBreak/>
              <w:t>Тестирование</w:t>
            </w:r>
            <w:r w:rsidR="002D3A68" w:rsidRPr="00FA090F">
              <w:rPr>
                <w:lang w:eastAsia="zh-CN"/>
              </w:rPr>
              <w:t xml:space="preserve"> по разделу</w:t>
            </w:r>
          </w:p>
        </w:tc>
        <w:tc>
          <w:tcPr>
            <w:tcW w:w="537" w:type="pct"/>
          </w:tcPr>
          <w:p w:rsidR="002D3A68" w:rsidRPr="00FA090F" w:rsidRDefault="002D3A68" w:rsidP="002D3A68">
            <w:pPr>
              <w:widowControl/>
              <w:ind w:firstLine="0"/>
              <w:jc w:val="left"/>
            </w:pPr>
          </w:p>
        </w:tc>
      </w:tr>
      <w:tr w:rsidR="00F4095E" w:rsidRPr="002D3A68" w:rsidTr="00F4095E">
        <w:trPr>
          <w:trHeight w:val="70"/>
        </w:trPr>
        <w:tc>
          <w:tcPr>
            <w:tcW w:w="5000" w:type="pct"/>
            <w:gridSpan w:val="9"/>
          </w:tcPr>
          <w:p w:rsidR="00F4095E" w:rsidRPr="002D3A68" w:rsidRDefault="00F4095E" w:rsidP="00F4095E">
            <w:pPr>
              <w:widowControl/>
              <w:tabs>
                <w:tab w:val="left" w:pos="435"/>
              </w:tabs>
              <w:ind w:firstLine="0"/>
              <w:jc w:val="left"/>
            </w:pPr>
            <w:r w:rsidRPr="002D3A68">
              <w:lastRenderedPageBreak/>
              <w:t>2. Моделирование потоков данных</w:t>
            </w:r>
            <w:r w:rsidRPr="00171E4A">
              <w:t xml:space="preserve"> </w:t>
            </w:r>
            <w:r>
              <w:t xml:space="preserve">с использованием нотации </w:t>
            </w:r>
            <w:r>
              <w:rPr>
                <w:lang w:val="en-US"/>
              </w:rPr>
              <w:t>DFD</w:t>
            </w:r>
            <w:r w:rsidRPr="00171E4A">
              <w:t>.</w:t>
            </w:r>
            <w:r>
              <w:t xml:space="preserve"> Инструментальные средства.</w:t>
            </w:r>
          </w:p>
        </w:tc>
      </w:tr>
      <w:tr w:rsidR="002D3A68" w:rsidRPr="002D3A68" w:rsidTr="009367E8">
        <w:trPr>
          <w:trHeight w:val="499"/>
        </w:trPr>
        <w:tc>
          <w:tcPr>
            <w:tcW w:w="1417" w:type="pct"/>
          </w:tcPr>
          <w:p w:rsidR="002D3A68" w:rsidRPr="002D3A68" w:rsidRDefault="002D3A68" w:rsidP="002D3A68">
            <w:pPr>
              <w:widowControl/>
              <w:tabs>
                <w:tab w:val="left" w:pos="435"/>
              </w:tabs>
              <w:ind w:firstLine="0"/>
              <w:jc w:val="left"/>
            </w:pPr>
            <w:r w:rsidRPr="002D3A68">
              <w:t xml:space="preserve">2.1. </w:t>
            </w:r>
            <w:bookmarkStart w:id="12" w:name="_Toc420585549"/>
            <w:bookmarkStart w:id="13" w:name="_Toc373843149"/>
            <w:bookmarkStart w:id="14" w:name="_Toc420585550"/>
            <w:bookmarkStart w:id="15" w:name="_Toc373843150"/>
            <w:bookmarkStart w:id="16" w:name="_Toc420585551"/>
          </w:p>
          <w:p w:rsidR="002D3A68" w:rsidRPr="002D3A68" w:rsidRDefault="002D3A68" w:rsidP="002D3A68">
            <w:pPr>
              <w:widowControl/>
              <w:tabs>
                <w:tab w:val="left" w:pos="435"/>
              </w:tabs>
              <w:ind w:firstLine="0"/>
              <w:jc w:val="left"/>
            </w:pPr>
            <w:r w:rsidRPr="002D3A68">
              <w:t>Основные символы диаграммы потоков данных (</w:t>
            </w:r>
            <w:r w:rsidRPr="002D3A68">
              <w:rPr>
                <w:lang w:val="en-US"/>
              </w:rPr>
              <w:t>DFD</w:t>
            </w:r>
            <w:r w:rsidRPr="002D3A68">
              <w:t>). Контекстная диаграмма и диаграмма первого уровня</w:t>
            </w:r>
            <w:bookmarkEnd w:id="12"/>
            <w:bookmarkEnd w:id="13"/>
            <w:r w:rsidRPr="002D3A68">
              <w:t>.</w:t>
            </w:r>
            <w:bookmarkEnd w:id="14"/>
            <w:bookmarkEnd w:id="15"/>
            <w:bookmarkEnd w:id="16"/>
          </w:p>
        </w:tc>
        <w:tc>
          <w:tcPr>
            <w:tcW w:w="193" w:type="pct"/>
          </w:tcPr>
          <w:p w:rsidR="002D3A68" w:rsidRPr="002D3A68" w:rsidRDefault="002D3A68" w:rsidP="002D3A68">
            <w:pPr>
              <w:widowControl/>
              <w:ind w:firstLine="0"/>
              <w:jc w:val="center"/>
            </w:pPr>
          </w:p>
        </w:tc>
        <w:tc>
          <w:tcPr>
            <w:tcW w:w="242" w:type="pct"/>
          </w:tcPr>
          <w:p w:rsidR="002D3A68" w:rsidRPr="002D3A68" w:rsidRDefault="00C01EF7" w:rsidP="002D3A68">
            <w:pPr>
              <w:widowControl/>
              <w:ind w:firstLine="0"/>
              <w:jc w:val="center"/>
            </w:pPr>
            <w:r>
              <w:t>1</w:t>
            </w:r>
          </w:p>
        </w:tc>
        <w:tc>
          <w:tcPr>
            <w:tcW w:w="290" w:type="pct"/>
          </w:tcPr>
          <w:p w:rsidR="002D3A68" w:rsidRPr="002D3A68" w:rsidRDefault="00202EDE" w:rsidP="002D3A68">
            <w:pPr>
              <w:widowControl/>
              <w:ind w:firstLine="0"/>
              <w:jc w:val="center"/>
            </w:pPr>
            <w:r>
              <w:t>2</w:t>
            </w:r>
          </w:p>
          <w:p w:rsidR="002D3A68" w:rsidRPr="002D3A68" w:rsidRDefault="002D3A68" w:rsidP="002D3A68">
            <w:pPr>
              <w:widowControl/>
              <w:ind w:firstLine="0"/>
              <w:jc w:val="center"/>
            </w:pP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widowControl/>
              <w:ind w:firstLine="0"/>
              <w:jc w:val="center"/>
            </w:pPr>
            <w:r>
              <w:t>1</w:t>
            </w:r>
          </w:p>
        </w:tc>
        <w:tc>
          <w:tcPr>
            <w:tcW w:w="828" w:type="pct"/>
          </w:tcPr>
          <w:p w:rsidR="002D3A68" w:rsidRPr="002D3A68" w:rsidRDefault="002D3A68" w:rsidP="002D3A68">
            <w:pPr>
              <w:autoSpaceDN/>
              <w:adjustRightInd/>
              <w:ind w:firstLine="0"/>
              <w:rPr>
                <w:lang w:eastAsia="zh-CN"/>
              </w:rPr>
            </w:pPr>
            <w:r w:rsidRPr="002D3A68">
              <w:rPr>
                <w:lang w:eastAsia="zh-CN"/>
              </w:rPr>
              <w:t>Подготовка к лабораторному занятию</w:t>
            </w:r>
          </w:p>
        </w:tc>
        <w:tc>
          <w:tcPr>
            <w:tcW w:w="961" w:type="pct"/>
          </w:tcPr>
          <w:p w:rsidR="002D3A68" w:rsidRPr="002D3A68" w:rsidRDefault="002D3A68" w:rsidP="002D3A68">
            <w:pPr>
              <w:autoSpaceDN/>
              <w:adjustRightInd/>
              <w:ind w:firstLine="0"/>
              <w:rPr>
                <w:lang w:eastAsia="zh-CN"/>
              </w:rPr>
            </w:pPr>
            <w:r w:rsidRPr="002D3A68">
              <w:rPr>
                <w:lang w:eastAsia="zh-CN"/>
              </w:rPr>
              <w:t>Самоотчет по лабораторной работе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2D3A68" w:rsidRPr="002D3A68" w:rsidTr="009367E8">
        <w:trPr>
          <w:trHeight w:val="499"/>
        </w:trPr>
        <w:tc>
          <w:tcPr>
            <w:tcW w:w="1417" w:type="pct"/>
          </w:tcPr>
          <w:p w:rsidR="002D3A68" w:rsidRPr="002D3A68" w:rsidRDefault="002D3A68" w:rsidP="00744E63">
            <w:pPr>
              <w:widowControl/>
              <w:tabs>
                <w:tab w:val="left" w:pos="435"/>
              </w:tabs>
              <w:ind w:firstLine="0"/>
              <w:jc w:val="left"/>
            </w:pPr>
            <w:r w:rsidRPr="002D3A68">
              <w:t>2.2. Этапы и правила построения DFD-модели</w:t>
            </w:r>
            <w:r w:rsidR="00744E63">
              <w:t xml:space="preserve">. </w:t>
            </w:r>
            <w:r w:rsidRPr="002D3A68">
              <w:t>Словарь данных. Миниспецификации.</w:t>
            </w:r>
          </w:p>
        </w:tc>
        <w:tc>
          <w:tcPr>
            <w:tcW w:w="193" w:type="pct"/>
          </w:tcPr>
          <w:p w:rsidR="002D3A68" w:rsidRPr="002D3A68" w:rsidRDefault="002D3A68" w:rsidP="002D3A68">
            <w:pPr>
              <w:widowControl/>
              <w:ind w:firstLine="0"/>
              <w:jc w:val="center"/>
            </w:pPr>
          </w:p>
        </w:tc>
        <w:tc>
          <w:tcPr>
            <w:tcW w:w="242" w:type="pct"/>
          </w:tcPr>
          <w:p w:rsidR="002D3A68" w:rsidRPr="002D3A68" w:rsidRDefault="00C01EF7" w:rsidP="002D3A68">
            <w:pPr>
              <w:widowControl/>
              <w:ind w:firstLine="0"/>
              <w:jc w:val="center"/>
            </w:pPr>
            <w:r>
              <w:t>2</w:t>
            </w:r>
          </w:p>
        </w:tc>
        <w:tc>
          <w:tcPr>
            <w:tcW w:w="290" w:type="pct"/>
          </w:tcPr>
          <w:p w:rsidR="002D3A68" w:rsidRPr="00F4095E" w:rsidRDefault="00E436BA" w:rsidP="00F4095E">
            <w:pPr>
              <w:widowControl/>
              <w:ind w:firstLine="0"/>
              <w:jc w:val="center"/>
            </w:pPr>
            <w:r w:rsidRPr="00F4095E">
              <w:t>8</w:t>
            </w:r>
            <w:r w:rsidR="00F4095E">
              <w:t>/</w:t>
            </w:r>
            <w:r w:rsidRPr="00F4095E">
              <w:t>3</w:t>
            </w:r>
            <w:r w:rsidR="00F4095E">
              <w:t>И</w:t>
            </w:r>
          </w:p>
        </w:tc>
        <w:tc>
          <w:tcPr>
            <w:tcW w:w="242" w:type="pct"/>
          </w:tcPr>
          <w:p w:rsidR="002D3A68" w:rsidRPr="002D3A68" w:rsidRDefault="002D3A68" w:rsidP="002D3A68">
            <w:pPr>
              <w:widowControl/>
              <w:ind w:firstLine="0"/>
              <w:jc w:val="center"/>
            </w:pPr>
          </w:p>
        </w:tc>
        <w:tc>
          <w:tcPr>
            <w:tcW w:w="290" w:type="pct"/>
          </w:tcPr>
          <w:p w:rsidR="002D3A68" w:rsidRPr="002D3A68" w:rsidRDefault="002D3A68" w:rsidP="002D3A68">
            <w:pPr>
              <w:widowControl/>
              <w:ind w:firstLine="0"/>
              <w:jc w:val="center"/>
            </w:pPr>
            <w:r w:rsidRPr="002D3A68">
              <w:t>2</w:t>
            </w:r>
          </w:p>
        </w:tc>
        <w:tc>
          <w:tcPr>
            <w:tcW w:w="828" w:type="pct"/>
          </w:tcPr>
          <w:p w:rsidR="002D3A68" w:rsidRPr="002D3A68" w:rsidRDefault="002D3A68" w:rsidP="002D3A68">
            <w:pPr>
              <w:autoSpaceDN/>
              <w:adjustRightInd/>
              <w:ind w:firstLine="0"/>
              <w:rPr>
                <w:lang w:eastAsia="zh-CN"/>
              </w:rPr>
            </w:pPr>
            <w:r w:rsidRPr="002D3A68">
              <w:rPr>
                <w:lang w:eastAsia="zh-CN"/>
              </w:rPr>
              <w:t>Подготовка к лабораторному занятию</w:t>
            </w:r>
          </w:p>
        </w:tc>
        <w:tc>
          <w:tcPr>
            <w:tcW w:w="961" w:type="pct"/>
          </w:tcPr>
          <w:p w:rsidR="002D3A68" w:rsidRPr="002D3A68" w:rsidRDefault="002D3A68" w:rsidP="002D3A68">
            <w:pPr>
              <w:autoSpaceDN/>
              <w:adjustRightInd/>
              <w:ind w:firstLine="0"/>
              <w:rPr>
                <w:lang w:eastAsia="zh-CN"/>
              </w:rPr>
            </w:pPr>
            <w:r w:rsidRPr="002D3A68">
              <w:rPr>
                <w:lang w:eastAsia="zh-CN"/>
              </w:rPr>
              <w:t>Самоотчет по лабораторной работе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2D3A68" w:rsidRPr="002D3A68" w:rsidTr="009367E8">
        <w:trPr>
          <w:trHeight w:val="499"/>
        </w:trPr>
        <w:tc>
          <w:tcPr>
            <w:tcW w:w="1417" w:type="pct"/>
          </w:tcPr>
          <w:p w:rsidR="002D3A68" w:rsidRPr="002D3A68" w:rsidRDefault="002D3A68" w:rsidP="002D3A68">
            <w:pPr>
              <w:widowControl/>
              <w:tabs>
                <w:tab w:val="left" w:pos="435"/>
              </w:tabs>
              <w:ind w:firstLine="0"/>
              <w:jc w:val="left"/>
            </w:pPr>
            <w:r w:rsidRPr="002D3A68">
              <w:t>2.3. Сравнительный анализ SADT-моделей и потоковых моделей.</w:t>
            </w:r>
          </w:p>
        </w:tc>
        <w:tc>
          <w:tcPr>
            <w:tcW w:w="193" w:type="pct"/>
          </w:tcPr>
          <w:p w:rsidR="002D3A68" w:rsidRPr="002D3A68" w:rsidRDefault="002D3A68" w:rsidP="002D3A68">
            <w:pPr>
              <w:widowControl/>
              <w:ind w:firstLine="0"/>
              <w:jc w:val="center"/>
            </w:pPr>
          </w:p>
        </w:tc>
        <w:tc>
          <w:tcPr>
            <w:tcW w:w="242" w:type="pct"/>
          </w:tcPr>
          <w:p w:rsidR="002D3A68" w:rsidRPr="002D3A68" w:rsidRDefault="002D3A68" w:rsidP="002D3A68">
            <w:pPr>
              <w:widowControl/>
              <w:ind w:firstLine="0"/>
              <w:jc w:val="center"/>
            </w:pPr>
            <w:r w:rsidRPr="002D3A68">
              <w:t>2</w:t>
            </w:r>
          </w:p>
        </w:tc>
        <w:tc>
          <w:tcPr>
            <w:tcW w:w="290" w:type="pct"/>
          </w:tcPr>
          <w:p w:rsidR="002D3A68" w:rsidRPr="00F4095E" w:rsidRDefault="002D3A68" w:rsidP="00F4095E">
            <w:pPr>
              <w:widowControl/>
              <w:ind w:firstLine="0"/>
              <w:jc w:val="center"/>
            </w:pPr>
            <w:r w:rsidRPr="00F4095E">
              <w:t>2</w:t>
            </w:r>
            <w:r w:rsidR="00F4095E">
              <w:t>/</w:t>
            </w:r>
            <w:r w:rsidRPr="00F4095E">
              <w:t>2</w:t>
            </w:r>
            <w:r w:rsidR="00F4095E">
              <w:t>И</w:t>
            </w: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widowControl/>
              <w:ind w:firstLine="0"/>
              <w:jc w:val="center"/>
            </w:pPr>
            <w:r>
              <w:t>2</w:t>
            </w:r>
          </w:p>
        </w:tc>
        <w:tc>
          <w:tcPr>
            <w:tcW w:w="828" w:type="pct"/>
          </w:tcPr>
          <w:p w:rsidR="002D3A68" w:rsidRPr="002D3A68" w:rsidRDefault="002D3A68" w:rsidP="002D3A68">
            <w:pPr>
              <w:autoSpaceDN/>
              <w:adjustRightInd/>
              <w:ind w:firstLine="0"/>
              <w:rPr>
                <w:lang w:eastAsia="zh-CN"/>
              </w:rPr>
            </w:pPr>
            <w:r w:rsidRPr="002D3A68">
              <w:rPr>
                <w:lang w:eastAsia="zh-CN"/>
              </w:rPr>
              <w:t>Подготовка к лабораторному занятию</w:t>
            </w:r>
          </w:p>
        </w:tc>
        <w:tc>
          <w:tcPr>
            <w:tcW w:w="961" w:type="pct"/>
          </w:tcPr>
          <w:p w:rsidR="002D3A68" w:rsidRPr="002D3A68" w:rsidRDefault="002D3A68" w:rsidP="002D3A68">
            <w:pPr>
              <w:autoSpaceDN/>
              <w:adjustRightInd/>
              <w:ind w:firstLine="0"/>
              <w:rPr>
                <w:lang w:eastAsia="zh-CN"/>
              </w:rPr>
            </w:pPr>
            <w:r w:rsidRPr="002D3A68">
              <w:rPr>
                <w:lang w:eastAsia="zh-CN"/>
              </w:rPr>
              <w:t>Самоотчет по лабораторной работе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2D3A68" w:rsidRPr="002D3A68" w:rsidTr="009367E8">
        <w:trPr>
          <w:trHeight w:val="499"/>
        </w:trPr>
        <w:tc>
          <w:tcPr>
            <w:tcW w:w="1417" w:type="pct"/>
          </w:tcPr>
          <w:p w:rsidR="002D3A68" w:rsidRPr="002D3A68" w:rsidRDefault="002D3A68" w:rsidP="002D3A68">
            <w:pPr>
              <w:widowControl/>
              <w:ind w:firstLine="0"/>
              <w:jc w:val="left"/>
              <w:rPr>
                <w:b/>
              </w:rPr>
            </w:pPr>
            <w:r w:rsidRPr="002D3A68">
              <w:rPr>
                <w:b/>
              </w:rPr>
              <w:t>Итого по разделу</w:t>
            </w:r>
          </w:p>
        </w:tc>
        <w:tc>
          <w:tcPr>
            <w:tcW w:w="193" w:type="pct"/>
          </w:tcPr>
          <w:p w:rsidR="002D3A68" w:rsidRPr="002D3A68" w:rsidRDefault="002D3A68" w:rsidP="002D3A68">
            <w:pPr>
              <w:widowControl/>
              <w:ind w:firstLine="0"/>
              <w:jc w:val="center"/>
              <w:rPr>
                <w:b/>
              </w:rPr>
            </w:pPr>
          </w:p>
        </w:tc>
        <w:tc>
          <w:tcPr>
            <w:tcW w:w="242" w:type="pct"/>
          </w:tcPr>
          <w:p w:rsidR="002D3A68" w:rsidRPr="002D3A68" w:rsidRDefault="00C01EF7" w:rsidP="002D3A68">
            <w:pPr>
              <w:widowControl/>
              <w:ind w:firstLine="0"/>
              <w:jc w:val="center"/>
              <w:rPr>
                <w:b/>
              </w:rPr>
            </w:pPr>
            <w:r>
              <w:rPr>
                <w:b/>
              </w:rPr>
              <w:t>5</w:t>
            </w:r>
          </w:p>
        </w:tc>
        <w:tc>
          <w:tcPr>
            <w:tcW w:w="290" w:type="pct"/>
          </w:tcPr>
          <w:p w:rsidR="002D3A68" w:rsidRPr="00F4095E" w:rsidRDefault="00202EDE" w:rsidP="00F4095E">
            <w:pPr>
              <w:widowControl/>
              <w:ind w:firstLine="0"/>
              <w:jc w:val="center"/>
              <w:rPr>
                <w:b/>
              </w:rPr>
            </w:pPr>
            <w:r w:rsidRPr="00F4095E">
              <w:rPr>
                <w:b/>
              </w:rPr>
              <w:t>1</w:t>
            </w:r>
            <w:r w:rsidR="00E436BA" w:rsidRPr="00F4095E">
              <w:rPr>
                <w:b/>
              </w:rPr>
              <w:t>2</w:t>
            </w:r>
            <w:r w:rsidR="00F4095E">
              <w:rPr>
                <w:b/>
              </w:rPr>
              <w:t>/</w:t>
            </w:r>
            <w:r w:rsidR="00E436BA" w:rsidRPr="00F4095E">
              <w:rPr>
                <w:b/>
              </w:rPr>
              <w:t>5</w:t>
            </w:r>
            <w:r w:rsidR="00F4095E">
              <w:rPr>
                <w:b/>
              </w:rPr>
              <w:t>И</w:t>
            </w:r>
          </w:p>
        </w:tc>
        <w:tc>
          <w:tcPr>
            <w:tcW w:w="242" w:type="pct"/>
          </w:tcPr>
          <w:p w:rsidR="002D3A68" w:rsidRPr="002D3A68" w:rsidRDefault="002D3A68" w:rsidP="002D3A68">
            <w:pPr>
              <w:widowControl/>
              <w:ind w:firstLine="0"/>
              <w:jc w:val="center"/>
              <w:rPr>
                <w:b/>
              </w:rPr>
            </w:pPr>
          </w:p>
        </w:tc>
        <w:tc>
          <w:tcPr>
            <w:tcW w:w="290" w:type="pct"/>
          </w:tcPr>
          <w:p w:rsidR="002D3A68" w:rsidRPr="002D3A68" w:rsidRDefault="001C5167" w:rsidP="002D3A68">
            <w:pPr>
              <w:widowControl/>
              <w:ind w:firstLine="0"/>
              <w:jc w:val="left"/>
              <w:rPr>
                <w:rFonts w:ascii="Georgia" w:hAnsi="Georgia" w:cs="Georgia"/>
                <w:b/>
                <w:sz w:val="12"/>
                <w:szCs w:val="12"/>
              </w:rPr>
            </w:pPr>
            <w:r>
              <w:rPr>
                <w:b/>
              </w:rPr>
              <w:t>5</w:t>
            </w:r>
          </w:p>
        </w:tc>
        <w:tc>
          <w:tcPr>
            <w:tcW w:w="828" w:type="pct"/>
          </w:tcPr>
          <w:p w:rsidR="002D3A68" w:rsidRPr="00FA090F" w:rsidRDefault="002D3A68" w:rsidP="00FA090F">
            <w:pPr>
              <w:autoSpaceDN/>
              <w:adjustRightInd/>
              <w:ind w:firstLine="0"/>
              <w:rPr>
                <w:lang w:eastAsia="zh-CN"/>
              </w:rPr>
            </w:pPr>
            <w:r w:rsidRPr="00FA090F">
              <w:rPr>
                <w:lang w:eastAsia="zh-CN"/>
              </w:rPr>
              <w:t>Подготовка к тестированию по разделу</w:t>
            </w:r>
          </w:p>
        </w:tc>
        <w:tc>
          <w:tcPr>
            <w:tcW w:w="961" w:type="pct"/>
          </w:tcPr>
          <w:p w:rsidR="002D3A68" w:rsidRPr="00FA090F" w:rsidRDefault="002D3A68" w:rsidP="00FA090F">
            <w:pPr>
              <w:autoSpaceDN/>
              <w:adjustRightInd/>
              <w:ind w:firstLine="0"/>
              <w:rPr>
                <w:lang w:eastAsia="zh-CN"/>
              </w:rPr>
            </w:pPr>
            <w:r w:rsidRPr="00FA090F">
              <w:rPr>
                <w:lang w:eastAsia="zh-CN"/>
              </w:rPr>
              <w:t>Тест</w:t>
            </w:r>
            <w:r w:rsidR="00777CC3">
              <w:rPr>
                <w:lang w:eastAsia="zh-CN"/>
              </w:rPr>
              <w:t xml:space="preserve">ирование </w:t>
            </w:r>
            <w:r w:rsidRPr="00FA090F">
              <w:rPr>
                <w:lang w:eastAsia="zh-CN"/>
              </w:rPr>
              <w:t xml:space="preserve"> по разделу</w:t>
            </w:r>
          </w:p>
        </w:tc>
        <w:tc>
          <w:tcPr>
            <w:tcW w:w="537" w:type="pct"/>
          </w:tcPr>
          <w:p w:rsidR="002D3A68" w:rsidRPr="002D3A68" w:rsidRDefault="002D3A68" w:rsidP="002D3A68">
            <w:pPr>
              <w:widowControl/>
              <w:ind w:firstLine="0"/>
              <w:jc w:val="left"/>
            </w:pPr>
          </w:p>
        </w:tc>
      </w:tr>
      <w:tr w:rsidR="00F4095E" w:rsidRPr="002D3A68" w:rsidTr="00F4095E">
        <w:trPr>
          <w:trHeight w:val="499"/>
        </w:trPr>
        <w:tc>
          <w:tcPr>
            <w:tcW w:w="5000" w:type="pct"/>
            <w:gridSpan w:val="9"/>
          </w:tcPr>
          <w:p w:rsidR="00F4095E" w:rsidRPr="002D3A68" w:rsidRDefault="00F4095E" w:rsidP="00CC6E2B">
            <w:pPr>
              <w:widowControl/>
              <w:ind w:firstLine="0"/>
              <w:jc w:val="left"/>
            </w:pPr>
            <w:r w:rsidRPr="00732047">
              <w:rPr>
                <w:lang w:val="en-US"/>
              </w:rPr>
              <w:t xml:space="preserve">3.  </w:t>
            </w:r>
            <w:r w:rsidRPr="00732047">
              <w:t>Методологии</w:t>
            </w:r>
            <w:r w:rsidRPr="00732047">
              <w:rPr>
                <w:lang w:val="en-US"/>
              </w:rPr>
              <w:t xml:space="preserve"> </w:t>
            </w:r>
            <w:r w:rsidRPr="00732047">
              <w:t>моделирования</w:t>
            </w:r>
            <w:r w:rsidRPr="00732047">
              <w:rPr>
                <w:lang w:val="en-US"/>
              </w:rPr>
              <w:t xml:space="preserve">:  ARIS (Architecture of Integrated Information Systems) </w:t>
            </w:r>
            <w:r w:rsidRPr="00732047">
              <w:t>и</w:t>
            </w:r>
            <w:r w:rsidRPr="00732047">
              <w:rPr>
                <w:lang w:val="en-US"/>
              </w:rPr>
              <w:t xml:space="preserve"> BPMN (Business Process Model and Notation). </w:t>
            </w:r>
            <w:r w:rsidRPr="00732047">
              <w:t>Инструментальные</w:t>
            </w:r>
            <w:r w:rsidRPr="00732047">
              <w:rPr>
                <w:lang w:val="en-US"/>
              </w:rPr>
              <w:t xml:space="preserve"> </w:t>
            </w:r>
            <w:r w:rsidRPr="00732047">
              <w:t>средства</w:t>
            </w:r>
            <w:r w:rsidRPr="00732047">
              <w:rPr>
                <w:lang w:val="en-US"/>
              </w:rPr>
              <w:t xml:space="preserve">.   </w:t>
            </w:r>
          </w:p>
        </w:tc>
      </w:tr>
      <w:tr w:rsidR="002D3A68" w:rsidRPr="002D3A68" w:rsidTr="009367E8">
        <w:trPr>
          <w:trHeight w:val="499"/>
        </w:trPr>
        <w:tc>
          <w:tcPr>
            <w:tcW w:w="1417" w:type="pct"/>
          </w:tcPr>
          <w:p w:rsidR="002D3A68" w:rsidRPr="00FB6D24" w:rsidRDefault="002D3A68" w:rsidP="00D67E7C">
            <w:pPr>
              <w:widowControl/>
              <w:ind w:firstLine="0"/>
              <w:jc w:val="left"/>
            </w:pPr>
            <w:r w:rsidRPr="00FB6D24">
              <w:t xml:space="preserve">3.1. </w:t>
            </w:r>
            <w:r w:rsidR="00D67E7C" w:rsidRPr="002D3A68">
              <w:t>Общие</w:t>
            </w:r>
            <w:r w:rsidR="00D67E7C" w:rsidRPr="00FB6D24">
              <w:t xml:space="preserve"> </w:t>
            </w:r>
            <w:r w:rsidR="00D67E7C" w:rsidRPr="002D3A68">
              <w:t>положения</w:t>
            </w:r>
            <w:r w:rsidR="00D67E7C" w:rsidRPr="00FB6D24">
              <w:t xml:space="preserve"> </w:t>
            </w:r>
            <w:r w:rsidR="00D67E7C" w:rsidRPr="002D3A68">
              <w:t>и</w:t>
            </w:r>
            <w:r w:rsidR="00D67E7C" w:rsidRPr="00FB6D24">
              <w:t xml:space="preserve"> </w:t>
            </w:r>
            <w:r w:rsidR="00D67E7C" w:rsidRPr="002D3A68">
              <w:t>понятия</w:t>
            </w:r>
            <w:r w:rsidR="00D67E7C" w:rsidRPr="00FB6D24">
              <w:t xml:space="preserve"> </w:t>
            </w:r>
            <w:r w:rsidR="00D67E7C" w:rsidRPr="002D3A68">
              <w:t>концепции</w:t>
            </w:r>
            <w:r w:rsidR="00D67E7C" w:rsidRPr="00FB6D24">
              <w:t xml:space="preserve"> </w:t>
            </w:r>
            <w:r w:rsidR="00D67E7C" w:rsidRPr="002D3A68">
              <w:t xml:space="preserve">«Архитектуры интегрированных информационных систем» – ARIS </w:t>
            </w:r>
            <w:r w:rsidR="00D67E7C" w:rsidRPr="00FB6D24">
              <w:t>(</w:t>
            </w:r>
            <w:r w:rsidR="00D67E7C" w:rsidRPr="002D3A68">
              <w:rPr>
                <w:lang w:val="en-US"/>
              </w:rPr>
              <w:t>Architecture</w:t>
            </w:r>
            <w:r w:rsidR="00D67E7C" w:rsidRPr="00FB6D24">
              <w:t xml:space="preserve"> </w:t>
            </w:r>
            <w:r w:rsidR="00D67E7C" w:rsidRPr="002D3A68">
              <w:rPr>
                <w:lang w:val="en-US"/>
              </w:rPr>
              <w:t>of</w:t>
            </w:r>
            <w:r w:rsidR="00D67E7C" w:rsidRPr="00FB6D24">
              <w:t xml:space="preserve"> </w:t>
            </w:r>
            <w:r w:rsidR="00D67E7C" w:rsidRPr="002D3A68">
              <w:rPr>
                <w:lang w:val="en-US"/>
              </w:rPr>
              <w:t>Integrated</w:t>
            </w:r>
            <w:r w:rsidR="00D67E7C" w:rsidRPr="00FB6D24">
              <w:t xml:space="preserve"> </w:t>
            </w:r>
            <w:r w:rsidR="00D67E7C" w:rsidRPr="002D3A68">
              <w:rPr>
                <w:lang w:val="en-US"/>
              </w:rPr>
              <w:t>Information</w:t>
            </w:r>
            <w:r w:rsidR="00D67E7C" w:rsidRPr="00FB6D24">
              <w:t xml:space="preserve"> </w:t>
            </w:r>
            <w:r w:rsidR="00D67E7C" w:rsidRPr="002D3A68">
              <w:rPr>
                <w:lang w:val="en-US"/>
              </w:rPr>
              <w:t>Systems</w:t>
            </w:r>
            <w:r w:rsidR="00D67E7C" w:rsidRPr="00FB6D24">
              <w:t>).</w:t>
            </w:r>
            <w:r w:rsidR="00FB6D24" w:rsidRPr="002D3A68">
              <w:t xml:space="preserve"> </w:t>
            </w:r>
          </w:p>
        </w:tc>
        <w:tc>
          <w:tcPr>
            <w:tcW w:w="193" w:type="pct"/>
          </w:tcPr>
          <w:p w:rsidR="002D3A68" w:rsidRPr="00FB6D24" w:rsidRDefault="002D3A68" w:rsidP="002D3A68">
            <w:pPr>
              <w:widowControl/>
              <w:ind w:firstLine="0"/>
              <w:jc w:val="center"/>
            </w:pPr>
          </w:p>
        </w:tc>
        <w:tc>
          <w:tcPr>
            <w:tcW w:w="242" w:type="pct"/>
          </w:tcPr>
          <w:p w:rsidR="002D3A68" w:rsidRPr="002D3A68" w:rsidRDefault="002D3A68" w:rsidP="002D3A68">
            <w:pPr>
              <w:widowControl/>
              <w:ind w:firstLine="0"/>
              <w:jc w:val="center"/>
            </w:pPr>
            <w:r w:rsidRPr="002D3A68">
              <w:t>2</w:t>
            </w:r>
          </w:p>
        </w:tc>
        <w:tc>
          <w:tcPr>
            <w:tcW w:w="290" w:type="pct"/>
          </w:tcPr>
          <w:p w:rsidR="002D3A68" w:rsidRPr="002D3A68" w:rsidRDefault="002D3A68" w:rsidP="002D3A68">
            <w:pPr>
              <w:widowControl/>
              <w:ind w:firstLine="0"/>
              <w:jc w:val="center"/>
            </w:pPr>
          </w:p>
        </w:tc>
        <w:tc>
          <w:tcPr>
            <w:tcW w:w="242" w:type="pct"/>
          </w:tcPr>
          <w:p w:rsidR="002D3A68" w:rsidRPr="002D3A68" w:rsidRDefault="002D3A68" w:rsidP="002D3A68">
            <w:pPr>
              <w:widowControl/>
              <w:ind w:firstLine="0"/>
              <w:jc w:val="center"/>
            </w:pPr>
          </w:p>
        </w:tc>
        <w:tc>
          <w:tcPr>
            <w:tcW w:w="290" w:type="pct"/>
          </w:tcPr>
          <w:p w:rsidR="002D3A68" w:rsidRPr="002D3A68" w:rsidRDefault="001C5167" w:rsidP="002D3A68">
            <w:pPr>
              <w:autoSpaceDN/>
              <w:adjustRightInd/>
              <w:ind w:firstLine="0"/>
              <w:rPr>
                <w:lang w:eastAsia="zh-CN"/>
              </w:rPr>
            </w:pPr>
            <w:r>
              <w:rPr>
                <w:lang w:eastAsia="zh-CN"/>
              </w:rPr>
              <w:t>2</w:t>
            </w:r>
          </w:p>
        </w:tc>
        <w:tc>
          <w:tcPr>
            <w:tcW w:w="828" w:type="pct"/>
          </w:tcPr>
          <w:p w:rsidR="002D3A68" w:rsidRPr="002D3A68" w:rsidRDefault="002D3A68" w:rsidP="002D3A68">
            <w:pPr>
              <w:autoSpaceDN/>
              <w:adjustRightInd/>
              <w:ind w:firstLine="0"/>
              <w:rPr>
                <w:lang w:eastAsia="zh-CN"/>
              </w:rPr>
            </w:pPr>
            <w:r w:rsidRPr="002D3A68">
              <w:rPr>
                <w:lang w:eastAsia="zh-CN"/>
              </w:rPr>
              <w:t>Поиск дополнительной информации по теме</w:t>
            </w:r>
          </w:p>
        </w:tc>
        <w:tc>
          <w:tcPr>
            <w:tcW w:w="961" w:type="pct"/>
          </w:tcPr>
          <w:p w:rsidR="002D3A68" w:rsidRPr="002D3A68" w:rsidRDefault="002D3A68" w:rsidP="002D3A68">
            <w:pPr>
              <w:autoSpaceDN/>
              <w:adjustRightInd/>
              <w:ind w:firstLine="0"/>
              <w:rPr>
                <w:lang w:eastAsia="zh-CN"/>
              </w:rPr>
            </w:pPr>
            <w:r w:rsidRPr="002D3A68">
              <w:rPr>
                <w:lang w:eastAsia="zh-CN"/>
              </w:rPr>
              <w:t>Устный опрос (собеседование)</w:t>
            </w:r>
          </w:p>
        </w:tc>
        <w:tc>
          <w:tcPr>
            <w:tcW w:w="537" w:type="pct"/>
          </w:tcPr>
          <w:p w:rsidR="00777CC3" w:rsidRDefault="00777CC3" w:rsidP="00777CC3">
            <w:pPr>
              <w:widowControl/>
              <w:ind w:firstLine="0"/>
              <w:jc w:val="left"/>
            </w:pPr>
            <w:r>
              <w:t>ПК-1 зув</w:t>
            </w:r>
          </w:p>
          <w:p w:rsidR="00777CC3" w:rsidRDefault="00777CC3" w:rsidP="00777CC3">
            <w:pPr>
              <w:widowControl/>
              <w:ind w:firstLine="0"/>
              <w:jc w:val="left"/>
            </w:pPr>
            <w:r>
              <w:t>ПК-3 зув</w:t>
            </w:r>
          </w:p>
          <w:p w:rsidR="002D3A68" w:rsidRPr="00FA090F" w:rsidRDefault="00777CC3" w:rsidP="00777CC3">
            <w:pPr>
              <w:widowControl/>
              <w:ind w:firstLine="0"/>
              <w:jc w:val="left"/>
            </w:pPr>
            <w:r>
              <w:t>ПК-6 зув</w:t>
            </w:r>
          </w:p>
        </w:tc>
      </w:tr>
      <w:tr w:rsidR="00732047" w:rsidRPr="002D3A68" w:rsidTr="009367E8">
        <w:trPr>
          <w:trHeight w:val="499"/>
        </w:trPr>
        <w:tc>
          <w:tcPr>
            <w:tcW w:w="1417" w:type="pct"/>
          </w:tcPr>
          <w:p w:rsidR="00732047" w:rsidRPr="00152CFF" w:rsidRDefault="00732047" w:rsidP="00732047">
            <w:r w:rsidRPr="00152CFF">
              <w:lastRenderedPageBreak/>
              <w:t>3.2.Моделирование расширенных цепочек процесса, управляемого событиями (диаграмма еЕРС – extended Event Driven Process Chain), Построение моделей: eEPC,  дерево функций (FT), верхнего уровня (VAD), материальных и информационных потоков (MFD, IFD)  с использованием MS Visio.</w:t>
            </w:r>
          </w:p>
        </w:tc>
        <w:tc>
          <w:tcPr>
            <w:tcW w:w="193" w:type="pct"/>
          </w:tcPr>
          <w:p w:rsidR="00732047" w:rsidRPr="002D3A68" w:rsidRDefault="00732047" w:rsidP="002D3A68">
            <w:pPr>
              <w:widowControl/>
              <w:ind w:firstLine="0"/>
              <w:jc w:val="center"/>
            </w:pPr>
          </w:p>
        </w:tc>
        <w:tc>
          <w:tcPr>
            <w:tcW w:w="242" w:type="pct"/>
          </w:tcPr>
          <w:p w:rsidR="00732047" w:rsidRPr="002D3A68" w:rsidRDefault="00732047" w:rsidP="002D3A68">
            <w:pPr>
              <w:widowControl/>
              <w:ind w:firstLine="0"/>
              <w:jc w:val="center"/>
            </w:pPr>
            <w:r w:rsidRPr="002D3A68">
              <w:t>2</w:t>
            </w:r>
          </w:p>
        </w:tc>
        <w:tc>
          <w:tcPr>
            <w:tcW w:w="290" w:type="pct"/>
          </w:tcPr>
          <w:p w:rsidR="00732047" w:rsidRPr="00F4095E" w:rsidRDefault="00732047" w:rsidP="00F4095E">
            <w:pPr>
              <w:widowControl/>
              <w:ind w:firstLine="0"/>
              <w:jc w:val="center"/>
            </w:pPr>
            <w:r w:rsidRPr="00F4095E">
              <w:t>8</w:t>
            </w:r>
            <w:r w:rsidR="00F4095E">
              <w:t>/</w:t>
            </w:r>
            <w:r w:rsidRPr="00F4095E">
              <w:t>2</w:t>
            </w:r>
            <w:r w:rsidR="00F4095E">
              <w:t>И</w:t>
            </w:r>
          </w:p>
        </w:tc>
        <w:tc>
          <w:tcPr>
            <w:tcW w:w="242" w:type="pct"/>
          </w:tcPr>
          <w:p w:rsidR="00732047" w:rsidRPr="002D3A68" w:rsidRDefault="00732047" w:rsidP="002D3A68">
            <w:pPr>
              <w:widowControl/>
              <w:ind w:firstLine="0"/>
              <w:jc w:val="center"/>
            </w:pPr>
          </w:p>
        </w:tc>
        <w:tc>
          <w:tcPr>
            <w:tcW w:w="290" w:type="pct"/>
          </w:tcPr>
          <w:p w:rsidR="00732047" w:rsidRPr="002D3A68" w:rsidRDefault="00732047" w:rsidP="002D3A68">
            <w:pPr>
              <w:autoSpaceDN/>
              <w:adjustRightInd/>
              <w:ind w:firstLine="0"/>
              <w:rPr>
                <w:lang w:eastAsia="zh-CN"/>
              </w:rPr>
            </w:pPr>
            <w:r>
              <w:rPr>
                <w:lang w:eastAsia="zh-CN"/>
              </w:rPr>
              <w:t>2</w:t>
            </w:r>
          </w:p>
        </w:tc>
        <w:tc>
          <w:tcPr>
            <w:tcW w:w="828" w:type="pct"/>
          </w:tcPr>
          <w:p w:rsidR="00732047" w:rsidRPr="002D3A68" w:rsidRDefault="00732047" w:rsidP="002D3A68">
            <w:pPr>
              <w:autoSpaceDN/>
              <w:adjustRightInd/>
              <w:ind w:firstLine="0"/>
              <w:rPr>
                <w:lang w:eastAsia="zh-CN"/>
              </w:rPr>
            </w:pPr>
            <w:r w:rsidRPr="002D3A68">
              <w:rPr>
                <w:lang w:eastAsia="zh-CN"/>
              </w:rPr>
              <w:t>Подготовка к лабораторному занятию</w:t>
            </w:r>
          </w:p>
        </w:tc>
        <w:tc>
          <w:tcPr>
            <w:tcW w:w="961" w:type="pct"/>
          </w:tcPr>
          <w:p w:rsidR="00732047" w:rsidRPr="002D3A68" w:rsidRDefault="00732047" w:rsidP="002D3A68">
            <w:pPr>
              <w:autoSpaceDN/>
              <w:adjustRightInd/>
              <w:ind w:firstLine="0"/>
              <w:rPr>
                <w:lang w:eastAsia="zh-CN"/>
              </w:rPr>
            </w:pPr>
            <w:r w:rsidRPr="002D3A68">
              <w:rPr>
                <w:lang w:eastAsia="zh-CN"/>
              </w:rPr>
              <w:t>Самоотчет по лабораторной работе</w:t>
            </w:r>
          </w:p>
        </w:tc>
        <w:tc>
          <w:tcPr>
            <w:tcW w:w="537" w:type="pct"/>
          </w:tcPr>
          <w:p w:rsidR="00732047" w:rsidRDefault="00732047" w:rsidP="00777CC3">
            <w:pPr>
              <w:widowControl/>
              <w:ind w:firstLine="0"/>
              <w:jc w:val="left"/>
            </w:pPr>
            <w:r>
              <w:t>ПК-1 зув</w:t>
            </w:r>
          </w:p>
          <w:p w:rsidR="00732047" w:rsidRDefault="00732047" w:rsidP="00777CC3">
            <w:pPr>
              <w:widowControl/>
              <w:ind w:firstLine="0"/>
              <w:jc w:val="left"/>
            </w:pPr>
            <w:r>
              <w:t>ПК-3 зув</w:t>
            </w:r>
          </w:p>
          <w:p w:rsidR="00732047" w:rsidRPr="00FA090F" w:rsidRDefault="00732047" w:rsidP="00777CC3">
            <w:pPr>
              <w:widowControl/>
              <w:ind w:firstLine="0"/>
              <w:jc w:val="left"/>
            </w:pPr>
            <w:r>
              <w:t>ПК-6 зув</w:t>
            </w:r>
          </w:p>
        </w:tc>
      </w:tr>
      <w:tr w:rsidR="00732047" w:rsidRPr="002D3A68" w:rsidTr="009367E8">
        <w:trPr>
          <w:trHeight w:val="499"/>
        </w:trPr>
        <w:tc>
          <w:tcPr>
            <w:tcW w:w="1417" w:type="pct"/>
          </w:tcPr>
          <w:p w:rsidR="00732047" w:rsidRDefault="00732047" w:rsidP="00732047">
            <w:r w:rsidRPr="00152CFF">
              <w:t>3.3. Модель и нотация бизнес-процессов (BPMN, Business Process Model and Notation) – методология моделирования, анализа и реорганизации бизнес-процессов.</w:t>
            </w:r>
          </w:p>
        </w:tc>
        <w:tc>
          <w:tcPr>
            <w:tcW w:w="193" w:type="pct"/>
          </w:tcPr>
          <w:p w:rsidR="00732047" w:rsidRPr="002D3A68" w:rsidRDefault="00732047" w:rsidP="002D3A68">
            <w:pPr>
              <w:widowControl/>
              <w:ind w:firstLine="0"/>
              <w:jc w:val="center"/>
            </w:pPr>
          </w:p>
        </w:tc>
        <w:tc>
          <w:tcPr>
            <w:tcW w:w="242" w:type="pct"/>
          </w:tcPr>
          <w:p w:rsidR="00732047" w:rsidRPr="002D3A68" w:rsidRDefault="00732047" w:rsidP="002D3A68">
            <w:pPr>
              <w:widowControl/>
              <w:ind w:firstLine="0"/>
              <w:jc w:val="center"/>
            </w:pPr>
            <w:r>
              <w:t>2</w:t>
            </w:r>
          </w:p>
        </w:tc>
        <w:tc>
          <w:tcPr>
            <w:tcW w:w="290" w:type="pct"/>
          </w:tcPr>
          <w:p w:rsidR="00732047" w:rsidRPr="00F4095E" w:rsidRDefault="00732047" w:rsidP="00F4095E">
            <w:pPr>
              <w:widowControl/>
              <w:ind w:firstLine="0"/>
              <w:jc w:val="center"/>
            </w:pPr>
            <w:r w:rsidRPr="00F4095E">
              <w:t>6</w:t>
            </w:r>
            <w:r w:rsidR="00F4095E">
              <w:t>/</w:t>
            </w:r>
            <w:r w:rsidRPr="00F4095E">
              <w:t>2</w:t>
            </w:r>
            <w:r w:rsidR="00F4095E">
              <w:t>И</w:t>
            </w:r>
          </w:p>
        </w:tc>
        <w:tc>
          <w:tcPr>
            <w:tcW w:w="242" w:type="pct"/>
          </w:tcPr>
          <w:p w:rsidR="00732047" w:rsidRPr="002D3A68" w:rsidRDefault="00732047" w:rsidP="002D3A68">
            <w:pPr>
              <w:widowControl/>
              <w:ind w:firstLine="0"/>
              <w:jc w:val="center"/>
            </w:pPr>
          </w:p>
        </w:tc>
        <w:tc>
          <w:tcPr>
            <w:tcW w:w="290" w:type="pct"/>
          </w:tcPr>
          <w:p w:rsidR="00732047" w:rsidRPr="002D3A68" w:rsidRDefault="00732047" w:rsidP="002D3A68">
            <w:pPr>
              <w:autoSpaceDN/>
              <w:adjustRightInd/>
              <w:ind w:firstLine="0"/>
              <w:rPr>
                <w:lang w:eastAsia="zh-CN"/>
              </w:rPr>
            </w:pPr>
            <w:r w:rsidRPr="002D3A68">
              <w:rPr>
                <w:lang w:eastAsia="zh-CN"/>
              </w:rPr>
              <w:t>3</w:t>
            </w:r>
            <w:r>
              <w:rPr>
                <w:lang w:eastAsia="zh-CN"/>
              </w:rPr>
              <w:t>,3</w:t>
            </w:r>
          </w:p>
        </w:tc>
        <w:tc>
          <w:tcPr>
            <w:tcW w:w="828" w:type="pct"/>
          </w:tcPr>
          <w:p w:rsidR="00732047" w:rsidRPr="002D3A68" w:rsidRDefault="00732047" w:rsidP="002D3A68">
            <w:pPr>
              <w:autoSpaceDN/>
              <w:adjustRightInd/>
              <w:ind w:firstLine="0"/>
              <w:rPr>
                <w:lang w:eastAsia="zh-CN"/>
              </w:rPr>
            </w:pPr>
            <w:r w:rsidRPr="002D3A68">
              <w:rPr>
                <w:lang w:eastAsia="zh-CN"/>
              </w:rPr>
              <w:t>Подготовка к лабораторному занятию</w:t>
            </w:r>
          </w:p>
        </w:tc>
        <w:tc>
          <w:tcPr>
            <w:tcW w:w="961" w:type="pct"/>
          </w:tcPr>
          <w:p w:rsidR="00732047" w:rsidRPr="002D3A68" w:rsidRDefault="00732047" w:rsidP="002D3A68">
            <w:pPr>
              <w:autoSpaceDN/>
              <w:adjustRightInd/>
              <w:ind w:firstLine="0"/>
              <w:rPr>
                <w:lang w:eastAsia="zh-CN"/>
              </w:rPr>
            </w:pPr>
            <w:r w:rsidRPr="002D3A68">
              <w:rPr>
                <w:lang w:eastAsia="zh-CN"/>
              </w:rPr>
              <w:t>Самоотчет по лабораторной работе</w:t>
            </w:r>
          </w:p>
        </w:tc>
        <w:tc>
          <w:tcPr>
            <w:tcW w:w="537" w:type="pct"/>
          </w:tcPr>
          <w:p w:rsidR="00732047" w:rsidRDefault="00732047" w:rsidP="00777CC3">
            <w:pPr>
              <w:widowControl/>
              <w:ind w:firstLine="0"/>
              <w:jc w:val="left"/>
            </w:pPr>
            <w:r>
              <w:t>ПК-1 зув</w:t>
            </w:r>
          </w:p>
          <w:p w:rsidR="00732047" w:rsidRDefault="00732047" w:rsidP="00777CC3">
            <w:pPr>
              <w:widowControl/>
              <w:ind w:firstLine="0"/>
              <w:jc w:val="left"/>
            </w:pPr>
            <w:r>
              <w:t>ПК-3 зув</w:t>
            </w:r>
          </w:p>
          <w:p w:rsidR="00732047" w:rsidRPr="00FA090F" w:rsidRDefault="00732047" w:rsidP="00777CC3">
            <w:pPr>
              <w:widowControl/>
              <w:ind w:firstLine="0"/>
              <w:jc w:val="left"/>
            </w:pPr>
            <w:r>
              <w:t>ПК-6 зув</w:t>
            </w:r>
          </w:p>
        </w:tc>
      </w:tr>
      <w:tr w:rsidR="002D3A68" w:rsidRPr="002D3A68" w:rsidTr="009367E8">
        <w:trPr>
          <w:trHeight w:val="70"/>
        </w:trPr>
        <w:tc>
          <w:tcPr>
            <w:tcW w:w="1417" w:type="pct"/>
          </w:tcPr>
          <w:p w:rsidR="002D3A68" w:rsidRPr="002D3A68" w:rsidRDefault="002D3A68" w:rsidP="002D3A68">
            <w:pPr>
              <w:widowControl/>
              <w:ind w:firstLine="0"/>
              <w:jc w:val="left"/>
              <w:rPr>
                <w:b/>
              </w:rPr>
            </w:pPr>
            <w:r w:rsidRPr="002D3A68">
              <w:rPr>
                <w:b/>
              </w:rPr>
              <w:t>Итого по разделу</w:t>
            </w:r>
          </w:p>
        </w:tc>
        <w:tc>
          <w:tcPr>
            <w:tcW w:w="193" w:type="pct"/>
          </w:tcPr>
          <w:p w:rsidR="002D3A68" w:rsidRPr="002D3A68" w:rsidRDefault="002D3A68" w:rsidP="002D3A68">
            <w:pPr>
              <w:widowControl/>
              <w:ind w:firstLine="0"/>
              <w:jc w:val="center"/>
              <w:rPr>
                <w:b/>
              </w:rPr>
            </w:pPr>
          </w:p>
        </w:tc>
        <w:tc>
          <w:tcPr>
            <w:tcW w:w="242" w:type="pct"/>
          </w:tcPr>
          <w:p w:rsidR="002D3A68" w:rsidRPr="002D3A68" w:rsidRDefault="00C01EF7" w:rsidP="002D3A68">
            <w:pPr>
              <w:widowControl/>
              <w:ind w:firstLine="0"/>
              <w:jc w:val="center"/>
              <w:rPr>
                <w:b/>
              </w:rPr>
            </w:pPr>
            <w:r>
              <w:rPr>
                <w:b/>
              </w:rPr>
              <w:t>6</w:t>
            </w:r>
          </w:p>
        </w:tc>
        <w:tc>
          <w:tcPr>
            <w:tcW w:w="290" w:type="pct"/>
          </w:tcPr>
          <w:p w:rsidR="002D3A68" w:rsidRPr="00F4095E" w:rsidRDefault="00E436BA" w:rsidP="00F4095E">
            <w:pPr>
              <w:widowControl/>
              <w:ind w:firstLine="0"/>
              <w:jc w:val="center"/>
              <w:rPr>
                <w:b/>
              </w:rPr>
            </w:pPr>
            <w:r w:rsidRPr="00F4095E">
              <w:rPr>
                <w:b/>
              </w:rPr>
              <w:t>1</w:t>
            </w:r>
            <w:r w:rsidR="001C5167" w:rsidRPr="00F4095E">
              <w:rPr>
                <w:b/>
              </w:rPr>
              <w:t>4</w:t>
            </w:r>
            <w:r w:rsidR="00F4095E">
              <w:rPr>
                <w:b/>
              </w:rPr>
              <w:t>/</w:t>
            </w:r>
            <w:r w:rsidRPr="00F4095E">
              <w:rPr>
                <w:b/>
              </w:rPr>
              <w:t>4</w:t>
            </w:r>
            <w:r w:rsidR="00F4095E">
              <w:rPr>
                <w:b/>
              </w:rPr>
              <w:t>И</w:t>
            </w:r>
          </w:p>
        </w:tc>
        <w:tc>
          <w:tcPr>
            <w:tcW w:w="242" w:type="pct"/>
          </w:tcPr>
          <w:p w:rsidR="002D3A68" w:rsidRPr="002D3A68" w:rsidRDefault="002D3A68" w:rsidP="002D3A68">
            <w:pPr>
              <w:widowControl/>
              <w:ind w:firstLine="0"/>
              <w:jc w:val="center"/>
              <w:rPr>
                <w:b/>
              </w:rPr>
            </w:pPr>
          </w:p>
        </w:tc>
        <w:tc>
          <w:tcPr>
            <w:tcW w:w="290" w:type="pct"/>
          </w:tcPr>
          <w:p w:rsidR="002D3A68" w:rsidRPr="002D3A68" w:rsidRDefault="001C5167" w:rsidP="002D3A68">
            <w:pPr>
              <w:widowControl/>
              <w:ind w:firstLine="0"/>
              <w:jc w:val="left"/>
              <w:rPr>
                <w:rFonts w:ascii="Georgia" w:hAnsi="Georgia" w:cs="Georgia"/>
                <w:b/>
                <w:sz w:val="12"/>
                <w:szCs w:val="12"/>
              </w:rPr>
            </w:pPr>
            <w:r>
              <w:rPr>
                <w:b/>
              </w:rPr>
              <w:t>7,3</w:t>
            </w:r>
          </w:p>
        </w:tc>
        <w:tc>
          <w:tcPr>
            <w:tcW w:w="828" w:type="pct"/>
          </w:tcPr>
          <w:p w:rsidR="002D3A68" w:rsidRPr="00FA090F" w:rsidRDefault="002D3A68" w:rsidP="002D3A68">
            <w:pPr>
              <w:widowControl/>
              <w:ind w:firstLine="0"/>
              <w:jc w:val="left"/>
              <w:rPr>
                <w:lang w:eastAsia="zh-CN"/>
              </w:rPr>
            </w:pPr>
            <w:r w:rsidRPr="00FA090F">
              <w:rPr>
                <w:lang w:eastAsia="zh-CN"/>
              </w:rPr>
              <w:t>Подготовка к тестированию по разделу</w:t>
            </w:r>
          </w:p>
        </w:tc>
        <w:tc>
          <w:tcPr>
            <w:tcW w:w="961" w:type="pct"/>
          </w:tcPr>
          <w:p w:rsidR="002D3A68" w:rsidRPr="00FA090F" w:rsidRDefault="002D3A68" w:rsidP="002D3A68">
            <w:pPr>
              <w:widowControl/>
              <w:ind w:firstLine="0"/>
              <w:jc w:val="left"/>
              <w:rPr>
                <w:lang w:eastAsia="zh-CN"/>
              </w:rPr>
            </w:pPr>
            <w:r w:rsidRPr="00FA090F">
              <w:rPr>
                <w:lang w:eastAsia="zh-CN"/>
              </w:rPr>
              <w:t>Тест</w:t>
            </w:r>
            <w:r w:rsidR="00777CC3">
              <w:rPr>
                <w:lang w:eastAsia="zh-CN"/>
              </w:rPr>
              <w:t>ирование</w:t>
            </w:r>
            <w:r w:rsidRPr="00FA090F">
              <w:rPr>
                <w:lang w:eastAsia="zh-CN"/>
              </w:rPr>
              <w:t xml:space="preserve"> по разделу</w:t>
            </w:r>
          </w:p>
        </w:tc>
        <w:tc>
          <w:tcPr>
            <w:tcW w:w="537" w:type="pct"/>
          </w:tcPr>
          <w:p w:rsidR="002D3A68" w:rsidRPr="002D3A68" w:rsidRDefault="002D3A68" w:rsidP="00FA090F">
            <w:pPr>
              <w:widowControl/>
              <w:ind w:firstLine="0"/>
              <w:jc w:val="left"/>
            </w:pPr>
          </w:p>
        </w:tc>
      </w:tr>
      <w:tr w:rsidR="00147897" w:rsidRPr="002D3A68" w:rsidTr="009367E8">
        <w:trPr>
          <w:trHeight w:val="499"/>
        </w:trPr>
        <w:tc>
          <w:tcPr>
            <w:tcW w:w="1417" w:type="pct"/>
          </w:tcPr>
          <w:p w:rsidR="00147897" w:rsidRPr="002D3A68" w:rsidRDefault="00147897" w:rsidP="002D3A68">
            <w:pPr>
              <w:widowControl/>
              <w:ind w:firstLine="0"/>
              <w:jc w:val="left"/>
              <w:rPr>
                <w:b/>
              </w:rPr>
            </w:pPr>
            <w:r w:rsidRPr="002D3A68">
              <w:rPr>
                <w:b/>
              </w:rPr>
              <w:t xml:space="preserve">Итого по дисциплине </w:t>
            </w:r>
          </w:p>
        </w:tc>
        <w:tc>
          <w:tcPr>
            <w:tcW w:w="193" w:type="pct"/>
          </w:tcPr>
          <w:p w:rsidR="00147897" w:rsidRPr="002D3A68" w:rsidRDefault="00147897" w:rsidP="00C01EF7">
            <w:pPr>
              <w:widowControl/>
              <w:ind w:firstLine="0"/>
              <w:jc w:val="center"/>
              <w:rPr>
                <w:b/>
              </w:rPr>
            </w:pPr>
            <w:r>
              <w:rPr>
                <w:b/>
              </w:rPr>
              <w:t>1</w:t>
            </w:r>
            <w:r w:rsidR="00C01EF7">
              <w:rPr>
                <w:b/>
              </w:rPr>
              <w:t>08</w:t>
            </w:r>
          </w:p>
        </w:tc>
        <w:tc>
          <w:tcPr>
            <w:tcW w:w="242" w:type="pct"/>
          </w:tcPr>
          <w:p w:rsidR="00147897" w:rsidRPr="002D3A68" w:rsidRDefault="00147897" w:rsidP="00202EDE">
            <w:pPr>
              <w:widowControl/>
              <w:ind w:firstLine="0"/>
              <w:jc w:val="center"/>
              <w:rPr>
                <w:b/>
              </w:rPr>
            </w:pPr>
            <w:r w:rsidRPr="002D3A68">
              <w:rPr>
                <w:b/>
              </w:rPr>
              <w:t>1</w:t>
            </w:r>
            <w:r w:rsidR="00202EDE">
              <w:rPr>
                <w:b/>
              </w:rPr>
              <w:t>7</w:t>
            </w:r>
          </w:p>
        </w:tc>
        <w:tc>
          <w:tcPr>
            <w:tcW w:w="290" w:type="pct"/>
          </w:tcPr>
          <w:p w:rsidR="00147897" w:rsidRPr="00F4095E" w:rsidRDefault="00C01EF7" w:rsidP="00F4095E">
            <w:pPr>
              <w:widowControl/>
              <w:ind w:firstLine="0"/>
              <w:jc w:val="center"/>
              <w:rPr>
                <w:b/>
              </w:rPr>
            </w:pPr>
            <w:r w:rsidRPr="00F4095E">
              <w:rPr>
                <w:b/>
              </w:rPr>
              <w:t>34</w:t>
            </w:r>
            <w:r w:rsidR="00F4095E">
              <w:rPr>
                <w:b/>
              </w:rPr>
              <w:t>/</w:t>
            </w:r>
            <w:r w:rsidRPr="00F4095E">
              <w:rPr>
                <w:b/>
              </w:rPr>
              <w:t>14</w:t>
            </w:r>
            <w:r w:rsidR="00F4095E">
              <w:rPr>
                <w:b/>
              </w:rPr>
              <w:t>И</w:t>
            </w:r>
          </w:p>
        </w:tc>
        <w:tc>
          <w:tcPr>
            <w:tcW w:w="242" w:type="pct"/>
          </w:tcPr>
          <w:p w:rsidR="00147897" w:rsidRPr="002D3A68" w:rsidRDefault="00147897" w:rsidP="002D3A68">
            <w:pPr>
              <w:widowControl/>
              <w:ind w:firstLine="0"/>
              <w:jc w:val="center"/>
              <w:rPr>
                <w:b/>
              </w:rPr>
            </w:pPr>
          </w:p>
        </w:tc>
        <w:tc>
          <w:tcPr>
            <w:tcW w:w="290" w:type="pct"/>
          </w:tcPr>
          <w:p w:rsidR="00147897" w:rsidRPr="002D3A68" w:rsidRDefault="00C01EF7" w:rsidP="00C01EF7">
            <w:pPr>
              <w:widowControl/>
              <w:ind w:firstLine="0"/>
              <w:jc w:val="left"/>
              <w:rPr>
                <w:b/>
              </w:rPr>
            </w:pPr>
            <w:r>
              <w:rPr>
                <w:b/>
              </w:rPr>
              <w:t>1</w:t>
            </w:r>
            <w:r w:rsidR="00202EDE">
              <w:rPr>
                <w:b/>
              </w:rPr>
              <w:t>6,</w:t>
            </w:r>
            <w:r>
              <w:rPr>
                <w:b/>
              </w:rPr>
              <w:t>3</w:t>
            </w:r>
          </w:p>
        </w:tc>
        <w:tc>
          <w:tcPr>
            <w:tcW w:w="828" w:type="pct"/>
          </w:tcPr>
          <w:p w:rsidR="00147897" w:rsidRPr="002D3A68" w:rsidRDefault="00777CC3" w:rsidP="00777CC3">
            <w:pPr>
              <w:widowControl/>
              <w:ind w:firstLine="0"/>
              <w:jc w:val="left"/>
              <w:rPr>
                <w:b/>
              </w:rPr>
            </w:pPr>
            <w:r>
              <w:rPr>
                <w:b/>
              </w:rPr>
              <w:t>Формирование курсовой работы</w:t>
            </w:r>
          </w:p>
        </w:tc>
        <w:tc>
          <w:tcPr>
            <w:tcW w:w="961" w:type="pct"/>
          </w:tcPr>
          <w:p w:rsidR="00147897" w:rsidRPr="002D3A68" w:rsidRDefault="00147897" w:rsidP="00344D91">
            <w:pPr>
              <w:widowControl/>
              <w:ind w:firstLine="0"/>
              <w:jc w:val="left"/>
              <w:rPr>
                <w:b/>
              </w:rPr>
            </w:pPr>
            <w:r w:rsidRPr="002D3A68">
              <w:rPr>
                <w:b/>
              </w:rPr>
              <w:t xml:space="preserve">Проверка </w:t>
            </w:r>
            <w:r w:rsidR="00777CC3">
              <w:rPr>
                <w:b/>
              </w:rPr>
              <w:t>курсовой работы</w:t>
            </w:r>
          </w:p>
          <w:p w:rsidR="00147897" w:rsidRPr="002D3A68" w:rsidRDefault="00147897" w:rsidP="00344D91">
            <w:pPr>
              <w:widowControl/>
              <w:ind w:firstLine="0"/>
              <w:jc w:val="left"/>
              <w:rPr>
                <w:b/>
              </w:rPr>
            </w:pPr>
            <w:r w:rsidRPr="002D3A68">
              <w:rPr>
                <w:b/>
              </w:rPr>
              <w:t>экзамен</w:t>
            </w:r>
          </w:p>
          <w:p w:rsidR="00147897" w:rsidRPr="002D3A68" w:rsidRDefault="00147897" w:rsidP="00344D91">
            <w:pPr>
              <w:widowControl/>
              <w:ind w:firstLine="0"/>
              <w:jc w:val="left"/>
              <w:rPr>
                <w:b/>
              </w:rPr>
            </w:pPr>
          </w:p>
        </w:tc>
        <w:tc>
          <w:tcPr>
            <w:tcW w:w="537" w:type="pct"/>
          </w:tcPr>
          <w:p w:rsidR="00147897" w:rsidRPr="002D3A68" w:rsidRDefault="00147897" w:rsidP="002D3A68">
            <w:pPr>
              <w:widowControl/>
              <w:ind w:firstLine="0"/>
              <w:jc w:val="left"/>
              <w:rPr>
                <w:b/>
              </w:rPr>
            </w:pPr>
          </w:p>
        </w:tc>
      </w:tr>
    </w:tbl>
    <w:p w:rsidR="00350CFF" w:rsidRPr="00350CFF" w:rsidRDefault="00350CFF" w:rsidP="00350CFF">
      <w:pPr>
        <w:rPr>
          <w:rStyle w:val="FontStyle20"/>
          <w:rFonts w:ascii="Times New Roman" w:hAnsi="Times New Roman"/>
          <w:i/>
          <w:sz w:val="24"/>
          <w:szCs w:val="24"/>
        </w:rPr>
      </w:pPr>
      <w:r w:rsidRPr="00350CFF">
        <w:rPr>
          <w:rStyle w:val="FontStyle20"/>
          <w:rFonts w:ascii="Times New Roman" w:hAnsi="Times New Roman"/>
          <w:i/>
          <w:sz w:val="24"/>
          <w:szCs w:val="24"/>
        </w:rPr>
        <w:t xml:space="preserve">И – в том числе, часы, отведенные на работу в интерактивной форме. </w:t>
      </w:r>
    </w:p>
    <w:p w:rsidR="0028165B" w:rsidRPr="00350CFF" w:rsidRDefault="0028165B" w:rsidP="002A720F">
      <w:pPr>
        <w:rPr>
          <w:rStyle w:val="FontStyle20"/>
          <w:rFonts w:ascii="Times New Roman" w:hAnsi="Times New Roman"/>
          <w:i/>
          <w:sz w:val="24"/>
          <w:szCs w:val="24"/>
        </w:rPr>
        <w:sectPr w:rsidR="0028165B" w:rsidRPr="00350CFF" w:rsidSect="009367E8">
          <w:footerReference w:type="even" r:id="rId19"/>
          <w:footerReference w:type="default" r:id="rId20"/>
          <w:pgSz w:w="16840" w:h="11907" w:orient="landscape" w:code="9"/>
          <w:pgMar w:top="1134" w:right="1134" w:bottom="1701" w:left="1134" w:header="720" w:footer="720" w:gutter="0"/>
          <w:cols w:space="720"/>
          <w:noEndnote/>
          <w:titlePg/>
          <w:docGrid w:linePitch="326"/>
        </w:sectPr>
      </w:pPr>
    </w:p>
    <w:p w:rsidR="007754E4" w:rsidRPr="00D21C33" w:rsidRDefault="004F032A" w:rsidP="00377CA4">
      <w:pPr>
        <w:pStyle w:val="1"/>
        <w:ind w:left="0" w:firstLine="720"/>
        <w:rPr>
          <w:rStyle w:val="FontStyle31"/>
          <w:rFonts w:ascii="Times New Roman" w:hAnsi="Times New Roman"/>
          <w:sz w:val="24"/>
          <w:szCs w:val="24"/>
        </w:rPr>
      </w:pPr>
      <w:r w:rsidRPr="00D21C33">
        <w:rPr>
          <w:rStyle w:val="FontStyle31"/>
          <w:rFonts w:ascii="Times New Roman" w:hAnsi="Times New Roman"/>
          <w:sz w:val="24"/>
          <w:szCs w:val="24"/>
        </w:rPr>
        <w:lastRenderedPageBreak/>
        <w:t>5</w:t>
      </w:r>
      <w:r w:rsidR="007754E4" w:rsidRPr="00D21C33">
        <w:rPr>
          <w:rStyle w:val="FontStyle31"/>
          <w:rFonts w:ascii="Times New Roman" w:hAnsi="Times New Roman"/>
          <w:sz w:val="24"/>
          <w:szCs w:val="24"/>
        </w:rPr>
        <w:t xml:space="preserve"> Образовательные </w:t>
      </w:r>
      <w:r w:rsidR="00F5544D">
        <w:rPr>
          <w:rStyle w:val="FontStyle31"/>
          <w:rFonts w:ascii="Times New Roman" w:hAnsi="Times New Roman"/>
          <w:sz w:val="24"/>
          <w:szCs w:val="24"/>
        </w:rPr>
        <w:t xml:space="preserve">и информационные </w:t>
      </w:r>
      <w:r w:rsidR="007754E4" w:rsidRPr="00D21C33">
        <w:rPr>
          <w:rStyle w:val="FontStyle31"/>
          <w:rFonts w:ascii="Times New Roman" w:hAnsi="Times New Roman"/>
          <w:sz w:val="24"/>
          <w:szCs w:val="24"/>
        </w:rPr>
        <w:t>технологии</w:t>
      </w:r>
    </w:p>
    <w:p w:rsidR="00CB3AB1" w:rsidRPr="008D4FA9" w:rsidRDefault="00CB3AB1" w:rsidP="00377CA4">
      <w:pPr>
        <w:ind w:firstLine="720"/>
      </w:pPr>
      <w:r w:rsidRPr="008D4FA9">
        <w:t xml:space="preserve">Для достижения поставленных целей преподавания дисциплины </w:t>
      </w:r>
      <w:r>
        <w:t xml:space="preserve">применяются традиционная, проблемная и проектная технологии; </w:t>
      </w:r>
      <w:r w:rsidRPr="008D4FA9">
        <w:t>реализуются следующие средства, способы и организационные мероприятия:</w:t>
      </w:r>
    </w:p>
    <w:p w:rsidR="00CB3AB1" w:rsidRPr="008D4FA9" w:rsidRDefault="00CB3AB1" w:rsidP="00377CA4">
      <w:pPr>
        <w:widowControl/>
        <w:numPr>
          <w:ilvl w:val="0"/>
          <w:numId w:val="37"/>
        </w:numPr>
        <w:autoSpaceDE/>
        <w:autoSpaceDN/>
        <w:adjustRightInd/>
        <w:ind w:left="0" w:firstLine="720"/>
      </w:pPr>
      <w:r w:rsidRPr="008D4FA9">
        <w:t>изучение теоретического материала дисциплины на лекциях с использованием компьютерных технологий и мультимедийной техники;</w:t>
      </w:r>
    </w:p>
    <w:p w:rsidR="00CB3AB1" w:rsidRPr="008D4FA9" w:rsidRDefault="00CB3AB1" w:rsidP="00377CA4">
      <w:pPr>
        <w:widowControl/>
        <w:numPr>
          <w:ilvl w:val="0"/>
          <w:numId w:val="37"/>
        </w:numPr>
        <w:autoSpaceDE/>
        <w:autoSpaceDN/>
        <w:adjustRightInd/>
        <w:ind w:left="0" w:firstLine="720"/>
      </w:pPr>
      <w:r w:rsidRPr="008D4FA9">
        <w:t>самостоятельное изучение теоретического материала дисциплины с использованием методических разработок, специальной учебной и научной литературы;</w:t>
      </w:r>
    </w:p>
    <w:p w:rsidR="00CB3AB1" w:rsidRPr="00A72F8A" w:rsidRDefault="00CB3AB1" w:rsidP="00377CA4">
      <w:pPr>
        <w:pStyle w:val="Default"/>
        <w:numPr>
          <w:ilvl w:val="0"/>
          <w:numId w:val="37"/>
        </w:numPr>
        <w:ind w:left="0" w:firstLine="720"/>
        <w:jc w:val="both"/>
      </w:pPr>
      <w:r w:rsidRPr="00A72F8A">
        <w:t xml:space="preserve">текущие индивидуальные консультации и консультации перед экзаменом; </w:t>
      </w:r>
    </w:p>
    <w:p w:rsidR="00CB3AB1" w:rsidRDefault="00CB3AB1" w:rsidP="00377CA4">
      <w:pPr>
        <w:widowControl/>
        <w:numPr>
          <w:ilvl w:val="0"/>
          <w:numId w:val="37"/>
        </w:numPr>
        <w:autoSpaceDE/>
        <w:autoSpaceDN/>
        <w:adjustRightInd/>
        <w:ind w:left="0" w:firstLine="720"/>
      </w:pPr>
      <w:r w:rsidRPr="008D4FA9">
        <w:t xml:space="preserve">закрепление теоретического материала на </w:t>
      </w:r>
      <w:r>
        <w:t>лабораторных занятиях;</w:t>
      </w:r>
    </w:p>
    <w:p w:rsidR="00CB3AB1" w:rsidRPr="006B7A82" w:rsidRDefault="00CB3AB1" w:rsidP="00377CA4">
      <w:pPr>
        <w:widowControl/>
        <w:numPr>
          <w:ilvl w:val="0"/>
          <w:numId w:val="37"/>
        </w:numPr>
        <w:autoSpaceDE/>
        <w:autoSpaceDN/>
        <w:adjustRightInd/>
        <w:ind w:left="0" w:firstLine="720"/>
      </w:pPr>
      <w:r w:rsidRPr="006B7A82">
        <w:rPr>
          <w:rFonts w:cs="Georgia"/>
        </w:rPr>
        <w:t>групповые дискуссии.</w:t>
      </w:r>
    </w:p>
    <w:p w:rsidR="00CB3AB1" w:rsidRDefault="00CB3AB1" w:rsidP="00377CA4">
      <w:pPr>
        <w:ind w:firstLine="720"/>
      </w:pPr>
      <w:r>
        <w:t>В ходе проведения лекционных занятий предусматривается:</w:t>
      </w:r>
    </w:p>
    <w:p w:rsidR="00CB3AB1" w:rsidRPr="00377CA4"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377CA4">
        <w:rPr>
          <w:rFonts w:ascii="Times New Roman" w:hAnsi="Times New Roman"/>
          <w:sz w:val="24"/>
          <w:szCs w:val="24"/>
        </w:rPr>
        <w:t xml:space="preserve">использование электронного демонстрационного материала в форме презентаций, роликов, </w:t>
      </w:r>
      <w:proofErr w:type="spellStart"/>
      <w:r w:rsidRPr="00377CA4">
        <w:rPr>
          <w:rFonts w:ascii="Times New Roman" w:hAnsi="Times New Roman"/>
          <w:sz w:val="24"/>
          <w:szCs w:val="24"/>
        </w:rPr>
        <w:t>видеолекций</w:t>
      </w:r>
      <w:proofErr w:type="spellEnd"/>
      <w:r w:rsidRPr="00377CA4">
        <w:rPr>
          <w:rFonts w:ascii="Times New Roman" w:hAnsi="Times New Roman"/>
          <w:sz w:val="24"/>
          <w:szCs w:val="24"/>
        </w:rPr>
        <w:t>;</w:t>
      </w:r>
    </w:p>
    <w:p w:rsidR="00CB3AB1" w:rsidRPr="00377CA4"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377CA4">
        <w:rPr>
          <w:rFonts w:ascii="Times New Roman" w:hAnsi="Times New Roman"/>
          <w:sz w:val="24"/>
          <w:szCs w:val="24"/>
        </w:rPr>
        <w:t>организация дискуссий по материалам лекций, требующим обсуждения и аналитической работы.</w:t>
      </w:r>
    </w:p>
    <w:p w:rsidR="00CB3AB1" w:rsidRDefault="00CB3AB1" w:rsidP="00377CA4">
      <w:pPr>
        <w:ind w:firstLine="720"/>
      </w:pPr>
      <w:r>
        <w:t xml:space="preserve">В ходе проведения всех лабораторных занятий и при выполнении индивидуальных заданий, а также подготовки курсовой работы предусматривается использование средств вычислительной техники и специализированного </w:t>
      </w:r>
      <w:proofErr w:type="gramStart"/>
      <w:r>
        <w:t>ПО</w:t>
      </w:r>
      <w:proofErr w:type="gramEnd"/>
      <w:r>
        <w:t>. Текущий, промежуточный и рубежный контроль проводится с помощью тестов, выложенных на образовательном портале вуза в дисциплине</w:t>
      </w:r>
      <w:r w:rsidR="006A14DF">
        <w:t>.</w:t>
      </w:r>
    </w:p>
    <w:p w:rsidR="00CB3AB1" w:rsidRPr="00420410" w:rsidRDefault="00CB3AB1" w:rsidP="00377CA4">
      <w:pPr>
        <w:ind w:firstLine="720"/>
      </w:pPr>
      <w:r w:rsidRPr="00E13AC2">
        <w:t xml:space="preserve">В рамках </w:t>
      </w:r>
      <w:r>
        <w:t>дисциплины</w:t>
      </w:r>
      <w:r w:rsidRPr="00E13AC2">
        <w:t xml:space="preserve"> с целью формирования и развития профессиональных </w:t>
      </w:r>
      <w:r>
        <w:t>компетенций</w:t>
      </w:r>
      <w:r w:rsidRPr="00E13AC2">
        <w:t xml:space="preserve"> обучающихся</w:t>
      </w:r>
      <w:r>
        <w:t xml:space="preserve"> </w:t>
      </w:r>
      <w:r w:rsidRPr="00E13AC2">
        <w:t>предусмотрено широкое использование в учебном процессе активных и интерактивных форм проведения занятий</w:t>
      </w:r>
      <w:r w:rsidRPr="00420410">
        <w:t>:</w:t>
      </w:r>
    </w:p>
    <w:p w:rsidR="00CB3AB1" w:rsidRPr="00420410" w:rsidRDefault="00CB3AB1" w:rsidP="00377CA4">
      <w:pPr>
        <w:widowControl/>
        <w:numPr>
          <w:ilvl w:val="0"/>
          <w:numId w:val="36"/>
        </w:numPr>
        <w:autoSpaceDE/>
        <w:autoSpaceDN/>
        <w:adjustRightInd/>
        <w:ind w:left="0" w:firstLine="720"/>
      </w:pPr>
      <w:r w:rsidRPr="00420410">
        <w:t>структурно-логические или заданные технологии (лекции, доклады);</w:t>
      </w:r>
    </w:p>
    <w:p w:rsidR="00CB3AB1" w:rsidRPr="00420410" w:rsidRDefault="00CB3AB1" w:rsidP="00377CA4">
      <w:pPr>
        <w:widowControl/>
        <w:numPr>
          <w:ilvl w:val="0"/>
          <w:numId w:val="36"/>
        </w:numPr>
        <w:autoSpaceDE/>
        <w:autoSpaceDN/>
        <w:adjustRightInd/>
        <w:ind w:left="0" w:firstLine="720"/>
      </w:pPr>
      <w:r w:rsidRPr="00420410">
        <w:t>диалоговые технологии (диалоги и беседы);</w:t>
      </w:r>
    </w:p>
    <w:p w:rsidR="00CB3AB1" w:rsidRPr="00420410" w:rsidRDefault="00CB3AB1" w:rsidP="00377CA4">
      <w:pPr>
        <w:widowControl/>
        <w:numPr>
          <w:ilvl w:val="0"/>
          <w:numId w:val="36"/>
        </w:numPr>
        <w:autoSpaceDE/>
        <w:autoSpaceDN/>
        <w:adjustRightInd/>
        <w:ind w:left="0" w:firstLine="720"/>
      </w:pPr>
      <w:proofErr w:type="spellStart"/>
      <w:r w:rsidRPr="00420410">
        <w:t>тренинговые</w:t>
      </w:r>
      <w:proofErr w:type="spellEnd"/>
      <w:r w:rsidRPr="00420410">
        <w:t xml:space="preserve"> технологии (тесты);</w:t>
      </w:r>
    </w:p>
    <w:p w:rsidR="00CB3AB1" w:rsidRPr="00420410" w:rsidRDefault="00CB3AB1" w:rsidP="00377CA4">
      <w:pPr>
        <w:widowControl/>
        <w:numPr>
          <w:ilvl w:val="0"/>
          <w:numId w:val="36"/>
        </w:numPr>
        <w:autoSpaceDE/>
        <w:autoSpaceDN/>
        <w:adjustRightInd/>
        <w:ind w:left="0" w:firstLine="720"/>
      </w:pPr>
      <w:r w:rsidRPr="00420410">
        <w:t>компьютерные технологии (</w:t>
      </w:r>
      <w:proofErr w:type="spellStart"/>
      <w:r w:rsidRPr="00420410">
        <w:t>тренинговые</w:t>
      </w:r>
      <w:proofErr w:type="spellEnd"/>
      <w:r w:rsidRPr="00420410">
        <w:t xml:space="preserve"> и контролирующие задания).</w:t>
      </w:r>
    </w:p>
    <w:p w:rsidR="00CB3AB1" w:rsidRPr="008D4FA9" w:rsidRDefault="00CB3AB1" w:rsidP="00377CA4">
      <w:pPr>
        <w:ind w:firstLine="720"/>
      </w:pPr>
      <w:r w:rsidRPr="008D4FA9">
        <w:t>Выбор формы проведения интерактивных занятий осуществляется преподавателем и может включать:</w:t>
      </w:r>
    </w:p>
    <w:p w:rsidR="00CB3AB1"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8D4FA9">
        <w:rPr>
          <w:rFonts w:ascii="Times New Roman" w:hAnsi="Times New Roman"/>
          <w:sz w:val="24"/>
          <w:szCs w:val="24"/>
        </w:rPr>
        <w:t xml:space="preserve"> лекции с заранее запланированными ошибками</w:t>
      </w:r>
    </w:p>
    <w:p w:rsidR="00CB3AB1"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деловые игры</w:t>
      </w:r>
    </w:p>
    <w:p w:rsidR="00CB3AB1"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8D4FA9">
        <w:rPr>
          <w:rFonts w:ascii="Times New Roman" w:hAnsi="Times New Roman"/>
          <w:sz w:val="24"/>
          <w:szCs w:val="24"/>
        </w:rPr>
        <w:t>разбор конкретных ситуаций (задачи, кейсы)</w:t>
      </w:r>
    </w:p>
    <w:p w:rsidR="00CB3AB1"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«круглые столы»</w:t>
      </w:r>
    </w:p>
    <w:p w:rsidR="00CB3AB1" w:rsidRDefault="00CB3AB1" w:rsidP="00377CA4">
      <w:pPr>
        <w:pStyle w:val="23"/>
        <w:numPr>
          <w:ilvl w:val="0"/>
          <w:numId w:val="35"/>
        </w:numPr>
        <w:tabs>
          <w:tab w:val="left" w:pos="1134"/>
        </w:tabs>
        <w:spacing w:after="0" w:line="240" w:lineRule="auto"/>
        <w:ind w:left="0" w:firstLine="720"/>
        <w:jc w:val="both"/>
        <w:rPr>
          <w:rFonts w:ascii="Times New Roman" w:hAnsi="Times New Roman"/>
          <w:sz w:val="24"/>
          <w:szCs w:val="24"/>
        </w:rPr>
      </w:pPr>
      <w:r w:rsidRPr="008D4FA9">
        <w:rPr>
          <w:rFonts w:ascii="Times New Roman" w:hAnsi="Times New Roman"/>
          <w:sz w:val="24"/>
          <w:szCs w:val="24"/>
        </w:rPr>
        <w:t>групповые дискуссии, заслушивание и обсуждение подготовленных студентами докладов.</w:t>
      </w:r>
    </w:p>
    <w:p w:rsidR="00EB0EA8" w:rsidRPr="00EB0EA8" w:rsidRDefault="00CB3AB1" w:rsidP="00377CA4">
      <w:pPr>
        <w:pStyle w:val="23"/>
        <w:spacing w:after="0" w:line="240" w:lineRule="auto"/>
        <w:ind w:left="0" w:firstLine="720"/>
        <w:jc w:val="both"/>
        <w:rPr>
          <w:rFonts w:ascii="Times New Roman" w:hAnsi="Times New Roman"/>
          <w:sz w:val="24"/>
          <w:szCs w:val="24"/>
        </w:rPr>
      </w:pPr>
      <w:r w:rsidRPr="00A76E70">
        <w:rPr>
          <w:rFonts w:ascii="Times New Roman" w:hAnsi="Times New Roman"/>
          <w:sz w:val="24"/>
          <w:szCs w:val="24"/>
        </w:rPr>
        <w:t>Интерактивные методы основаны на принципах взаимодействия, активности обучаемых, опоре на групповой опыт, обязательной обратной связи. Создается среда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w:t>
      </w:r>
      <w:r w:rsidR="00EB0EA8">
        <w:rPr>
          <w:rFonts w:ascii="Times New Roman" w:hAnsi="Times New Roman"/>
          <w:sz w:val="24"/>
          <w:szCs w:val="24"/>
        </w:rPr>
        <w:t>стью взаимной оценки и контроля</w:t>
      </w:r>
    </w:p>
    <w:p w:rsidR="00CB3AB1" w:rsidRPr="00D97EFE" w:rsidRDefault="00CB3AB1" w:rsidP="00377CA4">
      <w:pPr>
        <w:widowControl/>
        <w:ind w:firstLine="720"/>
      </w:pPr>
    </w:p>
    <w:p w:rsidR="00735E76" w:rsidRPr="00735E76" w:rsidRDefault="00735E76" w:rsidP="00377CA4">
      <w:pPr>
        <w:keepNext/>
        <w:pageBreakBefore/>
        <w:suppressAutoHyphens/>
        <w:spacing w:before="120" w:after="120"/>
        <w:ind w:firstLine="720"/>
        <w:jc w:val="left"/>
        <w:outlineLvl w:val="0"/>
        <w:rPr>
          <w:b/>
          <w:bCs/>
          <w:kern w:val="32"/>
        </w:rPr>
      </w:pPr>
      <w:r w:rsidRPr="00735E76">
        <w:rPr>
          <w:b/>
          <w:bCs/>
          <w:kern w:val="32"/>
        </w:rPr>
        <w:lastRenderedPageBreak/>
        <w:t>6 Учебно-методическое обеспечение самостоятельной работы студентов</w:t>
      </w:r>
    </w:p>
    <w:p w:rsidR="003A1E1B" w:rsidRPr="00EB0EA8" w:rsidRDefault="00735E76" w:rsidP="00377CA4">
      <w:pPr>
        <w:widowControl/>
        <w:autoSpaceDE/>
        <w:autoSpaceDN/>
        <w:adjustRightInd/>
        <w:ind w:firstLine="720"/>
        <w:rPr>
          <w:lang w:eastAsia="zh-CN"/>
        </w:rPr>
      </w:pPr>
      <w:r w:rsidRPr="00735E76">
        <w:rPr>
          <w:lang w:eastAsia="zh-CN"/>
        </w:rPr>
        <w:t xml:space="preserve">По дисциплине «Методологии и инструментальные средства моделирования </w:t>
      </w:r>
      <w:r w:rsidR="001C5167">
        <w:rPr>
          <w:lang w:eastAsia="zh-CN"/>
        </w:rPr>
        <w:t xml:space="preserve">и анализа </w:t>
      </w:r>
      <w:r w:rsidRPr="00735E76">
        <w:rPr>
          <w:lang w:eastAsia="zh-CN"/>
        </w:rPr>
        <w:t xml:space="preserve">бизнес-процессов» предусмотрена аудиторная и внеаудиторная самостоятельная работа обучающихся. </w:t>
      </w:r>
    </w:p>
    <w:p w:rsidR="00735E76" w:rsidRPr="00735E76" w:rsidRDefault="00735E76" w:rsidP="00377CA4">
      <w:pPr>
        <w:widowControl/>
        <w:autoSpaceDE/>
        <w:autoSpaceDN/>
        <w:adjustRightInd/>
        <w:ind w:firstLine="720"/>
        <w:rPr>
          <w:b/>
          <w:i/>
          <w:lang w:eastAsia="zh-CN"/>
        </w:rPr>
      </w:pPr>
      <w:r w:rsidRPr="00735E76">
        <w:rPr>
          <w:b/>
          <w:i/>
          <w:lang w:eastAsia="zh-CN"/>
        </w:rPr>
        <w:t xml:space="preserve">Аудиторная самостоятельная работа студентов предполагает выполнение заданий лабораторных работ. </w:t>
      </w:r>
    </w:p>
    <w:p w:rsidR="00735E76" w:rsidRPr="00377CA4" w:rsidRDefault="00735E76" w:rsidP="00377CA4">
      <w:pPr>
        <w:widowControl/>
        <w:autoSpaceDE/>
        <w:autoSpaceDN/>
        <w:adjustRightInd/>
        <w:ind w:firstLine="720"/>
        <w:rPr>
          <w:b/>
          <w:i/>
          <w:lang w:eastAsia="zh-CN"/>
        </w:rPr>
      </w:pPr>
      <w:r w:rsidRPr="00377CA4">
        <w:rPr>
          <w:b/>
          <w:i/>
          <w:lang w:eastAsia="zh-CN"/>
        </w:rPr>
        <w:t>Примерные аудиторные задания:</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t xml:space="preserve"> </w:t>
      </w:r>
      <w:r w:rsidRPr="00735E76">
        <w:rPr>
          <w:rFonts w:eastAsia="Calibri"/>
          <w:szCs w:val="22"/>
          <w:lang w:eastAsia="en-US"/>
        </w:rPr>
        <w:t xml:space="preserve">Разработка интеллектуальной карты понятий: «Методологии моделирования бизнес-процессов» </w:t>
      </w:r>
      <w:r>
        <w:rPr>
          <w:rFonts w:eastAsia="Calibri"/>
          <w:szCs w:val="22"/>
          <w:lang w:eastAsia="en-US"/>
        </w:rPr>
        <w:t>и «И</w:t>
      </w:r>
      <w:r w:rsidRPr="00735E76">
        <w:rPr>
          <w:rFonts w:eastAsia="Calibri"/>
          <w:szCs w:val="22"/>
          <w:lang w:eastAsia="en-US"/>
        </w:rPr>
        <w:t>нструментальные средства моделирования бизнес-процессов</w:t>
      </w:r>
      <w:r>
        <w:rPr>
          <w:rFonts w:eastAsia="Calibri"/>
          <w:szCs w:val="22"/>
          <w:lang w:eastAsia="en-US"/>
        </w:rPr>
        <w:t>»</w:t>
      </w:r>
      <w:r w:rsidRPr="00735E76">
        <w:rPr>
          <w:rFonts w:eastAsia="Calibri"/>
          <w:szCs w:val="22"/>
          <w:lang w:eastAsia="en-US"/>
        </w:rPr>
        <w:t>.</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 xml:space="preserve">Построение функциональной </w:t>
      </w:r>
      <w:r w:rsidRPr="00735E76">
        <w:rPr>
          <w:rFonts w:eastAsia="Calibri"/>
          <w:szCs w:val="22"/>
          <w:lang w:val="en-US" w:eastAsia="en-US"/>
        </w:rPr>
        <w:t>IDEF</w:t>
      </w:r>
      <w:r w:rsidRPr="00735E76">
        <w:rPr>
          <w:rFonts w:eastAsia="Calibri"/>
          <w:szCs w:val="22"/>
          <w:lang w:eastAsia="en-US"/>
        </w:rPr>
        <w:t xml:space="preserve">0-модели с использованием </w:t>
      </w:r>
      <w:r w:rsidR="00744E63">
        <w:rPr>
          <w:rFonts w:eastAsia="Calibri"/>
          <w:szCs w:val="22"/>
          <w:lang w:eastAsia="en-US"/>
        </w:rPr>
        <w:t xml:space="preserve">График-студио Лайт или </w:t>
      </w:r>
      <w:r w:rsidR="00744E63">
        <w:rPr>
          <w:rFonts w:eastAsia="Calibri"/>
          <w:szCs w:val="22"/>
          <w:lang w:val="en-US" w:eastAsia="en-US"/>
        </w:rPr>
        <w:t>MS</w:t>
      </w:r>
      <w:r w:rsidR="00744E63" w:rsidRPr="00744E63">
        <w:rPr>
          <w:rFonts w:eastAsia="Calibri"/>
          <w:szCs w:val="22"/>
          <w:lang w:eastAsia="en-US"/>
        </w:rPr>
        <w:t xml:space="preserve"> </w:t>
      </w:r>
      <w:r w:rsidR="00744E63">
        <w:rPr>
          <w:rFonts w:eastAsia="Calibri"/>
          <w:szCs w:val="22"/>
          <w:lang w:val="en-US" w:eastAsia="en-US"/>
        </w:rPr>
        <w:t>Visio</w:t>
      </w:r>
      <w:r w:rsidR="00744E63" w:rsidRPr="00744E63">
        <w:rPr>
          <w:rFonts w:eastAsia="Calibri"/>
          <w:szCs w:val="22"/>
          <w:lang w:eastAsia="en-US"/>
        </w:rPr>
        <w:t>.</w:t>
      </w:r>
    </w:p>
    <w:p w:rsidR="00744E63" w:rsidRPr="00744E63" w:rsidRDefault="00735E76" w:rsidP="00377CA4">
      <w:pPr>
        <w:pStyle w:val="af4"/>
        <w:numPr>
          <w:ilvl w:val="0"/>
          <w:numId w:val="6"/>
        </w:numPr>
        <w:tabs>
          <w:tab w:val="left" w:pos="1134"/>
        </w:tabs>
        <w:ind w:left="0" w:firstLine="720"/>
        <w:rPr>
          <w:lang w:val="ru-RU"/>
        </w:rPr>
      </w:pPr>
      <w:r w:rsidRPr="00744E63">
        <w:rPr>
          <w:lang w:val="ru-RU"/>
        </w:rPr>
        <w:t>Построение модели потоков данных (</w:t>
      </w:r>
      <w:r w:rsidRPr="00744E63">
        <w:t>DFD</w:t>
      </w:r>
      <w:r w:rsidRPr="00744E63">
        <w:rPr>
          <w:lang w:val="ru-RU"/>
        </w:rPr>
        <w:t xml:space="preserve">-модели) с использованием </w:t>
      </w:r>
      <w:r w:rsidR="00744E63" w:rsidRPr="00744E63">
        <w:rPr>
          <w:lang w:val="ru-RU"/>
        </w:rPr>
        <w:t xml:space="preserve">График-студио Лайт или </w:t>
      </w:r>
      <w:r w:rsidR="00744E63" w:rsidRPr="00744E63">
        <w:t>MS</w:t>
      </w:r>
      <w:r w:rsidR="00744E63" w:rsidRPr="00744E63">
        <w:rPr>
          <w:lang w:val="ru-RU"/>
        </w:rPr>
        <w:t xml:space="preserve"> </w:t>
      </w:r>
      <w:r w:rsidR="00744E63" w:rsidRPr="00744E63">
        <w:t>Visio</w:t>
      </w:r>
      <w:r w:rsidR="00744E63" w:rsidRPr="00744E63">
        <w:rPr>
          <w:lang w:val="ru-RU"/>
        </w:rPr>
        <w:t>.</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 xml:space="preserve">Формирование словаря данных. </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Разработка Миниспецификаций по процессам диаграммы потоков данных.</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Проведение сравнительного анализа SADT-моделей и моделей</w:t>
      </w:r>
      <w:r w:rsidR="00AF5DC9">
        <w:rPr>
          <w:rFonts w:eastAsia="Calibri"/>
          <w:szCs w:val="22"/>
          <w:lang w:eastAsia="en-US"/>
        </w:rPr>
        <w:t xml:space="preserve"> потоков данных</w:t>
      </w:r>
      <w:r w:rsidRPr="00735E76">
        <w:rPr>
          <w:rFonts w:eastAsia="Calibri"/>
          <w:szCs w:val="22"/>
          <w:lang w:eastAsia="en-US"/>
        </w:rPr>
        <w:t>. Составление сравнительной таблицы.</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 xml:space="preserve">Построение модели бизнес-процессов </w:t>
      </w:r>
      <w:r w:rsidRPr="00735E76">
        <w:rPr>
          <w:rFonts w:eastAsia="Calibri"/>
          <w:szCs w:val="22"/>
          <w:lang w:val="en-US" w:eastAsia="en-US"/>
        </w:rPr>
        <w:t>Aris</w:t>
      </w:r>
      <w:r w:rsidRPr="00735E76">
        <w:rPr>
          <w:rFonts w:eastAsia="Calibri"/>
          <w:szCs w:val="22"/>
          <w:lang w:eastAsia="en-US"/>
        </w:rPr>
        <w:t xml:space="preserve"> </w:t>
      </w:r>
      <w:r w:rsidRPr="00735E76">
        <w:rPr>
          <w:rFonts w:eastAsia="Calibri"/>
          <w:szCs w:val="22"/>
          <w:lang w:val="en-US" w:eastAsia="en-US"/>
        </w:rPr>
        <w:t>eEPC</w:t>
      </w:r>
      <w:r w:rsidRPr="00735E76">
        <w:rPr>
          <w:rFonts w:eastAsia="Calibri"/>
          <w:szCs w:val="22"/>
          <w:lang w:eastAsia="en-US"/>
        </w:rPr>
        <w:t xml:space="preserve"> (расширенная цепочка процессов, управляемая событиями) с использованием </w:t>
      </w:r>
      <w:r w:rsidRPr="00735E76">
        <w:rPr>
          <w:rFonts w:eastAsia="Calibri"/>
          <w:szCs w:val="22"/>
          <w:lang w:val="en-US" w:eastAsia="en-US"/>
        </w:rPr>
        <w:t>MSVisio</w:t>
      </w:r>
      <w:r w:rsidRPr="00735E76">
        <w:rPr>
          <w:rFonts w:eastAsia="Calibri"/>
          <w:szCs w:val="22"/>
          <w:lang w:eastAsia="en-US"/>
        </w:rPr>
        <w:t>.</w:t>
      </w:r>
    </w:p>
    <w:p w:rsidR="00732047" w:rsidRPr="00732047" w:rsidRDefault="00732047"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2047">
        <w:rPr>
          <w:rFonts w:eastAsia="Calibri"/>
          <w:szCs w:val="22"/>
          <w:lang w:eastAsia="en-US"/>
        </w:rPr>
        <w:t>Построение модели «Дерево функций» (FT).</w:t>
      </w:r>
    </w:p>
    <w:p w:rsidR="00732047" w:rsidRPr="00732047" w:rsidRDefault="00732047"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2047">
        <w:rPr>
          <w:rFonts w:eastAsia="Calibri"/>
          <w:szCs w:val="22"/>
          <w:lang w:eastAsia="en-US"/>
        </w:rPr>
        <w:t>Построение модели бизнес-процессов верхнего уровня в нотации VAD.</w:t>
      </w:r>
    </w:p>
    <w:p w:rsidR="00732047" w:rsidRPr="00732047" w:rsidRDefault="00732047"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2047">
        <w:rPr>
          <w:rFonts w:eastAsia="Calibri"/>
          <w:szCs w:val="22"/>
          <w:lang w:eastAsia="en-US"/>
        </w:rPr>
        <w:t>Построение диаграммы материальных потоков в нотации MFD и диаграммы информационных потоков в нотации IFD.</w:t>
      </w:r>
    </w:p>
    <w:p w:rsidR="00732047" w:rsidRPr="00732047" w:rsidRDefault="00732047"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2047">
        <w:rPr>
          <w:rFonts w:eastAsia="Calibri"/>
          <w:szCs w:val="22"/>
          <w:lang w:eastAsia="en-US"/>
        </w:rPr>
        <w:t>Построение модели  бизнес-процессов (BPMN, Business Process Model and Notation) с использованием MSVisio.</w:t>
      </w:r>
    </w:p>
    <w:p w:rsidR="00735E76" w:rsidRPr="00735E76" w:rsidRDefault="00735E76" w:rsidP="00377CA4">
      <w:pPr>
        <w:widowControl/>
        <w:numPr>
          <w:ilvl w:val="0"/>
          <w:numId w:val="6"/>
        </w:numPr>
        <w:tabs>
          <w:tab w:val="left" w:pos="1134"/>
        </w:tabs>
        <w:autoSpaceDE/>
        <w:autoSpaceDN/>
        <w:adjustRightInd/>
        <w:ind w:left="0" w:firstLine="720"/>
        <w:contextualSpacing/>
        <w:rPr>
          <w:rFonts w:eastAsia="Calibri"/>
          <w:szCs w:val="22"/>
          <w:lang w:eastAsia="en-US"/>
        </w:rPr>
      </w:pPr>
      <w:r w:rsidRPr="00735E76">
        <w:rPr>
          <w:rFonts w:eastAsia="Calibri"/>
          <w:szCs w:val="22"/>
          <w:lang w:eastAsia="en-US"/>
        </w:rPr>
        <w:t>Проведение сравнительного анализа методологи</w:t>
      </w:r>
      <w:r w:rsidR="00AF5DC9">
        <w:rPr>
          <w:rFonts w:eastAsia="Calibri"/>
          <w:szCs w:val="22"/>
          <w:lang w:eastAsia="en-US"/>
        </w:rPr>
        <w:t xml:space="preserve">й </w:t>
      </w:r>
      <w:r w:rsidRPr="00735E76">
        <w:rPr>
          <w:rFonts w:eastAsia="Calibri"/>
          <w:szCs w:val="22"/>
          <w:lang w:eastAsia="en-US"/>
        </w:rPr>
        <w:t xml:space="preserve"> моделирования бизнес-процессов. Составление сравнительной таблицы</w:t>
      </w:r>
    </w:p>
    <w:p w:rsidR="007C3D2A" w:rsidRPr="007C3D2A" w:rsidRDefault="00735E76" w:rsidP="00377CA4">
      <w:pPr>
        <w:widowControl/>
        <w:numPr>
          <w:ilvl w:val="0"/>
          <w:numId w:val="6"/>
        </w:numPr>
        <w:tabs>
          <w:tab w:val="left" w:pos="1134"/>
        </w:tabs>
        <w:autoSpaceDE/>
        <w:autoSpaceDN/>
        <w:adjustRightInd/>
        <w:spacing w:after="240"/>
        <w:ind w:left="0" w:firstLine="720"/>
        <w:contextualSpacing/>
        <w:rPr>
          <w:b/>
          <w:i/>
          <w:lang w:eastAsia="zh-CN"/>
        </w:rPr>
      </w:pPr>
      <w:r w:rsidRPr="007C3D2A">
        <w:rPr>
          <w:rFonts w:eastAsia="Calibri"/>
          <w:szCs w:val="22"/>
          <w:lang w:eastAsia="en-US"/>
        </w:rPr>
        <w:t>Написание Постановки задачи по конкретной предметной области.</w:t>
      </w:r>
    </w:p>
    <w:p w:rsidR="00735E76" w:rsidRPr="00377CA4" w:rsidRDefault="00735E76" w:rsidP="00377CA4">
      <w:pPr>
        <w:autoSpaceDN/>
        <w:adjustRightInd/>
        <w:ind w:firstLine="720"/>
        <w:rPr>
          <w:i/>
          <w:lang w:eastAsia="zh-CN"/>
        </w:rPr>
      </w:pPr>
      <w:r w:rsidRPr="00377CA4">
        <w:rPr>
          <w:i/>
          <w:lang w:eastAsia="zh-CN"/>
        </w:rPr>
        <w:t xml:space="preserve">Внеаудиторная самостоятельная работа </w:t>
      </w:r>
      <w:proofErr w:type="gramStart"/>
      <w:r w:rsidRPr="00377CA4">
        <w:rPr>
          <w:i/>
          <w:lang w:eastAsia="zh-CN"/>
        </w:rPr>
        <w:t>обучающихся</w:t>
      </w:r>
      <w:proofErr w:type="gramEnd"/>
      <w:r w:rsidRPr="00377CA4">
        <w:rPr>
          <w:i/>
          <w:lang w:eastAsia="zh-CN"/>
        </w:rPr>
        <w:t xml:space="preserve"> осуществляется в виде написания курсово</w:t>
      </w:r>
      <w:r w:rsidR="00AF5DC9" w:rsidRPr="00377CA4">
        <w:rPr>
          <w:i/>
          <w:lang w:eastAsia="zh-CN"/>
        </w:rPr>
        <w:t>й</w:t>
      </w:r>
      <w:r w:rsidRPr="00377CA4">
        <w:rPr>
          <w:i/>
          <w:lang w:eastAsia="zh-CN"/>
        </w:rPr>
        <w:t xml:space="preserve"> </w:t>
      </w:r>
      <w:r w:rsidR="00AF5DC9" w:rsidRPr="00377CA4">
        <w:rPr>
          <w:i/>
          <w:lang w:eastAsia="zh-CN"/>
        </w:rPr>
        <w:t>работы</w:t>
      </w:r>
    </w:p>
    <w:p w:rsidR="00735E76" w:rsidRPr="00735E76" w:rsidRDefault="00735E76" w:rsidP="00377CA4">
      <w:pPr>
        <w:tabs>
          <w:tab w:val="left" w:pos="851"/>
        </w:tabs>
        <w:autoSpaceDN/>
        <w:adjustRightInd/>
        <w:ind w:firstLine="720"/>
        <w:rPr>
          <w:rFonts w:ascii="Georgia" w:hAnsi="Georgia" w:cs="Georgia"/>
          <w:i/>
          <w:color w:val="C00000"/>
          <w:sz w:val="12"/>
          <w:szCs w:val="12"/>
          <w:lang w:eastAsia="zh-CN"/>
        </w:rPr>
      </w:pPr>
    </w:p>
    <w:p w:rsidR="00BD65B2" w:rsidRDefault="00BD65B2" w:rsidP="00377CA4">
      <w:pPr>
        <w:autoSpaceDN/>
        <w:adjustRightInd/>
        <w:ind w:firstLine="720"/>
        <w:rPr>
          <w:b/>
          <w:lang w:eastAsia="zh-CN"/>
        </w:rPr>
      </w:pPr>
      <w:r>
        <w:rPr>
          <w:b/>
          <w:lang w:eastAsia="zh-CN"/>
        </w:rPr>
        <w:t xml:space="preserve">Примерная формулировка темы курсовой работы: </w:t>
      </w:r>
    </w:p>
    <w:p w:rsidR="00BD65B2" w:rsidRDefault="00BD65B2" w:rsidP="00377CA4">
      <w:pPr>
        <w:widowControl/>
        <w:tabs>
          <w:tab w:val="left" w:pos="720"/>
          <w:tab w:val="left" w:pos="1134"/>
        </w:tabs>
        <w:overflowPunct w:val="0"/>
        <w:ind w:firstLine="720"/>
        <w:textAlignment w:val="baseline"/>
      </w:pPr>
      <w:r>
        <w:t xml:space="preserve">Моделирование </w:t>
      </w:r>
      <w:r w:rsidR="00EA650F">
        <w:t xml:space="preserve">и анализ </w:t>
      </w:r>
      <w:r>
        <w:t>бизнес-процесса «формулировка бизнес-процесса» на предприятии</w:t>
      </w:r>
      <w:r w:rsidRPr="00D63605">
        <w:t>/</w:t>
      </w:r>
      <w:r>
        <w:t>в компании</w:t>
      </w:r>
      <w:r w:rsidRPr="00D63605">
        <w:t>/</w:t>
      </w:r>
      <w:r>
        <w:t>организации «Название»</w:t>
      </w:r>
    </w:p>
    <w:p w:rsidR="00BD65B2" w:rsidRPr="00BD65B2" w:rsidRDefault="00BD65B2" w:rsidP="00377CA4">
      <w:pPr>
        <w:widowControl/>
        <w:tabs>
          <w:tab w:val="left" w:pos="720"/>
          <w:tab w:val="left" w:pos="1134"/>
        </w:tabs>
        <w:overflowPunct w:val="0"/>
        <w:ind w:firstLine="720"/>
        <w:textAlignment w:val="baseline"/>
        <w:rPr>
          <w:b/>
        </w:rPr>
      </w:pPr>
      <w:r w:rsidRPr="00BD65B2">
        <w:rPr>
          <w:b/>
        </w:rPr>
        <w:t>Пример формулировки темы:</w:t>
      </w:r>
    </w:p>
    <w:p w:rsidR="00BD65B2" w:rsidRDefault="00BD65B2" w:rsidP="00377CA4">
      <w:pPr>
        <w:widowControl/>
        <w:tabs>
          <w:tab w:val="left" w:pos="720"/>
          <w:tab w:val="left" w:pos="1134"/>
        </w:tabs>
        <w:overflowPunct w:val="0"/>
        <w:ind w:firstLine="720"/>
        <w:textAlignment w:val="baseline"/>
      </w:pPr>
      <w:r w:rsidRPr="00D63605">
        <w:t xml:space="preserve">Моделирование </w:t>
      </w:r>
      <w:r w:rsidR="00EA650F">
        <w:t xml:space="preserve">и анализ </w:t>
      </w:r>
      <w:r w:rsidRPr="00D63605">
        <w:t>бизнес-процесса «</w:t>
      </w:r>
      <w:r>
        <w:t>Ведение заказа клиента</w:t>
      </w:r>
      <w:r w:rsidRPr="00D63605">
        <w:t xml:space="preserve">» в </w:t>
      </w:r>
      <w:r>
        <w:t>рекламной компании «Продвижение»</w:t>
      </w:r>
      <w:r w:rsidR="007C3D2A">
        <w:t>.</w:t>
      </w:r>
    </w:p>
    <w:p w:rsidR="00A03F21" w:rsidRPr="003F2D55" w:rsidRDefault="00A03F21" w:rsidP="00377CA4">
      <w:pPr>
        <w:widowControl/>
        <w:shd w:val="clear" w:color="auto" w:fill="FFFFFF"/>
        <w:tabs>
          <w:tab w:val="left" w:pos="356"/>
          <w:tab w:val="left" w:pos="851"/>
          <w:tab w:val="left" w:pos="1134"/>
        </w:tabs>
        <w:ind w:firstLine="720"/>
        <w:rPr>
          <w:b/>
        </w:rPr>
      </w:pPr>
      <w:r w:rsidRPr="003F2D55">
        <w:rPr>
          <w:b/>
        </w:rPr>
        <w:t>Примерный перечень тем курсовых работ</w:t>
      </w:r>
    </w:p>
    <w:p w:rsidR="00A03F21" w:rsidRDefault="00A03F21" w:rsidP="00377CA4">
      <w:pPr>
        <w:widowControl/>
        <w:shd w:val="clear" w:color="auto" w:fill="FFFFFF"/>
        <w:tabs>
          <w:tab w:val="left" w:pos="356"/>
          <w:tab w:val="left" w:pos="851"/>
          <w:tab w:val="left" w:pos="1134"/>
        </w:tabs>
        <w:ind w:firstLine="720"/>
      </w:pPr>
      <w:r>
        <w:t>1.</w:t>
      </w:r>
      <w:r>
        <w:tab/>
        <w:t>Моделирование бизнес-процесса «формулировка бизнес-процесса» предприятия  нефтеперерабатывающей отрасли.</w:t>
      </w:r>
    </w:p>
    <w:p w:rsidR="00A03F21" w:rsidRDefault="00A03F21" w:rsidP="00377CA4">
      <w:pPr>
        <w:widowControl/>
        <w:shd w:val="clear" w:color="auto" w:fill="FFFFFF"/>
        <w:tabs>
          <w:tab w:val="left" w:pos="356"/>
          <w:tab w:val="left" w:pos="851"/>
          <w:tab w:val="left" w:pos="1134"/>
        </w:tabs>
        <w:ind w:firstLine="720"/>
      </w:pPr>
      <w:r>
        <w:t>2.</w:t>
      </w:r>
      <w:r>
        <w:tab/>
        <w:t>Моделирование бизнес-процесса «формулировка бизнес-процесса» банка.</w:t>
      </w:r>
    </w:p>
    <w:p w:rsidR="00A03F21" w:rsidRDefault="00A03F21" w:rsidP="00377CA4">
      <w:pPr>
        <w:widowControl/>
        <w:shd w:val="clear" w:color="auto" w:fill="FFFFFF"/>
        <w:tabs>
          <w:tab w:val="left" w:pos="356"/>
          <w:tab w:val="left" w:pos="851"/>
          <w:tab w:val="left" w:pos="1134"/>
        </w:tabs>
        <w:ind w:firstLine="720"/>
      </w:pPr>
      <w:r>
        <w:t>3.</w:t>
      </w:r>
      <w:r>
        <w:tab/>
        <w:t>Моделирование бизнес-процесса «формулировка бизнес-процесса» исполнительных органов государственной власти.</w:t>
      </w:r>
    </w:p>
    <w:p w:rsidR="00A03F21" w:rsidRDefault="00A03F21" w:rsidP="00377CA4">
      <w:pPr>
        <w:widowControl/>
        <w:shd w:val="clear" w:color="auto" w:fill="FFFFFF"/>
        <w:tabs>
          <w:tab w:val="left" w:pos="356"/>
          <w:tab w:val="left" w:pos="851"/>
          <w:tab w:val="left" w:pos="1134"/>
        </w:tabs>
        <w:ind w:firstLine="720"/>
      </w:pPr>
      <w:r>
        <w:t>4.</w:t>
      </w:r>
      <w:r>
        <w:tab/>
        <w:t>Моделирование бизнес-процесса «формулировка бизнес-процесса» предприятий машиностроительной отрасли.</w:t>
      </w:r>
    </w:p>
    <w:p w:rsidR="00A03F21" w:rsidRDefault="00A03F21" w:rsidP="00377CA4">
      <w:pPr>
        <w:widowControl/>
        <w:shd w:val="clear" w:color="auto" w:fill="FFFFFF"/>
        <w:tabs>
          <w:tab w:val="left" w:pos="356"/>
          <w:tab w:val="left" w:pos="851"/>
          <w:tab w:val="left" w:pos="1134"/>
        </w:tabs>
        <w:ind w:firstLine="720"/>
      </w:pPr>
      <w:r>
        <w:t>5.</w:t>
      </w:r>
      <w:r>
        <w:tab/>
        <w:t>Моделирование бизнес-процесса «формулировка бизнес-процесса» предприятий электроэнергетической отрасли.</w:t>
      </w:r>
    </w:p>
    <w:p w:rsidR="00A03F21" w:rsidRDefault="00A03F21" w:rsidP="00377CA4">
      <w:pPr>
        <w:widowControl/>
        <w:shd w:val="clear" w:color="auto" w:fill="FFFFFF"/>
        <w:tabs>
          <w:tab w:val="left" w:pos="356"/>
          <w:tab w:val="left" w:pos="851"/>
          <w:tab w:val="left" w:pos="1134"/>
        </w:tabs>
        <w:ind w:firstLine="720"/>
      </w:pPr>
      <w:r>
        <w:t>6.</w:t>
      </w:r>
      <w:r>
        <w:tab/>
        <w:t>Моделирование бизнес-процесса «формулировка бизнес-процесса»  транспортной компании.</w:t>
      </w:r>
    </w:p>
    <w:p w:rsidR="00A03F21" w:rsidRDefault="00A03F21" w:rsidP="00377CA4">
      <w:pPr>
        <w:widowControl/>
        <w:shd w:val="clear" w:color="auto" w:fill="FFFFFF"/>
        <w:tabs>
          <w:tab w:val="left" w:pos="356"/>
          <w:tab w:val="left" w:pos="851"/>
          <w:tab w:val="left" w:pos="1134"/>
        </w:tabs>
        <w:ind w:firstLine="720"/>
      </w:pPr>
      <w:r>
        <w:t>7.</w:t>
      </w:r>
      <w:r>
        <w:tab/>
        <w:t>Моделирование бизнес-процесса «формулировка бизнес-процесса» высшего учебного заведения.</w:t>
      </w:r>
    </w:p>
    <w:p w:rsidR="00A03F21" w:rsidRDefault="00A03F21" w:rsidP="00377CA4">
      <w:pPr>
        <w:widowControl/>
        <w:shd w:val="clear" w:color="auto" w:fill="FFFFFF"/>
        <w:tabs>
          <w:tab w:val="left" w:pos="356"/>
          <w:tab w:val="left" w:pos="851"/>
          <w:tab w:val="left" w:pos="1134"/>
        </w:tabs>
        <w:ind w:firstLine="720"/>
      </w:pPr>
      <w:r>
        <w:lastRenderedPageBreak/>
        <w:t>8.</w:t>
      </w:r>
      <w:r>
        <w:tab/>
        <w:t>Моделирование бизнес-процесса «формулировка бизнес-процесса» предприятий мебельной промышленности.</w:t>
      </w:r>
    </w:p>
    <w:p w:rsidR="00A03F21" w:rsidRDefault="00A03F21" w:rsidP="00377CA4">
      <w:pPr>
        <w:widowControl/>
        <w:shd w:val="clear" w:color="auto" w:fill="FFFFFF"/>
        <w:tabs>
          <w:tab w:val="left" w:pos="356"/>
          <w:tab w:val="left" w:pos="851"/>
          <w:tab w:val="left" w:pos="1134"/>
        </w:tabs>
        <w:ind w:firstLine="720"/>
      </w:pPr>
      <w:r>
        <w:t>9.</w:t>
      </w:r>
      <w:r>
        <w:tab/>
        <w:t>Моделирование бизнес-процесса «формулировка бизнес-процесса»  ИТ-подразделения.</w:t>
      </w:r>
    </w:p>
    <w:p w:rsidR="00A03F21" w:rsidRDefault="00A03F21" w:rsidP="00377CA4">
      <w:pPr>
        <w:widowControl/>
        <w:shd w:val="clear" w:color="auto" w:fill="FFFFFF"/>
        <w:tabs>
          <w:tab w:val="left" w:pos="356"/>
          <w:tab w:val="left" w:pos="851"/>
          <w:tab w:val="left" w:pos="1134"/>
        </w:tabs>
        <w:ind w:firstLine="720"/>
      </w:pPr>
      <w:r>
        <w:t>10.</w:t>
      </w:r>
      <w:r>
        <w:tab/>
        <w:t>Моделирование бизнес-процесса «формулировка бизнес-процесса» торговой компании.</w:t>
      </w:r>
    </w:p>
    <w:p w:rsidR="00A03F21" w:rsidRDefault="00A03F21" w:rsidP="00377CA4">
      <w:pPr>
        <w:widowControl/>
        <w:shd w:val="clear" w:color="auto" w:fill="FFFFFF"/>
        <w:tabs>
          <w:tab w:val="left" w:pos="356"/>
          <w:tab w:val="left" w:pos="851"/>
          <w:tab w:val="left" w:pos="1134"/>
        </w:tabs>
        <w:ind w:firstLine="720"/>
      </w:pPr>
      <w:r>
        <w:t>11.</w:t>
      </w:r>
      <w:r>
        <w:tab/>
        <w:t>Моделирование бизнес-процесса «формулировка бизнес-процесса» рекламной компании.</w:t>
      </w:r>
    </w:p>
    <w:p w:rsidR="00A03F21" w:rsidRDefault="00A03F21" w:rsidP="00377CA4">
      <w:pPr>
        <w:widowControl/>
        <w:shd w:val="clear" w:color="auto" w:fill="FFFFFF"/>
        <w:tabs>
          <w:tab w:val="left" w:pos="356"/>
          <w:tab w:val="left" w:pos="851"/>
          <w:tab w:val="left" w:pos="1134"/>
        </w:tabs>
        <w:ind w:firstLine="720"/>
      </w:pPr>
      <w:r>
        <w:t>12.</w:t>
      </w:r>
      <w:r>
        <w:tab/>
        <w:t>Моделирование бизнес-процесса «формулировка бизнес-процесса» туристической компании.</w:t>
      </w:r>
    </w:p>
    <w:p w:rsidR="00A03F21" w:rsidRDefault="00A03F21" w:rsidP="00377CA4">
      <w:pPr>
        <w:widowControl/>
        <w:shd w:val="clear" w:color="auto" w:fill="FFFFFF"/>
        <w:tabs>
          <w:tab w:val="left" w:pos="356"/>
          <w:tab w:val="left" w:pos="851"/>
          <w:tab w:val="left" w:pos="1134"/>
        </w:tabs>
        <w:ind w:firstLine="720"/>
      </w:pPr>
      <w:r>
        <w:t>13.</w:t>
      </w:r>
      <w:r>
        <w:tab/>
        <w:t>Моделирование бизнес-процесса «формулировка бизнес-процесса» риэлтерской компании.</w:t>
      </w:r>
    </w:p>
    <w:p w:rsidR="00A03F21" w:rsidRDefault="00A03F21" w:rsidP="00377CA4">
      <w:pPr>
        <w:widowControl/>
        <w:shd w:val="clear" w:color="auto" w:fill="FFFFFF"/>
        <w:tabs>
          <w:tab w:val="left" w:pos="356"/>
          <w:tab w:val="left" w:pos="851"/>
          <w:tab w:val="left" w:pos="1134"/>
        </w:tabs>
        <w:ind w:firstLine="720"/>
      </w:pPr>
      <w:r>
        <w:t>14.</w:t>
      </w:r>
      <w:r>
        <w:tab/>
        <w:t>Моделирование бизнес-процесса «формулировка бизнес-процесса» гостиничного бизнеса.</w:t>
      </w:r>
    </w:p>
    <w:p w:rsidR="00A03F21" w:rsidRPr="00D63605" w:rsidRDefault="00A03F21" w:rsidP="00377CA4">
      <w:pPr>
        <w:widowControl/>
        <w:tabs>
          <w:tab w:val="left" w:pos="720"/>
          <w:tab w:val="left" w:pos="1134"/>
        </w:tabs>
        <w:overflowPunct w:val="0"/>
        <w:ind w:firstLine="720"/>
        <w:textAlignment w:val="baseline"/>
      </w:pPr>
      <w:r>
        <w:t>15.</w:t>
      </w:r>
      <w:r>
        <w:tab/>
        <w:t>Моделирование бизнес-процесса «формулировка бизнес-процесса» лечебного учреждения.</w:t>
      </w:r>
    </w:p>
    <w:p w:rsidR="00735E76" w:rsidRPr="00735E76" w:rsidRDefault="00735E76" w:rsidP="00377CA4">
      <w:pPr>
        <w:autoSpaceDN/>
        <w:adjustRightInd/>
        <w:ind w:firstLine="720"/>
        <w:rPr>
          <w:b/>
          <w:lang w:eastAsia="zh-CN"/>
        </w:rPr>
      </w:pPr>
      <w:r w:rsidRPr="00735E76">
        <w:rPr>
          <w:b/>
          <w:lang w:eastAsia="zh-CN"/>
        </w:rPr>
        <w:t>Примерное содержание курсово</w:t>
      </w:r>
      <w:r w:rsidR="00AF5DC9">
        <w:rPr>
          <w:b/>
          <w:lang w:eastAsia="zh-CN"/>
        </w:rPr>
        <w:t>й</w:t>
      </w:r>
      <w:r w:rsidRPr="00735E76">
        <w:rPr>
          <w:b/>
          <w:lang w:eastAsia="zh-CN"/>
        </w:rPr>
        <w:t xml:space="preserve"> </w:t>
      </w:r>
      <w:r w:rsidR="00AF5DC9">
        <w:rPr>
          <w:b/>
          <w:lang w:eastAsia="zh-CN"/>
        </w:rPr>
        <w:t>работы</w:t>
      </w:r>
      <w:r w:rsidRPr="00735E76">
        <w:rPr>
          <w:b/>
          <w:lang w:eastAsia="zh-CN"/>
        </w:rPr>
        <w:t xml:space="preserve">: </w:t>
      </w:r>
    </w:p>
    <w:p w:rsidR="00735E76" w:rsidRDefault="00735E76" w:rsidP="00377CA4">
      <w:pPr>
        <w:autoSpaceDN/>
        <w:adjustRightInd/>
        <w:ind w:firstLine="720"/>
        <w:rPr>
          <w:lang w:eastAsia="zh-CN"/>
        </w:rPr>
      </w:pPr>
      <w:r w:rsidRPr="007C3D2A">
        <w:rPr>
          <w:b/>
          <w:lang w:eastAsia="zh-CN"/>
        </w:rPr>
        <w:t>Введение</w:t>
      </w:r>
      <w:r w:rsidRPr="007C3D2A">
        <w:rPr>
          <w:lang w:eastAsia="zh-CN"/>
        </w:rPr>
        <w:t>,</w:t>
      </w:r>
      <w:r w:rsidRPr="00735E76">
        <w:rPr>
          <w:lang w:eastAsia="zh-CN"/>
        </w:rPr>
        <w:t xml:space="preserve"> в котором описывается актуальность выбранной темы исследования (предметной области, методологии </w:t>
      </w:r>
      <w:r w:rsidR="00AF5DC9">
        <w:rPr>
          <w:lang w:eastAsia="zh-CN"/>
        </w:rPr>
        <w:t>моделирования бизнес-процессов</w:t>
      </w:r>
      <w:r w:rsidRPr="00735E76">
        <w:rPr>
          <w:lang w:eastAsia="zh-CN"/>
        </w:rPr>
        <w:t>); тема; цель, задачи курсово</w:t>
      </w:r>
      <w:r w:rsidR="00AF5DC9">
        <w:rPr>
          <w:lang w:eastAsia="zh-CN"/>
        </w:rPr>
        <w:t>й работы</w:t>
      </w:r>
      <w:r w:rsidRPr="00735E76">
        <w:rPr>
          <w:lang w:eastAsia="zh-CN"/>
        </w:rPr>
        <w:t>, а также пункты, выносимые на защиту.</w:t>
      </w:r>
    </w:p>
    <w:p w:rsidR="00BD65B2" w:rsidRPr="00BD65B2" w:rsidRDefault="00BD65B2" w:rsidP="00377CA4">
      <w:pPr>
        <w:autoSpaceDN/>
        <w:adjustRightInd/>
        <w:ind w:firstLine="720"/>
        <w:rPr>
          <w:b/>
          <w:lang w:eastAsia="zh-CN"/>
        </w:rPr>
      </w:pPr>
      <w:r w:rsidRPr="00BD65B2">
        <w:rPr>
          <w:b/>
          <w:lang w:eastAsia="zh-CN"/>
        </w:rPr>
        <w:t>1 Анализ предметной области</w:t>
      </w:r>
    </w:p>
    <w:p w:rsidR="00BD65B2" w:rsidRDefault="00BD65B2" w:rsidP="00377CA4">
      <w:pPr>
        <w:autoSpaceDN/>
        <w:adjustRightInd/>
        <w:ind w:firstLine="720"/>
        <w:rPr>
          <w:lang w:eastAsia="zh-CN"/>
        </w:rPr>
      </w:pPr>
      <w:r>
        <w:rPr>
          <w:lang w:eastAsia="zh-CN"/>
        </w:rPr>
        <w:t>(Краткая характеристика предметной области с указанием цели проведения обследования бизнес-поцессов предприятия/компании/организации. Осуществление выбора бизнес-процесса для анализа. Описание выбранного бизнес-процесса).</w:t>
      </w:r>
    </w:p>
    <w:p w:rsidR="00BD65B2" w:rsidRDefault="00BD65B2" w:rsidP="00377CA4">
      <w:pPr>
        <w:autoSpaceDN/>
        <w:adjustRightInd/>
        <w:ind w:firstLine="720"/>
        <w:rPr>
          <w:lang w:eastAsia="zh-CN"/>
        </w:rPr>
      </w:pPr>
      <w:r>
        <w:rPr>
          <w:lang w:eastAsia="zh-CN"/>
        </w:rPr>
        <w:t xml:space="preserve">Вывод по параграфу: Обобщение результатов описания текущего состояния </w:t>
      </w:r>
      <w:r w:rsidR="001165FB">
        <w:rPr>
          <w:lang w:eastAsia="zh-CN"/>
        </w:rPr>
        <w:t xml:space="preserve">анализируемого </w:t>
      </w:r>
      <w:r>
        <w:rPr>
          <w:lang w:eastAsia="zh-CN"/>
        </w:rPr>
        <w:t>бизнес-процесса.</w:t>
      </w:r>
    </w:p>
    <w:p w:rsidR="00BD65B2" w:rsidRPr="00BD65B2" w:rsidRDefault="00BD65B2" w:rsidP="00377CA4">
      <w:pPr>
        <w:autoSpaceDN/>
        <w:adjustRightInd/>
        <w:ind w:firstLine="720"/>
        <w:rPr>
          <w:b/>
          <w:lang w:eastAsia="zh-CN"/>
        </w:rPr>
      </w:pPr>
      <w:r w:rsidRPr="00BD65B2">
        <w:rPr>
          <w:b/>
          <w:lang w:eastAsia="zh-CN"/>
        </w:rPr>
        <w:t xml:space="preserve">2 Обоснование выбора методологий и инструментальных средств моделирования </w:t>
      </w:r>
      <w:r w:rsidR="00EA650F">
        <w:rPr>
          <w:b/>
          <w:lang w:eastAsia="zh-CN"/>
        </w:rPr>
        <w:t xml:space="preserve">и анализа </w:t>
      </w:r>
      <w:r w:rsidRPr="00BD65B2">
        <w:rPr>
          <w:b/>
          <w:lang w:eastAsia="zh-CN"/>
        </w:rPr>
        <w:t>бизнес-процессов</w:t>
      </w:r>
    </w:p>
    <w:p w:rsidR="00BD65B2" w:rsidRDefault="00BD65B2" w:rsidP="00377CA4">
      <w:pPr>
        <w:autoSpaceDN/>
        <w:adjustRightInd/>
        <w:ind w:firstLine="720"/>
        <w:rPr>
          <w:lang w:eastAsia="zh-CN"/>
        </w:rPr>
      </w:pPr>
      <w:r>
        <w:rPr>
          <w:lang w:eastAsia="zh-CN"/>
        </w:rPr>
        <w:t>(Краткая характеристика и выбор методологий моделирования бизнес-процессов и соответствующих инструментальных средств)</w:t>
      </w:r>
    </w:p>
    <w:p w:rsidR="00BD65B2" w:rsidRDefault="00BD65B2" w:rsidP="00377CA4">
      <w:pPr>
        <w:autoSpaceDN/>
        <w:adjustRightInd/>
        <w:ind w:firstLine="720"/>
        <w:rPr>
          <w:lang w:eastAsia="zh-CN"/>
        </w:rPr>
      </w:pPr>
      <w:r>
        <w:rPr>
          <w:lang w:eastAsia="zh-CN"/>
        </w:rPr>
        <w:t>Вывод по параграфу: Представление перечня методологий и инструментальных средств моделирования бизнес-процесса «Название»</w:t>
      </w:r>
    </w:p>
    <w:p w:rsidR="00BD65B2" w:rsidRPr="00BD65B2" w:rsidRDefault="00BD65B2" w:rsidP="00377CA4">
      <w:pPr>
        <w:autoSpaceDN/>
        <w:adjustRightInd/>
        <w:ind w:firstLine="720"/>
        <w:rPr>
          <w:b/>
          <w:lang w:eastAsia="zh-CN"/>
        </w:rPr>
      </w:pPr>
      <w:r w:rsidRPr="00BD65B2">
        <w:rPr>
          <w:b/>
          <w:lang w:eastAsia="zh-CN"/>
        </w:rPr>
        <w:t xml:space="preserve">3 </w:t>
      </w:r>
      <w:r w:rsidR="00E34E45">
        <w:rPr>
          <w:b/>
          <w:lang w:eastAsia="zh-CN"/>
        </w:rPr>
        <w:t>Разработка моделей</w:t>
      </w:r>
      <w:r w:rsidR="00EA650F">
        <w:rPr>
          <w:b/>
          <w:lang w:eastAsia="zh-CN"/>
        </w:rPr>
        <w:t xml:space="preserve"> </w:t>
      </w:r>
      <w:r w:rsidRPr="00BD65B2">
        <w:rPr>
          <w:b/>
          <w:lang w:eastAsia="zh-CN"/>
        </w:rPr>
        <w:t xml:space="preserve">бизнес-процесса «формулировка бизнес-процесса» </w:t>
      </w:r>
    </w:p>
    <w:p w:rsidR="00BD65B2" w:rsidRDefault="00BD65B2" w:rsidP="00377CA4">
      <w:pPr>
        <w:autoSpaceDN/>
        <w:adjustRightInd/>
        <w:ind w:firstLine="720"/>
        <w:rPr>
          <w:lang w:eastAsia="zh-CN"/>
        </w:rPr>
      </w:pPr>
      <w:r>
        <w:rPr>
          <w:lang w:eastAsia="zh-CN"/>
        </w:rPr>
        <w:t xml:space="preserve">(Построение моделей бизнес-процессов с использованием методологий и инструментальных  средств моделирования </w:t>
      </w:r>
      <w:r w:rsidR="00EA650F">
        <w:rPr>
          <w:lang w:eastAsia="zh-CN"/>
        </w:rPr>
        <w:t xml:space="preserve">и анализа </w:t>
      </w:r>
      <w:r>
        <w:rPr>
          <w:lang w:eastAsia="zh-CN"/>
        </w:rPr>
        <w:t>бизнес-процессов)</w:t>
      </w:r>
    </w:p>
    <w:p w:rsidR="00AF5DC9" w:rsidRPr="00735E76" w:rsidRDefault="00BD65B2" w:rsidP="00377CA4">
      <w:pPr>
        <w:autoSpaceDN/>
        <w:adjustRightInd/>
        <w:ind w:firstLine="720"/>
        <w:rPr>
          <w:lang w:eastAsia="zh-CN"/>
        </w:rPr>
      </w:pPr>
      <w:r>
        <w:rPr>
          <w:lang w:eastAsia="zh-CN"/>
        </w:rPr>
        <w:t>Выводы по параграфу: Формулировка «узких мест», как результата анализа построенных моделей бизнес-процессов.</w:t>
      </w:r>
    </w:p>
    <w:p w:rsidR="00735E76" w:rsidRPr="00735E76" w:rsidRDefault="00735E76" w:rsidP="00377CA4">
      <w:pPr>
        <w:autoSpaceDN/>
        <w:adjustRightInd/>
        <w:ind w:firstLine="720"/>
        <w:rPr>
          <w:lang w:eastAsia="zh-CN"/>
        </w:rPr>
      </w:pPr>
      <w:r w:rsidRPr="007C3D2A">
        <w:rPr>
          <w:b/>
          <w:lang w:eastAsia="zh-CN"/>
        </w:rPr>
        <w:t>Заключение</w:t>
      </w:r>
      <w:r w:rsidRPr="007C3D2A">
        <w:rPr>
          <w:lang w:eastAsia="zh-CN"/>
        </w:rPr>
        <w:t>,</w:t>
      </w:r>
      <w:r w:rsidRPr="00735E76">
        <w:rPr>
          <w:lang w:eastAsia="zh-CN"/>
        </w:rPr>
        <w:t xml:space="preserve"> в котором должна быть оценка полученных результатов и изложение дальнейшего совершенствования проекта для данной предметной области.</w:t>
      </w:r>
    </w:p>
    <w:p w:rsidR="007C3D2A" w:rsidRDefault="00735E76" w:rsidP="00377CA4">
      <w:pPr>
        <w:tabs>
          <w:tab w:val="num" w:pos="720"/>
        </w:tabs>
        <w:autoSpaceDN/>
        <w:adjustRightInd/>
        <w:spacing w:after="120"/>
        <w:ind w:firstLine="720"/>
        <w:rPr>
          <w:b/>
          <w:lang w:eastAsia="zh-CN"/>
        </w:rPr>
      </w:pPr>
      <w:r w:rsidRPr="007C3D2A">
        <w:rPr>
          <w:b/>
          <w:lang w:eastAsia="zh-CN"/>
        </w:rPr>
        <w:t>Список использованных источников</w:t>
      </w:r>
    </w:p>
    <w:p w:rsidR="00735E76" w:rsidRPr="00735E76" w:rsidRDefault="00735E76" w:rsidP="00377CA4">
      <w:pPr>
        <w:tabs>
          <w:tab w:val="num" w:pos="720"/>
        </w:tabs>
        <w:autoSpaceDN/>
        <w:adjustRightInd/>
        <w:spacing w:after="120"/>
        <w:ind w:firstLine="720"/>
        <w:rPr>
          <w:lang w:eastAsia="zh-CN"/>
        </w:rPr>
      </w:pPr>
      <w:r w:rsidRPr="00735E76">
        <w:rPr>
          <w:lang w:eastAsia="zh-CN"/>
        </w:rPr>
        <w:t xml:space="preserve"> Оформление ссылок на использованные источники должны соответствовать требованиям государственного стандарта ГОСТ 7.05-2008.</w:t>
      </w:r>
    </w:p>
    <w:p w:rsidR="00735E76" w:rsidRPr="00735E76" w:rsidRDefault="00735E76" w:rsidP="00377CA4">
      <w:pPr>
        <w:widowControl/>
        <w:autoSpaceDE/>
        <w:autoSpaceDN/>
        <w:adjustRightInd/>
        <w:spacing w:line="276" w:lineRule="auto"/>
        <w:ind w:firstLine="720"/>
        <w:jc w:val="left"/>
        <w:rPr>
          <w:b/>
          <w:lang w:eastAsia="zh-CN"/>
        </w:rPr>
      </w:pPr>
      <w:r w:rsidRPr="00735E76">
        <w:rPr>
          <w:b/>
          <w:lang w:eastAsia="zh-CN"/>
        </w:rPr>
        <w:t xml:space="preserve">Примечание: </w:t>
      </w:r>
      <w:r w:rsidR="007C3D2A">
        <w:rPr>
          <w:b/>
          <w:lang w:eastAsia="zh-CN"/>
        </w:rPr>
        <w:t>в</w:t>
      </w:r>
      <w:r w:rsidRPr="00735E76">
        <w:rPr>
          <w:b/>
          <w:lang w:eastAsia="zh-CN"/>
        </w:rPr>
        <w:t xml:space="preserve"> </w:t>
      </w:r>
      <w:r w:rsidR="007C3D2A">
        <w:rPr>
          <w:b/>
          <w:lang w:eastAsia="zh-CN"/>
        </w:rPr>
        <w:t>П</w:t>
      </w:r>
      <w:r w:rsidRPr="00735E76">
        <w:rPr>
          <w:b/>
          <w:lang w:eastAsia="zh-CN"/>
        </w:rPr>
        <w:t>риложениях может быть отражена следующая информация:</w:t>
      </w:r>
    </w:p>
    <w:p w:rsidR="00735E76" w:rsidRPr="00735E76" w:rsidRDefault="00735E76" w:rsidP="00377CA4">
      <w:pPr>
        <w:widowControl/>
        <w:numPr>
          <w:ilvl w:val="0"/>
          <w:numId w:val="5"/>
        </w:numPr>
        <w:tabs>
          <w:tab w:val="num" w:pos="900"/>
        </w:tabs>
        <w:autoSpaceDE/>
        <w:autoSpaceDN/>
        <w:adjustRightInd/>
        <w:ind w:left="0" w:firstLine="720"/>
        <w:jc w:val="left"/>
        <w:rPr>
          <w:lang w:eastAsia="zh-CN"/>
        </w:rPr>
      </w:pPr>
      <w:r w:rsidRPr="00735E76">
        <w:rPr>
          <w:lang w:eastAsia="zh-CN"/>
        </w:rPr>
        <w:t>структура системы управления рассматриваемой предметной области (предприятия или организации);</w:t>
      </w:r>
    </w:p>
    <w:p w:rsidR="00735E76" w:rsidRPr="00735E76" w:rsidRDefault="00735E76" w:rsidP="00377CA4">
      <w:pPr>
        <w:widowControl/>
        <w:numPr>
          <w:ilvl w:val="0"/>
          <w:numId w:val="5"/>
        </w:numPr>
        <w:tabs>
          <w:tab w:val="num" w:pos="900"/>
        </w:tabs>
        <w:autoSpaceDE/>
        <w:autoSpaceDN/>
        <w:adjustRightInd/>
        <w:ind w:left="0" w:firstLine="720"/>
        <w:jc w:val="left"/>
        <w:rPr>
          <w:lang w:eastAsia="zh-CN"/>
        </w:rPr>
      </w:pPr>
      <w:r w:rsidRPr="00735E76">
        <w:rPr>
          <w:lang w:eastAsia="zh-CN"/>
        </w:rPr>
        <w:t>формы входных и выходных документов;</w:t>
      </w:r>
    </w:p>
    <w:p w:rsidR="00735E76" w:rsidRPr="00735E76" w:rsidRDefault="00735E76" w:rsidP="00377CA4">
      <w:pPr>
        <w:widowControl/>
        <w:numPr>
          <w:ilvl w:val="0"/>
          <w:numId w:val="5"/>
        </w:numPr>
        <w:tabs>
          <w:tab w:val="num" w:pos="900"/>
        </w:tabs>
        <w:autoSpaceDE/>
        <w:autoSpaceDN/>
        <w:adjustRightInd/>
        <w:ind w:left="0" w:firstLine="720"/>
        <w:jc w:val="left"/>
        <w:rPr>
          <w:lang w:eastAsia="zh-CN"/>
        </w:rPr>
      </w:pPr>
      <w:r w:rsidRPr="00735E76">
        <w:rPr>
          <w:lang w:eastAsia="zh-CN"/>
        </w:rPr>
        <w:t>диаграммы  и модели, созданные при выполнении задачи;</w:t>
      </w:r>
    </w:p>
    <w:p w:rsidR="00735E76" w:rsidRPr="00735E76" w:rsidRDefault="007C3D2A" w:rsidP="00377CA4">
      <w:pPr>
        <w:widowControl/>
        <w:numPr>
          <w:ilvl w:val="0"/>
          <w:numId w:val="5"/>
        </w:numPr>
        <w:tabs>
          <w:tab w:val="num" w:pos="900"/>
        </w:tabs>
        <w:autoSpaceDE/>
        <w:autoSpaceDN/>
        <w:adjustRightInd/>
        <w:spacing w:line="276" w:lineRule="auto"/>
        <w:ind w:left="0" w:firstLine="720"/>
        <w:jc w:val="left"/>
        <w:rPr>
          <w:lang w:eastAsia="zh-CN"/>
        </w:rPr>
      </w:pPr>
      <w:r>
        <w:rPr>
          <w:lang w:eastAsia="zh-CN"/>
        </w:rPr>
        <w:t>отчеты по моделям.</w:t>
      </w:r>
    </w:p>
    <w:p w:rsidR="0028165B" w:rsidRPr="00377CA4" w:rsidRDefault="00735E76" w:rsidP="00377CA4">
      <w:pPr>
        <w:widowControl/>
        <w:autoSpaceDE/>
        <w:autoSpaceDN/>
        <w:adjustRightInd/>
        <w:ind w:firstLine="720"/>
        <w:rPr>
          <w:lang w:eastAsia="zh-CN"/>
        </w:rPr>
      </w:pPr>
      <w:r w:rsidRPr="00377CA4">
        <w:rPr>
          <w:lang w:eastAsia="zh-CN"/>
        </w:rPr>
        <w:t>Методические указания для подготовки курсово</w:t>
      </w:r>
      <w:r w:rsidR="00083C60" w:rsidRPr="00377CA4">
        <w:rPr>
          <w:lang w:eastAsia="zh-CN"/>
        </w:rPr>
        <w:t>й</w:t>
      </w:r>
      <w:r w:rsidRPr="00377CA4">
        <w:rPr>
          <w:lang w:eastAsia="zh-CN"/>
        </w:rPr>
        <w:t xml:space="preserve"> </w:t>
      </w:r>
      <w:r w:rsidR="00083C60" w:rsidRPr="00377CA4">
        <w:rPr>
          <w:lang w:eastAsia="zh-CN"/>
        </w:rPr>
        <w:t>работы</w:t>
      </w:r>
      <w:r w:rsidRPr="00377CA4">
        <w:rPr>
          <w:lang w:eastAsia="zh-CN"/>
        </w:rPr>
        <w:t xml:space="preserve"> представлены в Приложении к данной рабочей программе</w:t>
      </w:r>
    </w:p>
    <w:p w:rsidR="00E5733D" w:rsidRDefault="00E5733D" w:rsidP="00377CA4">
      <w:pPr>
        <w:widowControl/>
        <w:autoSpaceDE/>
        <w:autoSpaceDN/>
        <w:adjustRightInd/>
        <w:ind w:firstLine="720"/>
        <w:rPr>
          <w:b/>
          <w:lang w:eastAsia="zh-CN"/>
        </w:rPr>
        <w:sectPr w:rsidR="00E5733D" w:rsidSect="00377CA4">
          <w:pgSz w:w="11907" w:h="16840" w:code="9"/>
          <w:pgMar w:top="1134" w:right="992" w:bottom="1134" w:left="1701" w:header="720" w:footer="720" w:gutter="0"/>
          <w:cols w:space="720"/>
          <w:noEndnote/>
          <w:titlePg/>
          <w:docGrid w:linePitch="326"/>
        </w:sectPr>
      </w:pPr>
    </w:p>
    <w:p w:rsidR="00735E76" w:rsidRPr="00735E76" w:rsidRDefault="00735E76" w:rsidP="00BA12D1">
      <w:pPr>
        <w:keepNext/>
        <w:suppressAutoHyphens/>
        <w:spacing w:before="120" w:after="120"/>
        <w:jc w:val="left"/>
        <w:outlineLvl w:val="0"/>
        <w:rPr>
          <w:b/>
          <w:bCs/>
          <w:kern w:val="32"/>
        </w:rPr>
      </w:pPr>
      <w:r w:rsidRPr="00735E76">
        <w:rPr>
          <w:b/>
          <w:bCs/>
          <w:kern w:val="32"/>
        </w:rPr>
        <w:lastRenderedPageBreak/>
        <w:t>7 Оценочные средства для проведения промежуточной аттестации</w:t>
      </w:r>
    </w:p>
    <w:p w:rsidR="00735E76" w:rsidRDefault="00735E76" w:rsidP="00735E76">
      <w:pPr>
        <w:autoSpaceDN/>
        <w:adjustRightInd/>
      </w:pPr>
      <w:r w:rsidRPr="00735E76">
        <w:t>а) планируемые результаты обучения и оценочные средства для проведения промежуточной аттестации:</w:t>
      </w:r>
    </w:p>
    <w:p w:rsidR="006110E8" w:rsidRDefault="006110E8" w:rsidP="00735E76">
      <w:pPr>
        <w:autoSpaceDN/>
        <w:adjustRightInd/>
      </w:pPr>
    </w:p>
    <w:tbl>
      <w:tblPr>
        <w:tblW w:w="5041" w:type="pct"/>
        <w:tblLayout w:type="fixed"/>
        <w:tblCellMar>
          <w:left w:w="0" w:type="dxa"/>
          <w:right w:w="0" w:type="dxa"/>
        </w:tblCellMar>
        <w:tblLook w:val="04A0" w:firstRow="1" w:lastRow="0" w:firstColumn="1" w:lastColumn="0" w:noHBand="0" w:noVBand="1"/>
      </w:tblPr>
      <w:tblGrid>
        <w:gridCol w:w="2400"/>
        <w:gridCol w:w="3351"/>
        <w:gridCol w:w="9026"/>
      </w:tblGrid>
      <w:tr w:rsidR="00735E76" w:rsidRPr="00735E76" w:rsidTr="0028165B">
        <w:trPr>
          <w:trHeight w:val="611"/>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35E76" w:rsidRPr="00735E76" w:rsidRDefault="00735E76" w:rsidP="00735E76">
            <w:pPr>
              <w:ind w:firstLine="0"/>
              <w:jc w:val="center"/>
            </w:pPr>
            <w:r w:rsidRPr="00735E76">
              <w:t xml:space="preserve">Структурный </w:t>
            </w:r>
            <w:r w:rsidRPr="00735E76">
              <w:br/>
              <w:t xml:space="preserve">элемент </w:t>
            </w:r>
            <w:r w:rsidRPr="00735E76">
              <w:br/>
              <w:t>компетенции</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35E76" w:rsidRPr="00735E76" w:rsidRDefault="00735E76" w:rsidP="00735E76">
            <w:pPr>
              <w:ind w:firstLine="0"/>
              <w:jc w:val="center"/>
            </w:pPr>
            <w:r w:rsidRPr="00735E76">
              <w:rPr>
                <w:bCs/>
              </w:rPr>
              <w:t xml:space="preserve">Планируемые результаты обучения </w:t>
            </w:r>
          </w:p>
        </w:tc>
        <w:tc>
          <w:tcPr>
            <w:tcW w:w="3054" w:type="pct"/>
            <w:tcBorders>
              <w:top w:val="single" w:sz="8" w:space="0" w:color="000000"/>
              <w:left w:val="single" w:sz="8" w:space="0" w:color="000000"/>
              <w:bottom w:val="single" w:sz="8" w:space="0" w:color="000000"/>
              <w:right w:val="single" w:sz="4" w:space="0" w:color="auto"/>
            </w:tcBorders>
          </w:tcPr>
          <w:p w:rsidR="00735E76" w:rsidRPr="00735E76" w:rsidRDefault="00735E76" w:rsidP="00735E76">
            <w:pPr>
              <w:ind w:firstLine="0"/>
              <w:jc w:val="center"/>
            </w:pPr>
          </w:p>
          <w:p w:rsidR="00735E76" w:rsidRPr="00735E76" w:rsidRDefault="00735E76" w:rsidP="00735E76">
            <w:pPr>
              <w:ind w:firstLine="0"/>
              <w:jc w:val="center"/>
              <w:rPr>
                <w:bCs/>
              </w:rPr>
            </w:pPr>
            <w:r w:rsidRPr="00735E76">
              <w:t>Оценочные средства</w:t>
            </w:r>
          </w:p>
        </w:tc>
      </w:tr>
      <w:tr w:rsidR="00735E76" w:rsidRPr="00735E76" w:rsidTr="0076191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35E76" w:rsidRPr="00735E76" w:rsidRDefault="00C212F7" w:rsidP="00377CA4">
            <w:pPr>
              <w:autoSpaceDN/>
              <w:adjustRightInd/>
              <w:ind w:firstLine="0"/>
              <w:jc w:val="left"/>
              <w:rPr>
                <w:b/>
                <w:lang w:eastAsia="zh-CN"/>
              </w:rPr>
            </w:pPr>
            <w:r w:rsidRPr="00C212F7">
              <w:rPr>
                <w:b/>
                <w:lang w:eastAsia="zh-CN"/>
              </w:rPr>
              <w:t>ПК-1 –</w:t>
            </w:r>
            <w:r w:rsidR="00376C81">
              <w:rPr>
                <w:b/>
                <w:lang w:eastAsia="zh-CN"/>
              </w:rPr>
              <w:t xml:space="preserve"> </w:t>
            </w:r>
            <w:r w:rsidRPr="00C212F7">
              <w:rPr>
                <w:b/>
                <w:lang w:eastAsia="zh-CN"/>
              </w:rPr>
              <w:t>способностью проводить обследование организаций, выявлять информационные потребности пользователей, формировать требования к ИС</w:t>
            </w:r>
          </w:p>
        </w:tc>
      </w:tr>
      <w:tr w:rsidR="00C212F7" w:rsidRPr="00735E76" w:rsidTr="0028165B">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212F7" w:rsidRPr="00735E76" w:rsidRDefault="00C212F7" w:rsidP="0076191B">
            <w:pPr>
              <w:ind w:firstLine="0"/>
              <w:jc w:val="left"/>
            </w:pPr>
            <w:r w:rsidRPr="00735E76">
              <w:t>Знать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212F7" w:rsidRPr="00772ACD" w:rsidRDefault="006110E8" w:rsidP="00797E04">
            <w:pPr>
              <w:numPr>
                <w:ilvl w:val="0"/>
                <w:numId w:val="1"/>
              </w:numPr>
              <w:tabs>
                <w:tab w:val="clear" w:pos="3345"/>
                <w:tab w:val="num" w:pos="34"/>
                <w:tab w:val="num" w:pos="227"/>
              </w:tabs>
              <w:ind w:left="170"/>
              <w:jc w:val="left"/>
            </w:pPr>
            <w:r w:rsidRPr="006110E8">
              <w:t>методологии моделирования бизнес-процессов, используемые на этапе проведения обследования организаций</w:t>
            </w:r>
          </w:p>
        </w:tc>
        <w:tc>
          <w:tcPr>
            <w:tcW w:w="3054" w:type="pct"/>
            <w:tcBorders>
              <w:top w:val="single" w:sz="8" w:space="0" w:color="000000"/>
              <w:left w:val="single" w:sz="8" w:space="0" w:color="000000"/>
              <w:bottom w:val="single" w:sz="8" w:space="0" w:color="000000"/>
              <w:right w:val="single" w:sz="4" w:space="0" w:color="auto"/>
            </w:tcBorders>
          </w:tcPr>
          <w:p w:rsidR="00C212F7" w:rsidRPr="0090304B" w:rsidRDefault="00C212F7" w:rsidP="00D11976">
            <w:pPr>
              <w:pStyle w:val="Style7"/>
              <w:widowControl/>
              <w:ind w:firstLine="0"/>
              <w:rPr>
                <w:sz w:val="36"/>
              </w:rPr>
            </w:pPr>
            <w:r w:rsidRPr="0090304B">
              <w:rPr>
                <w:rStyle w:val="FontStyle16"/>
                <w:i/>
                <w:iCs/>
                <w:sz w:val="22"/>
              </w:rPr>
              <w:t xml:space="preserve">Перечень вопросов для подготовки к </w:t>
            </w:r>
            <w:r>
              <w:rPr>
                <w:rStyle w:val="FontStyle16"/>
                <w:i/>
                <w:iCs/>
                <w:sz w:val="22"/>
              </w:rPr>
              <w:t>экзамену</w:t>
            </w:r>
          </w:p>
          <w:p w:rsidR="00C212F7" w:rsidRDefault="00C212F7" w:rsidP="00A43201">
            <w:pPr>
              <w:pStyle w:val="Style7"/>
              <w:widowControl/>
              <w:numPr>
                <w:ilvl w:val="0"/>
                <w:numId w:val="22"/>
              </w:numPr>
              <w:ind w:left="0" w:firstLine="0"/>
            </w:pPr>
            <w:r w:rsidRPr="00F2065B">
              <w:t>Общие принципы моделирования бизнес-процессов</w:t>
            </w:r>
            <w:r>
              <w:t>.</w:t>
            </w:r>
          </w:p>
          <w:p w:rsidR="00C212F7" w:rsidRDefault="00C212F7" w:rsidP="00A43201">
            <w:pPr>
              <w:pStyle w:val="af5"/>
              <w:numPr>
                <w:ilvl w:val="0"/>
                <w:numId w:val="22"/>
              </w:numPr>
              <w:ind w:left="0" w:firstLine="0"/>
              <w:jc w:val="both"/>
            </w:pPr>
            <w:r w:rsidRPr="00F2065B">
              <w:t>Метод</w:t>
            </w:r>
            <w:r>
              <w:t>ологии моделирования бизнес-процессов.</w:t>
            </w:r>
            <w:r w:rsidRPr="00D11976">
              <w:t xml:space="preserve"> </w:t>
            </w:r>
          </w:p>
          <w:p w:rsidR="00A43201" w:rsidRDefault="00C212F7" w:rsidP="00A43201">
            <w:pPr>
              <w:pStyle w:val="af5"/>
              <w:numPr>
                <w:ilvl w:val="0"/>
                <w:numId w:val="22"/>
              </w:numPr>
              <w:ind w:left="0" w:firstLine="0"/>
            </w:pPr>
            <w:r>
              <w:t>Функционально-ориентированный подход к проектированию ИС. Семейство стандартов IDEF(Integrated Definition)</w:t>
            </w:r>
            <w:r w:rsidR="00A43201">
              <w:t>.</w:t>
            </w:r>
          </w:p>
          <w:p w:rsidR="00C212F7" w:rsidRDefault="00C212F7" w:rsidP="00A43201">
            <w:pPr>
              <w:pStyle w:val="af5"/>
              <w:numPr>
                <w:ilvl w:val="0"/>
                <w:numId w:val="22"/>
              </w:numPr>
              <w:ind w:left="0" w:firstLine="0"/>
            </w:pPr>
            <w:r>
              <w:t xml:space="preserve"> IDEFO-функциональное моделирование на базе методологии структурного анализа и проектирования ИС  SADT (Structured Analysis and Design Technique).</w:t>
            </w:r>
          </w:p>
          <w:p w:rsidR="00C212F7" w:rsidRDefault="00C212F7" w:rsidP="00A43201">
            <w:pPr>
              <w:pStyle w:val="af5"/>
              <w:numPr>
                <w:ilvl w:val="0"/>
                <w:numId w:val="22"/>
              </w:numPr>
              <w:ind w:left="0" w:firstLine="0"/>
            </w:pPr>
            <w:r>
              <w:t xml:space="preserve"> IDEF3- событийное моделирование на базе методологии структурного анализа и проектирования ИС  SADT (Structured Analysis and Design Technique).</w:t>
            </w:r>
          </w:p>
          <w:p w:rsidR="00C212F7" w:rsidRDefault="00C212F7" w:rsidP="00A43201">
            <w:pPr>
              <w:pStyle w:val="af5"/>
              <w:numPr>
                <w:ilvl w:val="0"/>
                <w:numId w:val="22"/>
              </w:numPr>
              <w:ind w:left="0" w:firstLine="0"/>
            </w:pPr>
            <w:r>
              <w:t xml:space="preserve">Функционально-ориентированный подход к проектированию ИС. Моделирование потоков данных с использованием  диаграммы DFD (data flow diagramm). </w:t>
            </w:r>
          </w:p>
          <w:p w:rsidR="00C212F7" w:rsidRDefault="00C212F7" w:rsidP="00A43201">
            <w:pPr>
              <w:pStyle w:val="af5"/>
              <w:numPr>
                <w:ilvl w:val="0"/>
                <w:numId w:val="22"/>
              </w:numPr>
              <w:ind w:left="0" w:firstLine="0"/>
            </w:pPr>
            <w:r>
              <w:t>Методология Aris: понятие, принципы, ключевые модели и краткая их характеристика.</w:t>
            </w:r>
          </w:p>
          <w:p w:rsidR="00C212F7" w:rsidRDefault="00C212F7" w:rsidP="00A43201">
            <w:pPr>
              <w:pStyle w:val="af5"/>
              <w:numPr>
                <w:ilvl w:val="0"/>
                <w:numId w:val="22"/>
              </w:numPr>
              <w:ind w:left="0" w:firstLine="0"/>
            </w:pPr>
            <w:r>
              <w:t xml:space="preserve">Методология Aris: Нотация </w:t>
            </w:r>
            <w:r w:rsidR="006B3AC0">
              <w:rPr>
                <w:lang w:val="en-US"/>
              </w:rPr>
              <w:t>e</w:t>
            </w:r>
            <w:r>
              <w:t>EPC (расширенная цепочка процессов, управляемая событиями).</w:t>
            </w:r>
          </w:p>
          <w:p w:rsidR="00E34E45" w:rsidRPr="00D11976" w:rsidRDefault="00C212F7" w:rsidP="00A43201">
            <w:pPr>
              <w:pStyle w:val="af5"/>
              <w:numPr>
                <w:ilvl w:val="0"/>
                <w:numId w:val="22"/>
              </w:numPr>
              <w:ind w:left="0" w:firstLine="0"/>
              <w:jc w:val="both"/>
            </w:pPr>
            <w:r>
              <w:t xml:space="preserve">Объектно-ориентированный подход к проектированию ИС. </w:t>
            </w:r>
            <w:r w:rsidR="00E34E45">
              <w:rPr>
                <w:lang w:val="en-US"/>
              </w:rPr>
              <w:t>UML</w:t>
            </w:r>
            <w:r w:rsidR="00E34E45" w:rsidRPr="00CC6E2B">
              <w:t>.</w:t>
            </w:r>
          </w:p>
        </w:tc>
      </w:tr>
      <w:tr w:rsidR="00C212F7" w:rsidRPr="00735E76" w:rsidTr="0028165B">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212F7" w:rsidRPr="00735E76" w:rsidRDefault="00C212F7" w:rsidP="0076191B">
            <w:pPr>
              <w:ind w:firstLine="0"/>
              <w:jc w:val="left"/>
            </w:pPr>
            <w:r w:rsidRPr="00735E76">
              <w:t>Уметь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110E8" w:rsidRPr="00FD38CA" w:rsidRDefault="00376C81" w:rsidP="006110E8">
            <w:pPr>
              <w:numPr>
                <w:ilvl w:val="0"/>
                <w:numId w:val="1"/>
              </w:numPr>
              <w:tabs>
                <w:tab w:val="clear" w:pos="3345"/>
                <w:tab w:val="num" w:pos="34"/>
                <w:tab w:val="num" w:pos="227"/>
              </w:tabs>
              <w:ind w:left="170"/>
              <w:jc w:val="left"/>
            </w:pPr>
            <w:r w:rsidRPr="00FD38CA">
              <w:t xml:space="preserve"> </w:t>
            </w:r>
            <w:r w:rsidR="006110E8" w:rsidRPr="00FD38CA">
              <w:t>использовать инструментальные средства моделирования бизнес-процессов для построения моделей на этапе проведения обследования организаций</w:t>
            </w:r>
          </w:p>
          <w:p w:rsidR="00C212F7" w:rsidRPr="00FD38CA" w:rsidRDefault="00C212F7" w:rsidP="006110E8">
            <w:pPr>
              <w:tabs>
                <w:tab w:val="num" w:pos="3345"/>
              </w:tabs>
              <w:ind w:left="170" w:firstLine="0"/>
              <w:jc w:val="left"/>
            </w:pPr>
          </w:p>
        </w:tc>
        <w:tc>
          <w:tcPr>
            <w:tcW w:w="3054" w:type="pct"/>
            <w:tcBorders>
              <w:top w:val="single" w:sz="8" w:space="0" w:color="000000"/>
              <w:left w:val="single" w:sz="8" w:space="0" w:color="000000"/>
              <w:bottom w:val="single" w:sz="8" w:space="0" w:color="000000"/>
              <w:right w:val="single" w:sz="4" w:space="0" w:color="auto"/>
            </w:tcBorders>
          </w:tcPr>
          <w:p w:rsidR="00C212F7" w:rsidRPr="00FD38CA" w:rsidRDefault="00C212F7" w:rsidP="00D11976">
            <w:pPr>
              <w:tabs>
                <w:tab w:val="left" w:pos="356"/>
                <w:tab w:val="left" w:pos="851"/>
              </w:tabs>
              <w:ind w:firstLine="0"/>
              <w:rPr>
                <w:b/>
                <w:i/>
              </w:rPr>
            </w:pPr>
            <w:r w:rsidRPr="00FD38CA">
              <w:rPr>
                <w:b/>
                <w:i/>
              </w:rPr>
              <w:lastRenderedPageBreak/>
              <w:t>Примерные практические задания для экзамена:</w:t>
            </w:r>
          </w:p>
          <w:p w:rsidR="00C012A3" w:rsidRPr="00FD38CA" w:rsidRDefault="00C012A3" w:rsidP="00A43201">
            <w:pPr>
              <w:pStyle w:val="af4"/>
              <w:numPr>
                <w:ilvl w:val="0"/>
                <w:numId w:val="24"/>
              </w:numPr>
              <w:tabs>
                <w:tab w:val="left" w:pos="356"/>
                <w:tab w:val="left" w:pos="851"/>
              </w:tabs>
              <w:ind w:left="0" w:firstLine="0"/>
              <w:rPr>
                <w:lang w:val="ru-RU"/>
              </w:rPr>
            </w:pPr>
            <w:r w:rsidRPr="00FD38CA">
              <w:rPr>
                <w:lang w:val="ru-RU"/>
              </w:rPr>
              <w:t>Провести анализ документа «Название документа» предметной области и составить вопросы для интервью с экспертом.</w:t>
            </w:r>
          </w:p>
          <w:p w:rsidR="00C012A3" w:rsidRPr="00FD38CA" w:rsidRDefault="00C012A3" w:rsidP="00A43201">
            <w:pPr>
              <w:pStyle w:val="af4"/>
              <w:numPr>
                <w:ilvl w:val="0"/>
                <w:numId w:val="24"/>
              </w:numPr>
              <w:tabs>
                <w:tab w:val="left" w:pos="356"/>
                <w:tab w:val="left" w:pos="851"/>
              </w:tabs>
              <w:ind w:left="0" w:firstLine="0"/>
              <w:rPr>
                <w:lang w:val="ru-RU"/>
              </w:rPr>
            </w:pPr>
            <w:r w:rsidRPr="00FD38CA">
              <w:rPr>
                <w:lang w:val="ru-RU"/>
              </w:rPr>
              <w:t>Провести анализ документа «Название документа» предметной области и составить вопросы для анкеты.</w:t>
            </w:r>
          </w:p>
          <w:p w:rsidR="00C012A3" w:rsidRPr="00FD38CA" w:rsidRDefault="00C012A3" w:rsidP="00A43201">
            <w:pPr>
              <w:pStyle w:val="af4"/>
              <w:numPr>
                <w:ilvl w:val="0"/>
                <w:numId w:val="24"/>
              </w:numPr>
              <w:tabs>
                <w:tab w:val="left" w:pos="356"/>
                <w:tab w:val="left" w:pos="851"/>
              </w:tabs>
              <w:ind w:left="0" w:firstLine="0"/>
              <w:rPr>
                <w:lang w:val="ru-RU"/>
              </w:rPr>
            </w:pPr>
            <w:r w:rsidRPr="00FD38CA">
              <w:rPr>
                <w:lang w:val="ru-RU"/>
              </w:rPr>
              <w:lastRenderedPageBreak/>
              <w:t>Провести анализ функциональной IDEF0-модели и определить  перечень требований  к ИС.</w:t>
            </w:r>
          </w:p>
          <w:p w:rsidR="00C012A3" w:rsidRPr="00FD38CA" w:rsidRDefault="00C012A3" w:rsidP="00A43201">
            <w:pPr>
              <w:pStyle w:val="af4"/>
              <w:numPr>
                <w:ilvl w:val="0"/>
                <w:numId w:val="24"/>
              </w:numPr>
              <w:tabs>
                <w:tab w:val="left" w:pos="356"/>
                <w:tab w:val="left" w:pos="851"/>
              </w:tabs>
              <w:ind w:left="0" w:firstLine="0"/>
              <w:rPr>
                <w:lang w:val="ru-RU"/>
              </w:rPr>
            </w:pPr>
            <w:r w:rsidRPr="00FD38CA">
              <w:rPr>
                <w:lang w:val="ru-RU"/>
              </w:rPr>
              <w:t>Провести анализ модели потоков данных и определить  перечень требований  к ИС.</w:t>
            </w:r>
          </w:p>
          <w:p w:rsidR="00FD38CA" w:rsidRPr="00FD38CA" w:rsidRDefault="00FD38CA" w:rsidP="00FD38CA">
            <w:pPr>
              <w:pStyle w:val="af4"/>
              <w:numPr>
                <w:ilvl w:val="0"/>
                <w:numId w:val="24"/>
              </w:numPr>
              <w:tabs>
                <w:tab w:val="left" w:pos="356"/>
                <w:tab w:val="left" w:pos="851"/>
              </w:tabs>
              <w:ind w:left="0" w:firstLine="0"/>
              <w:rPr>
                <w:lang w:val="ru-RU"/>
              </w:rPr>
            </w:pPr>
            <w:r w:rsidRPr="00FD38CA">
              <w:rPr>
                <w:lang w:val="ru-RU"/>
              </w:rPr>
              <w:t xml:space="preserve">По Постановке задачи построить модель в нотации eEPC (расширенная цепочка процессов, управляемая событиями). </w:t>
            </w:r>
          </w:p>
          <w:p w:rsidR="00C212F7" w:rsidRPr="00FD38CA" w:rsidRDefault="00FD38CA" w:rsidP="00FD38CA">
            <w:pPr>
              <w:pStyle w:val="af4"/>
              <w:numPr>
                <w:ilvl w:val="0"/>
                <w:numId w:val="24"/>
              </w:numPr>
              <w:tabs>
                <w:tab w:val="left" w:pos="356"/>
                <w:tab w:val="left" w:pos="851"/>
              </w:tabs>
              <w:ind w:left="0" w:firstLine="0"/>
              <w:rPr>
                <w:lang w:val="ru-RU"/>
              </w:rPr>
            </w:pPr>
            <w:r w:rsidRPr="00FD38CA">
              <w:rPr>
                <w:lang w:val="ru-RU"/>
              </w:rPr>
              <w:t>По Постановке задачи построить модель в нотации BPMN.</w:t>
            </w:r>
          </w:p>
        </w:tc>
      </w:tr>
      <w:tr w:rsidR="00C212F7" w:rsidRPr="00735E76" w:rsidTr="0028165B">
        <w:trPr>
          <w:trHeight w:val="164"/>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212F7" w:rsidRPr="00735E76" w:rsidRDefault="00C212F7" w:rsidP="0076191B">
            <w:pPr>
              <w:ind w:firstLine="0"/>
              <w:jc w:val="left"/>
            </w:pPr>
            <w:r w:rsidRPr="00735E76">
              <w:lastRenderedPageBreak/>
              <w:t>Владеть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212F7" w:rsidRPr="008C76CD" w:rsidRDefault="006110E8" w:rsidP="00797E04">
            <w:pPr>
              <w:numPr>
                <w:ilvl w:val="0"/>
                <w:numId w:val="1"/>
              </w:numPr>
              <w:tabs>
                <w:tab w:val="clear" w:pos="3345"/>
                <w:tab w:val="num" w:pos="34"/>
                <w:tab w:val="num" w:pos="227"/>
              </w:tabs>
              <w:ind w:left="170"/>
              <w:jc w:val="left"/>
            </w:pPr>
            <w:r>
              <w:t>практическими навыками моделирования  и анализа бизнес-процессов с использованием методологий структурного, объектного и процессного подходов к проектированию ИС</w:t>
            </w:r>
          </w:p>
        </w:tc>
        <w:tc>
          <w:tcPr>
            <w:tcW w:w="3054" w:type="pct"/>
            <w:tcBorders>
              <w:top w:val="single" w:sz="8" w:space="0" w:color="000000"/>
              <w:left w:val="single" w:sz="8" w:space="0" w:color="000000"/>
              <w:bottom w:val="single" w:sz="8" w:space="0" w:color="000000"/>
              <w:right w:val="single" w:sz="4" w:space="0" w:color="auto"/>
            </w:tcBorders>
          </w:tcPr>
          <w:p w:rsidR="00A43201" w:rsidRDefault="00A43201" w:rsidP="00A43201">
            <w:pPr>
              <w:widowControl/>
              <w:shd w:val="clear" w:color="auto" w:fill="FFFFFF"/>
              <w:tabs>
                <w:tab w:val="left" w:pos="356"/>
                <w:tab w:val="left" w:pos="851"/>
              </w:tabs>
              <w:ind w:firstLine="0"/>
            </w:pPr>
            <w:r>
              <w:t>Выполнить задания курсовой работы по тематике: Моделирование и анализ бизнес-процесса «формулировка бизнес-процесса» на предприятии/в компании/организации «Название»</w:t>
            </w:r>
          </w:p>
          <w:p w:rsidR="00A43201" w:rsidRDefault="00A43201" w:rsidP="00A43201">
            <w:pPr>
              <w:pStyle w:val="af4"/>
              <w:numPr>
                <w:ilvl w:val="0"/>
                <w:numId w:val="31"/>
              </w:numPr>
              <w:shd w:val="clear" w:color="auto" w:fill="FFFFFF"/>
              <w:tabs>
                <w:tab w:val="left" w:pos="356"/>
                <w:tab w:val="left" w:pos="851"/>
              </w:tabs>
              <w:ind w:left="0" w:firstLine="0"/>
            </w:pPr>
            <w:r>
              <w:t>Анализ предметной области:</w:t>
            </w:r>
          </w:p>
          <w:p w:rsidR="00A43201" w:rsidRPr="00E5733D" w:rsidRDefault="00A43201" w:rsidP="00A43201">
            <w:pPr>
              <w:pStyle w:val="af4"/>
              <w:numPr>
                <w:ilvl w:val="0"/>
                <w:numId w:val="31"/>
              </w:numPr>
              <w:shd w:val="clear" w:color="auto" w:fill="FFFFFF"/>
              <w:tabs>
                <w:tab w:val="left" w:pos="356"/>
                <w:tab w:val="left" w:pos="851"/>
              </w:tabs>
              <w:ind w:left="0" w:firstLine="0"/>
              <w:rPr>
                <w:lang w:val="ru-RU"/>
              </w:rPr>
            </w:pPr>
            <w:r w:rsidRPr="00E5733D">
              <w:rPr>
                <w:lang w:val="ru-RU"/>
              </w:rPr>
              <w:t>Обоснование выбора методологий и инструментальных средств моделирования и анализа бизнес-процессов</w:t>
            </w:r>
          </w:p>
          <w:p w:rsidR="00C212F7" w:rsidRPr="00E5733D" w:rsidRDefault="00A43201" w:rsidP="00A43201">
            <w:pPr>
              <w:pStyle w:val="af4"/>
              <w:numPr>
                <w:ilvl w:val="0"/>
                <w:numId w:val="31"/>
              </w:numPr>
              <w:shd w:val="clear" w:color="auto" w:fill="FFFFFF"/>
              <w:tabs>
                <w:tab w:val="left" w:pos="356"/>
                <w:tab w:val="left" w:pos="851"/>
              </w:tabs>
              <w:ind w:left="0" w:firstLine="0"/>
              <w:rPr>
                <w:lang w:val="ru-RU"/>
              </w:rPr>
            </w:pPr>
            <w:r w:rsidRPr="00E5733D">
              <w:rPr>
                <w:lang w:val="ru-RU"/>
              </w:rPr>
              <w:t>Разработка моделей бизнес-процесса «формулировка бизнес-процесса»  с использованием методологий и инструментальных  средств моделирования и анализа бизнес-процессов</w:t>
            </w:r>
          </w:p>
        </w:tc>
      </w:tr>
      <w:tr w:rsidR="00735E76" w:rsidRPr="00735E76" w:rsidTr="0076191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35E76" w:rsidRPr="00735E76" w:rsidRDefault="00C212F7" w:rsidP="00D11976">
            <w:pPr>
              <w:ind w:firstLine="0"/>
              <w:rPr>
                <w:b/>
                <w:bCs/>
              </w:rPr>
            </w:pPr>
            <w:r w:rsidRPr="00C212F7">
              <w:rPr>
                <w:b/>
                <w:bCs/>
              </w:rPr>
              <w:t xml:space="preserve">ПК-3 </w:t>
            </w:r>
            <w:r w:rsidR="00BA12D1">
              <w:rPr>
                <w:b/>
                <w:bCs/>
              </w:rPr>
              <w:t>–</w:t>
            </w:r>
            <w:r w:rsidRPr="00C212F7">
              <w:rPr>
                <w:b/>
                <w:bCs/>
              </w:rPr>
              <w:t xml:space="preserve"> </w:t>
            </w:r>
            <w:r w:rsidR="00BA12D1">
              <w:rPr>
                <w:b/>
                <w:bCs/>
              </w:rPr>
              <w:t>сп</w:t>
            </w:r>
            <w:r w:rsidRPr="00C212F7">
              <w:rPr>
                <w:b/>
                <w:bCs/>
              </w:rPr>
              <w:t>особностью проектировать ИС в соответствии с профилем подготовки по видам обеспечения</w:t>
            </w:r>
          </w:p>
        </w:tc>
      </w:tr>
      <w:tr w:rsidR="00C212F7" w:rsidRPr="00735E76" w:rsidTr="0028165B">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212F7" w:rsidRPr="00735E76" w:rsidRDefault="00C212F7" w:rsidP="00735E76">
            <w:pPr>
              <w:ind w:firstLine="0"/>
              <w:jc w:val="left"/>
            </w:pPr>
            <w:r w:rsidRPr="00735E76">
              <w:t>Знать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2050" w:rsidRDefault="009C2050" w:rsidP="009C2050">
            <w:pPr>
              <w:autoSpaceDN/>
              <w:adjustRightInd/>
              <w:ind w:firstLine="0"/>
            </w:pPr>
            <w:r>
              <w:t>− методологические подходы к проектированию ИС;</w:t>
            </w:r>
          </w:p>
          <w:p w:rsidR="009C2050" w:rsidRDefault="009C2050" w:rsidP="009C2050">
            <w:pPr>
              <w:autoSpaceDN/>
              <w:adjustRightInd/>
              <w:ind w:firstLine="0"/>
            </w:pPr>
            <w:r>
              <w:t>−</w:t>
            </w:r>
            <w:r>
              <w:tab/>
              <w:t>методологии и инструментальные средства моделиро</w:t>
            </w:r>
            <w:r>
              <w:softHyphen/>
              <w:t>вания и анализа бизнес-процессов, используемые при проектировании ИС</w:t>
            </w:r>
          </w:p>
          <w:p w:rsidR="00C212F7" w:rsidRPr="0051173C" w:rsidRDefault="00C212F7" w:rsidP="009C2050">
            <w:pPr>
              <w:pStyle w:val="af4"/>
              <w:tabs>
                <w:tab w:val="num" w:pos="3345"/>
              </w:tabs>
              <w:spacing w:line="240" w:lineRule="auto"/>
              <w:ind w:left="170" w:firstLine="0"/>
              <w:jc w:val="left"/>
              <w:rPr>
                <w:rFonts w:eastAsia="Times New Roman"/>
                <w:szCs w:val="24"/>
                <w:lang w:val="ru-RU" w:eastAsia="ru-RU"/>
              </w:rPr>
            </w:pPr>
          </w:p>
        </w:tc>
        <w:tc>
          <w:tcPr>
            <w:tcW w:w="3054" w:type="pct"/>
            <w:tcBorders>
              <w:top w:val="single" w:sz="8" w:space="0" w:color="000000"/>
              <w:left w:val="single" w:sz="8" w:space="0" w:color="000000"/>
              <w:bottom w:val="single" w:sz="8" w:space="0" w:color="000000"/>
              <w:right w:val="single" w:sz="4" w:space="0" w:color="auto"/>
            </w:tcBorders>
          </w:tcPr>
          <w:p w:rsidR="00C212F7" w:rsidRPr="00735E76" w:rsidRDefault="00C212F7" w:rsidP="006B3AC0">
            <w:pPr>
              <w:widowControl/>
              <w:tabs>
                <w:tab w:val="left" w:pos="356"/>
                <w:tab w:val="left" w:pos="851"/>
              </w:tabs>
              <w:autoSpaceDE/>
              <w:autoSpaceDN/>
              <w:adjustRightInd/>
              <w:ind w:firstLine="0"/>
              <w:contextualSpacing/>
              <w:rPr>
                <w:rFonts w:eastAsia="Calibri"/>
                <w:b/>
                <w:i/>
                <w:szCs w:val="22"/>
                <w:lang w:eastAsia="en-US"/>
              </w:rPr>
            </w:pPr>
            <w:r w:rsidRPr="00735E76">
              <w:rPr>
                <w:rFonts w:eastAsia="Calibri"/>
                <w:b/>
                <w:i/>
                <w:szCs w:val="22"/>
                <w:lang w:eastAsia="en-US"/>
              </w:rPr>
              <w:t>Примерный перечень вопросов к экзамену:</w:t>
            </w:r>
          </w:p>
          <w:p w:rsidR="0049541F" w:rsidRDefault="0049541F" w:rsidP="00FD38CA">
            <w:pPr>
              <w:widowControl/>
              <w:numPr>
                <w:ilvl w:val="0"/>
                <w:numId w:val="7"/>
              </w:numPr>
              <w:autoSpaceDE/>
              <w:autoSpaceDN/>
              <w:adjustRightInd/>
              <w:contextualSpacing/>
            </w:pPr>
            <w:r>
              <w:t>Функционально-ориентированный и объектно-ориентированный подходы к проектированию ИС.</w:t>
            </w:r>
          </w:p>
          <w:p w:rsidR="0049541F" w:rsidRDefault="0049541F" w:rsidP="00FD38CA">
            <w:pPr>
              <w:widowControl/>
              <w:numPr>
                <w:ilvl w:val="0"/>
                <w:numId w:val="7"/>
              </w:numPr>
              <w:autoSpaceDE/>
              <w:autoSpaceDN/>
              <w:adjustRightInd/>
              <w:contextualSpacing/>
            </w:pPr>
            <w:r>
              <w:t>Методологические подходы к проектированию ИС.</w:t>
            </w:r>
          </w:p>
          <w:p w:rsidR="0049541F" w:rsidRDefault="0049541F" w:rsidP="00FD38CA">
            <w:pPr>
              <w:widowControl/>
              <w:numPr>
                <w:ilvl w:val="0"/>
                <w:numId w:val="7"/>
              </w:numPr>
              <w:autoSpaceDE/>
              <w:autoSpaceDN/>
              <w:adjustRightInd/>
              <w:contextualSpacing/>
            </w:pPr>
            <w:r>
              <w:t>Методология структурного анализа и проектирования ИС  SADT (Structured Analysis and Design Technique).</w:t>
            </w:r>
          </w:p>
          <w:p w:rsidR="00C212F7" w:rsidRDefault="00C212F7" w:rsidP="00FD38CA">
            <w:pPr>
              <w:widowControl/>
              <w:numPr>
                <w:ilvl w:val="0"/>
                <w:numId w:val="7"/>
              </w:numPr>
              <w:autoSpaceDE/>
              <w:autoSpaceDN/>
              <w:adjustRightInd/>
              <w:contextualSpacing/>
            </w:pPr>
            <w:r>
              <w:t>Семантика и синтаксис методологии структурного анализа и проектирования SADT (стандарт IDEF0).</w:t>
            </w:r>
          </w:p>
          <w:p w:rsidR="00A43201" w:rsidRDefault="00A43201" w:rsidP="00FD38CA">
            <w:pPr>
              <w:widowControl/>
              <w:numPr>
                <w:ilvl w:val="0"/>
                <w:numId w:val="7"/>
              </w:numPr>
              <w:autoSpaceDE/>
              <w:autoSpaceDN/>
              <w:adjustRightInd/>
              <w:contextualSpacing/>
            </w:pPr>
            <w:r>
              <w:t>Обзор инструментальных средств моделирования и анализа бизнес-процессов</w:t>
            </w:r>
            <w:r w:rsidR="00FD38CA">
              <w:t>.</w:t>
            </w:r>
          </w:p>
          <w:p w:rsidR="00FD38CA" w:rsidRPr="00FD38CA" w:rsidRDefault="00FD38CA" w:rsidP="00FD38CA">
            <w:pPr>
              <w:pStyle w:val="af4"/>
              <w:numPr>
                <w:ilvl w:val="0"/>
                <w:numId w:val="7"/>
              </w:numPr>
              <w:shd w:val="clear" w:color="auto" w:fill="FFFFFF"/>
              <w:tabs>
                <w:tab w:val="left" w:pos="356"/>
                <w:tab w:val="left" w:pos="851"/>
              </w:tabs>
              <w:rPr>
                <w:lang w:val="ru-RU"/>
              </w:rPr>
            </w:pPr>
            <w:r w:rsidRPr="00FD38CA">
              <w:rPr>
                <w:lang w:val="ru-RU"/>
              </w:rPr>
              <w:t xml:space="preserve">Методология </w:t>
            </w:r>
            <w:r>
              <w:t>Aris</w:t>
            </w:r>
            <w:r w:rsidRPr="00FD38CA">
              <w:rPr>
                <w:lang w:val="ru-RU"/>
              </w:rPr>
              <w:t xml:space="preserve">: Нотация </w:t>
            </w:r>
            <w:r>
              <w:t>eEPC</w:t>
            </w:r>
            <w:r w:rsidRPr="00FD38CA">
              <w:rPr>
                <w:lang w:val="ru-RU"/>
              </w:rPr>
              <w:t xml:space="preserve"> (расширенная цепочка процессов, управляемая событиями).</w:t>
            </w:r>
          </w:p>
          <w:p w:rsidR="00FD38CA" w:rsidRPr="00FD38CA" w:rsidRDefault="00FD38CA" w:rsidP="00FD38CA">
            <w:pPr>
              <w:pStyle w:val="af4"/>
              <w:numPr>
                <w:ilvl w:val="0"/>
                <w:numId w:val="7"/>
              </w:numPr>
              <w:shd w:val="clear" w:color="auto" w:fill="FFFFFF"/>
              <w:tabs>
                <w:tab w:val="left" w:pos="356"/>
                <w:tab w:val="left" w:pos="851"/>
              </w:tabs>
              <w:rPr>
                <w:lang w:val="ru-RU"/>
              </w:rPr>
            </w:pPr>
            <w:r w:rsidRPr="00FD38CA">
              <w:rPr>
                <w:lang w:val="ru-RU"/>
              </w:rPr>
              <w:lastRenderedPageBreak/>
              <w:t>Модель и нотация бизнес-процессов (</w:t>
            </w:r>
            <w:r>
              <w:t>BPMN</w:t>
            </w:r>
            <w:r w:rsidRPr="00FD38CA">
              <w:rPr>
                <w:lang w:val="ru-RU"/>
              </w:rPr>
              <w:t xml:space="preserve">, </w:t>
            </w:r>
            <w:r>
              <w:t>Business</w:t>
            </w:r>
            <w:r w:rsidRPr="00FD38CA">
              <w:rPr>
                <w:lang w:val="ru-RU"/>
              </w:rPr>
              <w:t xml:space="preserve"> </w:t>
            </w:r>
            <w:r>
              <w:t>Process</w:t>
            </w:r>
            <w:r w:rsidRPr="00FD38CA">
              <w:rPr>
                <w:lang w:val="ru-RU"/>
              </w:rPr>
              <w:t xml:space="preserve"> </w:t>
            </w:r>
            <w:r>
              <w:t>Model</w:t>
            </w:r>
            <w:r w:rsidRPr="00FD38CA">
              <w:rPr>
                <w:lang w:val="ru-RU"/>
              </w:rPr>
              <w:t xml:space="preserve"> </w:t>
            </w:r>
            <w:r>
              <w:t>and</w:t>
            </w:r>
            <w:r w:rsidRPr="00FD38CA">
              <w:rPr>
                <w:lang w:val="ru-RU"/>
              </w:rPr>
              <w:t xml:space="preserve"> </w:t>
            </w:r>
            <w:r>
              <w:t>Notation</w:t>
            </w:r>
            <w:r w:rsidRPr="00FD38CA">
              <w:rPr>
                <w:lang w:val="ru-RU"/>
              </w:rPr>
              <w:t>) – методология моделирования, анализа и реорганизации бизнес-процессов.</w:t>
            </w:r>
          </w:p>
        </w:tc>
      </w:tr>
      <w:tr w:rsidR="00C212F7" w:rsidRPr="00735E76" w:rsidTr="0028165B">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212F7" w:rsidRPr="00735E76" w:rsidRDefault="00C212F7" w:rsidP="00735E76">
            <w:pPr>
              <w:ind w:firstLine="0"/>
              <w:jc w:val="left"/>
            </w:pPr>
            <w:r w:rsidRPr="00735E76">
              <w:lastRenderedPageBreak/>
              <w:t>Уметь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2050" w:rsidRDefault="009C2050" w:rsidP="009C2050">
            <w:pPr>
              <w:autoSpaceDN/>
              <w:adjustRightInd/>
              <w:ind w:firstLine="0"/>
            </w:pPr>
            <w:r>
              <w:t xml:space="preserve"> </w:t>
            </w:r>
            <w:r w:rsidRPr="009C2050">
              <w:t>−</w:t>
            </w:r>
            <w:r>
              <w:t xml:space="preserve"> анализировать бизнес-процессы, опираясь на результаты, полученные путем моделирования;</w:t>
            </w:r>
          </w:p>
          <w:p w:rsidR="00C212F7" w:rsidRPr="006E40A0" w:rsidRDefault="009C2050" w:rsidP="009C2050">
            <w:pPr>
              <w:autoSpaceDN/>
              <w:adjustRightInd/>
              <w:ind w:firstLine="0"/>
            </w:pPr>
            <w:r>
              <w:t>−</w:t>
            </w:r>
            <w:r>
              <w:tab/>
              <w:t>использовать современные инструментальные средства моделирования и анализа бизнес-процессов при проектировании ИС</w:t>
            </w:r>
          </w:p>
        </w:tc>
        <w:tc>
          <w:tcPr>
            <w:tcW w:w="3054" w:type="pct"/>
            <w:tcBorders>
              <w:top w:val="single" w:sz="8" w:space="0" w:color="000000"/>
              <w:left w:val="single" w:sz="8" w:space="0" w:color="000000"/>
              <w:bottom w:val="single" w:sz="8" w:space="0" w:color="000000"/>
              <w:right w:val="single" w:sz="4" w:space="0" w:color="auto"/>
            </w:tcBorders>
          </w:tcPr>
          <w:p w:rsidR="00C212F7" w:rsidRPr="00735E76" w:rsidRDefault="00C212F7" w:rsidP="00D11976">
            <w:pPr>
              <w:widowControl/>
              <w:tabs>
                <w:tab w:val="left" w:pos="356"/>
                <w:tab w:val="left" w:pos="851"/>
              </w:tabs>
              <w:autoSpaceDE/>
              <w:autoSpaceDN/>
              <w:adjustRightInd/>
              <w:ind w:firstLine="0"/>
              <w:contextualSpacing/>
              <w:rPr>
                <w:rFonts w:eastAsia="Calibri"/>
                <w:b/>
                <w:i/>
                <w:szCs w:val="22"/>
                <w:lang w:eastAsia="en-US"/>
              </w:rPr>
            </w:pPr>
            <w:r w:rsidRPr="00735E76">
              <w:rPr>
                <w:rFonts w:eastAsia="Calibri"/>
                <w:b/>
                <w:i/>
                <w:szCs w:val="22"/>
                <w:lang w:eastAsia="en-US"/>
              </w:rPr>
              <w:t xml:space="preserve">Примерные практические задания для экзамена: </w:t>
            </w:r>
          </w:p>
          <w:p w:rsidR="00C212F7" w:rsidRPr="00735E76" w:rsidRDefault="00C212F7" w:rsidP="00466391">
            <w:pPr>
              <w:widowControl/>
              <w:numPr>
                <w:ilvl w:val="0"/>
                <w:numId w:val="8"/>
              </w:numPr>
              <w:autoSpaceDE/>
              <w:autoSpaceDN/>
              <w:adjustRightInd/>
              <w:ind w:left="0" w:firstLine="0"/>
              <w:contextualSpacing/>
              <w:rPr>
                <w:rFonts w:eastAsia="Calibri"/>
                <w:szCs w:val="22"/>
                <w:lang w:eastAsia="en-US"/>
              </w:rPr>
            </w:pPr>
            <w:r w:rsidRPr="00735E76">
              <w:rPr>
                <w:rFonts w:eastAsia="Calibri"/>
                <w:szCs w:val="22"/>
                <w:lang w:eastAsia="en-US"/>
              </w:rPr>
              <w:t xml:space="preserve">Провести анализ функциональной </w:t>
            </w:r>
            <w:r w:rsidRPr="00735E76">
              <w:rPr>
                <w:rFonts w:eastAsia="Calibri"/>
                <w:szCs w:val="22"/>
                <w:lang w:val="en-US" w:eastAsia="en-US"/>
              </w:rPr>
              <w:t>IDEF</w:t>
            </w:r>
            <w:r w:rsidRPr="00735E76">
              <w:rPr>
                <w:rFonts w:eastAsia="Calibri"/>
                <w:szCs w:val="22"/>
                <w:lang w:eastAsia="en-US"/>
              </w:rPr>
              <w:t xml:space="preserve">0-модели и определить  </w:t>
            </w:r>
            <w:r w:rsidR="00C012A3">
              <w:rPr>
                <w:rFonts w:eastAsia="Calibri"/>
                <w:szCs w:val="22"/>
                <w:lang w:eastAsia="en-US"/>
              </w:rPr>
              <w:t>«узкие места»</w:t>
            </w:r>
            <w:r w:rsidRPr="00735E76">
              <w:rPr>
                <w:rFonts w:eastAsia="Calibri"/>
                <w:szCs w:val="22"/>
                <w:lang w:eastAsia="en-US"/>
              </w:rPr>
              <w:t xml:space="preserve"> в рамках предпроектного обследования предметной области.</w:t>
            </w:r>
          </w:p>
          <w:p w:rsidR="00C212F7" w:rsidRPr="00735E76" w:rsidRDefault="00C212F7" w:rsidP="00466391">
            <w:pPr>
              <w:widowControl/>
              <w:numPr>
                <w:ilvl w:val="0"/>
                <w:numId w:val="8"/>
              </w:numPr>
              <w:autoSpaceDE/>
              <w:autoSpaceDN/>
              <w:adjustRightInd/>
              <w:ind w:left="0" w:firstLine="0"/>
              <w:contextualSpacing/>
              <w:rPr>
                <w:rFonts w:eastAsia="Calibri"/>
                <w:szCs w:val="22"/>
                <w:lang w:eastAsia="en-US"/>
              </w:rPr>
            </w:pPr>
            <w:r w:rsidRPr="00735E76">
              <w:rPr>
                <w:rFonts w:eastAsia="Calibri"/>
                <w:szCs w:val="22"/>
                <w:lang w:eastAsia="en-US"/>
              </w:rPr>
              <w:t xml:space="preserve">Провести анализ модели потоков данных и определить  </w:t>
            </w:r>
            <w:r w:rsidR="00C012A3">
              <w:rPr>
                <w:rFonts w:eastAsia="Calibri"/>
                <w:szCs w:val="22"/>
                <w:lang w:eastAsia="en-US"/>
              </w:rPr>
              <w:t>«узкие места»</w:t>
            </w:r>
            <w:r w:rsidRPr="00735E76">
              <w:rPr>
                <w:lang w:eastAsia="zh-CN"/>
              </w:rPr>
              <w:t xml:space="preserve"> </w:t>
            </w:r>
            <w:r w:rsidRPr="00735E76">
              <w:rPr>
                <w:rFonts w:eastAsia="Calibri"/>
                <w:szCs w:val="22"/>
                <w:lang w:eastAsia="en-US"/>
              </w:rPr>
              <w:t>в рамках предпроектного обследования предметной области.</w:t>
            </w:r>
          </w:p>
          <w:p w:rsidR="00C212F7" w:rsidRPr="00735E76" w:rsidRDefault="00C212F7" w:rsidP="00466391">
            <w:pPr>
              <w:widowControl/>
              <w:numPr>
                <w:ilvl w:val="0"/>
                <w:numId w:val="8"/>
              </w:numPr>
              <w:tabs>
                <w:tab w:val="left" w:pos="356"/>
                <w:tab w:val="left" w:pos="851"/>
                <w:tab w:val="num" w:pos="3345"/>
              </w:tabs>
              <w:autoSpaceDE/>
              <w:autoSpaceDN/>
              <w:adjustRightInd/>
              <w:ind w:left="0" w:firstLine="0"/>
              <w:contextualSpacing/>
              <w:rPr>
                <w:rFonts w:eastAsia="Calibri"/>
                <w:szCs w:val="22"/>
                <w:lang w:eastAsia="en-US"/>
              </w:rPr>
            </w:pPr>
            <w:r w:rsidRPr="00735E76">
              <w:rPr>
                <w:rFonts w:eastAsia="Calibri"/>
                <w:szCs w:val="22"/>
                <w:lang w:eastAsia="en-US"/>
              </w:rPr>
              <w:t>Используя словарь данных по функциональной модели, созда</w:t>
            </w:r>
            <w:r w:rsidR="00C012A3">
              <w:rPr>
                <w:rFonts w:eastAsia="Calibri"/>
                <w:szCs w:val="22"/>
                <w:lang w:eastAsia="en-US"/>
              </w:rPr>
              <w:t>ть</w:t>
            </w:r>
            <w:r w:rsidRPr="00735E76">
              <w:rPr>
                <w:rFonts w:eastAsia="Calibri"/>
                <w:szCs w:val="22"/>
                <w:lang w:eastAsia="en-US"/>
              </w:rPr>
              <w:t xml:space="preserve"> контекстный (А-0) и верхний (А0) уровни IDEF0-модели в среде </w:t>
            </w:r>
            <w:r w:rsidR="00744E63">
              <w:rPr>
                <w:rFonts w:eastAsia="Calibri"/>
                <w:szCs w:val="22"/>
                <w:lang w:eastAsia="en-US"/>
              </w:rPr>
              <w:t xml:space="preserve">График-студио Лайт или </w:t>
            </w:r>
            <w:r w:rsidR="00744E63">
              <w:rPr>
                <w:rFonts w:eastAsia="Calibri"/>
                <w:szCs w:val="22"/>
                <w:lang w:val="en-US" w:eastAsia="en-US"/>
              </w:rPr>
              <w:t>MS</w:t>
            </w:r>
            <w:r w:rsidR="00744E63" w:rsidRPr="00744E63">
              <w:rPr>
                <w:rFonts w:eastAsia="Calibri"/>
                <w:szCs w:val="22"/>
                <w:lang w:eastAsia="en-US"/>
              </w:rPr>
              <w:t xml:space="preserve"> </w:t>
            </w:r>
            <w:r w:rsidR="00744E63">
              <w:rPr>
                <w:rFonts w:eastAsia="Calibri"/>
                <w:szCs w:val="22"/>
                <w:lang w:val="en-US" w:eastAsia="en-US"/>
              </w:rPr>
              <w:t>Visio</w:t>
            </w:r>
            <w:r w:rsidRPr="00735E76">
              <w:rPr>
                <w:rFonts w:eastAsia="Calibri"/>
                <w:szCs w:val="22"/>
                <w:lang w:eastAsia="en-US"/>
              </w:rPr>
              <w:t xml:space="preserve">. </w:t>
            </w:r>
          </w:p>
          <w:p w:rsidR="00C212F7" w:rsidRPr="00735E76" w:rsidRDefault="00C212F7" w:rsidP="00744E63">
            <w:pPr>
              <w:widowControl/>
              <w:numPr>
                <w:ilvl w:val="0"/>
                <w:numId w:val="8"/>
              </w:numPr>
              <w:autoSpaceDE/>
              <w:autoSpaceDN/>
              <w:adjustRightInd/>
              <w:contextualSpacing/>
              <w:rPr>
                <w:rFonts w:eastAsia="Calibri"/>
                <w:szCs w:val="22"/>
                <w:lang w:eastAsia="en-US"/>
              </w:rPr>
            </w:pPr>
            <w:r w:rsidRPr="00735E76">
              <w:rPr>
                <w:rFonts w:eastAsia="Calibri"/>
                <w:szCs w:val="22"/>
                <w:lang w:eastAsia="en-US"/>
              </w:rPr>
              <w:t>Используя словарь данных по диаграмме потоков данных (</w:t>
            </w:r>
            <w:r w:rsidRPr="00735E76">
              <w:rPr>
                <w:rFonts w:eastAsia="Calibri"/>
                <w:szCs w:val="22"/>
                <w:lang w:val="en-US" w:eastAsia="en-US"/>
              </w:rPr>
              <w:t>DFD</w:t>
            </w:r>
            <w:r w:rsidRPr="00735E76">
              <w:rPr>
                <w:rFonts w:eastAsia="Calibri"/>
                <w:szCs w:val="22"/>
                <w:lang w:eastAsia="en-US"/>
              </w:rPr>
              <w:t>), постро</w:t>
            </w:r>
            <w:r w:rsidR="00C012A3">
              <w:rPr>
                <w:rFonts w:eastAsia="Calibri"/>
                <w:szCs w:val="22"/>
                <w:lang w:eastAsia="en-US"/>
              </w:rPr>
              <w:t>ить</w:t>
            </w:r>
            <w:r w:rsidRPr="00735E76">
              <w:rPr>
                <w:rFonts w:eastAsia="Calibri"/>
                <w:szCs w:val="22"/>
                <w:lang w:eastAsia="en-US"/>
              </w:rPr>
              <w:t xml:space="preserve"> модель </w:t>
            </w:r>
            <w:r w:rsidRPr="00735E76">
              <w:rPr>
                <w:rFonts w:eastAsia="Calibri"/>
                <w:szCs w:val="22"/>
                <w:lang w:val="en-US" w:eastAsia="en-US"/>
              </w:rPr>
              <w:t>DFD</w:t>
            </w:r>
            <w:r w:rsidRPr="00735E76">
              <w:rPr>
                <w:rFonts w:eastAsia="Calibri"/>
                <w:szCs w:val="22"/>
                <w:lang w:eastAsia="en-US"/>
              </w:rPr>
              <w:t xml:space="preserve"> в среде </w:t>
            </w:r>
            <w:r w:rsidR="00744E63" w:rsidRPr="00744E63">
              <w:rPr>
                <w:rFonts w:eastAsia="Calibri"/>
                <w:szCs w:val="22"/>
                <w:lang w:eastAsia="en-US"/>
              </w:rPr>
              <w:t xml:space="preserve">График-студио Лайт </w:t>
            </w:r>
            <w:r w:rsidR="00744E63">
              <w:rPr>
                <w:rFonts w:eastAsia="Calibri"/>
                <w:szCs w:val="22"/>
                <w:lang w:eastAsia="en-US"/>
              </w:rPr>
              <w:t xml:space="preserve">или </w:t>
            </w:r>
            <w:r w:rsidR="00744E63">
              <w:rPr>
                <w:rFonts w:eastAsia="Calibri"/>
                <w:szCs w:val="22"/>
                <w:lang w:val="en-US" w:eastAsia="en-US"/>
              </w:rPr>
              <w:t>MS</w:t>
            </w:r>
            <w:r w:rsidR="00744E63" w:rsidRPr="00744E63">
              <w:rPr>
                <w:rFonts w:eastAsia="Calibri"/>
                <w:szCs w:val="22"/>
                <w:lang w:eastAsia="en-US"/>
              </w:rPr>
              <w:t xml:space="preserve"> </w:t>
            </w:r>
            <w:r w:rsidR="00744E63">
              <w:rPr>
                <w:rFonts w:eastAsia="Calibri"/>
                <w:szCs w:val="22"/>
                <w:lang w:val="en-US" w:eastAsia="en-US"/>
              </w:rPr>
              <w:t>Visio</w:t>
            </w:r>
            <w:r w:rsidRPr="00735E76">
              <w:rPr>
                <w:rFonts w:eastAsia="Calibri"/>
                <w:szCs w:val="22"/>
                <w:lang w:eastAsia="en-US"/>
              </w:rPr>
              <w:t>.</w:t>
            </w:r>
          </w:p>
          <w:p w:rsidR="00FD38CA" w:rsidRPr="00FD38CA" w:rsidRDefault="00FD38CA" w:rsidP="00FD38CA">
            <w:pPr>
              <w:pStyle w:val="af4"/>
              <w:numPr>
                <w:ilvl w:val="0"/>
                <w:numId w:val="8"/>
              </w:numPr>
              <w:rPr>
                <w:lang w:val="ru-RU"/>
              </w:rPr>
            </w:pPr>
            <w:r w:rsidRPr="00FD38CA">
              <w:rPr>
                <w:lang w:val="ru-RU"/>
              </w:rPr>
              <w:t>По Постановке задачи построить BPMN  модель.</w:t>
            </w:r>
          </w:p>
          <w:p w:rsidR="006B3AC0" w:rsidRPr="00C012A3" w:rsidRDefault="006B3AC0" w:rsidP="006B3AC0">
            <w:pPr>
              <w:widowControl/>
              <w:numPr>
                <w:ilvl w:val="0"/>
                <w:numId w:val="8"/>
              </w:numPr>
              <w:autoSpaceDE/>
              <w:autoSpaceDN/>
              <w:adjustRightInd/>
              <w:contextualSpacing/>
              <w:rPr>
                <w:rFonts w:eastAsia="Calibri"/>
                <w:szCs w:val="22"/>
                <w:lang w:eastAsia="en-US"/>
              </w:rPr>
            </w:pPr>
            <w:r>
              <w:rPr>
                <w:rFonts w:eastAsia="Calibri"/>
                <w:szCs w:val="22"/>
                <w:lang w:eastAsia="en-US"/>
              </w:rPr>
              <w:t xml:space="preserve">По Постановке задачи построить модель </w:t>
            </w:r>
            <w:r w:rsidRPr="006B3AC0">
              <w:rPr>
                <w:rFonts w:eastAsia="Calibri"/>
                <w:szCs w:val="22"/>
                <w:lang w:eastAsia="en-US"/>
              </w:rPr>
              <w:t>Aris: Нотация eEPC</w:t>
            </w:r>
          </w:p>
        </w:tc>
      </w:tr>
      <w:tr w:rsidR="00C212F7" w:rsidRPr="00735E76" w:rsidTr="0028165B">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212F7" w:rsidRPr="00735E76" w:rsidRDefault="00C212F7" w:rsidP="00735E76">
            <w:pPr>
              <w:ind w:firstLine="0"/>
              <w:jc w:val="left"/>
            </w:pPr>
            <w:r w:rsidRPr="00735E76">
              <w:t>Владеть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C2050" w:rsidRDefault="009C2050" w:rsidP="009C2050">
            <w:pPr>
              <w:autoSpaceDN/>
              <w:adjustRightInd/>
              <w:ind w:firstLine="0"/>
            </w:pPr>
            <w:r w:rsidRPr="009C2050">
              <w:t>−</w:t>
            </w:r>
            <w:r>
              <w:t xml:space="preserve"> навыками выбора методологий моделирования и анализа бизнес-процессов при проектировании ИС;</w:t>
            </w:r>
          </w:p>
          <w:p w:rsidR="00C212F7" w:rsidRPr="006E40A0" w:rsidRDefault="009C2050" w:rsidP="009C2050">
            <w:pPr>
              <w:autoSpaceDN/>
              <w:adjustRightInd/>
              <w:ind w:firstLine="0"/>
            </w:pPr>
            <w:r>
              <w:t>− навыками примене</w:t>
            </w:r>
            <w:r>
              <w:softHyphen/>
              <w:t>ния современных инструментальных средств моделирования и анализа бизнес-процессов при проектировании ИС</w:t>
            </w:r>
          </w:p>
        </w:tc>
        <w:tc>
          <w:tcPr>
            <w:tcW w:w="3054" w:type="pct"/>
            <w:tcBorders>
              <w:top w:val="single" w:sz="8" w:space="0" w:color="000000"/>
              <w:left w:val="single" w:sz="8" w:space="0" w:color="000000"/>
              <w:bottom w:val="single" w:sz="8" w:space="0" w:color="000000"/>
              <w:right w:val="single" w:sz="4" w:space="0" w:color="auto"/>
            </w:tcBorders>
          </w:tcPr>
          <w:p w:rsidR="006B3AC0" w:rsidRDefault="006B3AC0" w:rsidP="006B3AC0">
            <w:pPr>
              <w:widowControl/>
              <w:shd w:val="clear" w:color="auto" w:fill="FFFFFF"/>
              <w:tabs>
                <w:tab w:val="left" w:pos="356"/>
                <w:tab w:val="left" w:pos="851"/>
              </w:tabs>
              <w:ind w:firstLine="0"/>
            </w:pPr>
            <w:r>
              <w:t>Выполнить задания курсовой работы по тематике: Моделирование и анализ бизнес-процесса «формулировка бизнес-процесса» на предприятии/в компании/организации «Название»</w:t>
            </w:r>
          </w:p>
          <w:p w:rsidR="006B3AC0" w:rsidRDefault="006B3AC0" w:rsidP="006B3AC0">
            <w:pPr>
              <w:widowControl/>
              <w:shd w:val="clear" w:color="auto" w:fill="FFFFFF"/>
              <w:tabs>
                <w:tab w:val="left" w:pos="356"/>
                <w:tab w:val="left" w:pos="851"/>
              </w:tabs>
              <w:ind w:firstLine="0"/>
            </w:pPr>
            <w:r>
              <w:t>1.</w:t>
            </w:r>
            <w:r>
              <w:tab/>
              <w:t>Анализ предметной области:</w:t>
            </w:r>
          </w:p>
          <w:p w:rsidR="006B3AC0" w:rsidRDefault="006B3AC0" w:rsidP="006B3AC0">
            <w:pPr>
              <w:widowControl/>
              <w:shd w:val="clear" w:color="auto" w:fill="FFFFFF"/>
              <w:tabs>
                <w:tab w:val="left" w:pos="356"/>
                <w:tab w:val="left" w:pos="851"/>
              </w:tabs>
              <w:ind w:firstLine="0"/>
            </w:pPr>
            <w:r>
              <w:t>2.</w:t>
            </w:r>
            <w:r>
              <w:tab/>
              <w:t>Обоснование выбора методологий и инструментальных средств моделирования и анализа бизнес-процессов</w:t>
            </w:r>
          </w:p>
          <w:p w:rsidR="00C212F7" w:rsidRPr="00735E76" w:rsidRDefault="006B3AC0" w:rsidP="006B3AC0">
            <w:pPr>
              <w:widowControl/>
              <w:autoSpaceDE/>
              <w:autoSpaceDN/>
              <w:adjustRightInd/>
              <w:ind w:firstLine="0"/>
              <w:contextualSpacing/>
              <w:rPr>
                <w:rFonts w:eastAsia="Calibri"/>
                <w:szCs w:val="22"/>
                <w:lang w:eastAsia="en-US"/>
              </w:rPr>
            </w:pPr>
            <w:r>
              <w:t>3.</w:t>
            </w:r>
            <w:r>
              <w:tab/>
              <w:t>Разработка моделей бизнес-процесса «формулировка бизнес-процесса»  с использованием методологий и инструментальных  средств моделирования и анализа бизнес-процессов</w:t>
            </w:r>
          </w:p>
        </w:tc>
      </w:tr>
      <w:tr w:rsidR="00735E76" w:rsidRPr="00735E76" w:rsidTr="0076191B">
        <w:trPr>
          <w:trHeight w:val="3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35E76" w:rsidRPr="00735E76" w:rsidRDefault="00C212F7" w:rsidP="00207005">
            <w:pPr>
              <w:tabs>
                <w:tab w:val="num" w:pos="3345"/>
              </w:tabs>
              <w:ind w:firstLine="0"/>
              <w:rPr>
                <w:b/>
              </w:rPr>
            </w:pPr>
            <w:r w:rsidRPr="00C212F7">
              <w:rPr>
                <w:b/>
              </w:rPr>
              <w:t xml:space="preserve">ПК-6 </w:t>
            </w:r>
            <w:r w:rsidR="00BA12D1">
              <w:rPr>
                <w:b/>
              </w:rPr>
              <w:t>–</w:t>
            </w:r>
            <w:r w:rsidRPr="00C212F7">
              <w:rPr>
                <w:b/>
              </w:rPr>
              <w:t xml:space="preserve"> способностью собирать детальную информацию для формализации требований пользователей заказчика</w:t>
            </w:r>
          </w:p>
        </w:tc>
      </w:tr>
      <w:tr w:rsidR="00732757" w:rsidRPr="00735E76" w:rsidTr="0028165B">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32757" w:rsidRPr="00735E76" w:rsidRDefault="00732757" w:rsidP="00735E76">
            <w:r w:rsidRPr="00735E76">
              <w:t>Знать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76C81" w:rsidRDefault="00376C81" w:rsidP="00376C81">
            <w:pPr>
              <w:autoSpaceDN/>
              <w:adjustRightInd/>
              <w:ind w:firstLine="0"/>
            </w:pPr>
            <w:r>
              <w:t>−</w:t>
            </w:r>
            <w:r>
              <w:tab/>
              <w:t>модели бизнес-процессов для  формализации требо</w:t>
            </w:r>
            <w:r>
              <w:softHyphen/>
              <w:t>ваний пользователей заказчика;</w:t>
            </w:r>
          </w:p>
          <w:p w:rsidR="00732757" w:rsidRPr="00793BF1" w:rsidRDefault="00376C81" w:rsidP="00376C81">
            <w:pPr>
              <w:autoSpaceDN/>
              <w:adjustRightInd/>
              <w:ind w:firstLine="0"/>
            </w:pPr>
            <w:r>
              <w:lastRenderedPageBreak/>
              <w:t>−</w:t>
            </w:r>
            <w:r>
              <w:tab/>
              <w:t>инструмен</w:t>
            </w:r>
            <w:r>
              <w:softHyphen/>
              <w:t>тальные средства мо</w:t>
            </w:r>
            <w:r>
              <w:softHyphen/>
              <w:t>делирования и ана</w:t>
            </w:r>
            <w:r>
              <w:softHyphen/>
              <w:t>лиза бизнес-процес</w:t>
            </w:r>
            <w:r>
              <w:softHyphen/>
              <w:t>сов для  формализа</w:t>
            </w:r>
            <w:r>
              <w:softHyphen/>
              <w:t>ции требований пользователей заказчика</w:t>
            </w:r>
          </w:p>
        </w:tc>
        <w:tc>
          <w:tcPr>
            <w:tcW w:w="3054" w:type="pct"/>
            <w:tcBorders>
              <w:top w:val="single" w:sz="8" w:space="0" w:color="000000"/>
              <w:left w:val="single" w:sz="8" w:space="0" w:color="000000"/>
              <w:bottom w:val="single" w:sz="8" w:space="0" w:color="000000"/>
              <w:right w:val="single" w:sz="4" w:space="0" w:color="auto"/>
            </w:tcBorders>
          </w:tcPr>
          <w:p w:rsidR="00732757" w:rsidRPr="00735E76" w:rsidRDefault="00732757" w:rsidP="00D11976">
            <w:pPr>
              <w:widowControl/>
              <w:tabs>
                <w:tab w:val="left" w:pos="356"/>
                <w:tab w:val="left" w:pos="851"/>
              </w:tabs>
              <w:autoSpaceDE/>
              <w:adjustRightInd/>
              <w:ind w:firstLine="0"/>
              <w:rPr>
                <w:b/>
                <w:i/>
              </w:rPr>
            </w:pPr>
            <w:r w:rsidRPr="00735E76">
              <w:rPr>
                <w:b/>
                <w:i/>
              </w:rPr>
              <w:lastRenderedPageBreak/>
              <w:t>Примерный перечень вопросов к экзамену:</w:t>
            </w:r>
          </w:p>
          <w:p w:rsidR="0049541F" w:rsidRPr="0049541F" w:rsidRDefault="0049541F" w:rsidP="00EA650F">
            <w:pPr>
              <w:pStyle w:val="Style7"/>
              <w:widowControl/>
              <w:numPr>
                <w:ilvl w:val="0"/>
                <w:numId w:val="9"/>
              </w:numPr>
              <w:rPr>
                <w:lang w:val="en-US"/>
              </w:rPr>
            </w:pPr>
            <w:r>
              <w:rPr>
                <w:lang w:val="en-US"/>
              </w:rPr>
              <w:t>SADT-</w:t>
            </w:r>
            <w:r>
              <w:t xml:space="preserve">функциональная </w:t>
            </w:r>
            <w:r>
              <w:rPr>
                <w:lang w:val="en-US"/>
              </w:rPr>
              <w:t>IDEF0</w:t>
            </w:r>
            <w:r>
              <w:t xml:space="preserve"> модель.</w:t>
            </w:r>
          </w:p>
          <w:p w:rsidR="0049541F" w:rsidRDefault="0049541F" w:rsidP="00EA650F">
            <w:pPr>
              <w:pStyle w:val="Style7"/>
              <w:widowControl/>
              <w:numPr>
                <w:ilvl w:val="0"/>
                <w:numId w:val="9"/>
              </w:numPr>
              <w:rPr>
                <w:lang w:val="en-US"/>
              </w:rPr>
            </w:pPr>
            <w:r>
              <w:t xml:space="preserve">Модель потоков данных </w:t>
            </w:r>
            <w:r>
              <w:rPr>
                <w:lang w:val="en-US"/>
              </w:rPr>
              <w:t>(DFD).</w:t>
            </w:r>
          </w:p>
          <w:p w:rsidR="0049541F" w:rsidRDefault="0049541F" w:rsidP="0049541F">
            <w:pPr>
              <w:pStyle w:val="Style7"/>
              <w:widowControl/>
              <w:numPr>
                <w:ilvl w:val="0"/>
                <w:numId w:val="9"/>
              </w:numPr>
            </w:pPr>
            <w:r>
              <w:t>Модель</w:t>
            </w:r>
            <w:r w:rsidRPr="0049541F">
              <w:t xml:space="preserve"> </w:t>
            </w:r>
            <w:r w:rsidRPr="0049541F">
              <w:rPr>
                <w:lang w:val="en-US"/>
              </w:rPr>
              <w:t>EePC</w:t>
            </w:r>
            <w:r w:rsidRPr="0049541F">
              <w:t xml:space="preserve"> (расширенная цепочка процессов, управляемая событиями</w:t>
            </w:r>
            <w:r>
              <w:t>.</w:t>
            </w:r>
          </w:p>
          <w:p w:rsidR="00FD38CA" w:rsidRPr="00FD38CA" w:rsidRDefault="00FD38CA" w:rsidP="00FD38CA">
            <w:pPr>
              <w:pStyle w:val="af4"/>
              <w:numPr>
                <w:ilvl w:val="0"/>
                <w:numId w:val="9"/>
              </w:numPr>
              <w:rPr>
                <w:rFonts w:eastAsia="Times New Roman"/>
                <w:szCs w:val="24"/>
                <w:lang w:val="ru-RU" w:eastAsia="ru-RU"/>
              </w:rPr>
            </w:pPr>
            <w:r w:rsidRPr="00FD38CA">
              <w:rPr>
                <w:rFonts w:eastAsia="Times New Roman"/>
                <w:szCs w:val="24"/>
                <w:lang w:val="ru-RU" w:eastAsia="ru-RU"/>
              </w:rPr>
              <w:lastRenderedPageBreak/>
              <w:t>Модель BPMN.</w:t>
            </w:r>
          </w:p>
          <w:p w:rsidR="00EA650F" w:rsidRPr="001E41A6" w:rsidRDefault="00EA650F" w:rsidP="0049541F">
            <w:pPr>
              <w:pStyle w:val="Style7"/>
              <w:widowControl/>
              <w:numPr>
                <w:ilvl w:val="0"/>
                <w:numId w:val="9"/>
              </w:numPr>
              <w:rPr>
                <w:lang w:val="en-US"/>
              </w:rPr>
            </w:pPr>
            <w:r w:rsidRPr="00897C0E">
              <w:rPr>
                <w:lang w:val="en-US"/>
              </w:rPr>
              <w:t>CASE-</w:t>
            </w:r>
            <w:r w:rsidRPr="00F2065B">
              <w:t>средства</w:t>
            </w:r>
            <w:r w:rsidRPr="00897C0E">
              <w:rPr>
                <w:lang w:val="en-US"/>
              </w:rPr>
              <w:t xml:space="preserve">: </w:t>
            </w:r>
            <w:r>
              <w:rPr>
                <w:lang w:val="en-US"/>
              </w:rPr>
              <w:t>Ramus Educational</w:t>
            </w:r>
            <w:r w:rsidRPr="0049541F">
              <w:rPr>
                <w:lang w:val="en-US"/>
              </w:rPr>
              <w:t xml:space="preserve">, </w:t>
            </w:r>
            <w:r w:rsidR="0049541F" w:rsidRPr="0049541F">
              <w:rPr>
                <w:lang w:val="en-US"/>
              </w:rPr>
              <w:t>White Star UML.</w:t>
            </w:r>
          </w:p>
          <w:p w:rsidR="00EA650F" w:rsidRDefault="00EA650F" w:rsidP="00EA650F">
            <w:pPr>
              <w:pStyle w:val="Style7"/>
              <w:widowControl/>
              <w:numPr>
                <w:ilvl w:val="0"/>
                <w:numId w:val="9"/>
              </w:numPr>
            </w:pPr>
            <w:r w:rsidRPr="00F2065B">
              <w:t xml:space="preserve">Редакторы схем: </w:t>
            </w:r>
            <w:r w:rsidRPr="00897C0E">
              <w:t>MSVisio</w:t>
            </w:r>
            <w:r w:rsidRPr="00F2065B">
              <w:t xml:space="preserve">, </w:t>
            </w:r>
            <w:r w:rsidRPr="00897C0E">
              <w:t>Dia</w:t>
            </w:r>
            <w:r>
              <w:t>.</w:t>
            </w:r>
          </w:p>
          <w:p w:rsidR="00EA650F" w:rsidRDefault="00EA650F" w:rsidP="00EA650F">
            <w:pPr>
              <w:pStyle w:val="af5"/>
              <w:numPr>
                <w:ilvl w:val="0"/>
                <w:numId w:val="9"/>
              </w:numPr>
              <w:jc w:val="both"/>
            </w:pPr>
            <w:r w:rsidRPr="00F2065B">
              <w:t xml:space="preserve">Применение </w:t>
            </w:r>
            <w:r w:rsidRPr="00F2065B">
              <w:rPr>
                <w:lang w:val="en-US"/>
              </w:rPr>
              <w:t>MSVisio</w:t>
            </w:r>
            <w:r w:rsidRPr="00F2065B">
              <w:t xml:space="preserve"> и </w:t>
            </w:r>
            <w:r w:rsidRPr="00F2065B">
              <w:rPr>
                <w:lang w:val="en-US"/>
              </w:rPr>
              <w:t>Dia</w:t>
            </w:r>
            <w:r w:rsidRPr="00F2065B">
              <w:t xml:space="preserve"> для моделирования </w:t>
            </w:r>
            <w:r>
              <w:t>бизнес-процессов.</w:t>
            </w:r>
          </w:p>
          <w:p w:rsidR="00732757" w:rsidRPr="00FD38CA" w:rsidRDefault="00732757" w:rsidP="00FD38CA">
            <w:pPr>
              <w:widowControl/>
              <w:numPr>
                <w:ilvl w:val="0"/>
                <w:numId w:val="9"/>
              </w:numPr>
              <w:autoSpaceDE/>
              <w:autoSpaceDN/>
              <w:adjustRightInd/>
              <w:contextualSpacing/>
              <w:rPr>
                <w:rFonts w:eastAsia="Calibri"/>
                <w:szCs w:val="22"/>
                <w:lang w:eastAsia="en-US"/>
              </w:rPr>
            </w:pPr>
            <w:r w:rsidRPr="00735E76">
              <w:rPr>
                <w:rFonts w:eastAsia="Calibri"/>
                <w:szCs w:val="22"/>
                <w:lang w:eastAsia="en-US"/>
              </w:rPr>
              <w:t xml:space="preserve">Автоматизированное проектирование ИС с использованием </w:t>
            </w:r>
            <w:r w:rsidRPr="00735E76">
              <w:rPr>
                <w:rFonts w:eastAsia="Calibri"/>
                <w:szCs w:val="22"/>
                <w:lang w:val="en-US" w:eastAsia="en-US"/>
              </w:rPr>
              <w:t>CASE</w:t>
            </w:r>
            <w:r w:rsidRPr="00735E76">
              <w:rPr>
                <w:rFonts w:eastAsia="Calibri"/>
                <w:szCs w:val="22"/>
                <w:lang w:eastAsia="en-US"/>
              </w:rPr>
              <w:t>-технологии.</w:t>
            </w:r>
          </w:p>
        </w:tc>
      </w:tr>
      <w:tr w:rsidR="00732757" w:rsidRPr="00735E76" w:rsidTr="0028165B">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32757" w:rsidRPr="00735E76" w:rsidRDefault="00732757" w:rsidP="00735E76">
            <w:r w:rsidRPr="00735E76">
              <w:lastRenderedPageBreak/>
              <w:t>Уметь: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76C81" w:rsidRDefault="00376C81" w:rsidP="00376C81">
            <w:pPr>
              <w:autoSpaceDN/>
              <w:adjustRightInd/>
              <w:ind w:firstLine="0"/>
            </w:pPr>
            <w:r>
              <w:t>− разрабатывать модели бизнес-процессов для  формализации требований пользователей заказчика</w:t>
            </w:r>
          </w:p>
          <w:p w:rsidR="00732757" w:rsidRPr="00793BF1" w:rsidRDefault="00732757" w:rsidP="00376C81">
            <w:pPr>
              <w:autoSpaceDN/>
              <w:adjustRightInd/>
            </w:pPr>
          </w:p>
        </w:tc>
        <w:tc>
          <w:tcPr>
            <w:tcW w:w="3054" w:type="pct"/>
            <w:tcBorders>
              <w:top w:val="single" w:sz="8" w:space="0" w:color="000000"/>
              <w:left w:val="single" w:sz="8" w:space="0" w:color="000000"/>
              <w:bottom w:val="single" w:sz="8" w:space="0" w:color="000000"/>
              <w:right w:val="single" w:sz="4" w:space="0" w:color="auto"/>
            </w:tcBorders>
          </w:tcPr>
          <w:p w:rsidR="00732757" w:rsidRPr="00735E76" w:rsidRDefault="00732757" w:rsidP="00D11976">
            <w:pPr>
              <w:widowControl/>
              <w:tabs>
                <w:tab w:val="left" w:pos="356"/>
                <w:tab w:val="left" w:pos="851"/>
              </w:tabs>
              <w:autoSpaceDE/>
              <w:autoSpaceDN/>
              <w:adjustRightInd/>
              <w:ind w:firstLine="0"/>
              <w:contextualSpacing/>
              <w:rPr>
                <w:rFonts w:eastAsia="Calibri"/>
                <w:b/>
                <w:i/>
                <w:szCs w:val="22"/>
                <w:lang w:eastAsia="en-US"/>
              </w:rPr>
            </w:pPr>
            <w:r w:rsidRPr="00735E76">
              <w:rPr>
                <w:rFonts w:eastAsia="Calibri"/>
                <w:b/>
                <w:i/>
                <w:szCs w:val="22"/>
                <w:lang w:eastAsia="en-US"/>
              </w:rPr>
              <w:t>Примерные практические задания для экзамена:</w:t>
            </w:r>
          </w:p>
          <w:p w:rsidR="00732757" w:rsidRPr="006B3AC0" w:rsidRDefault="006B3AC0" w:rsidP="00466391">
            <w:pPr>
              <w:pStyle w:val="af4"/>
              <w:numPr>
                <w:ilvl w:val="0"/>
                <w:numId w:val="23"/>
              </w:numPr>
              <w:rPr>
                <w:lang w:val="ru-RU"/>
              </w:rPr>
            </w:pPr>
            <w:r>
              <w:rPr>
                <w:lang w:val="ru-RU"/>
              </w:rPr>
              <w:t>Разработать</w:t>
            </w:r>
            <w:r w:rsidR="00732757" w:rsidRPr="00083C60">
              <w:rPr>
                <w:lang w:val="ru-RU"/>
              </w:rPr>
              <w:t xml:space="preserve">  функциональную </w:t>
            </w:r>
            <w:r w:rsidR="00732757" w:rsidRPr="00083C60">
              <w:t>IDEF</w:t>
            </w:r>
            <w:r w:rsidR="00732757" w:rsidRPr="00083C60">
              <w:rPr>
                <w:lang w:val="ru-RU"/>
              </w:rPr>
              <w:t xml:space="preserve">0-модель и </w:t>
            </w:r>
            <w:r>
              <w:rPr>
                <w:lang w:val="ru-RU"/>
              </w:rPr>
              <w:t xml:space="preserve">определить </w:t>
            </w:r>
            <w:r w:rsidR="00732757" w:rsidRPr="00083C60">
              <w:rPr>
                <w:lang w:val="ru-RU"/>
              </w:rPr>
              <w:t xml:space="preserve">«узкие места» предметной области. </w:t>
            </w:r>
            <w:r w:rsidR="00732757" w:rsidRPr="006B3AC0">
              <w:rPr>
                <w:lang w:val="ru-RU"/>
              </w:rPr>
              <w:t xml:space="preserve">Сформировать предложения по совершенствованию </w:t>
            </w:r>
            <w:r>
              <w:rPr>
                <w:lang w:val="ru-RU"/>
              </w:rPr>
              <w:t>бизнес-процесса</w:t>
            </w:r>
            <w:r w:rsidR="00732757" w:rsidRPr="006B3AC0">
              <w:rPr>
                <w:lang w:val="ru-RU"/>
              </w:rPr>
              <w:t xml:space="preserve"> для принятия управленческого решения.</w:t>
            </w:r>
          </w:p>
          <w:p w:rsidR="00732757" w:rsidRPr="00083C60" w:rsidRDefault="006B3AC0" w:rsidP="00466391">
            <w:pPr>
              <w:pStyle w:val="af4"/>
              <w:numPr>
                <w:ilvl w:val="0"/>
                <w:numId w:val="23"/>
              </w:numPr>
              <w:rPr>
                <w:lang w:val="ru-RU"/>
              </w:rPr>
            </w:pPr>
            <w:r>
              <w:rPr>
                <w:lang w:val="ru-RU"/>
              </w:rPr>
              <w:t xml:space="preserve">Построить </w:t>
            </w:r>
            <w:r w:rsidR="00732757" w:rsidRPr="00083C60">
              <w:rPr>
                <w:lang w:val="ru-RU"/>
              </w:rPr>
              <w:t>модел</w:t>
            </w:r>
            <w:r>
              <w:rPr>
                <w:lang w:val="ru-RU"/>
              </w:rPr>
              <w:t>ь</w:t>
            </w:r>
            <w:r w:rsidR="00732757" w:rsidRPr="00083C60">
              <w:rPr>
                <w:lang w:val="ru-RU"/>
              </w:rPr>
              <w:t xml:space="preserve"> потоков данных и определить  </w:t>
            </w:r>
            <w:r w:rsidR="00732757">
              <w:rPr>
                <w:lang w:val="ru-RU"/>
              </w:rPr>
              <w:t>«узкие места»</w:t>
            </w:r>
            <w:r>
              <w:rPr>
                <w:lang w:val="ru-RU"/>
              </w:rPr>
              <w:t xml:space="preserve"> предметной области для формализации требований пользователей</w:t>
            </w:r>
            <w:r w:rsidR="00732757" w:rsidRPr="00083C60">
              <w:rPr>
                <w:lang w:val="ru-RU"/>
              </w:rPr>
              <w:t>.</w:t>
            </w:r>
          </w:p>
          <w:p w:rsidR="00732757" w:rsidRPr="00083C60" w:rsidRDefault="00732757" w:rsidP="00744E63">
            <w:pPr>
              <w:pStyle w:val="af4"/>
              <w:numPr>
                <w:ilvl w:val="0"/>
                <w:numId w:val="23"/>
              </w:numPr>
              <w:rPr>
                <w:lang w:val="ru-RU"/>
              </w:rPr>
            </w:pPr>
            <w:r w:rsidRPr="00083C60">
              <w:rPr>
                <w:lang w:val="ru-RU"/>
              </w:rPr>
              <w:t>Используя словарь данных по функциональной модели, созда</w:t>
            </w:r>
            <w:r>
              <w:rPr>
                <w:lang w:val="ru-RU"/>
              </w:rPr>
              <w:t>ть</w:t>
            </w:r>
            <w:r w:rsidRPr="00083C60">
              <w:rPr>
                <w:lang w:val="ru-RU"/>
              </w:rPr>
              <w:t xml:space="preserve"> контекстный (А-0) и верхний (А0) уровни </w:t>
            </w:r>
            <w:r w:rsidRPr="00207005">
              <w:t>IDEF</w:t>
            </w:r>
            <w:r w:rsidRPr="00083C60">
              <w:rPr>
                <w:lang w:val="ru-RU"/>
              </w:rPr>
              <w:t xml:space="preserve">0-модели в среде </w:t>
            </w:r>
            <w:r w:rsidR="00744E63" w:rsidRPr="00744E63">
              <w:rPr>
                <w:lang w:val="ru-RU"/>
              </w:rPr>
              <w:t xml:space="preserve">График-студио Лайт </w:t>
            </w:r>
            <w:r w:rsidR="00744E63">
              <w:rPr>
                <w:lang w:val="ru-RU"/>
              </w:rPr>
              <w:t xml:space="preserve">или </w:t>
            </w:r>
            <w:r w:rsidR="00744E63">
              <w:t>MS</w:t>
            </w:r>
            <w:r w:rsidR="00744E63" w:rsidRPr="00744E63">
              <w:rPr>
                <w:lang w:val="ru-RU"/>
              </w:rPr>
              <w:t xml:space="preserve"> </w:t>
            </w:r>
            <w:r w:rsidR="00744E63">
              <w:t>Visio</w:t>
            </w:r>
            <w:r w:rsidR="00744E63" w:rsidRPr="00744E63">
              <w:rPr>
                <w:lang w:val="ru-RU"/>
              </w:rPr>
              <w:t>.</w:t>
            </w:r>
            <w:r w:rsidRPr="00083C60">
              <w:rPr>
                <w:lang w:val="ru-RU"/>
              </w:rPr>
              <w:t xml:space="preserve"> </w:t>
            </w:r>
          </w:p>
          <w:p w:rsidR="00732757" w:rsidRPr="00083C60" w:rsidRDefault="00732757" w:rsidP="00744E63">
            <w:pPr>
              <w:pStyle w:val="af4"/>
              <w:numPr>
                <w:ilvl w:val="0"/>
                <w:numId w:val="23"/>
              </w:numPr>
              <w:rPr>
                <w:lang w:val="ru-RU"/>
              </w:rPr>
            </w:pPr>
            <w:r w:rsidRPr="00083C60">
              <w:rPr>
                <w:lang w:val="ru-RU"/>
              </w:rPr>
              <w:t>Используя словарь данных по диаграмме потоков данных (</w:t>
            </w:r>
            <w:r w:rsidRPr="00207005">
              <w:t>DFD</w:t>
            </w:r>
            <w:r w:rsidRPr="00083C60">
              <w:rPr>
                <w:lang w:val="ru-RU"/>
              </w:rPr>
              <w:t>), постро</w:t>
            </w:r>
            <w:r>
              <w:rPr>
                <w:lang w:val="ru-RU"/>
              </w:rPr>
              <w:t>ить</w:t>
            </w:r>
            <w:r w:rsidRPr="00083C60">
              <w:rPr>
                <w:lang w:val="ru-RU"/>
              </w:rPr>
              <w:t xml:space="preserve"> модель </w:t>
            </w:r>
            <w:r w:rsidRPr="00207005">
              <w:t>DFD</w:t>
            </w:r>
            <w:r w:rsidRPr="00083C60">
              <w:rPr>
                <w:lang w:val="ru-RU"/>
              </w:rPr>
              <w:t xml:space="preserve"> в среде </w:t>
            </w:r>
            <w:r w:rsidR="00744E63" w:rsidRPr="00744E63">
              <w:rPr>
                <w:lang w:val="ru-RU"/>
              </w:rPr>
              <w:t>График-студио Лайт</w:t>
            </w:r>
            <w:r w:rsidR="00744E63">
              <w:rPr>
                <w:lang w:val="ru-RU"/>
              </w:rPr>
              <w:t xml:space="preserve"> или </w:t>
            </w:r>
            <w:r w:rsidR="00744E63">
              <w:t>MS</w:t>
            </w:r>
            <w:r w:rsidR="00744E63" w:rsidRPr="00744E63">
              <w:rPr>
                <w:lang w:val="ru-RU"/>
              </w:rPr>
              <w:t xml:space="preserve"> </w:t>
            </w:r>
            <w:r w:rsidR="00744E63">
              <w:t>Visio</w:t>
            </w:r>
            <w:r w:rsidRPr="00083C60">
              <w:rPr>
                <w:lang w:val="ru-RU"/>
              </w:rPr>
              <w:t>.</w:t>
            </w:r>
          </w:p>
          <w:p w:rsidR="00732757" w:rsidRPr="001165FB" w:rsidRDefault="00FD38CA" w:rsidP="00FD38CA">
            <w:pPr>
              <w:pStyle w:val="af4"/>
              <w:numPr>
                <w:ilvl w:val="0"/>
                <w:numId w:val="23"/>
              </w:numPr>
              <w:rPr>
                <w:lang w:val="ru-RU"/>
              </w:rPr>
            </w:pPr>
            <w:r w:rsidRPr="00FD38CA">
              <w:rPr>
                <w:lang w:val="ru-RU"/>
              </w:rPr>
              <w:t>По Постановке задачи построить модель BPMN с использованием MS Visio.</w:t>
            </w:r>
          </w:p>
        </w:tc>
      </w:tr>
      <w:tr w:rsidR="00732757" w:rsidRPr="00735E76" w:rsidTr="0028165B">
        <w:trPr>
          <w:trHeight w:val="3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32757" w:rsidRPr="00735E76" w:rsidRDefault="00732757" w:rsidP="00735E76">
            <w:pPr>
              <w:ind w:firstLine="0"/>
            </w:pPr>
            <w:r w:rsidRPr="00735E76">
              <w:t>Владеть:</w:t>
            </w:r>
          </w:p>
        </w:tc>
        <w:tc>
          <w:tcPr>
            <w:tcW w:w="113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76C81" w:rsidRDefault="00376C81" w:rsidP="00376C81">
            <w:pPr>
              <w:autoSpaceDN/>
              <w:adjustRightInd/>
              <w:ind w:firstLine="0"/>
            </w:pPr>
            <w:r w:rsidRPr="00376C81">
              <w:t>−</w:t>
            </w:r>
            <w:r>
              <w:t xml:space="preserve"> навыками построения моделей бизнес-процессов для  формализации требований пользователей заказчика</w:t>
            </w:r>
          </w:p>
          <w:p w:rsidR="00732757" w:rsidRPr="00793BF1" w:rsidRDefault="00732757" w:rsidP="00376C81">
            <w:pPr>
              <w:pStyle w:val="af7"/>
              <w:widowControl/>
              <w:autoSpaceDE/>
              <w:autoSpaceDN/>
              <w:adjustRightInd/>
              <w:spacing w:after="0"/>
              <w:ind w:firstLine="0"/>
              <w:jc w:val="left"/>
            </w:pPr>
          </w:p>
        </w:tc>
        <w:tc>
          <w:tcPr>
            <w:tcW w:w="3054" w:type="pct"/>
            <w:tcBorders>
              <w:top w:val="single" w:sz="8" w:space="0" w:color="000000"/>
              <w:left w:val="single" w:sz="8" w:space="0" w:color="000000"/>
              <w:bottom w:val="single" w:sz="8" w:space="0" w:color="000000"/>
              <w:right w:val="single" w:sz="4" w:space="0" w:color="auto"/>
            </w:tcBorders>
          </w:tcPr>
          <w:p w:rsidR="006B3AC0" w:rsidRDefault="006B3AC0" w:rsidP="006B3AC0">
            <w:pPr>
              <w:widowControl/>
              <w:shd w:val="clear" w:color="auto" w:fill="FFFFFF"/>
              <w:tabs>
                <w:tab w:val="left" w:pos="356"/>
                <w:tab w:val="left" w:pos="851"/>
              </w:tabs>
              <w:ind w:firstLine="0"/>
            </w:pPr>
            <w:r>
              <w:t>Выполнить задания курсовой работы по тематике: Моделирование и анализ бизнес-процесса «формулировка бизнес-процесса» на предприятии/в компании/организации «Название»</w:t>
            </w:r>
          </w:p>
          <w:p w:rsidR="006B3AC0" w:rsidRDefault="006B3AC0" w:rsidP="006B3AC0">
            <w:pPr>
              <w:widowControl/>
              <w:shd w:val="clear" w:color="auto" w:fill="FFFFFF"/>
              <w:tabs>
                <w:tab w:val="left" w:pos="356"/>
                <w:tab w:val="left" w:pos="851"/>
              </w:tabs>
              <w:ind w:firstLine="0"/>
            </w:pPr>
            <w:r>
              <w:t>1.</w:t>
            </w:r>
            <w:r>
              <w:tab/>
              <w:t>Анализ предметной области:</w:t>
            </w:r>
          </w:p>
          <w:p w:rsidR="006B3AC0" w:rsidRDefault="006B3AC0" w:rsidP="006B3AC0">
            <w:pPr>
              <w:widowControl/>
              <w:shd w:val="clear" w:color="auto" w:fill="FFFFFF"/>
              <w:tabs>
                <w:tab w:val="left" w:pos="356"/>
                <w:tab w:val="left" w:pos="851"/>
              </w:tabs>
              <w:ind w:firstLine="0"/>
            </w:pPr>
            <w:r>
              <w:t>2.</w:t>
            </w:r>
            <w:r>
              <w:tab/>
              <w:t>Обоснование выбора методологий и инструментальных средств моделирования и анализа бизнес-процессов</w:t>
            </w:r>
          </w:p>
          <w:p w:rsidR="00732757" w:rsidRPr="00735E76" w:rsidRDefault="006B3AC0" w:rsidP="006B3AC0">
            <w:pPr>
              <w:widowControl/>
              <w:shd w:val="clear" w:color="auto" w:fill="FFFFFF"/>
              <w:tabs>
                <w:tab w:val="left" w:pos="356"/>
                <w:tab w:val="left" w:pos="851"/>
              </w:tabs>
              <w:ind w:firstLine="0"/>
            </w:pPr>
            <w:r>
              <w:t>3.</w:t>
            </w:r>
            <w:r>
              <w:tab/>
              <w:t>Разработка моделей бизнес-процесса «формулировка бизнес-процесса»  с использованием методологий и инструментальных  средств моделирования и анализа бизнес-процессов</w:t>
            </w:r>
          </w:p>
        </w:tc>
      </w:tr>
    </w:tbl>
    <w:p w:rsidR="008F609C" w:rsidRDefault="008F609C" w:rsidP="0076191B">
      <w:pPr>
        <w:tabs>
          <w:tab w:val="left" w:pos="851"/>
        </w:tabs>
        <w:rPr>
          <w:rFonts w:cs="Georgia"/>
          <w:b/>
          <w:i/>
        </w:rPr>
      </w:pPr>
    </w:p>
    <w:p w:rsidR="0028165B" w:rsidRDefault="0028165B" w:rsidP="003A1E1B">
      <w:pPr>
        <w:widowControl/>
        <w:autoSpaceDE/>
        <w:autoSpaceDN/>
        <w:adjustRightInd/>
        <w:ind w:firstLine="0"/>
        <w:rPr>
          <w:iCs/>
        </w:rPr>
        <w:sectPr w:rsidR="0028165B" w:rsidSect="0028165B">
          <w:pgSz w:w="16840" w:h="11907" w:orient="landscape" w:code="9"/>
          <w:pgMar w:top="1134" w:right="1134" w:bottom="1701" w:left="1134" w:header="720" w:footer="720" w:gutter="0"/>
          <w:cols w:space="720"/>
          <w:noEndnote/>
          <w:titlePg/>
          <w:docGrid w:linePitch="326"/>
        </w:sectPr>
      </w:pPr>
    </w:p>
    <w:p w:rsidR="0076191B" w:rsidRPr="0076191B" w:rsidRDefault="0076191B" w:rsidP="00BA12D1">
      <w:pPr>
        <w:widowControl/>
        <w:autoSpaceDE/>
        <w:autoSpaceDN/>
        <w:adjustRightInd/>
        <w:ind w:firstLine="0"/>
        <w:rPr>
          <w:rFonts w:cs="Georgia"/>
          <w:b/>
          <w:i/>
        </w:rPr>
      </w:pPr>
      <w:r w:rsidRPr="0076191B">
        <w:rPr>
          <w:rFonts w:cs="Georgia"/>
          <w:b/>
          <w:i/>
        </w:rPr>
        <w:lastRenderedPageBreak/>
        <w:t>б) порядок проведения промежуточной аттестации, показатели и критерии оценивания:</w:t>
      </w:r>
    </w:p>
    <w:p w:rsidR="0076191B" w:rsidRPr="0076191B" w:rsidRDefault="0076191B" w:rsidP="0076191B">
      <w:pPr>
        <w:tabs>
          <w:tab w:val="left" w:pos="851"/>
        </w:tabs>
        <w:rPr>
          <w:rFonts w:ascii="Georgia" w:hAnsi="Georgia" w:cs="Georgia"/>
          <w:b/>
          <w:i/>
          <w:sz w:val="12"/>
          <w:szCs w:val="12"/>
        </w:rPr>
      </w:pPr>
    </w:p>
    <w:p w:rsidR="0076191B" w:rsidRPr="0076191B" w:rsidRDefault="0076191B" w:rsidP="0076191B">
      <w:r w:rsidRPr="0076191B">
        <w:t>Промежуточная аттестация по дисциплине «</w:t>
      </w:r>
      <w:r w:rsidR="00083C60" w:rsidRPr="00083C60">
        <w:t xml:space="preserve">Методологии и инструментальные средства моделирования </w:t>
      </w:r>
      <w:r w:rsidR="007C33AF">
        <w:t xml:space="preserve">и анализа </w:t>
      </w:r>
      <w:r w:rsidR="00083C60" w:rsidRPr="00083C60">
        <w:t>бизнес-процессов</w:t>
      </w:r>
      <w:r w:rsidRPr="0076191B">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 в </w:t>
      </w:r>
      <w:r w:rsidR="00083C60">
        <w:t>4</w:t>
      </w:r>
      <w:r w:rsidRPr="0076191B">
        <w:t xml:space="preserve"> семестре и в форме выполнения и защиты курсово</w:t>
      </w:r>
      <w:r w:rsidR="00083C60">
        <w:t>й</w:t>
      </w:r>
      <w:r w:rsidRPr="0076191B">
        <w:t xml:space="preserve"> </w:t>
      </w:r>
      <w:r w:rsidR="00083C60">
        <w:t>р</w:t>
      </w:r>
      <w:r w:rsidRPr="0076191B">
        <w:t>а</w:t>
      </w:r>
      <w:r w:rsidR="00083C60">
        <w:t>боты</w:t>
      </w:r>
      <w:r w:rsidRPr="0076191B">
        <w:t>.</w:t>
      </w:r>
    </w:p>
    <w:p w:rsidR="0076191B" w:rsidRPr="0076191B" w:rsidRDefault="0076191B" w:rsidP="0076191B">
      <w:r w:rsidRPr="0076191B">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76191B" w:rsidRPr="0076191B" w:rsidRDefault="0076191B" w:rsidP="0076191B">
      <w:pPr>
        <w:rPr>
          <w:b/>
        </w:rPr>
      </w:pPr>
      <w:r w:rsidRPr="0076191B">
        <w:rPr>
          <w:b/>
        </w:rPr>
        <w:t>Показатели и критерии оценивания экзамена:</w:t>
      </w:r>
    </w:p>
    <w:p w:rsidR="0076191B" w:rsidRPr="0076191B" w:rsidRDefault="0076191B" w:rsidP="0076191B">
      <w:r w:rsidRPr="0076191B">
        <w:t xml:space="preserve">– на оценку </w:t>
      </w:r>
      <w:r w:rsidRPr="0076191B">
        <w:rPr>
          <w:b/>
        </w:rPr>
        <w:t>«отлично»</w:t>
      </w:r>
      <w:r w:rsidRPr="0076191B">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6191B" w:rsidRPr="0076191B" w:rsidRDefault="0076191B" w:rsidP="0076191B">
      <w:r w:rsidRPr="0076191B">
        <w:t xml:space="preserve">– на оценку </w:t>
      </w:r>
      <w:r w:rsidRPr="0076191B">
        <w:rPr>
          <w:b/>
        </w:rPr>
        <w:t>«хорошо»</w:t>
      </w:r>
      <w:r w:rsidRPr="0076191B">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76191B" w:rsidRPr="0076191B" w:rsidRDefault="0076191B" w:rsidP="0076191B">
      <w:r w:rsidRPr="0076191B">
        <w:t xml:space="preserve">– на оценку </w:t>
      </w:r>
      <w:r w:rsidRPr="0076191B">
        <w:rPr>
          <w:b/>
        </w:rPr>
        <w:t>«удовлетворительно»</w:t>
      </w:r>
      <w:r w:rsidRPr="0076191B">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6191B" w:rsidRPr="0076191B" w:rsidRDefault="0076191B" w:rsidP="0076191B">
      <w:r w:rsidRPr="0076191B">
        <w:t xml:space="preserve">– на оценку </w:t>
      </w:r>
      <w:r w:rsidRPr="0076191B">
        <w:rPr>
          <w:b/>
        </w:rPr>
        <w:t>«неудовлетворительно»</w:t>
      </w:r>
      <w:r w:rsidRPr="0076191B">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76191B" w:rsidRPr="0076191B" w:rsidRDefault="0076191B" w:rsidP="0076191B">
      <w:r w:rsidRPr="0076191B">
        <w:t xml:space="preserve">– на оценку </w:t>
      </w:r>
      <w:r w:rsidRPr="0076191B">
        <w:rPr>
          <w:b/>
        </w:rPr>
        <w:t>«неудовлетворительно»</w:t>
      </w:r>
      <w:r w:rsidRPr="0076191B">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6191B" w:rsidRPr="0076191B" w:rsidRDefault="0076191B" w:rsidP="0076191B"/>
    <w:p w:rsidR="0076191B" w:rsidRPr="0076191B" w:rsidRDefault="0076191B" w:rsidP="0076191B">
      <w:r w:rsidRPr="0076191B">
        <w:rPr>
          <w:b/>
        </w:rPr>
        <w:t>Курсов</w:t>
      </w:r>
      <w:r w:rsidR="00083C60">
        <w:rPr>
          <w:b/>
        </w:rPr>
        <w:t>ая работа (КР</w:t>
      </w:r>
      <w:r w:rsidRPr="0076191B">
        <w:rPr>
          <w:b/>
        </w:rPr>
        <w:t>)</w:t>
      </w:r>
      <w:r w:rsidRPr="0076191B">
        <w:t xml:space="preserve">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При выполнении К</w:t>
      </w:r>
      <w:r w:rsidR="00083C60">
        <w:t>Р</w:t>
      </w:r>
      <w:r w:rsidRPr="0076191B">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собранный при прохождении практики, и самостоятельно творчески его осмысливать.</w:t>
      </w:r>
    </w:p>
    <w:p w:rsidR="0076191B" w:rsidRPr="0076191B" w:rsidRDefault="0076191B" w:rsidP="0076191B">
      <w:r w:rsidRPr="0076191B">
        <w:t>В процессе написания К</w:t>
      </w:r>
      <w:r w:rsidR="00083C60">
        <w:t>Р</w:t>
      </w:r>
      <w:r w:rsidRPr="0076191B">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76191B" w:rsidRPr="0076191B" w:rsidRDefault="0076191B" w:rsidP="0076191B"/>
    <w:p w:rsidR="0076191B" w:rsidRPr="0076191B" w:rsidRDefault="0076191B" w:rsidP="0076191B">
      <w:pPr>
        <w:rPr>
          <w:b/>
        </w:rPr>
      </w:pPr>
      <w:r w:rsidRPr="0076191B">
        <w:rPr>
          <w:b/>
        </w:rPr>
        <w:t>Показатели и критерии оценивания курсово</w:t>
      </w:r>
      <w:r w:rsidR="00083C60">
        <w:rPr>
          <w:b/>
        </w:rPr>
        <w:t>й</w:t>
      </w:r>
      <w:r w:rsidRPr="0076191B">
        <w:rPr>
          <w:b/>
        </w:rPr>
        <w:t xml:space="preserve"> </w:t>
      </w:r>
      <w:r w:rsidR="00083C60">
        <w:rPr>
          <w:b/>
        </w:rPr>
        <w:t>работы</w:t>
      </w:r>
      <w:r w:rsidRPr="0076191B">
        <w:rPr>
          <w:b/>
        </w:rPr>
        <w:t>:</w:t>
      </w:r>
    </w:p>
    <w:p w:rsidR="0076191B" w:rsidRPr="0076191B" w:rsidRDefault="0076191B" w:rsidP="0076191B">
      <w:r w:rsidRPr="0076191B">
        <w:t xml:space="preserve">– на оценку </w:t>
      </w:r>
      <w:r w:rsidRPr="0076191B">
        <w:rPr>
          <w:b/>
        </w:rPr>
        <w:t>«отлично»</w:t>
      </w:r>
      <w:r w:rsidRPr="0076191B">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76191B" w:rsidRPr="0076191B" w:rsidRDefault="0076191B" w:rsidP="0076191B">
      <w:r w:rsidRPr="0076191B">
        <w:t xml:space="preserve">– на оценку </w:t>
      </w:r>
      <w:r w:rsidRPr="0076191B">
        <w:rPr>
          <w:b/>
        </w:rPr>
        <w:t>«хорошо»</w:t>
      </w:r>
      <w:r w:rsidRPr="0076191B">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w:t>
      </w:r>
      <w:r w:rsidRPr="0076191B">
        <w:lastRenderedPageBreak/>
        <w:t>уникальных ответов к проблемам;</w:t>
      </w:r>
    </w:p>
    <w:p w:rsidR="0076191B" w:rsidRPr="0076191B" w:rsidRDefault="0076191B" w:rsidP="0076191B">
      <w:r w:rsidRPr="0076191B">
        <w:t xml:space="preserve">– на оценку </w:t>
      </w:r>
      <w:r w:rsidRPr="0076191B">
        <w:rPr>
          <w:b/>
        </w:rPr>
        <w:t>«удовлетворительно»</w:t>
      </w:r>
      <w:r w:rsidRPr="0076191B">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76191B" w:rsidRPr="0076191B" w:rsidRDefault="0076191B" w:rsidP="0076191B">
      <w:r w:rsidRPr="0076191B">
        <w:t xml:space="preserve">– на оценку </w:t>
      </w:r>
      <w:r w:rsidRPr="0076191B">
        <w:rPr>
          <w:b/>
        </w:rPr>
        <w:t>«неудовлетворительно»</w:t>
      </w:r>
      <w:r w:rsidRPr="0076191B">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4D4DE8" w:rsidRPr="00EB0EA8" w:rsidRDefault="0076191B" w:rsidP="00EB0EA8">
      <w:pPr>
        <w:rPr>
          <w:rStyle w:val="FontStyle20"/>
          <w:rFonts w:ascii="Times New Roman" w:hAnsi="Times New Roman" w:cs="Times New Roman"/>
          <w:sz w:val="24"/>
          <w:szCs w:val="24"/>
        </w:rPr>
      </w:pPr>
      <w:r w:rsidRPr="0076191B">
        <w:t xml:space="preserve">– на оценку </w:t>
      </w:r>
      <w:r w:rsidRPr="0076191B">
        <w:rPr>
          <w:b/>
        </w:rPr>
        <w:t>«неудовлетворительно»</w:t>
      </w:r>
      <w:r w:rsidRPr="0076191B">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76191B" w:rsidRPr="005241FF" w:rsidRDefault="0076191B" w:rsidP="0076191B">
      <w:pPr>
        <w:tabs>
          <w:tab w:val="left" w:pos="851"/>
        </w:tabs>
        <w:autoSpaceDN/>
        <w:adjustRightInd/>
        <w:ind w:left="360" w:firstLine="0"/>
        <w:rPr>
          <w:i/>
          <w:color w:val="002060"/>
          <w:lang w:eastAsia="zh-CN"/>
        </w:rPr>
      </w:pPr>
    </w:p>
    <w:p w:rsidR="0076191B" w:rsidRPr="0076191B" w:rsidRDefault="0076191B" w:rsidP="00BA12D1">
      <w:pPr>
        <w:keepNext/>
        <w:pageBreakBefore/>
        <w:suppressAutoHyphens/>
        <w:spacing w:before="120" w:after="120"/>
        <w:jc w:val="left"/>
        <w:outlineLvl w:val="0"/>
        <w:rPr>
          <w:b/>
          <w:bCs/>
          <w:kern w:val="32"/>
        </w:rPr>
      </w:pPr>
      <w:r w:rsidRPr="0076191B">
        <w:rPr>
          <w:b/>
          <w:bCs/>
          <w:kern w:val="32"/>
        </w:rPr>
        <w:lastRenderedPageBreak/>
        <w:t xml:space="preserve">8 Учебно-методическое и информационное обеспечение дисциплины </w:t>
      </w:r>
    </w:p>
    <w:p w:rsidR="0076191B" w:rsidRPr="0076191B" w:rsidRDefault="0076191B" w:rsidP="0076191B">
      <w:pPr>
        <w:widowControl/>
        <w:autoSpaceDN/>
        <w:adjustRightInd/>
        <w:rPr>
          <w:lang w:eastAsia="zh-CN"/>
        </w:rPr>
      </w:pPr>
      <w:r w:rsidRPr="0076191B">
        <w:rPr>
          <w:b/>
          <w:bCs/>
          <w:lang w:eastAsia="zh-CN"/>
        </w:rPr>
        <w:t xml:space="preserve">а) Основная </w:t>
      </w:r>
      <w:r w:rsidRPr="0076191B">
        <w:rPr>
          <w:b/>
          <w:lang w:eastAsia="zh-CN"/>
        </w:rPr>
        <w:t>литература</w:t>
      </w:r>
      <w:r w:rsidRPr="0076191B">
        <w:rPr>
          <w:lang w:eastAsia="zh-CN"/>
        </w:rPr>
        <w:t xml:space="preserve">: </w:t>
      </w:r>
    </w:p>
    <w:p w:rsidR="003D50A0" w:rsidRDefault="003D50A0" w:rsidP="00423CB5">
      <w:pPr>
        <w:pStyle w:val="af4"/>
        <w:numPr>
          <w:ilvl w:val="0"/>
          <w:numId w:val="25"/>
        </w:numPr>
        <w:tabs>
          <w:tab w:val="left" w:pos="1134"/>
        </w:tabs>
        <w:spacing w:after="200"/>
        <w:ind w:left="0" w:firstLine="709"/>
        <w:rPr>
          <w:szCs w:val="24"/>
          <w:lang w:val="ru-RU"/>
        </w:rPr>
      </w:pPr>
      <w:r w:rsidRPr="003D50A0">
        <w:rPr>
          <w:szCs w:val="24"/>
          <w:lang w:val="ru-RU"/>
        </w:rPr>
        <w:t>Долганова, О. И.  Моделирование бизнес-процессов</w:t>
      </w:r>
      <w:proofErr w:type="gramStart"/>
      <w:r w:rsidRPr="003D50A0">
        <w:rPr>
          <w:szCs w:val="24"/>
          <w:lang w:val="ru-RU"/>
        </w:rPr>
        <w:t> :</w:t>
      </w:r>
      <w:proofErr w:type="gramEnd"/>
      <w:r w:rsidRPr="003D50A0">
        <w:rPr>
          <w:szCs w:val="24"/>
          <w:lang w:val="ru-RU"/>
        </w:rPr>
        <w:t xml:space="preserve"> учебник и практикум для вузов / О. И. Долганова, Е. В. Виноградова, А. М. Лобанова ; под редакцией О. И. Долгановой. — Москва</w:t>
      </w:r>
      <w:proofErr w:type="gramStart"/>
      <w:r w:rsidRPr="003D50A0">
        <w:rPr>
          <w:szCs w:val="24"/>
          <w:lang w:val="ru-RU"/>
        </w:rPr>
        <w:t> :</w:t>
      </w:r>
      <w:proofErr w:type="gramEnd"/>
      <w:r w:rsidRPr="003D50A0">
        <w:rPr>
          <w:szCs w:val="24"/>
          <w:lang w:val="ru-RU"/>
        </w:rPr>
        <w:t xml:space="preserve"> Издательство </w:t>
      </w:r>
      <w:proofErr w:type="spellStart"/>
      <w:r w:rsidRPr="003D50A0">
        <w:rPr>
          <w:szCs w:val="24"/>
          <w:lang w:val="ru-RU"/>
        </w:rPr>
        <w:t>Юрайт</w:t>
      </w:r>
      <w:proofErr w:type="spellEnd"/>
      <w:r w:rsidRPr="003D50A0">
        <w:rPr>
          <w:szCs w:val="24"/>
          <w:lang w:val="ru-RU"/>
        </w:rPr>
        <w:t>, 2020. — 289 с. — (Высшее образование). — ISBN 978-5-534-00866-1. — Текст</w:t>
      </w:r>
      <w:proofErr w:type="gramStart"/>
      <w:r w:rsidRPr="003D50A0">
        <w:rPr>
          <w:szCs w:val="24"/>
          <w:lang w:val="ru-RU"/>
        </w:rPr>
        <w:t xml:space="preserve"> :</w:t>
      </w:r>
      <w:proofErr w:type="gramEnd"/>
      <w:r w:rsidRPr="003D50A0">
        <w:rPr>
          <w:szCs w:val="24"/>
          <w:lang w:val="ru-RU"/>
        </w:rPr>
        <w:t xml:space="preserve"> электронный // ЭБС </w:t>
      </w:r>
      <w:proofErr w:type="spellStart"/>
      <w:r w:rsidRPr="003D50A0">
        <w:rPr>
          <w:szCs w:val="24"/>
          <w:lang w:val="ru-RU"/>
        </w:rPr>
        <w:t>Юрайт</w:t>
      </w:r>
      <w:proofErr w:type="spellEnd"/>
      <w:r w:rsidRPr="003D50A0">
        <w:rPr>
          <w:szCs w:val="24"/>
          <w:lang w:val="ru-RU"/>
        </w:rPr>
        <w:t xml:space="preserve"> [сайт]. — URL: </w:t>
      </w:r>
      <w:hyperlink r:id="rId21" w:history="1">
        <w:r w:rsidRPr="0021510E">
          <w:rPr>
            <w:rStyle w:val="af6"/>
            <w:rFonts w:ascii="Times New Roman" w:hAnsi="Times New Roman" w:cs="Times New Roman"/>
            <w:szCs w:val="24"/>
            <w:lang w:val="ru-RU"/>
          </w:rPr>
          <w:t>https://urait.ru/viewer/modelirovanie-biznes-processov-450550</w:t>
        </w:r>
      </w:hyperlink>
      <w:r>
        <w:rPr>
          <w:szCs w:val="24"/>
          <w:lang w:val="ru-RU"/>
        </w:rPr>
        <w:t xml:space="preserve"> </w:t>
      </w:r>
    </w:p>
    <w:p w:rsidR="0076191B" w:rsidRPr="0076191B" w:rsidRDefault="0076191B" w:rsidP="00423CB5">
      <w:pPr>
        <w:widowControl/>
        <w:tabs>
          <w:tab w:val="left" w:pos="1134"/>
        </w:tabs>
        <w:autoSpaceDN/>
        <w:adjustRightInd/>
        <w:spacing w:before="120"/>
        <w:ind w:firstLine="709"/>
        <w:rPr>
          <w:bCs/>
          <w:lang w:eastAsia="zh-CN"/>
        </w:rPr>
      </w:pPr>
      <w:r w:rsidRPr="0076191B">
        <w:rPr>
          <w:b/>
          <w:lang w:eastAsia="zh-CN"/>
        </w:rPr>
        <w:t xml:space="preserve">б) Дополнительная литература: </w:t>
      </w:r>
    </w:p>
    <w:p w:rsidR="003D50A0" w:rsidRPr="00BB05F3" w:rsidRDefault="003D50A0" w:rsidP="003D50A0">
      <w:pPr>
        <w:pStyle w:val="af4"/>
        <w:numPr>
          <w:ilvl w:val="0"/>
          <w:numId w:val="34"/>
        </w:numPr>
        <w:tabs>
          <w:tab w:val="left" w:pos="1134"/>
        </w:tabs>
        <w:spacing w:after="200"/>
        <w:ind w:left="0" w:firstLine="709"/>
        <w:rPr>
          <w:szCs w:val="24"/>
          <w:lang w:val="ru-RU"/>
        </w:rPr>
      </w:pPr>
      <w:r w:rsidRPr="00BB05F3">
        <w:rPr>
          <w:szCs w:val="24"/>
          <w:lang w:val="ru-RU"/>
        </w:rPr>
        <w:t>Новикова Т. Б. Разработка моделей описания в социальных и экономических системах [Электронный ресурс]</w:t>
      </w:r>
      <w:proofErr w:type="gramStart"/>
      <w:r w:rsidRPr="00BB05F3">
        <w:rPr>
          <w:szCs w:val="24"/>
          <w:lang w:val="ru-RU"/>
        </w:rPr>
        <w:t xml:space="preserve"> :</w:t>
      </w:r>
      <w:proofErr w:type="gramEnd"/>
      <w:r w:rsidRPr="00BB05F3">
        <w:rPr>
          <w:szCs w:val="24"/>
          <w:lang w:val="ru-RU"/>
        </w:rPr>
        <w:t xml:space="preserve"> учебное пособие / Т. Б. Новикова, О. Б. Назарова ; МГТУ. - Магнитогорск</w:t>
      </w:r>
      <w:proofErr w:type="gramStart"/>
      <w:r w:rsidRPr="00BB05F3">
        <w:rPr>
          <w:szCs w:val="24"/>
          <w:lang w:val="ru-RU"/>
        </w:rPr>
        <w:t xml:space="preserve"> :</w:t>
      </w:r>
      <w:proofErr w:type="gramEnd"/>
      <w:r w:rsidRPr="00BB05F3">
        <w:rPr>
          <w:szCs w:val="24"/>
          <w:lang w:val="ru-RU"/>
        </w:rPr>
        <w:t xml:space="preserve"> МГТУ, 2017. - Режим доступа: </w:t>
      </w:r>
      <w:hyperlink r:id="rId22" w:history="1">
        <w:r w:rsidRPr="00BF197F">
          <w:rPr>
            <w:rStyle w:val="af6"/>
            <w:rFonts w:ascii="Times New Roman" w:hAnsi="Times New Roman" w:cs="Times New Roman"/>
            <w:szCs w:val="24"/>
          </w:rPr>
          <w:t>https</w:t>
        </w:r>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magtu</w:t>
        </w:r>
        <w:proofErr w:type="spellEnd"/>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informsystema</w:t>
        </w:r>
        <w:proofErr w:type="spellEnd"/>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ru</w:t>
        </w:r>
        <w:proofErr w:type="spellEnd"/>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uploader</w:t>
        </w:r>
        <w:proofErr w:type="spellEnd"/>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fileUpload</w:t>
        </w:r>
        <w:proofErr w:type="spellEnd"/>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name</w:t>
        </w:r>
        <w:r w:rsidRPr="00BF197F">
          <w:rPr>
            <w:rStyle w:val="af6"/>
            <w:rFonts w:ascii="Times New Roman" w:hAnsi="Times New Roman" w:cs="Times New Roman"/>
            <w:szCs w:val="24"/>
            <w:lang w:val="ru-RU"/>
          </w:rPr>
          <w:t>=2817.</w:t>
        </w:r>
        <w:proofErr w:type="spellStart"/>
        <w:r w:rsidRPr="00BF197F">
          <w:rPr>
            <w:rStyle w:val="af6"/>
            <w:rFonts w:ascii="Times New Roman" w:hAnsi="Times New Roman" w:cs="Times New Roman"/>
            <w:szCs w:val="24"/>
          </w:rPr>
          <w:t>pdf</w:t>
        </w:r>
        <w:proofErr w:type="spellEnd"/>
        <w:r w:rsidRPr="00BF197F">
          <w:rPr>
            <w:rStyle w:val="af6"/>
            <w:rFonts w:ascii="Times New Roman" w:hAnsi="Times New Roman" w:cs="Times New Roman"/>
            <w:szCs w:val="24"/>
            <w:lang w:val="ru-RU"/>
          </w:rPr>
          <w:t>&amp;</w:t>
        </w:r>
        <w:r w:rsidRPr="00BF197F">
          <w:rPr>
            <w:rStyle w:val="af6"/>
            <w:rFonts w:ascii="Times New Roman" w:hAnsi="Times New Roman" w:cs="Times New Roman"/>
            <w:szCs w:val="24"/>
          </w:rPr>
          <w:t>show</w:t>
        </w:r>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dcatalogues</w:t>
        </w:r>
        <w:proofErr w:type="spellEnd"/>
        <w:r w:rsidRPr="00BF197F">
          <w:rPr>
            <w:rStyle w:val="af6"/>
            <w:rFonts w:ascii="Times New Roman" w:hAnsi="Times New Roman" w:cs="Times New Roman"/>
            <w:szCs w:val="24"/>
            <w:lang w:val="ru-RU"/>
          </w:rPr>
          <w:t>/1/1133017/2817.</w:t>
        </w:r>
        <w:proofErr w:type="spellStart"/>
        <w:r w:rsidRPr="00BF197F">
          <w:rPr>
            <w:rStyle w:val="af6"/>
            <w:rFonts w:ascii="Times New Roman" w:hAnsi="Times New Roman" w:cs="Times New Roman"/>
            <w:szCs w:val="24"/>
          </w:rPr>
          <w:t>pdf</w:t>
        </w:r>
        <w:proofErr w:type="spellEnd"/>
        <w:r w:rsidRPr="00BF197F">
          <w:rPr>
            <w:rStyle w:val="af6"/>
            <w:rFonts w:ascii="Times New Roman" w:hAnsi="Times New Roman" w:cs="Times New Roman"/>
            <w:szCs w:val="24"/>
            <w:lang w:val="ru-RU"/>
          </w:rPr>
          <w:t>&amp;</w:t>
        </w:r>
        <w:r w:rsidRPr="00BF197F">
          <w:rPr>
            <w:rStyle w:val="af6"/>
            <w:rFonts w:ascii="Times New Roman" w:hAnsi="Times New Roman" w:cs="Times New Roman"/>
            <w:szCs w:val="24"/>
          </w:rPr>
          <w:t>view</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true</w:t>
        </w:r>
      </w:hyperlink>
      <w:r>
        <w:rPr>
          <w:szCs w:val="24"/>
          <w:lang w:val="ru-RU"/>
        </w:rPr>
        <w:t xml:space="preserve"> </w:t>
      </w:r>
      <w:r w:rsidRPr="00BB05F3">
        <w:rPr>
          <w:szCs w:val="24"/>
          <w:lang w:val="ru-RU"/>
        </w:rPr>
        <w:t>. - Макрообъект.</w:t>
      </w:r>
    </w:p>
    <w:p w:rsidR="00FD38CA" w:rsidRPr="003D50A0" w:rsidRDefault="00FD38CA" w:rsidP="003D50A0">
      <w:pPr>
        <w:pStyle w:val="af4"/>
        <w:numPr>
          <w:ilvl w:val="0"/>
          <w:numId w:val="34"/>
        </w:numPr>
        <w:tabs>
          <w:tab w:val="left" w:pos="1134"/>
        </w:tabs>
        <w:spacing w:after="200"/>
        <w:ind w:left="0" w:firstLine="709"/>
        <w:rPr>
          <w:szCs w:val="24"/>
          <w:lang w:val="ru-RU"/>
        </w:rPr>
      </w:pPr>
      <w:r w:rsidRPr="003D50A0">
        <w:rPr>
          <w:szCs w:val="24"/>
          <w:lang w:val="ru-RU"/>
        </w:rPr>
        <w:t>Назарова О. Б. Теоретические основы моделирования бизнес-процессов [Электронный ресурс]</w:t>
      </w:r>
      <w:proofErr w:type="gramStart"/>
      <w:r w:rsidRPr="003D50A0">
        <w:rPr>
          <w:szCs w:val="24"/>
          <w:lang w:val="ru-RU"/>
        </w:rPr>
        <w:t xml:space="preserve"> :</w:t>
      </w:r>
      <w:proofErr w:type="gramEnd"/>
      <w:r w:rsidRPr="003D50A0">
        <w:rPr>
          <w:szCs w:val="24"/>
          <w:lang w:val="ru-RU"/>
        </w:rPr>
        <w:t xml:space="preserve"> учебное пособие / О. Б. Назарова, О. Е. Масленникова ; МГТУ. - [2-е изд., подгот. по печ. изд. 2016 г.]. - Магнитогорск</w:t>
      </w:r>
      <w:proofErr w:type="gramStart"/>
      <w:r w:rsidRPr="003D50A0">
        <w:rPr>
          <w:szCs w:val="24"/>
          <w:lang w:val="ru-RU"/>
        </w:rPr>
        <w:t xml:space="preserve"> :</w:t>
      </w:r>
      <w:proofErr w:type="gramEnd"/>
      <w:r w:rsidRPr="003D50A0">
        <w:rPr>
          <w:szCs w:val="24"/>
          <w:lang w:val="ru-RU"/>
        </w:rPr>
        <w:t xml:space="preserve"> МГТУ, 2017. - Режим доступа: </w:t>
      </w:r>
      <w:hyperlink r:id="rId23" w:history="1">
        <w:r w:rsidRPr="00BB05F3">
          <w:t>https</w:t>
        </w:r>
        <w:r w:rsidRPr="003D50A0">
          <w:rPr>
            <w:lang w:val="ru-RU"/>
          </w:rPr>
          <w:t>://</w:t>
        </w:r>
        <w:proofErr w:type="spellStart"/>
        <w:r w:rsidRPr="00BB05F3">
          <w:t>magtu</w:t>
        </w:r>
        <w:proofErr w:type="spellEnd"/>
        <w:r w:rsidRPr="003D50A0">
          <w:rPr>
            <w:lang w:val="ru-RU"/>
          </w:rPr>
          <w:t>.</w:t>
        </w:r>
        <w:proofErr w:type="spellStart"/>
        <w:r w:rsidRPr="00BB05F3">
          <w:t>informsystema</w:t>
        </w:r>
        <w:proofErr w:type="spellEnd"/>
        <w:r w:rsidRPr="003D50A0">
          <w:rPr>
            <w:lang w:val="ru-RU"/>
          </w:rPr>
          <w:t>.</w:t>
        </w:r>
        <w:proofErr w:type="spellStart"/>
        <w:r w:rsidRPr="00BB05F3">
          <w:t>ru</w:t>
        </w:r>
        <w:proofErr w:type="spellEnd"/>
        <w:r w:rsidRPr="003D50A0">
          <w:rPr>
            <w:lang w:val="ru-RU"/>
          </w:rPr>
          <w:t>/</w:t>
        </w:r>
        <w:proofErr w:type="spellStart"/>
        <w:r w:rsidRPr="00BB05F3">
          <w:t>uploader</w:t>
        </w:r>
        <w:proofErr w:type="spellEnd"/>
        <w:r w:rsidRPr="003D50A0">
          <w:rPr>
            <w:lang w:val="ru-RU"/>
          </w:rPr>
          <w:t>/</w:t>
        </w:r>
        <w:proofErr w:type="spellStart"/>
        <w:r w:rsidRPr="00BB05F3">
          <w:t>fileUpload</w:t>
        </w:r>
        <w:proofErr w:type="spellEnd"/>
        <w:r w:rsidRPr="003D50A0">
          <w:rPr>
            <w:lang w:val="ru-RU"/>
          </w:rPr>
          <w:t>?</w:t>
        </w:r>
        <w:r w:rsidRPr="00BB05F3">
          <w:t>name</w:t>
        </w:r>
        <w:r w:rsidRPr="003D50A0">
          <w:rPr>
            <w:lang w:val="ru-RU"/>
          </w:rPr>
          <w:t>=3224.</w:t>
        </w:r>
        <w:proofErr w:type="spellStart"/>
        <w:r w:rsidRPr="00BB05F3">
          <w:t>pdf</w:t>
        </w:r>
        <w:proofErr w:type="spellEnd"/>
        <w:r w:rsidRPr="003D50A0">
          <w:rPr>
            <w:lang w:val="ru-RU"/>
          </w:rPr>
          <w:t>&amp;</w:t>
        </w:r>
        <w:r w:rsidRPr="00BB05F3">
          <w:t>show</w:t>
        </w:r>
        <w:r w:rsidRPr="003D50A0">
          <w:rPr>
            <w:lang w:val="ru-RU"/>
          </w:rPr>
          <w:t>=</w:t>
        </w:r>
        <w:proofErr w:type="spellStart"/>
        <w:r w:rsidRPr="00BB05F3">
          <w:t>dcatalogues</w:t>
        </w:r>
        <w:proofErr w:type="spellEnd"/>
        <w:r w:rsidRPr="003D50A0">
          <w:rPr>
            <w:lang w:val="ru-RU"/>
          </w:rPr>
          <w:t>/1/1136765/3224.</w:t>
        </w:r>
        <w:proofErr w:type="spellStart"/>
        <w:r w:rsidRPr="00BB05F3">
          <w:t>pdf</w:t>
        </w:r>
        <w:proofErr w:type="spellEnd"/>
        <w:r w:rsidRPr="003D50A0">
          <w:rPr>
            <w:lang w:val="ru-RU"/>
          </w:rPr>
          <w:t>&amp;</w:t>
        </w:r>
        <w:r w:rsidRPr="00BB05F3">
          <w:t>view</w:t>
        </w:r>
        <w:r w:rsidRPr="003D50A0">
          <w:rPr>
            <w:lang w:val="ru-RU"/>
          </w:rPr>
          <w:t>=</w:t>
        </w:r>
        <w:r w:rsidRPr="00BB05F3">
          <w:t>true</w:t>
        </w:r>
      </w:hyperlink>
      <w:r w:rsidRPr="003D50A0">
        <w:rPr>
          <w:lang w:val="ru-RU"/>
        </w:rPr>
        <w:t xml:space="preserve"> </w:t>
      </w:r>
      <w:r w:rsidRPr="003D50A0">
        <w:rPr>
          <w:szCs w:val="24"/>
          <w:lang w:val="ru-RU"/>
        </w:rPr>
        <w:t xml:space="preserve">.  - Макрообъект. </w:t>
      </w:r>
    </w:p>
    <w:p w:rsidR="00FD38CA" w:rsidRDefault="00FD38CA" w:rsidP="00423CB5">
      <w:pPr>
        <w:pStyle w:val="af4"/>
        <w:numPr>
          <w:ilvl w:val="0"/>
          <w:numId w:val="34"/>
        </w:numPr>
        <w:tabs>
          <w:tab w:val="left" w:pos="1134"/>
        </w:tabs>
        <w:spacing w:after="200"/>
        <w:ind w:left="0" w:firstLine="709"/>
        <w:rPr>
          <w:szCs w:val="24"/>
          <w:lang w:val="ru-RU"/>
        </w:rPr>
      </w:pPr>
      <w:r w:rsidRPr="00BB05F3">
        <w:rPr>
          <w:szCs w:val="24"/>
          <w:lang w:val="ru-RU"/>
        </w:rPr>
        <w:t xml:space="preserve">Новикова Т. Б. </w:t>
      </w:r>
      <w:r w:rsidRPr="00BB05F3">
        <w:rPr>
          <w:szCs w:val="24"/>
        </w:rPr>
        <w:t>ARIS</w:t>
      </w:r>
      <w:r w:rsidRPr="00BB05F3">
        <w:rPr>
          <w:szCs w:val="24"/>
          <w:lang w:val="ru-RU"/>
        </w:rPr>
        <w:t>: теория и практика бизнес-моделирования [Электронный ресурс]</w:t>
      </w:r>
      <w:proofErr w:type="gramStart"/>
      <w:r w:rsidRPr="00BB05F3">
        <w:rPr>
          <w:szCs w:val="24"/>
          <w:lang w:val="ru-RU"/>
        </w:rPr>
        <w:t xml:space="preserve"> :</w:t>
      </w:r>
      <w:proofErr w:type="gramEnd"/>
      <w:r w:rsidRPr="00BB05F3">
        <w:rPr>
          <w:szCs w:val="24"/>
          <w:lang w:val="ru-RU"/>
        </w:rPr>
        <w:t xml:space="preserve"> учебное пособие / Т. Б. Новикова, О. Б. Назарова, В. Е. Петеляк ; МГТУ. - Магнитогорск : [МГТУ], 2016. - 289 с. : ил</w:t>
      </w:r>
      <w:proofErr w:type="gramStart"/>
      <w:r w:rsidRPr="00BB05F3">
        <w:rPr>
          <w:szCs w:val="24"/>
          <w:lang w:val="ru-RU"/>
        </w:rPr>
        <w:t xml:space="preserve">., </w:t>
      </w:r>
      <w:proofErr w:type="gramEnd"/>
      <w:r w:rsidRPr="00BB05F3">
        <w:rPr>
          <w:szCs w:val="24"/>
          <w:lang w:val="ru-RU"/>
        </w:rPr>
        <w:t xml:space="preserve">табл., схемы, диагр. - Режим доступа: </w:t>
      </w:r>
      <w:hyperlink r:id="rId24" w:history="1">
        <w:r w:rsidRPr="00BF197F">
          <w:rPr>
            <w:rStyle w:val="af6"/>
            <w:rFonts w:ascii="Times New Roman" w:hAnsi="Times New Roman" w:cs="Times New Roman"/>
            <w:szCs w:val="24"/>
          </w:rPr>
          <w:t>https</w:t>
        </w:r>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magtu</w:t>
        </w:r>
        <w:proofErr w:type="spellEnd"/>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informsystema</w:t>
        </w:r>
        <w:proofErr w:type="spellEnd"/>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ru</w:t>
        </w:r>
        <w:proofErr w:type="spellEnd"/>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uploader</w:t>
        </w:r>
        <w:proofErr w:type="spellEnd"/>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fileUpload</w:t>
        </w:r>
        <w:proofErr w:type="spellEnd"/>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name</w:t>
        </w:r>
        <w:r w:rsidRPr="00BF197F">
          <w:rPr>
            <w:rStyle w:val="af6"/>
            <w:rFonts w:ascii="Times New Roman" w:hAnsi="Times New Roman" w:cs="Times New Roman"/>
            <w:szCs w:val="24"/>
            <w:lang w:val="ru-RU"/>
          </w:rPr>
          <w:t>=2854.</w:t>
        </w:r>
        <w:proofErr w:type="spellStart"/>
        <w:r w:rsidRPr="00BF197F">
          <w:rPr>
            <w:rStyle w:val="af6"/>
            <w:rFonts w:ascii="Times New Roman" w:hAnsi="Times New Roman" w:cs="Times New Roman"/>
            <w:szCs w:val="24"/>
          </w:rPr>
          <w:t>pdf</w:t>
        </w:r>
        <w:proofErr w:type="spellEnd"/>
        <w:r w:rsidRPr="00BF197F">
          <w:rPr>
            <w:rStyle w:val="af6"/>
            <w:rFonts w:ascii="Times New Roman" w:hAnsi="Times New Roman" w:cs="Times New Roman"/>
            <w:szCs w:val="24"/>
            <w:lang w:val="ru-RU"/>
          </w:rPr>
          <w:t>&amp;</w:t>
        </w:r>
        <w:r w:rsidRPr="00BF197F">
          <w:rPr>
            <w:rStyle w:val="af6"/>
            <w:rFonts w:ascii="Times New Roman" w:hAnsi="Times New Roman" w:cs="Times New Roman"/>
            <w:szCs w:val="24"/>
          </w:rPr>
          <w:t>show</w:t>
        </w:r>
        <w:r w:rsidRPr="00BF197F">
          <w:rPr>
            <w:rStyle w:val="af6"/>
            <w:rFonts w:ascii="Times New Roman" w:hAnsi="Times New Roman" w:cs="Times New Roman"/>
            <w:szCs w:val="24"/>
            <w:lang w:val="ru-RU"/>
          </w:rPr>
          <w:t>=</w:t>
        </w:r>
        <w:proofErr w:type="spellStart"/>
        <w:r w:rsidRPr="00BF197F">
          <w:rPr>
            <w:rStyle w:val="af6"/>
            <w:rFonts w:ascii="Times New Roman" w:hAnsi="Times New Roman" w:cs="Times New Roman"/>
            <w:szCs w:val="24"/>
          </w:rPr>
          <w:t>dcatalogues</w:t>
        </w:r>
        <w:proofErr w:type="spellEnd"/>
        <w:r w:rsidRPr="00BF197F">
          <w:rPr>
            <w:rStyle w:val="af6"/>
            <w:rFonts w:ascii="Times New Roman" w:hAnsi="Times New Roman" w:cs="Times New Roman"/>
            <w:szCs w:val="24"/>
            <w:lang w:val="ru-RU"/>
          </w:rPr>
          <w:t>/1/1133397/2854.</w:t>
        </w:r>
        <w:proofErr w:type="spellStart"/>
        <w:r w:rsidRPr="00BF197F">
          <w:rPr>
            <w:rStyle w:val="af6"/>
            <w:rFonts w:ascii="Times New Roman" w:hAnsi="Times New Roman" w:cs="Times New Roman"/>
            <w:szCs w:val="24"/>
          </w:rPr>
          <w:t>pdf</w:t>
        </w:r>
        <w:proofErr w:type="spellEnd"/>
        <w:r w:rsidRPr="00BF197F">
          <w:rPr>
            <w:rStyle w:val="af6"/>
            <w:rFonts w:ascii="Times New Roman" w:hAnsi="Times New Roman" w:cs="Times New Roman"/>
            <w:szCs w:val="24"/>
            <w:lang w:val="ru-RU"/>
          </w:rPr>
          <w:t>&amp;</w:t>
        </w:r>
        <w:r w:rsidRPr="00BF197F">
          <w:rPr>
            <w:rStyle w:val="af6"/>
            <w:rFonts w:ascii="Times New Roman" w:hAnsi="Times New Roman" w:cs="Times New Roman"/>
            <w:szCs w:val="24"/>
          </w:rPr>
          <w:t>view</w:t>
        </w:r>
        <w:r w:rsidRPr="00BF197F">
          <w:rPr>
            <w:rStyle w:val="af6"/>
            <w:rFonts w:ascii="Times New Roman" w:hAnsi="Times New Roman" w:cs="Times New Roman"/>
            <w:szCs w:val="24"/>
            <w:lang w:val="ru-RU"/>
          </w:rPr>
          <w:t>=</w:t>
        </w:r>
        <w:r w:rsidRPr="00BF197F">
          <w:rPr>
            <w:rStyle w:val="af6"/>
            <w:rFonts w:ascii="Times New Roman" w:hAnsi="Times New Roman" w:cs="Times New Roman"/>
            <w:szCs w:val="24"/>
          </w:rPr>
          <w:t>true</w:t>
        </w:r>
      </w:hyperlink>
      <w:r>
        <w:rPr>
          <w:szCs w:val="24"/>
          <w:lang w:val="ru-RU"/>
        </w:rPr>
        <w:t xml:space="preserve"> </w:t>
      </w:r>
      <w:r w:rsidRPr="00BB05F3">
        <w:rPr>
          <w:szCs w:val="24"/>
          <w:lang w:val="ru-RU"/>
        </w:rPr>
        <w:t>. - Макрообъект.</w:t>
      </w:r>
    </w:p>
    <w:p w:rsidR="00FD38CA" w:rsidRPr="00227FE5" w:rsidRDefault="00FD38CA" w:rsidP="00423CB5">
      <w:pPr>
        <w:pStyle w:val="af4"/>
        <w:numPr>
          <w:ilvl w:val="0"/>
          <w:numId w:val="34"/>
        </w:numPr>
        <w:tabs>
          <w:tab w:val="left" w:pos="1134"/>
        </w:tabs>
        <w:spacing w:after="240"/>
        <w:ind w:left="0" w:firstLine="709"/>
        <w:rPr>
          <w:lang w:val="ru-RU" w:eastAsia="zh-CN"/>
        </w:rPr>
      </w:pPr>
      <w:r w:rsidRPr="00227FE5">
        <w:rPr>
          <w:lang w:val="ru-RU" w:eastAsia="zh-CN"/>
        </w:rPr>
        <w:t xml:space="preserve">Новикова Т. Б. </w:t>
      </w:r>
      <w:r>
        <w:rPr>
          <w:lang w:eastAsia="zh-CN"/>
        </w:rPr>
        <w:t>IDEF</w:t>
      </w:r>
      <w:r w:rsidRPr="00227FE5">
        <w:rPr>
          <w:lang w:val="ru-RU" w:eastAsia="zh-CN"/>
        </w:rPr>
        <w:t xml:space="preserve">0, </w:t>
      </w:r>
      <w:r>
        <w:rPr>
          <w:lang w:eastAsia="zh-CN"/>
        </w:rPr>
        <w:t>DFD</w:t>
      </w:r>
      <w:r w:rsidRPr="00227FE5">
        <w:rPr>
          <w:lang w:val="ru-RU" w:eastAsia="zh-CN"/>
        </w:rPr>
        <w:t xml:space="preserve">, </w:t>
      </w:r>
      <w:r>
        <w:rPr>
          <w:lang w:eastAsia="zh-CN"/>
        </w:rPr>
        <w:t>IDEF</w:t>
      </w:r>
      <w:r w:rsidRPr="00227FE5">
        <w:rPr>
          <w:lang w:val="ru-RU" w:eastAsia="zh-CN"/>
        </w:rPr>
        <w:t xml:space="preserve">3, </w:t>
      </w:r>
      <w:r>
        <w:rPr>
          <w:lang w:eastAsia="zh-CN"/>
        </w:rPr>
        <w:t>FISHBONE</w:t>
      </w:r>
      <w:r w:rsidRPr="00227FE5">
        <w:rPr>
          <w:lang w:val="ru-RU" w:eastAsia="zh-CN"/>
        </w:rPr>
        <w:t xml:space="preserve">, </w:t>
      </w:r>
      <w:r>
        <w:rPr>
          <w:lang w:eastAsia="zh-CN"/>
        </w:rPr>
        <w:t>FTA</w:t>
      </w:r>
      <w:r w:rsidRPr="00227FE5">
        <w:rPr>
          <w:lang w:val="ru-RU" w:eastAsia="zh-CN"/>
        </w:rPr>
        <w:t>: теория и практика бизнес-моделирования [Электронный ресурс] : учебное пособие / Т. Б. Новикова, О. Б. Назарова, В. Е. Петеляк ; МГТУ. - Магнитогорск : МГТУ, 2016. - 97 с. : ил</w:t>
      </w:r>
      <w:proofErr w:type="gramStart"/>
      <w:r w:rsidRPr="00227FE5">
        <w:rPr>
          <w:lang w:val="ru-RU" w:eastAsia="zh-CN"/>
        </w:rPr>
        <w:t xml:space="preserve">., </w:t>
      </w:r>
      <w:proofErr w:type="gramEnd"/>
      <w:r w:rsidRPr="00227FE5">
        <w:rPr>
          <w:lang w:val="ru-RU" w:eastAsia="zh-CN"/>
        </w:rPr>
        <w:t xml:space="preserve">табл., схемы, диагр. - Режим доступа: </w:t>
      </w:r>
      <w:hyperlink r:id="rId25" w:history="1">
        <w:r w:rsidRPr="00863B3E">
          <w:rPr>
            <w:rStyle w:val="af6"/>
            <w:rFonts w:ascii="Times New Roman" w:hAnsi="Times New Roman" w:cs="Times New Roman"/>
            <w:lang w:eastAsia="zh-CN"/>
          </w:rPr>
          <w:t>https</w:t>
        </w:r>
        <w:r w:rsidRPr="00863B3E">
          <w:rPr>
            <w:rStyle w:val="af6"/>
            <w:rFonts w:ascii="Times New Roman" w:hAnsi="Times New Roman" w:cs="Times New Roman"/>
            <w:lang w:val="ru-RU" w:eastAsia="zh-CN"/>
          </w:rPr>
          <w:t>://</w:t>
        </w:r>
        <w:proofErr w:type="spellStart"/>
        <w:r w:rsidRPr="00863B3E">
          <w:rPr>
            <w:rStyle w:val="af6"/>
            <w:rFonts w:ascii="Times New Roman" w:hAnsi="Times New Roman" w:cs="Times New Roman"/>
            <w:lang w:eastAsia="zh-CN"/>
          </w:rPr>
          <w:t>magtu</w:t>
        </w:r>
        <w:proofErr w:type="spellEnd"/>
        <w:r w:rsidRPr="00863B3E">
          <w:rPr>
            <w:rStyle w:val="af6"/>
            <w:rFonts w:ascii="Times New Roman" w:hAnsi="Times New Roman" w:cs="Times New Roman"/>
            <w:lang w:val="ru-RU" w:eastAsia="zh-CN"/>
          </w:rPr>
          <w:t>.</w:t>
        </w:r>
        <w:proofErr w:type="spellStart"/>
        <w:r w:rsidRPr="00863B3E">
          <w:rPr>
            <w:rStyle w:val="af6"/>
            <w:rFonts w:ascii="Times New Roman" w:hAnsi="Times New Roman" w:cs="Times New Roman"/>
            <w:lang w:eastAsia="zh-CN"/>
          </w:rPr>
          <w:t>informsystema</w:t>
        </w:r>
        <w:proofErr w:type="spellEnd"/>
        <w:r w:rsidRPr="00863B3E">
          <w:rPr>
            <w:rStyle w:val="af6"/>
            <w:rFonts w:ascii="Times New Roman" w:hAnsi="Times New Roman" w:cs="Times New Roman"/>
            <w:lang w:val="ru-RU" w:eastAsia="zh-CN"/>
          </w:rPr>
          <w:t>.</w:t>
        </w:r>
        <w:proofErr w:type="spellStart"/>
        <w:r w:rsidRPr="00863B3E">
          <w:rPr>
            <w:rStyle w:val="af6"/>
            <w:rFonts w:ascii="Times New Roman" w:hAnsi="Times New Roman" w:cs="Times New Roman"/>
            <w:lang w:eastAsia="zh-CN"/>
          </w:rPr>
          <w:t>ru</w:t>
        </w:r>
        <w:proofErr w:type="spellEnd"/>
        <w:r w:rsidRPr="00863B3E">
          <w:rPr>
            <w:rStyle w:val="af6"/>
            <w:rFonts w:ascii="Times New Roman" w:hAnsi="Times New Roman" w:cs="Times New Roman"/>
            <w:lang w:val="ru-RU" w:eastAsia="zh-CN"/>
          </w:rPr>
          <w:t>/</w:t>
        </w:r>
        <w:proofErr w:type="spellStart"/>
        <w:r w:rsidRPr="00863B3E">
          <w:rPr>
            <w:rStyle w:val="af6"/>
            <w:rFonts w:ascii="Times New Roman" w:hAnsi="Times New Roman" w:cs="Times New Roman"/>
            <w:lang w:eastAsia="zh-CN"/>
          </w:rPr>
          <w:t>uploader</w:t>
        </w:r>
        <w:proofErr w:type="spellEnd"/>
        <w:r w:rsidRPr="00863B3E">
          <w:rPr>
            <w:rStyle w:val="af6"/>
            <w:rFonts w:ascii="Times New Roman" w:hAnsi="Times New Roman" w:cs="Times New Roman"/>
            <w:lang w:val="ru-RU" w:eastAsia="zh-CN"/>
          </w:rPr>
          <w:t>/</w:t>
        </w:r>
        <w:proofErr w:type="spellStart"/>
        <w:r w:rsidRPr="00863B3E">
          <w:rPr>
            <w:rStyle w:val="af6"/>
            <w:rFonts w:ascii="Times New Roman" w:hAnsi="Times New Roman" w:cs="Times New Roman"/>
            <w:lang w:eastAsia="zh-CN"/>
          </w:rPr>
          <w:t>fileUpload</w:t>
        </w:r>
        <w:proofErr w:type="spellEnd"/>
        <w:r w:rsidRPr="00863B3E">
          <w:rPr>
            <w:rStyle w:val="af6"/>
            <w:rFonts w:ascii="Times New Roman" w:hAnsi="Times New Roman" w:cs="Times New Roman"/>
            <w:lang w:val="ru-RU" w:eastAsia="zh-CN"/>
          </w:rPr>
          <w:t>?</w:t>
        </w:r>
        <w:r w:rsidRPr="00863B3E">
          <w:rPr>
            <w:rStyle w:val="af6"/>
            <w:rFonts w:ascii="Times New Roman" w:hAnsi="Times New Roman" w:cs="Times New Roman"/>
            <w:lang w:eastAsia="zh-CN"/>
          </w:rPr>
          <w:t>name</w:t>
        </w:r>
        <w:r w:rsidRPr="00863B3E">
          <w:rPr>
            <w:rStyle w:val="af6"/>
            <w:rFonts w:ascii="Times New Roman" w:hAnsi="Times New Roman" w:cs="Times New Roman"/>
            <w:lang w:val="ru-RU" w:eastAsia="zh-CN"/>
          </w:rPr>
          <w:t>=3115.</w:t>
        </w:r>
        <w:proofErr w:type="spellStart"/>
        <w:r w:rsidRPr="00863B3E">
          <w:rPr>
            <w:rStyle w:val="af6"/>
            <w:rFonts w:ascii="Times New Roman" w:hAnsi="Times New Roman" w:cs="Times New Roman"/>
            <w:lang w:eastAsia="zh-CN"/>
          </w:rPr>
          <w:t>pdf</w:t>
        </w:r>
        <w:proofErr w:type="spellEnd"/>
        <w:r w:rsidRPr="00863B3E">
          <w:rPr>
            <w:rStyle w:val="af6"/>
            <w:rFonts w:ascii="Times New Roman" w:hAnsi="Times New Roman" w:cs="Times New Roman"/>
            <w:lang w:val="ru-RU" w:eastAsia="zh-CN"/>
          </w:rPr>
          <w:t>&amp;</w:t>
        </w:r>
        <w:r w:rsidRPr="00863B3E">
          <w:rPr>
            <w:rStyle w:val="af6"/>
            <w:rFonts w:ascii="Times New Roman" w:hAnsi="Times New Roman" w:cs="Times New Roman"/>
            <w:lang w:eastAsia="zh-CN"/>
          </w:rPr>
          <w:t>show</w:t>
        </w:r>
        <w:r w:rsidRPr="00863B3E">
          <w:rPr>
            <w:rStyle w:val="af6"/>
            <w:rFonts w:ascii="Times New Roman" w:hAnsi="Times New Roman" w:cs="Times New Roman"/>
            <w:lang w:val="ru-RU" w:eastAsia="zh-CN"/>
          </w:rPr>
          <w:t>=</w:t>
        </w:r>
        <w:proofErr w:type="spellStart"/>
        <w:r w:rsidRPr="00863B3E">
          <w:rPr>
            <w:rStyle w:val="af6"/>
            <w:rFonts w:ascii="Times New Roman" w:hAnsi="Times New Roman" w:cs="Times New Roman"/>
            <w:lang w:eastAsia="zh-CN"/>
          </w:rPr>
          <w:t>dcatalogues</w:t>
        </w:r>
        <w:proofErr w:type="spellEnd"/>
        <w:r w:rsidRPr="00863B3E">
          <w:rPr>
            <w:rStyle w:val="af6"/>
            <w:rFonts w:ascii="Times New Roman" w:hAnsi="Times New Roman" w:cs="Times New Roman"/>
            <w:lang w:val="ru-RU" w:eastAsia="zh-CN"/>
          </w:rPr>
          <w:t>/1/1135629/3115.</w:t>
        </w:r>
        <w:proofErr w:type="spellStart"/>
        <w:r w:rsidRPr="00863B3E">
          <w:rPr>
            <w:rStyle w:val="af6"/>
            <w:rFonts w:ascii="Times New Roman" w:hAnsi="Times New Roman" w:cs="Times New Roman"/>
            <w:lang w:eastAsia="zh-CN"/>
          </w:rPr>
          <w:t>pdf</w:t>
        </w:r>
        <w:proofErr w:type="spellEnd"/>
        <w:r w:rsidRPr="00863B3E">
          <w:rPr>
            <w:rStyle w:val="af6"/>
            <w:rFonts w:ascii="Times New Roman" w:hAnsi="Times New Roman" w:cs="Times New Roman"/>
            <w:lang w:val="ru-RU" w:eastAsia="zh-CN"/>
          </w:rPr>
          <w:t>&amp;</w:t>
        </w:r>
        <w:r w:rsidRPr="00863B3E">
          <w:rPr>
            <w:rStyle w:val="af6"/>
            <w:rFonts w:ascii="Times New Roman" w:hAnsi="Times New Roman" w:cs="Times New Roman"/>
            <w:lang w:eastAsia="zh-CN"/>
          </w:rPr>
          <w:t>view</w:t>
        </w:r>
        <w:r w:rsidRPr="00863B3E">
          <w:rPr>
            <w:rStyle w:val="af6"/>
            <w:rFonts w:ascii="Times New Roman" w:hAnsi="Times New Roman" w:cs="Times New Roman"/>
            <w:lang w:val="ru-RU" w:eastAsia="zh-CN"/>
          </w:rPr>
          <w:t>=</w:t>
        </w:r>
        <w:r w:rsidRPr="00863B3E">
          <w:rPr>
            <w:rStyle w:val="af6"/>
            <w:rFonts w:ascii="Times New Roman" w:hAnsi="Times New Roman" w:cs="Times New Roman"/>
            <w:lang w:eastAsia="zh-CN"/>
          </w:rPr>
          <w:t>true</w:t>
        </w:r>
      </w:hyperlink>
      <w:r>
        <w:rPr>
          <w:lang w:val="ru-RU" w:eastAsia="zh-CN"/>
        </w:rPr>
        <w:t xml:space="preserve"> </w:t>
      </w:r>
      <w:r w:rsidRPr="00227FE5">
        <w:rPr>
          <w:lang w:val="ru-RU" w:eastAsia="zh-CN"/>
        </w:rPr>
        <w:t xml:space="preserve"> . - Макрообъект.</w:t>
      </w:r>
    </w:p>
    <w:p w:rsidR="00FD38CA" w:rsidRDefault="00FD38CA" w:rsidP="00BA12D1">
      <w:pPr>
        <w:widowControl/>
        <w:tabs>
          <w:tab w:val="left" w:pos="1134"/>
        </w:tabs>
        <w:autoSpaceDN/>
        <w:adjustRightInd/>
        <w:spacing w:before="120"/>
        <w:ind w:firstLine="709"/>
        <w:rPr>
          <w:b/>
          <w:lang w:eastAsia="zh-CN"/>
        </w:rPr>
      </w:pPr>
      <w:r w:rsidRPr="00BA12D1">
        <w:rPr>
          <w:b/>
          <w:lang w:eastAsia="zh-CN"/>
        </w:rPr>
        <w:t xml:space="preserve">в) </w:t>
      </w:r>
      <w:r w:rsidRPr="0076191B">
        <w:rPr>
          <w:b/>
          <w:lang w:eastAsia="zh-CN"/>
        </w:rPr>
        <w:t xml:space="preserve">Методические указания: </w:t>
      </w:r>
    </w:p>
    <w:p w:rsidR="00FD38CA" w:rsidRDefault="00FD38CA" w:rsidP="00BA12D1">
      <w:pPr>
        <w:autoSpaceDN/>
        <w:adjustRightInd/>
        <w:ind w:firstLine="709"/>
        <w:rPr>
          <w:lang w:eastAsia="zh-CN"/>
        </w:rPr>
      </w:pPr>
      <w:r w:rsidRPr="00227FE5">
        <w:rPr>
          <w:lang w:eastAsia="zh-CN"/>
        </w:rPr>
        <w:t>1</w:t>
      </w:r>
      <w:r>
        <w:rPr>
          <w:lang w:eastAsia="zh-CN"/>
        </w:rPr>
        <w:t xml:space="preserve">. </w:t>
      </w:r>
      <w:r w:rsidRPr="00227FE5">
        <w:rPr>
          <w:lang w:eastAsia="zh-CN"/>
        </w:rPr>
        <w:tab/>
        <w:t xml:space="preserve">Назарова О. Б. Моделирование бизнес-процессов [Электронный ресурс] : учебно-методическое пособие / О. Б. Назарова, О. Е. Масленникова ; МГТУ. - [2-е изд., подгот. по печ. изд. 2015 г.]. - Магнитогорск : МГТУ, 2017. </w:t>
      </w:r>
      <w:r w:rsidR="003D50A0">
        <w:rPr>
          <w:lang w:eastAsia="zh-CN"/>
        </w:rPr>
        <w:t xml:space="preserve">– </w:t>
      </w:r>
      <w:r w:rsidRPr="00227FE5">
        <w:rPr>
          <w:lang w:eastAsia="zh-CN"/>
        </w:rPr>
        <w:t xml:space="preserve">Режим доступа: </w:t>
      </w:r>
      <w:hyperlink r:id="rId26" w:history="1">
        <w:r w:rsidRPr="00863B3E">
          <w:rPr>
            <w:rStyle w:val="af6"/>
            <w:rFonts w:ascii="Times New Roman" w:hAnsi="Times New Roman" w:cs="Times New Roman"/>
            <w:lang w:eastAsia="zh-CN"/>
          </w:rPr>
          <w:t>https://magtu.informsystema.ru/uploader/fileUpload?name=3419.pdf&amp;show=dcatalogues/1/1139859/3419.pdf&amp;view=true</w:t>
        </w:r>
      </w:hyperlink>
      <w:r>
        <w:rPr>
          <w:lang w:eastAsia="zh-CN"/>
        </w:rPr>
        <w:t xml:space="preserve"> </w:t>
      </w:r>
      <w:r w:rsidRPr="00227FE5">
        <w:rPr>
          <w:lang w:eastAsia="zh-CN"/>
        </w:rPr>
        <w:t>. - Макрообъект. - ISBN 978-5-9967-1054-6.</w:t>
      </w:r>
    </w:p>
    <w:p w:rsidR="00FD38CA" w:rsidRDefault="00FD38CA" w:rsidP="008510F2">
      <w:pPr>
        <w:autoSpaceDN/>
        <w:adjustRightInd/>
        <w:spacing w:after="240"/>
        <w:rPr>
          <w:lang w:eastAsia="zh-CN"/>
        </w:rPr>
      </w:pPr>
    </w:p>
    <w:p w:rsidR="0076191B" w:rsidRDefault="008510F2" w:rsidP="008510F2">
      <w:pPr>
        <w:autoSpaceDN/>
        <w:adjustRightInd/>
        <w:spacing w:after="240"/>
        <w:rPr>
          <w:lang w:eastAsia="zh-CN"/>
        </w:rPr>
      </w:pPr>
      <w:r>
        <w:rPr>
          <w:lang w:eastAsia="zh-CN"/>
        </w:rPr>
        <w:t xml:space="preserve">Методические указания </w:t>
      </w:r>
      <w:r w:rsidR="0076191B" w:rsidRPr="0076191B">
        <w:rPr>
          <w:lang w:eastAsia="zh-CN"/>
        </w:rPr>
        <w:t>по подготовке курсово</w:t>
      </w:r>
      <w:r w:rsidR="00D11976">
        <w:rPr>
          <w:lang w:eastAsia="zh-CN"/>
        </w:rPr>
        <w:t>й</w:t>
      </w:r>
      <w:r w:rsidR="0076191B" w:rsidRPr="0076191B">
        <w:rPr>
          <w:lang w:eastAsia="zh-CN"/>
        </w:rPr>
        <w:t xml:space="preserve"> </w:t>
      </w:r>
      <w:r w:rsidR="00D11976">
        <w:rPr>
          <w:lang w:eastAsia="zh-CN"/>
        </w:rPr>
        <w:t>работы</w:t>
      </w:r>
      <w:r w:rsidR="0076191B" w:rsidRPr="0076191B">
        <w:rPr>
          <w:lang w:eastAsia="zh-CN"/>
        </w:rPr>
        <w:t xml:space="preserve"> в Приложении к рабочей программе</w:t>
      </w:r>
      <w:r>
        <w:rPr>
          <w:lang w:eastAsia="zh-CN"/>
        </w:rPr>
        <w:t>.</w:t>
      </w:r>
    </w:p>
    <w:p w:rsidR="00FD38CA" w:rsidRPr="0076191B" w:rsidRDefault="00FD38CA" w:rsidP="008510F2">
      <w:pPr>
        <w:autoSpaceDN/>
        <w:adjustRightInd/>
        <w:spacing w:after="240"/>
        <w:rPr>
          <w:lang w:eastAsia="zh-CN"/>
        </w:rPr>
      </w:pPr>
    </w:p>
    <w:p w:rsidR="00744E63" w:rsidRPr="00BA12D1" w:rsidRDefault="00744E63" w:rsidP="00BA12D1">
      <w:pPr>
        <w:widowControl/>
        <w:tabs>
          <w:tab w:val="left" w:pos="1134"/>
        </w:tabs>
        <w:autoSpaceDN/>
        <w:adjustRightInd/>
        <w:spacing w:before="120"/>
        <w:ind w:firstLine="709"/>
        <w:rPr>
          <w:b/>
          <w:lang w:eastAsia="zh-CN"/>
        </w:rPr>
      </w:pPr>
      <w:r w:rsidRPr="00BA12D1">
        <w:rPr>
          <w:b/>
          <w:lang w:eastAsia="zh-CN"/>
        </w:rPr>
        <w:t>г)</w:t>
      </w:r>
      <w:r w:rsidR="00317CEE">
        <w:rPr>
          <w:b/>
          <w:lang w:eastAsia="zh-CN"/>
        </w:rPr>
        <w:t xml:space="preserve"> </w:t>
      </w:r>
      <w:r w:rsidRPr="00BA12D1">
        <w:rPr>
          <w:b/>
          <w:lang w:eastAsia="zh-CN"/>
        </w:rPr>
        <w:t xml:space="preserve">Программное обеспечение </w:t>
      </w:r>
      <w:proofErr w:type="spellStart"/>
      <w:r w:rsidRPr="00BA12D1">
        <w:rPr>
          <w:b/>
          <w:lang w:eastAsia="zh-CN"/>
        </w:rPr>
        <w:t>иИнтернет</w:t>
      </w:r>
      <w:proofErr w:type="spellEnd"/>
      <w:r w:rsidRPr="00BA12D1">
        <w:rPr>
          <w:b/>
          <w:lang w:eastAsia="zh-CN"/>
        </w:rPr>
        <w:t xml:space="preserve">-ресурсы: </w:t>
      </w:r>
    </w:p>
    <w:p w:rsidR="00FD38CA" w:rsidRPr="00744E63" w:rsidRDefault="00FD38CA" w:rsidP="00FD38CA">
      <w:pPr>
        <w:widowControl/>
        <w:autoSpaceDE/>
        <w:autoSpaceDN/>
        <w:adjustRightInd/>
        <w:ind w:firstLine="0"/>
        <w:jc w:val="left"/>
        <w:rPr>
          <w:b/>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0"/>
        <w:gridCol w:w="3185"/>
        <w:gridCol w:w="2573"/>
      </w:tblGrid>
      <w:tr w:rsidR="00FD38CA" w:rsidRPr="00626A5B" w:rsidTr="00CD55DB">
        <w:trPr>
          <w:trHeight w:val="537"/>
        </w:trPr>
        <w:tc>
          <w:tcPr>
            <w:tcW w:w="3530" w:type="dxa"/>
            <w:vAlign w:val="center"/>
          </w:tcPr>
          <w:p w:rsidR="00FD38CA" w:rsidRPr="00626A5B" w:rsidRDefault="00FD38CA" w:rsidP="003D50A0">
            <w:pPr>
              <w:ind w:firstLine="0"/>
              <w:contextualSpacing/>
              <w:jc w:val="center"/>
            </w:pPr>
            <w:r w:rsidRPr="00626A5B">
              <w:lastRenderedPageBreak/>
              <w:t xml:space="preserve">Наименование </w:t>
            </w:r>
            <w:proofErr w:type="gramStart"/>
            <w:r w:rsidRPr="00626A5B">
              <w:t>ПО</w:t>
            </w:r>
            <w:proofErr w:type="gramEnd"/>
          </w:p>
        </w:tc>
        <w:tc>
          <w:tcPr>
            <w:tcW w:w="3185" w:type="dxa"/>
            <w:vAlign w:val="center"/>
          </w:tcPr>
          <w:p w:rsidR="00FD38CA" w:rsidRPr="00626A5B" w:rsidRDefault="00FD38CA" w:rsidP="003D50A0">
            <w:pPr>
              <w:ind w:firstLine="0"/>
              <w:contextualSpacing/>
              <w:jc w:val="center"/>
            </w:pPr>
            <w:r w:rsidRPr="00626A5B">
              <w:t>№ договора</w:t>
            </w:r>
          </w:p>
        </w:tc>
        <w:tc>
          <w:tcPr>
            <w:tcW w:w="2573" w:type="dxa"/>
            <w:vAlign w:val="center"/>
          </w:tcPr>
          <w:p w:rsidR="00FD38CA" w:rsidRPr="00626A5B" w:rsidRDefault="00FD38CA" w:rsidP="003D50A0">
            <w:pPr>
              <w:ind w:firstLine="0"/>
              <w:contextualSpacing/>
              <w:jc w:val="center"/>
            </w:pPr>
            <w:r w:rsidRPr="00626A5B">
              <w:t>Срок действия лицензии</w:t>
            </w:r>
          </w:p>
        </w:tc>
      </w:tr>
      <w:tr w:rsidR="00FD38CA" w:rsidRPr="00626A5B" w:rsidTr="00CD55DB">
        <w:tc>
          <w:tcPr>
            <w:tcW w:w="3530" w:type="dxa"/>
          </w:tcPr>
          <w:p w:rsidR="00FD38CA" w:rsidRPr="00626A5B" w:rsidRDefault="00FD38CA" w:rsidP="003D50A0">
            <w:pPr>
              <w:ind w:firstLine="0"/>
              <w:contextualSpacing/>
            </w:pPr>
            <w:r w:rsidRPr="00626A5B">
              <w:t>MS Windows 7</w:t>
            </w:r>
          </w:p>
        </w:tc>
        <w:tc>
          <w:tcPr>
            <w:tcW w:w="3185" w:type="dxa"/>
          </w:tcPr>
          <w:p w:rsidR="00FD38CA" w:rsidRPr="00626A5B" w:rsidRDefault="00FD38CA" w:rsidP="003D50A0">
            <w:pPr>
              <w:ind w:firstLine="0"/>
              <w:contextualSpacing/>
            </w:pPr>
            <w:r w:rsidRPr="00626A5B">
              <w:t>Д-1227 от 08.10.2018</w:t>
            </w:r>
          </w:p>
        </w:tc>
        <w:tc>
          <w:tcPr>
            <w:tcW w:w="2573" w:type="dxa"/>
          </w:tcPr>
          <w:p w:rsidR="00FD38CA" w:rsidRPr="00626A5B" w:rsidRDefault="00FD38CA" w:rsidP="003D50A0">
            <w:pPr>
              <w:ind w:firstLine="0"/>
              <w:contextualSpacing/>
            </w:pPr>
            <w:r w:rsidRPr="00626A5B">
              <w:t>11.10.2021</w:t>
            </w:r>
          </w:p>
        </w:tc>
      </w:tr>
      <w:tr w:rsidR="00FD38CA" w:rsidRPr="00626A5B" w:rsidTr="00CD55DB">
        <w:tc>
          <w:tcPr>
            <w:tcW w:w="3530" w:type="dxa"/>
          </w:tcPr>
          <w:p w:rsidR="00FD38CA" w:rsidRPr="00626A5B" w:rsidRDefault="00FD38CA" w:rsidP="003D50A0">
            <w:pPr>
              <w:ind w:firstLine="0"/>
              <w:contextualSpacing/>
            </w:pPr>
            <w:r w:rsidRPr="00626A5B">
              <w:t>MS Office 2007</w:t>
            </w:r>
          </w:p>
        </w:tc>
        <w:tc>
          <w:tcPr>
            <w:tcW w:w="3185" w:type="dxa"/>
          </w:tcPr>
          <w:p w:rsidR="00FD38CA" w:rsidRPr="00626A5B" w:rsidRDefault="00FD38CA" w:rsidP="003D50A0">
            <w:pPr>
              <w:ind w:firstLine="0"/>
              <w:contextualSpacing/>
            </w:pPr>
            <w:r w:rsidRPr="00626A5B">
              <w:t>№ 135 от 17.09.2007</w:t>
            </w:r>
          </w:p>
        </w:tc>
        <w:tc>
          <w:tcPr>
            <w:tcW w:w="2573" w:type="dxa"/>
          </w:tcPr>
          <w:p w:rsidR="00FD38CA" w:rsidRPr="00626A5B" w:rsidRDefault="00FD38CA" w:rsidP="003D50A0">
            <w:pPr>
              <w:ind w:firstLine="0"/>
              <w:contextualSpacing/>
            </w:pPr>
            <w:r w:rsidRPr="00626A5B">
              <w:t>бессрочно</w:t>
            </w:r>
          </w:p>
        </w:tc>
      </w:tr>
      <w:tr w:rsidR="00FD38CA" w:rsidRPr="00626A5B" w:rsidTr="00CD55DB">
        <w:tc>
          <w:tcPr>
            <w:tcW w:w="3530" w:type="dxa"/>
          </w:tcPr>
          <w:p w:rsidR="00FD38CA" w:rsidRPr="00626A5B" w:rsidRDefault="00FD38CA" w:rsidP="003D50A0">
            <w:pPr>
              <w:ind w:firstLine="0"/>
              <w:contextualSpacing/>
            </w:pPr>
            <w:r w:rsidRPr="00626A5B">
              <w:t>7Zip</w:t>
            </w:r>
          </w:p>
        </w:tc>
        <w:tc>
          <w:tcPr>
            <w:tcW w:w="3185" w:type="dxa"/>
          </w:tcPr>
          <w:p w:rsidR="00FD38CA" w:rsidRPr="00626A5B" w:rsidRDefault="00FD38CA" w:rsidP="003D50A0">
            <w:pPr>
              <w:ind w:firstLine="0"/>
              <w:contextualSpacing/>
            </w:pPr>
            <w:r w:rsidRPr="00626A5B">
              <w:t>свободно распространяемое</w:t>
            </w:r>
          </w:p>
        </w:tc>
        <w:tc>
          <w:tcPr>
            <w:tcW w:w="2573" w:type="dxa"/>
          </w:tcPr>
          <w:p w:rsidR="00FD38CA" w:rsidRPr="00626A5B" w:rsidRDefault="00FD38CA" w:rsidP="003D50A0">
            <w:pPr>
              <w:ind w:firstLine="0"/>
              <w:contextualSpacing/>
            </w:pPr>
            <w:r w:rsidRPr="00626A5B">
              <w:t>бессрочно</w:t>
            </w:r>
          </w:p>
        </w:tc>
      </w:tr>
      <w:tr w:rsidR="00FD38CA" w:rsidRPr="003017DD" w:rsidTr="00CD55DB">
        <w:tc>
          <w:tcPr>
            <w:tcW w:w="3530" w:type="dxa"/>
          </w:tcPr>
          <w:p w:rsidR="00FD38CA" w:rsidRPr="00C11360" w:rsidRDefault="00FD38CA" w:rsidP="003D50A0">
            <w:pPr>
              <w:ind w:firstLine="0"/>
              <w:contextualSpacing/>
              <w:rPr>
                <w:iCs/>
                <w:color w:val="000000"/>
                <w:lang w:val="en-US"/>
              </w:rPr>
            </w:pPr>
            <w:r w:rsidRPr="00C11360">
              <w:rPr>
                <w:iCs/>
                <w:color w:val="000000"/>
              </w:rPr>
              <w:t>График-студио Лайт</w:t>
            </w:r>
          </w:p>
        </w:tc>
        <w:tc>
          <w:tcPr>
            <w:tcW w:w="3185" w:type="dxa"/>
          </w:tcPr>
          <w:p w:rsidR="00FD38CA" w:rsidRPr="00C11360" w:rsidRDefault="00FD38CA" w:rsidP="003D50A0">
            <w:pPr>
              <w:ind w:firstLine="0"/>
              <w:contextualSpacing/>
            </w:pPr>
            <w:r w:rsidRPr="00C11360">
              <w:t>свободно распространяемое</w:t>
            </w:r>
          </w:p>
        </w:tc>
        <w:tc>
          <w:tcPr>
            <w:tcW w:w="2573" w:type="dxa"/>
          </w:tcPr>
          <w:p w:rsidR="00FD38CA" w:rsidRPr="00626A5B" w:rsidRDefault="00FD38CA" w:rsidP="003D50A0">
            <w:pPr>
              <w:ind w:firstLine="0"/>
              <w:contextualSpacing/>
            </w:pPr>
            <w:r w:rsidRPr="00C11360">
              <w:t>бессрочно</w:t>
            </w:r>
          </w:p>
        </w:tc>
      </w:tr>
      <w:tr w:rsidR="009A3B44" w:rsidRPr="001C1479" w:rsidTr="00CD55DB">
        <w:tc>
          <w:tcPr>
            <w:tcW w:w="3530" w:type="dxa"/>
          </w:tcPr>
          <w:p w:rsidR="009A3B44" w:rsidRPr="001C1479" w:rsidRDefault="009C4FF8" w:rsidP="003D50A0">
            <w:pPr>
              <w:ind w:firstLine="0"/>
              <w:contextualSpacing/>
              <w:rPr>
                <w:iCs/>
                <w:color w:val="000000"/>
                <w:lang w:val="en-US"/>
              </w:rPr>
            </w:pPr>
            <w:hyperlink r:id="rId27" w:history="1">
              <w:r w:rsidR="009A3B44" w:rsidRPr="001C1479">
                <w:rPr>
                  <w:iCs/>
                  <w:color w:val="000000"/>
                  <w:lang w:val="en-US"/>
                </w:rPr>
                <w:t>Office Visio Prof 2007</w:t>
              </w:r>
              <w:r w:rsidR="009A3B44" w:rsidRPr="007F3D01">
                <w:rPr>
                  <w:iCs/>
                  <w:color w:val="000000"/>
                  <w:lang w:val="en-US"/>
                </w:rPr>
                <w:t xml:space="preserve"> </w:t>
              </w:r>
              <w:r w:rsidR="009A3B44" w:rsidRPr="001C1479">
                <w:rPr>
                  <w:iCs/>
                  <w:color w:val="000000"/>
                  <w:lang w:val="en-US"/>
                </w:rPr>
                <w:t>(</w:t>
              </w:r>
              <w:r w:rsidR="009A3B44" w:rsidRPr="001C1479">
                <w:rPr>
                  <w:iCs/>
                  <w:color w:val="000000"/>
                </w:rPr>
                <w:t>подписка</w:t>
              </w:r>
              <w:r w:rsidR="009A3B44" w:rsidRPr="001C1479">
                <w:rPr>
                  <w:iCs/>
                  <w:color w:val="000000"/>
                  <w:lang w:val="en-US"/>
                </w:rPr>
                <w:t xml:space="preserve"> Imagine Premium)</w:t>
              </w:r>
            </w:hyperlink>
          </w:p>
        </w:tc>
        <w:tc>
          <w:tcPr>
            <w:tcW w:w="3185" w:type="dxa"/>
          </w:tcPr>
          <w:p w:rsidR="009A3B44" w:rsidRPr="00C132C3" w:rsidRDefault="009A3B44" w:rsidP="003D50A0">
            <w:pPr>
              <w:ind w:firstLine="0"/>
              <w:contextualSpacing/>
              <w:rPr>
                <w:iCs/>
                <w:color w:val="000000"/>
              </w:rPr>
            </w:pPr>
            <w:r w:rsidRPr="00C132C3">
              <w:rPr>
                <w:iCs/>
                <w:color w:val="000000"/>
              </w:rPr>
              <w:t>Д-1227 от 8.10.2018</w:t>
            </w:r>
          </w:p>
          <w:p w:rsidR="009A3B44" w:rsidRPr="00C132C3" w:rsidRDefault="009A3B44" w:rsidP="003D50A0">
            <w:pPr>
              <w:ind w:firstLine="0"/>
              <w:contextualSpacing/>
              <w:rPr>
                <w:iCs/>
                <w:color w:val="000000"/>
              </w:rPr>
            </w:pPr>
          </w:p>
        </w:tc>
        <w:tc>
          <w:tcPr>
            <w:tcW w:w="2573" w:type="dxa"/>
          </w:tcPr>
          <w:p w:rsidR="009A3B44" w:rsidRPr="00C132C3" w:rsidRDefault="009A3B44" w:rsidP="003D50A0">
            <w:pPr>
              <w:ind w:firstLine="0"/>
              <w:contextualSpacing/>
              <w:rPr>
                <w:iCs/>
                <w:color w:val="000000"/>
              </w:rPr>
            </w:pPr>
            <w:r w:rsidRPr="00C132C3">
              <w:rPr>
                <w:iCs/>
                <w:color w:val="000000"/>
              </w:rPr>
              <w:t>11.10.2021</w:t>
            </w:r>
          </w:p>
          <w:p w:rsidR="009A3B44" w:rsidRPr="00C132C3" w:rsidRDefault="008E4A96" w:rsidP="003D50A0">
            <w:pPr>
              <w:ind w:firstLine="0"/>
              <w:contextualSpacing/>
              <w:rPr>
                <w:iCs/>
                <w:color w:val="000000"/>
              </w:rPr>
            </w:pPr>
            <w:r>
              <w:rPr>
                <w:iCs/>
                <w:color w:val="000000"/>
              </w:rPr>
              <w:t xml:space="preserve"> </w:t>
            </w:r>
          </w:p>
        </w:tc>
      </w:tr>
    </w:tbl>
    <w:p w:rsidR="00744E63" w:rsidRPr="00744E63" w:rsidRDefault="00744E63" w:rsidP="00BA12D1">
      <w:pPr>
        <w:widowControl/>
        <w:autoSpaceDE/>
        <w:autoSpaceDN/>
        <w:adjustRightInd/>
        <w:ind w:firstLine="720"/>
        <w:jc w:val="left"/>
        <w:rPr>
          <w:b/>
          <w:i/>
          <w:iCs/>
          <w:color w:val="000000"/>
        </w:rPr>
      </w:pPr>
      <w:r w:rsidRPr="00744E63">
        <w:rPr>
          <w:b/>
          <w:i/>
          <w:iCs/>
          <w:color w:val="000000"/>
        </w:rPr>
        <w:t>Профессиональные базы данных и информационные справочные систем</w:t>
      </w:r>
    </w:p>
    <w:p w:rsidR="00FD38CA" w:rsidRPr="0074523A" w:rsidRDefault="00FD38CA" w:rsidP="00BA12D1">
      <w:pPr>
        <w:widowControl/>
        <w:numPr>
          <w:ilvl w:val="0"/>
          <w:numId w:val="32"/>
        </w:numPr>
        <w:autoSpaceDE/>
        <w:autoSpaceDN/>
        <w:adjustRightInd/>
        <w:ind w:left="0" w:firstLine="720"/>
        <w:contextualSpacing/>
        <w:jc w:val="left"/>
        <w:rPr>
          <w:iCs/>
          <w:color w:val="000000"/>
        </w:rPr>
      </w:pPr>
      <w:r w:rsidRPr="0074523A">
        <w:rPr>
          <w:iCs/>
          <w:color w:val="000000"/>
        </w:rPr>
        <w:t xml:space="preserve">Национальная информационно-аналитическая система – Российский индекс научного цитирования (РИНЦ). – URL: </w:t>
      </w:r>
      <w:hyperlink r:id="rId28" w:history="1">
        <w:r w:rsidRPr="0074523A">
          <w:rPr>
            <w:iCs/>
            <w:color w:val="000000"/>
          </w:rPr>
          <w:t>https://elibrary.ru/project_risc.asp</w:t>
        </w:r>
      </w:hyperlink>
      <w:r w:rsidRPr="0074523A">
        <w:rPr>
          <w:iCs/>
          <w:color w:val="000000"/>
        </w:rPr>
        <w:t>.</w:t>
      </w:r>
    </w:p>
    <w:p w:rsidR="00FD38CA" w:rsidRPr="0074523A" w:rsidRDefault="00FD38CA" w:rsidP="00BA12D1">
      <w:pPr>
        <w:widowControl/>
        <w:numPr>
          <w:ilvl w:val="0"/>
          <w:numId w:val="32"/>
        </w:numPr>
        <w:autoSpaceDE/>
        <w:autoSpaceDN/>
        <w:adjustRightInd/>
        <w:ind w:left="0" w:firstLine="720"/>
        <w:contextualSpacing/>
        <w:jc w:val="left"/>
        <w:rPr>
          <w:iCs/>
          <w:color w:val="000000"/>
        </w:rPr>
      </w:pPr>
      <w:r w:rsidRPr="0074523A">
        <w:rPr>
          <w:iCs/>
          <w:color w:val="000000"/>
        </w:rPr>
        <w:t xml:space="preserve">Поисковая система Академия Google (Google Scholar). – URL: </w:t>
      </w:r>
      <w:hyperlink r:id="rId29" w:history="1">
        <w:r w:rsidRPr="0074523A">
          <w:rPr>
            <w:iCs/>
            <w:color w:val="000000"/>
          </w:rPr>
          <w:t>https://scholar.google.ru/</w:t>
        </w:r>
      </w:hyperlink>
      <w:r w:rsidRPr="0074523A">
        <w:rPr>
          <w:iCs/>
          <w:color w:val="000000"/>
        </w:rPr>
        <w:t>.</w:t>
      </w:r>
    </w:p>
    <w:p w:rsidR="00FD38CA" w:rsidRPr="0074523A" w:rsidRDefault="00FD38CA" w:rsidP="00BA12D1">
      <w:pPr>
        <w:widowControl/>
        <w:numPr>
          <w:ilvl w:val="0"/>
          <w:numId w:val="32"/>
        </w:numPr>
        <w:autoSpaceDE/>
        <w:autoSpaceDN/>
        <w:adjustRightInd/>
        <w:ind w:left="0" w:firstLine="720"/>
        <w:contextualSpacing/>
        <w:jc w:val="left"/>
        <w:rPr>
          <w:iCs/>
          <w:color w:val="000000"/>
        </w:rPr>
      </w:pPr>
      <w:r w:rsidRPr="0074523A">
        <w:rPr>
          <w:iCs/>
          <w:color w:val="000000"/>
        </w:rPr>
        <w:t xml:space="preserve">Информационная система  - Единое окно доступа к информационным ресурсам. – URL: </w:t>
      </w:r>
      <w:hyperlink r:id="rId30" w:history="1">
        <w:r w:rsidRPr="0074523A">
          <w:rPr>
            <w:iCs/>
            <w:color w:val="000000"/>
          </w:rPr>
          <w:t>http://window.edu.ru/</w:t>
        </w:r>
      </w:hyperlink>
      <w:r w:rsidRPr="0074523A">
        <w:rPr>
          <w:iCs/>
          <w:color w:val="000000"/>
        </w:rPr>
        <w:t>.</w:t>
      </w:r>
    </w:p>
    <w:p w:rsidR="00FD38CA" w:rsidRPr="000F5B31" w:rsidRDefault="00FD38CA" w:rsidP="00BA12D1">
      <w:pPr>
        <w:widowControl/>
        <w:numPr>
          <w:ilvl w:val="0"/>
          <w:numId w:val="32"/>
        </w:numPr>
        <w:autoSpaceDE/>
        <w:autoSpaceDN/>
        <w:adjustRightInd/>
        <w:ind w:left="0" w:firstLine="720"/>
        <w:contextualSpacing/>
        <w:jc w:val="left"/>
        <w:rPr>
          <w:iCs/>
          <w:color w:val="000000"/>
        </w:rPr>
      </w:pPr>
      <w:r w:rsidRPr="000F5B31">
        <w:rPr>
          <w:iCs/>
          <w:color w:val="000000"/>
        </w:rPr>
        <w:t xml:space="preserve">Единая коллекция Цифровых образовательных ресурсов </w:t>
      </w:r>
      <w:r w:rsidRPr="000F5B31">
        <w:rPr>
          <w:iCs/>
          <w:color w:val="000000"/>
        </w:rPr>
        <w:noBreakHyphen/>
        <w:t xml:space="preserve"> http://school-collection.edu.ru/</w:t>
      </w:r>
    </w:p>
    <w:p w:rsidR="00FD38CA" w:rsidRPr="000F5B31" w:rsidRDefault="00FD38CA" w:rsidP="00BA12D1">
      <w:pPr>
        <w:widowControl/>
        <w:numPr>
          <w:ilvl w:val="0"/>
          <w:numId w:val="32"/>
        </w:numPr>
        <w:autoSpaceDE/>
        <w:autoSpaceDN/>
        <w:adjustRightInd/>
        <w:ind w:left="0" w:firstLine="720"/>
        <w:contextualSpacing/>
        <w:jc w:val="left"/>
        <w:rPr>
          <w:iCs/>
          <w:color w:val="000000"/>
        </w:rPr>
      </w:pPr>
      <w:r w:rsidRPr="000F5B31">
        <w:rPr>
          <w:iCs/>
          <w:color w:val="000000"/>
        </w:rPr>
        <w:t>Официальный Интернет-ресурс Федерального агентства по техническому регулированию и метрологии . – http://www.gost.ru/wps/portal/pages.CatalogOfStandarts .</w:t>
      </w:r>
    </w:p>
    <w:p w:rsidR="00FD38CA" w:rsidRPr="000F5B31" w:rsidRDefault="00FD38CA" w:rsidP="00BA12D1">
      <w:pPr>
        <w:widowControl/>
        <w:numPr>
          <w:ilvl w:val="0"/>
          <w:numId w:val="32"/>
        </w:numPr>
        <w:autoSpaceDE/>
        <w:autoSpaceDN/>
        <w:adjustRightInd/>
        <w:ind w:left="0" w:firstLine="720"/>
        <w:contextualSpacing/>
        <w:jc w:val="left"/>
        <w:rPr>
          <w:iCs/>
          <w:color w:val="000000"/>
        </w:rPr>
      </w:pPr>
      <w:r w:rsidRPr="000F5B31">
        <w:rPr>
          <w:iCs/>
          <w:color w:val="000000"/>
        </w:rPr>
        <w:t>Портал научной электронной библиотеки - http://elibrary.ru/defaultx.asp</w:t>
      </w:r>
    </w:p>
    <w:p w:rsidR="00FD38CA" w:rsidRDefault="00FD38CA" w:rsidP="00BA12D1">
      <w:pPr>
        <w:widowControl/>
        <w:autoSpaceDE/>
        <w:autoSpaceDN/>
        <w:adjustRightInd/>
        <w:ind w:firstLine="720"/>
        <w:contextualSpacing/>
        <w:jc w:val="left"/>
        <w:rPr>
          <w:iCs/>
          <w:color w:val="000000"/>
        </w:rPr>
      </w:pPr>
      <w:r w:rsidRPr="000F5B31">
        <w:rPr>
          <w:iCs/>
          <w:color w:val="000000"/>
        </w:rPr>
        <w:t>Правовые базы данных</w:t>
      </w:r>
    </w:p>
    <w:p w:rsidR="00FD38CA" w:rsidRPr="00744E63" w:rsidRDefault="00FD38CA" w:rsidP="00BA12D1">
      <w:pPr>
        <w:widowControl/>
        <w:autoSpaceDE/>
        <w:autoSpaceDN/>
        <w:adjustRightInd/>
        <w:ind w:firstLine="720"/>
        <w:jc w:val="left"/>
        <w:rPr>
          <w:b/>
          <w:iCs/>
          <w:color w:val="000000"/>
        </w:rPr>
      </w:pPr>
      <w:r>
        <w:rPr>
          <w:iCs/>
          <w:color w:val="000000"/>
        </w:rPr>
        <w:t>10.</w:t>
      </w:r>
      <w:r w:rsidRPr="000F5B31">
        <w:rPr>
          <w:iCs/>
          <w:color w:val="000000"/>
        </w:rPr>
        <w:t xml:space="preserve">Справочная правовая система «Консультант </w:t>
      </w:r>
      <w:r>
        <w:rPr>
          <w:iCs/>
          <w:color w:val="000000"/>
        </w:rPr>
        <w:t>п</w:t>
      </w:r>
      <w:r w:rsidRPr="000F5B31">
        <w:rPr>
          <w:iCs/>
          <w:color w:val="000000"/>
        </w:rPr>
        <w:t xml:space="preserve">люс» </w:t>
      </w:r>
      <w:r w:rsidRPr="000F5B31">
        <w:rPr>
          <w:iCs/>
          <w:color w:val="000000"/>
        </w:rPr>
        <w:noBreakHyphen/>
        <w:t xml:space="preserve"> http://www.consultant.ru/</w:t>
      </w:r>
    </w:p>
    <w:p w:rsidR="00BA12D1" w:rsidRDefault="00BA12D1" w:rsidP="00BA12D1">
      <w:pPr>
        <w:widowControl/>
        <w:autoSpaceDE/>
        <w:autoSpaceDN/>
        <w:adjustRightInd/>
        <w:ind w:firstLine="720"/>
        <w:jc w:val="left"/>
        <w:rPr>
          <w:b/>
          <w:i/>
          <w:iCs/>
          <w:color w:val="000000"/>
        </w:rPr>
      </w:pPr>
    </w:p>
    <w:p w:rsidR="00FD38CA" w:rsidRPr="00744E63" w:rsidRDefault="00FD38CA" w:rsidP="00BA12D1">
      <w:pPr>
        <w:widowControl/>
        <w:autoSpaceDE/>
        <w:autoSpaceDN/>
        <w:adjustRightInd/>
        <w:ind w:firstLine="720"/>
        <w:jc w:val="left"/>
        <w:rPr>
          <w:i/>
          <w:iCs/>
          <w:color w:val="000000"/>
          <w:shd w:val="clear" w:color="auto" w:fill="FF9331"/>
        </w:rPr>
      </w:pPr>
      <w:r w:rsidRPr="00744E63">
        <w:rPr>
          <w:b/>
          <w:i/>
          <w:iCs/>
          <w:color w:val="000000"/>
        </w:rPr>
        <w:t>Интернет-ресурсы</w:t>
      </w: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5133"/>
        <w:gridCol w:w="4111"/>
      </w:tblGrid>
      <w:tr w:rsidR="00FD38CA" w:rsidRPr="00744E63" w:rsidTr="00F4095E">
        <w:tc>
          <w:tcPr>
            <w:tcW w:w="5133" w:type="dxa"/>
            <w:shd w:val="clear" w:color="auto" w:fill="FFFFFF" w:themeFill="background1"/>
            <w:tcMar>
              <w:top w:w="30" w:type="dxa"/>
              <w:left w:w="30" w:type="dxa"/>
              <w:bottom w:w="30" w:type="dxa"/>
              <w:right w:w="30" w:type="dxa"/>
            </w:tcMar>
            <w:hideMark/>
          </w:tcPr>
          <w:p w:rsidR="00FD38CA" w:rsidRPr="00C77E5A" w:rsidRDefault="00FD38CA" w:rsidP="00BA12D1">
            <w:pPr>
              <w:ind w:firstLine="0"/>
              <w:jc w:val="center"/>
            </w:pPr>
            <w:r w:rsidRPr="00C77E5A">
              <w:t>Организация</w:t>
            </w:r>
          </w:p>
        </w:tc>
        <w:tc>
          <w:tcPr>
            <w:tcW w:w="4111" w:type="dxa"/>
            <w:shd w:val="clear" w:color="auto" w:fill="FFFFFF" w:themeFill="background1"/>
            <w:tcMar>
              <w:top w:w="30" w:type="dxa"/>
              <w:left w:w="30" w:type="dxa"/>
              <w:bottom w:w="30" w:type="dxa"/>
              <w:right w:w="30" w:type="dxa"/>
            </w:tcMar>
            <w:hideMark/>
          </w:tcPr>
          <w:p w:rsidR="00FD38CA" w:rsidRPr="00C77E5A" w:rsidRDefault="00FD38CA" w:rsidP="00BA12D1">
            <w:pPr>
              <w:ind w:firstLine="0"/>
              <w:jc w:val="center"/>
            </w:pPr>
            <w:r w:rsidRPr="00C77E5A">
              <w:t>Сайт</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Портал информационных технологий</w:t>
            </w:r>
          </w:p>
        </w:tc>
        <w:tc>
          <w:tcPr>
            <w:tcW w:w="4111"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www.citforum.ru </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Официальный сайт компании Sike</w:t>
            </w:r>
          </w:p>
        </w:tc>
        <w:tc>
          <w:tcPr>
            <w:tcW w:w="4111"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www.sike.ru </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Интернет-издание «Информационные системы и приложения» </w:t>
            </w:r>
          </w:p>
        </w:tc>
        <w:tc>
          <w:tcPr>
            <w:tcW w:w="4111"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http://12news.ru     </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Интернет-издание «CIO» </w:t>
            </w:r>
          </w:p>
        </w:tc>
        <w:tc>
          <w:tcPr>
            <w:tcW w:w="4111"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http://www.cio-world.ru    </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Интернет-издание о высоких технологиях </w:t>
            </w:r>
          </w:p>
        </w:tc>
        <w:tc>
          <w:tcPr>
            <w:tcW w:w="4111" w:type="dxa"/>
            <w:shd w:val="clear" w:color="auto" w:fill="FFFFFF" w:themeFill="background1"/>
            <w:tcMar>
              <w:top w:w="30" w:type="dxa"/>
              <w:left w:w="30" w:type="dxa"/>
              <w:bottom w:w="30" w:type="dxa"/>
              <w:right w:w="30" w:type="dxa"/>
            </w:tcMar>
          </w:tcPr>
          <w:p w:rsidR="00FD38CA" w:rsidRPr="00C77E5A" w:rsidRDefault="00FD38CA" w:rsidP="00BA12D1">
            <w:pPr>
              <w:ind w:firstLine="0"/>
            </w:pPr>
            <w:r w:rsidRPr="00C77E5A">
              <w:t xml:space="preserve"> http://www.cnews.ru/ </w:t>
            </w:r>
          </w:p>
        </w:tc>
      </w:tr>
      <w:tr w:rsidR="00FD38CA" w:rsidRPr="00744E63" w:rsidTr="00F4095E">
        <w:tc>
          <w:tcPr>
            <w:tcW w:w="5133" w:type="dxa"/>
            <w:shd w:val="clear" w:color="auto" w:fill="FFFFFF" w:themeFill="background1"/>
            <w:tcMar>
              <w:top w:w="30" w:type="dxa"/>
              <w:left w:w="30" w:type="dxa"/>
              <w:bottom w:w="30" w:type="dxa"/>
              <w:right w:w="30" w:type="dxa"/>
            </w:tcMar>
          </w:tcPr>
          <w:p w:rsidR="00FD38CA" w:rsidRPr="00304BEF" w:rsidRDefault="00FD38CA" w:rsidP="00BA12D1">
            <w:pPr>
              <w:ind w:firstLine="0"/>
            </w:pPr>
            <w:r w:rsidRPr="00304BEF">
              <w:t>Издательство «Открытые системы»</w:t>
            </w:r>
          </w:p>
        </w:tc>
        <w:tc>
          <w:tcPr>
            <w:tcW w:w="4111" w:type="dxa"/>
            <w:shd w:val="clear" w:color="auto" w:fill="FFFFFF" w:themeFill="background1"/>
            <w:tcMar>
              <w:top w:w="30" w:type="dxa"/>
              <w:left w:w="30" w:type="dxa"/>
              <w:bottom w:w="30" w:type="dxa"/>
              <w:right w:w="30" w:type="dxa"/>
            </w:tcMar>
          </w:tcPr>
          <w:p w:rsidR="00FD38CA" w:rsidRDefault="00FD38CA" w:rsidP="00BA12D1">
            <w:pPr>
              <w:ind w:firstLine="0"/>
            </w:pPr>
            <w:r w:rsidRPr="00304BEF">
              <w:t xml:space="preserve">http://osp.ru/ </w:t>
            </w:r>
          </w:p>
        </w:tc>
      </w:tr>
    </w:tbl>
    <w:p w:rsidR="00FD38CA" w:rsidRPr="00744E63" w:rsidRDefault="00FD38CA" w:rsidP="00FD38CA">
      <w:pPr>
        <w:keepNext/>
        <w:widowControl/>
        <w:autoSpaceDE/>
        <w:autoSpaceDN/>
        <w:adjustRightInd/>
        <w:ind w:firstLine="0"/>
        <w:jc w:val="left"/>
        <w:rPr>
          <w:b/>
          <w:bCs/>
          <w:color w:val="000000"/>
        </w:rPr>
      </w:pPr>
    </w:p>
    <w:p w:rsidR="00FD38CA" w:rsidRPr="00744E63" w:rsidRDefault="00FD38CA" w:rsidP="00BA12D1">
      <w:pPr>
        <w:keepNext/>
        <w:pageBreakBefore/>
        <w:widowControl/>
        <w:autoSpaceDE/>
        <w:autoSpaceDN/>
        <w:adjustRightInd/>
        <w:ind w:left="567" w:firstLine="0"/>
        <w:jc w:val="left"/>
        <w:rPr>
          <w:color w:val="000000"/>
        </w:rPr>
      </w:pPr>
      <w:r w:rsidRPr="00744E63">
        <w:rPr>
          <w:b/>
          <w:bCs/>
          <w:color w:val="000000"/>
        </w:rPr>
        <w:lastRenderedPageBreak/>
        <w:t>Раздел 9 Материально-техническое обеспечение дисциплины</w:t>
      </w:r>
    </w:p>
    <w:p w:rsidR="00FD38CA" w:rsidRPr="00744E63" w:rsidRDefault="00FD38CA" w:rsidP="00BA12D1">
      <w:pPr>
        <w:widowControl/>
        <w:autoSpaceDE/>
        <w:autoSpaceDN/>
        <w:adjustRightInd/>
        <w:ind w:left="567" w:firstLine="0"/>
        <w:jc w:val="left"/>
        <w:rPr>
          <w:color w:val="000000"/>
        </w:rPr>
      </w:pPr>
      <w:r w:rsidRPr="00744E63">
        <w:rPr>
          <w:color w:val="000000"/>
        </w:rPr>
        <w:t>Материально-техническо</w:t>
      </w:r>
      <w:r w:rsidR="004612B9">
        <w:rPr>
          <w:color w:val="000000"/>
        </w:rPr>
        <w:t>е</w:t>
      </w:r>
      <w:r w:rsidRPr="00744E63">
        <w:rPr>
          <w:color w:val="000000"/>
        </w:rPr>
        <w:t xml:space="preserve"> обеспечени</w:t>
      </w:r>
      <w:r w:rsidR="004612B9">
        <w:rPr>
          <w:color w:val="000000"/>
        </w:rPr>
        <w:t xml:space="preserve">е </w:t>
      </w:r>
      <w:r w:rsidRPr="00744E63">
        <w:rPr>
          <w:color w:val="000000"/>
        </w:rPr>
        <w:t>включает:</w:t>
      </w:r>
    </w:p>
    <w:p w:rsidR="00FD38CA" w:rsidRPr="00744E63" w:rsidRDefault="00FD38CA" w:rsidP="00FD38C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707"/>
      </w:tblGrid>
      <w:tr w:rsidR="00BA12D1" w:rsidRPr="00DD4F81" w:rsidTr="009C4FF8">
        <w:trPr>
          <w:tblHeader/>
        </w:trPr>
        <w:tc>
          <w:tcPr>
            <w:tcW w:w="1928" w:type="pct"/>
            <w:vAlign w:val="center"/>
          </w:tcPr>
          <w:p w:rsidR="00BA12D1" w:rsidRPr="00DD4F81" w:rsidRDefault="00BA12D1" w:rsidP="00BA12D1">
            <w:pPr>
              <w:widowControl/>
              <w:autoSpaceDE/>
              <w:autoSpaceDN/>
              <w:adjustRightInd/>
              <w:ind w:firstLine="0"/>
              <w:jc w:val="center"/>
            </w:pPr>
            <w:r w:rsidRPr="00DD4F81">
              <w:t xml:space="preserve">Тип и название аудитории </w:t>
            </w:r>
          </w:p>
        </w:tc>
        <w:tc>
          <w:tcPr>
            <w:tcW w:w="3072" w:type="pct"/>
            <w:vAlign w:val="center"/>
          </w:tcPr>
          <w:p w:rsidR="00BA12D1" w:rsidRPr="00DD4F81" w:rsidRDefault="00BA12D1" w:rsidP="00BA12D1">
            <w:pPr>
              <w:widowControl/>
              <w:autoSpaceDE/>
              <w:autoSpaceDN/>
              <w:adjustRightInd/>
              <w:ind w:firstLine="0"/>
              <w:jc w:val="center"/>
            </w:pPr>
            <w:r w:rsidRPr="00DD4F81">
              <w:t>Оснащение аудитории</w:t>
            </w:r>
          </w:p>
        </w:tc>
      </w:tr>
      <w:tr w:rsidR="00BA12D1" w:rsidRPr="00DD4F81" w:rsidTr="009C4FF8">
        <w:tc>
          <w:tcPr>
            <w:tcW w:w="1928" w:type="pct"/>
          </w:tcPr>
          <w:p w:rsidR="00BA12D1" w:rsidRPr="00DD4F81" w:rsidRDefault="00BA12D1" w:rsidP="00BA12D1">
            <w:pPr>
              <w:widowControl/>
              <w:autoSpaceDE/>
              <w:autoSpaceDN/>
              <w:adjustRightInd/>
              <w:ind w:firstLine="0"/>
            </w:pPr>
            <w:r w:rsidRPr="00DD4F81">
              <w:t>Учебные аудитории для проведения занятий лекционного типа</w:t>
            </w:r>
          </w:p>
        </w:tc>
        <w:tc>
          <w:tcPr>
            <w:tcW w:w="3072" w:type="pct"/>
          </w:tcPr>
          <w:p w:rsidR="00BA12D1" w:rsidRPr="00DD4F81" w:rsidRDefault="00BA12D1" w:rsidP="00BA12D1">
            <w:pPr>
              <w:widowControl/>
              <w:autoSpaceDE/>
              <w:autoSpaceDN/>
              <w:adjustRightInd/>
              <w:ind w:firstLine="0"/>
            </w:pPr>
            <w:proofErr w:type="gramStart"/>
            <w:r w:rsidRPr="00DD4F81">
              <w:t>Специализированная (учебная) мебель (столы, стулья, доска аудиторная), мультимедийное оборудование (проектор, компьютер, экран) для презентации учебного материала по дисциплине;</w:t>
            </w:r>
            <w:proofErr w:type="gramEnd"/>
          </w:p>
        </w:tc>
      </w:tr>
      <w:tr w:rsidR="00BA12D1" w:rsidRPr="00DD4F81" w:rsidTr="009C4FF8">
        <w:tc>
          <w:tcPr>
            <w:tcW w:w="1928" w:type="pct"/>
          </w:tcPr>
          <w:p w:rsidR="00BA12D1" w:rsidRPr="00DD4F81" w:rsidRDefault="00BA12D1" w:rsidP="00BA12D1">
            <w:pPr>
              <w:widowControl/>
              <w:autoSpaceDE/>
              <w:autoSpaceDN/>
              <w:adjustRightInd/>
              <w:ind w:firstLine="0"/>
            </w:pPr>
            <w:r w:rsidRPr="00DD4F81">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Pr>
          <w:p w:rsidR="00BA12D1" w:rsidRPr="00DD4F81" w:rsidRDefault="00BA12D1" w:rsidP="00BA12D1">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BA12D1" w:rsidRPr="00DD4F81" w:rsidTr="009C4FF8">
        <w:tc>
          <w:tcPr>
            <w:tcW w:w="1928" w:type="pct"/>
          </w:tcPr>
          <w:p w:rsidR="00BA12D1" w:rsidRPr="00DD4F81" w:rsidRDefault="00BA12D1" w:rsidP="00BA12D1">
            <w:pPr>
              <w:widowControl/>
              <w:autoSpaceDE/>
              <w:autoSpaceDN/>
              <w:adjustRightInd/>
              <w:ind w:firstLine="0"/>
            </w:pPr>
            <w:r w:rsidRPr="00DD4F81">
              <w:t xml:space="preserve">Аудитории для самостоятельной работы </w:t>
            </w:r>
            <w:r w:rsidR="008E4A96">
              <w:t xml:space="preserve">и курсового проектирования </w:t>
            </w:r>
            <w:bookmarkStart w:id="17" w:name="_GoBack"/>
            <w:bookmarkEnd w:id="17"/>
            <w:r w:rsidRPr="00DD4F81">
              <w:t>(компьютерные классы; читальные залы библиотеки)</w:t>
            </w:r>
          </w:p>
        </w:tc>
        <w:tc>
          <w:tcPr>
            <w:tcW w:w="3072" w:type="pct"/>
          </w:tcPr>
          <w:p w:rsidR="00BA12D1" w:rsidRPr="00DD4F81" w:rsidRDefault="00BA12D1" w:rsidP="00BA12D1">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BA12D1" w:rsidRPr="00DD4F81" w:rsidTr="009C4FF8">
        <w:tc>
          <w:tcPr>
            <w:tcW w:w="1928" w:type="pct"/>
          </w:tcPr>
          <w:p w:rsidR="00BA12D1" w:rsidRPr="00DD4F81" w:rsidRDefault="00BA12D1" w:rsidP="00BA12D1">
            <w:pPr>
              <w:widowControl/>
              <w:autoSpaceDE/>
              <w:autoSpaceDN/>
              <w:adjustRightInd/>
              <w:ind w:firstLine="0"/>
            </w:pPr>
            <w:r w:rsidRPr="00DD4F81">
              <w:t>Помещение для хранения и профилактического обслуживания учебного оборудования</w:t>
            </w:r>
          </w:p>
        </w:tc>
        <w:tc>
          <w:tcPr>
            <w:tcW w:w="3072" w:type="pct"/>
          </w:tcPr>
          <w:p w:rsidR="00BA12D1" w:rsidRPr="00DD4F81" w:rsidRDefault="00BA12D1" w:rsidP="00BA12D1">
            <w:pPr>
              <w:widowControl/>
              <w:autoSpaceDE/>
              <w:autoSpaceDN/>
              <w:adjustRightInd/>
              <w:ind w:firstLine="0"/>
            </w:pPr>
            <w:r w:rsidRPr="00DD4F81">
              <w:t>Мебель (столы, стулья, стеллажи для хранения учебно-наглядных пособий и учебно-методической документации), персональные компьютеры.</w:t>
            </w:r>
          </w:p>
          <w:p w:rsidR="00BA12D1" w:rsidRPr="00DD4F81" w:rsidRDefault="00BA12D1" w:rsidP="00BA12D1">
            <w:pPr>
              <w:widowControl/>
              <w:tabs>
                <w:tab w:val="left" w:leader="dot" w:pos="1070"/>
              </w:tabs>
              <w:autoSpaceDE/>
              <w:autoSpaceDN/>
              <w:adjustRightInd/>
              <w:ind w:firstLine="0"/>
              <w:rPr>
                <w:spacing w:val="10"/>
                <w:lang w:eastAsia="en-US"/>
              </w:rPr>
            </w:pPr>
          </w:p>
        </w:tc>
      </w:tr>
    </w:tbl>
    <w:p w:rsidR="00744E63" w:rsidRPr="00744E63" w:rsidRDefault="00744E63" w:rsidP="00744E63"/>
    <w:p w:rsidR="0076191B" w:rsidRPr="0076191B" w:rsidRDefault="0076191B" w:rsidP="00BA12D1">
      <w:pPr>
        <w:pageBreakBefore/>
        <w:widowControl/>
        <w:autoSpaceDE/>
        <w:autoSpaceDN/>
        <w:adjustRightInd/>
        <w:ind w:firstLine="0"/>
        <w:jc w:val="right"/>
        <w:rPr>
          <w:b/>
          <w:bCs/>
          <w:caps/>
        </w:rPr>
      </w:pPr>
      <w:r w:rsidRPr="0076191B">
        <w:rPr>
          <w:b/>
          <w:bCs/>
          <w:caps/>
        </w:rPr>
        <w:lastRenderedPageBreak/>
        <w:t>Приложение</w:t>
      </w:r>
    </w:p>
    <w:p w:rsidR="0076191B" w:rsidRPr="0076191B" w:rsidRDefault="0076191B" w:rsidP="0076191B">
      <w:pPr>
        <w:widowControl/>
        <w:autoSpaceDE/>
        <w:autoSpaceDN/>
        <w:adjustRightInd/>
        <w:ind w:firstLine="0"/>
        <w:jc w:val="center"/>
        <w:rPr>
          <w:b/>
          <w:bCs/>
          <w:caps/>
        </w:rPr>
      </w:pPr>
      <w:r w:rsidRPr="0076191B">
        <w:rPr>
          <w:b/>
          <w:bCs/>
          <w:caps/>
        </w:rPr>
        <w:t>Методические указания</w:t>
      </w:r>
    </w:p>
    <w:p w:rsidR="00083C60" w:rsidRDefault="0076191B" w:rsidP="0076191B">
      <w:pPr>
        <w:widowControl/>
        <w:autoSpaceDE/>
        <w:autoSpaceDN/>
        <w:adjustRightInd/>
        <w:ind w:firstLine="0"/>
        <w:jc w:val="center"/>
        <w:rPr>
          <w:b/>
          <w:bCs/>
          <w:caps/>
        </w:rPr>
      </w:pPr>
      <w:r w:rsidRPr="0076191B">
        <w:rPr>
          <w:b/>
          <w:bCs/>
          <w:caps/>
        </w:rPr>
        <w:t>к выполнению курсовой работы по дисциплине</w:t>
      </w:r>
    </w:p>
    <w:p w:rsidR="0076191B" w:rsidRPr="0076191B" w:rsidRDefault="0076191B" w:rsidP="0076191B">
      <w:pPr>
        <w:widowControl/>
        <w:autoSpaceDE/>
        <w:autoSpaceDN/>
        <w:adjustRightInd/>
        <w:ind w:firstLine="0"/>
        <w:jc w:val="center"/>
      </w:pPr>
      <w:r w:rsidRPr="0076191B">
        <w:rPr>
          <w:b/>
          <w:bCs/>
          <w:caps/>
        </w:rPr>
        <w:t xml:space="preserve"> «</w:t>
      </w:r>
      <w:r w:rsidR="00083C60" w:rsidRPr="00083C60">
        <w:rPr>
          <w:b/>
          <w:bCs/>
          <w:caps/>
        </w:rPr>
        <w:t xml:space="preserve">Методологии и инструментальные средства моделирования </w:t>
      </w:r>
      <w:r w:rsidR="00222F95">
        <w:rPr>
          <w:b/>
          <w:bCs/>
          <w:caps/>
        </w:rPr>
        <w:t xml:space="preserve">и анализа </w:t>
      </w:r>
      <w:r w:rsidR="00083C60" w:rsidRPr="00083C60">
        <w:rPr>
          <w:b/>
          <w:bCs/>
          <w:caps/>
        </w:rPr>
        <w:t>бизнес-процессов</w:t>
      </w:r>
      <w:r w:rsidRPr="0076191B">
        <w:rPr>
          <w:b/>
          <w:bCs/>
          <w:caps/>
        </w:rPr>
        <w:t>»</w:t>
      </w:r>
    </w:p>
    <w:p w:rsidR="0076191B" w:rsidRPr="0076191B" w:rsidRDefault="0076191B" w:rsidP="0076191B">
      <w:pPr>
        <w:widowControl/>
        <w:autoSpaceDE/>
        <w:autoSpaceDN/>
        <w:adjustRightInd/>
        <w:ind w:firstLine="0"/>
        <w:jc w:val="center"/>
      </w:pPr>
    </w:p>
    <w:p w:rsidR="0076191B" w:rsidRPr="0076191B" w:rsidRDefault="0076191B" w:rsidP="00D63605">
      <w:pPr>
        <w:keepNext/>
        <w:widowControl/>
        <w:suppressAutoHyphens/>
        <w:autoSpaceDE/>
        <w:autoSpaceDN/>
        <w:adjustRightInd/>
        <w:spacing w:line="360" w:lineRule="auto"/>
        <w:ind w:left="709" w:firstLine="0"/>
        <w:jc w:val="center"/>
        <w:outlineLvl w:val="0"/>
        <w:rPr>
          <w:bCs/>
          <w:caps/>
          <w:kern w:val="32"/>
        </w:rPr>
      </w:pPr>
      <w:bookmarkStart w:id="18" w:name="_Toc462150498"/>
      <w:bookmarkStart w:id="19" w:name="_Toc463516259"/>
      <w:bookmarkStart w:id="20" w:name="_Toc463516624"/>
      <w:bookmarkStart w:id="21" w:name="_Toc54345895"/>
      <w:r w:rsidRPr="0076191B">
        <w:rPr>
          <w:bCs/>
          <w:caps/>
          <w:kern w:val="32"/>
        </w:rPr>
        <w:t>Аннотация</w:t>
      </w:r>
      <w:bookmarkEnd w:id="18"/>
      <w:bookmarkEnd w:id="19"/>
      <w:bookmarkEnd w:id="20"/>
    </w:p>
    <w:p w:rsidR="0076191B" w:rsidRPr="0076191B" w:rsidRDefault="0076191B" w:rsidP="0076191B">
      <w:pPr>
        <w:widowControl/>
        <w:autoSpaceDE/>
        <w:autoSpaceDN/>
        <w:adjustRightInd/>
        <w:ind w:firstLine="709"/>
      </w:pPr>
      <w:r w:rsidRPr="0076191B">
        <w:t>Настоящие методические указания предназначены для выполнения курсовой работы по дисциплине «</w:t>
      </w:r>
      <w:r w:rsidR="00083C60" w:rsidRPr="00083C60">
        <w:t xml:space="preserve">Методологии и инструментальные средства моделирования </w:t>
      </w:r>
      <w:r w:rsidR="00222F95">
        <w:t xml:space="preserve">и анализа </w:t>
      </w:r>
      <w:r w:rsidR="00083C60" w:rsidRPr="00083C60">
        <w:t>бизнес-процессов</w:t>
      </w:r>
      <w:r w:rsidRPr="0076191B">
        <w:t xml:space="preserve">» студентами </w:t>
      </w:r>
      <w:r w:rsidR="00083C60">
        <w:t>2</w:t>
      </w:r>
      <w:r w:rsidRPr="0076191B">
        <w:t xml:space="preserve">-го года очной формы обучения по направлению подготовки </w:t>
      </w:r>
      <w:r w:rsidR="00222F95">
        <w:t>09</w:t>
      </w:r>
      <w:r w:rsidRPr="0076191B">
        <w:t>.03.0</w:t>
      </w:r>
      <w:r w:rsidR="00222F95">
        <w:t>3</w:t>
      </w:r>
      <w:r w:rsidRPr="0076191B">
        <w:t xml:space="preserve"> </w:t>
      </w:r>
      <w:r w:rsidR="00222F95">
        <w:t>Прикладная</w:t>
      </w:r>
      <w:r w:rsidRPr="0076191B">
        <w:t xml:space="preserve"> информатика.</w:t>
      </w:r>
    </w:p>
    <w:p w:rsidR="0076191B" w:rsidRPr="0076191B" w:rsidRDefault="0076191B" w:rsidP="0076191B">
      <w:pPr>
        <w:widowControl/>
        <w:autoSpaceDE/>
        <w:autoSpaceDN/>
        <w:adjustRightInd/>
        <w:ind w:firstLine="709"/>
      </w:pPr>
      <w:r w:rsidRPr="0076191B">
        <w:t xml:space="preserve">Курсовая работа </w:t>
      </w:r>
      <w:r w:rsidR="004D3840">
        <w:t>направлена на освоение м</w:t>
      </w:r>
      <w:r w:rsidR="004D3840" w:rsidRPr="004D3840">
        <w:t>етодологи</w:t>
      </w:r>
      <w:r w:rsidR="004D3840">
        <w:t>й</w:t>
      </w:r>
      <w:r w:rsidR="004D3840" w:rsidRPr="004D3840">
        <w:t xml:space="preserve"> моделирования бизнес-процессов и</w:t>
      </w:r>
      <w:r w:rsidR="004D3840">
        <w:t xml:space="preserve"> формирование владений по применению</w:t>
      </w:r>
      <w:r w:rsidR="004D3840" w:rsidRPr="004D3840">
        <w:t xml:space="preserve"> инструментальны</w:t>
      </w:r>
      <w:r w:rsidR="004D3840">
        <w:t>х</w:t>
      </w:r>
      <w:r w:rsidR="004D3840" w:rsidRPr="004D3840">
        <w:t xml:space="preserve"> средств моделирования </w:t>
      </w:r>
      <w:r w:rsidR="00222F95">
        <w:t xml:space="preserve">и анализа </w:t>
      </w:r>
      <w:r w:rsidR="004D3840" w:rsidRPr="004D3840">
        <w:t>бизнес-процессов</w:t>
      </w:r>
      <w:r w:rsidRPr="0076191B">
        <w:t xml:space="preserve">. </w:t>
      </w:r>
    </w:p>
    <w:p w:rsidR="0076191B" w:rsidRPr="0076191B" w:rsidRDefault="0076191B" w:rsidP="0076191B">
      <w:pPr>
        <w:widowControl/>
        <w:autoSpaceDE/>
        <w:autoSpaceDN/>
        <w:adjustRightInd/>
        <w:ind w:firstLine="709"/>
      </w:pPr>
      <w:r w:rsidRPr="0076191B">
        <w:t>Курсовая работа позвол</w:t>
      </w:r>
      <w:r w:rsidR="004D3840">
        <w:t>ит</w:t>
      </w:r>
      <w:r w:rsidRPr="0076191B">
        <w:t xml:space="preserve"> студентам </w:t>
      </w:r>
      <w:r w:rsidR="004D3840">
        <w:t>использовать</w:t>
      </w:r>
      <w:r w:rsidRPr="0076191B">
        <w:t xml:space="preserve"> знания</w:t>
      </w:r>
      <w:r w:rsidR="004D3840">
        <w:t xml:space="preserve"> и владения</w:t>
      </w:r>
      <w:r w:rsidRPr="0076191B">
        <w:t xml:space="preserve">, полученные </w:t>
      </w:r>
      <w:r w:rsidR="004D3840">
        <w:t xml:space="preserve">в процессе ее написания, для изучения </w:t>
      </w:r>
      <w:r w:rsidRPr="0076191B">
        <w:t xml:space="preserve">дисциплин: </w:t>
      </w:r>
      <w:r w:rsidR="004D3840">
        <w:t xml:space="preserve">Проектирование ИС, </w:t>
      </w:r>
      <w:r w:rsidR="00222F95">
        <w:t>Технологии БД и СУБД, Программная инженерия</w:t>
      </w:r>
      <w:r w:rsidRPr="0076191B">
        <w:t>.</w:t>
      </w:r>
    </w:p>
    <w:p w:rsidR="0076191B" w:rsidRPr="0076191B" w:rsidRDefault="0076191B" w:rsidP="0076191B">
      <w:pPr>
        <w:widowControl/>
        <w:autoSpaceDE/>
        <w:autoSpaceDN/>
        <w:adjustRightInd/>
        <w:ind w:firstLine="709"/>
      </w:pPr>
      <w:r w:rsidRPr="0076191B">
        <w:t xml:space="preserve">  Результатом работы долж</w:t>
      </w:r>
      <w:r w:rsidR="004D3840">
        <w:t xml:space="preserve">ен </w:t>
      </w:r>
      <w:r w:rsidRPr="0076191B">
        <w:t xml:space="preserve">стать </w:t>
      </w:r>
      <w:r w:rsidR="004D3840">
        <w:t>обоснованный выбор методологий моделирования</w:t>
      </w:r>
      <w:r w:rsidR="00222F95">
        <w:t xml:space="preserve"> и</w:t>
      </w:r>
      <w:r w:rsidR="004D3840">
        <w:t xml:space="preserve"> </w:t>
      </w:r>
      <w:r w:rsidR="00222F95">
        <w:t xml:space="preserve">анализа </w:t>
      </w:r>
      <w:r w:rsidR="004D3840">
        <w:t xml:space="preserve">бизнес-процессов и соответствующих инструментальных средств, а также </w:t>
      </w:r>
      <w:r w:rsidR="00D63605">
        <w:t>набор построенных  моделей бизнес-процессов.</w:t>
      </w:r>
    </w:p>
    <w:p w:rsidR="0076191B" w:rsidRPr="0076191B" w:rsidRDefault="0076191B" w:rsidP="00D63605">
      <w:pPr>
        <w:keepNext/>
        <w:widowControl/>
        <w:suppressAutoHyphens/>
        <w:autoSpaceDE/>
        <w:autoSpaceDN/>
        <w:adjustRightInd/>
        <w:spacing w:line="360" w:lineRule="auto"/>
        <w:ind w:left="680" w:firstLine="0"/>
        <w:jc w:val="center"/>
        <w:outlineLvl w:val="0"/>
        <w:rPr>
          <w:bCs/>
          <w:caps/>
          <w:kern w:val="32"/>
        </w:rPr>
      </w:pPr>
      <w:bookmarkStart w:id="22" w:name="_Toc159723904"/>
      <w:bookmarkStart w:id="23" w:name="_Toc462150499"/>
      <w:bookmarkStart w:id="24" w:name="_Toc463516260"/>
      <w:bookmarkStart w:id="25" w:name="_Toc463516625"/>
      <w:r w:rsidRPr="0076191B">
        <w:rPr>
          <w:bCs/>
          <w:caps/>
          <w:kern w:val="32"/>
        </w:rPr>
        <w:t>Введение</w:t>
      </w:r>
      <w:bookmarkEnd w:id="22"/>
      <w:bookmarkEnd w:id="23"/>
      <w:bookmarkEnd w:id="24"/>
      <w:bookmarkEnd w:id="25"/>
    </w:p>
    <w:p w:rsidR="0076191B" w:rsidRPr="0076191B" w:rsidRDefault="0076191B" w:rsidP="0076191B">
      <w:pPr>
        <w:widowControl/>
        <w:autoSpaceDE/>
        <w:autoSpaceDN/>
        <w:adjustRightInd/>
        <w:ind w:firstLine="709"/>
      </w:pPr>
      <w:r w:rsidRPr="0076191B">
        <w:t>Целью дисциплины «</w:t>
      </w:r>
      <w:r w:rsidR="00D63605">
        <w:t xml:space="preserve">Методологии и инструментальные средства </w:t>
      </w:r>
      <w:r w:rsidR="00D63605" w:rsidRPr="00D63605">
        <w:t>моделирования</w:t>
      </w:r>
      <w:r w:rsidR="00222F95">
        <w:t xml:space="preserve"> и анализа </w:t>
      </w:r>
      <w:r w:rsidR="00D63605" w:rsidRPr="00D63605">
        <w:t xml:space="preserve"> бизнес-процессов</w:t>
      </w:r>
      <w:r w:rsidRPr="0076191B">
        <w:t xml:space="preserve">» является обеспечение формирования общекультурных и профессиональных компетенций в части </w:t>
      </w:r>
      <w:r w:rsidR="00D63605">
        <w:t xml:space="preserve">моделирования бизнес процессов с использованием </w:t>
      </w:r>
      <w:r w:rsidRPr="0076191B">
        <w:t xml:space="preserve"> </w:t>
      </w:r>
      <w:r w:rsidR="00D63605">
        <w:t>соответствующих методологий и инструментальных средств</w:t>
      </w:r>
      <w:r w:rsidRPr="0076191B">
        <w:t>.</w:t>
      </w:r>
    </w:p>
    <w:p w:rsidR="0076191B" w:rsidRPr="0076191B" w:rsidRDefault="0076191B" w:rsidP="0076191B">
      <w:pPr>
        <w:keepNext/>
        <w:suppressAutoHyphens/>
        <w:autoSpaceDE/>
        <w:autoSpaceDN/>
        <w:adjustRightInd/>
        <w:ind w:firstLine="0"/>
        <w:outlineLvl w:val="0"/>
        <w:rPr>
          <w:bCs/>
          <w:kern w:val="32"/>
        </w:rPr>
      </w:pPr>
    </w:p>
    <w:p w:rsidR="0076191B" w:rsidRPr="0076191B" w:rsidRDefault="0076191B" w:rsidP="00D63605">
      <w:pPr>
        <w:keepNext/>
        <w:widowControl/>
        <w:suppressAutoHyphens/>
        <w:autoSpaceDE/>
        <w:autoSpaceDN/>
        <w:adjustRightInd/>
        <w:spacing w:line="360" w:lineRule="auto"/>
        <w:ind w:left="709" w:firstLine="0"/>
        <w:jc w:val="center"/>
        <w:outlineLvl w:val="0"/>
        <w:rPr>
          <w:bCs/>
          <w:kern w:val="32"/>
        </w:rPr>
      </w:pPr>
      <w:bookmarkStart w:id="26" w:name="_Toc462150500"/>
      <w:bookmarkStart w:id="27" w:name="_Toc463516261"/>
      <w:bookmarkStart w:id="28" w:name="_Toc463516626"/>
      <w:r w:rsidRPr="0076191B">
        <w:rPr>
          <w:bCs/>
          <w:kern w:val="32"/>
        </w:rPr>
        <w:t>ОБЩИЕ ПОЛОЖЕНИЯ</w:t>
      </w:r>
      <w:bookmarkEnd w:id="21"/>
      <w:bookmarkEnd w:id="26"/>
      <w:bookmarkEnd w:id="27"/>
      <w:bookmarkEnd w:id="28"/>
    </w:p>
    <w:p w:rsidR="0076191B" w:rsidRPr="0076191B" w:rsidRDefault="0076191B" w:rsidP="0076191B">
      <w:pPr>
        <w:widowControl/>
        <w:autoSpaceDE/>
        <w:autoSpaceDN/>
        <w:adjustRightInd/>
        <w:ind w:firstLine="709"/>
      </w:pPr>
      <w:r w:rsidRPr="0076191B">
        <w:t>Курсовая работа является самостоятельной учебно-научной работой бакалавра. Написание и защита курсовой работы является итогом его подготовки по указанной учебной дисциплине.</w:t>
      </w:r>
    </w:p>
    <w:p w:rsidR="0076191B" w:rsidRPr="0076191B" w:rsidRDefault="0076191B" w:rsidP="0076191B">
      <w:pPr>
        <w:autoSpaceDE/>
        <w:autoSpaceDN/>
        <w:adjustRightInd/>
        <w:ind w:firstLine="709"/>
      </w:pPr>
      <w:r w:rsidRPr="0076191B">
        <w:t>Подготовка курсовой работы состоит из нескольких этапов:</w:t>
      </w:r>
    </w:p>
    <w:p w:rsidR="0076191B" w:rsidRPr="0076191B" w:rsidRDefault="0076191B" w:rsidP="00466391">
      <w:pPr>
        <w:widowControl/>
        <w:numPr>
          <w:ilvl w:val="0"/>
          <w:numId w:val="11"/>
        </w:numPr>
        <w:autoSpaceDE/>
        <w:autoSpaceDN/>
        <w:adjustRightInd/>
        <w:ind w:left="0" w:firstLine="709"/>
        <w:jc w:val="left"/>
      </w:pPr>
      <w:r w:rsidRPr="0076191B">
        <w:t>Выбор темы из списка предложенных тем и её уточнение.</w:t>
      </w:r>
    </w:p>
    <w:p w:rsidR="0076191B" w:rsidRPr="0076191B" w:rsidRDefault="0076191B" w:rsidP="00466391">
      <w:pPr>
        <w:widowControl/>
        <w:numPr>
          <w:ilvl w:val="0"/>
          <w:numId w:val="11"/>
        </w:numPr>
        <w:autoSpaceDE/>
        <w:autoSpaceDN/>
        <w:adjustRightInd/>
        <w:ind w:left="0" w:firstLine="709"/>
        <w:jc w:val="left"/>
      </w:pPr>
      <w:r w:rsidRPr="0076191B">
        <w:t>Ознакомление с литературными и другими источниками, относящимися к теме курсовой работы. При необходимости, сбор фактического материала на предприятиях и организациях или использование материалов отчета по практикам.</w:t>
      </w:r>
    </w:p>
    <w:p w:rsidR="0076191B" w:rsidRPr="0076191B" w:rsidRDefault="0076191B" w:rsidP="00466391">
      <w:pPr>
        <w:widowControl/>
        <w:numPr>
          <w:ilvl w:val="0"/>
          <w:numId w:val="11"/>
        </w:numPr>
        <w:autoSpaceDE/>
        <w:autoSpaceDN/>
        <w:adjustRightInd/>
        <w:ind w:left="0" w:firstLine="709"/>
        <w:jc w:val="left"/>
      </w:pPr>
      <w:r w:rsidRPr="0076191B">
        <w:t>Выполнение практической части курсовой работы и формулировка выводов.</w:t>
      </w:r>
    </w:p>
    <w:p w:rsidR="0076191B" w:rsidRPr="0076191B" w:rsidRDefault="0076191B" w:rsidP="00466391">
      <w:pPr>
        <w:widowControl/>
        <w:numPr>
          <w:ilvl w:val="0"/>
          <w:numId w:val="11"/>
        </w:numPr>
        <w:autoSpaceDE/>
        <w:autoSpaceDN/>
        <w:adjustRightInd/>
        <w:ind w:left="0" w:firstLine="709"/>
        <w:jc w:val="left"/>
      </w:pPr>
      <w:r w:rsidRPr="0076191B">
        <w:t>Оформление курсовой работы в соответствии с установленными требованиями.</w:t>
      </w:r>
    </w:p>
    <w:p w:rsidR="0076191B" w:rsidRPr="0076191B" w:rsidRDefault="0076191B" w:rsidP="00466391">
      <w:pPr>
        <w:widowControl/>
        <w:numPr>
          <w:ilvl w:val="0"/>
          <w:numId w:val="11"/>
        </w:numPr>
        <w:autoSpaceDE/>
        <w:autoSpaceDN/>
        <w:adjustRightInd/>
        <w:jc w:val="left"/>
      </w:pPr>
      <w:r w:rsidRPr="0076191B">
        <w:t>Проверка курсовой работы на антиплагиат (http://newlms.magtu.ru/course/view.php?id=29541).</w:t>
      </w:r>
    </w:p>
    <w:p w:rsidR="0076191B" w:rsidRPr="0076191B" w:rsidRDefault="0076191B" w:rsidP="00466391">
      <w:pPr>
        <w:widowControl/>
        <w:numPr>
          <w:ilvl w:val="0"/>
          <w:numId w:val="11"/>
        </w:numPr>
        <w:autoSpaceDE/>
        <w:autoSpaceDN/>
        <w:adjustRightInd/>
        <w:ind w:left="0" w:firstLine="709"/>
        <w:jc w:val="left"/>
      </w:pPr>
      <w:r w:rsidRPr="0076191B">
        <w:t>Предоставление курсовой работы, выполненной по всем предъявленным требованиям, в срок.</w:t>
      </w:r>
    </w:p>
    <w:p w:rsidR="0076191B" w:rsidRPr="0076191B" w:rsidRDefault="0076191B" w:rsidP="0076191B">
      <w:pPr>
        <w:autoSpaceDE/>
        <w:autoSpaceDN/>
        <w:adjustRightInd/>
        <w:ind w:firstLine="709"/>
      </w:pPr>
    </w:p>
    <w:p w:rsidR="0076191B" w:rsidRPr="0076191B" w:rsidRDefault="0076191B" w:rsidP="001165FB">
      <w:pPr>
        <w:keepNext/>
        <w:widowControl/>
        <w:suppressAutoHyphens/>
        <w:autoSpaceDE/>
        <w:autoSpaceDN/>
        <w:adjustRightInd/>
        <w:spacing w:line="360" w:lineRule="auto"/>
        <w:ind w:left="709" w:firstLine="0"/>
        <w:jc w:val="center"/>
        <w:outlineLvl w:val="0"/>
        <w:rPr>
          <w:bCs/>
          <w:kern w:val="32"/>
        </w:rPr>
      </w:pPr>
      <w:bookmarkStart w:id="29" w:name="_Toc504301084"/>
      <w:bookmarkStart w:id="30" w:name="_Toc54345896"/>
      <w:bookmarkStart w:id="31" w:name="_Toc462150501"/>
      <w:bookmarkStart w:id="32" w:name="_Toc463516262"/>
      <w:bookmarkStart w:id="33" w:name="_Toc463516627"/>
      <w:r w:rsidRPr="0076191B">
        <w:rPr>
          <w:bCs/>
          <w:kern w:val="32"/>
        </w:rPr>
        <w:t>ВЫБОР ТЕМЫ КУРСОВОЙ РАБОТЫ И ЕЕ УТВЕРЖДЕНИЕ</w:t>
      </w:r>
      <w:bookmarkEnd w:id="29"/>
      <w:bookmarkEnd w:id="30"/>
      <w:bookmarkEnd w:id="31"/>
      <w:bookmarkEnd w:id="32"/>
      <w:bookmarkEnd w:id="33"/>
    </w:p>
    <w:p w:rsidR="0076191B" w:rsidRPr="0076191B" w:rsidRDefault="0076191B" w:rsidP="0076191B">
      <w:pPr>
        <w:widowControl/>
        <w:autoSpaceDE/>
        <w:autoSpaceDN/>
        <w:adjustRightInd/>
        <w:ind w:firstLine="709"/>
      </w:pPr>
      <w:r w:rsidRPr="0076191B">
        <w:t xml:space="preserve">Студентам предоставляется право выбора предметной области, которая в дальнейшем должна быть представлены в практической части курсовой работы. При формулировке темы курсовой работы, студент должен обратиться к руководителю. Обучающийся может предложить свою тему курсовой работы, если она соответствует указанным требованиям и имеет своим предметов разработку проектных решений по </w:t>
      </w:r>
      <w:r w:rsidRPr="0076191B">
        <w:lastRenderedPageBreak/>
        <w:t>созданию программного средства для выполнения некоторой практической задачи предметной области, согласовать ее с преподавателем.</w:t>
      </w:r>
    </w:p>
    <w:p w:rsidR="0076191B" w:rsidRPr="0076191B" w:rsidRDefault="0076191B" w:rsidP="0076191B">
      <w:pPr>
        <w:widowControl/>
        <w:tabs>
          <w:tab w:val="left" w:pos="720"/>
        </w:tabs>
        <w:overflowPunct w:val="0"/>
        <w:spacing w:line="276" w:lineRule="auto"/>
        <w:ind w:firstLine="0"/>
        <w:textAlignment w:val="baseline"/>
        <w:rPr>
          <w:b/>
        </w:rPr>
      </w:pPr>
      <w:r w:rsidRPr="0076191B">
        <w:rPr>
          <w:b/>
        </w:rPr>
        <w:t>Тема курсовой работы:</w:t>
      </w:r>
    </w:p>
    <w:p w:rsidR="00D63605" w:rsidRDefault="00D63605" w:rsidP="0076191B">
      <w:pPr>
        <w:widowControl/>
        <w:tabs>
          <w:tab w:val="left" w:pos="720"/>
        </w:tabs>
        <w:overflowPunct w:val="0"/>
        <w:spacing w:line="276" w:lineRule="auto"/>
        <w:ind w:firstLine="0"/>
        <w:textAlignment w:val="baseline"/>
      </w:pPr>
    </w:p>
    <w:p w:rsidR="00D63605" w:rsidRDefault="00D63605" w:rsidP="0076191B">
      <w:pPr>
        <w:widowControl/>
        <w:tabs>
          <w:tab w:val="left" w:pos="720"/>
        </w:tabs>
        <w:overflowPunct w:val="0"/>
        <w:spacing w:line="276" w:lineRule="auto"/>
        <w:ind w:firstLine="0"/>
        <w:textAlignment w:val="baseline"/>
      </w:pPr>
      <w:r>
        <w:t xml:space="preserve">Моделирование </w:t>
      </w:r>
      <w:r w:rsidR="00222F95">
        <w:t xml:space="preserve">и анализ </w:t>
      </w:r>
      <w:r>
        <w:t>бизнес-процесса «формулировка бизнес-процесса» на предприятии</w:t>
      </w:r>
      <w:r w:rsidRPr="00D63605">
        <w:t>/</w:t>
      </w:r>
      <w:r>
        <w:t>в компании</w:t>
      </w:r>
      <w:r w:rsidRPr="00D63605">
        <w:t>/</w:t>
      </w:r>
      <w:r>
        <w:t>организации «Название»</w:t>
      </w:r>
    </w:p>
    <w:p w:rsidR="00D63605" w:rsidRDefault="00D63605" w:rsidP="00D63605">
      <w:pPr>
        <w:widowControl/>
        <w:tabs>
          <w:tab w:val="left" w:pos="720"/>
        </w:tabs>
        <w:overflowPunct w:val="0"/>
        <w:spacing w:line="276" w:lineRule="auto"/>
        <w:ind w:firstLine="0"/>
        <w:textAlignment w:val="baseline"/>
      </w:pPr>
      <w:r>
        <w:t>Пример формулировки темы:</w:t>
      </w:r>
    </w:p>
    <w:p w:rsidR="00D63605" w:rsidRPr="00D63605" w:rsidRDefault="00D63605" w:rsidP="00D63605">
      <w:pPr>
        <w:widowControl/>
        <w:tabs>
          <w:tab w:val="left" w:pos="720"/>
        </w:tabs>
        <w:overflowPunct w:val="0"/>
        <w:spacing w:line="276" w:lineRule="auto"/>
        <w:ind w:firstLine="0"/>
        <w:textAlignment w:val="baseline"/>
      </w:pPr>
      <w:r w:rsidRPr="00D63605">
        <w:t xml:space="preserve">Моделирование </w:t>
      </w:r>
      <w:r w:rsidR="00222F95">
        <w:t xml:space="preserve">и анализ </w:t>
      </w:r>
      <w:r w:rsidRPr="00D63605">
        <w:t>бизнес-процесса «</w:t>
      </w:r>
      <w:r>
        <w:t>Ведение заказа клиента</w:t>
      </w:r>
      <w:r w:rsidRPr="00D63605">
        <w:t xml:space="preserve">» в </w:t>
      </w:r>
      <w:r w:rsidR="00D473FC">
        <w:t>рекламной компании «Продвижение»</w:t>
      </w:r>
    </w:p>
    <w:p w:rsidR="0076191B" w:rsidRPr="0076191B" w:rsidRDefault="0076191B" w:rsidP="0076191B">
      <w:pPr>
        <w:widowControl/>
        <w:shd w:val="clear" w:color="auto" w:fill="FFFFFF"/>
        <w:autoSpaceDE/>
        <w:autoSpaceDN/>
        <w:adjustRightInd/>
        <w:ind w:firstLine="709"/>
        <w:jc w:val="center"/>
        <w:rPr>
          <w:bCs/>
          <w:iCs/>
          <w:color w:val="000000"/>
        </w:rPr>
      </w:pPr>
      <w:bookmarkStart w:id="34" w:name="_Toc504301085"/>
      <w:bookmarkStart w:id="35" w:name="_Toc54345897"/>
    </w:p>
    <w:p w:rsidR="0076191B" w:rsidRPr="0076191B" w:rsidRDefault="0076191B" w:rsidP="001165FB">
      <w:pPr>
        <w:keepNext/>
        <w:widowControl/>
        <w:suppressAutoHyphens/>
        <w:autoSpaceDE/>
        <w:autoSpaceDN/>
        <w:adjustRightInd/>
        <w:spacing w:line="360" w:lineRule="auto"/>
        <w:ind w:left="709" w:firstLine="0"/>
        <w:jc w:val="center"/>
        <w:outlineLvl w:val="0"/>
        <w:rPr>
          <w:bCs/>
          <w:kern w:val="32"/>
        </w:rPr>
      </w:pPr>
      <w:bookmarkStart w:id="36" w:name="_Toc462150502"/>
      <w:bookmarkStart w:id="37" w:name="_Toc463516263"/>
      <w:bookmarkStart w:id="38" w:name="_Toc463516628"/>
      <w:r w:rsidRPr="0076191B">
        <w:rPr>
          <w:bCs/>
          <w:kern w:val="32"/>
        </w:rPr>
        <w:t>СТРУКТУРА И СОДЕРЖАНИЕ КУРСОВОЙ РАБОТЫ</w:t>
      </w:r>
      <w:bookmarkEnd w:id="34"/>
      <w:bookmarkEnd w:id="35"/>
      <w:bookmarkEnd w:id="36"/>
      <w:bookmarkEnd w:id="37"/>
      <w:bookmarkEnd w:id="38"/>
    </w:p>
    <w:p w:rsidR="0076191B" w:rsidRPr="0076191B" w:rsidRDefault="0076191B" w:rsidP="0076191B">
      <w:pPr>
        <w:widowControl/>
        <w:autoSpaceDE/>
        <w:autoSpaceDN/>
        <w:adjustRightInd/>
        <w:ind w:firstLine="709"/>
        <w:jc w:val="left"/>
      </w:pPr>
      <w:r w:rsidRPr="0076191B">
        <w:t>Курсовая работа состоит из следующих пунктов:</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Титульный лист</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Задание</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Содержание</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Введение</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 xml:space="preserve">Основная часть </w:t>
      </w:r>
      <w:r w:rsidRPr="0076191B">
        <w:rPr>
          <w:bCs/>
          <w:iCs/>
          <w:color w:val="000000"/>
        </w:rPr>
        <w:t>(разделенная на параграфы)</w:t>
      </w:r>
    </w:p>
    <w:p w:rsidR="0076191B" w:rsidRPr="0076191B" w:rsidRDefault="0076191B" w:rsidP="0076191B">
      <w:pPr>
        <w:widowControl/>
        <w:tabs>
          <w:tab w:val="left" w:pos="2520"/>
        </w:tabs>
        <w:autoSpaceDE/>
        <w:autoSpaceDN/>
        <w:adjustRightInd/>
        <w:ind w:left="1440" w:firstLine="0"/>
        <w:rPr>
          <w:bCs/>
          <w:i/>
        </w:rPr>
      </w:pPr>
      <w:r w:rsidRPr="0076191B">
        <w:rPr>
          <w:bCs/>
          <w:i/>
        </w:rPr>
        <w:t>1. Параграф 1</w:t>
      </w:r>
    </w:p>
    <w:p w:rsidR="0076191B" w:rsidRPr="0076191B" w:rsidRDefault="0076191B" w:rsidP="0076191B">
      <w:pPr>
        <w:widowControl/>
        <w:tabs>
          <w:tab w:val="left" w:pos="2520"/>
        </w:tabs>
        <w:autoSpaceDE/>
        <w:autoSpaceDN/>
        <w:adjustRightInd/>
        <w:ind w:left="1440" w:firstLine="0"/>
        <w:rPr>
          <w:bCs/>
          <w:i/>
        </w:rPr>
      </w:pPr>
      <w:r w:rsidRPr="0076191B">
        <w:rPr>
          <w:bCs/>
          <w:i/>
        </w:rPr>
        <w:t>2. Параграф 2</w:t>
      </w:r>
    </w:p>
    <w:p w:rsidR="0076191B" w:rsidRPr="0076191B" w:rsidRDefault="0076191B" w:rsidP="0076191B">
      <w:pPr>
        <w:widowControl/>
        <w:tabs>
          <w:tab w:val="left" w:pos="2520"/>
        </w:tabs>
        <w:autoSpaceDE/>
        <w:autoSpaceDN/>
        <w:adjustRightInd/>
        <w:ind w:left="1440" w:firstLine="0"/>
        <w:rPr>
          <w:bCs/>
          <w:i/>
        </w:rPr>
      </w:pPr>
      <w:r w:rsidRPr="0076191B">
        <w:rPr>
          <w:bCs/>
          <w:i/>
        </w:rPr>
        <w:t>3. Параграф 3</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Заключение</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Список использованных источников</w:t>
      </w:r>
    </w:p>
    <w:p w:rsidR="0076191B" w:rsidRPr="0076191B" w:rsidRDefault="0076191B" w:rsidP="00466391">
      <w:pPr>
        <w:widowControl/>
        <w:numPr>
          <w:ilvl w:val="0"/>
          <w:numId w:val="10"/>
        </w:numPr>
        <w:tabs>
          <w:tab w:val="num" w:pos="540"/>
        </w:tabs>
        <w:autoSpaceDE/>
        <w:autoSpaceDN/>
        <w:adjustRightInd/>
        <w:ind w:left="0" w:firstLine="709"/>
        <w:jc w:val="left"/>
        <w:rPr>
          <w:bCs/>
        </w:rPr>
      </w:pPr>
      <w:r w:rsidRPr="0076191B">
        <w:rPr>
          <w:bCs/>
        </w:rPr>
        <w:t>Приложения</w:t>
      </w:r>
    </w:p>
    <w:p w:rsidR="0076191B" w:rsidRPr="0076191B" w:rsidRDefault="0076191B" w:rsidP="0076191B">
      <w:pPr>
        <w:widowControl/>
        <w:shd w:val="clear" w:color="auto" w:fill="FFFFFF"/>
        <w:autoSpaceDE/>
        <w:autoSpaceDN/>
        <w:adjustRightInd/>
        <w:ind w:firstLine="709"/>
      </w:pPr>
      <w:r w:rsidRPr="0076191B">
        <w:rPr>
          <w:b/>
          <w:color w:val="000000"/>
        </w:rPr>
        <w:t>Титульный лист и задание на КР.</w:t>
      </w:r>
      <w:r w:rsidRPr="0076191B">
        <w:rPr>
          <w:color w:val="000000"/>
        </w:rPr>
        <w:t xml:space="preserve"> </w:t>
      </w:r>
      <w:r w:rsidRPr="0076191B">
        <w:rPr>
          <w:bCs/>
          <w:color w:val="000000"/>
        </w:rPr>
        <w:t xml:space="preserve">С </w:t>
      </w:r>
      <w:r w:rsidRPr="0076191B">
        <w:rPr>
          <w:bCs/>
          <w:iCs/>
          <w:color w:val="000000"/>
        </w:rPr>
        <w:t xml:space="preserve">него начинается нумерация страниц, но номер страницы при этом не ставится. Образец оформления титульного листа на курсовую работу в </w:t>
      </w:r>
      <w:r w:rsidRPr="0076191B">
        <w:rPr>
          <w:b/>
          <w:bCs/>
          <w:iCs/>
        </w:rPr>
        <w:t>Приложении Б</w:t>
      </w:r>
      <w:r w:rsidRPr="0076191B">
        <w:rPr>
          <w:bCs/>
          <w:iCs/>
        </w:rPr>
        <w:t xml:space="preserve"> и задания в </w:t>
      </w:r>
      <w:r w:rsidRPr="0076191B">
        <w:rPr>
          <w:b/>
          <w:bCs/>
          <w:iCs/>
        </w:rPr>
        <w:t>Приложении В</w:t>
      </w:r>
      <w:r w:rsidRPr="0076191B">
        <w:rPr>
          <w:bCs/>
          <w:iCs/>
        </w:rPr>
        <w:t>.</w:t>
      </w:r>
    </w:p>
    <w:p w:rsidR="0076191B" w:rsidRPr="0076191B" w:rsidRDefault="0076191B" w:rsidP="0076191B">
      <w:pPr>
        <w:widowControl/>
        <w:shd w:val="clear" w:color="auto" w:fill="FFFFFF"/>
        <w:autoSpaceDE/>
        <w:autoSpaceDN/>
        <w:adjustRightInd/>
        <w:ind w:firstLine="709"/>
      </w:pPr>
      <w:r w:rsidRPr="0076191B">
        <w:rPr>
          <w:b/>
          <w:color w:val="000000"/>
        </w:rPr>
        <w:t xml:space="preserve">Содержание </w:t>
      </w:r>
      <w:r w:rsidRPr="0076191B">
        <w:rPr>
          <w:color w:val="000000"/>
        </w:rPr>
        <w:t xml:space="preserve">(оглавление) </w:t>
      </w:r>
      <w:r w:rsidRPr="0076191B">
        <w:rPr>
          <w:bCs/>
          <w:iCs/>
          <w:color w:val="000000"/>
        </w:rPr>
        <w:t>отражает структуру работы и включает полный перечень основных частей работы: введение, название всех пара</w:t>
      </w:r>
      <w:r w:rsidRPr="0076191B">
        <w:rPr>
          <w:bCs/>
          <w:iCs/>
          <w:color w:val="000000"/>
        </w:rPr>
        <w:softHyphen/>
        <w:t>графов, заключение, список использованных источников и литературы, приложения. (</w:t>
      </w:r>
      <w:r w:rsidRPr="0076191B">
        <w:rPr>
          <w:bCs/>
          <w:iCs/>
        </w:rPr>
        <w:t xml:space="preserve">см. Приложение Г). </w:t>
      </w:r>
    </w:p>
    <w:p w:rsidR="0076191B" w:rsidRPr="0076191B" w:rsidRDefault="0076191B" w:rsidP="0076191B">
      <w:pPr>
        <w:widowControl/>
        <w:shd w:val="clear" w:color="auto" w:fill="FFFFFF"/>
        <w:autoSpaceDE/>
        <w:autoSpaceDN/>
        <w:adjustRightInd/>
        <w:ind w:firstLine="709"/>
        <w:rPr>
          <w:bCs/>
          <w:iCs/>
          <w:color w:val="000000"/>
        </w:rPr>
      </w:pPr>
      <w:r w:rsidRPr="0076191B">
        <w:rPr>
          <w:b/>
          <w:color w:val="000000"/>
        </w:rPr>
        <w:t>Введение</w:t>
      </w:r>
      <w:r w:rsidRPr="0076191B">
        <w:rPr>
          <w:color w:val="000000"/>
        </w:rPr>
        <w:t xml:space="preserve"> </w:t>
      </w:r>
      <w:r w:rsidRPr="0076191B">
        <w:rPr>
          <w:bCs/>
          <w:iCs/>
          <w:color w:val="000000"/>
        </w:rPr>
        <w:t>должно содержать следующие обязательные элементы: обоснование актуальности темы исследования, объект, предмет, цель работы и задачи, которые необходимо решить для ее достижения, а также используемых методов исследования, положений (позиций), выносимых на защиту, сведения об апробации результатов исследования.</w:t>
      </w:r>
    </w:p>
    <w:p w:rsidR="0076191B" w:rsidRPr="0076191B" w:rsidRDefault="0076191B" w:rsidP="0076191B">
      <w:pPr>
        <w:widowControl/>
        <w:shd w:val="clear" w:color="auto" w:fill="FFFFFF"/>
        <w:autoSpaceDE/>
        <w:autoSpaceDN/>
        <w:adjustRightInd/>
        <w:ind w:firstLine="709"/>
        <w:rPr>
          <w:bCs/>
          <w:iCs/>
          <w:color w:val="000000"/>
        </w:rPr>
      </w:pPr>
      <w:r w:rsidRPr="0076191B">
        <w:rPr>
          <w:b/>
          <w:bCs/>
          <w:iCs/>
          <w:color w:val="000000"/>
        </w:rPr>
        <w:t>Цель исследования</w:t>
      </w:r>
      <w:r w:rsidRPr="0076191B">
        <w:rPr>
          <w:bCs/>
          <w:iCs/>
          <w:color w:val="000000"/>
        </w:rPr>
        <w:t xml:space="preserve"> представляет собой модель предполагаемого результата, указывает направление исследовательской деятельности. Цель исследования должна носить критериальный характер (т.е. быть диагностичной) и быть сформулирована как исследовательское действие (разработать, выявить, определить, сконструировать и т.д.).</w:t>
      </w:r>
    </w:p>
    <w:p w:rsidR="0076191B" w:rsidRPr="0076191B" w:rsidRDefault="0076191B" w:rsidP="0076191B">
      <w:pPr>
        <w:widowControl/>
        <w:shd w:val="clear" w:color="auto" w:fill="FFFFFF"/>
        <w:autoSpaceDE/>
        <w:autoSpaceDN/>
        <w:adjustRightInd/>
        <w:ind w:firstLine="709"/>
        <w:rPr>
          <w:bCs/>
          <w:iCs/>
          <w:color w:val="000000"/>
        </w:rPr>
      </w:pPr>
      <w:r w:rsidRPr="0076191B">
        <w:rPr>
          <w:b/>
          <w:bCs/>
          <w:iCs/>
          <w:color w:val="000000"/>
        </w:rPr>
        <w:t>Задачи исследования</w:t>
      </w:r>
      <w:r w:rsidRPr="0076191B">
        <w:rPr>
          <w:bCs/>
          <w:iCs/>
          <w:color w:val="000000"/>
        </w:rPr>
        <w:t xml:space="preserve"> показывают пути достижения исследовательской цели. Их можно характеризовать как «шаги», приводящие к реализации исследовательской цели. Предлагая комплекс исследовательских задач, необходимо помнить, что цель всегда «шире» раскрывающих ее задач, поэтому они не должны дублировать или повторять цель. </w:t>
      </w:r>
    </w:p>
    <w:p w:rsidR="0076191B" w:rsidRPr="0076191B" w:rsidRDefault="0076191B" w:rsidP="0076191B">
      <w:pPr>
        <w:widowControl/>
        <w:shd w:val="clear" w:color="auto" w:fill="FFFFFF"/>
        <w:autoSpaceDE/>
        <w:autoSpaceDN/>
        <w:adjustRightInd/>
        <w:ind w:firstLine="709"/>
        <w:rPr>
          <w:bCs/>
          <w:iCs/>
          <w:color w:val="000000"/>
        </w:rPr>
      </w:pPr>
      <w:r w:rsidRPr="0076191B">
        <w:rPr>
          <w:b/>
          <w:bCs/>
          <w:iCs/>
          <w:color w:val="000000"/>
        </w:rPr>
        <w:t>Обзор литературы</w:t>
      </w:r>
      <w:r w:rsidRPr="0076191B">
        <w:rPr>
          <w:bCs/>
          <w:iCs/>
          <w:color w:val="000000"/>
        </w:rPr>
        <w:t xml:space="preserve"> по исследуемой проблеме, отражающий степень ее изученности, допускается располагать либо во «Введении», либо в «Основной части» работы, первом ее разделе. Важно, однако, отметить, что в предлагаемом обзоре необходимо попытаться раскрыть существо вопроса, выделить главные положения и ведущие идеи в соответствии с поставленными задачами. Обзор литературы должен носить не хронологический, а проблемный характер и раскрывать состояние исследуемой проблемы.</w:t>
      </w:r>
    </w:p>
    <w:p w:rsidR="0076191B" w:rsidRPr="0076191B" w:rsidRDefault="0076191B" w:rsidP="0076191B">
      <w:pPr>
        <w:widowControl/>
        <w:shd w:val="clear" w:color="auto" w:fill="FFFFFF"/>
        <w:autoSpaceDE/>
        <w:autoSpaceDN/>
        <w:adjustRightInd/>
        <w:ind w:firstLine="709"/>
      </w:pPr>
      <w:r w:rsidRPr="0076191B">
        <w:rPr>
          <w:bCs/>
          <w:iCs/>
          <w:color w:val="000000"/>
        </w:rPr>
        <w:lastRenderedPageBreak/>
        <w:t>Объем введения составляет примерно 1-2 страницы.</w:t>
      </w:r>
    </w:p>
    <w:p w:rsidR="0076191B" w:rsidRPr="0076191B" w:rsidRDefault="0076191B" w:rsidP="0076191B">
      <w:pPr>
        <w:widowControl/>
        <w:shd w:val="clear" w:color="auto" w:fill="FFFFFF"/>
        <w:autoSpaceDE/>
        <w:autoSpaceDN/>
        <w:adjustRightInd/>
        <w:ind w:firstLine="709"/>
        <w:rPr>
          <w:bCs/>
          <w:iCs/>
          <w:color w:val="FF0000"/>
        </w:rPr>
      </w:pPr>
      <w:r w:rsidRPr="0076191B">
        <w:rPr>
          <w:b/>
          <w:color w:val="000000"/>
        </w:rPr>
        <w:t>Основная часть</w:t>
      </w:r>
      <w:r w:rsidRPr="0076191B">
        <w:rPr>
          <w:color w:val="000000"/>
        </w:rPr>
        <w:t xml:space="preserve"> </w:t>
      </w:r>
      <w:r w:rsidRPr="0076191B">
        <w:rPr>
          <w:bCs/>
          <w:iCs/>
          <w:color w:val="000000"/>
        </w:rPr>
        <w:t xml:space="preserve">курсовой работы строится в соответствии с ее целью и представляется в трех параграфах. </w:t>
      </w:r>
    </w:p>
    <w:p w:rsidR="0076191B" w:rsidRPr="0076191B" w:rsidRDefault="0076191B" w:rsidP="0076191B">
      <w:pPr>
        <w:widowControl/>
        <w:shd w:val="clear" w:color="auto" w:fill="FFFFFF"/>
        <w:autoSpaceDE/>
        <w:autoSpaceDN/>
        <w:adjustRightInd/>
        <w:ind w:firstLine="709"/>
        <w:rPr>
          <w:bCs/>
          <w:iCs/>
        </w:rPr>
      </w:pPr>
      <w:r w:rsidRPr="0076191B">
        <w:rPr>
          <w:bCs/>
          <w:iCs/>
        </w:rPr>
        <w:t>Объем каждого параграфа не менее 8-10 страниц. После каждого параграфа следует подвести соответствующий итог проведенных работ в виде вывода.</w:t>
      </w:r>
    </w:p>
    <w:p w:rsidR="0076191B" w:rsidRPr="0076191B" w:rsidRDefault="0076191B" w:rsidP="0076191B">
      <w:pPr>
        <w:widowControl/>
        <w:shd w:val="clear" w:color="auto" w:fill="FFFFFF"/>
        <w:autoSpaceDE/>
        <w:autoSpaceDN/>
        <w:adjustRightInd/>
        <w:ind w:firstLine="709"/>
      </w:pPr>
      <w:r w:rsidRPr="0076191B">
        <w:rPr>
          <w:b/>
          <w:color w:val="000000"/>
        </w:rPr>
        <w:t>Заключение</w:t>
      </w:r>
      <w:r w:rsidRPr="0076191B">
        <w:rPr>
          <w:color w:val="000000"/>
        </w:rPr>
        <w:t xml:space="preserve"> </w:t>
      </w:r>
      <w:r w:rsidRPr="0076191B">
        <w:rPr>
          <w:bCs/>
          <w:iCs/>
          <w:color w:val="000000"/>
        </w:rPr>
        <w:t>содержит последовательное изложение теоретических и практических выводов. Они должны учитывать поставленные во введении цели и задачи, давать полное представление о содержании и обоснованности проведенного исследования и полученных результатов.</w:t>
      </w:r>
    </w:p>
    <w:p w:rsidR="0076191B" w:rsidRPr="0076191B" w:rsidRDefault="0076191B" w:rsidP="0076191B">
      <w:pPr>
        <w:widowControl/>
        <w:shd w:val="clear" w:color="auto" w:fill="FFFFFF"/>
        <w:autoSpaceDE/>
        <w:autoSpaceDN/>
        <w:adjustRightInd/>
        <w:ind w:firstLine="709"/>
      </w:pPr>
      <w:r w:rsidRPr="0076191B">
        <w:rPr>
          <w:bCs/>
          <w:iCs/>
          <w:color w:val="000000"/>
        </w:rPr>
        <w:t>Выводы и предложения могут формулироваться в виде кратких тезисов с нумерацией отдельных пунктов и давать полное представление о содержании, значимости, обоснованности и эффективности полученных студентом результатов, свидетельствовать об умении автора работы концентрировать свое внимание на главных направлениях исследования и его практической значимости. Объем заключения составляет примерно 1-2 страницы. Заканчивается курсовая работа списком использованной литературы.</w:t>
      </w:r>
      <w:r w:rsidRPr="0076191B">
        <w:t xml:space="preserve"> </w:t>
      </w:r>
    </w:p>
    <w:p w:rsidR="0076191B" w:rsidRPr="0076191B" w:rsidRDefault="0076191B" w:rsidP="0076191B">
      <w:pPr>
        <w:widowControl/>
        <w:shd w:val="clear" w:color="auto" w:fill="FFFFFF"/>
        <w:autoSpaceDE/>
        <w:autoSpaceDN/>
        <w:adjustRightInd/>
        <w:ind w:firstLine="709"/>
      </w:pPr>
      <w:r w:rsidRPr="0076191B">
        <w:rPr>
          <w:b/>
        </w:rPr>
        <w:t>Список использованной литературы</w:t>
      </w:r>
      <w:r w:rsidRPr="0076191B">
        <w:t xml:space="preserve"> включает в себя специальную научную и учебную литературу, другие использованные материалы, в том числе Интернет-источники.  Список использованной литературы должен быть организован в соответствии с едиными требованиями библиографического описания произведений печати. </w:t>
      </w:r>
    </w:p>
    <w:p w:rsidR="0076191B" w:rsidRPr="0076191B" w:rsidRDefault="0076191B" w:rsidP="0076191B">
      <w:pPr>
        <w:widowControl/>
        <w:shd w:val="clear" w:color="auto" w:fill="FFFFFF"/>
        <w:autoSpaceDE/>
        <w:autoSpaceDN/>
        <w:adjustRightInd/>
        <w:ind w:firstLine="709"/>
      </w:pPr>
      <w:r w:rsidRPr="0076191B">
        <w:t>Список используемой литературы:</w:t>
      </w:r>
    </w:p>
    <w:p w:rsidR="0076191B" w:rsidRPr="0076191B" w:rsidRDefault="0076191B" w:rsidP="00466391">
      <w:pPr>
        <w:widowControl/>
        <w:numPr>
          <w:ilvl w:val="0"/>
          <w:numId w:val="13"/>
        </w:numPr>
        <w:shd w:val="clear" w:color="auto" w:fill="FFFFFF"/>
        <w:tabs>
          <w:tab w:val="num" w:pos="360"/>
        </w:tabs>
        <w:autoSpaceDE/>
        <w:autoSpaceDN/>
        <w:adjustRightInd/>
        <w:ind w:left="360"/>
        <w:jc w:val="left"/>
      </w:pPr>
      <w:r w:rsidRPr="0076191B">
        <w:t>является обязательной частью любой учебной или научно-исследовательской работы и помещается после основного текста работы;</w:t>
      </w:r>
    </w:p>
    <w:p w:rsidR="0076191B" w:rsidRPr="0076191B" w:rsidRDefault="0076191B" w:rsidP="00466391">
      <w:pPr>
        <w:widowControl/>
        <w:numPr>
          <w:ilvl w:val="0"/>
          <w:numId w:val="13"/>
        </w:numPr>
        <w:shd w:val="clear" w:color="auto" w:fill="FFFFFF"/>
        <w:tabs>
          <w:tab w:val="num" w:pos="360"/>
        </w:tabs>
        <w:autoSpaceDE/>
        <w:autoSpaceDN/>
        <w:adjustRightInd/>
        <w:ind w:left="360"/>
        <w:jc w:val="left"/>
      </w:pPr>
      <w:r w:rsidRPr="0076191B">
        <w:t>позволяет автору документально подтвердить достоверность и точность приводимых в тексте заимствований: таблиц, иллюстраций, формул, цитат, фактов, текстов памятников и документов;</w:t>
      </w:r>
    </w:p>
    <w:p w:rsidR="0076191B" w:rsidRPr="0076191B" w:rsidRDefault="0076191B" w:rsidP="00466391">
      <w:pPr>
        <w:widowControl/>
        <w:numPr>
          <w:ilvl w:val="0"/>
          <w:numId w:val="13"/>
        </w:numPr>
        <w:shd w:val="clear" w:color="auto" w:fill="FFFFFF"/>
        <w:tabs>
          <w:tab w:val="num" w:pos="360"/>
        </w:tabs>
        <w:autoSpaceDE/>
        <w:autoSpaceDN/>
        <w:adjustRightInd/>
        <w:ind w:left="360"/>
        <w:jc w:val="left"/>
      </w:pPr>
      <w:r w:rsidRPr="0076191B">
        <w:t>характеризует степень изученности конкретной проблемы автором;</w:t>
      </w:r>
    </w:p>
    <w:p w:rsidR="0076191B" w:rsidRPr="0076191B" w:rsidRDefault="0076191B" w:rsidP="00466391">
      <w:pPr>
        <w:widowControl/>
        <w:numPr>
          <w:ilvl w:val="0"/>
          <w:numId w:val="13"/>
        </w:numPr>
        <w:shd w:val="clear" w:color="auto" w:fill="FFFFFF"/>
        <w:tabs>
          <w:tab w:val="num" w:pos="360"/>
        </w:tabs>
        <w:autoSpaceDE/>
        <w:autoSpaceDN/>
        <w:adjustRightInd/>
        <w:ind w:left="360"/>
        <w:jc w:val="left"/>
      </w:pPr>
      <w:r w:rsidRPr="0076191B">
        <w:t>представляет самостоятельную ценность как справочный аппарат для других исследователей;</w:t>
      </w:r>
    </w:p>
    <w:p w:rsidR="0076191B" w:rsidRPr="0076191B" w:rsidRDefault="0076191B" w:rsidP="00466391">
      <w:pPr>
        <w:widowControl/>
        <w:numPr>
          <w:ilvl w:val="0"/>
          <w:numId w:val="13"/>
        </w:numPr>
        <w:shd w:val="clear" w:color="auto" w:fill="FFFFFF"/>
        <w:tabs>
          <w:tab w:val="num" w:pos="360"/>
        </w:tabs>
        <w:autoSpaceDE/>
        <w:autoSpaceDN/>
        <w:adjustRightInd/>
        <w:ind w:left="360"/>
        <w:jc w:val="left"/>
      </w:pPr>
      <w:r w:rsidRPr="0076191B">
        <w:t>является простейшим библиографическим пособием, поэтому каждый документ, включенный в список, должен быть описан в соответствии с требованиями ГОСТа.</w:t>
      </w:r>
    </w:p>
    <w:p w:rsidR="0076191B" w:rsidRPr="0076191B" w:rsidRDefault="0076191B" w:rsidP="0076191B">
      <w:pPr>
        <w:widowControl/>
        <w:shd w:val="clear" w:color="auto" w:fill="FFFFFF"/>
        <w:autoSpaceDE/>
        <w:autoSpaceDN/>
        <w:adjustRightInd/>
        <w:ind w:firstLine="709"/>
      </w:pPr>
      <w:r w:rsidRPr="0076191B">
        <w:t xml:space="preserve">В список использованной литературы необходимо включать все источники, на которые есть ссылки в работе. Каждая библиографическая запись в списке получает порядковый номер и начинается с красной строки. </w:t>
      </w:r>
      <w:r w:rsidRPr="0076191B">
        <w:rPr>
          <w:u w:val="single"/>
        </w:rPr>
        <w:t>Типичные ошибки:</w:t>
      </w:r>
      <w:r w:rsidRPr="0076191B">
        <w:t xml:space="preserve"> список использованной литературы есть, а ссылок в основном тексте работы нет, либо автором используются сведения, полученные из литературы (формулы, справочные данные, протоколы, алгоритмы, методы и т.д.) вообще без ссылок на источник.</w:t>
      </w:r>
    </w:p>
    <w:p w:rsidR="0076191B" w:rsidRPr="0076191B" w:rsidRDefault="0076191B" w:rsidP="0076191B">
      <w:pPr>
        <w:widowControl/>
        <w:shd w:val="clear" w:color="auto" w:fill="FFFFFF"/>
        <w:autoSpaceDE/>
        <w:autoSpaceDN/>
        <w:adjustRightInd/>
        <w:ind w:firstLine="709"/>
      </w:pPr>
      <w:r w:rsidRPr="0076191B">
        <w:t xml:space="preserve">Список оформляется в алфавитном порядке. В описании статей обязательно указываются названия журнала или собрания законодательства, где они опубликованы, год, номер и страница. </w:t>
      </w:r>
    </w:p>
    <w:p w:rsidR="0076191B" w:rsidRPr="0076191B" w:rsidRDefault="0076191B" w:rsidP="0076191B">
      <w:pPr>
        <w:widowControl/>
        <w:shd w:val="clear" w:color="auto" w:fill="FFFFFF"/>
        <w:autoSpaceDE/>
        <w:autoSpaceDN/>
        <w:adjustRightInd/>
        <w:ind w:firstLine="709"/>
        <w:rPr>
          <w:b/>
        </w:rPr>
      </w:pPr>
      <w:r w:rsidRPr="0076191B">
        <w:t xml:space="preserve">Список литературы для написания курсовой работы, как правило, включает в себя не менее 25-30 источников, </w:t>
      </w:r>
      <w:r w:rsidRPr="0076191B">
        <w:rPr>
          <w:b/>
        </w:rPr>
        <w:t>изданных не ранее 2014 года.</w:t>
      </w:r>
    </w:p>
    <w:p w:rsidR="0076191B" w:rsidRPr="0076191B" w:rsidRDefault="0076191B" w:rsidP="0076191B">
      <w:pPr>
        <w:widowControl/>
        <w:shd w:val="clear" w:color="auto" w:fill="FFFFFF"/>
        <w:autoSpaceDE/>
        <w:autoSpaceDN/>
        <w:adjustRightInd/>
        <w:ind w:firstLine="709"/>
        <w:rPr>
          <w:b/>
          <w:bCs/>
          <w:iCs/>
          <w:color w:val="000000"/>
        </w:rPr>
      </w:pPr>
      <w:r w:rsidRPr="0076191B">
        <w:rPr>
          <w:bCs/>
          <w:iCs/>
          <w:color w:val="000000"/>
        </w:rPr>
        <w:t xml:space="preserve">Описание структуры работы по указанным элементам (введение, основная часть, заключение и список использованных источников) в </w:t>
      </w:r>
      <w:r w:rsidRPr="0076191B">
        <w:rPr>
          <w:b/>
          <w:bCs/>
          <w:iCs/>
          <w:color w:val="000000"/>
        </w:rPr>
        <w:t>Приложении Г.</w:t>
      </w:r>
    </w:p>
    <w:p w:rsidR="0076191B" w:rsidRPr="0076191B" w:rsidRDefault="0076191B" w:rsidP="0076191B">
      <w:pPr>
        <w:widowControl/>
        <w:shd w:val="clear" w:color="auto" w:fill="FFFFFF"/>
        <w:autoSpaceDE/>
        <w:autoSpaceDN/>
        <w:adjustRightInd/>
        <w:ind w:firstLine="709"/>
      </w:pPr>
      <w:r w:rsidRPr="0076191B">
        <w:rPr>
          <w:b/>
        </w:rPr>
        <w:t>Приложение</w:t>
      </w:r>
      <w:r w:rsidRPr="0076191B">
        <w:t xml:space="preserve"> оформляют как продолжение данного документа на последующих его листах. В тексте документа на все Приложения должны быть даны ссылки. Приложения располагают в порядке ссылок на них в тексте документа.</w:t>
      </w:r>
    </w:p>
    <w:p w:rsidR="0076191B" w:rsidRPr="0076191B" w:rsidRDefault="0076191B" w:rsidP="0076191B">
      <w:pPr>
        <w:widowControl/>
        <w:shd w:val="clear" w:color="auto" w:fill="FFFFFF"/>
        <w:autoSpaceDE/>
        <w:autoSpaceDN/>
        <w:adjustRightInd/>
        <w:ind w:firstLine="709"/>
      </w:pPr>
      <w:r w:rsidRPr="0076191B">
        <w:t xml:space="preserve">Приложения помещают после списка использованной научной литературы в порядке их упоминания в тексте. Приложение выделяется в самостоятельный раздел, если приводятся материалы, отражающие технику расчетов, результаты измерений, наблюдений, а также методические разработки, таблицы, карты, схемы, фотоматериалы </w:t>
      </w:r>
      <w:r w:rsidRPr="0076191B">
        <w:lastRenderedPageBreak/>
        <w:t>и т.п. Каждое Приложение следует начинать с новой страницы с указанием наверху посередине страницы слова «Приложение», его обозначения и степени.</w:t>
      </w:r>
    </w:p>
    <w:p w:rsidR="0076191B" w:rsidRPr="0076191B" w:rsidRDefault="0076191B" w:rsidP="0076191B">
      <w:pPr>
        <w:widowControl/>
        <w:shd w:val="clear" w:color="auto" w:fill="FFFFFF"/>
        <w:autoSpaceDE/>
        <w:autoSpaceDN/>
        <w:adjustRightInd/>
        <w:ind w:left="5" w:firstLine="518"/>
        <w:rPr>
          <w:color w:val="000000"/>
        </w:rPr>
      </w:pPr>
      <w:r w:rsidRPr="0076191B">
        <w:rPr>
          <w:color w:val="000000"/>
        </w:rPr>
        <w:t>Приложение должно иметь заголовок, который записывают симметрично относительно текста с прописной буквы отдельной строкой.</w:t>
      </w:r>
    </w:p>
    <w:p w:rsidR="0076191B" w:rsidRPr="0076191B" w:rsidRDefault="0076191B" w:rsidP="0076191B">
      <w:pPr>
        <w:widowControl/>
        <w:shd w:val="clear" w:color="auto" w:fill="FFFFFF"/>
        <w:autoSpaceDE/>
        <w:autoSpaceDN/>
        <w:adjustRightInd/>
        <w:ind w:left="5" w:firstLine="518"/>
        <w:rPr>
          <w:color w:val="000000"/>
        </w:rPr>
      </w:pPr>
      <w:r w:rsidRPr="0076191B">
        <w:rPr>
          <w:color w:val="000000"/>
        </w:rPr>
        <w:t>Приложения обозначают заглавными буквами русского алфавита, начиная с А, за исключением букв Ё, 3, И, О, Ч, Ь, Ы, Ъ. После слова «Приложение» следует буква, обозначающая его последовательность.</w:t>
      </w:r>
    </w:p>
    <w:p w:rsidR="0076191B" w:rsidRPr="0076191B" w:rsidRDefault="0076191B" w:rsidP="0076191B">
      <w:pPr>
        <w:widowControl/>
        <w:shd w:val="clear" w:color="auto" w:fill="FFFFFF"/>
        <w:autoSpaceDE/>
        <w:autoSpaceDN/>
        <w:adjustRightInd/>
        <w:ind w:left="5" w:firstLine="518"/>
      </w:pPr>
      <w:r w:rsidRPr="0076191B">
        <w:t>Объем приложений не ограничивается.</w:t>
      </w:r>
    </w:p>
    <w:p w:rsidR="0076191B" w:rsidRPr="0076191B" w:rsidRDefault="0076191B" w:rsidP="0076191B">
      <w:pPr>
        <w:widowControl/>
        <w:shd w:val="clear" w:color="auto" w:fill="FFFFFF"/>
        <w:autoSpaceDE/>
        <w:autoSpaceDN/>
        <w:adjustRightInd/>
        <w:ind w:left="5" w:firstLine="518"/>
        <w:rPr>
          <w:color w:val="000000"/>
        </w:rPr>
      </w:pPr>
      <w:r w:rsidRPr="0076191B">
        <w:t>Обязательные к созданию приложения перечислены в Приложении Д.</w:t>
      </w:r>
    </w:p>
    <w:p w:rsidR="0076191B" w:rsidRPr="0076191B" w:rsidRDefault="0076191B" w:rsidP="0076191B">
      <w:pPr>
        <w:widowControl/>
        <w:autoSpaceDE/>
        <w:autoSpaceDN/>
        <w:adjustRightInd/>
        <w:ind w:firstLine="709"/>
      </w:pPr>
      <w:r w:rsidRPr="0076191B">
        <w:rPr>
          <w:b/>
        </w:rPr>
        <w:t>Сноски и ссылки на использованную литературу</w:t>
      </w:r>
      <w:r w:rsidRPr="0076191B">
        <w:t xml:space="preserve"> являются обязательными элементами научно-исследовательской работы. В этом проявляется культура отношения к чужой мысли, чужому тексту.</w:t>
      </w:r>
    </w:p>
    <w:p w:rsidR="0076191B" w:rsidRPr="0076191B" w:rsidRDefault="0076191B" w:rsidP="0076191B">
      <w:pPr>
        <w:widowControl/>
        <w:autoSpaceDE/>
        <w:autoSpaceDN/>
        <w:adjustRightInd/>
        <w:ind w:firstLine="709"/>
      </w:pPr>
      <w:r w:rsidRPr="0076191B">
        <w:t>Сноска - вспомогательный текст пояснительного или справочного характера (библиографическая, ссылка, перекрестная ссылка, примечание и т.д.), помещаемые в нижней части полосы набора (подстрочная), в конце работы под порядковым номером.</w:t>
      </w:r>
    </w:p>
    <w:p w:rsidR="0076191B" w:rsidRPr="0076191B" w:rsidRDefault="0076191B" w:rsidP="0076191B">
      <w:pPr>
        <w:widowControl/>
        <w:autoSpaceDE/>
        <w:autoSpaceDN/>
        <w:adjustRightInd/>
        <w:ind w:firstLine="709"/>
      </w:pPr>
      <w:r w:rsidRPr="0076191B">
        <w:rPr>
          <w:b/>
        </w:rPr>
        <w:t>Объем курсовой работы</w:t>
      </w:r>
      <w:r w:rsidRPr="0076191B">
        <w:t xml:space="preserve">, как правило, составляет 30-40 страниц текста, набранного на компьютере по требованиям оформления, которые представлены в СМК МГТУ. </w:t>
      </w:r>
    </w:p>
    <w:p w:rsidR="0076191B" w:rsidRPr="0076191B" w:rsidRDefault="0076191B" w:rsidP="00D473FC">
      <w:pPr>
        <w:keepNext/>
        <w:widowControl/>
        <w:suppressAutoHyphens/>
        <w:autoSpaceDE/>
        <w:autoSpaceDN/>
        <w:adjustRightInd/>
        <w:spacing w:line="360" w:lineRule="auto"/>
        <w:ind w:left="709" w:firstLine="0"/>
        <w:jc w:val="center"/>
        <w:outlineLvl w:val="0"/>
        <w:rPr>
          <w:bCs/>
          <w:kern w:val="32"/>
        </w:rPr>
      </w:pPr>
      <w:bookmarkStart w:id="39" w:name="_Toc504301087"/>
      <w:bookmarkStart w:id="40" w:name="_Toc54345899"/>
      <w:bookmarkStart w:id="41" w:name="_Toc462150505"/>
      <w:bookmarkStart w:id="42" w:name="_Toc463516264"/>
      <w:bookmarkStart w:id="43" w:name="_Toc463516629"/>
      <w:r w:rsidRPr="0076191B">
        <w:rPr>
          <w:bCs/>
          <w:caps/>
          <w:kern w:val="32"/>
        </w:rPr>
        <w:t>РУКОВОДИТЕЛЬ И ЕГО ОБЯЗАННОСТИ</w:t>
      </w:r>
      <w:bookmarkEnd w:id="39"/>
      <w:bookmarkEnd w:id="40"/>
      <w:bookmarkEnd w:id="41"/>
      <w:bookmarkEnd w:id="42"/>
      <w:bookmarkEnd w:id="43"/>
    </w:p>
    <w:p w:rsidR="0076191B" w:rsidRPr="0076191B" w:rsidRDefault="0076191B" w:rsidP="0076191B">
      <w:pPr>
        <w:widowControl/>
        <w:autoSpaceDE/>
        <w:autoSpaceDN/>
        <w:adjustRightInd/>
        <w:ind w:firstLine="709"/>
      </w:pPr>
      <w:r w:rsidRPr="0076191B">
        <w:t>В целях оказания студенту теоретической и практической помощи в период подготовки и написания курсовой работы ему назначается руководитель.</w:t>
      </w:r>
    </w:p>
    <w:p w:rsidR="0076191B" w:rsidRPr="0076191B" w:rsidRDefault="0076191B" w:rsidP="0076191B">
      <w:pPr>
        <w:widowControl/>
        <w:autoSpaceDE/>
        <w:autoSpaceDN/>
        <w:adjustRightInd/>
        <w:ind w:firstLine="709"/>
      </w:pPr>
      <w:r w:rsidRPr="0076191B">
        <w:t>Руководитель оказывает помощь в определении этапов, сроков под</w:t>
      </w:r>
      <w:r w:rsidRPr="0076191B">
        <w:softHyphen/>
        <w:t>готовки работы, объясняет логику выполнения работы, определяет ее необхо</w:t>
      </w:r>
      <w:r w:rsidRPr="0076191B">
        <w:softHyphen/>
        <w:t>димые структурные компоненты, консультирует студента по реализации практической части исследования, обработке его результатов, проверяет, дает предварительную оценку выполненной работы.</w:t>
      </w:r>
    </w:p>
    <w:p w:rsidR="0076191B" w:rsidRPr="0076191B" w:rsidRDefault="0076191B" w:rsidP="0076191B">
      <w:pPr>
        <w:widowControl/>
        <w:autoSpaceDE/>
        <w:autoSpaceDN/>
        <w:adjustRightInd/>
        <w:ind w:firstLine="709"/>
      </w:pPr>
      <w:r w:rsidRPr="0076191B">
        <w:t>Студент периодически информирует научного руководителя о ходе подготовки курсовой работы и консультируется по вызывающим затруднения вопросам. Законченная курсовая работа, подписанная студентом, представляется руководителю на проверку и подпись, не позднее, чем за 5 дней до защиты.</w:t>
      </w:r>
    </w:p>
    <w:p w:rsidR="0076191B" w:rsidRPr="0076191B" w:rsidRDefault="0076191B" w:rsidP="0076191B">
      <w:pPr>
        <w:widowControl/>
        <w:autoSpaceDE/>
        <w:autoSpaceDN/>
        <w:adjustRightInd/>
        <w:ind w:firstLine="0"/>
        <w:jc w:val="left"/>
        <w:rPr>
          <w:bCs/>
          <w:iCs/>
          <w:caps/>
        </w:rPr>
      </w:pPr>
      <w:bookmarkStart w:id="44" w:name="_Toc462150507"/>
      <w:bookmarkStart w:id="45" w:name="_Toc463516266"/>
      <w:bookmarkStart w:id="46" w:name="_Toc463516631"/>
      <w:r w:rsidRPr="0076191B">
        <w:rPr>
          <w:bCs/>
          <w:iCs/>
          <w:caps/>
        </w:rPr>
        <w:br w:type="page"/>
      </w:r>
    </w:p>
    <w:p w:rsidR="0076191B" w:rsidRPr="0076191B" w:rsidRDefault="0076191B" w:rsidP="0076191B">
      <w:pPr>
        <w:keepNext/>
        <w:suppressAutoHyphens/>
        <w:autoSpaceDE/>
        <w:autoSpaceDN/>
        <w:adjustRightInd/>
        <w:ind w:firstLine="709"/>
        <w:jc w:val="right"/>
        <w:outlineLvl w:val="1"/>
        <w:rPr>
          <w:bCs/>
          <w:iCs/>
          <w:caps/>
        </w:rPr>
      </w:pPr>
      <w:r w:rsidRPr="0076191B">
        <w:rPr>
          <w:bCs/>
          <w:iCs/>
          <w:caps/>
        </w:rPr>
        <w:lastRenderedPageBreak/>
        <w:t>ПРИЛОЖЕНИЕ А</w:t>
      </w:r>
      <w:bookmarkEnd w:id="44"/>
      <w:bookmarkEnd w:id="45"/>
      <w:bookmarkEnd w:id="46"/>
    </w:p>
    <w:p w:rsidR="0076191B" w:rsidRPr="0076191B" w:rsidRDefault="0076191B" w:rsidP="0076191B">
      <w:pPr>
        <w:widowControl/>
        <w:autoSpaceDE/>
        <w:autoSpaceDN/>
        <w:adjustRightInd/>
        <w:ind w:firstLine="0"/>
        <w:jc w:val="center"/>
      </w:pPr>
      <w:bookmarkStart w:id="47" w:name="_Toc462150508"/>
      <w:bookmarkStart w:id="48" w:name="_Toc463516267"/>
      <w:bookmarkStart w:id="49" w:name="_Toc463516632"/>
      <w:r w:rsidRPr="0076191B">
        <w:t xml:space="preserve">Темы курсовых работ  на </w:t>
      </w:r>
      <w:r w:rsidR="00D473FC">
        <w:t xml:space="preserve"> 2</w:t>
      </w:r>
      <w:r w:rsidR="00222F95">
        <w:t xml:space="preserve"> </w:t>
      </w:r>
      <w:r w:rsidRPr="0076191B">
        <w:t>семестр 201 -201  уч. года</w:t>
      </w:r>
    </w:p>
    <w:p w:rsidR="0076191B" w:rsidRPr="0076191B" w:rsidRDefault="0076191B" w:rsidP="0076191B">
      <w:pPr>
        <w:widowControl/>
        <w:autoSpaceDE/>
        <w:autoSpaceDN/>
        <w:adjustRightInd/>
        <w:ind w:firstLine="0"/>
        <w:jc w:val="center"/>
        <w:rPr>
          <w:color w:val="000000"/>
        </w:rPr>
      </w:pPr>
      <w:r w:rsidRPr="0076191B">
        <w:t xml:space="preserve">Гр. </w:t>
      </w:r>
    </w:p>
    <w:p w:rsidR="0076191B" w:rsidRPr="0076191B" w:rsidRDefault="0076191B" w:rsidP="0076191B">
      <w:pPr>
        <w:widowControl/>
        <w:autoSpaceDE/>
        <w:autoSpaceDN/>
        <w:adjustRightInd/>
        <w:ind w:firstLine="0"/>
        <w:jc w:val="center"/>
        <w:rPr>
          <w:b/>
          <w:color w:val="000000"/>
        </w:rPr>
      </w:pPr>
      <w:r w:rsidRPr="0076191B">
        <w:rPr>
          <w:b/>
          <w:color w:val="000000"/>
        </w:rPr>
        <w:t>«</w:t>
      </w:r>
      <w:r w:rsidR="00D473FC">
        <w:rPr>
          <w:b/>
          <w:color w:val="000000"/>
        </w:rPr>
        <w:t xml:space="preserve">Методологии и инструментальные средства моделирования </w:t>
      </w:r>
      <w:r w:rsidR="00222F95">
        <w:rPr>
          <w:b/>
          <w:color w:val="000000"/>
        </w:rPr>
        <w:t xml:space="preserve">и анализа </w:t>
      </w:r>
      <w:r w:rsidR="00D473FC">
        <w:rPr>
          <w:b/>
          <w:color w:val="000000"/>
        </w:rPr>
        <w:t>бизнес-процессов</w:t>
      </w:r>
      <w:r w:rsidRPr="0076191B">
        <w:rPr>
          <w:b/>
          <w:color w:val="00000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1705"/>
        <w:gridCol w:w="3260"/>
        <w:gridCol w:w="1985"/>
        <w:gridCol w:w="1701"/>
      </w:tblGrid>
      <w:tr w:rsidR="0076191B" w:rsidRPr="0076191B" w:rsidTr="0076191B">
        <w:tc>
          <w:tcPr>
            <w:tcW w:w="813" w:type="dxa"/>
            <w:shd w:val="clear" w:color="auto" w:fill="auto"/>
          </w:tcPr>
          <w:p w:rsidR="0076191B" w:rsidRPr="0076191B" w:rsidRDefault="0076191B" w:rsidP="0076191B">
            <w:pPr>
              <w:widowControl/>
              <w:autoSpaceDE/>
              <w:autoSpaceDN/>
              <w:adjustRightInd/>
              <w:ind w:firstLine="0"/>
              <w:jc w:val="center"/>
            </w:pPr>
            <w:r w:rsidRPr="0076191B">
              <w:t>№</w:t>
            </w:r>
          </w:p>
        </w:tc>
        <w:tc>
          <w:tcPr>
            <w:tcW w:w="1705" w:type="dxa"/>
            <w:shd w:val="clear" w:color="auto" w:fill="auto"/>
          </w:tcPr>
          <w:p w:rsidR="0076191B" w:rsidRPr="0076191B" w:rsidRDefault="0076191B" w:rsidP="0076191B">
            <w:pPr>
              <w:widowControl/>
              <w:autoSpaceDE/>
              <w:autoSpaceDN/>
              <w:adjustRightInd/>
              <w:ind w:firstLine="0"/>
              <w:jc w:val="center"/>
            </w:pPr>
            <w:r w:rsidRPr="0076191B">
              <w:t>ФИО руководителя</w:t>
            </w:r>
          </w:p>
        </w:tc>
        <w:tc>
          <w:tcPr>
            <w:tcW w:w="3260" w:type="dxa"/>
            <w:shd w:val="clear" w:color="auto" w:fill="auto"/>
          </w:tcPr>
          <w:p w:rsidR="0076191B" w:rsidRPr="0076191B" w:rsidRDefault="0076191B" w:rsidP="0076191B">
            <w:pPr>
              <w:widowControl/>
              <w:autoSpaceDE/>
              <w:autoSpaceDN/>
              <w:adjustRightInd/>
              <w:ind w:firstLine="0"/>
              <w:jc w:val="center"/>
            </w:pPr>
            <w:r w:rsidRPr="0076191B">
              <w:t>№ темы</w:t>
            </w:r>
          </w:p>
        </w:tc>
        <w:tc>
          <w:tcPr>
            <w:tcW w:w="1985" w:type="dxa"/>
            <w:shd w:val="clear" w:color="auto" w:fill="auto"/>
          </w:tcPr>
          <w:p w:rsidR="0076191B" w:rsidRPr="0076191B" w:rsidRDefault="0076191B" w:rsidP="0076191B">
            <w:pPr>
              <w:widowControl/>
              <w:autoSpaceDE/>
              <w:autoSpaceDN/>
              <w:adjustRightInd/>
              <w:ind w:firstLine="0"/>
              <w:jc w:val="center"/>
            </w:pPr>
            <w:r w:rsidRPr="0076191B">
              <w:t>ФИО студента</w:t>
            </w:r>
          </w:p>
        </w:tc>
        <w:tc>
          <w:tcPr>
            <w:tcW w:w="1701" w:type="dxa"/>
          </w:tcPr>
          <w:p w:rsidR="0076191B" w:rsidRPr="0076191B" w:rsidRDefault="0076191B" w:rsidP="0076191B">
            <w:pPr>
              <w:widowControl/>
              <w:autoSpaceDE/>
              <w:autoSpaceDN/>
              <w:adjustRightInd/>
              <w:ind w:firstLine="0"/>
              <w:jc w:val="center"/>
            </w:pPr>
            <w:r w:rsidRPr="0076191B">
              <w:t>График консультаций</w:t>
            </w:r>
          </w:p>
        </w:tc>
      </w:tr>
      <w:tr w:rsidR="0076191B" w:rsidRPr="0076191B" w:rsidTr="0076191B">
        <w:tc>
          <w:tcPr>
            <w:tcW w:w="813" w:type="dxa"/>
            <w:shd w:val="clear" w:color="auto" w:fill="auto"/>
          </w:tcPr>
          <w:p w:rsidR="0076191B" w:rsidRPr="0076191B" w:rsidRDefault="0076191B" w:rsidP="00466391">
            <w:pPr>
              <w:widowControl/>
              <w:numPr>
                <w:ilvl w:val="0"/>
                <w:numId w:val="15"/>
              </w:numPr>
              <w:autoSpaceDE/>
              <w:autoSpaceDN/>
              <w:adjustRightInd/>
              <w:jc w:val="center"/>
            </w:pPr>
          </w:p>
        </w:tc>
        <w:tc>
          <w:tcPr>
            <w:tcW w:w="1705" w:type="dxa"/>
            <w:vMerge w:val="restart"/>
            <w:shd w:val="clear" w:color="auto" w:fill="auto"/>
            <w:vAlign w:val="center"/>
          </w:tcPr>
          <w:p w:rsidR="0076191B" w:rsidRPr="0076191B" w:rsidRDefault="0076191B" w:rsidP="0076191B">
            <w:pPr>
              <w:widowControl/>
              <w:autoSpaceDE/>
              <w:autoSpaceDN/>
              <w:adjustRightInd/>
              <w:ind w:firstLine="0"/>
              <w:jc w:val="center"/>
            </w:pPr>
          </w:p>
        </w:tc>
        <w:tc>
          <w:tcPr>
            <w:tcW w:w="3260" w:type="dxa"/>
            <w:shd w:val="clear" w:color="auto" w:fill="auto"/>
          </w:tcPr>
          <w:p w:rsidR="0076191B" w:rsidRPr="0076191B" w:rsidRDefault="00D473FC" w:rsidP="0076191B">
            <w:pPr>
              <w:widowControl/>
              <w:autoSpaceDE/>
              <w:autoSpaceDN/>
              <w:adjustRightInd/>
              <w:ind w:firstLine="0"/>
              <w:jc w:val="left"/>
            </w:pPr>
            <w:r w:rsidRPr="00D473FC">
              <w:t xml:space="preserve">Моделирование </w:t>
            </w:r>
            <w:r w:rsidR="00222F95">
              <w:t xml:space="preserve">и анализ </w:t>
            </w:r>
            <w:r w:rsidRPr="00D473FC">
              <w:t>бизнес-процесса «формулировка бизнес-процесса» на предприятии/в компании/организации «Название»</w:t>
            </w:r>
          </w:p>
        </w:tc>
        <w:tc>
          <w:tcPr>
            <w:tcW w:w="1985" w:type="dxa"/>
            <w:shd w:val="clear" w:color="auto" w:fill="auto"/>
          </w:tcPr>
          <w:p w:rsidR="0076191B" w:rsidRPr="0076191B" w:rsidRDefault="0076191B" w:rsidP="00466391">
            <w:pPr>
              <w:widowControl/>
              <w:numPr>
                <w:ilvl w:val="0"/>
                <w:numId w:val="16"/>
              </w:numPr>
              <w:tabs>
                <w:tab w:val="left" w:pos="228"/>
                <w:tab w:val="left" w:pos="408"/>
              </w:tabs>
              <w:autoSpaceDE/>
              <w:autoSpaceDN/>
              <w:adjustRightInd/>
              <w:jc w:val="left"/>
            </w:pPr>
          </w:p>
        </w:tc>
        <w:tc>
          <w:tcPr>
            <w:tcW w:w="1701" w:type="dxa"/>
            <w:vMerge w:val="restart"/>
          </w:tcPr>
          <w:p w:rsidR="0076191B" w:rsidRPr="0076191B" w:rsidRDefault="0076191B" w:rsidP="0076191B">
            <w:pPr>
              <w:widowControl/>
              <w:autoSpaceDE/>
              <w:autoSpaceDN/>
              <w:adjustRightInd/>
              <w:ind w:firstLine="0"/>
              <w:jc w:val="left"/>
            </w:pPr>
          </w:p>
        </w:tc>
      </w:tr>
      <w:tr w:rsidR="0076191B" w:rsidRPr="0076191B" w:rsidTr="0076191B">
        <w:tc>
          <w:tcPr>
            <w:tcW w:w="813" w:type="dxa"/>
            <w:shd w:val="clear" w:color="auto" w:fill="auto"/>
          </w:tcPr>
          <w:p w:rsidR="0076191B" w:rsidRPr="0076191B" w:rsidRDefault="0076191B" w:rsidP="00466391">
            <w:pPr>
              <w:widowControl/>
              <w:numPr>
                <w:ilvl w:val="0"/>
                <w:numId w:val="15"/>
              </w:numPr>
              <w:autoSpaceDE/>
              <w:autoSpaceDN/>
              <w:adjustRightInd/>
              <w:jc w:val="center"/>
            </w:pPr>
          </w:p>
        </w:tc>
        <w:tc>
          <w:tcPr>
            <w:tcW w:w="1705" w:type="dxa"/>
            <w:vMerge/>
            <w:shd w:val="clear" w:color="auto" w:fill="auto"/>
            <w:vAlign w:val="center"/>
          </w:tcPr>
          <w:p w:rsidR="0076191B" w:rsidRPr="0076191B" w:rsidRDefault="0076191B" w:rsidP="0076191B">
            <w:pPr>
              <w:widowControl/>
              <w:autoSpaceDE/>
              <w:autoSpaceDN/>
              <w:adjustRightInd/>
              <w:ind w:firstLine="0"/>
              <w:jc w:val="center"/>
            </w:pPr>
          </w:p>
        </w:tc>
        <w:tc>
          <w:tcPr>
            <w:tcW w:w="3260" w:type="dxa"/>
            <w:shd w:val="clear" w:color="auto" w:fill="auto"/>
          </w:tcPr>
          <w:p w:rsidR="0076191B" w:rsidRPr="0076191B" w:rsidRDefault="0076191B" w:rsidP="0076191B">
            <w:pPr>
              <w:widowControl/>
              <w:autoSpaceDE/>
              <w:autoSpaceDN/>
              <w:adjustRightInd/>
              <w:ind w:firstLine="0"/>
              <w:jc w:val="left"/>
            </w:pPr>
            <w:r w:rsidRPr="0076191B">
              <w:t>………………….</w:t>
            </w:r>
          </w:p>
        </w:tc>
        <w:tc>
          <w:tcPr>
            <w:tcW w:w="1985" w:type="dxa"/>
            <w:shd w:val="clear" w:color="auto" w:fill="auto"/>
          </w:tcPr>
          <w:p w:rsidR="0076191B" w:rsidRPr="0076191B" w:rsidRDefault="0076191B" w:rsidP="00466391">
            <w:pPr>
              <w:widowControl/>
              <w:numPr>
                <w:ilvl w:val="0"/>
                <w:numId w:val="16"/>
              </w:numPr>
              <w:tabs>
                <w:tab w:val="left" w:pos="228"/>
                <w:tab w:val="left" w:pos="408"/>
              </w:tabs>
              <w:autoSpaceDE/>
              <w:autoSpaceDN/>
              <w:adjustRightInd/>
              <w:jc w:val="left"/>
            </w:pPr>
          </w:p>
        </w:tc>
        <w:tc>
          <w:tcPr>
            <w:tcW w:w="1701" w:type="dxa"/>
            <w:vMerge/>
          </w:tcPr>
          <w:p w:rsidR="0076191B" w:rsidRPr="0076191B" w:rsidRDefault="0076191B" w:rsidP="0076191B">
            <w:pPr>
              <w:widowControl/>
              <w:autoSpaceDE/>
              <w:autoSpaceDN/>
              <w:adjustRightInd/>
              <w:ind w:firstLine="0"/>
              <w:jc w:val="left"/>
            </w:pPr>
          </w:p>
        </w:tc>
      </w:tr>
    </w:tbl>
    <w:p w:rsidR="0076191B" w:rsidRPr="0076191B" w:rsidRDefault="0076191B" w:rsidP="0076191B">
      <w:pPr>
        <w:widowControl/>
        <w:autoSpaceDE/>
        <w:autoSpaceDN/>
        <w:adjustRightInd/>
        <w:ind w:firstLine="0"/>
        <w:jc w:val="left"/>
        <w:rPr>
          <w:bCs/>
          <w:iCs/>
          <w:caps/>
        </w:rPr>
      </w:pPr>
    </w:p>
    <w:p w:rsidR="0076191B" w:rsidRPr="0076191B" w:rsidRDefault="0076191B" w:rsidP="0076191B">
      <w:pPr>
        <w:keepNext/>
        <w:suppressAutoHyphens/>
        <w:autoSpaceDE/>
        <w:autoSpaceDN/>
        <w:adjustRightInd/>
        <w:ind w:firstLine="709"/>
        <w:jc w:val="right"/>
        <w:outlineLvl w:val="1"/>
        <w:rPr>
          <w:bCs/>
          <w:iCs/>
          <w:caps/>
        </w:rPr>
      </w:pPr>
      <w:r w:rsidRPr="0076191B">
        <w:rPr>
          <w:bCs/>
          <w:iCs/>
          <w:caps/>
        </w:rPr>
        <w:t>ПРИЛОЖЕНИЕ Б</w:t>
      </w:r>
      <w:bookmarkEnd w:id="47"/>
      <w:bookmarkEnd w:id="48"/>
      <w:bookmarkEnd w:id="49"/>
    </w:p>
    <w:p w:rsidR="0076191B" w:rsidRPr="0076191B" w:rsidRDefault="0076191B" w:rsidP="0076191B">
      <w:pPr>
        <w:widowControl/>
        <w:autoSpaceDE/>
        <w:autoSpaceDN/>
        <w:adjustRightInd/>
        <w:ind w:firstLine="0"/>
        <w:jc w:val="center"/>
        <w:rPr>
          <w:bCs/>
          <w:kern w:val="32"/>
        </w:rPr>
      </w:pPr>
      <w:r w:rsidRPr="0076191B">
        <w:rPr>
          <w:bCs/>
          <w:kern w:val="32"/>
        </w:rPr>
        <w:t>МИНИСТЕРСТВО НАУКИ И ВЫСШЕГО ОБРАЗОВАНИЯ РОССИЙСКОЙ ФЕДЕРАЦИИ</w:t>
      </w:r>
    </w:p>
    <w:p w:rsidR="0076191B" w:rsidRPr="0076191B" w:rsidRDefault="0076191B" w:rsidP="0076191B">
      <w:pPr>
        <w:widowControl/>
        <w:autoSpaceDE/>
        <w:autoSpaceDN/>
        <w:adjustRightInd/>
        <w:ind w:firstLine="0"/>
        <w:jc w:val="center"/>
        <w:rPr>
          <w:bCs/>
          <w:kern w:val="32"/>
        </w:rPr>
      </w:pPr>
      <w:r w:rsidRPr="0076191B">
        <w:rPr>
          <w:bCs/>
          <w:kern w:val="32"/>
        </w:rPr>
        <w:t>ФЕДЕРАЛЬНОЕ ГОСУДАРСТВЕННОЕ БЮДЖЕТНОЕ ОБРАЗОВАТЕЛЬНОЕ УЧРЕЖДЕНИЕ ВЫСШЕГО ОБРАЗОВАНИЯ</w:t>
      </w:r>
    </w:p>
    <w:p w:rsidR="0076191B" w:rsidRPr="0076191B" w:rsidRDefault="0076191B" w:rsidP="001165FB">
      <w:pPr>
        <w:widowControl/>
        <w:autoSpaceDE/>
        <w:autoSpaceDN/>
        <w:adjustRightInd/>
        <w:ind w:firstLine="0"/>
        <w:jc w:val="center"/>
        <w:rPr>
          <w:bCs/>
          <w:kern w:val="32"/>
        </w:rPr>
      </w:pPr>
      <w:r w:rsidRPr="0076191B">
        <w:rPr>
          <w:bCs/>
          <w:kern w:val="32"/>
        </w:rPr>
        <w:t>«МАГНИТОГОРСКИЙ ГОСУДАРСТВЕННЫЙ ТЕХНИЧЕСКИЙ</w:t>
      </w:r>
      <w:r w:rsidR="001165FB">
        <w:rPr>
          <w:bCs/>
          <w:kern w:val="32"/>
        </w:rPr>
        <w:t xml:space="preserve"> </w:t>
      </w:r>
      <w:r w:rsidRPr="0076191B">
        <w:rPr>
          <w:bCs/>
          <w:kern w:val="32"/>
        </w:rPr>
        <w:t>УНИВЕРСИТЕТ ИМ. Г.И. НОСОВА»</w:t>
      </w:r>
    </w:p>
    <w:p w:rsidR="0076191B" w:rsidRPr="0076191B" w:rsidRDefault="0076191B" w:rsidP="0076191B">
      <w:pPr>
        <w:widowControl/>
        <w:autoSpaceDE/>
        <w:autoSpaceDN/>
        <w:adjustRightInd/>
        <w:spacing w:line="480" w:lineRule="auto"/>
        <w:ind w:firstLine="0"/>
        <w:jc w:val="center"/>
        <w:rPr>
          <w:bCs/>
          <w:kern w:val="32"/>
        </w:rPr>
      </w:pPr>
      <w:r w:rsidRPr="0076191B">
        <w:rPr>
          <w:bCs/>
          <w:kern w:val="32"/>
        </w:rPr>
        <w:t>(ФГБОУ ВО «МГТУ ИМ. Г.И.НОСОВА»)</w:t>
      </w:r>
    </w:p>
    <w:p w:rsidR="0076191B" w:rsidRPr="0076191B" w:rsidRDefault="0076191B" w:rsidP="0076191B">
      <w:pPr>
        <w:widowControl/>
        <w:autoSpaceDE/>
        <w:autoSpaceDN/>
        <w:adjustRightInd/>
        <w:spacing w:line="276" w:lineRule="auto"/>
        <w:ind w:firstLine="540"/>
        <w:jc w:val="center"/>
        <w:rPr>
          <w:lang w:eastAsia="en-US"/>
        </w:rPr>
      </w:pPr>
      <w:r w:rsidRPr="0076191B">
        <w:rPr>
          <w:lang w:eastAsia="en-US"/>
        </w:rPr>
        <w:t>Институт энергетики и автоматизированных систем</w:t>
      </w:r>
    </w:p>
    <w:p w:rsidR="0076191B" w:rsidRPr="0076191B" w:rsidRDefault="0076191B" w:rsidP="0076191B">
      <w:pPr>
        <w:widowControl/>
        <w:autoSpaceDE/>
        <w:autoSpaceDN/>
        <w:adjustRightInd/>
        <w:spacing w:line="276" w:lineRule="auto"/>
        <w:ind w:firstLine="540"/>
        <w:jc w:val="center"/>
        <w:rPr>
          <w:lang w:eastAsia="en-US"/>
        </w:rPr>
      </w:pPr>
      <w:r w:rsidRPr="0076191B">
        <w:rPr>
          <w:lang w:eastAsia="en-US"/>
        </w:rPr>
        <w:t>Кафедра бизнес – информатики и информационных технологий</w:t>
      </w:r>
    </w:p>
    <w:p w:rsidR="0076191B" w:rsidRPr="0076191B" w:rsidRDefault="0076191B" w:rsidP="0076191B">
      <w:pPr>
        <w:widowControl/>
        <w:autoSpaceDE/>
        <w:autoSpaceDN/>
        <w:adjustRightInd/>
        <w:ind w:firstLine="540"/>
        <w:jc w:val="center"/>
        <w:rPr>
          <w:lang w:eastAsia="en-US"/>
        </w:rPr>
      </w:pPr>
    </w:p>
    <w:p w:rsidR="0076191B" w:rsidRPr="0076191B" w:rsidRDefault="0076191B" w:rsidP="0076191B">
      <w:pPr>
        <w:widowControl/>
        <w:autoSpaceDE/>
        <w:autoSpaceDN/>
        <w:adjustRightInd/>
        <w:ind w:firstLine="0"/>
        <w:jc w:val="center"/>
        <w:rPr>
          <w:color w:val="000000"/>
          <w:spacing w:val="-3"/>
        </w:rPr>
      </w:pPr>
    </w:p>
    <w:p w:rsidR="0076191B" w:rsidRPr="0076191B" w:rsidRDefault="0076191B" w:rsidP="0076191B">
      <w:pPr>
        <w:widowControl/>
        <w:autoSpaceDE/>
        <w:autoSpaceDN/>
        <w:adjustRightInd/>
        <w:ind w:firstLine="0"/>
        <w:jc w:val="center"/>
        <w:rPr>
          <w:color w:val="000000"/>
          <w:spacing w:val="-3"/>
        </w:rPr>
      </w:pPr>
    </w:p>
    <w:p w:rsidR="0076191B" w:rsidRPr="0076191B" w:rsidRDefault="0076191B" w:rsidP="0076191B">
      <w:pPr>
        <w:widowControl/>
        <w:autoSpaceDE/>
        <w:autoSpaceDN/>
        <w:adjustRightInd/>
        <w:spacing w:line="360" w:lineRule="auto"/>
        <w:ind w:firstLine="540"/>
        <w:jc w:val="center"/>
        <w:rPr>
          <w:lang w:eastAsia="en-US"/>
        </w:rPr>
      </w:pPr>
      <w:r w:rsidRPr="0076191B">
        <w:rPr>
          <w:lang w:eastAsia="en-US"/>
        </w:rPr>
        <w:t>КУРСОВАЯ РАБОТА</w:t>
      </w:r>
    </w:p>
    <w:p w:rsidR="0076191B" w:rsidRPr="0076191B" w:rsidRDefault="0076191B" w:rsidP="0076191B">
      <w:pPr>
        <w:widowControl/>
        <w:autoSpaceDE/>
        <w:autoSpaceDN/>
        <w:adjustRightInd/>
        <w:spacing w:line="360" w:lineRule="auto"/>
        <w:ind w:firstLine="540"/>
        <w:jc w:val="center"/>
        <w:rPr>
          <w:lang w:eastAsia="en-US"/>
        </w:rPr>
      </w:pPr>
      <w:r w:rsidRPr="0076191B">
        <w:rPr>
          <w:lang w:eastAsia="en-US"/>
        </w:rPr>
        <w:t xml:space="preserve">по дисциплине: </w:t>
      </w:r>
      <w:r w:rsidR="00D473FC" w:rsidRPr="00D473FC">
        <w:rPr>
          <w:lang w:eastAsia="en-US"/>
        </w:rPr>
        <w:t xml:space="preserve">Методологии и инструментальные средства моделирования </w:t>
      </w:r>
      <w:r w:rsidR="00222F95">
        <w:rPr>
          <w:lang w:eastAsia="en-US"/>
        </w:rPr>
        <w:t xml:space="preserve">и анализа </w:t>
      </w:r>
      <w:r w:rsidR="00D473FC" w:rsidRPr="00D473FC">
        <w:rPr>
          <w:lang w:eastAsia="en-US"/>
        </w:rPr>
        <w:t>бизнес-процессов</w:t>
      </w:r>
    </w:p>
    <w:p w:rsidR="0076191B" w:rsidRPr="0076191B" w:rsidRDefault="0076191B" w:rsidP="00D473FC">
      <w:pPr>
        <w:widowControl/>
        <w:tabs>
          <w:tab w:val="left" w:pos="720"/>
        </w:tabs>
        <w:overflowPunct w:val="0"/>
        <w:spacing w:line="276" w:lineRule="auto"/>
        <w:ind w:firstLine="0"/>
        <w:jc w:val="center"/>
        <w:textAlignment w:val="baseline"/>
        <w:rPr>
          <w:lang w:eastAsia="en-US"/>
        </w:rPr>
      </w:pPr>
      <w:r w:rsidRPr="0076191B">
        <w:rPr>
          <w:lang w:eastAsia="en-US"/>
        </w:rPr>
        <w:t xml:space="preserve">на тему: </w:t>
      </w:r>
      <w:r w:rsidR="00D473FC" w:rsidRPr="00D473FC">
        <w:rPr>
          <w:lang w:eastAsia="en-US"/>
        </w:rPr>
        <w:t xml:space="preserve">Моделирование </w:t>
      </w:r>
      <w:r w:rsidR="00222F95">
        <w:rPr>
          <w:lang w:eastAsia="en-US"/>
        </w:rPr>
        <w:t xml:space="preserve">и анализ </w:t>
      </w:r>
      <w:r w:rsidR="00D473FC" w:rsidRPr="00D473FC">
        <w:rPr>
          <w:lang w:eastAsia="en-US"/>
        </w:rPr>
        <w:t>бизнес-процесса «формулировка бизнес-процесса» на предприятии/в компании/организации «Название»</w:t>
      </w:r>
    </w:p>
    <w:p w:rsidR="0076191B" w:rsidRPr="0076191B" w:rsidRDefault="0076191B" w:rsidP="0076191B">
      <w:pPr>
        <w:widowControl/>
        <w:autoSpaceDE/>
        <w:autoSpaceDN/>
        <w:adjustRightInd/>
        <w:ind w:firstLine="0"/>
        <w:jc w:val="center"/>
        <w:rPr>
          <w:color w:val="000000"/>
          <w:spacing w:val="-3"/>
        </w:rPr>
      </w:pPr>
    </w:p>
    <w:p w:rsidR="0076191B" w:rsidRPr="0076191B" w:rsidRDefault="0076191B" w:rsidP="0076191B">
      <w:pPr>
        <w:widowControl/>
        <w:autoSpaceDE/>
        <w:autoSpaceDN/>
        <w:adjustRightInd/>
        <w:ind w:firstLine="0"/>
        <w:jc w:val="center"/>
        <w:rPr>
          <w:color w:val="000000"/>
          <w:spacing w:val="-3"/>
        </w:rPr>
      </w:pPr>
    </w:p>
    <w:p w:rsidR="0076191B" w:rsidRPr="0076191B" w:rsidRDefault="0076191B" w:rsidP="0076191B">
      <w:pPr>
        <w:widowControl/>
        <w:autoSpaceDE/>
        <w:autoSpaceDN/>
        <w:adjustRightInd/>
        <w:ind w:firstLine="0"/>
        <w:jc w:val="center"/>
        <w:rPr>
          <w:color w:val="000000"/>
          <w:spacing w:val="-3"/>
        </w:rPr>
      </w:pPr>
    </w:p>
    <w:p w:rsidR="0076191B" w:rsidRPr="0076191B" w:rsidRDefault="0076191B" w:rsidP="0076191B">
      <w:pPr>
        <w:widowControl/>
        <w:autoSpaceDE/>
        <w:autoSpaceDN/>
        <w:adjustRightInd/>
        <w:spacing w:line="360" w:lineRule="auto"/>
        <w:ind w:firstLine="540"/>
        <w:jc w:val="right"/>
        <w:rPr>
          <w:lang w:eastAsia="en-US"/>
        </w:rPr>
      </w:pPr>
      <w:r w:rsidRPr="0076191B">
        <w:rPr>
          <w:lang w:eastAsia="en-US"/>
        </w:rPr>
        <w:t xml:space="preserve">Исполнитель: ФИО, студент </w:t>
      </w:r>
      <w:r w:rsidR="00D473FC">
        <w:rPr>
          <w:lang w:eastAsia="en-US"/>
        </w:rPr>
        <w:t>2</w:t>
      </w:r>
      <w:r w:rsidRPr="0076191B">
        <w:rPr>
          <w:lang w:eastAsia="en-US"/>
        </w:rPr>
        <w:t xml:space="preserve"> курса, группа </w:t>
      </w:r>
      <w:r w:rsidR="00D473FC">
        <w:rPr>
          <w:lang w:eastAsia="en-US"/>
        </w:rPr>
        <w:t>А</w:t>
      </w:r>
      <w:r w:rsidR="00222F95">
        <w:rPr>
          <w:lang w:eastAsia="en-US"/>
        </w:rPr>
        <w:t>ПИ</w:t>
      </w:r>
      <w:r w:rsidR="00D473FC">
        <w:rPr>
          <w:lang w:eastAsia="en-US"/>
        </w:rPr>
        <w:t>б-</w:t>
      </w:r>
    </w:p>
    <w:p w:rsidR="0076191B" w:rsidRPr="0076191B" w:rsidRDefault="0076191B" w:rsidP="0076191B">
      <w:pPr>
        <w:widowControl/>
        <w:autoSpaceDE/>
        <w:autoSpaceDN/>
        <w:adjustRightInd/>
        <w:spacing w:line="360" w:lineRule="auto"/>
        <w:ind w:firstLine="540"/>
        <w:jc w:val="right"/>
        <w:rPr>
          <w:lang w:eastAsia="en-US"/>
        </w:rPr>
      </w:pPr>
      <w:r w:rsidRPr="0076191B">
        <w:rPr>
          <w:lang w:eastAsia="en-US"/>
        </w:rPr>
        <w:t xml:space="preserve">Руководитель: </w:t>
      </w:r>
      <w:r w:rsidRPr="0076191B">
        <w:rPr>
          <w:color w:val="000000"/>
          <w:spacing w:val="-3"/>
        </w:rPr>
        <w:t>______________, канд. пед. наук, доцент кафедры БИиИТ</w:t>
      </w:r>
    </w:p>
    <w:p w:rsidR="0076191B" w:rsidRPr="0076191B" w:rsidRDefault="0076191B" w:rsidP="0076191B">
      <w:pPr>
        <w:widowControl/>
        <w:autoSpaceDE/>
        <w:autoSpaceDN/>
        <w:adjustRightInd/>
        <w:ind w:firstLine="540"/>
        <w:rPr>
          <w:lang w:eastAsia="en-US"/>
        </w:rPr>
      </w:pPr>
    </w:p>
    <w:p w:rsidR="0076191B" w:rsidRPr="0076191B" w:rsidRDefault="0076191B" w:rsidP="0076191B">
      <w:pPr>
        <w:widowControl/>
        <w:autoSpaceDE/>
        <w:autoSpaceDN/>
        <w:adjustRightInd/>
        <w:ind w:firstLine="540"/>
        <w:rPr>
          <w:lang w:eastAsia="en-US"/>
        </w:rPr>
      </w:pP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Работа допущена к защите «___» _________ 201 г. __________</w:t>
      </w: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(подпись)</w:t>
      </w: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Работа защищена «___» _________ 201 г. с оценкой __________</w:t>
      </w: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(оценка)</w:t>
      </w: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__________</w:t>
      </w:r>
    </w:p>
    <w:p w:rsidR="0076191B" w:rsidRPr="0076191B" w:rsidRDefault="0076191B" w:rsidP="0076191B">
      <w:pPr>
        <w:widowControl/>
        <w:autoSpaceDE/>
        <w:autoSpaceDN/>
        <w:adjustRightInd/>
        <w:spacing w:line="276" w:lineRule="auto"/>
        <w:ind w:firstLine="540"/>
        <w:jc w:val="right"/>
        <w:rPr>
          <w:lang w:eastAsia="en-US"/>
        </w:rPr>
      </w:pPr>
      <w:r w:rsidRPr="0076191B">
        <w:rPr>
          <w:lang w:eastAsia="en-US"/>
        </w:rPr>
        <w:t>(подпись)</w:t>
      </w:r>
    </w:p>
    <w:p w:rsidR="0076191B" w:rsidRPr="0076191B" w:rsidRDefault="0076191B" w:rsidP="0076191B">
      <w:pPr>
        <w:widowControl/>
        <w:autoSpaceDE/>
        <w:autoSpaceDN/>
        <w:adjustRightInd/>
        <w:ind w:firstLine="540"/>
        <w:jc w:val="center"/>
      </w:pPr>
      <w:r w:rsidRPr="0076191B">
        <w:rPr>
          <w:lang w:eastAsia="en-US"/>
        </w:rPr>
        <w:t>Магнитогорск, 201</w:t>
      </w:r>
    </w:p>
    <w:p w:rsidR="0076191B" w:rsidRPr="0076191B" w:rsidRDefault="0076191B" w:rsidP="0076191B">
      <w:pPr>
        <w:widowControl/>
        <w:autoSpaceDE/>
        <w:autoSpaceDN/>
        <w:adjustRightInd/>
        <w:ind w:firstLine="0"/>
        <w:jc w:val="right"/>
        <w:rPr>
          <w:color w:val="000000"/>
          <w:spacing w:val="-3"/>
        </w:rPr>
      </w:pPr>
      <w:r w:rsidRPr="0076191B">
        <w:rPr>
          <w:color w:val="000000"/>
          <w:spacing w:val="-3"/>
        </w:rPr>
        <w:br w:type="page"/>
      </w:r>
      <w:r w:rsidRPr="0076191B">
        <w:lastRenderedPageBreak/>
        <w:t>ПРИЛОЖЕНИЕ В</w:t>
      </w:r>
    </w:p>
    <w:p w:rsidR="0076191B" w:rsidRPr="0076191B" w:rsidRDefault="0076191B" w:rsidP="0076191B">
      <w:pPr>
        <w:widowControl/>
        <w:autoSpaceDE/>
        <w:autoSpaceDN/>
        <w:adjustRightInd/>
        <w:ind w:firstLine="0"/>
        <w:jc w:val="center"/>
        <w:rPr>
          <w:bCs/>
          <w:kern w:val="32"/>
        </w:rPr>
      </w:pPr>
    </w:p>
    <w:p w:rsidR="0076191B" w:rsidRPr="0076191B" w:rsidRDefault="0076191B" w:rsidP="0076191B">
      <w:pPr>
        <w:widowControl/>
        <w:autoSpaceDE/>
        <w:autoSpaceDN/>
        <w:adjustRightInd/>
        <w:ind w:firstLine="0"/>
        <w:jc w:val="center"/>
        <w:rPr>
          <w:bCs/>
          <w:kern w:val="32"/>
        </w:rPr>
      </w:pPr>
      <w:r w:rsidRPr="0076191B">
        <w:rPr>
          <w:bCs/>
          <w:spacing w:val="-20"/>
          <w:kern w:val="32"/>
        </w:rPr>
        <w:t>МИНИСТЕРСТВО НАУКИ И ВЫСШЕГО ОБРАЗОВАНИЯ РОССИЙСКОЙ ФЕДЕРАЦИИ</w:t>
      </w:r>
      <w:r w:rsidRPr="0076191B">
        <w:rPr>
          <w:bCs/>
          <w:kern w:val="32"/>
        </w:rPr>
        <w:t>ФЕДЕРАЛЬНОЕ ГОСУДАРСТВЕННОЕ БЮДЖЕТНОЕ ОБРАЗОВАТЕЛЬНОЕ УЧРЕЖДЕНИЕ ВЫСШЕГО ОБРАЗОВАНИЯ«МАГНИТОГОРСКИЙ ГОСУДАРСТВЕННЫЙ ТЕХНИЧЕСКИЙ УНИВЕРСИТЕТ ИМ. Г.И. НОСОВА»</w:t>
      </w:r>
    </w:p>
    <w:p w:rsidR="0076191B" w:rsidRPr="0076191B" w:rsidRDefault="0076191B" w:rsidP="0076191B">
      <w:pPr>
        <w:widowControl/>
        <w:autoSpaceDE/>
        <w:autoSpaceDN/>
        <w:adjustRightInd/>
        <w:spacing w:line="360" w:lineRule="auto"/>
        <w:ind w:firstLine="0"/>
        <w:jc w:val="center"/>
      </w:pPr>
    </w:p>
    <w:p w:rsidR="0076191B" w:rsidRPr="0076191B" w:rsidRDefault="0076191B" w:rsidP="0076191B">
      <w:pPr>
        <w:widowControl/>
        <w:autoSpaceDE/>
        <w:autoSpaceDN/>
        <w:adjustRightInd/>
        <w:spacing w:line="360" w:lineRule="auto"/>
        <w:ind w:firstLine="0"/>
        <w:jc w:val="right"/>
      </w:pPr>
      <w:r w:rsidRPr="0076191B">
        <w:t xml:space="preserve"> </w:t>
      </w:r>
    </w:p>
    <w:p w:rsidR="0076191B" w:rsidRPr="0076191B" w:rsidRDefault="0076191B" w:rsidP="0076191B">
      <w:pPr>
        <w:widowControl/>
        <w:autoSpaceDE/>
        <w:autoSpaceDN/>
        <w:adjustRightInd/>
        <w:spacing w:line="276" w:lineRule="auto"/>
        <w:ind w:firstLine="540"/>
        <w:jc w:val="center"/>
        <w:rPr>
          <w:lang w:eastAsia="en-US"/>
        </w:rPr>
      </w:pPr>
    </w:p>
    <w:p w:rsidR="0076191B" w:rsidRPr="0076191B" w:rsidRDefault="0076191B" w:rsidP="0076191B">
      <w:pPr>
        <w:widowControl/>
        <w:autoSpaceDE/>
        <w:autoSpaceDN/>
        <w:adjustRightInd/>
        <w:spacing w:line="276" w:lineRule="auto"/>
        <w:ind w:firstLine="540"/>
        <w:jc w:val="center"/>
        <w:rPr>
          <w:lang w:eastAsia="en-US"/>
        </w:rPr>
      </w:pPr>
      <w:r w:rsidRPr="0076191B">
        <w:rPr>
          <w:lang w:eastAsia="en-US"/>
        </w:rPr>
        <w:t>Институт энергетики и автоматизированных систем</w:t>
      </w:r>
    </w:p>
    <w:p w:rsidR="0076191B" w:rsidRPr="0076191B" w:rsidRDefault="0076191B" w:rsidP="0076191B">
      <w:pPr>
        <w:widowControl/>
        <w:autoSpaceDE/>
        <w:autoSpaceDN/>
        <w:adjustRightInd/>
        <w:spacing w:line="276" w:lineRule="auto"/>
        <w:ind w:firstLine="540"/>
        <w:jc w:val="center"/>
        <w:rPr>
          <w:lang w:eastAsia="en-US"/>
        </w:rPr>
      </w:pPr>
      <w:r w:rsidRPr="0076191B">
        <w:rPr>
          <w:lang w:eastAsia="en-US"/>
        </w:rPr>
        <w:t>Кафедра бизнес – информатики и информационных технологий</w:t>
      </w:r>
    </w:p>
    <w:p w:rsidR="0076191B" w:rsidRPr="0076191B" w:rsidRDefault="0076191B" w:rsidP="0076191B">
      <w:pPr>
        <w:widowControl/>
        <w:autoSpaceDE/>
        <w:autoSpaceDN/>
        <w:adjustRightInd/>
        <w:spacing w:line="276" w:lineRule="auto"/>
        <w:ind w:firstLine="540"/>
        <w:jc w:val="center"/>
        <w:rPr>
          <w:color w:val="FF0000"/>
          <w:lang w:eastAsia="en-US"/>
        </w:rPr>
      </w:pPr>
      <w:r w:rsidRPr="0076191B">
        <w:rPr>
          <w:lang w:eastAsia="en-US"/>
        </w:rPr>
        <w:t xml:space="preserve">Направление </w:t>
      </w:r>
      <w:r w:rsidR="00222F95">
        <w:rPr>
          <w:lang w:eastAsia="en-US"/>
        </w:rPr>
        <w:t>09</w:t>
      </w:r>
      <w:r w:rsidRPr="0076191B">
        <w:rPr>
          <w:lang w:eastAsia="en-US"/>
        </w:rPr>
        <w:t>.03.0</w:t>
      </w:r>
      <w:r w:rsidR="00222F95">
        <w:rPr>
          <w:lang w:eastAsia="en-US"/>
        </w:rPr>
        <w:t>3</w:t>
      </w:r>
      <w:r w:rsidRPr="0076191B">
        <w:rPr>
          <w:lang w:eastAsia="en-US"/>
        </w:rPr>
        <w:t xml:space="preserve"> – </w:t>
      </w:r>
      <w:r w:rsidR="00222F95">
        <w:rPr>
          <w:lang w:eastAsia="en-US"/>
        </w:rPr>
        <w:t>Прикладная</w:t>
      </w:r>
      <w:r w:rsidRPr="0076191B">
        <w:rPr>
          <w:lang w:eastAsia="en-US"/>
        </w:rPr>
        <w:t xml:space="preserve"> информатика </w:t>
      </w:r>
    </w:p>
    <w:p w:rsidR="0076191B" w:rsidRPr="0076191B" w:rsidRDefault="0076191B" w:rsidP="0076191B">
      <w:pPr>
        <w:widowControl/>
        <w:autoSpaceDE/>
        <w:autoSpaceDN/>
        <w:adjustRightInd/>
        <w:ind w:firstLine="0"/>
        <w:jc w:val="center"/>
      </w:pPr>
    </w:p>
    <w:p w:rsidR="0076191B" w:rsidRPr="0076191B" w:rsidRDefault="0076191B" w:rsidP="0076191B">
      <w:pPr>
        <w:widowControl/>
        <w:autoSpaceDE/>
        <w:autoSpaceDN/>
        <w:adjustRightInd/>
        <w:ind w:firstLine="0"/>
        <w:jc w:val="center"/>
      </w:pPr>
    </w:p>
    <w:p w:rsidR="0076191B" w:rsidRPr="0076191B" w:rsidRDefault="0076191B" w:rsidP="0076191B">
      <w:pPr>
        <w:widowControl/>
        <w:autoSpaceDE/>
        <w:autoSpaceDN/>
        <w:adjustRightInd/>
        <w:ind w:firstLine="0"/>
        <w:jc w:val="center"/>
      </w:pPr>
      <w:r w:rsidRPr="0076191B">
        <w:t>ЗАДАНИЕ НА КУРСОВУЮ РАБОТУ</w:t>
      </w:r>
    </w:p>
    <w:p w:rsidR="0076191B" w:rsidRPr="0076191B" w:rsidRDefault="0076191B" w:rsidP="0076191B">
      <w:pPr>
        <w:widowControl/>
        <w:autoSpaceDE/>
        <w:autoSpaceDN/>
        <w:adjustRightInd/>
        <w:ind w:firstLine="0"/>
        <w:jc w:val="center"/>
      </w:pPr>
      <w:r w:rsidRPr="0076191B">
        <w:t xml:space="preserve">Тема: </w:t>
      </w:r>
    </w:p>
    <w:p w:rsidR="0076191B" w:rsidRPr="0076191B" w:rsidRDefault="0076191B" w:rsidP="0076191B">
      <w:pPr>
        <w:widowControl/>
        <w:autoSpaceDE/>
        <w:autoSpaceDN/>
        <w:adjustRightInd/>
        <w:ind w:firstLine="0"/>
        <w:jc w:val="center"/>
      </w:pPr>
      <w:r w:rsidRPr="0076191B">
        <w:t>Студенту Иванову Ивану Ивановичу</w:t>
      </w:r>
    </w:p>
    <w:p w:rsidR="0076191B" w:rsidRPr="0076191B" w:rsidRDefault="0076191B" w:rsidP="0076191B">
      <w:pPr>
        <w:widowControl/>
        <w:autoSpaceDE/>
        <w:autoSpaceDN/>
        <w:adjustRightInd/>
        <w:ind w:firstLine="0"/>
        <w:jc w:val="center"/>
      </w:pPr>
    </w:p>
    <w:p w:rsidR="0076191B" w:rsidRPr="0076191B" w:rsidRDefault="0076191B" w:rsidP="0076191B">
      <w:pPr>
        <w:widowControl/>
        <w:autoSpaceDE/>
        <w:autoSpaceDN/>
        <w:adjustRightInd/>
        <w:ind w:firstLine="0"/>
        <w:jc w:val="center"/>
      </w:pPr>
    </w:p>
    <w:p w:rsidR="0076191B" w:rsidRPr="0076191B" w:rsidRDefault="0076191B" w:rsidP="0076191B">
      <w:pPr>
        <w:widowControl/>
        <w:autoSpaceDE/>
        <w:autoSpaceDN/>
        <w:adjustRightInd/>
        <w:ind w:firstLine="0"/>
      </w:pPr>
      <w:r w:rsidRPr="0076191B">
        <w:t>1.Перечень подлежащих разработке вопросов:</w:t>
      </w:r>
    </w:p>
    <w:p w:rsidR="0076191B" w:rsidRPr="0076191B" w:rsidRDefault="0076191B" w:rsidP="0076191B">
      <w:pPr>
        <w:widowControl/>
        <w:autoSpaceDE/>
        <w:autoSpaceDN/>
        <w:adjustRightInd/>
        <w:ind w:firstLine="708"/>
      </w:pPr>
      <w:r w:rsidRPr="0076191B">
        <w:t xml:space="preserve">а) … </w:t>
      </w:r>
    </w:p>
    <w:p w:rsidR="0076191B" w:rsidRPr="0076191B" w:rsidRDefault="0076191B" w:rsidP="0076191B">
      <w:pPr>
        <w:widowControl/>
        <w:autoSpaceDE/>
        <w:autoSpaceDN/>
        <w:adjustRightInd/>
        <w:ind w:firstLine="708"/>
      </w:pPr>
      <w:r w:rsidRPr="0076191B">
        <w:t>б) …</w:t>
      </w:r>
    </w:p>
    <w:p w:rsidR="0076191B" w:rsidRPr="0076191B" w:rsidRDefault="0076191B" w:rsidP="0076191B">
      <w:pPr>
        <w:widowControl/>
        <w:autoSpaceDE/>
        <w:autoSpaceDN/>
        <w:adjustRightInd/>
        <w:ind w:left="708" w:firstLine="0"/>
        <w:rPr>
          <w:bCs/>
        </w:rPr>
      </w:pPr>
      <w:r w:rsidRPr="0076191B">
        <w:rPr>
          <w:bCs/>
        </w:rPr>
        <w:t>в) … (согласно параграфам работы)</w:t>
      </w:r>
    </w:p>
    <w:p w:rsidR="0076191B" w:rsidRPr="0076191B" w:rsidRDefault="0076191B" w:rsidP="0076191B">
      <w:pPr>
        <w:widowControl/>
        <w:autoSpaceDE/>
        <w:autoSpaceDN/>
        <w:adjustRightInd/>
        <w:ind w:firstLine="0"/>
      </w:pPr>
      <w:r w:rsidRPr="0076191B">
        <w:t>2.Список рекомендуемой литературы:</w:t>
      </w:r>
    </w:p>
    <w:p w:rsidR="0076191B" w:rsidRPr="0076191B" w:rsidRDefault="0076191B" w:rsidP="0076191B">
      <w:pPr>
        <w:widowControl/>
        <w:autoSpaceDE/>
        <w:autoSpaceDN/>
        <w:adjustRightInd/>
        <w:ind w:firstLine="0"/>
      </w:pPr>
    </w:p>
    <w:p w:rsidR="0076191B" w:rsidRPr="0076191B" w:rsidRDefault="0076191B" w:rsidP="00466391">
      <w:pPr>
        <w:widowControl/>
        <w:numPr>
          <w:ilvl w:val="0"/>
          <w:numId w:val="18"/>
        </w:numPr>
        <w:autoSpaceDE/>
        <w:autoSpaceDN/>
        <w:adjustRightInd/>
        <w:jc w:val="left"/>
      </w:pPr>
      <w:r w:rsidRPr="0076191B">
        <w:t>Назарова О.Б., Масленникова О.Е.</w:t>
      </w:r>
      <w:r w:rsidRPr="0076191B">
        <w:tab/>
        <w:t>Моделирование бизнес-процессов: учеб.-метод. пособие / О.Б. Назарова, О.Е. Масленникова. – Магнитогорск: Изд-во Магнитогорск. гос. техн. ун-та им. Г.И. Носова, 2015. – 230 с.</w:t>
      </w:r>
    </w:p>
    <w:p w:rsidR="0076191B" w:rsidRPr="0076191B" w:rsidRDefault="0076191B" w:rsidP="0076191B">
      <w:pPr>
        <w:widowControl/>
        <w:autoSpaceDE/>
        <w:autoSpaceDN/>
        <w:adjustRightInd/>
        <w:ind w:firstLine="0"/>
        <w:jc w:val="left"/>
        <w:rPr>
          <w:rFonts w:ascii="Helvetica" w:hAnsi="Helvetica" w:cs="Helvetica"/>
          <w:color w:val="000000"/>
        </w:rPr>
      </w:pPr>
    </w:p>
    <w:p w:rsidR="0076191B" w:rsidRPr="0076191B" w:rsidRDefault="0076191B" w:rsidP="00466391">
      <w:pPr>
        <w:widowControl/>
        <w:numPr>
          <w:ilvl w:val="0"/>
          <w:numId w:val="18"/>
        </w:numPr>
        <w:autoSpaceDE/>
        <w:autoSpaceDN/>
        <w:adjustRightInd/>
        <w:jc w:val="left"/>
      </w:pPr>
      <w:r w:rsidRPr="0076191B">
        <w:t>Новикова Т.Б., Назарова О.Б., Петеляк В.Е.</w:t>
      </w:r>
      <w:r w:rsidRPr="0076191B">
        <w:tab/>
        <w:t>ARIS: теория и практика бизнес-моделирования/ Т.Б.Новикова, О.Б. Назарова, В.Е. Петеляк. - Магнитогорск: Изд-во Магн. техн. гос. ун-та, 2016. - 289 с.</w:t>
      </w:r>
    </w:p>
    <w:p w:rsidR="0076191B" w:rsidRPr="0076191B" w:rsidRDefault="0076191B" w:rsidP="0076191B">
      <w:pPr>
        <w:widowControl/>
        <w:autoSpaceDE/>
        <w:autoSpaceDN/>
        <w:adjustRightInd/>
        <w:ind w:firstLine="0"/>
      </w:pPr>
      <w:r w:rsidRPr="0076191B">
        <w:t>4.Контрольные сроки представления отдельных разделов курсовой работы:</w:t>
      </w:r>
    </w:p>
    <w:tbl>
      <w:tblPr>
        <w:tblW w:w="0" w:type="auto"/>
        <w:tblLook w:val="04A0" w:firstRow="1" w:lastRow="0" w:firstColumn="1" w:lastColumn="0" w:noHBand="0" w:noVBand="1"/>
      </w:tblPr>
      <w:tblGrid>
        <w:gridCol w:w="4641"/>
        <w:gridCol w:w="4647"/>
      </w:tblGrid>
      <w:tr w:rsidR="0076191B" w:rsidRPr="0076191B" w:rsidTr="0076191B">
        <w:tc>
          <w:tcPr>
            <w:tcW w:w="4785" w:type="dxa"/>
            <w:shd w:val="clear" w:color="auto" w:fill="auto"/>
          </w:tcPr>
          <w:p w:rsidR="0076191B" w:rsidRPr="0076191B" w:rsidRDefault="0076191B" w:rsidP="0076191B">
            <w:pPr>
              <w:widowControl/>
              <w:autoSpaceDE/>
              <w:autoSpaceDN/>
              <w:adjustRightInd/>
              <w:ind w:firstLine="0"/>
            </w:pPr>
            <w:r w:rsidRPr="0076191B">
              <w:t>25% - _</w:t>
            </w:r>
            <w:r w:rsidRPr="0076191B">
              <w:rPr>
                <w:u w:val="single"/>
              </w:rPr>
              <w:t>написание введения и 1 параграф      основной части</w:t>
            </w:r>
          </w:p>
        </w:tc>
        <w:tc>
          <w:tcPr>
            <w:tcW w:w="4785" w:type="dxa"/>
            <w:shd w:val="clear" w:color="auto" w:fill="auto"/>
          </w:tcPr>
          <w:p w:rsidR="0076191B" w:rsidRPr="0076191B" w:rsidRDefault="0076191B" w:rsidP="009A44C0">
            <w:pPr>
              <w:widowControl/>
              <w:autoSpaceDE/>
              <w:autoSpaceDN/>
              <w:adjustRightInd/>
              <w:ind w:firstLine="0"/>
            </w:pPr>
            <w:r w:rsidRPr="0076191B">
              <w:t>«__» __</w:t>
            </w:r>
            <w:r w:rsidRPr="0076191B">
              <w:rPr>
                <w:u w:val="single"/>
              </w:rPr>
              <w:t>марта</w:t>
            </w:r>
            <w:r w:rsidRPr="0076191B">
              <w:t>__</w:t>
            </w:r>
            <w:r w:rsidRPr="0076191B">
              <w:rPr>
                <w:u w:val="single"/>
              </w:rPr>
              <w:t>201 г</w:t>
            </w:r>
            <w:proofErr w:type="gramStart"/>
            <w:r w:rsidRPr="0076191B">
              <w:rPr>
                <w:u w:val="single"/>
              </w:rPr>
              <w:t xml:space="preserve"> </w:t>
            </w:r>
            <w:r w:rsidRPr="0076191B">
              <w:t>.</w:t>
            </w:r>
            <w:proofErr w:type="gramEnd"/>
          </w:p>
        </w:tc>
      </w:tr>
      <w:tr w:rsidR="0076191B" w:rsidRPr="0076191B" w:rsidTr="0076191B">
        <w:tc>
          <w:tcPr>
            <w:tcW w:w="4785" w:type="dxa"/>
            <w:shd w:val="clear" w:color="auto" w:fill="auto"/>
          </w:tcPr>
          <w:p w:rsidR="0076191B" w:rsidRPr="0076191B" w:rsidRDefault="0076191B" w:rsidP="0076191B">
            <w:pPr>
              <w:widowControl/>
              <w:autoSpaceDE/>
              <w:autoSpaceDN/>
              <w:adjustRightInd/>
              <w:ind w:firstLine="0"/>
            </w:pPr>
            <w:r w:rsidRPr="0076191B">
              <w:t>50% - _</w:t>
            </w:r>
            <w:r w:rsidRPr="0076191B">
              <w:rPr>
                <w:u w:val="single"/>
              </w:rPr>
              <w:t>написание 2 параграфа основной части</w:t>
            </w:r>
          </w:p>
        </w:tc>
        <w:tc>
          <w:tcPr>
            <w:tcW w:w="4785" w:type="dxa"/>
            <w:shd w:val="clear" w:color="auto" w:fill="auto"/>
          </w:tcPr>
          <w:p w:rsidR="0076191B" w:rsidRPr="0076191B" w:rsidRDefault="0076191B" w:rsidP="009A44C0">
            <w:pPr>
              <w:widowControl/>
              <w:autoSpaceDE/>
              <w:autoSpaceDN/>
              <w:adjustRightInd/>
              <w:ind w:firstLine="0"/>
            </w:pPr>
            <w:r w:rsidRPr="0076191B">
              <w:t>«__» _</w:t>
            </w:r>
            <w:r w:rsidRPr="0076191B">
              <w:rPr>
                <w:u w:val="single"/>
              </w:rPr>
              <w:t>апреля</w:t>
            </w:r>
            <w:r w:rsidRPr="0076191B">
              <w:t>__</w:t>
            </w:r>
            <w:r w:rsidRPr="0076191B">
              <w:rPr>
                <w:u w:val="single"/>
              </w:rPr>
              <w:t xml:space="preserve">201 </w:t>
            </w:r>
            <w:r w:rsidRPr="0076191B">
              <w:t>г.</w:t>
            </w:r>
          </w:p>
        </w:tc>
      </w:tr>
      <w:tr w:rsidR="0076191B" w:rsidRPr="0076191B" w:rsidTr="0076191B">
        <w:tc>
          <w:tcPr>
            <w:tcW w:w="4785" w:type="dxa"/>
            <w:shd w:val="clear" w:color="auto" w:fill="auto"/>
          </w:tcPr>
          <w:p w:rsidR="0076191B" w:rsidRPr="0076191B" w:rsidRDefault="0076191B" w:rsidP="0076191B">
            <w:pPr>
              <w:widowControl/>
              <w:autoSpaceDE/>
              <w:autoSpaceDN/>
              <w:adjustRightInd/>
              <w:ind w:firstLine="0"/>
            </w:pPr>
            <w:r w:rsidRPr="0076191B">
              <w:t>75% - _</w:t>
            </w:r>
            <w:r w:rsidRPr="0076191B">
              <w:rPr>
                <w:u w:val="single"/>
              </w:rPr>
              <w:t>написание 3 параграфа и приложений и выводов</w:t>
            </w:r>
          </w:p>
        </w:tc>
        <w:tc>
          <w:tcPr>
            <w:tcW w:w="4785" w:type="dxa"/>
            <w:shd w:val="clear" w:color="auto" w:fill="auto"/>
          </w:tcPr>
          <w:p w:rsidR="0076191B" w:rsidRPr="0076191B" w:rsidRDefault="0076191B" w:rsidP="009A44C0">
            <w:pPr>
              <w:widowControl/>
              <w:autoSpaceDE/>
              <w:autoSpaceDN/>
              <w:adjustRightInd/>
              <w:ind w:firstLine="0"/>
            </w:pPr>
            <w:r w:rsidRPr="0076191B">
              <w:t>«__»</w:t>
            </w:r>
            <w:r w:rsidRPr="0076191B">
              <w:rPr>
                <w:u w:val="single"/>
              </w:rPr>
              <w:t xml:space="preserve"> мая 201 г.</w:t>
            </w:r>
          </w:p>
        </w:tc>
      </w:tr>
      <w:tr w:rsidR="0076191B" w:rsidRPr="0076191B" w:rsidTr="0076191B">
        <w:tc>
          <w:tcPr>
            <w:tcW w:w="4785" w:type="dxa"/>
            <w:shd w:val="clear" w:color="auto" w:fill="auto"/>
          </w:tcPr>
          <w:p w:rsidR="0076191B" w:rsidRPr="0076191B" w:rsidRDefault="0076191B" w:rsidP="0076191B">
            <w:pPr>
              <w:widowControl/>
              <w:autoSpaceDE/>
              <w:autoSpaceDN/>
              <w:adjustRightInd/>
              <w:ind w:firstLine="0"/>
            </w:pPr>
            <w:r w:rsidRPr="0076191B">
              <w:t xml:space="preserve">100% - </w:t>
            </w:r>
            <w:r w:rsidRPr="0076191B">
              <w:rPr>
                <w:u w:val="single"/>
              </w:rPr>
              <w:t xml:space="preserve">оформление текста курсовой по требованиям </w:t>
            </w:r>
          </w:p>
        </w:tc>
        <w:tc>
          <w:tcPr>
            <w:tcW w:w="4785" w:type="dxa"/>
            <w:shd w:val="clear" w:color="auto" w:fill="auto"/>
          </w:tcPr>
          <w:p w:rsidR="0076191B" w:rsidRPr="0076191B" w:rsidRDefault="0076191B" w:rsidP="009A44C0">
            <w:pPr>
              <w:widowControl/>
              <w:autoSpaceDE/>
              <w:autoSpaceDN/>
              <w:adjustRightInd/>
              <w:ind w:firstLine="0"/>
            </w:pPr>
            <w:r w:rsidRPr="0076191B">
              <w:t xml:space="preserve">«_» </w:t>
            </w:r>
            <w:r w:rsidRPr="0076191B">
              <w:rPr>
                <w:u w:val="single"/>
              </w:rPr>
              <w:t xml:space="preserve">июня 201 </w:t>
            </w:r>
            <w:r w:rsidRPr="0076191B">
              <w:t>г.</w:t>
            </w:r>
          </w:p>
        </w:tc>
      </w:tr>
    </w:tbl>
    <w:p w:rsidR="0076191B" w:rsidRPr="0076191B" w:rsidRDefault="0076191B" w:rsidP="0076191B">
      <w:pPr>
        <w:widowControl/>
        <w:autoSpaceDE/>
        <w:autoSpaceDN/>
        <w:adjustRightInd/>
        <w:ind w:firstLine="0"/>
      </w:pPr>
      <w:r w:rsidRPr="0076191B">
        <w:t>5. Срок сдачи: «_____» __июня_____________ 201__г</w:t>
      </w:r>
    </w:p>
    <w:p w:rsidR="0076191B" w:rsidRPr="0076191B" w:rsidRDefault="0076191B" w:rsidP="0076191B">
      <w:pPr>
        <w:widowControl/>
        <w:autoSpaceDE/>
        <w:autoSpaceDN/>
        <w:adjustRightInd/>
        <w:ind w:firstLine="0"/>
      </w:pPr>
      <w:r w:rsidRPr="0076191B">
        <w:t xml:space="preserve">6. Руководитель: ___________________ / </w:t>
      </w:r>
      <w:r w:rsidRPr="0076191B">
        <w:rPr>
          <w:u w:val="single"/>
        </w:rPr>
        <w:t xml:space="preserve">                                       </w:t>
      </w:r>
      <w:r w:rsidRPr="0076191B">
        <w:t xml:space="preserve"> /</w:t>
      </w:r>
    </w:p>
    <w:p w:rsidR="0076191B" w:rsidRPr="0076191B" w:rsidRDefault="0076191B" w:rsidP="0076191B">
      <w:pPr>
        <w:widowControl/>
        <w:autoSpaceDE/>
        <w:autoSpaceDN/>
        <w:adjustRightInd/>
        <w:ind w:left="540" w:firstLine="0"/>
      </w:pPr>
      <w:r w:rsidRPr="0076191B">
        <w:t xml:space="preserve">                                 (подпись)                       </w:t>
      </w:r>
    </w:p>
    <w:p w:rsidR="0076191B" w:rsidRPr="0076191B" w:rsidRDefault="0076191B" w:rsidP="0076191B">
      <w:pPr>
        <w:widowControl/>
        <w:autoSpaceDE/>
        <w:autoSpaceDN/>
        <w:adjustRightInd/>
        <w:ind w:firstLine="0"/>
      </w:pPr>
      <w:r w:rsidRPr="0076191B">
        <w:t>7. Задание получил: ________________ / Фамилия И.О. /</w:t>
      </w:r>
    </w:p>
    <w:p w:rsidR="0076191B" w:rsidRPr="0076191B" w:rsidRDefault="0076191B" w:rsidP="0076191B">
      <w:pPr>
        <w:keepNext/>
        <w:suppressAutoHyphens/>
        <w:autoSpaceDE/>
        <w:autoSpaceDN/>
        <w:adjustRightInd/>
        <w:ind w:firstLine="709"/>
        <w:jc w:val="right"/>
        <w:outlineLvl w:val="1"/>
        <w:rPr>
          <w:bCs/>
          <w:iCs/>
          <w:caps/>
        </w:rPr>
      </w:pPr>
      <w:r w:rsidRPr="0076191B">
        <w:t xml:space="preserve">                               </w:t>
      </w:r>
      <w:bookmarkStart w:id="50" w:name="_Toc462150509"/>
      <w:bookmarkStart w:id="51" w:name="_Toc463516268"/>
      <w:bookmarkStart w:id="52" w:name="_Toc463516633"/>
      <w:r w:rsidRPr="0076191B">
        <w:t>(подпись)</w:t>
      </w:r>
      <w:r w:rsidRPr="0076191B">
        <w:rPr>
          <w:rFonts w:ascii="Book Antiqua" w:hAnsi="Book Antiqua" w:cs="Arial"/>
          <w:b/>
          <w:bCs/>
          <w:iCs/>
          <w:caps/>
        </w:rPr>
        <w:t xml:space="preserve">  </w:t>
      </w:r>
      <w:r w:rsidRPr="0076191B">
        <w:rPr>
          <w:bCs/>
          <w:iCs/>
          <w:caps/>
        </w:rPr>
        <w:br w:type="page"/>
      </w:r>
      <w:r w:rsidRPr="0076191B">
        <w:rPr>
          <w:bCs/>
          <w:iCs/>
          <w:caps/>
        </w:rPr>
        <w:lastRenderedPageBreak/>
        <w:t xml:space="preserve">ПРИЛОЖЕНИЕ  </w:t>
      </w:r>
      <w:bookmarkEnd w:id="50"/>
      <w:r w:rsidRPr="0076191B">
        <w:rPr>
          <w:bCs/>
          <w:iCs/>
          <w:caps/>
        </w:rPr>
        <w:t>Г</w:t>
      </w:r>
      <w:bookmarkEnd w:id="51"/>
      <w:bookmarkEnd w:id="52"/>
    </w:p>
    <w:p w:rsidR="0076191B" w:rsidRPr="0076191B" w:rsidRDefault="0076191B" w:rsidP="0076191B">
      <w:pPr>
        <w:widowControl/>
        <w:autoSpaceDE/>
        <w:autoSpaceDN/>
        <w:adjustRightInd/>
        <w:ind w:firstLine="0"/>
        <w:jc w:val="left"/>
      </w:pPr>
    </w:p>
    <w:p w:rsidR="0076191B" w:rsidRPr="0076191B" w:rsidRDefault="0076191B" w:rsidP="0076191B">
      <w:pPr>
        <w:widowControl/>
        <w:autoSpaceDE/>
        <w:autoSpaceDN/>
        <w:adjustRightInd/>
        <w:spacing w:line="360" w:lineRule="auto"/>
        <w:ind w:firstLine="0"/>
        <w:jc w:val="center"/>
        <w:rPr>
          <w:b/>
          <w:bCs/>
          <w:kern w:val="32"/>
        </w:rPr>
      </w:pPr>
      <w:bookmarkStart w:id="53" w:name="_Toc373786679"/>
      <w:r w:rsidRPr="0076191B">
        <w:rPr>
          <w:b/>
          <w:bCs/>
          <w:kern w:val="32"/>
        </w:rPr>
        <w:t>СОДЕРЖАНИЕ</w:t>
      </w:r>
    </w:p>
    <w:p w:rsidR="0076191B" w:rsidRPr="0076191B" w:rsidRDefault="00A21D4A" w:rsidP="0076191B">
      <w:pPr>
        <w:tabs>
          <w:tab w:val="right" w:leader="dot" w:pos="9344"/>
        </w:tabs>
        <w:autoSpaceDE/>
        <w:autoSpaceDN/>
        <w:adjustRightInd/>
        <w:ind w:firstLine="0"/>
      </w:pPr>
      <w:r w:rsidRPr="0076191B">
        <w:fldChar w:fldCharType="begin"/>
      </w:r>
      <w:r w:rsidR="0076191B" w:rsidRPr="0076191B">
        <w:instrText xml:space="preserve"> TOC \o "1-3" \h \z \u </w:instrText>
      </w:r>
      <w:r w:rsidRPr="0076191B">
        <w:fldChar w:fldCharType="separate"/>
      </w:r>
      <w:hyperlink w:anchor="_Toc463516635" w:history="1">
        <w:r w:rsidR="0076191B" w:rsidRPr="0076191B">
          <w:rPr>
            <w:noProof/>
          </w:rPr>
          <w:t>ВВЕДЕНИЕ</w:t>
        </w:r>
        <w:r w:rsidR="0076191B" w:rsidRPr="0076191B">
          <w:rPr>
            <w:webHidden/>
          </w:rPr>
          <w:tab/>
        </w:r>
      </w:hyperlink>
    </w:p>
    <w:p w:rsidR="0076191B" w:rsidRPr="0076191B" w:rsidRDefault="009C4FF8" w:rsidP="0076191B">
      <w:pPr>
        <w:tabs>
          <w:tab w:val="right" w:leader="dot" w:pos="9344"/>
        </w:tabs>
        <w:autoSpaceDE/>
        <w:autoSpaceDN/>
        <w:adjustRightInd/>
        <w:ind w:firstLine="0"/>
        <w:rPr>
          <w:noProof/>
        </w:rPr>
      </w:pPr>
      <w:hyperlink w:anchor="_Toc463516636" w:history="1">
        <w:r w:rsidR="0076191B" w:rsidRPr="0076191B">
          <w:rPr>
            <w:noProof/>
          </w:rPr>
          <w:t xml:space="preserve">1 </w:t>
        </w:r>
        <w:r w:rsidR="00D473FC">
          <w:rPr>
            <w:noProof/>
          </w:rPr>
          <w:t>Анализ</w:t>
        </w:r>
        <w:r w:rsidR="0076191B" w:rsidRPr="0076191B">
          <w:rPr>
            <w:noProof/>
          </w:rPr>
          <w:t xml:space="preserve"> предметной области</w:t>
        </w:r>
        <w:r w:rsidR="0076191B" w:rsidRPr="0076191B">
          <w:rPr>
            <w:noProof/>
            <w:webHidden/>
          </w:rPr>
          <w:tab/>
        </w:r>
      </w:hyperlink>
    </w:p>
    <w:p w:rsidR="0076191B" w:rsidRPr="0076191B" w:rsidRDefault="009C4FF8" w:rsidP="0076191B">
      <w:pPr>
        <w:tabs>
          <w:tab w:val="right" w:leader="dot" w:pos="9344"/>
        </w:tabs>
        <w:autoSpaceDE/>
        <w:autoSpaceDN/>
        <w:adjustRightInd/>
        <w:ind w:firstLine="0"/>
        <w:rPr>
          <w:noProof/>
        </w:rPr>
      </w:pPr>
      <w:hyperlink w:anchor="_Toc463516637" w:history="1">
        <w:r w:rsidR="0076191B" w:rsidRPr="0076191B">
          <w:rPr>
            <w:noProof/>
          </w:rPr>
          <w:t xml:space="preserve">2 </w:t>
        </w:r>
        <w:r w:rsidR="00D473FC">
          <w:t xml:space="preserve">Обоснование выбора методологий и инструментальных средств моделирования </w:t>
        </w:r>
        <w:r w:rsidR="00222F95">
          <w:t xml:space="preserve">и анализа </w:t>
        </w:r>
        <w:r w:rsidR="00D473FC">
          <w:t>бизнес-процессов</w:t>
        </w:r>
        <w:r w:rsidR="0076191B" w:rsidRPr="0076191B">
          <w:rPr>
            <w:noProof/>
            <w:webHidden/>
          </w:rPr>
          <w:tab/>
        </w:r>
      </w:hyperlink>
    </w:p>
    <w:p w:rsidR="0076191B" w:rsidRPr="0076191B" w:rsidRDefault="009C4FF8" w:rsidP="0076191B">
      <w:pPr>
        <w:tabs>
          <w:tab w:val="right" w:leader="dot" w:pos="9344"/>
        </w:tabs>
        <w:autoSpaceDE/>
        <w:autoSpaceDN/>
        <w:adjustRightInd/>
        <w:ind w:firstLine="0"/>
        <w:rPr>
          <w:noProof/>
        </w:rPr>
      </w:pPr>
      <w:hyperlink w:anchor="_Toc463516638" w:history="1">
        <w:r w:rsidR="0076191B" w:rsidRPr="0076191B">
          <w:rPr>
            <w:noProof/>
          </w:rPr>
          <w:t xml:space="preserve">3 </w:t>
        </w:r>
        <w:r w:rsidR="00222F95">
          <w:t xml:space="preserve">Разработка моделей </w:t>
        </w:r>
        <w:r w:rsidR="00D473FC">
          <w:t xml:space="preserve">бизнес-процесса «формулировка бизнес-процесса» </w:t>
        </w:r>
      </w:hyperlink>
    </w:p>
    <w:p w:rsidR="0076191B" w:rsidRPr="0076191B" w:rsidRDefault="009C4FF8" w:rsidP="0076191B">
      <w:pPr>
        <w:tabs>
          <w:tab w:val="right" w:leader="dot" w:pos="9344"/>
        </w:tabs>
        <w:autoSpaceDE/>
        <w:autoSpaceDN/>
        <w:adjustRightInd/>
        <w:ind w:firstLine="0"/>
        <w:rPr>
          <w:noProof/>
        </w:rPr>
      </w:pPr>
      <w:hyperlink w:anchor="_Toc463516639" w:history="1">
        <w:r w:rsidR="0076191B" w:rsidRPr="0076191B">
          <w:rPr>
            <w:noProof/>
            <w:spacing w:val="8"/>
            <w:kern w:val="16"/>
          </w:rPr>
          <w:t>ЗАКЛЮЧЕНИЕ</w:t>
        </w:r>
        <w:r w:rsidR="0076191B" w:rsidRPr="0076191B">
          <w:rPr>
            <w:noProof/>
            <w:webHidden/>
          </w:rPr>
          <w:tab/>
        </w:r>
      </w:hyperlink>
    </w:p>
    <w:p w:rsidR="0076191B" w:rsidRPr="0076191B" w:rsidRDefault="009C4FF8" w:rsidP="0076191B">
      <w:pPr>
        <w:tabs>
          <w:tab w:val="right" w:leader="dot" w:pos="9344"/>
        </w:tabs>
        <w:autoSpaceDE/>
        <w:autoSpaceDN/>
        <w:adjustRightInd/>
        <w:ind w:firstLine="0"/>
        <w:rPr>
          <w:noProof/>
        </w:rPr>
      </w:pPr>
      <w:hyperlink w:anchor="_Toc463516640" w:history="1">
        <w:r w:rsidR="0076191B" w:rsidRPr="0076191B">
          <w:rPr>
            <w:noProof/>
            <w:spacing w:val="8"/>
            <w:kern w:val="16"/>
          </w:rPr>
          <w:t>СПИСОК ИСПОЛЬЗОВАННЫХ ИСТОЧНИКОВ</w:t>
        </w:r>
        <w:r w:rsidR="0076191B" w:rsidRPr="0076191B">
          <w:rPr>
            <w:noProof/>
            <w:webHidden/>
          </w:rPr>
          <w:tab/>
        </w:r>
      </w:hyperlink>
    </w:p>
    <w:p w:rsidR="0076191B" w:rsidRPr="0076191B" w:rsidRDefault="009C4FF8" w:rsidP="0076191B">
      <w:pPr>
        <w:tabs>
          <w:tab w:val="right" w:leader="dot" w:pos="9344"/>
        </w:tabs>
        <w:autoSpaceDE/>
        <w:autoSpaceDN/>
        <w:adjustRightInd/>
        <w:ind w:firstLine="0"/>
        <w:rPr>
          <w:noProof/>
        </w:rPr>
      </w:pPr>
      <w:hyperlink w:anchor="_Toc463516641" w:history="1">
        <w:r w:rsidR="0076191B" w:rsidRPr="0076191B">
          <w:rPr>
            <w:noProof/>
          </w:rPr>
          <w:t>ПРИЛОЖЕНИЯ</w:t>
        </w:r>
        <w:r w:rsidR="0076191B" w:rsidRPr="0076191B">
          <w:rPr>
            <w:noProof/>
            <w:webHidden/>
          </w:rPr>
          <w:tab/>
        </w:r>
      </w:hyperlink>
    </w:p>
    <w:p w:rsidR="0076191B" w:rsidRPr="0076191B" w:rsidRDefault="0076191B" w:rsidP="0076191B">
      <w:pPr>
        <w:widowControl/>
        <w:autoSpaceDE/>
        <w:autoSpaceDN/>
        <w:adjustRightInd/>
        <w:ind w:firstLine="0"/>
        <w:jc w:val="left"/>
      </w:pPr>
    </w:p>
    <w:p w:rsidR="0076191B" w:rsidRPr="0076191B" w:rsidRDefault="00A21D4A" w:rsidP="0076191B">
      <w:pPr>
        <w:keepNext/>
        <w:suppressAutoHyphens/>
        <w:autoSpaceDE/>
        <w:autoSpaceDN/>
        <w:adjustRightInd/>
        <w:ind w:left="720" w:firstLine="0"/>
        <w:jc w:val="right"/>
        <w:outlineLvl w:val="1"/>
        <w:rPr>
          <w:bCs/>
          <w:iCs/>
          <w:caps/>
        </w:rPr>
      </w:pPr>
      <w:r w:rsidRPr="0076191B">
        <w:rPr>
          <w:iCs/>
          <w:caps/>
        </w:rPr>
        <w:fldChar w:fldCharType="end"/>
      </w:r>
      <w:bookmarkStart w:id="54" w:name="_Toc462150510"/>
    </w:p>
    <w:p w:rsidR="008F609C" w:rsidRDefault="0076191B" w:rsidP="0076191B">
      <w:pPr>
        <w:widowControl/>
        <w:shd w:val="clear" w:color="auto" w:fill="FFFFFF"/>
        <w:autoSpaceDE/>
        <w:autoSpaceDN/>
        <w:adjustRightInd/>
        <w:ind w:firstLine="709"/>
        <w:jc w:val="center"/>
        <w:rPr>
          <w:b/>
          <w:bCs/>
          <w:iCs/>
          <w:color w:val="000000"/>
        </w:rPr>
      </w:pPr>
      <w:r w:rsidRPr="0076191B">
        <w:rPr>
          <w:b/>
          <w:bCs/>
          <w:iCs/>
          <w:color w:val="000000"/>
        </w:rPr>
        <w:t>Рекомендации по содержательному наполнению параграфов и приложений курсовой работы</w:t>
      </w:r>
      <w:r w:rsidRPr="0076191B">
        <w:rPr>
          <w:b/>
          <w:bCs/>
          <w:iCs/>
          <w:color w:val="000000"/>
        </w:rPr>
        <w:br/>
        <w:t>по дисциплине «</w:t>
      </w:r>
      <w:r w:rsidR="008F609C" w:rsidRPr="008F609C">
        <w:rPr>
          <w:b/>
          <w:bCs/>
          <w:iCs/>
          <w:color w:val="000000"/>
        </w:rPr>
        <w:t xml:space="preserve">Методологии и инструментальные средства моделирования </w:t>
      </w:r>
    </w:p>
    <w:p w:rsidR="0076191B" w:rsidRPr="0076191B" w:rsidRDefault="008F609C" w:rsidP="0076191B">
      <w:pPr>
        <w:widowControl/>
        <w:shd w:val="clear" w:color="auto" w:fill="FFFFFF"/>
        <w:autoSpaceDE/>
        <w:autoSpaceDN/>
        <w:adjustRightInd/>
        <w:ind w:firstLine="709"/>
        <w:jc w:val="center"/>
        <w:rPr>
          <w:b/>
          <w:bCs/>
          <w:iCs/>
          <w:color w:val="000000"/>
        </w:rPr>
      </w:pPr>
      <w:r w:rsidRPr="008F609C">
        <w:rPr>
          <w:b/>
          <w:bCs/>
          <w:iCs/>
          <w:color w:val="000000"/>
        </w:rPr>
        <w:t>бизнес-процессов</w:t>
      </w:r>
      <w:r w:rsidR="0076191B" w:rsidRPr="0076191B">
        <w:rPr>
          <w:b/>
          <w:bCs/>
          <w:iCs/>
          <w:color w:val="000000"/>
        </w:rPr>
        <w:t>»</w:t>
      </w:r>
    </w:p>
    <w:p w:rsidR="0076191B" w:rsidRPr="0076191B" w:rsidRDefault="0076191B" w:rsidP="0076191B">
      <w:pPr>
        <w:widowControl/>
        <w:shd w:val="clear" w:color="auto" w:fill="FFFFFF"/>
        <w:autoSpaceDE/>
        <w:autoSpaceDN/>
        <w:adjustRightInd/>
        <w:ind w:firstLine="709"/>
        <w:rPr>
          <w:bCs/>
          <w:iCs/>
          <w:color w:val="000000"/>
        </w:rPr>
      </w:pPr>
    </w:p>
    <w:p w:rsidR="0076191B" w:rsidRPr="0076191B" w:rsidRDefault="0076191B" w:rsidP="000F0586">
      <w:pPr>
        <w:widowControl/>
        <w:shd w:val="clear" w:color="auto" w:fill="FFFFFF"/>
        <w:autoSpaceDE/>
        <w:autoSpaceDN/>
        <w:adjustRightInd/>
        <w:ind w:firstLine="709"/>
      </w:pPr>
      <w:r w:rsidRPr="0076191B">
        <w:rPr>
          <w:bCs/>
          <w:iCs/>
          <w:color w:val="000000"/>
        </w:rPr>
        <w:t>Для выполнения курсовой работы по дисциплине «</w:t>
      </w:r>
      <w:r w:rsidR="000F0586" w:rsidRPr="000F0586">
        <w:rPr>
          <w:bCs/>
          <w:iCs/>
          <w:color w:val="000000"/>
        </w:rPr>
        <w:t>Методологии и инструментальные средства моделирования бизнес-процессов</w:t>
      </w:r>
      <w:r w:rsidRPr="0076191B">
        <w:rPr>
          <w:bCs/>
          <w:iCs/>
          <w:color w:val="000000"/>
        </w:rPr>
        <w:t>» рекомендуется не выделять главы, а остановиться только на трех параграфах согласно представленным ниже рекомендациям.</w:t>
      </w:r>
    </w:p>
    <w:p w:rsidR="0076191B" w:rsidRPr="0076191B" w:rsidRDefault="0076191B" w:rsidP="0076191B">
      <w:pPr>
        <w:widowControl/>
        <w:autoSpaceDE/>
        <w:autoSpaceDN/>
        <w:adjustRightInd/>
        <w:ind w:firstLine="0"/>
        <w:jc w:val="left"/>
      </w:pPr>
    </w:p>
    <w:p w:rsidR="0076191B" w:rsidRPr="0076191B" w:rsidRDefault="0076191B" w:rsidP="0076191B">
      <w:pPr>
        <w:keepNext/>
        <w:suppressAutoHyphens/>
        <w:autoSpaceDE/>
        <w:autoSpaceDN/>
        <w:adjustRightInd/>
        <w:ind w:left="720" w:firstLine="0"/>
        <w:jc w:val="center"/>
        <w:outlineLvl w:val="1"/>
        <w:rPr>
          <w:rFonts w:ascii="Book Antiqua" w:hAnsi="Book Antiqua" w:cs="Arial"/>
          <w:bCs/>
          <w:iCs/>
          <w:caps/>
          <w:spacing w:val="8"/>
          <w:kern w:val="16"/>
        </w:rPr>
      </w:pPr>
      <w:bookmarkStart w:id="55" w:name="_Toc463516635"/>
      <w:r w:rsidRPr="0076191B">
        <w:rPr>
          <w:rFonts w:cs="Arial"/>
          <w:b/>
          <w:i/>
          <w:iCs/>
          <w:caps/>
        </w:rPr>
        <w:t>ВВЕДЕНИЕ</w:t>
      </w:r>
      <w:bookmarkEnd w:id="53"/>
      <w:bookmarkEnd w:id="54"/>
      <w:bookmarkEnd w:id="55"/>
    </w:p>
    <w:p w:rsidR="0076191B" w:rsidRPr="0076191B" w:rsidRDefault="0076191B" w:rsidP="0076191B">
      <w:pPr>
        <w:widowControl/>
        <w:autoSpaceDE/>
        <w:autoSpaceDN/>
        <w:adjustRightInd/>
        <w:ind w:firstLine="709"/>
        <w:rPr>
          <w:shd w:val="clear" w:color="auto" w:fill="FFFFFF"/>
        </w:rPr>
      </w:pPr>
      <w:bookmarkStart w:id="56" w:name="_Toc384413065"/>
      <w:bookmarkStart w:id="57" w:name="_Toc384413721"/>
      <w:bookmarkStart w:id="58" w:name="_Toc384413903"/>
      <w:r w:rsidRPr="0076191B">
        <w:rPr>
          <w:shd w:val="clear" w:color="auto" w:fill="FFFFFF"/>
        </w:rPr>
        <w:t>Актуальностью данной работы является….</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Тема:</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 xml:space="preserve">Объект исследования: </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 xml:space="preserve">Предмет исследования: </w:t>
      </w:r>
    </w:p>
    <w:bookmarkEnd w:id="56"/>
    <w:bookmarkEnd w:id="57"/>
    <w:bookmarkEnd w:id="58"/>
    <w:p w:rsidR="0076191B" w:rsidRPr="0076191B" w:rsidRDefault="0076191B" w:rsidP="0076191B">
      <w:pPr>
        <w:widowControl/>
        <w:autoSpaceDE/>
        <w:autoSpaceDN/>
        <w:adjustRightInd/>
        <w:ind w:firstLine="709"/>
        <w:rPr>
          <w:shd w:val="clear" w:color="auto" w:fill="FFFFFF"/>
        </w:rPr>
      </w:pPr>
      <w:r w:rsidRPr="0076191B">
        <w:rPr>
          <w:shd w:val="clear" w:color="auto" w:fill="FFFFFF"/>
        </w:rPr>
        <w:t>Цель исследования:</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Задачи</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 xml:space="preserve">В процессе исследования использованы следующие методы исследования и инструменты: </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 xml:space="preserve">- теоретические методы: анализ, формализация, моделирование, индукция, классификация, многокритериальный анализ; </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 эмпирические методы: наблюдение, сравнение, измерение; инструменты моделирования бизнес-процессов.</w:t>
      </w:r>
    </w:p>
    <w:p w:rsidR="0076191B" w:rsidRPr="0076191B" w:rsidRDefault="0076191B" w:rsidP="0076191B">
      <w:pPr>
        <w:widowControl/>
        <w:autoSpaceDE/>
        <w:autoSpaceDN/>
        <w:adjustRightInd/>
        <w:ind w:firstLine="709"/>
        <w:rPr>
          <w:shd w:val="clear" w:color="auto" w:fill="FFFFFF"/>
        </w:rPr>
      </w:pPr>
      <w:r w:rsidRPr="0076191B">
        <w:rPr>
          <w:shd w:val="clear" w:color="auto" w:fill="FFFFFF"/>
        </w:rPr>
        <w:t>На защиту выносится:</w:t>
      </w:r>
    </w:p>
    <w:p w:rsidR="0076191B" w:rsidRDefault="0076191B" w:rsidP="0076191B">
      <w:pPr>
        <w:widowControl/>
        <w:autoSpaceDE/>
        <w:autoSpaceDN/>
        <w:adjustRightInd/>
        <w:ind w:firstLine="709"/>
        <w:rPr>
          <w:shd w:val="clear" w:color="auto" w:fill="FFFFFF"/>
        </w:rPr>
      </w:pPr>
      <w:r w:rsidRPr="0076191B">
        <w:rPr>
          <w:shd w:val="clear" w:color="auto" w:fill="FFFFFF"/>
        </w:rPr>
        <w:t>Апробация результатов работы проходила посредством… (не обязательная позиция)</w:t>
      </w:r>
    </w:p>
    <w:p w:rsidR="000F0586" w:rsidRPr="0076191B" w:rsidRDefault="000F0586" w:rsidP="0076191B">
      <w:pPr>
        <w:widowControl/>
        <w:autoSpaceDE/>
        <w:autoSpaceDN/>
        <w:adjustRightInd/>
        <w:ind w:firstLine="709"/>
        <w:rPr>
          <w:shd w:val="clear" w:color="auto" w:fill="FFFFFF"/>
        </w:rPr>
      </w:pPr>
    </w:p>
    <w:bookmarkStart w:id="59" w:name="_Toc462150514"/>
    <w:bookmarkStart w:id="60" w:name="_Toc463516639"/>
    <w:bookmarkStart w:id="61" w:name="_Toc381689859"/>
    <w:bookmarkStart w:id="62" w:name="_Toc390859194"/>
    <w:p w:rsidR="000F0586" w:rsidRDefault="00A21D4A" w:rsidP="000F0586">
      <w:pPr>
        <w:tabs>
          <w:tab w:val="right" w:leader="dot" w:pos="9344"/>
        </w:tabs>
        <w:autoSpaceDE/>
        <w:autoSpaceDN/>
        <w:adjustRightInd/>
        <w:ind w:firstLine="0"/>
        <w:rPr>
          <w:b/>
          <w:noProof/>
        </w:rPr>
      </w:pPr>
      <w:r w:rsidRPr="000F0586">
        <w:rPr>
          <w:b/>
        </w:rPr>
        <w:fldChar w:fldCharType="begin"/>
      </w:r>
      <w:r w:rsidR="000F0586" w:rsidRPr="000F0586">
        <w:rPr>
          <w:b/>
        </w:rPr>
        <w:instrText xml:space="preserve"> HYPERLINK \l "_Toc463516636" </w:instrText>
      </w:r>
      <w:r w:rsidRPr="000F0586">
        <w:rPr>
          <w:b/>
        </w:rPr>
        <w:fldChar w:fldCharType="separate"/>
      </w:r>
      <w:r w:rsidR="000F0586" w:rsidRPr="000F0586">
        <w:rPr>
          <w:b/>
          <w:noProof/>
        </w:rPr>
        <w:t>1 Анализ предметной области</w:t>
      </w:r>
      <w:r w:rsidRPr="000F0586">
        <w:rPr>
          <w:b/>
          <w:noProof/>
        </w:rPr>
        <w:fldChar w:fldCharType="end"/>
      </w:r>
    </w:p>
    <w:p w:rsidR="000F0586" w:rsidRDefault="000F0586" w:rsidP="000F0586">
      <w:pPr>
        <w:tabs>
          <w:tab w:val="right" w:leader="dot" w:pos="9344"/>
        </w:tabs>
        <w:autoSpaceDE/>
        <w:autoSpaceDN/>
        <w:adjustRightInd/>
        <w:ind w:firstLine="0"/>
        <w:rPr>
          <w:noProof/>
        </w:rPr>
      </w:pPr>
      <w:r w:rsidRPr="000F0586">
        <w:rPr>
          <w:noProof/>
        </w:rPr>
        <w:t>(Краткая характеристика предметной области с указанием цели проведения обследования бизнес-поцессов предприятия/компании/организации</w:t>
      </w:r>
      <w:r w:rsidR="00191A22">
        <w:rPr>
          <w:noProof/>
        </w:rPr>
        <w:t>. Осуществление выбора бизнес-процесса для анализа. Описание выбранного бизнес-процесса</w:t>
      </w:r>
      <w:r w:rsidRPr="000F0586">
        <w:rPr>
          <w:noProof/>
        </w:rPr>
        <w:t>)</w:t>
      </w:r>
      <w:r w:rsidR="00191A22">
        <w:rPr>
          <w:noProof/>
        </w:rPr>
        <w:t>.</w:t>
      </w:r>
    </w:p>
    <w:p w:rsidR="00191A22" w:rsidRPr="000F0586" w:rsidRDefault="00191A22" w:rsidP="000F0586">
      <w:pPr>
        <w:tabs>
          <w:tab w:val="right" w:leader="dot" w:pos="9344"/>
        </w:tabs>
        <w:autoSpaceDE/>
        <w:autoSpaceDN/>
        <w:adjustRightInd/>
        <w:ind w:firstLine="0"/>
        <w:rPr>
          <w:noProof/>
        </w:rPr>
      </w:pPr>
      <w:r>
        <w:rPr>
          <w:noProof/>
        </w:rPr>
        <w:t>Вывод по параграфу: Обобщение результатов описания текущего состояния бизнес-процесса.</w:t>
      </w:r>
    </w:p>
    <w:p w:rsidR="000F0586" w:rsidRPr="001165FB" w:rsidRDefault="009C4FF8" w:rsidP="000F0586">
      <w:pPr>
        <w:tabs>
          <w:tab w:val="right" w:leader="dot" w:pos="9344"/>
        </w:tabs>
        <w:autoSpaceDE/>
        <w:autoSpaceDN/>
        <w:adjustRightInd/>
        <w:ind w:firstLine="0"/>
        <w:rPr>
          <w:b/>
          <w:noProof/>
        </w:rPr>
      </w:pPr>
      <w:hyperlink w:anchor="_Toc463516637" w:history="1">
        <w:r w:rsidR="000F0586" w:rsidRPr="000F0586">
          <w:rPr>
            <w:b/>
            <w:noProof/>
          </w:rPr>
          <w:t xml:space="preserve">2 </w:t>
        </w:r>
        <w:r w:rsidR="000F0586" w:rsidRPr="000F0586">
          <w:rPr>
            <w:b/>
          </w:rPr>
          <w:t>Обоснование выбора методологий и инструментальных средств моделирования бизнес-процессов</w:t>
        </w:r>
      </w:hyperlink>
    </w:p>
    <w:p w:rsidR="00191A22" w:rsidRDefault="000F0586" w:rsidP="00191A22">
      <w:pPr>
        <w:tabs>
          <w:tab w:val="right" w:leader="dot" w:pos="9344"/>
        </w:tabs>
        <w:autoSpaceDE/>
        <w:autoSpaceDN/>
        <w:adjustRightInd/>
        <w:ind w:firstLine="0"/>
        <w:rPr>
          <w:noProof/>
        </w:rPr>
      </w:pPr>
      <w:r w:rsidRPr="00191A22">
        <w:rPr>
          <w:noProof/>
        </w:rPr>
        <w:t>(</w:t>
      </w:r>
      <w:r>
        <w:rPr>
          <w:noProof/>
        </w:rPr>
        <w:t xml:space="preserve">Краткая характеристика </w:t>
      </w:r>
      <w:r w:rsidR="00191A22">
        <w:rPr>
          <w:noProof/>
        </w:rPr>
        <w:t>и выбор методологий моделирования бизнес-процессов и соответствующих инструментальных средств</w:t>
      </w:r>
      <w:r w:rsidRPr="00191A22">
        <w:rPr>
          <w:noProof/>
        </w:rPr>
        <w:t>)</w:t>
      </w:r>
    </w:p>
    <w:p w:rsidR="00191A22" w:rsidRDefault="00191A22" w:rsidP="00191A22">
      <w:pPr>
        <w:tabs>
          <w:tab w:val="right" w:leader="dot" w:pos="9344"/>
        </w:tabs>
        <w:autoSpaceDE/>
        <w:autoSpaceDN/>
        <w:adjustRightInd/>
        <w:ind w:firstLine="0"/>
        <w:rPr>
          <w:noProof/>
        </w:rPr>
      </w:pPr>
      <w:r w:rsidRPr="00191A22">
        <w:rPr>
          <w:noProof/>
        </w:rPr>
        <w:t>Вывод по параграфу:</w:t>
      </w:r>
      <w:r>
        <w:rPr>
          <w:noProof/>
        </w:rPr>
        <w:t xml:space="preserve"> Представление перечня методологий и инструментальных средств моделирования </w:t>
      </w:r>
      <w:r w:rsidR="005B03C9">
        <w:rPr>
          <w:noProof/>
        </w:rPr>
        <w:t>бизнес-процесса «Название»</w:t>
      </w:r>
    </w:p>
    <w:p w:rsidR="000F0586" w:rsidRDefault="009C4FF8" w:rsidP="00191A22">
      <w:pPr>
        <w:tabs>
          <w:tab w:val="right" w:leader="dot" w:pos="9344"/>
        </w:tabs>
        <w:autoSpaceDE/>
        <w:autoSpaceDN/>
        <w:adjustRightInd/>
        <w:ind w:firstLine="0"/>
        <w:rPr>
          <w:b/>
          <w:noProof/>
        </w:rPr>
      </w:pPr>
      <w:hyperlink w:anchor="_Toc463516638" w:history="1">
        <w:r w:rsidR="000F0586" w:rsidRPr="00191A22">
          <w:rPr>
            <w:b/>
            <w:noProof/>
          </w:rPr>
          <w:t xml:space="preserve">3 </w:t>
        </w:r>
        <w:r w:rsidR="00222F95">
          <w:rPr>
            <w:b/>
          </w:rPr>
          <w:t>Разработка моделей</w:t>
        </w:r>
        <w:r w:rsidR="000F0586" w:rsidRPr="00191A22">
          <w:rPr>
            <w:b/>
          </w:rPr>
          <w:t xml:space="preserve"> бизнес-процесса «формулировка бизнес-процесса» </w:t>
        </w:r>
      </w:hyperlink>
    </w:p>
    <w:p w:rsidR="00191A22" w:rsidRDefault="00191A22" w:rsidP="00191A22">
      <w:pPr>
        <w:tabs>
          <w:tab w:val="right" w:leader="dot" w:pos="9344"/>
        </w:tabs>
        <w:autoSpaceDE/>
        <w:autoSpaceDN/>
        <w:adjustRightInd/>
        <w:ind w:firstLine="0"/>
        <w:rPr>
          <w:noProof/>
        </w:rPr>
      </w:pPr>
      <w:r>
        <w:rPr>
          <w:noProof/>
        </w:rPr>
        <w:t>(Построение моделей бизнес-процессов с использованием методологий и инструментальных  средств моделирования бизнес-процессов)</w:t>
      </w:r>
    </w:p>
    <w:p w:rsidR="005B03C9" w:rsidRDefault="005B03C9" w:rsidP="00191A22">
      <w:pPr>
        <w:tabs>
          <w:tab w:val="right" w:leader="dot" w:pos="9344"/>
        </w:tabs>
        <w:autoSpaceDE/>
        <w:autoSpaceDN/>
        <w:adjustRightInd/>
        <w:ind w:firstLine="0"/>
        <w:rPr>
          <w:noProof/>
        </w:rPr>
      </w:pPr>
      <w:r>
        <w:rPr>
          <w:noProof/>
        </w:rPr>
        <w:t>Выводы по параграфу: Формулировка «узких мест», как результата анализа построенных моделей бизнес-процессов.</w:t>
      </w:r>
    </w:p>
    <w:p w:rsidR="00350CFF" w:rsidRDefault="00350CFF" w:rsidP="00191A22">
      <w:pPr>
        <w:tabs>
          <w:tab w:val="right" w:leader="dot" w:pos="9344"/>
        </w:tabs>
        <w:autoSpaceDE/>
        <w:autoSpaceDN/>
        <w:adjustRightInd/>
        <w:ind w:firstLine="0"/>
        <w:rPr>
          <w:noProof/>
        </w:rPr>
      </w:pPr>
      <w:r>
        <w:rPr>
          <w:color w:val="002060"/>
        </w:rPr>
        <w:t xml:space="preserve">Для </w:t>
      </w:r>
      <w:r w:rsidRPr="005241FF">
        <w:rPr>
          <w:color w:val="002060"/>
        </w:rPr>
        <w:t>лиц с ограниченными возможностями здоровья</w:t>
      </w:r>
      <w:r>
        <w:rPr>
          <w:color w:val="002060"/>
        </w:rPr>
        <w:t xml:space="preserve"> (с нарушением зрения) данный параграф может быть представлен через текстовое описание выбранных </w:t>
      </w:r>
      <w:r w:rsidRPr="00350CFF">
        <w:rPr>
          <w:color w:val="002060"/>
        </w:rPr>
        <w:t xml:space="preserve">методологий и инструментальных средств моделирования </w:t>
      </w:r>
      <w:r>
        <w:rPr>
          <w:color w:val="002060"/>
        </w:rPr>
        <w:t xml:space="preserve">и анализа </w:t>
      </w:r>
      <w:r w:rsidRPr="00350CFF">
        <w:rPr>
          <w:color w:val="002060"/>
        </w:rPr>
        <w:t>бизнес-процесса</w:t>
      </w:r>
      <w:r>
        <w:rPr>
          <w:color w:val="002060"/>
        </w:rPr>
        <w:t>.</w:t>
      </w:r>
    </w:p>
    <w:p w:rsidR="00350CFF" w:rsidRDefault="00350CFF" w:rsidP="00191A22">
      <w:pPr>
        <w:tabs>
          <w:tab w:val="right" w:leader="dot" w:pos="9344"/>
        </w:tabs>
        <w:autoSpaceDE/>
        <w:autoSpaceDN/>
        <w:adjustRightInd/>
        <w:ind w:firstLine="0"/>
        <w:rPr>
          <w:noProof/>
        </w:rPr>
      </w:pPr>
    </w:p>
    <w:p w:rsidR="005B03C9" w:rsidRPr="00191A22" w:rsidRDefault="005B03C9" w:rsidP="00191A22">
      <w:pPr>
        <w:tabs>
          <w:tab w:val="right" w:leader="dot" w:pos="9344"/>
        </w:tabs>
        <w:autoSpaceDE/>
        <w:autoSpaceDN/>
        <w:adjustRightInd/>
        <w:ind w:firstLine="0"/>
        <w:rPr>
          <w:noProof/>
        </w:rPr>
      </w:pPr>
    </w:p>
    <w:p w:rsidR="0076191B" w:rsidRPr="0076191B" w:rsidRDefault="0076191B" w:rsidP="000F0586">
      <w:pPr>
        <w:keepNext/>
        <w:widowControl/>
        <w:autoSpaceDE/>
        <w:autoSpaceDN/>
        <w:adjustRightInd/>
        <w:ind w:left="720" w:firstLine="0"/>
        <w:jc w:val="center"/>
        <w:outlineLvl w:val="1"/>
        <w:rPr>
          <w:rFonts w:cs="Arial"/>
          <w:b/>
          <w:bCs/>
          <w:i/>
          <w:iCs/>
          <w:caps/>
          <w:spacing w:val="8"/>
          <w:kern w:val="16"/>
        </w:rPr>
      </w:pPr>
      <w:r w:rsidRPr="0076191B">
        <w:rPr>
          <w:rFonts w:cs="Arial"/>
          <w:b/>
          <w:bCs/>
          <w:i/>
          <w:iCs/>
          <w:caps/>
          <w:spacing w:val="8"/>
          <w:kern w:val="16"/>
        </w:rPr>
        <w:t>ЗАКЛЮЧЕНИЕ</w:t>
      </w:r>
      <w:bookmarkEnd w:id="59"/>
      <w:bookmarkEnd w:id="60"/>
    </w:p>
    <w:bookmarkEnd w:id="61"/>
    <w:bookmarkEnd w:id="62"/>
    <w:p w:rsidR="0076191B" w:rsidRPr="0076191B" w:rsidRDefault="0076191B" w:rsidP="0076191B">
      <w:pPr>
        <w:widowControl/>
        <w:shd w:val="clear" w:color="auto" w:fill="FFFFFF"/>
        <w:autoSpaceDE/>
        <w:autoSpaceDN/>
        <w:adjustRightInd/>
        <w:ind w:firstLine="709"/>
      </w:pPr>
      <w:r w:rsidRPr="0076191B">
        <w:t>Описание того, что сделано в рамках каждой из задач</w:t>
      </w:r>
    </w:p>
    <w:p w:rsidR="0076191B" w:rsidRPr="0076191B" w:rsidRDefault="0076191B" w:rsidP="0076191B">
      <w:pPr>
        <w:keepNext/>
        <w:suppressAutoHyphens/>
        <w:autoSpaceDE/>
        <w:autoSpaceDN/>
        <w:adjustRightInd/>
        <w:ind w:left="568" w:firstLine="0"/>
        <w:jc w:val="center"/>
        <w:outlineLvl w:val="1"/>
        <w:rPr>
          <w:rFonts w:cs="Arial"/>
          <w:b/>
          <w:bCs/>
          <w:i/>
          <w:iCs/>
          <w:caps/>
          <w:spacing w:val="8"/>
          <w:kern w:val="16"/>
        </w:rPr>
      </w:pPr>
      <w:bookmarkStart w:id="63" w:name="_Toc373786690"/>
      <w:bookmarkStart w:id="64" w:name="_Toc381689864"/>
      <w:bookmarkStart w:id="65" w:name="_Toc390944694"/>
      <w:bookmarkStart w:id="66" w:name="_Toc462150515"/>
      <w:bookmarkStart w:id="67" w:name="_Toc463516640"/>
    </w:p>
    <w:p w:rsidR="0076191B" w:rsidRPr="0076191B" w:rsidRDefault="0076191B" w:rsidP="0076191B">
      <w:pPr>
        <w:keepNext/>
        <w:suppressAutoHyphens/>
        <w:autoSpaceDE/>
        <w:autoSpaceDN/>
        <w:adjustRightInd/>
        <w:ind w:left="568" w:firstLine="0"/>
        <w:jc w:val="center"/>
        <w:outlineLvl w:val="1"/>
        <w:rPr>
          <w:rFonts w:ascii="Book Antiqua" w:hAnsi="Book Antiqua" w:cs="Arial"/>
          <w:iCs/>
          <w:caps/>
          <w:noProof/>
        </w:rPr>
      </w:pPr>
      <w:r w:rsidRPr="0076191B">
        <w:rPr>
          <w:rFonts w:cs="Arial"/>
          <w:b/>
          <w:bCs/>
          <w:i/>
          <w:iCs/>
          <w:caps/>
          <w:spacing w:val="8"/>
          <w:kern w:val="16"/>
        </w:rPr>
        <w:t>СПИСОК ИСПОЛЬЗОВАННЫХ ИСТОЧНИКОВ</w:t>
      </w:r>
      <w:bookmarkEnd w:id="63"/>
      <w:bookmarkEnd w:id="64"/>
      <w:bookmarkEnd w:id="65"/>
      <w:bookmarkEnd w:id="66"/>
      <w:bookmarkEnd w:id="67"/>
    </w:p>
    <w:p w:rsidR="0076191B" w:rsidRPr="0076191B" w:rsidRDefault="0076191B" w:rsidP="0076191B">
      <w:pPr>
        <w:widowControl/>
        <w:shd w:val="clear" w:color="auto" w:fill="FFFFFF"/>
        <w:autoSpaceDE/>
        <w:autoSpaceDN/>
        <w:adjustRightInd/>
        <w:ind w:firstLine="709"/>
      </w:pPr>
      <w:r w:rsidRPr="0076191B">
        <w:t xml:space="preserve"> </w:t>
      </w:r>
      <w:bookmarkStart w:id="68" w:name="_Toc463516641"/>
      <w:r w:rsidRPr="0076191B">
        <w:t>Примеры оформления использованных источников</w:t>
      </w:r>
    </w:p>
    <w:p w:rsidR="0076191B" w:rsidRPr="0076191B" w:rsidRDefault="0076191B" w:rsidP="0076191B">
      <w:pPr>
        <w:widowControl/>
        <w:shd w:val="clear" w:color="auto" w:fill="FFFFFF"/>
        <w:autoSpaceDE/>
        <w:autoSpaceDN/>
        <w:adjustRightInd/>
        <w:ind w:firstLine="709"/>
        <w:rPr>
          <w:b/>
        </w:rPr>
      </w:pPr>
      <w:r w:rsidRPr="0076191B">
        <w:rPr>
          <w:b/>
        </w:rPr>
        <w:t>Описание официальных документов:</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ГОСТ Р ИСО/ МЭК ТО 12207-2010. Информационная технология. Процессы жизненного цикла программных средств. – М.: Стандартинформ. 2011. – 76 с.</w:t>
      </w:r>
    </w:p>
    <w:p w:rsidR="0076191B" w:rsidRPr="0076191B" w:rsidRDefault="0076191B" w:rsidP="0076191B">
      <w:pPr>
        <w:widowControl/>
        <w:autoSpaceDE/>
        <w:autoSpaceDN/>
        <w:adjustRightInd/>
        <w:ind w:firstLine="709"/>
        <w:rPr>
          <w:b/>
        </w:rPr>
      </w:pPr>
      <w:r w:rsidRPr="0076191B">
        <w:rPr>
          <w:b/>
        </w:rPr>
        <w:t>Книга одного автора (монография)</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Ясенев В.Н. Информационные системы и технологии в экономике: Учебное пособие / В.Н. Ясенев. – М.: ЮНИТИ, 2014. – 560 c.</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Емельянов, С.В. Информационные технологии и вычислительные системы: вычислительные системы. математическое моделирование. прикладные аспекты информатики / С.В. Емельянов. – М.: Ленанд, 2015. – 96 c.</w:t>
      </w:r>
    </w:p>
    <w:p w:rsidR="0076191B" w:rsidRPr="0076191B" w:rsidRDefault="0076191B" w:rsidP="0076191B">
      <w:pPr>
        <w:widowControl/>
        <w:autoSpaceDE/>
        <w:autoSpaceDN/>
        <w:adjustRightInd/>
        <w:ind w:firstLine="709"/>
        <w:rPr>
          <w:b/>
        </w:rPr>
      </w:pPr>
      <w:r w:rsidRPr="0076191B">
        <w:rPr>
          <w:b/>
        </w:rPr>
        <w:t>Книга двух авторов</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Коннолли Томас, Бегг Каролин  Базы данных. Проектирование, реализация и сопровождение. Теория и практика: Учебное пособие/ Томас Коннолли, Каролин Бегг. – Вильямс, 2017. – 1440 с.</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Назарова О.Б. Теоретические основы моделирования бизнес-процессов: учеб.пособие / О.Б. Назарова, О.Е. Масленникова. – Магнитогорск: Изд-во Магнитогорск. Гос. техн. Ун-та им. Г.И. Носова, 2016. – 159 с.</w:t>
      </w:r>
    </w:p>
    <w:p w:rsidR="0076191B" w:rsidRPr="0076191B" w:rsidRDefault="0076191B" w:rsidP="0076191B">
      <w:pPr>
        <w:widowControl/>
        <w:tabs>
          <w:tab w:val="left" w:pos="1134"/>
        </w:tabs>
        <w:autoSpaceDE/>
        <w:autoSpaceDN/>
        <w:adjustRightInd/>
        <w:ind w:left="709" w:firstLine="0"/>
        <w:rPr>
          <w:color w:val="00000A"/>
        </w:rPr>
      </w:pPr>
    </w:p>
    <w:p w:rsidR="0076191B" w:rsidRPr="0076191B" w:rsidRDefault="0076191B" w:rsidP="0076191B">
      <w:pPr>
        <w:widowControl/>
        <w:autoSpaceDE/>
        <w:autoSpaceDN/>
        <w:adjustRightInd/>
        <w:ind w:firstLine="709"/>
        <w:rPr>
          <w:b/>
        </w:rPr>
      </w:pPr>
      <w:r w:rsidRPr="0076191B">
        <w:rPr>
          <w:b/>
        </w:rPr>
        <w:t>Описание книги трёх авторов</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Криницкий Н.А. Автоматизированные информационные системы / Н.А. Криницкий, Г.А. Миронов, Г.Д. Фролов. – М.: Наука, 2016. – 382 c.</w:t>
      </w:r>
    </w:p>
    <w:p w:rsidR="0076191B" w:rsidRPr="0076191B" w:rsidRDefault="0076191B" w:rsidP="0076191B">
      <w:pPr>
        <w:suppressAutoHyphens/>
        <w:autoSpaceDE/>
        <w:autoSpaceDN/>
        <w:adjustRightInd/>
        <w:ind w:firstLine="0"/>
        <w:contextualSpacing/>
        <w:rPr>
          <w:color w:val="00000A"/>
        </w:rPr>
      </w:pPr>
    </w:p>
    <w:p w:rsidR="0076191B" w:rsidRPr="0076191B" w:rsidRDefault="0076191B" w:rsidP="0076191B">
      <w:pPr>
        <w:widowControl/>
        <w:autoSpaceDE/>
        <w:autoSpaceDN/>
        <w:adjustRightInd/>
        <w:ind w:firstLine="709"/>
        <w:rPr>
          <w:b/>
        </w:rPr>
      </w:pPr>
      <w:r w:rsidRPr="0076191B">
        <w:rPr>
          <w:b/>
        </w:rPr>
        <w:t>Описание диссертации</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Морозова Т.А. Социально-ориентированная модель экономического образования менеджера [Текст]: дис. на соиск. учен. степ. канд. пед. наук: 13.00.08 / Морозова Т. А.; Ярославский гос.пед.ун-т им. К.Д.Ушинского. – Ярославль, 2008. – 244 л.</w:t>
      </w:r>
    </w:p>
    <w:p w:rsidR="0076191B" w:rsidRPr="0076191B" w:rsidRDefault="0076191B" w:rsidP="0076191B">
      <w:pPr>
        <w:widowControl/>
        <w:autoSpaceDE/>
        <w:autoSpaceDN/>
        <w:adjustRightInd/>
        <w:ind w:firstLine="709"/>
        <w:rPr>
          <w:b/>
        </w:rPr>
      </w:pPr>
      <w:r w:rsidRPr="0076191B">
        <w:rPr>
          <w:b/>
        </w:rPr>
        <w:t>Описание автореферата диссертаций</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Морозова Т.А. Социально-ориентированная модель экономического образования менеджера [Текст]: автореф. дис. на соиск. учен. степ. канд. пед. наук : 13.00.08 / Морозова Т. А. .; Ярославский гос. пед. ун-т им. К.Д. Ушинского. – Ярославль, 2008. – 23 с.</w:t>
      </w:r>
    </w:p>
    <w:p w:rsidR="0076191B" w:rsidRPr="0076191B" w:rsidRDefault="0076191B" w:rsidP="0076191B">
      <w:pPr>
        <w:widowControl/>
        <w:autoSpaceDE/>
        <w:autoSpaceDN/>
        <w:adjustRightInd/>
        <w:ind w:firstLine="709"/>
        <w:rPr>
          <w:b/>
        </w:rPr>
      </w:pPr>
      <w:r w:rsidRPr="0076191B">
        <w:rPr>
          <w:b/>
        </w:rPr>
        <w:t>Описание книги на иностранном языке</w:t>
      </w:r>
    </w:p>
    <w:p w:rsidR="0076191B" w:rsidRPr="0076191B" w:rsidRDefault="0076191B" w:rsidP="00466391">
      <w:pPr>
        <w:widowControl/>
        <w:numPr>
          <w:ilvl w:val="0"/>
          <w:numId w:val="17"/>
        </w:numPr>
        <w:suppressAutoHyphens/>
        <w:autoSpaceDE/>
        <w:autoSpaceDN/>
        <w:adjustRightInd/>
        <w:contextualSpacing/>
        <w:rPr>
          <w:color w:val="00000A"/>
          <w:lang w:val="en-US"/>
        </w:rPr>
      </w:pPr>
      <w:r w:rsidRPr="0076191B">
        <w:rPr>
          <w:color w:val="00000A"/>
          <w:lang w:val="en-US"/>
        </w:rPr>
        <w:t xml:space="preserve"> Anbuudayasankar S.P., Ganesh K., Mohapatra S. Models for Practical Routing Problems in Logistics: Design and Practices Springer International Publishing, Switzerland, 2014. – 229 p.</w:t>
      </w:r>
    </w:p>
    <w:p w:rsidR="0076191B" w:rsidRPr="0076191B" w:rsidRDefault="0076191B" w:rsidP="0076191B">
      <w:pPr>
        <w:widowControl/>
        <w:autoSpaceDE/>
        <w:autoSpaceDN/>
        <w:adjustRightInd/>
        <w:ind w:firstLine="709"/>
        <w:rPr>
          <w:b/>
        </w:rPr>
      </w:pPr>
      <w:r w:rsidRPr="0076191B">
        <w:rPr>
          <w:b/>
          <w:lang w:val="en-US"/>
        </w:rPr>
        <w:t xml:space="preserve">  </w:t>
      </w:r>
      <w:r w:rsidRPr="0076191B">
        <w:rPr>
          <w:b/>
        </w:rPr>
        <w:t>Описание статьи одного автора</w:t>
      </w:r>
    </w:p>
    <w:p w:rsidR="0076191B" w:rsidRPr="0076191B" w:rsidRDefault="0076191B" w:rsidP="00466391">
      <w:pPr>
        <w:widowControl/>
        <w:numPr>
          <w:ilvl w:val="0"/>
          <w:numId w:val="17"/>
        </w:numPr>
        <w:suppressAutoHyphens/>
        <w:autoSpaceDE/>
        <w:autoSpaceDN/>
        <w:adjustRightInd/>
        <w:contextualSpacing/>
        <w:rPr>
          <w:color w:val="00000A"/>
        </w:rPr>
      </w:pPr>
      <w:r w:rsidRPr="0076191B">
        <w:rPr>
          <w:color w:val="00000A"/>
        </w:rPr>
        <w:lastRenderedPageBreak/>
        <w:t xml:space="preserve"> Назарова О.Б.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 О.Б. Назарова // Современные информационные технологии и ИТ-образование. – 2014. – № 10. – С. 651-663.</w:t>
      </w:r>
    </w:p>
    <w:p w:rsidR="0076191B" w:rsidRPr="0076191B" w:rsidRDefault="0076191B" w:rsidP="0076191B">
      <w:pPr>
        <w:widowControl/>
        <w:autoSpaceDE/>
        <w:autoSpaceDN/>
        <w:adjustRightInd/>
        <w:ind w:firstLine="709"/>
        <w:rPr>
          <w:b/>
        </w:rPr>
      </w:pPr>
      <w:r w:rsidRPr="0076191B">
        <w:rPr>
          <w:b/>
        </w:rPr>
        <w:t>Описание статьи двух авторов</w:t>
      </w:r>
    </w:p>
    <w:p w:rsidR="0076191B" w:rsidRPr="0076191B" w:rsidRDefault="0076191B" w:rsidP="00466391">
      <w:pPr>
        <w:widowControl/>
        <w:numPr>
          <w:ilvl w:val="0"/>
          <w:numId w:val="17"/>
        </w:numPr>
        <w:suppressAutoHyphens/>
        <w:autoSpaceDE/>
        <w:autoSpaceDN/>
        <w:adjustRightInd/>
        <w:contextualSpacing/>
        <w:rPr>
          <w:color w:val="00000A"/>
        </w:rPr>
      </w:pPr>
      <w:r w:rsidRPr="0076191B">
        <w:rPr>
          <w:color w:val="00000A"/>
        </w:rPr>
        <w:t>Масленникова О.Е., Назарова О.Б. Типовой проект внедрения корпоративной информационной системы для строительных организаций/О.Е. Масленникова, О.Б. Назарова//Электротехнические системы и комплексы. – 2015. – № 2 (27). – С. 47-52.</w:t>
      </w:r>
    </w:p>
    <w:p w:rsidR="0076191B" w:rsidRPr="0076191B" w:rsidRDefault="0076191B" w:rsidP="0076191B">
      <w:pPr>
        <w:widowControl/>
        <w:autoSpaceDE/>
        <w:autoSpaceDN/>
        <w:adjustRightInd/>
        <w:ind w:firstLine="709"/>
        <w:rPr>
          <w:b/>
        </w:rPr>
      </w:pPr>
    </w:p>
    <w:p w:rsidR="0076191B" w:rsidRPr="0076191B" w:rsidRDefault="0076191B" w:rsidP="0076191B">
      <w:pPr>
        <w:widowControl/>
        <w:autoSpaceDE/>
        <w:autoSpaceDN/>
        <w:adjustRightInd/>
        <w:ind w:firstLine="709"/>
        <w:rPr>
          <w:b/>
        </w:rPr>
      </w:pPr>
      <w:r w:rsidRPr="0076191B">
        <w:rPr>
          <w:b/>
        </w:rPr>
        <w:t>Статья из сборника</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 xml:space="preserve"> Назарова О.Б., Давлеткиреева Л.З. Интеграция автоматизированных информационных систем в сфере продаж холдинговой компании//Актуальные вопросы научной и научно-педагогической деятельности молодых учёных: сборник научных трудов Всероссийской заочной научно-практической конференции/под ред. Е.С. Ефремовой. Москва, 2015. – C. 86-96.</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 xml:space="preserve"> Наумова У.В., Назарова О.Б. «3D Атлас оборудования» - гарантия высокого качества обучения специалистов металлургических предприятий /У.В. Наумова, О.Б. Назарова// В сборнике: СОВРЕМЕННЫЕ МАТЕРИАЛЫ, ТЕХНИКА И ТЕХНОЛОГИЯ. Материалы 3-й Международной научно-практической конференции: в 3-х томах. Ответственный редактор: Горохов А.А. – 2013. – С. 19-24.</w:t>
      </w:r>
    </w:p>
    <w:p w:rsidR="0076191B" w:rsidRPr="0076191B" w:rsidRDefault="0076191B" w:rsidP="0076191B">
      <w:pPr>
        <w:widowControl/>
        <w:autoSpaceDE/>
        <w:autoSpaceDN/>
        <w:adjustRightInd/>
        <w:ind w:firstLine="709"/>
        <w:rPr>
          <w:b/>
        </w:rPr>
      </w:pPr>
      <w:r w:rsidRPr="0076191B">
        <w:rPr>
          <w:b/>
        </w:rPr>
        <w:t>Электронные ресурсы</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 xml:space="preserve">  Внедрение информационных систем [Электронный ресурс] : учебное пособие / Скарлыгина Н.В., Михайлец В.Ф.; ФГБОУ ВПО «Магнитогорский государственный технический университет им. Г.И. Носова». – Электрон.текстовые дан. – Магнитогорск: ФГБОУ ВПО «МГТУ», 2015. – Систем.требования : AdobeAcrobatReader . – Режим доступа http://192.168.20.6/marcweb2/Default.asp . . – Загл. с экрана.</w:t>
      </w:r>
    </w:p>
    <w:p w:rsidR="0076191B" w:rsidRPr="0076191B" w:rsidRDefault="0076191B" w:rsidP="00466391">
      <w:pPr>
        <w:widowControl/>
        <w:numPr>
          <w:ilvl w:val="0"/>
          <w:numId w:val="17"/>
        </w:numPr>
        <w:suppressAutoHyphens/>
        <w:autoSpaceDE/>
        <w:autoSpaceDN/>
        <w:adjustRightInd/>
        <w:ind w:left="0" w:firstLine="0"/>
        <w:contextualSpacing/>
        <w:rPr>
          <w:color w:val="00000A"/>
        </w:rPr>
      </w:pPr>
      <w:r w:rsidRPr="0076191B">
        <w:rPr>
          <w:color w:val="00000A"/>
        </w:rPr>
        <w:t>Бизнес-моделирование: IDEF0, DFD, IDEF3, FISHBONE, FTA [Электронный ресурс] : учебное пособие / Новикова Т.Б., Назарова О.Б., Петеляк В.Е.; ФГБОУ ВПО «Магнитогорский государственный технический университет им. Г.И. Носова». – Электрон.текстовые дан. – Магнитогорск : ФГБОУ ВПО «МГТУ», 2015. – Систем.требования : AdobeAcrobatReader . – Режим доступа http://192.168.20.6/marcweb2/Default.asp . . – Загл. с экрана.</w:t>
      </w:r>
    </w:p>
    <w:p w:rsidR="0076191B" w:rsidRPr="0076191B" w:rsidRDefault="0076191B" w:rsidP="0076191B">
      <w:pPr>
        <w:widowControl/>
        <w:tabs>
          <w:tab w:val="left" w:pos="1134"/>
        </w:tabs>
        <w:autoSpaceDE/>
        <w:autoSpaceDN/>
        <w:adjustRightInd/>
        <w:ind w:left="709" w:firstLine="0"/>
        <w:rPr>
          <w:color w:val="00000A"/>
        </w:rPr>
      </w:pPr>
    </w:p>
    <w:p w:rsidR="0076191B" w:rsidRPr="0076191B" w:rsidRDefault="0076191B" w:rsidP="0076191B">
      <w:pPr>
        <w:widowControl/>
        <w:autoSpaceDE/>
        <w:autoSpaceDN/>
        <w:adjustRightInd/>
        <w:spacing w:after="200"/>
        <w:ind w:firstLine="0"/>
        <w:jc w:val="center"/>
        <w:rPr>
          <w:b/>
        </w:rPr>
      </w:pPr>
      <w:r w:rsidRPr="0076191B">
        <w:rPr>
          <w:b/>
        </w:rPr>
        <w:t>ПРИЛОЖЕНИЯ</w:t>
      </w:r>
      <w:bookmarkEnd w:id="68"/>
    </w:p>
    <w:p w:rsidR="0076191B" w:rsidRPr="0076191B" w:rsidRDefault="0076191B" w:rsidP="0076191B">
      <w:pPr>
        <w:widowControl/>
        <w:tabs>
          <w:tab w:val="left" w:pos="720"/>
        </w:tabs>
        <w:overflowPunct w:val="0"/>
        <w:ind w:firstLine="0"/>
        <w:textAlignment w:val="baseline"/>
      </w:pPr>
      <w:r w:rsidRPr="0076191B">
        <w:t>Оформление документов в приложениях согласно РД 50-34.698-90. Автоматизированные системы. Требования к содержанию документов</w:t>
      </w:r>
    </w:p>
    <w:p w:rsidR="0076191B" w:rsidRPr="0076191B" w:rsidRDefault="0076191B" w:rsidP="0076191B">
      <w:pPr>
        <w:widowControl/>
        <w:tabs>
          <w:tab w:val="left" w:pos="720"/>
        </w:tabs>
        <w:overflowPunct w:val="0"/>
        <w:ind w:firstLine="0"/>
        <w:textAlignment w:val="baseline"/>
        <w:rPr>
          <w:i/>
        </w:rPr>
      </w:pPr>
      <w:r w:rsidRPr="0076191B">
        <w:rPr>
          <w:i/>
        </w:rPr>
        <w:t>Обязательные приложения</w:t>
      </w:r>
    </w:p>
    <w:p w:rsidR="0076191B" w:rsidRPr="0076191B" w:rsidRDefault="0076191B" w:rsidP="0076191B">
      <w:pPr>
        <w:widowControl/>
        <w:tabs>
          <w:tab w:val="left" w:pos="720"/>
        </w:tabs>
        <w:overflowPunct w:val="0"/>
        <w:ind w:firstLine="0"/>
        <w:textAlignment w:val="baseline"/>
      </w:pPr>
      <w:r w:rsidRPr="0076191B">
        <w:t xml:space="preserve">А. ТЗ на создание </w:t>
      </w:r>
    </w:p>
    <w:p w:rsidR="0076191B" w:rsidRPr="0076191B" w:rsidRDefault="0076191B" w:rsidP="0076191B">
      <w:pPr>
        <w:widowControl/>
        <w:tabs>
          <w:tab w:val="left" w:pos="720"/>
        </w:tabs>
        <w:overflowPunct w:val="0"/>
        <w:ind w:firstLine="0"/>
        <w:textAlignment w:val="baseline"/>
      </w:pPr>
      <w:r w:rsidRPr="0076191B">
        <w:t>Б. Документ о вариантах использования</w:t>
      </w:r>
    </w:p>
    <w:p w:rsidR="0076191B" w:rsidRPr="0076191B" w:rsidRDefault="0076191B" w:rsidP="0076191B">
      <w:pPr>
        <w:widowControl/>
        <w:tabs>
          <w:tab w:val="left" w:pos="720"/>
        </w:tabs>
        <w:overflowPunct w:val="0"/>
        <w:ind w:firstLine="0"/>
        <w:textAlignment w:val="baseline"/>
      </w:pPr>
      <w:r w:rsidRPr="0076191B">
        <w:t>В. Общее описание системы</w:t>
      </w:r>
    </w:p>
    <w:p w:rsidR="0076191B" w:rsidRPr="0076191B" w:rsidRDefault="0076191B" w:rsidP="0076191B">
      <w:pPr>
        <w:widowControl/>
        <w:tabs>
          <w:tab w:val="left" w:pos="720"/>
        </w:tabs>
        <w:overflowPunct w:val="0"/>
        <w:ind w:firstLine="0"/>
        <w:textAlignment w:val="baseline"/>
      </w:pPr>
      <w:r w:rsidRPr="0076191B">
        <w:t>Д. Описание информационного обеспечения</w:t>
      </w:r>
    </w:p>
    <w:p w:rsidR="0076191B" w:rsidRPr="0076191B" w:rsidRDefault="0076191B" w:rsidP="0076191B">
      <w:pPr>
        <w:widowControl/>
        <w:tabs>
          <w:tab w:val="left" w:pos="720"/>
        </w:tabs>
        <w:overflowPunct w:val="0"/>
        <w:ind w:firstLine="0"/>
        <w:textAlignment w:val="baseline"/>
      </w:pPr>
      <w:r w:rsidRPr="0076191B">
        <w:t>Е. Альбом форм</w:t>
      </w:r>
    </w:p>
    <w:p w:rsidR="0076191B" w:rsidRPr="0076191B" w:rsidRDefault="0076191B" w:rsidP="0076191B">
      <w:pPr>
        <w:widowControl/>
        <w:tabs>
          <w:tab w:val="left" w:pos="720"/>
        </w:tabs>
        <w:overflowPunct w:val="0"/>
        <w:ind w:firstLine="0"/>
        <w:textAlignment w:val="baseline"/>
      </w:pPr>
      <w:r w:rsidRPr="0076191B">
        <w:rPr>
          <w:i/>
        </w:rPr>
        <w:t>Справочные</w:t>
      </w:r>
      <w:r w:rsidRPr="0076191B">
        <w:t xml:space="preserve"> приложения (не обязательные к представлению в тесте курсовой работы)</w:t>
      </w:r>
    </w:p>
    <w:p w:rsidR="0076191B" w:rsidRPr="0076191B" w:rsidRDefault="0076191B" w:rsidP="00466391">
      <w:pPr>
        <w:widowControl/>
        <w:numPr>
          <w:ilvl w:val="0"/>
          <w:numId w:val="14"/>
        </w:numPr>
        <w:tabs>
          <w:tab w:val="left" w:pos="720"/>
        </w:tabs>
        <w:overflowPunct w:val="0"/>
        <w:autoSpaceDE/>
        <w:autoSpaceDN/>
        <w:adjustRightInd/>
        <w:jc w:val="left"/>
        <w:textAlignment w:val="baseline"/>
      </w:pPr>
      <w:r w:rsidRPr="0076191B">
        <w:t>Анкеты для анализа предметной области.</w:t>
      </w:r>
    </w:p>
    <w:p w:rsidR="0076191B" w:rsidRPr="0076191B" w:rsidRDefault="0076191B" w:rsidP="00466391">
      <w:pPr>
        <w:widowControl/>
        <w:numPr>
          <w:ilvl w:val="0"/>
          <w:numId w:val="14"/>
        </w:numPr>
        <w:tabs>
          <w:tab w:val="left" w:pos="720"/>
        </w:tabs>
        <w:overflowPunct w:val="0"/>
        <w:autoSpaceDE/>
        <w:autoSpaceDN/>
        <w:adjustRightInd/>
        <w:jc w:val="left"/>
        <w:textAlignment w:val="baseline"/>
      </w:pPr>
      <w:r w:rsidRPr="0076191B">
        <w:t>Входные-выходные формы документов.</w:t>
      </w:r>
    </w:p>
    <w:p w:rsidR="0076191B" w:rsidRPr="0076191B" w:rsidRDefault="0076191B" w:rsidP="00466391">
      <w:pPr>
        <w:widowControl/>
        <w:numPr>
          <w:ilvl w:val="0"/>
          <w:numId w:val="14"/>
        </w:numPr>
        <w:tabs>
          <w:tab w:val="left" w:pos="720"/>
        </w:tabs>
        <w:overflowPunct w:val="0"/>
        <w:autoSpaceDE/>
        <w:autoSpaceDN/>
        <w:adjustRightInd/>
        <w:jc w:val="left"/>
        <w:textAlignment w:val="baseline"/>
      </w:pPr>
      <w:r w:rsidRPr="0076191B">
        <w:t>Модели, диаграммы, отчеты по диаграммам (могут быть включены в содержание параграфов).</w:t>
      </w:r>
    </w:p>
    <w:p w:rsidR="0076191B" w:rsidRPr="0076191B" w:rsidRDefault="0076191B" w:rsidP="0076191B">
      <w:pPr>
        <w:keepNext/>
        <w:suppressAutoHyphens/>
        <w:autoSpaceDE/>
        <w:autoSpaceDN/>
        <w:adjustRightInd/>
        <w:ind w:firstLine="709"/>
        <w:jc w:val="right"/>
        <w:outlineLvl w:val="1"/>
        <w:rPr>
          <w:rFonts w:ascii="Book Antiqua" w:hAnsi="Book Antiqua" w:cs="Arial"/>
          <w:b/>
          <w:bCs/>
          <w:iCs/>
          <w:caps/>
        </w:rPr>
      </w:pPr>
    </w:p>
    <w:p w:rsidR="0076191B" w:rsidRPr="0076191B" w:rsidRDefault="0076191B" w:rsidP="0076191B">
      <w:pPr>
        <w:rPr>
          <w:bCs/>
          <w:i/>
          <w:color w:val="C00000"/>
          <w:sz w:val="18"/>
          <w:szCs w:val="18"/>
        </w:rPr>
      </w:pPr>
    </w:p>
    <w:p w:rsidR="007754E4" w:rsidRPr="005574D1" w:rsidRDefault="007754E4" w:rsidP="00E652C2">
      <w:pPr>
        <w:rPr>
          <w:rStyle w:val="FontStyle15"/>
          <w:b w:val="0"/>
          <w:i/>
          <w:sz w:val="24"/>
          <w:szCs w:val="24"/>
        </w:rPr>
      </w:pPr>
    </w:p>
    <w:sectPr w:rsidR="007754E4" w:rsidRPr="005574D1" w:rsidSect="0028165B">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5CC" w:rsidRDefault="007425CC">
      <w:r>
        <w:separator/>
      </w:r>
    </w:p>
  </w:endnote>
  <w:endnote w:type="continuationSeparator" w:id="0">
    <w:p w:rsidR="007425CC" w:rsidRDefault="0074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F8" w:rsidRDefault="009C4FF8"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C4FF8" w:rsidRDefault="009C4FF8" w:rsidP="008751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F8" w:rsidRDefault="009C4FF8"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17CEE">
      <w:rPr>
        <w:rStyle w:val="a4"/>
        <w:noProof/>
      </w:rPr>
      <w:t>5</w:t>
    </w:r>
    <w:r>
      <w:rPr>
        <w:rStyle w:val="a4"/>
      </w:rPr>
      <w:fldChar w:fldCharType="end"/>
    </w:r>
  </w:p>
  <w:p w:rsidR="009C4FF8" w:rsidRDefault="009C4FF8" w:rsidP="0087519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F8" w:rsidRDefault="009C4FF8"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C4FF8" w:rsidRDefault="009C4FF8" w:rsidP="0087519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F8" w:rsidRDefault="009C4FF8"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E4A96">
      <w:rPr>
        <w:rStyle w:val="a4"/>
        <w:noProof/>
      </w:rPr>
      <w:t>21</w:t>
    </w:r>
    <w:r>
      <w:rPr>
        <w:rStyle w:val="a4"/>
      </w:rPr>
      <w:fldChar w:fldCharType="end"/>
    </w:r>
  </w:p>
  <w:p w:rsidR="009C4FF8" w:rsidRDefault="009C4FF8" w:rsidP="008751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5CC" w:rsidRDefault="007425CC">
      <w:r>
        <w:separator/>
      </w:r>
    </w:p>
  </w:footnote>
  <w:footnote w:type="continuationSeparator" w:id="0">
    <w:p w:rsidR="007425CC" w:rsidRDefault="00742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16D"/>
    <w:multiLevelType w:val="hybridMultilevel"/>
    <w:tmpl w:val="FC82D33C"/>
    <w:lvl w:ilvl="0" w:tplc="2AAC81C6">
      <w:start w:val="1"/>
      <w:numFmt w:val="decimal"/>
      <w:lvlText w:val="%1."/>
      <w:lvlJc w:val="righ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
    <w:nsid w:val="017B7849"/>
    <w:multiLevelType w:val="hybridMultilevel"/>
    <w:tmpl w:val="43AED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418E5"/>
    <w:multiLevelType w:val="hybridMultilevel"/>
    <w:tmpl w:val="A29CBBE8"/>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3D6F92"/>
    <w:multiLevelType w:val="hybridMultilevel"/>
    <w:tmpl w:val="E53A7078"/>
    <w:lvl w:ilvl="0" w:tplc="B07061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DC5CF6"/>
    <w:multiLevelType w:val="hybridMultilevel"/>
    <w:tmpl w:val="28AE1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31993"/>
    <w:multiLevelType w:val="hybridMultilevel"/>
    <w:tmpl w:val="8A58CDAE"/>
    <w:lvl w:ilvl="0" w:tplc="2AAC81C6">
      <w:start w:val="1"/>
      <w:numFmt w:val="decimal"/>
      <w:lvlText w:val="%1."/>
      <w:lvlJc w:val="right"/>
      <w:pPr>
        <w:ind w:left="816"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6">
    <w:nsid w:val="1CFC1C4A"/>
    <w:multiLevelType w:val="hybridMultilevel"/>
    <w:tmpl w:val="195E8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24260DA6"/>
    <w:multiLevelType w:val="hybridMultilevel"/>
    <w:tmpl w:val="9EA80F06"/>
    <w:lvl w:ilvl="0" w:tplc="39B2ED8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6542413"/>
    <w:multiLevelType w:val="hybridMultilevel"/>
    <w:tmpl w:val="54BAD61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6EF5B8E"/>
    <w:multiLevelType w:val="hybridMultilevel"/>
    <w:tmpl w:val="AA8C5FAC"/>
    <w:lvl w:ilvl="0" w:tplc="C1B001C0">
      <w:start w:val="1"/>
      <w:numFmt w:val="decimal"/>
      <w:lvlText w:val="%1."/>
      <w:lvlJc w:val="left"/>
      <w:pPr>
        <w:tabs>
          <w:tab w:val="num" w:pos="1040"/>
        </w:tabs>
        <w:ind w:left="1040" w:hanging="360"/>
      </w:pPr>
      <w:rPr>
        <w:rFonts w:ascii="Times New Roman" w:hAnsi="Times New Roman" w:cs="Times New Roman" w:hint="default"/>
        <w:b w:val="0"/>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1">
    <w:nsid w:val="27D719FB"/>
    <w:multiLevelType w:val="hybridMultilevel"/>
    <w:tmpl w:val="195E8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E5024B"/>
    <w:multiLevelType w:val="hybridMultilevel"/>
    <w:tmpl w:val="6532C2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111B0E"/>
    <w:multiLevelType w:val="hybridMultilevel"/>
    <w:tmpl w:val="1A00B5DE"/>
    <w:lvl w:ilvl="0" w:tplc="6DBEA3AE">
      <w:start w:val="1"/>
      <w:numFmt w:val="bullet"/>
      <w:lvlText w:val="−"/>
      <w:lvlJc w:val="left"/>
      <w:pPr>
        <w:tabs>
          <w:tab w:val="num" w:pos="511"/>
        </w:tabs>
        <w:ind w:left="681" w:hanging="227"/>
      </w:pPr>
      <w:rPr>
        <w:rFonts w:ascii="Times New Roman" w:hAnsi="Times New Roman" w:cs="Times New Roman" w:hint="default"/>
      </w:rPr>
    </w:lvl>
    <w:lvl w:ilvl="1" w:tplc="E7EE43A4">
      <w:start w:val="1"/>
      <w:numFmt w:val="decimal"/>
      <w:lvlText w:val="%2."/>
      <w:lvlJc w:val="left"/>
      <w:pPr>
        <w:tabs>
          <w:tab w:val="num" w:pos="1534"/>
        </w:tabs>
        <w:ind w:left="1534" w:hanging="360"/>
      </w:pPr>
    </w:lvl>
    <w:lvl w:ilvl="2" w:tplc="73C0F844">
      <w:start w:val="1"/>
      <w:numFmt w:val="bullet"/>
      <w:lvlText w:val=""/>
      <w:lvlJc w:val="left"/>
      <w:pPr>
        <w:tabs>
          <w:tab w:val="num" w:pos="2254"/>
        </w:tabs>
        <w:ind w:left="2254" w:hanging="360"/>
      </w:pPr>
      <w:rPr>
        <w:rFonts w:ascii="Wingdings" w:hAnsi="Wingdings" w:hint="default"/>
      </w:rPr>
    </w:lvl>
    <w:lvl w:ilvl="3" w:tplc="10CCB10A">
      <w:start w:val="1"/>
      <w:numFmt w:val="bullet"/>
      <w:lvlText w:val=""/>
      <w:lvlJc w:val="left"/>
      <w:pPr>
        <w:tabs>
          <w:tab w:val="num" w:pos="2974"/>
        </w:tabs>
        <w:ind w:left="2974" w:hanging="360"/>
      </w:pPr>
      <w:rPr>
        <w:rFonts w:ascii="Symbol" w:hAnsi="Symbol" w:hint="default"/>
      </w:rPr>
    </w:lvl>
    <w:lvl w:ilvl="4" w:tplc="596E3CB8">
      <w:start w:val="1"/>
      <w:numFmt w:val="bullet"/>
      <w:lvlText w:val="o"/>
      <w:lvlJc w:val="left"/>
      <w:pPr>
        <w:tabs>
          <w:tab w:val="num" w:pos="3694"/>
        </w:tabs>
        <w:ind w:left="3694" w:hanging="360"/>
      </w:pPr>
      <w:rPr>
        <w:rFonts w:ascii="Courier New" w:hAnsi="Courier New" w:cs="Times New Roman" w:hint="default"/>
      </w:rPr>
    </w:lvl>
    <w:lvl w:ilvl="5" w:tplc="DAD0D91C">
      <w:start w:val="1"/>
      <w:numFmt w:val="bullet"/>
      <w:lvlText w:val=""/>
      <w:lvlJc w:val="left"/>
      <w:pPr>
        <w:tabs>
          <w:tab w:val="num" w:pos="4414"/>
        </w:tabs>
        <w:ind w:left="4414" w:hanging="360"/>
      </w:pPr>
      <w:rPr>
        <w:rFonts w:ascii="Wingdings" w:hAnsi="Wingdings" w:hint="default"/>
      </w:rPr>
    </w:lvl>
    <w:lvl w:ilvl="6" w:tplc="919EE460">
      <w:start w:val="1"/>
      <w:numFmt w:val="bullet"/>
      <w:lvlText w:val=""/>
      <w:lvlJc w:val="left"/>
      <w:pPr>
        <w:tabs>
          <w:tab w:val="num" w:pos="5134"/>
        </w:tabs>
        <w:ind w:left="5134" w:hanging="360"/>
      </w:pPr>
      <w:rPr>
        <w:rFonts w:ascii="Symbol" w:hAnsi="Symbol" w:hint="default"/>
      </w:rPr>
    </w:lvl>
    <w:lvl w:ilvl="7" w:tplc="C3BA4306">
      <w:start w:val="1"/>
      <w:numFmt w:val="bullet"/>
      <w:lvlText w:val="o"/>
      <w:lvlJc w:val="left"/>
      <w:pPr>
        <w:tabs>
          <w:tab w:val="num" w:pos="5854"/>
        </w:tabs>
        <w:ind w:left="5854" w:hanging="360"/>
      </w:pPr>
      <w:rPr>
        <w:rFonts w:ascii="Courier New" w:hAnsi="Courier New" w:cs="Times New Roman" w:hint="default"/>
      </w:rPr>
    </w:lvl>
    <w:lvl w:ilvl="8" w:tplc="A0CC1B0C">
      <w:start w:val="1"/>
      <w:numFmt w:val="bullet"/>
      <w:lvlText w:val=""/>
      <w:lvlJc w:val="left"/>
      <w:pPr>
        <w:tabs>
          <w:tab w:val="num" w:pos="6574"/>
        </w:tabs>
        <w:ind w:left="6574" w:hanging="360"/>
      </w:pPr>
      <w:rPr>
        <w:rFonts w:ascii="Wingdings" w:hAnsi="Wingdings" w:hint="default"/>
      </w:rPr>
    </w:lvl>
  </w:abstractNum>
  <w:abstractNum w:abstractNumId="14">
    <w:nsid w:val="32FA4DD7"/>
    <w:multiLevelType w:val="multilevel"/>
    <w:tmpl w:val="0414C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E5231F"/>
    <w:multiLevelType w:val="hybridMultilevel"/>
    <w:tmpl w:val="1A9E6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4764AB"/>
    <w:multiLevelType w:val="hybridMultilevel"/>
    <w:tmpl w:val="2E805574"/>
    <w:lvl w:ilvl="0" w:tplc="C67E4EEE">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CFE1BCD"/>
    <w:multiLevelType w:val="hybridMultilevel"/>
    <w:tmpl w:val="1A9E6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400062"/>
    <w:multiLevelType w:val="hybridMultilevel"/>
    <w:tmpl w:val="8ED63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437759"/>
    <w:multiLevelType w:val="hybridMultilevel"/>
    <w:tmpl w:val="CD1642D8"/>
    <w:lvl w:ilvl="0" w:tplc="10DE82C4">
      <w:start w:val="1"/>
      <w:numFmt w:val="bullet"/>
      <w:lvlText w:val="−"/>
      <w:lvlJc w:val="left"/>
      <w:pPr>
        <w:tabs>
          <w:tab w:val="num" w:pos="3345"/>
        </w:tabs>
        <w:ind w:left="3288" w:hanging="17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D511F5B"/>
    <w:multiLevelType w:val="hybridMultilevel"/>
    <w:tmpl w:val="4920C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7114E6"/>
    <w:multiLevelType w:val="hybridMultilevel"/>
    <w:tmpl w:val="BC00CE40"/>
    <w:lvl w:ilvl="0" w:tplc="55925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A73DA3"/>
    <w:multiLevelType w:val="hybridMultilevel"/>
    <w:tmpl w:val="2AFC73B0"/>
    <w:lvl w:ilvl="0" w:tplc="0419000F">
      <w:start w:val="1"/>
      <w:numFmt w:val="decimal"/>
      <w:lvlText w:val="%1."/>
      <w:lvlJc w:val="left"/>
      <w:pPr>
        <w:tabs>
          <w:tab w:val="num" w:pos="1400"/>
        </w:tabs>
        <w:ind w:left="1400" w:hanging="360"/>
      </w:pPr>
    </w:lvl>
    <w:lvl w:ilvl="1" w:tplc="B0706196">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3">
    <w:nsid w:val="48925445"/>
    <w:multiLevelType w:val="hybridMultilevel"/>
    <w:tmpl w:val="4768B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700A7"/>
    <w:multiLevelType w:val="hybridMultilevel"/>
    <w:tmpl w:val="0094764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4C5D44FB"/>
    <w:multiLevelType w:val="hybridMultilevel"/>
    <w:tmpl w:val="3940A352"/>
    <w:lvl w:ilvl="0" w:tplc="39B2ED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D51393"/>
    <w:multiLevelType w:val="hybridMultilevel"/>
    <w:tmpl w:val="F82A2010"/>
    <w:lvl w:ilvl="0" w:tplc="28FCD45A">
      <w:start w:val="1"/>
      <w:numFmt w:val="decimal"/>
      <w:lvlText w:val="%1."/>
      <w:lvlJc w:val="left"/>
      <w:pPr>
        <w:ind w:left="590" w:hanging="360"/>
      </w:pPr>
    </w:lvl>
    <w:lvl w:ilvl="1" w:tplc="04190019">
      <w:start w:val="1"/>
      <w:numFmt w:val="lowerLetter"/>
      <w:lvlText w:val="%2."/>
      <w:lvlJc w:val="left"/>
      <w:pPr>
        <w:ind w:left="1310" w:hanging="360"/>
      </w:pPr>
    </w:lvl>
    <w:lvl w:ilvl="2" w:tplc="0419001B">
      <w:start w:val="1"/>
      <w:numFmt w:val="lowerRoman"/>
      <w:lvlText w:val="%3."/>
      <w:lvlJc w:val="right"/>
      <w:pPr>
        <w:ind w:left="2030" w:hanging="180"/>
      </w:pPr>
    </w:lvl>
    <w:lvl w:ilvl="3" w:tplc="0419000F">
      <w:start w:val="1"/>
      <w:numFmt w:val="decimal"/>
      <w:lvlText w:val="%4."/>
      <w:lvlJc w:val="left"/>
      <w:pPr>
        <w:ind w:left="2750" w:hanging="360"/>
      </w:pPr>
    </w:lvl>
    <w:lvl w:ilvl="4" w:tplc="04190019">
      <w:start w:val="1"/>
      <w:numFmt w:val="lowerLetter"/>
      <w:lvlText w:val="%5."/>
      <w:lvlJc w:val="left"/>
      <w:pPr>
        <w:ind w:left="3470" w:hanging="360"/>
      </w:pPr>
    </w:lvl>
    <w:lvl w:ilvl="5" w:tplc="0419001B">
      <w:start w:val="1"/>
      <w:numFmt w:val="lowerRoman"/>
      <w:lvlText w:val="%6."/>
      <w:lvlJc w:val="right"/>
      <w:pPr>
        <w:ind w:left="4190" w:hanging="180"/>
      </w:pPr>
    </w:lvl>
    <w:lvl w:ilvl="6" w:tplc="0419000F">
      <w:start w:val="1"/>
      <w:numFmt w:val="decimal"/>
      <w:lvlText w:val="%7."/>
      <w:lvlJc w:val="left"/>
      <w:pPr>
        <w:ind w:left="4910" w:hanging="360"/>
      </w:pPr>
    </w:lvl>
    <w:lvl w:ilvl="7" w:tplc="04190019">
      <w:start w:val="1"/>
      <w:numFmt w:val="lowerLetter"/>
      <w:lvlText w:val="%8."/>
      <w:lvlJc w:val="left"/>
      <w:pPr>
        <w:ind w:left="5630" w:hanging="360"/>
      </w:pPr>
    </w:lvl>
    <w:lvl w:ilvl="8" w:tplc="0419001B">
      <w:start w:val="1"/>
      <w:numFmt w:val="lowerRoman"/>
      <w:lvlText w:val="%9."/>
      <w:lvlJc w:val="right"/>
      <w:pPr>
        <w:ind w:left="6350" w:hanging="180"/>
      </w:pPr>
    </w:lvl>
  </w:abstractNum>
  <w:abstractNum w:abstractNumId="27">
    <w:nsid w:val="58451CC7"/>
    <w:multiLevelType w:val="hybridMultilevel"/>
    <w:tmpl w:val="5D40FD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C3D4BA3"/>
    <w:multiLevelType w:val="hybridMultilevel"/>
    <w:tmpl w:val="D53E4434"/>
    <w:lvl w:ilvl="0" w:tplc="10DE82C4">
      <w:start w:val="1"/>
      <w:numFmt w:val="bullet"/>
      <w:lvlText w:val="−"/>
      <w:lvlJc w:val="left"/>
      <w:pPr>
        <w:tabs>
          <w:tab w:val="num" w:pos="510"/>
        </w:tabs>
        <w:ind w:left="453" w:hanging="17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D9A32DC"/>
    <w:multiLevelType w:val="hybridMultilevel"/>
    <w:tmpl w:val="0BFE70D0"/>
    <w:lvl w:ilvl="0" w:tplc="166EEFB2">
      <w:start w:val="1"/>
      <w:numFmt w:val="decimal"/>
      <w:lvlText w:val="%1."/>
      <w:lvlJc w:val="left"/>
      <w:pPr>
        <w:ind w:left="530" w:hanging="360"/>
      </w:pPr>
    </w:lvl>
    <w:lvl w:ilvl="1" w:tplc="04190019">
      <w:start w:val="1"/>
      <w:numFmt w:val="lowerLetter"/>
      <w:lvlText w:val="%2."/>
      <w:lvlJc w:val="left"/>
      <w:pPr>
        <w:ind w:left="1250" w:hanging="360"/>
      </w:pPr>
    </w:lvl>
    <w:lvl w:ilvl="2" w:tplc="0419001B">
      <w:start w:val="1"/>
      <w:numFmt w:val="lowerRoman"/>
      <w:lvlText w:val="%3."/>
      <w:lvlJc w:val="right"/>
      <w:pPr>
        <w:ind w:left="1970" w:hanging="180"/>
      </w:pPr>
    </w:lvl>
    <w:lvl w:ilvl="3" w:tplc="0419000F">
      <w:start w:val="1"/>
      <w:numFmt w:val="decimal"/>
      <w:lvlText w:val="%4."/>
      <w:lvlJc w:val="left"/>
      <w:pPr>
        <w:ind w:left="2690" w:hanging="360"/>
      </w:pPr>
    </w:lvl>
    <w:lvl w:ilvl="4" w:tplc="04190019">
      <w:start w:val="1"/>
      <w:numFmt w:val="lowerLetter"/>
      <w:lvlText w:val="%5."/>
      <w:lvlJc w:val="left"/>
      <w:pPr>
        <w:ind w:left="3410" w:hanging="360"/>
      </w:pPr>
    </w:lvl>
    <w:lvl w:ilvl="5" w:tplc="0419001B">
      <w:start w:val="1"/>
      <w:numFmt w:val="lowerRoman"/>
      <w:lvlText w:val="%6."/>
      <w:lvlJc w:val="right"/>
      <w:pPr>
        <w:ind w:left="4130" w:hanging="180"/>
      </w:pPr>
    </w:lvl>
    <w:lvl w:ilvl="6" w:tplc="0419000F">
      <w:start w:val="1"/>
      <w:numFmt w:val="decimal"/>
      <w:lvlText w:val="%7."/>
      <w:lvlJc w:val="left"/>
      <w:pPr>
        <w:ind w:left="4850" w:hanging="360"/>
      </w:pPr>
    </w:lvl>
    <w:lvl w:ilvl="7" w:tplc="04190019">
      <w:start w:val="1"/>
      <w:numFmt w:val="lowerLetter"/>
      <w:lvlText w:val="%8."/>
      <w:lvlJc w:val="left"/>
      <w:pPr>
        <w:ind w:left="5570" w:hanging="360"/>
      </w:pPr>
    </w:lvl>
    <w:lvl w:ilvl="8" w:tplc="0419001B">
      <w:start w:val="1"/>
      <w:numFmt w:val="lowerRoman"/>
      <w:lvlText w:val="%9."/>
      <w:lvlJc w:val="right"/>
      <w:pPr>
        <w:ind w:left="6290" w:hanging="180"/>
      </w:pPr>
    </w:lvl>
  </w:abstractNum>
  <w:abstractNum w:abstractNumId="30">
    <w:nsid w:val="60A84832"/>
    <w:multiLevelType w:val="hybridMultilevel"/>
    <w:tmpl w:val="85D26E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8A3D6B"/>
    <w:multiLevelType w:val="hybridMultilevel"/>
    <w:tmpl w:val="D72EA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7591054"/>
    <w:multiLevelType w:val="hybridMultilevel"/>
    <w:tmpl w:val="34F6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4C713C"/>
    <w:multiLevelType w:val="hybridMultilevel"/>
    <w:tmpl w:val="A9440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7F6E26"/>
    <w:multiLevelType w:val="hybridMultilevel"/>
    <w:tmpl w:val="E7EE11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0F7DCD"/>
    <w:multiLevelType w:val="hybridMultilevel"/>
    <w:tmpl w:val="4978D93C"/>
    <w:lvl w:ilvl="0" w:tplc="95B4C8E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9"/>
  </w:num>
  <w:num w:numId="2">
    <w:abstractNumId w:val="21"/>
  </w:num>
  <w:num w:numId="3">
    <w:abstractNumId w:val="28"/>
  </w:num>
  <w:num w:numId="4">
    <w:abstractNumId w:val="8"/>
  </w:num>
  <w:num w:numId="5">
    <w:abstractNumId w:val="13"/>
    <w:lvlOverride w:ilvl="0"/>
    <w:lvlOverride w:ilvl="1">
      <w:startOverride w:val="1"/>
    </w:lvlOverride>
    <w:lvlOverride w:ilvl="2"/>
    <w:lvlOverride w:ilvl="3"/>
    <w:lvlOverride w:ilvl="4"/>
    <w:lvlOverride w:ilvl="5"/>
    <w:lvlOverride w:ilvl="6"/>
    <w:lvlOverride w:ilvl="7"/>
    <w:lvlOverride w:ilvl="8"/>
  </w:num>
  <w:num w:numId="6">
    <w:abstractNumId w:val="1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2"/>
  </w:num>
  <w:num w:numId="11">
    <w:abstractNumId w:val="27"/>
  </w:num>
  <w:num w:numId="12">
    <w:abstractNumId w:val="10"/>
  </w:num>
  <w:num w:numId="13">
    <w:abstractNumId w:val="3"/>
  </w:num>
  <w:num w:numId="14">
    <w:abstractNumId w:val="36"/>
  </w:num>
  <w:num w:numId="15">
    <w:abstractNumId w:val="35"/>
  </w:num>
  <w:num w:numId="16">
    <w:abstractNumId w:val="12"/>
  </w:num>
  <w:num w:numId="17">
    <w:abstractNumId w:val="30"/>
  </w:num>
  <w:num w:numId="18">
    <w:abstractNumId w:val="18"/>
  </w:num>
  <w:num w:numId="19">
    <w:abstractNumId w:val="14"/>
  </w:num>
  <w:num w:numId="20">
    <w:abstractNumId w:val="0"/>
  </w:num>
  <w:num w:numId="21">
    <w:abstractNumId w:val="5"/>
  </w:num>
  <w:num w:numId="22">
    <w:abstractNumId w:val="4"/>
  </w:num>
  <w:num w:numId="23">
    <w:abstractNumId w:val="23"/>
  </w:num>
  <w:num w:numId="24">
    <w:abstractNumId w:val="31"/>
  </w:num>
  <w:num w:numId="25">
    <w:abstractNumId w:val="6"/>
  </w:num>
  <w:num w:numId="26">
    <w:abstractNumId w:val="7"/>
  </w:num>
  <w:num w:numId="27">
    <w:abstractNumId w:val="32"/>
  </w:num>
  <w:num w:numId="28">
    <w:abstractNumId w:val="25"/>
  </w:num>
  <w:num w:numId="29">
    <w:abstractNumId w:val="2"/>
  </w:num>
  <w:num w:numId="30">
    <w:abstractNumId w:val="1"/>
  </w:num>
  <w:num w:numId="31">
    <w:abstractNumId w:val="15"/>
  </w:num>
  <w:num w:numId="32">
    <w:abstractNumId w:val="33"/>
  </w:num>
  <w:num w:numId="33">
    <w:abstractNumId w:val="17"/>
  </w:num>
  <w:num w:numId="34">
    <w:abstractNumId w:val="11"/>
  </w:num>
  <w:num w:numId="35">
    <w:abstractNumId w:val="34"/>
  </w:num>
  <w:num w:numId="36">
    <w:abstractNumId w:val="9"/>
  </w:num>
  <w:num w:numId="3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5BE"/>
    <w:rsid w:val="000054C0"/>
    <w:rsid w:val="000056D2"/>
    <w:rsid w:val="00025074"/>
    <w:rsid w:val="000262F7"/>
    <w:rsid w:val="000306DD"/>
    <w:rsid w:val="0003145C"/>
    <w:rsid w:val="000332A6"/>
    <w:rsid w:val="000336FF"/>
    <w:rsid w:val="0003443F"/>
    <w:rsid w:val="00036D6F"/>
    <w:rsid w:val="000430D3"/>
    <w:rsid w:val="00054FE2"/>
    <w:rsid w:val="00055516"/>
    <w:rsid w:val="00057E3C"/>
    <w:rsid w:val="00063D00"/>
    <w:rsid w:val="00064AD3"/>
    <w:rsid w:val="00066036"/>
    <w:rsid w:val="0008161B"/>
    <w:rsid w:val="00083C60"/>
    <w:rsid w:val="0008595C"/>
    <w:rsid w:val="00094253"/>
    <w:rsid w:val="00096109"/>
    <w:rsid w:val="000A01F1"/>
    <w:rsid w:val="000A1EB1"/>
    <w:rsid w:val="000A340F"/>
    <w:rsid w:val="000A65A1"/>
    <w:rsid w:val="000B0037"/>
    <w:rsid w:val="000B0916"/>
    <w:rsid w:val="000B4357"/>
    <w:rsid w:val="000B6909"/>
    <w:rsid w:val="000B7DA2"/>
    <w:rsid w:val="000C3BB1"/>
    <w:rsid w:val="000C7895"/>
    <w:rsid w:val="000E2555"/>
    <w:rsid w:val="000F0586"/>
    <w:rsid w:val="000F10A7"/>
    <w:rsid w:val="000F1679"/>
    <w:rsid w:val="000F3228"/>
    <w:rsid w:val="000F777C"/>
    <w:rsid w:val="0010038D"/>
    <w:rsid w:val="001013BB"/>
    <w:rsid w:val="00113E76"/>
    <w:rsid w:val="001165FB"/>
    <w:rsid w:val="00117951"/>
    <w:rsid w:val="00117A02"/>
    <w:rsid w:val="0012639D"/>
    <w:rsid w:val="001320D4"/>
    <w:rsid w:val="0013405F"/>
    <w:rsid w:val="00135DEA"/>
    <w:rsid w:val="00147897"/>
    <w:rsid w:val="00152163"/>
    <w:rsid w:val="00153190"/>
    <w:rsid w:val="00171E4A"/>
    <w:rsid w:val="00173672"/>
    <w:rsid w:val="00173E53"/>
    <w:rsid w:val="00176270"/>
    <w:rsid w:val="00177D0C"/>
    <w:rsid w:val="00191A22"/>
    <w:rsid w:val="00196A06"/>
    <w:rsid w:val="001A182E"/>
    <w:rsid w:val="001A187F"/>
    <w:rsid w:val="001A254A"/>
    <w:rsid w:val="001A3FFB"/>
    <w:rsid w:val="001A4E6B"/>
    <w:rsid w:val="001C331C"/>
    <w:rsid w:val="001C5167"/>
    <w:rsid w:val="001D4471"/>
    <w:rsid w:val="001D6DFA"/>
    <w:rsid w:val="001E2737"/>
    <w:rsid w:val="001E5ECB"/>
    <w:rsid w:val="001F027A"/>
    <w:rsid w:val="001F0CBE"/>
    <w:rsid w:val="001F0E72"/>
    <w:rsid w:val="001F6E8B"/>
    <w:rsid w:val="00202EDE"/>
    <w:rsid w:val="00203809"/>
    <w:rsid w:val="002049FA"/>
    <w:rsid w:val="00205B6B"/>
    <w:rsid w:val="00207005"/>
    <w:rsid w:val="00207DB8"/>
    <w:rsid w:val="00217581"/>
    <w:rsid w:val="00217A9E"/>
    <w:rsid w:val="00220733"/>
    <w:rsid w:val="00222F95"/>
    <w:rsid w:val="00224A52"/>
    <w:rsid w:val="00224D9E"/>
    <w:rsid w:val="00225DE1"/>
    <w:rsid w:val="00226996"/>
    <w:rsid w:val="00226B27"/>
    <w:rsid w:val="002373CC"/>
    <w:rsid w:val="0024270B"/>
    <w:rsid w:val="00243DE6"/>
    <w:rsid w:val="002461A8"/>
    <w:rsid w:val="0025122D"/>
    <w:rsid w:val="00253E5C"/>
    <w:rsid w:val="00256A34"/>
    <w:rsid w:val="002637CD"/>
    <w:rsid w:val="0026662C"/>
    <w:rsid w:val="002773CC"/>
    <w:rsid w:val="00277AD1"/>
    <w:rsid w:val="0028165B"/>
    <w:rsid w:val="00296BCC"/>
    <w:rsid w:val="002A010E"/>
    <w:rsid w:val="002A01D0"/>
    <w:rsid w:val="002A40E2"/>
    <w:rsid w:val="002A720F"/>
    <w:rsid w:val="002B0CF6"/>
    <w:rsid w:val="002C0376"/>
    <w:rsid w:val="002C1F2B"/>
    <w:rsid w:val="002D05DC"/>
    <w:rsid w:val="002D3A68"/>
    <w:rsid w:val="002E102E"/>
    <w:rsid w:val="002E4F95"/>
    <w:rsid w:val="002E61E7"/>
    <w:rsid w:val="002F3881"/>
    <w:rsid w:val="00317CEE"/>
    <w:rsid w:val="0032470F"/>
    <w:rsid w:val="0033054C"/>
    <w:rsid w:val="00334745"/>
    <w:rsid w:val="00342188"/>
    <w:rsid w:val="00344D91"/>
    <w:rsid w:val="00350CFF"/>
    <w:rsid w:val="003523DE"/>
    <w:rsid w:val="00355826"/>
    <w:rsid w:val="0035681F"/>
    <w:rsid w:val="00357401"/>
    <w:rsid w:val="0036544D"/>
    <w:rsid w:val="003672B3"/>
    <w:rsid w:val="00370972"/>
    <w:rsid w:val="00373275"/>
    <w:rsid w:val="00376C81"/>
    <w:rsid w:val="00376D35"/>
    <w:rsid w:val="00377CA4"/>
    <w:rsid w:val="003832A5"/>
    <w:rsid w:val="00386A49"/>
    <w:rsid w:val="00390434"/>
    <w:rsid w:val="0039211A"/>
    <w:rsid w:val="003A1E1B"/>
    <w:rsid w:val="003A6B30"/>
    <w:rsid w:val="003A7E32"/>
    <w:rsid w:val="003B71FE"/>
    <w:rsid w:val="003D2D66"/>
    <w:rsid w:val="003D50A0"/>
    <w:rsid w:val="003E31A0"/>
    <w:rsid w:val="003F3DBA"/>
    <w:rsid w:val="003F5BA4"/>
    <w:rsid w:val="003F68E2"/>
    <w:rsid w:val="00406183"/>
    <w:rsid w:val="004074B3"/>
    <w:rsid w:val="00407964"/>
    <w:rsid w:val="00415337"/>
    <w:rsid w:val="004168E1"/>
    <w:rsid w:val="00423A38"/>
    <w:rsid w:val="00423CB5"/>
    <w:rsid w:val="004329F5"/>
    <w:rsid w:val="00435A44"/>
    <w:rsid w:val="00440252"/>
    <w:rsid w:val="004447C0"/>
    <w:rsid w:val="00444DCE"/>
    <w:rsid w:val="00447347"/>
    <w:rsid w:val="00454DA6"/>
    <w:rsid w:val="004612B9"/>
    <w:rsid w:val="00463E04"/>
    <w:rsid w:val="00466391"/>
    <w:rsid w:val="00477470"/>
    <w:rsid w:val="004858B9"/>
    <w:rsid w:val="00486759"/>
    <w:rsid w:val="00486FD1"/>
    <w:rsid w:val="0048775E"/>
    <w:rsid w:val="00490534"/>
    <w:rsid w:val="00491BE4"/>
    <w:rsid w:val="0049314C"/>
    <w:rsid w:val="00493F3B"/>
    <w:rsid w:val="0049541F"/>
    <w:rsid w:val="0049750C"/>
    <w:rsid w:val="004B1E32"/>
    <w:rsid w:val="004B2897"/>
    <w:rsid w:val="004B5D24"/>
    <w:rsid w:val="004C33DF"/>
    <w:rsid w:val="004C7673"/>
    <w:rsid w:val="004D3481"/>
    <w:rsid w:val="004D3840"/>
    <w:rsid w:val="004D3C48"/>
    <w:rsid w:val="004D4DE8"/>
    <w:rsid w:val="004E1422"/>
    <w:rsid w:val="004E26FC"/>
    <w:rsid w:val="004E4446"/>
    <w:rsid w:val="004F032A"/>
    <w:rsid w:val="004F458C"/>
    <w:rsid w:val="004F65FC"/>
    <w:rsid w:val="005203AA"/>
    <w:rsid w:val="00521F5C"/>
    <w:rsid w:val="0052275B"/>
    <w:rsid w:val="005241FF"/>
    <w:rsid w:val="00537027"/>
    <w:rsid w:val="005461FC"/>
    <w:rsid w:val="00551238"/>
    <w:rsid w:val="005574D1"/>
    <w:rsid w:val="0056308A"/>
    <w:rsid w:val="00565E8F"/>
    <w:rsid w:val="005672B3"/>
    <w:rsid w:val="005678A2"/>
    <w:rsid w:val="00573A56"/>
    <w:rsid w:val="0057672B"/>
    <w:rsid w:val="00584079"/>
    <w:rsid w:val="005932FC"/>
    <w:rsid w:val="005A1D91"/>
    <w:rsid w:val="005B03C9"/>
    <w:rsid w:val="005B2551"/>
    <w:rsid w:val="005C4DE7"/>
    <w:rsid w:val="005D285C"/>
    <w:rsid w:val="005E00BC"/>
    <w:rsid w:val="005E0E68"/>
    <w:rsid w:val="005E0FCA"/>
    <w:rsid w:val="005F3C26"/>
    <w:rsid w:val="005F47BF"/>
    <w:rsid w:val="005F619C"/>
    <w:rsid w:val="00605E1D"/>
    <w:rsid w:val="006070EC"/>
    <w:rsid w:val="006110E8"/>
    <w:rsid w:val="00624F44"/>
    <w:rsid w:val="00625FC3"/>
    <w:rsid w:val="00636EF5"/>
    <w:rsid w:val="00640170"/>
    <w:rsid w:val="00653A71"/>
    <w:rsid w:val="0068151A"/>
    <w:rsid w:val="00681815"/>
    <w:rsid w:val="00687EB9"/>
    <w:rsid w:val="006912D1"/>
    <w:rsid w:val="00691830"/>
    <w:rsid w:val="0069436C"/>
    <w:rsid w:val="00695948"/>
    <w:rsid w:val="006973C0"/>
    <w:rsid w:val="006A14DF"/>
    <w:rsid w:val="006B28B4"/>
    <w:rsid w:val="006B3AC0"/>
    <w:rsid w:val="006C1369"/>
    <w:rsid w:val="006C3A50"/>
    <w:rsid w:val="006D047C"/>
    <w:rsid w:val="006D33BA"/>
    <w:rsid w:val="006E4CD6"/>
    <w:rsid w:val="006E6C1C"/>
    <w:rsid w:val="006F5C9E"/>
    <w:rsid w:val="006F65CD"/>
    <w:rsid w:val="00710875"/>
    <w:rsid w:val="007158A0"/>
    <w:rsid w:val="00720775"/>
    <w:rsid w:val="007226F7"/>
    <w:rsid w:val="00724C48"/>
    <w:rsid w:val="00727E48"/>
    <w:rsid w:val="00731C4E"/>
    <w:rsid w:val="00732047"/>
    <w:rsid w:val="00732757"/>
    <w:rsid w:val="007356CF"/>
    <w:rsid w:val="00735B87"/>
    <w:rsid w:val="00735E76"/>
    <w:rsid w:val="007424B9"/>
    <w:rsid w:val="007425CC"/>
    <w:rsid w:val="00744E63"/>
    <w:rsid w:val="00746C62"/>
    <w:rsid w:val="00747AD0"/>
    <w:rsid w:val="00750095"/>
    <w:rsid w:val="00753955"/>
    <w:rsid w:val="00756D53"/>
    <w:rsid w:val="00761603"/>
    <w:rsid w:val="0076191B"/>
    <w:rsid w:val="00763704"/>
    <w:rsid w:val="00763DC5"/>
    <w:rsid w:val="00767409"/>
    <w:rsid w:val="00773127"/>
    <w:rsid w:val="007754E4"/>
    <w:rsid w:val="00775BCB"/>
    <w:rsid w:val="00777CC3"/>
    <w:rsid w:val="00777CC9"/>
    <w:rsid w:val="00785FB5"/>
    <w:rsid w:val="0079022C"/>
    <w:rsid w:val="0079685A"/>
    <w:rsid w:val="00797E04"/>
    <w:rsid w:val="007A00F2"/>
    <w:rsid w:val="007C088E"/>
    <w:rsid w:val="007C0BE7"/>
    <w:rsid w:val="007C2DC7"/>
    <w:rsid w:val="007C33AF"/>
    <w:rsid w:val="007C3D2A"/>
    <w:rsid w:val="007F12E6"/>
    <w:rsid w:val="007F7A6A"/>
    <w:rsid w:val="00805676"/>
    <w:rsid w:val="00806CC2"/>
    <w:rsid w:val="00815833"/>
    <w:rsid w:val="00815F54"/>
    <w:rsid w:val="008177F1"/>
    <w:rsid w:val="00820181"/>
    <w:rsid w:val="00822D52"/>
    <w:rsid w:val="00827CFA"/>
    <w:rsid w:val="00830038"/>
    <w:rsid w:val="00831197"/>
    <w:rsid w:val="00832485"/>
    <w:rsid w:val="00834280"/>
    <w:rsid w:val="00835104"/>
    <w:rsid w:val="00836478"/>
    <w:rsid w:val="008421DA"/>
    <w:rsid w:val="008439AC"/>
    <w:rsid w:val="008443AF"/>
    <w:rsid w:val="00847DD9"/>
    <w:rsid w:val="008510F2"/>
    <w:rsid w:val="008531ED"/>
    <w:rsid w:val="00861B1B"/>
    <w:rsid w:val="00862E4E"/>
    <w:rsid w:val="0086698D"/>
    <w:rsid w:val="0087519F"/>
    <w:rsid w:val="0087759C"/>
    <w:rsid w:val="0088236C"/>
    <w:rsid w:val="00892AF7"/>
    <w:rsid w:val="00896439"/>
    <w:rsid w:val="00897E5C"/>
    <w:rsid w:val="008A1E40"/>
    <w:rsid w:val="008A20F0"/>
    <w:rsid w:val="008A2969"/>
    <w:rsid w:val="008A2C40"/>
    <w:rsid w:val="008A668D"/>
    <w:rsid w:val="008B76E0"/>
    <w:rsid w:val="008C6843"/>
    <w:rsid w:val="008E4A96"/>
    <w:rsid w:val="008E55CC"/>
    <w:rsid w:val="008E5A92"/>
    <w:rsid w:val="008E6EE6"/>
    <w:rsid w:val="008F609C"/>
    <w:rsid w:val="008F7C09"/>
    <w:rsid w:val="00900E33"/>
    <w:rsid w:val="009027C4"/>
    <w:rsid w:val="0090304B"/>
    <w:rsid w:val="00910AD0"/>
    <w:rsid w:val="009125BE"/>
    <w:rsid w:val="009345C6"/>
    <w:rsid w:val="009357BB"/>
    <w:rsid w:val="009367E8"/>
    <w:rsid w:val="0097412A"/>
    <w:rsid w:val="00974FA5"/>
    <w:rsid w:val="00976A8D"/>
    <w:rsid w:val="009801F2"/>
    <w:rsid w:val="00986340"/>
    <w:rsid w:val="00994A36"/>
    <w:rsid w:val="009A3B44"/>
    <w:rsid w:val="009A44C0"/>
    <w:rsid w:val="009A731A"/>
    <w:rsid w:val="009C15E7"/>
    <w:rsid w:val="009C2050"/>
    <w:rsid w:val="009C4FF8"/>
    <w:rsid w:val="009C6AA8"/>
    <w:rsid w:val="009D043C"/>
    <w:rsid w:val="009D2F6D"/>
    <w:rsid w:val="009F09AA"/>
    <w:rsid w:val="009F1B2C"/>
    <w:rsid w:val="009F30D6"/>
    <w:rsid w:val="009F6D80"/>
    <w:rsid w:val="00A01651"/>
    <w:rsid w:val="00A02EA0"/>
    <w:rsid w:val="00A03DBB"/>
    <w:rsid w:val="00A03F21"/>
    <w:rsid w:val="00A16B54"/>
    <w:rsid w:val="00A16C34"/>
    <w:rsid w:val="00A21351"/>
    <w:rsid w:val="00A21C93"/>
    <w:rsid w:val="00A21D4A"/>
    <w:rsid w:val="00A23FD7"/>
    <w:rsid w:val="00A3084F"/>
    <w:rsid w:val="00A34587"/>
    <w:rsid w:val="00A37599"/>
    <w:rsid w:val="00A40900"/>
    <w:rsid w:val="00A43201"/>
    <w:rsid w:val="00A5411E"/>
    <w:rsid w:val="00A5741F"/>
    <w:rsid w:val="00A92EA7"/>
    <w:rsid w:val="00A938EB"/>
    <w:rsid w:val="00AA0E6B"/>
    <w:rsid w:val="00AA14D4"/>
    <w:rsid w:val="00AA7B25"/>
    <w:rsid w:val="00AB1E5B"/>
    <w:rsid w:val="00AB54CC"/>
    <w:rsid w:val="00AB72B2"/>
    <w:rsid w:val="00AC0B07"/>
    <w:rsid w:val="00AC6A0F"/>
    <w:rsid w:val="00AD106D"/>
    <w:rsid w:val="00AD275C"/>
    <w:rsid w:val="00AD384F"/>
    <w:rsid w:val="00AD3AA8"/>
    <w:rsid w:val="00AD5A52"/>
    <w:rsid w:val="00AD6A4D"/>
    <w:rsid w:val="00AE381E"/>
    <w:rsid w:val="00AE43C5"/>
    <w:rsid w:val="00AE65C8"/>
    <w:rsid w:val="00AF2BB2"/>
    <w:rsid w:val="00AF5DC9"/>
    <w:rsid w:val="00B023FB"/>
    <w:rsid w:val="00B03F6C"/>
    <w:rsid w:val="00B0401C"/>
    <w:rsid w:val="00B071A4"/>
    <w:rsid w:val="00B072AC"/>
    <w:rsid w:val="00B13490"/>
    <w:rsid w:val="00B148E1"/>
    <w:rsid w:val="00B2038C"/>
    <w:rsid w:val="00B23837"/>
    <w:rsid w:val="00B25681"/>
    <w:rsid w:val="00B2688C"/>
    <w:rsid w:val="00B401FA"/>
    <w:rsid w:val="00B527E8"/>
    <w:rsid w:val="00B56311"/>
    <w:rsid w:val="00B66B8D"/>
    <w:rsid w:val="00B67105"/>
    <w:rsid w:val="00B72C01"/>
    <w:rsid w:val="00B82F70"/>
    <w:rsid w:val="00B91227"/>
    <w:rsid w:val="00B93B6E"/>
    <w:rsid w:val="00B954D3"/>
    <w:rsid w:val="00B96F0D"/>
    <w:rsid w:val="00B9763F"/>
    <w:rsid w:val="00BA0329"/>
    <w:rsid w:val="00BA12D1"/>
    <w:rsid w:val="00BA462D"/>
    <w:rsid w:val="00BA5579"/>
    <w:rsid w:val="00BA6A99"/>
    <w:rsid w:val="00BB05F3"/>
    <w:rsid w:val="00BC1ACA"/>
    <w:rsid w:val="00BD51D2"/>
    <w:rsid w:val="00BD65B2"/>
    <w:rsid w:val="00BD7EEF"/>
    <w:rsid w:val="00BE66EE"/>
    <w:rsid w:val="00BF164E"/>
    <w:rsid w:val="00BF24E8"/>
    <w:rsid w:val="00BF42C2"/>
    <w:rsid w:val="00C012A3"/>
    <w:rsid w:val="00C01EF7"/>
    <w:rsid w:val="00C0251B"/>
    <w:rsid w:val="00C15BB4"/>
    <w:rsid w:val="00C212F7"/>
    <w:rsid w:val="00C2235B"/>
    <w:rsid w:val="00C24812"/>
    <w:rsid w:val="00C256CA"/>
    <w:rsid w:val="00C26EAC"/>
    <w:rsid w:val="00C348B0"/>
    <w:rsid w:val="00C37B4E"/>
    <w:rsid w:val="00C41408"/>
    <w:rsid w:val="00C42798"/>
    <w:rsid w:val="00C47306"/>
    <w:rsid w:val="00C473F8"/>
    <w:rsid w:val="00C518F8"/>
    <w:rsid w:val="00C519F2"/>
    <w:rsid w:val="00C532C1"/>
    <w:rsid w:val="00C53977"/>
    <w:rsid w:val="00C5451F"/>
    <w:rsid w:val="00C6259B"/>
    <w:rsid w:val="00C638E3"/>
    <w:rsid w:val="00C7103F"/>
    <w:rsid w:val="00C73D3C"/>
    <w:rsid w:val="00C75090"/>
    <w:rsid w:val="00C81030"/>
    <w:rsid w:val="00C8359C"/>
    <w:rsid w:val="00C84B9F"/>
    <w:rsid w:val="00CA09F5"/>
    <w:rsid w:val="00CA268E"/>
    <w:rsid w:val="00CB3AB1"/>
    <w:rsid w:val="00CC2813"/>
    <w:rsid w:val="00CC4A57"/>
    <w:rsid w:val="00CC6E2B"/>
    <w:rsid w:val="00CD55DB"/>
    <w:rsid w:val="00CD5830"/>
    <w:rsid w:val="00CE11D9"/>
    <w:rsid w:val="00CE450F"/>
    <w:rsid w:val="00CE56E3"/>
    <w:rsid w:val="00D01D8E"/>
    <w:rsid w:val="00D02BB0"/>
    <w:rsid w:val="00D05B95"/>
    <w:rsid w:val="00D11976"/>
    <w:rsid w:val="00D20748"/>
    <w:rsid w:val="00D21C33"/>
    <w:rsid w:val="00D33718"/>
    <w:rsid w:val="00D36368"/>
    <w:rsid w:val="00D40C06"/>
    <w:rsid w:val="00D441E6"/>
    <w:rsid w:val="00D473FC"/>
    <w:rsid w:val="00D474D6"/>
    <w:rsid w:val="00D563F1"/>
    <w:rsid w:val="00D63605"/>
    <w:rsid w:val="00D656D8"/>
    <w:rsid w:val="00D65E1A"/>
    <w:rsid w:val="00D67E7C"/>
    <w:rsid w:val="00D67FAA"/>
    <w:rsid w:val="00D707CB"/>
    <w:rsid w:val="00D711E1"/>
    <w:rsid w:val="00D75860"/>
    <w:rsid w:val="00D75CF7"/>
    <w:rsid w:val="00D91B8E"/>
    <w:rsid w:val="00DA4F9B"/>
    <w:rsid w:val="00DD3721"/>
    <w:rsid w:val="00DD7036"/>
    <w:rsid w:val="00DE367E"/>
    <w:rsid w:val="00DE41B0"/>
    <w:rsid w:val="00DE495F"/>
    <w:rsid w:val="00DF0ED8"/>
    <w:rsid w:val="00DF3236"/>
    <w:rsid w:val="00DF587A"/>
    <w:rsid w:val="00DF67CF"/>
    <w:rsid w:val="00E022FE"/>
    <w:rsid w:val="00E103AC"/>
    <w:rsid w:val="00E14A3F"/>
    <w:rsid w:val="00E17F9C"/>
    <w:rsid w:val="00E20CB0"/>
    <w:rsid w:val="00E26511"/>
    <w:rsid w:val="00E27370"/>
    <w:rsid w:val="00E32D0E"/>
    <w:rsid w:val="00E34E45"/>
    <w:rsid w:val="00E3775D"/>
    <w:rsid w:val="00E41338"/>
    <w:rsid w:val="00E436BA"/>
    <w:rsid w:val="00E51396"/>
    <w:rsid w:val="00E55F41"/>
    <w:rsid w:val="00E5733D"/>
    <w:rsid w:val="00E60775"/>
    <w:rsid w:val="00E62884"/>
    <w:rsid w:val="00E633D6"/>
    <w:rsid w:val="00E652C2"/>
    <w:rsid w:val="00E72421"/>
    <w:rsid w:val="00E725DA"/>
    <w:rsid w:val="00E7432D"/>
    <w:rsid w:val="00E80F75"/>
    <w:rsid w:val="00E85F82"/>
    <w:rsid w:val="00E957FB"/>
    <w:rsid w:val="00E95DD8"/>
    <w:rsid w:val="00E9746F"/>
    <w:rsid w:val="00EA5D5C"/>
    <w:rsid w:val="00EA650F"/>
    <w:rsid w:val="00EB036B"/>
    <w:rsid w:val="00EB0EA8"/>
    <w:rsid w:val="00EB1160"/>
    <w:rsid w:val="00EB6BBF"/>
    <w:rsid w:val="00EC14A7"/>
    <w:rsid w:val="00EC2AC6"/>
    <w:rsid w:val="00EC5AD6"/>
    <w:rsid w:val="00ED3631"/>
    <w:rsid w:val="00EE0A0B"/>
    <w:rsid w:val="00EF11D8"/>
    <w:rsid w:val="00EF1946"/>
    <w:rsid w:val="00EF32EF"/>
    <w:rsid w:val="00F046DF"/>
    <w:rsid w:val="00F12864"/>
    <w:rsid w:val="00F13A84"/>
    <w:rsid w:val="00F27ABF"/>
    <w:rsid w:val="00F30A3C"/>
    <w:rsid w:val="00F3141D"/>
    <w:rsid w:val="00F34B47"/>
    <w:rsid w:val="00F34F57"/>
    <w:rsid w:val="00F4095E"/>
    <w:rsid w:val="00F41523"/>
    <w:rsid w:val="00F43886"/>
    <w:rsid w:val="00F50BFA"/>
    <w:rsid w:val="00F5544D"/>
    <w:rsid w:val="00F637F1"/>
    <w:rsid w:val="00F655DC"/>
    <w:rsid w:val="00F73C90"/>
    <w:rsid w:val="00F75D07"/>
    <w:rsid w:val="00F77DB6"/>
    <w:rsid w:val="00F952A3"/>
    <w:rsid w:val="00FA090F"/>
    <w:rsid w:val="00FA2123"/>
    <w:rsid w:val="00FA4406"/>
    <w:rsid w:val="00FB0979"/>
    <w:rsid w:val="00FB6D24"/>
    <w:rsid w:val="00FC0760"/>
    <w:rsid w:val="00FC6196"/>
    <w:rsid w:val="00FD2A7C"/>
    <w:rsid w:val="00FD32EB"/>
    <w:rsid w:val="00FD38CA"/>
    <w:rsid w:val="00FE1877"/>
    <w:rsid w:val="00FE24AC"/>
    <w:rsid w:val="00FE6C50"/>
    <w:rsid w:val="00FF1EDB"/>
    <w:rsid w:val="00FF20BD"/>
    <w:rsid w:val="00FF39AA"/>
    <w:rsid w:val="00FF493E"/>
    <w:rsid w:val="00FF507A"/>
    <w:rsid w:val="00FF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5B2"/>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uiPriority w:val="99"/>
  </w:style>
  <w:style w:type="paragraph" w:customStyle="1" w:styleId="Style8">
    <w:name w:val="Style8"/>
    <w:basedOn w:val="a"/>
  </w:style>
  <w:style w:type="character" w:customStyle="1" w:styleId="FontStyle11">
    <w:name w:val="Font Style11"/>
    <w:rPr>
      <w:rFonts w:ascii="Times New Roman" w:hAnsi="Times New Roman" w:cs="Times New Roman"/>
      <w:sz w:val="10"/>
      <w:szCs w:val="10"/>
    </w:rPr>
  </w:style>
  <w:style w:type="character" w:customStyle="1" w:styleId="FontStyle12">
    <w:name w:val="Font Style12"/>
    <w:rPr>
      <w:rFonts w:ascii="Georgia" w:hAnsi="Georgia" w:cs="Georgia"/>
      <w:b/>
      <w:bCs/>
      <w:sz w:val="12"/>
      <w:szCs w:val="12"/>
    </w:rPr>
  </w:style>
  <w:style w:type="character" w:customStyle="1" w:styleId="FontStyle13">
    <w:name w:val="Font Style13"/>
    <w:rPr>
      <w:rFonts w:ascii="Times New Roman" w:hAnsi="Times New Roman" w:cs="Times New Roman"/>
      <w:b/>
      <w:bCs/>
      <w:sz w:val="12"/>
      <w:szCs w:val="12"/>
    </w:rPr>
  </w:style>
  <w:style w:type="character" w:customStyle="1" w:styleId="FontStyle14">
    <w:name w:val="Font Style14"/>
    <w:rPr>
      <w:rFonts w:ascii="Times New Roman" w:hAnsi="Times New Roman" w:cs="Times New Roman"/>
      <w:b/>
      <w:bCs/>
      <w:sz w:val="14"/>
      <w:szCs w:val="14"/>
    </w:rPr>
  </w:style>
  <w:style w:type="character" w:customStyle="1" w:styleId="FontStyle15">
    <w:name w:val="Font Style15"/>
    <w:rPr>
      <w:rFonts w:ascii="Times New Roman" w:hAnsi="Times New Roman" w:cs="Times New Roman"/>
      <w:b/>
      <w:bCs/>
      <w:sz w:val="18"/>
      <w:szCs w:val="18"/>
    </w:rPr>
  </w:style>
  <w:style w:type="character" w:customStyle="1" w:styleId="FontStyle16">
    <w:name w:val="Font Style16"/>
    <w:rPr>
      <w:rFonts w:ascii="Times New Roman" w:hAnsi="Times New Roman" w:cs="Times New Roman"/>
      <w:b/>
      <w:bCs/>
      <w:sz w:val="16"/>
      <w:szCs w:val="16"/>
    </w:rPr>
  </w:style>
  <w:style w:type="character" w:customStyle="1" w:styleId="FontStyle17">
    <w:name w:val="Font Style17"/>
    <w:rPr>
      <w:rFonts w:ascii="Times New Roman" w:hAnsi="Times New Roman" w:cs="Times New Roman"/>
      <w:b/>
      <w:bCs/>
      <w:sz w:val="16"/>
      <w:szCs w:val="16"/>
    </w:rPr>
  </w:style>
  <w:style w:type="character" w:customStyle="1" w:styleId="FontStyle18">
    <w:name w:val="Font Style18"/>
    <w:rPr>
      <w:rFonts w:ascii="Times New Roman" w:hAnsi="Times New Roman" w:cs="Times New Roman"/>
      <w:b/>
      <w:bCs/>
      <w:sz w:val="10"/>
      <w:szCs w:val="10"/>
    </w:rPr>
  </w:style>
  <w:style w:type="character" w:customStyle="1" w:styleId="FontStyle19">
    <w:name w:val="Font Style19"/>
    <w:rPr>
      <w:rFonts w:ascii="Times New Roman" w:hAnsi="Times New Roman" w:cs="Times New Roman"/>
      <w:i/>
      <w:iCs/>
      <w:sz w:val="12"/>
      <w:szCs w:val="12"/>
    </w:rPr>
  </w:style>
  <w:style w:type="character" w:customStyle="1" w:styleId="FontStyle20">
    <w:name w:val="Font Style20"/>
    <w:rPr>
      <w:rFonts w:ascii="Georgia" w:hAnsi="Georgia" w:cs="Georgia"/>
      <w:sz w:val="12"/>
      <w:szCs w:val="12"/>
    </w:rPr>
  </w:style>
  <w:style w:type="character" w:customStyle="1" w:styleId="FontStyle21">
    <w:name w:val="Font Style21"/>
    <w:rPr>
      <w:rFonts w:ascii="Times New Roman" w:hAnsi="Times New Roman" w:cs="Times New Roman"/>
      <w:sz w:val="12"/>
      <w:szCs w:val="12"/>
    </w:rPr>
  </w:style>
  <w:style w:type="character" w:customStyle="1" w:styleId="FontStyle22">
    <w:name w:val="Font Style22"/>
    <w:rPr>
      <w:rFonts w:ascii="Times New Roman" w:hAnsi="Times New Roman" w:cs="Times New Roman"/>
      <w:sz w:val="20"/>
      <w:szCs w:val="20"/>
    </w:rPr>
  </w:style>
  <w:style w:type="character" w:customStyle="1" w:styleId="FontStyle23">
    <w:name w:val="Font Style23"/>
    <w:rPr>
      <w:rFonts w:ascii="Times New Roman" w:hAnsi="Times New Roman" w:cs="Times New Roman"/>
      <w:b/>
      <w:bCs/>
      <w:sz w:val="12"/>
      <w:szCs w:val="12"/>
    </w:rPr>
  </w:style>
  <w:style w:type="character" w:customStyle="1" w:styleId="FontStyle24">
    <w:name w:val="Font Style24"/>
    <w:rPr>
      <w:rFonts w:ascii="Times New Roman" w:hAnsi="Times New Roman" w:cs="Times New Roman"/>
      <w:b/>
      <w:bCs/>
      <w:sz w:val="10"/>
      <w:szCs w:val="10"/>
    </w:rPr>
  </w:style>
  <w:style w:type="character" w:customStyle="1" w:styleId="FontStyle25">
    <w:name w:val="Font Style25"/>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uiPriority w:val="99"/>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link w:val="aa"/>
    <w:uiPriority w:val="99"/>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character" w:customStyle="1" w:styleId="10">
    <w:name w:val="Заголовок 1 Знак"/>
    <w:link w:val="1"/>
    <w:rsid w:val="00573A56"/>
    <w:rPr>
      <w:b/>
      <w:iCs/>
      <w:sz w:val="24"/>
    </w:rPr>
  </w:style>
  <w:style w:type="paragraph" w:customStyle="1" w:styleId="af5">
    <w:name w:val="Для таблиц"/>
    <w:basedOn w:val="a"/>
    <w:uiPriority w:val="99"/>
    <w:rsid w:val="00C24812"/>
    <w:pPr>
      <w:widowControl/>
      <w:autoSpaceDE/>
      <w:autoSpaceDN/>
      <w:adjustRightInd/>
      <w:ind w:firstLine="0"/>
      <w:jc w:val="left"/>
    </w:pPr>
  </w:style>
  <w:style w:type="paragraph" w:styleId="3">
    <w:name w:val="Body Text Indent 3"/>
    <w:basedOn w:val="a"/>
    <w:link w:val="30"/>
    <w:unhideWhenUsed/>
    <w:rsid w:val="00C24812"/>
    <w:pPr>
      <w:spacing w:after="120"/>
      <w:ind w:left="283"/>
    </w:pPr>
    <w:rPr>
      <w:sz w:val="16"/>
      <w:szCs w:val="16"/>
    </w:rPr>
  </w:style>
  <w:style w:type="character" w:customStyle="1" w:styleId="30">
    <w:name w:val="Основной текст с отступом 3 Знак"/>
    <w:link w:val="3"/>
    <w:rsid w:val="00C24812"/>
    <w:rPr>
      <w:sz w:val="16"/>
      <w:szCs w:val="16"/>
    </w:rPr>
  </w:style>
  <w:style w:type="character" w:styleId="af6">
    <w:name w:val="Hyperlink"/>
    <w:uiPriority w:val="99"/>
    <w:rsid w:val="00B9763F"/>
    <w:rPr>
      <w:rFonts w:ascii="Arial" w:hAnsi="Arial" w:cs="Arial"/>
      <w:color w:val="143057"/>
      <w:u w:val="single"/>
    </w:rPr>
  </w:style>
  <w:style w:type="paragraph" w:styleId="af7">
    <w:name w:val="Body Text"/>
    <w:basedOn w:val="a"/>
    <w:link w:val="af8"/>
    <w:unhideWhenUsed/>
    <w:rsid w:val="00344D91"/>
    <w:pPr>
      <w:spacing w:after="120"/>
    </w:pPr>
  </w:style>
  <w:style w:type="character" w:customStyle="1" w:styleId="af8">
    <w:name w:val="Основной текст Знак"/>
    <w:basedOn w:val="a0"/>
    <w:link w:val="af7"/>
    <w:rsid w:val="00344D91"/>
    <w:rPr>
      <w:sz w:val="24"/>
      <w:szCs w:val="24"/>
    </w:rPr>
  </w:style>
  <w:style w:type="table" w:customStyle="1" w:styleId="12">
    <w:name w:val="Сетка таблицы1"/>
    <w:basedOn w:val="a1"/>
    <w:next w:val="a5"/>
    <w:rsid w:val="00761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AB1"/>
    <w:pPr>
      <w:autoSpaceDE w:val="0"/>
      <w:autoSpaceDN w:val="0"/>
      <w:adjustRightInd w:val="0"/>
    </w:pPr>
    <w:rPr>
      <w:color w:val="000000"/>
      <w:sz w:val="24"/>
      <w:szCs w:val="24"/>
    </w:rPr>
  </w:style>
  <w:style w:type="paragraph" w:customStyle="1" w:styleId="23">
    <w:name w:val="Абзац списка2"/>
    <w:basedOn w:val="a"/>
    <w:rsid w:val="00CB3AB1"/>
    <w:pPr>
      <w:widowControl/>
      <w:autoSpaceDE/>
      <w:autoSpaceDN/>
      <w:adjustRightInd/>
      <w:spacing w:after="200" w:line="276" w:lineRule="auto"/>
      <w:ind w:left="720" w:firstLine="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5B2"/>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uiPriority w:val="99"/>
  </w:style>
  <w:style w:type="paragraph" w:customStyle="1" w:styleId="Style8">
    <w:name w:val="Style8"/>
    <w:basedOn w:val="a"/>
  </w:style>
  <w:style w:type="character" w:customStyle="1" w:styleId="FontStyle11">
    <w:name w:val="Font Style11"/>
    <w:rPr>
      <w:rFonts w:ascii="Times New Roman" w:hAnsi="Times New Roman" w:cs="Times New Roman"/>
      <w:sz w:val="10"/>
      <w:szCs w:val="10"/>
    </w:rPr>
  </w:style>
  <w:style w:type="character" w:customStyle="1" w:styleId="FontStyle12">
    <w:name w:val="Font Style12"/>
    <w:rPr>
      <w:rFonts w:ascii="Georgia" w:hAnsi="Georgia" w:cs="Georgia"/>
      <w:b/>
      <w:bCs/>
      <w:sz w:val="12"/>
      <w:szCs w:val="12"/>
    </w:rPr>
  </w:style>
  <w:style w:type="character" w:customStyle="1" w:styleId="FontStyle13">
    <w:name w:val="Font Style13"/>
    <w:rPr>
      <w:rFonts w:ascii="Times New Roman" w:hAnsi="Times New Roman" w:cs="Times New Roman"/>
      <w:b/>
      <w:bCs/>
      <w:sz w:val="12"/>
      <w:szCs w:val="12"/>
    </w:rPr>
  </w:style>
  <w:style w:type="character" w:customStyle="1" w:styleId="FontStyle14">
    <w:name w:val="Font Style14"/>
    <w:rPr>
      <w:rFonts w:ascii="Times New Roman" w:hAnsi="Times New Roman" w:cs="Times New Roman"/>
      <w:b/>
      <w:bCs/>
      <w:sz w:val="14"/>
      <w:szCs w:val="14"/>
    </w:rPr>
  </w:style>
  <w:style w:type="character" w:customStyle="1" w:styleId="FontStyle15">
    <w:name w:val="Font Style15"/>
    <w:rPr>
      <w:rFonts w:ascii="Times New Roman" w:hAnsi="Times New Roman" w:cs="Times New Roman"/>
      <w:b/>
      <w:bCs/>
      <w:sz w:val="18"/>
      <w:szCs w:val="18"/>
    </w:rPr>
  </w:style>
  <w:style w:type="character" w:customStyle="1" w:styleId="FontStyle16">
    <w:name w:val="Font Style16"/>
    <w:rPr>
      <w:rFonts w:ascii="Times New Roman" w:hAnsi="Times New Roman" w:cs="Times New Roman"/>
      <w:b/>
      <w:bCs/>
      <w:sz w:val="16"/>
      <w:szCs w:val="16"/>
    </w:rPr>
  </w:style>
  <w:style w:type="character" w:customStyle="1" w:styleId="FontStyle17">
    <w:name w:val="Font Style17"/>
    <w:rPr>
      <w:rFonts w:ascii="Times New Roman" w:hAnsi="Times New Roman" w:cs="Times New Roman"/>
      <w:b/>
      <w:bCs/>
      <w:sz w:val="16"/>
      <w:szCs w:val="16"/>
    </w:rPr>
  </w:style>
  <w:style w:type="character" w:customStyle="1" w:styleId="FontStyle18">
    <w:name w:val="Font Style18"/>
    <w:rPr>
      <w:rFonts w:ascii="Times New Roman" w:hAnsi="Times New Roman" w:cs="Times New Roman"/>
      <w:b/>
      <w:bCs/>
      <w:sz w:val="10"/>
      <w:szCs w:val="10"/>
    </w:rPr>
  </w:style>
  <w:style w:type="character" w:customStyle="1" w:styleId="FontStyle19">
    <w:name w:val="Font Style19"/>
    <w:rPr>
      <w:rFonts w:ascii="Times New Roman" w:hAnsi="Times New Roman" w:cs="Times New Roman"/>
      <w:i/>
      <w:iCs/>
      <w:sz w:val="12"/>
      <w:szCs w:val="12"/>
    </w:rPr>
  </w:style>
  <w:style w:type="character" w:customStyle="1" w:styleId="FontStyle20">
    <w:name w:val="Font Style20"/>
    <w:rPr>
      <w:rFonts w:ascii="Georgia" w:hAnsi="Georgia" w:cs="Georgia"/>
      <w:sz w:val="12"/>
      <w:szCs w:val="12"/>
    </w:rPr>
  </w:style>
  <w:style w:type="character" w:customStyle="1" w:styleId="FontStyle21">
    <w:name w:val="Font Style21"/>
    <w:rPr>
      <w:rFonts w:ascii="Times New Roman" w:hAnsi="Times New Roman" w:cs="Times New Roman"/>
      <w:sz w:val="12"/>
      <w:szCs w:val="12"/>
    </w:rPr>
  </w:style>
  <w:style w:type="character" w:customStyle="1" w:styleId="FontStyle22">
    <w:name w:val="Font Style22"/>
    <w:rPr>
      <w:rFonts w:ascii="Times New Roman" w:hAnsi="Times New Roman" w:cs="Times New Roman"/>
      <w:sz w:val="20"/>
      <w:szCs w:val="20"/>
    </w:rPr>
  </w:style>
  <w:style w:type="character" w:customStyle="1" w:styleId="FontStyle23">
    <w:name w:val="Font Style23"/>
    <w:rPr>
      <w:rFonts w:ascii="Times New Roman" w:hAnsi="Times New Roman" w:cs="Times New Roman"/>
      <w:b/>
      <w:bCs/>
      <w:sz w:val="12"/>
      <w:szCs w:val="12"/>
    </w:rPr>
  </w:style>
  <w:style w:type="character" w:customStyle="1" w:styleId="FontStyle24">
    <w:name w:val="Font Style24"/>
    <w:rPr>
      <w:rFonts w:ascii="Times New Roman" w:hAnsi="Times New Roman" w:cs="Times New Roman"/>
      <w:b/>
      <w:bCs/>
      <w:sz w:val="10"/>
      <w:szCs w:val="10"/>
    </w:rPr>
  </w:style>
  <w:style w:type="character" w:customStyle="1" w:styleId="FontStyle25">
    <w:name w:val="Font Style25"/>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uiPriority w:val="99"/>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link w:val="aa"/>
    <w:uiPriority w:val="99"/>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character" w:customStyle="1" w:styleId="10">
    <w:name w:val="Заголовок 1 Знак"/>
    <w:link w:val="1"/>
    <w:rsid w:val="00573A56"/>
    <w:rPr>
      <w:b/>
      <w:iCs/>
      <w:sz w:val="24"/>
    </w:rPr>
  </w:style>
  <w:style w:type="paragraph" w:customStyle="1" w:styleId="af5">
    <w:name w:val="Для таблиц"/>
    <w:basedOn w:val="a"/>
    <w:uiPriority w:val="99"/>
    <w:rsid w:val="00C24812"/>
    <w:pPr>
      <w:widowControl/>
      <w:autoSpaceDE/>
      <w:autoSpaceDN/>
      <w:adjustRightInd/>
      <w:ind w:firstLine="0"/>
      <w:jc w:val="left"/>
    </w:pPr>
  </w:style>
  <w:style w:type="paragraph" w:styleId="3">
    <w:name w:val="Body Text Indent 3"/>
    <w:basedOn w:val="a"/>
    <w:link w:val="30"/>
    <w:unhideWhenUsed/>
    <w:rsid w:val="00C24812"/>
    <w:pPr>
      <w:spacing w:after="120"/>
      <w:ind w:left="283"/>
    </w:pPr>
    <w:rPr>
      <w:sz w:val="16"/>
      <w:szCs w:val="16"/>
    </w:rPr>
  </w:style>
  <w:style w:type="character" w:customStyle="1" w:styleId="30">
    <w:name w:val="Основной текст с отступом 3 Знак"/>
    <w:link w:val="3"/>
    <w:rsid w:val="00C24812"/>
    <w:rPr>
      <w:sz w:val="16"/>
      <w:szCs w:val="16"/>
    </w:rPr>
  </w:style>
  <w:style w:type="character" w:styleId="af6">
    <w:name w:val="Hyperlink"/>
    <w:uiPriority w:val="99"/>
    <w:rsid w:val="00B9763F"/>
    <w:rPr>
      <w:rFonts w:ascii="Arial" w:hAnsi="Arial" w:cs="Arial"/>
      <w:color w:val="143057"/>
      <w:u w:val="single"/>
    </w:rPr>
  </w:style>
  <w:style w:type="paragraph" w:styleId="af7">
    <w:name w:val="Body Text"/>
    <w:basedOn w:val="a"/>
    <w:link w:val="af8"/>
    <w:unhideWhenUsed/>
    <w:rsid w:val="00344D91"/>
    <w:pPr>
      <w:spacing w:after="120"/>
    </w:pPr>
  </w:style>
  <w:style w:type="character" w:customStyle="1" w:styleId="af8">
    <w:name w:val="Основной текст Знак"/>
    <w:basedOn w:val="a0"/>
    <w:link w:val="af7"/>
    <w:rsid w:val="00344D91"/>
    <w:rPr>
      <w:sz w:val="24"/>
      <w:szCs w:val="24"/>
    </w:rPr>
  </w:style>
  <w:style w:type="table" w:customStyle="1" w:styleId="12">
    <w:name w:val="Сетка таблицы1"/>
    <w:basedOn w:val="a1"/>
    <w:next w:val="a5"/>
    <w:rsid w:val="007619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AB1"/>
    <w:pPr>
      <w:autoSpaceDE w:val="0"/>
      <w:autoSpaceDN w:val="0"/>
      <w:adjustRightInd w:val="0"/>
    </w:pPr>
    <w:rPr>
      <w:color w:val="000000"/>
      <w:sz w:val="24"/>
      <w:szCs w:val="24"/>
    </w:rPr>
  </w:style>
  <w:style w:type="paragraph" w:customStyle="1" w:styleId="23">
    <w:name w:val="Абзац списка2"/>
    <w:basedOn w:val="a"/>
    <w:rsid w:val="00CB3AB1"/>
    <w:pPr>
      <w:widowControl/>
      <w:autoSpaceDE/>
      <w:autoSpaceDN/>
      <w:adjustRightInd/>
      <w:spacing w:after="200" w:line="276" w:lineRule="auto"/>
      <w:ind w:left="720" w:firstLine="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_________Microsoft_Word1.docx"/><Relationship Id="rId18" Type="http://schemas.openxmlformats.org/officeDocument/2006/relationships/footer" Target="footer2.xml"/><Relationship Id="rId26" Type="http://schemas.openxmlformats.org/officeDocument/2006/relationships/hyperlink" Target="https://magtu.informsystema.ru/uploader/fileUpload?name=3419.pdf&amp;show=dcatalogues/1/1139859/3419.pdf&amp;view=true" TargetMode="External"/><Relationship Id="rId3" Type="http://schemas.openxmlformats.org/officeDocument/2006/relationships/customXml" Target="../customXml/item3.xml"/><Relationship Id="rId21" Type="http://schemas.openxmlformats.org/officeDocument/2006/relationships/hyperlink" Target="https://urait.ru/viewer/modelirovanie-biznes-processov-450550"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hyperlink" Target="https://magtu.informsystema.ru/uploader/fileUpload?name=3115.pdf&amp;show=dcatalogues/1/1135629/3115.pdf&amp;view=tru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29"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magtu.informsystema.ru/uploader/fileUpload?name=2854.pdf&amp;show=dcatalogues/1/1133397/2854.pdf&amp;view=tru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_________Microsoft_Word2.docx"/><Relationship Id="rId23" Type="http://schemas.openxmlformats.org/officeDocument/2006/relationships/hyperlink" Target="https://magtu.informsystema.ru/uploader/fileUpload?name=3224.pdf&amp;show=dcatalogues/1/1136765/3224.pdf&amp;view=true" TargetMode="External"/><Relationship Id="rId28" Type="http://schemas.openxmlformats.org/officeDocument/2006/relationships/hyperlink" Target="https://elibrary.ru/project_risc.asp"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magtu.informsystema.ru/uploader/fileUpload?name=2817.pdf&amp;show=dcatalogues/1/1133017/2817.pdf&amp;view=true" TargetMode="External"/><Relationship Id="rId27" Type="http://schemas.openxmlformats.org/officeDocument/2006/relationships/hyperlink" Target="http://sps.vuz.magtu.ru/docs/DocLib16/&#1054;&#1087;&#1077;&#1088;&#1072;&#1090;&#1080;&#1074;&#1085;&#1099;&#1081;%20&#1091;&#1095;&#1077;&#1090;%20&#1074;&#1099;&#1095;&#1080;&#1089;&#1083;&#1080;&#1090;&#1077;&#1083;&#1100;&#1085;&#1086;&#1081;%20&#1090;&#1077;&#1093;&#1085;&#1080;&#1082;&#1080;%20&#1080;%20&#1087;&#1088;&#1086;&#1075;&#1088;&#1072;&#1084;&#1084;&#1085;&#1086;&#1075;&#1086;%20&#1086;&#1073;&#1077;&#1089;&#1087;&#1077;&#1095;&#1077;&#1085;&#1080;&#1103;/&#1051;&#1080;&#1094;&#1077;&#1085;&#1079;&#1080;&#1080;%20&#1085;&#1072;%20&#1055;&#1054;/&#1051;&#1080;&#1094;&#1077;&#1085;&#1079;&#1080;&#1080;/MSImagine.pdf" TargetMode="External"/><Relationship Id="rId30"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FC15A-7274-4B62-94FC-728A0F37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7961</Words>
  <Characters>45382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office 2007 rus ent:</Company>
  <LinksUpToDate>false</LinksUpToDate>
  <CharactersWithSpaces>53237</CharactersWithSpaces>
  <SharedDoc>false</SharedDoc>
  <HLinks>
    <vt:vector size="66" baseType="variant">
      <vt:variant>
        <vt:i4>3539045</vt:i4>
      </vt:variant>
      <vt:variant>
        <vt:i4>36</vt:i4>
      </vt:variant>
      <vt:variant>
        <vt:i4>0</vt:i4>
      </vt:variant>
      <vt:variant>
        <vt:i4>5</vt:i4>
      </vt:variant>
      <vt:variant>
        <vt:lpwstr>http://www.ptc.com/</vt:lpwstr>
      </vt:variant>
      <vt:variant>
        <vt:lpwstr/>
      </vt:variant>
      <vt:variant>
        <vt:i4>6225951</vt:i4>
      </vt:variant>
      <vt:variant>
        <vt:i4>33</vt:i4>
      </vt:variant>
      <vt:variant>
        <vt:i4>0</vt:i4>
      </vt:variant>
      <vt:variant>
        <vt:i4>5</vt:i4>
      </vt:variant>
      <vt:variant>
        <vt:lpwstr>http://www.microsoft.com/</vt:lpwstr>
      </vt:variant>
      <vt:variant>
        <vt:lpwstr/>
      </vt:variant>
      <vt:variant>
        <vt:i4>7798841</vt:i4>
      </vt:variant>
      <vt:variant>
        <vt:i4>30</vt:i4>
      </vt:variant>
      <vt:variant>
        <vt:i4>0</vt:i4>
      </vt:variant>
      <vt:variant>
        <vt:i4>5</vt:i4>
      </vt:variant>
      <vt:variant>
        <vt:lpwstr>http://www.statsoft.ru/</vt:lpwstr>
      </vt:variant>
      <vt:variant>
        <vt:lpwstr/>
      </vt:variant>
      <vt:variant>
        <vt:i4>589854</vt:i4>
      </vt:variant>
      <vt:variant>
        <vt:i4>27</vt:i4>
      </vt:variant>
      <vt:variant>
        <vt:i4>0</vt:i4>
      </vt:variant>
      <vt:variant>
        <vt:i4>5</vt:i4>
      </vt:variant>
      <vt:variant>
        <vt:lpwstr>http://www.magtu.ru/</vt:lpwstr>
      </vt:variant>
      <vt:variant>
        <vt:lpwstr/>
      </vt:variant>
      <vt:variant>
        <vt:i4>6815790</vt:i4>
      </vt:variant>
      <vt:variant>
        <vt:i4>24</vt:i4>
      </vt:variant>
      <vt:variant>
        <vt:i4>0</vt:i4>
      </vt:variant>
      <vt:variant>
        <vt:i4>5</vt:i4>
      </vt:variant>
      <vt:variant>
        <vt:lpwstr>http://www.sike.ru/</vt:lpwstr>
      </vt:variant>
      <vt:variant>
        <vt:lpwstr/>
      </vt:variant>
      <vt:variant>
        <vt:i4>7340134</vt:i4>
      </vt:variant>
      <vt:variant>
        <vt:i4>21</vt:i4>
      </vt:variant>
      <vt:variant>
        <vt:i4>0</vt:i4>
      </vt:variant>
      <vt:variant>
        <vt:i4>5</vt:i4>
      </vt:variant>
      <vt:variant>
        <vt:lpwstr>http://www.mmk.ru/</vt:lpwstr>
      </vt:variant>
      <vt:variant>
        <vt:lpwstr/>
      </vt:variant>
      <vt:variant>
        <vt:i4>5177374</vt:i4>
      </vt:variant>
      <vt:variant>
        <vt:i4>18</vt:i4>
      </vt:variant>
      <vt:variant>
        <vt:i4>0</vt:i4>
      </vt:variant>
      <vt:variant>
        <vt:i4>5</vt:i4>
      </vt:variant>
      <vt:variant>
        <vt:lpwstr>http://ibooks.ru/reading.php?productid=334027</vt:lpwstr>
      </vt:variant>
      <vt:variant>
        <vt:lpwstr/>
      </vt:variant>
      <vt:variant>
        <vt:i4>4718622</vt:i4>
      </vt:variant>
      <vt:variant>
        <vt:i4>15</vt:i4>
      </vt:variant>
      <vt:variant>
        <vt:i4>0</vt:i4>
      </vt:variant>
      <vt:variant>
        <vt:i4>5</vt:i4>
      </vt:variant>
      <vt:variant>
        <vt:lpwstr>http://ibooks.ru/reading.php?productid=334050</vt:lpwstr>
      </vt:variant>
      <vt:variant>
        <vt:lpwstr/>
      </vt:variant>
      <vt:variant>
        <vt:i4>4718622</vt:i4>
      </vt:variant>
      <vt:variant>
        <vt:i4>12</vt:i4>
      </vt:variant>
      <vt:variant>
        <vt:i4>0</vt:i4>
      </vt:variant>
      <vt:variant>
        <vt:i4>5</vt:i4>
      </vt:variant>
      <vt:variant>
        <vt:lpwstr>http://ibooks.ru/reading.php?productid=334050</vt:lpwstr>
      </vt:variant>
      <vt:variant>
        <vt:lpwstr/>
      </vt:variant>
      <vt:variant>
        <vt:i4>4718622</vt:i4>
      </vt:variant>
      <vt:variant>
        <vt:i4>9</vt:i4>
      </vt:variant>
      <vt:variant>
        <vt:i4>0</vt:i4>
      </vt:variant>
      <vt:variant>
        <vt:i4>5</vt:i4>
      </vt:variant>
      <vt:variant>
        <vt:lpwstr>http://ibooks.ru/reading.php?productid=334050</vt:lpwstr>
      </vt:variant>
      <vt:variant>
        <vt:lpwstr/>
      </vt:variant>
      <vt:variant>
        <vt:i4>4718622</vt:i4>
      </vt:variant>
      <vt:variant>
        <vt:i4>6</vt:i4>
      </vt:variant>
      <vt:variant>
        <vt:i4>0</vt:i4>
      </vt:variant>
      <vt:variant>
        <vt:i4>5</vt:i4>
      </vt:variant>
      <vt:variant>
        <vt:lpwstr>http://ibooks.ru/reading.php?productid=334050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Ольга</cp:lastModifiedBy>
  <cp:revision>2</cp:revision>
  <cp:lastPrinted>2015-02-06T09:12:00Z</cp:lastPrinted>
  <dcterms:created xsi:type="dcterms:W3CDTF">2020-12-10T11:00:00Z</dcterms:created>
  <dcterms:modified xsi:type="dcterms:W3CDTF">2020-12-10T11:00:00Z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Целевые аудитории">
    <vt:lpwstr/>
  </property>
  <property fmtid="{D5CDD505-2E9C-101B-9397-08002B2CF9AE}" pid="4" name="Раздел">
    <vt:lpwstr/>
  </property>
  <property fmtid="{D5CDD505-2E9C-101B-9397-08002B2CF9AE}" pid="5" name="Категория документа">
    <vt:lpwstr>Без типа</vt:lpwstr>
  </property>
  <property fmtid="{D5CDD505-2E9C-101B-9397-08002B2CF9AE}" pid="6" name="_Identifier">
    <vt:lpwstr/>
  </property>
  <property fmtid="{D5CDD505-2E9C-101B-9397-08002B2CF9AE}" pid="7" name="Уровень(Общий/ВПО/СПО)">
    <vt:lpwstr>Общий</vt:lpwstr>
  </property>
  <property fmtid="{D5CDD505-2E9C-101B-9397-08002B2CF9AE}" pid="8" name="Описание">
    <vt:lpwstr/>
  </property>
  <property fmtid="{D5CDD505-2E9C-101B-9397-08002B2CF9AE}" pid="9" name="Folder Level">
    <vt:lpwstr/>
  </property>
  <property fmtid="{D5CDD505-2E9C-101B-9397-08002B2CF9AE}" pid="10" name="_Status">
    <vt:lpwstr>Не начат</vt:lpwstr>
  </property>
  <property fmtid="{D5CDD505-2E9C-101B-9397-08002B2CF9AE}" pid="11" name="IconOverlay">
    <vt:lpwstr/>
  </property>
  <property fmtid="{D5CDD505-2E9C-101B-9397-08002B2CF9AE}" pid="12" name="_DCDateCreated">
    <vt:lpwstr/>
  </property>
</Properties>
</file>