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6F9" w:rsidRPr="00AF1B2C" w:rsidRDefault="00410D8F" w:rsidP="00DF06F9">
      <w:pPr>
        <w:suppressAutoHyphens/>
        <w:ind w:firstLine="0"/>
      </w:pPr>
      <w:r w:rsidRPr="00410D8F">
        <w:rPr>
          <w:noProof/>
        </w:rPr>
        <w:drawing>
          <wp:inline distT="0" distB="0" distL="0" distR="0">
            <wp:extent cx="5760720" cy="737950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5805" t="15482" r="50414" b="6061"/>
                    <a:stretch/>
                  </pic:blipFill>
                  <pic:spPr bwMode="auto">
                    <a:xfrm>
                      <a:off x="0" y="0"/>
                      <a:ext cx="5760720" cy="73795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4E25" w:rsidRPr="00CD0AB9" w:rsidRDefault="00DF06F9" w:rsidP="001B7A6C">
      <w:pPr>
        <w:ind w:firstLine="0"/>
        <w:rPr>
          <w:i/>
          <w:sz w:val="20"/>
          <w:szCs w:val="20"/>
        </w:rPr>
      </w:pPr>
      <w:r w:rsidRPr="00DF06F9">
        <w:br w:type="page"/>
      </w:r>
      <w:r w:rsidR="00410D8F" w:rsidRPr="00410D8F">
        <w:rPr>
          <w:noProof/>
        </w:rPr>
        <w:lastRenderedPageBreak/>
        <w:drawing>
          <wp:inline distT="0" distB="0" distL="0" distR="0">
            <wp:extent cx="5760720" cy="702364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4901" t="21037" r="13267" b="13620"/>
                    <a:stretch/>
                  </pic:blipFill>
                  <pic:spPr bwMode="auto">
                    <a:xfrm>
                      <a:off x="0" y="0"/>
                      <a:ext cx="5760720" cy="70236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3916" w:rsidRDefault="00DF06F9" w:rsidP="008C3916">
      <w:pPr>
        <w:jc w:val="center"/>
        <w:rPr>
          <w:b/>
          <w:bCs/>
        </w:rPr>
      </w:pPr>
      <w:r>
        <w:rPr>
          <w:b/>
          <w:bCs/>
        </w:rPr>
        <w:br w:type="page"/>
      </w:r>
      <w:r w:rsidR="00410D8F" w:rsidRPr="00410D8F">
        <w:rPr>
          <w:b/>
          <w:bCs/>
          <w:noProof/>
        </w:rPr>
        <w:lastRenderedPageBreak/>
        <w:drawing>
          <wp:inline distT="0" distB="0" distL="0" distR="0">
            <wp:extent cx="5760720" cy="8073450"/>
            <wp:effectExtent l="19050" t="0" r="0" b="0"/>
            <wp:docPr id="5" name="Рисунок 5" descr="E:\RP\Листы актуальзации\АПИб-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P\Листы актуальзации\АПИб-1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68" t="4329" r="3630"/>
                    <a:stretch/>
                  </pic:blipFill>
                  <pic:spPr bwMode="auto">
                    <a:xfrm>
                      <a:off x="0" y="0"/>
                      <a:ext cx="5760720" cy="8073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54E4" w:rsidRPr="00C646B4" w:rsidRDefault="005E0FCA" w:rsidP="00C646B4">
      <w:pPr>
        <w:pStyle w:val="1"/>
        <w:pageBreakBefore/>
        <w:rPr>
          <w:rStyle w:val="FontStyle21"/>
          <w:sz w:val="24"/>
          <w:szCs w:val="24"/>
        </w:rPr>
      </w:pPr>
      <w:r w:rsidRPr="00C646B4">
        <w:rPr>
          <w:rStyle w:val="FontStyle21"/>
          <w:sz w:val="24"/>
          <w:szCs w:val="24"/>
        </w:rPr>
        <w:lastRenderedPageBreak/>
        <w:t>1 Цели освоения</w:t>
      </w:r>
      <w:r w:rsidR="007754E4" w:rsidRPr="00C646B4">
        <w:rPr>
          <w:rStyle w:val="FontStyle21"/>
          <w:sz w:val="24"/>
          <w:szCs w:val="24"/>
        </w:rPr>
        <w:t xml:space="preserve"> дисциплины</w:t>
      </w:r>
    </w:p>
    <w:p w:rsidR="00630B78" w:rsidRDefault="00630B78" w:rsidP="002A720F">
      <w:r w:rsidRPr="00B54E6E">
        <w:t>Рабочая программа по дисциплине «</w:t>
      </w:r>
      <w:r>
        <w:t>Исследование операций» составлена в соо</w:t>
      </w:r>
      <w:r>
        <w:t>т</w:t>
      </w:r>
      <w:r>
        <w:t xml:space="preserve">ветствии с </w:t>
      </w:r>
      <w:r w:rsidRPr="00CB5AD6">
        <w:t xml:space="preserve">требованиями ФГОС ВО по направлению </w:t>
      </w:r>
      <w:r>
        <w:t xml:space="preserve">подготовки </w:t>
      </w:r>
      <w:r w:rsidR="002D450E">
        <w:t>09.03.03 Прикладная информатика</w:t>
      </w:r>
      <w:r w:rsidRPr="00CB5AD6">
        <w:t xml:space="preserve">. </w:t>
      </w:r>
    </w:p>
    <w:p w:rsidR="007754E4" w:rsidRPr="002625CE" w:rsidRDefault="007754E4" w:rsidP="002A720F">
      <w:r w:rsidRPr="002625CE">
        <w:rPr>
          <w:rStyle w:val="FontStyle16"/>
          <w:b w:val="0"/>
          <w:sz w:val="24"/>
          <w:szCs w:val="24"/>
        </w:rPr>
        <w:t>Целями освое</w:t>
      </w:r>
      <w:r w:rsidR="00777CC9" w:rsidRPr="002625CE">
        <w:rPr>
          <w:rStyle w:val="FontStyle16"/>
          <w:b w:val="0"/>
          <w:sz w:val="24"/>
          <w:szCs w:val="24"/>
        </w:rPr>
        <w:t>ния</w:t>
      </w:r>
      <w:r w:rsidR="00B67DF3" w:rsidRPr="002625CE">
        <w:rPr>
          <w:rStyle w:val="FontStyle16"/>
          <w:b w:val="0"/>
          <w:sz w:val="24"/>
          <w:szCs w:val="24"/>
        </w:rPr>
        <w:t xml:space="preserve"> дисциплины </w:t>
      </w:r>
      <w:r w:rsidR="00777CC9" w:rsidRPr="002625CE">
        <w:rPr>
          <w:rStyle w:val="FontStyle16"/>
          <w:b w:val="0"/>
          <w:sz w:val="24"/>
          <w:szCs w:val="24"/>
        </w:rPr>
        <w:t xml:space="preserve"> </w:t>
      </w:r>
      <w:r w:rsidR="0049314C" w:rsidRPr="002625CE">
        <w:rPr>
          <w:rStyle w:val="FontStyle16"/>
          <w:b w:val="0"/>
          <w:sz w:val="24"/>
          <w:szCs w:val="24"/>
        </w:rPr>
        <w:t>«</w:t>
      </w:r>
      <w:r w:rsidR="00206B74">
        <w:t>Исследование операций</w:t>
      </w:r>
      <w:r w:rsidR="002D450E">
        <w:t xml:space="preserve">» </w:t>
      </w:r>
      <w:r w:rsidRPr="002625CE">
        <w:rPr>
          <w:rStyle w:val="FontStyle16"/>
          <w:b w:val="0"/>
          <w:sz w:val="24"/>
          <w:szCs w:val="24"/>
        </w:rPr>
        <w:t>явля</w:t>
      </w:r>
      <w:r w:rsidR="005E0FCA" w:rsidRPr="002625CE">
        <w:rPr>
          <w:rStyle w:val="FontStyle16"/>
          <w:b w:val="0"/>
          <w:sz w:val="24"/>
          <w:szCs w:val="24"/>
        </w:rPr>
        <w:t>ю</w:t>
      </w:r>
      <w:r w:rsidRPr="002625CE">
        <w:rPr>
          <w:rStyle w:val="FontStyle16"/>
          <w:b w:val="0"/>
          <w:sz w:val="24"/>
          <w:szCs w:val="24"/>
        </w:rPr>
        <w:t>тся</w:t>
      </w:r>
      <w:r w:rsidR="009C15E7" w:rsidRPr="002625CE">
        <w:rPr>
          <w:rStyle w:val="FontStyle16"/>
          <w:b w:val="0"/>
          <w:sz w:val="24"/>
          <w:szCs w:val="24"/>
        </w:rPr>
        <w:t>:</w:t>
      </w:r>
      <w:r w:rsidR="00834280" w:rsidRPr="002625CE">
        <w:rPr>
          <w:rStyle w:val="FontStyle16"/>
          <w:b w:val="0"/>
          <w:sz w:val="24"/>
          <w:szCs w:val="24"/>
        </w:rPr>
        <w:t xml:space="preserve"> </w:t>
      </w:r>
      <w:r w:rsidR="00374D94" w:rsidRPr="002625CE">
        <w:t>формиров</w:t>
      </w:r>
      <w:r w:rsidR="00374D94" w:rsidRPr="002625CE">
        <w:t>а</w:t>
      </w:r>
      <w:r w:rsidR="00374D94" w:rsidRPr="002625CE">
        <w:t>ние у студентов теоретических знаний, практических навыков по вопросам, касающи</w:t>
      </w:r>
      <w:r w:rsidR="00374D94" w:rsidRPr="002625CE">
        <w:t>м</w:t>
      </w:r>
      <w:r w:rsidR="00374D94" w:rsidRPr="002625CE">
        <w:t>ся использования методов математического моделирования в различных сферах чел</w:t>
      </w:r>
      <w:r w:rsidR="00374D94" w:rsidRPr="002625CE">
        <w:t>о</w:t>
      </w:r>
      <w:r w:rsidR="00374D94" w:rsidRPr="002625CE">
        <w:t>веческой деятельности; обучению студентов применению методов и моделей исслед</w:t>
      </w:r>
      <w:r w:rsidR="00374D94" w:rsidRPr="002625CE">
        <w:t>о</w:t>
      </w:r>
      <w:r w:rsidR="00374D94" w:rsidRPr="002625CE">
        <w:t>вания операций в процессе подготовки и принятия управленческих решений в экон</w:t>
      </w:r>
      <w:r w:rsidR="00374D94" w:rsidRPr="002625CE">
        <w:t>о</w:t>
      </w:r>
      <w:r w:rsidR="00374D94" w:rsidRPr="002625CE">
        <w:t>мических и производственных системах.</w:t>
      </w:r>
    </w:p>
    <w:p w:rsidR="007754E4" w:rsidRPr="002625CE" w:rsidRDefault="009C15E7" w:rsidP="00D21C33">
      <w:pPr>
        <w:pStyle w:val="1"/>
        <w:rPr>
          <w:rStyle w:val="FontStyle21"/>
          <w:sz w:val="24"/>
          <w:szCs w:val="24"/>
        </w:rPr>
      </w:pPr>
      <w:r w:rsidRPr="002625CE">
        <w:rPr>
          <w:rStyle w:val="FontStyle21"/>
          <w:sz w:val="24"/>
          <w:szCs w:val="24"/>
        </w:rPr>
        <w:t xml:space="preserve">2 </w:t>
      </w:r>
      <w:r w:rsidR="007754E4" w:rsidRPr="002625CE">
        <w:rPr>
          <w:rStyle w:val="FontStyle21"/>
          <w:sz w:val="24"/>
          <w:szCs w:val="24"/>
        </w:rPr>
        <w:t xml:space="preserve">Место дисциплины в структуре </w:t>
      </w:r>
      <w:r w:rsidR="00EF11D8" w:rsidRPr="002625CE">
        <w:rPr>
          <w:rStyle w:val="FontStyle21"/>
          <w:sz w:val="24"/>
          <w:szCs w:val="24"/>
        </w:rPr>
        <w:t>образовательной программы</w:t>
      </w:r>
      <w:r w:rsidR="007754E4" w:rsidRPr="002625CE">
        <w:rPr>
          <w:rStyle w:val="FontStyle21"/>
          <w:sz w:val="24"/>
          <w:szCs w:val="24"/>
        </w:rPr>
        <w:t xml:space="preserve"> </w:t>
      </w:r>
      <w:r w:rsidR="00B82F70" w:rsidRPr="002625CE">
        <w:rPr>
          <w:rStyle w:val="FontStyle21"/>
          <w:sz w:val="24"/>
          <w:szCs w:val="24"/>
        </w:rPr>
        <w:t xml:space="preserve">подготовки </w:t>
      </w:r>
      <w:r w:rsidR="007754E4" w:rsidRPr="002625CE">
        <w:rPr>
          <w:rStyle w:val="FontStyle21"/>
          <w:sz w:val="24"/>
          <w:szCs w:val="24"/>
        </w:rPr>
        <w:t>бакалавра</w:t>
      </w:r>
      <w:r w:rsidR="00B82F70" w:rsidRPr="002625CE">
        <w:rPr>
          <w:rStyle w:val="FontStyle21"/>
          <w:sz w:val="24"/>
          <w:szCs w:val="24"/>
        </w:rPr>
        <w:t xml:space="preserve"> </w:t>
      </w:r>
    </w:p>
    <w:p w:rsidR="00910AD0" w:rsidRPr="002625CE" w:rsidRDefault="0049314C" w:rsidP="002A720F">
      <w:pPr>
        <w:rPr>
          <w:rStyle w:val="FontStyle16"/>
          <w:b w:val="0"/>
          <w:sz w:val="24"/>
          <w:szCs w:val="24"/>
        </w:rPr>
      </w:pPr>
      <w:r w:rsidRPr="002625CE">
        <w:rPr>
          <w:rStyle w:val="FontStyle16"/>
          <w:b w:val="0"/>
          <w:sz w:val="24"/>
          <w:szCs w:val="24"/>
        </w:rPr>
        <w:t>Дисциплина «</w:t>
      </w:r>
      <w:r w:rsidR="00206B74">
        <w:t>Исследование операций</w:t>
      </w:r>
      <w:r w:rsidRPr="002625CE">
        <w:rPr>
          <w:rStyle w:val="FontStyle16"/>
          <w:b w:val="0"/>
          <w:sz w:val="24"/>
          <w:szCs w:val="24"/>
        </w:rPr>
        <w:t xml:space="preserve">» входит в </w:t>
      </w:r>
      <w:r w:rsidR="00374D94" w:rsidRPr="002625CE">
        <w:rPr>
          <w:rStyle w:val="FontStyle16"/>
          <w:b w:val="0"/>
          <w:sz w:val="24"/>
          <w:szCs w:val="24"/>
        </w:rPr>
        <w:t>математический и естественн</w:t>
      </w:r>
      <w:r w:rsidR="00374D94" w:rsidRPr="002625CE">
        <w:rPr>
          <w:rStyle w:val="FontStyle16"/>
          <w:b w:val="0"/>
          <w:sz w:val="24"/>
          <w:szCs w:val="24"/>
        </w:rPr>
        <w:t>о</w:t>
      </w:r>
      <w:r w:rsidR="00374D94" w:rsidRPr="002625CE">
        <w:rPr>
          <w:rStyle w:val="FontStyle16"/>
          <w:b w:val="0"/>
          <w:sz w:val="24"/>
          <w:szCs w:val="24"/>
        </w:rPr>
        <w:t>научный цикл</w:t>
      </w:r>
      <w:r w:rsidRPr="002625CE">
        <w:rPr>
          <w:rStyle w:val="FontStyle16"/>
          <w:b w:val="0"/>
          <w:sz w:val="24"/>
          <w:szCs w:val="24"/>
        </w:rPr>
        <w:t xml:space="preserve"> </w:t>
      </w:r>
      <w:r w:rsidR="004F7FE2" w:rsidRPr="002625CE">
        <w:rPr>
          <w:rStyle w:val="FontStyle16"/>
          <w:b w:val="0"/>
          <w:sz w:val="24"/>
          <w:szCs w:val="24"/>
        </w:rPr>
        <w:t>базовых дисциплин (</w:t>
      </w:r>
      <w:r w:rsidR="002D450E">
        <w:rPr>
          <w:rStyle w:val="FontStyle16"/>
          <w:b w:val="0"/>
          <w:sz w:val="24"/>
          <w:szCs w:val="24"/>
        </w:rPr>
        <w:t>Б1.</w:t>
      </w:r>
      <w:r w:rsidR="00FB0928">
        <w:rPr>
          <w:rStyle w:val="FontStyle16"/>
          <w:b w:val="0"/>
          <w:sz w:val="24"/>
          <w:szCs w:val="24"/>
        </w:rPr>
        <w:t>В</w:t>
      </w:r>
      <w:r w:rsidR="004F7FE2" w:rsidRPr="002625CE">
        <w:rPr>
          <w:rStyle w:val="FontStyle16"/>
          <w:b w:val="0"/>
          <w:sz w:val="24"/>
          <w:szCs w:val="24"/>
        </w:rPr>
        <w:t>.</w:t>
      </w:r>
      <w:r w:rsidR="002D450E">
        <w:rPr>
          <w:rStyle w:val="FontStyle16"/>
          <w:b w:val="0"/>
          <w:sz w:val="24"/>
          <w:szCs w:val="24"/>
        </w:rPr>
        <w:t>ДВ</w:t>
      </w:r>
      <w:r w:rsidR="00FB0928">
        <w:rPr>
          <w:rStyle w:val="FontStyle16"/>
          <w:b w:val="0"/>
          <w:sz w:val="24"/>
          <w:szCs w:val="24"/>
        </w:rPr>
        <w:t>.</w:t>
      </w:r>
      <w:r w:rsidR="002D450E">
        <w:rPr>
          <w:rStyle w:val="FontStyle16"/>
          <w:b w:val="0"/>
          <w:sz w:val="24"/>
          <w:szCs w:val="24"/>
        </w:rPr>
        <w:t>4.2</w:t>
      </w:r>
      <w:r w:rsidR="004F7FE2" w:rsidRPr="002625CE">
        <w:rPr>
          <w:rStyle w:val="FontStyle16"/>
          <w:b w:val="0"/>
          <w:sz w:val="24"/>
          <w:szCs w:val="24"/>
        </w:rPr>
        <w:t xml:space="preserve">) </w:t>
      </w:r>
      <w:r w:rsidRPr="002625CE">
        <w:rPr>
          <w:rStyle w:val="FontStyle16"/>
          <w:b w:val="0"/>
          <w:sz w:val="24"/>
          <w:szCs w:val="24"/>
        </w:rPr>
        <w:t>образовательной программы по н</w:t>
      </w:r>
      <w:r w:rsidRPr="002625CE">
        <w:rPr>
          <w:rStyle w:val="FontStyle16"/>
          <w:b w:val="0"/>
          <w:sz w:val="24"/>
          <w:szCs w:val="24"/>
        </w:rPr>
        <w:t>а</w:t>
      </w:r>
      <w:r w:rsidRPr="002625CE">
        <w:rPr>
          <w:rStyle w:val="FontStyle16"/>
          <w:b w:val="0"/>
          <w:sz w:val="24"/>
          <w:szCs w:val="24"/>
        </w:rPr>
        <w:t xml:space="preserve">правлению </w:t>
      </w:r>
      <w:r w:rsidR="002D450E">
        <w:t>09.03.03 Прикладная информатика</w:t>
      </w:r>
      <w:r w:rsidR="00630B78">
        <w:t xml:space="preserve"> </w:t>
      </w:r>
      <w:r w:rsidR="004F7FE2" w:rsidRPr="002625CE">
        <w:rPr>
          <w:bCs/>
        </w:rPr>
        <w:t xml:space="preserve">и изучается в </w:t>
      </w:r>
      <w:r w:rsidR="002D450E" w:rsidRPr="002D450E">
        <w:rPr>
          <w:bCs/>
          <w:u w:val="single"/>
        </w:rPr>
        <w:t>5</w:t>
      </w:r>
      <w:r w:rsidR="004F7FE2" w:rsidRPr="002625CE">
        <w:rPr>
          <w:bCs/>
        </w:rPr>
        <w:t xml:space="preserve"> семестре</w:t>
      </w:r>
      <w:r w:rsidRPr="002625CE">
        <w:rPr>
          <w:rStyle w:val="FontStyle16"/>
          <w:b w:val="0"/>
          <w:sz w:val="24"/>
          <w:szCs w:val="24"/>
        </w:rPr>
        <w:t>.</w:t>
      </w:r>
    </w:p>
    <w:p w:rsidR="0049314C" w:rsidRPr="002625CE" w:rsidRDefault="0049314C" w:rsidP="002A720F">
      <w:pPr>
        <w:rPr>
          <w:rStyle w:val="FontStyle16"/>
          <w:b w:val="0"/>
          <w:sz w:val="24"/>
          <w:szCs w:val="24"/>
        </w:rPr>
      </w:pPr>
      <w:r w:rsidRPr="002625CE">
        <w:rPr>
          <w:rStyle w:val="FontStyle16"/>
          <w:b w:val="0"/>
          <w:sz w:val="24"/>
          <w:szCs w:val="24"/>
        </w:rPr>
        <w:t>Для изучения дисциплины необходимы знания (умения, навыки), сформирова</w:t>
      </w:r>
      <w:r w:rsidRPr="002625CE">
        <w:rPr>
          <w:rStyle w:val="FontStyle16"/>
          <w:b w:val="0"/>
          <w:sz w:val="24"/>
          <w:szCs w:val="24"/>
        </w:rPr>
        <w:t>н</w:t>
      </w:r>
      <w:r w:rsidRPr="002625CE">
        <w:rPr>
          <w:rStyle w:val="FontStyle16"/>
          <w:b w:val="0"/>
          <w:sz w:val="24"/>
          <w:szCs w:val="24"/>
        </w:rPr>
        <w:t>ные в результате изучения</w:t>
      </w:r>
      <w:r w:rsidR="001B5DC6" w:rsidRPr="002625CE">
        <w:rPr>
          <w:rStyle w:val="FontStyle16"/>
          <w:b w:val="0"/>
          <w:sz w:val="24"/>
          <w:szCs w:val="24"/>
        </w:rPr>
        <w:t xml:space="preserve"> дисциплин:</w:t>
      </w:r>
      <w:r w:rsidRPr="002625CE">
        <w:rPr>
          <w:rStyle w:val="FontStyle16"/>
          <w:b w:val="0"/>
          <w:sz w:val="24"/>
          <w:szCs w:val="24"/>
        </w:rPr>
        <w:t xml:space="preserve"> </w:t>
      </w:r>
      <w:r w:rsidR="001B5DC6" w:rsidRPr="002625CE">
        <w:rPr>
          <w:rStyle w:val="FontStyle16"/>
          <w:b w:val="0"/>
          <w:sz w:val="24"/>
          <w:szCs w:val="24"/>
        </w:rPr>
        <w:t>Программное обеспечение ЭВМ, Программир</w:t>
      </w:r>
      <w:r w:rsidR="001B5DC6" w:rsidRPr="002625CE">
        <w:rPr>
          <w:rStyle w:val="FontStyle16"/>
          <w:b w:val="0"/>
          <w:sz w:val="24"/>
          <w:szCs w:val="24"/>
        </w:rPr>
        <w:t>о</w:t>
      </w:r>
      <w:r w:rsidR="001B5DC6" w:rsidRPr="002625CE">
        <w:rPr>
          <w:rStyle w:val="FontStyle16"/>
          <w:b w:val="0"/>
          <w:sz w:val="24"/>
          <w:szCs w:val="24"/>
        </w:rPr>
        <w:t>вание</w:t>
      </w:r>
      <w:r w:rsidR="004F7FE2" w:rsidRPr="002625CE">
        <w:t xml:space="preserve">, </w:t>
      </w:r>
      <w:r w:rsidR="001854A6" w:rsidRPr="002625CE">
        <w:t>Математический анализ</w:t>
      </w:r>
      <w:r w:rsidR="004F7FE2" w:rsidRPr="002625CE">
        <w:t xml:space="preserve">, </w:t>
      </w:r>
      <w:r w:rsidR="001B5DC6" w:rsidRPr="002625CE">
        <w:t>Дискретная математика, Т</w:t>
      </w:r>
      <w:r w:rsidR="004F7FE2" w:rsidRPr="002625CE">
        <w:t>еории вероятностей и стат</w:t>
      </w:r>
      <w:r w:rsidR="004F7FE2" w:rsidRPr="002625CE">
        <w:t>и</w:t>
      </w:r>
      <w:r w:rsidR="004F7FE2" w:rsidRPr="002625CE">
        <w:t>стики</w:t>
      </w:r>
      <w:r w:rsidR="001B5DC6" w:rsidRPr="002625CE">
        <w:t xml:space="preserve">, </w:t>
      </w:r>
      <w:r w:rsidR="002625CE" w:rsidRPr="002625CE">
        <w:t>макро и микроэкономики.</w:t>
      </w:r>
    </w:p>
    <w:p w:rsidR="0049314C" w:rsidRPr="00C646B4" w:rsidRDefault="00773127" w:rsidP="002A720F">
      <w:pPr>
        <w:rPr>
          <w:rStyle w:val="FontStyle16"/>
          <w:b w:val="0"/>
          <w:sz w:val="24"/>
          <w:szCs w:val="24"/>
        </w:rPr>
      </w:pPr>
      <w:r w:rsidRPr="002625CE">
        <w:rPr>
          <w:rStyle w:val="FontStyle16"/>
          <w:b w:val="0"/>
          <w:sz w:val="24"/>
          <w:szCs w:val="24"/>
        </w:rPr>
        <w:t>Знания (умения, навыки), полученные при изучении данной дисциплины будут необходимы</w:t>
      </w:r>
      <w:r w:rsidR="001B5DC6" w:rsidRPr="002625CE">
        <w:rPr>
          <w:rStyle w:val="FontStyle16"/>
          <w:b w:val="0"/>
          <w:color w:val="FF0000"/>
          <w:sz w:val="24"/>
          <w:szCs w:val="24"/>
        </w:rPr>
        <w:t xml:space="preserve"> </w:t>
      </w:r>
      <w:r w:rsidR="001B5DC6" w:rsidRPr="002625CE">
        <w:rPr>
          <w:rStyle w:val="FontStyle16"/>
          <w:b w:val="0"/>
          <w:sz w:val="24"/>
          <w:szCs w:val="24"/>
        </w:rPr>
        <w:t xml:space="preserve">при изучении </w:t>
      </w:r>
      <w:r w:rsidR="00514173" w:rsidRPr="002625CE">
        <w:rPr>
          <w:rStyle w:val="FontStyle16"/>
          <w:b w:val="0"/>
          <w:sz w:val="24"/>
          <w:szCs w:val="24"/>
        </w:rPr>
        <w:t xml:space="preserve"> </w:t>
      </w:r>
      <w:r w:rsidR="001B5DC6" w:rsidRPr="002625CE">
        <w:rPr>
          <w:rStyle w:val="FontStyle16"/>
          <w:b w:val="0"/>
          <w:sz w:val="24"/>
          <w:szCs w:val="24"/>
        </w:rPr>
        <w:t xml:space="preserve">дисциплин: Анализ данных, Имитационное моделирование, Анализ, продвижение </w:t>
      </w:r>
      <w:r w:rsidR="008D6445">
        <w:rPr>
          <w:rStyle w:val="FontStyle16"/>
          <w:b w:val="0"/>
          <w:sz w:val="24"/>
          <w:szCs w:val="24"/>
        </w:rPr>
        <w:t xml:space="preserve">и </w:t>
      </w:r>
      <w:r w:rsidR="001B5DC6" w:rsidRPr="002625CE">
        <w:rPr>
          <w:rStyle w:val="FontStyle16"/>
          <w:b w:val="0"/>
          <w:sz w:val="24"/>
          <w:szCs w:val="24"/>
        </w:rPr>
        <w:t>оптимизация Интернет-проектов, Основы финансовой матем</w:t>
      </w:r>
      <w:r w:rsidR="001B5DC6" w:rsidRPr="002625CE">
        <w:rPr>
          <w:rStyle w:val="FontStyle16"/>
          <w:b w:val="0"/>
          <w:sz w:val="24"/>
          <w:szCs w:val="24"/>
        </w:rPr>
        <w:t>а</w:t>
      </w:r>
      <w:r w:rsidR="001B5DC6" w:rsidRPr="00C646B4">
        <w:rPr>
          <w:rStyle w:val="FontStyle16"/>
          <w:b w:val="0"/>
          <w:sz w:val="24"/>
          <w:szCs w:val="24"/>
        </w:rPr>
        <w:t>тики, Логистика, Программирование учетно-аналитических задач.</w:t>
      </w:r>
    </w:p>
    <w:p w:rsidR="004F032A" w:rsidRPr="002625CE" w:rsidRDefault="007754E4" w:rsidP="0079022C">
      <w:pPr>
        <w:pStyle w:val="1"/>
        <w:jc w:val="left"/>
        <w:rPr>
          <w:rStyle w:val="FontStyle21"/>
          <w:sz w:val="24"/>
          <w:szCs w:val="24"/>
        </w:rPr>
      </w:pPr>
      <w:r w:rsidRPr="002625CE">
        <w:rPr>
          <w:rStyle w:val="FontStyle21"/>
          <w:sz w:val="24"/>
          <w:szCs w:val="24"/>
        </w:rPr>
        <w:t>3 Ком</w:t>
      </w:r>
      <w:r w:rsidR="00767409" w:rsidRPr="002625CE">
        <w:rPr>
          <w:rStyle w:val="FontStyle21"/>
          <w:sz w:val="24"/>
          <w:szCs w:val="24"/>
        </w:rPr>
        <w:t>петенции</w:t>
      </w:r>
      <w:r w:rsidRPr="002625CE">
        <w:rPr>
          <w:rStyle w:val="FontStyle21"/>
          <w:sz w:val="24"/>
          <w:szCs w:val="24"/>
        </w:rPr>
        <w:t xml:space="preserve"> обучающегося</w:t>
      </w:r>
      <w:r w:rsidR="00767409" w:rsidRPr="002625CE">
        <w:rPr>
          <w:rStyle w:val="FontStyle21"/>
          <w:sz w:val="24"/>
          <w:szCs w:val="24"/>
        </w:rPr>
        <w:t>,</w:t>
      </w:r>
      <w:r w:rsidRPr="002625CE">
        <w:rPr>
          <w:rStyle w:val="FontStyle21"/>
          <w:sz w:val="24"/>
          <w:szCs w:val="24"/>
        </w:rPr>
        <w:t xml:space="preserve"> формируемые в результате освоения </w:t>
      </w:r>
      <w:r w:rsidR="0079022C" w:rsidRPr="002625CE">
        <w:rPr>
          <w:rStyle w:val="FontStyle21"/>
          <w:sz w:val="24"/>
          <w:szCs w:val="24"/>
        </w:rPr>
        <w:br/>
      </w:r>
      <w:r w:rsidRPr="002625CE">
        <w:rPr>
          <w:rStyle w:val="FontStyle21"/>
          <w:sz w:val="24"/>
          <w:szCs w:val="24"/>
        </w:rPr>
        <w:t>дисци</w:t>
      </w:r>
      <w:r w:rsidR="00B67DF3" w:rsidRPr="002625CE">
        <w:rPr>
          <w:rStyle w:val="FontStyle21"/>
          <w:sz w:val="24"/>
          <w:szCs w:val="24"/>
        </w:rPr>
        <w:t xml:space="preserve">плины </w:t>
      </w:r>
      <w:r w:rsidR="002E61E7" w:rsidRPr="002625CE">
        <w:rPr>
          <w:rStyle w:val="FontStyle21"/>
          <w:sz w:val="24"/>
          <w:szCs w:val="24"/>
        </w:rPr>
        <w:t xml:space="preserve"> и планируемые результаты обучения</w:t>
      </w:r>
    </w:p>
    <w:p w:rsidR="00DC3C44" w:rsidRDefault="00DC3C44" w:rsidP="002A720F">
      <w:pPr>
        <w:tabs>
          <w:tab w:val="left" w:pos="851"/>
        </w:tabs>
        <w:rPr>
          <w:rStyle w:val="FontStyle16"/>
          <w:b w:val="0"/>
          <w:sz w:val="24"/>
          <w:szCs w:val="24"/>
        </w:rPr>
      </w:pPr>
    </w:p>
    <w:p w:rsidR="00DC3C44" w:rsidRDefault="00DC3C44" w:rsidP="00DC3C44">
      <w:pPr>
        <w:tabs>
          <w:tab w:val="left" w:pos="851"/>
        </w:tabs>
        <w:rPr>
          <w:rStyle w:val="FontStyle16"/>
          <w:b w:val="0"/>
          <w:sz w:val="24"/>
          <w:szCs w:val="24"/>
        </w:rPr>
      </w:pPr>
      <w:r w:rsidRPr="00B93B5A">
        <w:rPr>
          <w:rStyle w:val="FontStyle16"/>
          <w:b w:val="0"/>
          <w:sz w:val="24"/>
          <w:szCs w:val="24"/>
        </w:rPr>
        <w:t>В результате освоения дисциплины (модуля)  «</w:t>
      </w:r>
      <w:r w:rsidR="00483DDB">
        <w:t>Исследование операций и методы оптимизации</w:t>
      </w:r>
      <w:r w:rsidRPr="00B93B5A">
        <w:rPr>
          <w:rStyle w:val="FontStyle16"/>
          <w:b w:val="0"/>
          <w:sz w:val="24"/>
          <w:szCs w:val="24"/>
        </w:rPr>
        <w:t>» обучающийся должен обладать следующими компетенциями:</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9"/>
        <w:gridCol w:w="7567"/>
      </w:tblGrid>
      <w:tr w:rsidR="00D17ED4" w:rsidRPr="00B93B5A" w:rsidTr="00C646B4">
        <w:trPr>
          <w:trHeight w:val="828"/>
          <w:tblHeader/>
        </w:trPr>
        <w:tc>
          <w:tcPr>
            <w:tcW w:w="881" w:type="pct"/>
            <w:vAlign w:val="center"/>
          </w:tcPr>
          <w:p w:rsidR="00D17ED4" w:rsidRPr="00B93B5A" w:rsidRDefault="00D17ED4" w:rsidP="00773A92">
            <w:pPr>
              <w:ind w:firstLine="0"/>
              <w:jc w:val="center"/>
            </w:pPr>
            <w:r w:rsidRPr="00B93B5A">
              <w:t xml:space="preserve">Структурный элемент </w:t>
            </w:r>
            <w:r w:rsidRPr="00B93B5A">
              <w:br/>
              <w:t>компетенции</w:t>
            </w:r>
          </w:p>
        </w:tc>
        <w:tc>
          <w:tcPr>
            <w:tcW w:w="4119" w:type="pct"/>
            <w:shd w:val="clear" w:color="auto" w:fill="auto"/>
            <w:vAlign w:val="center"/>
          </w:tcPr>
          <w:p w:rsidR="00D17ED4" w:rsidRPr="00B93B5A" w:rsidRDefault="00D17ED4" w:rsidP="00773A92">
            <w:pPr>
              <w:ind w:firstLine="0"/>
              <w:jc w:val="center"/>
            </w:pPr>
            <w:r w:rsidRPr="00B51958">
              <w:t>Планируемые результаты обучения</w:t>
            </w:r>
          </w:p>
        </w:tc>
      </w:tr>
      <w:tr w:rsidR="00DC3C44" w:rsidRPr="00B141A5">
        <w:tc>
          <w:tcPr>
            <w:tcW w:w="5000" w:type="pct"/>
            <w:gridSpan w:val="2"/>
          </w:tcPr>
          <w:p w:rsidR="00DC3C44" w:rsidRPr="00535A98" w:rsidRDefault="00535A98" w:rsidP="00C646B4">
            <w:pPr>
              <w:ind w:firstLine="0"/>
              <w:rPr>
                <w:b/>
              </w:rPr>
            </w:pPr>
            <w:r w:rsidRPr="00535A98">
              <w:rPr>
                <w:b/>
              </w:rPr>
              <w:t>ПК-23</w:t>
            </w:r>
            <w:r w:rsidR="00C646B4">
              <w:rPr>
                <w:b/>
              </w:rPr>
              <w:t xml:space="preserve"> –</w:t>
            </w:r>
            <w:r w:rsidR="00DC3C44">
              <w:rPr>
                <w:b/>
              </w:rPr>
              <w:t xml:space="preserve"> </w:t>
            </w:r>
            <w:r w:rsidRPr="00535A98">
              <w:rPr>
                <w:b/>
              </w:rPr>
              <w:t>способностью применять системный подход и математические методы в формализации решения прикладных задач</w:t>
            </w:r>
          </w:p>
        </w:tc>
      </w:tr>
      <w:tr w:rsidR="00FB0461" w:rsidRPr="009F4AC8" w:rsidTr="00D17ED4">
        <w:tc>
          <w:tcPr>
            <w:tcW w:w="881" w:type="pct"/>
          </w:tcPr>
          <w:p w:rsidR="00FB0461" w:rsidRPr="009F4AC8" w:rsidRDefault="00FB0461" w:rsidP="00773A92">
            <w:pPr>
              <w:ind w:firstLine="0"/>
            </w:pPr>
            <w:r w:rsidRPr="009F4AC8">
              <w:t>Знать:</w:t>
            </w:r>
          </w:p>
        </w:tc>
        <w:tc>
          <w:tcPr>
            <w:tcW w:w="4119" w:type="pct"/>
          </w:tcPr>
          <w:p w:rsidR="00FB0461" w:rsidRDefault="00FB0461" w:rsidP="003A2028">
            <w:pPr>
              <w:widowControl/>
              <w:numPr>
                <w:ilvl w:val="0"/>
                <w:numId w:val="2"/>
              </w:numPr>
              <w:tabs>
                <w:tab w:val="left" w:pos="240"/>
                <w:tab w:val="left" w:pos="851"/>
              </w:tabs>
              <w:autoSpaceDE/>
              <w:autoSpaceDN/>
              <w:adjustRightInd/>
              <w:ind w:left="0" w:firstLine="0"/>
            </w:pPr>
            <w:r w:rsidRPr="009F4AC8">
              <w:t>основные определения и понятия:</w:t>
            </w:r>
            <w:r>
              <w:t xml:space="preserve"> математическая модель, задача оптимизации; </w:t>
            </w:r>
            <w:r w:rsidR="00031B1C">
              <w:t xml:space="preserve">математические </w:t>
            </w:r>
            <w:r>
              <w:t>методы оптимизации;</w:t>
            </w:r>
          </w:p>
          <w:p w:rsidR="00FB0461" w:rsidRDefault="00FB0461" w:rsidP="003A2028">
            <w:pPr>
              <w:widowControl/>
              <w:numPr>
                <w:ilvl w:val="0"/>
                <w:numId w:val="2"/>
              </w:numPr>
              <w:tabs>
                <w:tab w:val="left" w:pos="240"/>
                <w:tab w:val="left" w:pos="851"/>
              </w:tabs>
              <w:autoSpaceDE/>
              <w:autoSpaceDN/>
              <w:adjustRightInd/>
              <w:ind w:left="0" w:firstLine="0"/>
            </w:pPr>
            <w:r w:rsidRPr="002625CE">
              <w:t>теоретические основы оптимизации и основные методы исследов</w:t>
            </w:r>
            <w:r w:rsidRPr="002625CE">
              <w:t>а</w:t>
            </w:r>
            <w:r w:rsidRPr="002625CE">
              <w:t>ния операций</w:t>
            </w:r>
            <w:r>
              <w:t xml:space="preserve"> и оптимизации;</w:t>
            </w:r>
          </w:p>
          <w:p w:rsidR="00FB0461" w:rsidRDefault="00FB0461" w:rsidP="003A2028">
            <w:pPr>
              <w:widowControl/>
              <w:numPr>
                <w:ilvl w:val="0"/>
                <w:numId w:val="2"/>
              </w:numPr>
              <w:tabs>
                <w:tab w:val="left" w:pos="240"/>
                <w:tab w:val="left" w:pos="851"/>
              </w:tabs>
              <w:autoSpaceDE/>
              <w:autoSpaceDN/>
              <w:adjustRightInd/>
              <w:ind w:left="0" w:firstLine="0"/>
            </w:pPr>
            <w:r>
              <w:t>в</w:t>
            </w:r>
            <w:r w:rsidRPr="00A13ECA">
              <w:t>ычислительные возможности</w:t>
            </w:r>
            <w:r>
              <w:t xml:space="preserve"> для решения задач из области иссл</w:t>
            </w:r>
            <w:r>
              <w:t>е</w:t>
            </w:r>
            <w:r>
              <w:t>дования операций</w:t>
            </w:r>
            <w:r w:rsidRPr="00A13ECA">
              <w:t xml:space="preserve">: </w:t>
            </w:r>
            <w:r>
              <w:t>MS</w:t>
            </w:r>
            <w:r w:rsidRPr="00A13ECA">
              <w:t xml:space="preserve"> </w:t>
            </w:r>
            <w:r>
              <w:t>Excel,</w:t>
            </w:r>
            <w:r w:rsidRPr="00A13ECA">
              <w:t xml:space="preserve"> MathCad</w:t>
            </w:r>
            <w:r>
              <w:t xml:space="preserve"> и др.;</w:t>
            </w:r>
          </w:p>
          <w:p w:rsidR="00FB0461" w:rsidRPr="00B51958" w:rsidRDefault="00FB0461" w:rsidP="003A2028">
            <w:pPr>
              <w:widowControl/>
              <w:numPr>
                <w:ilvl w:val="0"/>
                <w:numId w:val="2"/>
              </w:numPr>
              <w:tabs>
                <w:tab w:val="left" w:pos="240"/>
                <w:tab w:val="left" w:pos="851"/>
              </w:tabs>
              <w:autoSpaceDE/>
              <w:autoSpaceDN/>
              <w:adjustRightInd/>
              <w:ind w:left="0" w:firstLine="0"/>
            </w:pPr>
            <w:r>
              <w:rPr>
                <w:lang w:eastAsia="ar-SA"/>
              </w:rPr>
              <w:t xml:space="preserve">язык </w:t>
            </w:r>
            <w:r w:rsidRPr="00B93B5A">
              <w:rPr>
                <w:lang w:eastAsia="ar-SA"/>
              </w:rPr>
              <w:t>программиро</w:t>
            </w:r>
            <w:r w:rsidRPr="003A3B13">
              <w:rPr>
                <w:lang w:eastAsia="ar-SA"/>
              </w:rPr>
              <w:t>вани</w:t>
            </w:r>
            <w:r>
              <w:rPr>
                <w:lang w:eastAsia="ar-SA"/>
              </w:rPr>
              <w:t>я:</w:t>
            </w:r>
            <w:r w:rsidRPr="003A3B13">
              <w:rPr>
                <w:lang w:eastAsia="ar-SA"/>
              </w:rPr>
              <w:t xml:space="preserve"> Pascal, C++, VisualBasic </w:t>
            </w:r>
            <w:r>
              <w:rPr>
                <w:lang w:eastAsia="ar-SA"/>
              </w:rPr>
              <w:t xml:space="preserve"> </w:t>
            </w:r>
            <w:r w:rsidRPr="003A3B13">
              <w:rPr>
                <w:lang w:eastAsia="ar-SA"/>
              </w:rPr>
              <w:t>или др.</w:t>
            </w:r>
          </w:p>
        </w:tc>
      </w:tr>
      <w:tr w:rsidR="00FB0461" w:rsidRPr="009F4AC8" w:rsidTr="00D17ED4">
        <w:tc>
          <w:tcPr>
            <w:tcW w:w="881" w:type="pct"/>
          </w:tcPr>
          <w:p w:rsidR="00FB0461" w:rsidRPr="009F4AC8" w:rsidRDefault="00FB0461" w:rsidP="00773A92">
            <w:pPr>
              <w:ind w:firstLine="0"/>
            </w:pPr>
            <w:r w:rsidRPr="009F4AC8">
              <w:t>Уметь:</w:t>
            </w:r>
          </w:p>
        </w:tc>
        <w:tc>
          <w:tcPr>
            <w:tcW w:w="4119" w:type="pct"/>
          </w:tcPr>
          <w:p w:rsidR="00FB0461" w:rsidRDefault="00FB0461" w:rsidP="003A2028">
            <w:pPr>
              <w:numPr>
                <w:ilvl w:val="0"/>
                <w:numId w:val="2"/>
              </w:numPr>
              <w:tabs>
                <w:tab w:val="left" w:pos="300"/>
                <w:tab w:val="left" w:pos="851"/>
              </w:tabs>
              <w:ind w:left="0" w:firstLine="0"/>
            </w:pPr>
            <w:r w:rsidRPr="002625CE">
              <w:t>использовать компьютерные технологии реализации методов и</w:t>
            </w:r>
            <w:r w:rsidRPr="002625CE">
              <w:t>с</w:t>
            </w:r>
            <w:r w:rsidRPr="002625CE">
              <w:t>следования операций</w:t>
            </w:r>
            <w:r>
              <w:t xml:space="preserve"> и оптимизации;</w:t>
            </w:r>
          </w:p>
          <w:p w:rsidR="00FB0461" w:rsidRPr="006367E9" w:rsidRDefault="00FB0461" w:rsidP="003A2028">
            <w:pPr>
              <w:numPr>
                <w:ilvl w:val="0"/>
                <w:numId w:val="2"/>
              </w:numPr>
              <w:tabs>
                <w:tab w:val="left" w:pos="300"/>
                <w:tab w:val="left" w:pos="851"/>
              </w:tabs>
              <w:ind w:left="0" w:firstLine="0"/>
              <w:rPr>
                <w:b/>
              </w:rPr>
            </w:pPr>
            <w:r w:rsidRPr="009F4AC8">
              <w:t xml:space="preserve">объяснять (выявлять и строить) типичные модели </w:t>
            </w:r>
            <w:r>
              <w:t>экономических</w:t>
            </w:r>
            <w:r w:rsidRPr="009F4AC8">
              <w:t xml:space="preserve"> задач:</w:t>
            </w:r>
            <w:r>
              <w:t xml:space="preserve"> задачи линейного и нелинейного программирования, задач д</w:t>
            </w:r>
            <w:r>
              <w:t>и</w:t>
            </w:r>
            <w:r>
              <w:t xml:space="preserve">намического программирования </w:t>
            </w:r>
          </w:p>
        </w:tc>
      </w:tr>
      <w:tr w:rsidR="00FB0461" w:rsidRPr="009F4AC8" w:rsidTr="00D17ED4">
        <w:tc>
          <w:tcPr>
            <w:tcW w:w="881" w:type="pct"/>
          </w:tcPr>
          <w:p w:rsidR="00FB0461" w:rsidRPr="009F4AC8" w:rsidRDefault="00FB0461" w:rsidP="00773A92">
            <w:pPr>
              <w:ind w:firstLine="0"/>
            </w:pPr>
            <w:r w:rsidRPr="009F4AC8">
              <w:t>Владеть:</w:t>
            </w:r>
          </w:p>
        </w:tc>
        <w:tc>
          <w:tcPr>
            <w:tcW w:w="4119" w:type="pct"/>
          </w:tcPr>
          <w:p w:rsidR="00FB0461" w:rsidRPr="00A13ECA" w:rsidRDefault="00FB0461" w:rsidP="003A2028">
            <w:pPr>
              <w:pStyle w:val="23"/>
              <w:numPr>
                <w:ilvl w:val="0"/>
                <w:numId w:val="2"/>
              </w:numPr>
              <w:tabs>
                <w:tab w:val="left" w:pos="270"/>
                <w:tab w:val="left" w:pos="851"/>
              </w:tabs>
              <w:spacing w:after="0" w:line="240" w:lineRule="auto"/>
              <w:ind w:left="0" w:firstLine="0"/>
              <w:rPr>
                <w:rFonts w:cs="Arial"/>
                <w:lang w:val="ru-RU"/>
              </w:rPr>
            </w:pPr>
            <w:r>
              <w:rPr>
                <w:lang w:val="ru-RU"/>
              </w:rPr>
              <w:t xml:space="preserve">навыками создания </w:t>
            </w:r>
            <w:r w:rsidRPr="00A13ECA">
              <w:rPr>
                <w:lang w:val="ru-RU"/>
              </w:rPr>
              <w:t>математически</w:t>
            </w:r>
            <w:r>
              <w:rPr>
                <w:lang w:val="ru-RU"/>
              </w:rPr>
              <w:t>х</w:t>
            </w:r>
            <w:r w:rsidRPr="00A13ECA">
              <w:rPr>
                <w:lang w:val="ru-RU"/>
              </w:rPr>
              <w:t xml:space="preserve"> </w:t>
            </w:r>
            <w:r>
              <w:rPr>
                <w:lang w:val="ru-RU"/>
              </w:rPr>
              <w:t>моделей экономических задач (ЛП, НП, ДП)</w:t>
            </w:r>
            <w:r w:rsidRPr="00A13ECA">
              <w:rPr>
                <w:lang w:val="ru-RU"/>
              </w:rPr>
              <w:t>, с помощью которых формулируются и анализируются варианты управленческих решений</w:t>
            </w:r>
            <w:r>
              <w:rPr>
                <w:lang w:val="ru-RU"/>
              </w:rPr>
              <w:t>;</w:t>
            </w:r>
          </w:p>
          <w:p w:rsidR="00FB0461" w:rsidRPr="00AA1268" w:rsidRDefault="00FB0461" w:rsidP="003A2028">
            <w:pPr>
              <w:pStyle w:val="23"/>
              <w:numPr>
                <w:ilvl w:val="0"/>
                <w:numId w:val="2"/>
              </w:numPr>
              <w:tabs>
                <w:tab w:val="left" w:pos="270"/>
                <w:tab w:val="left" w:pos="851"/>
              </w:tabs>
              <w:spacing w:after="0" w:line="240" w:lineRule="auto"/>
              <w:ind w:left="0" w:firstLine="0"/>
              <w:rPr>
                <w:lang w:val="ru-RU"/>
              </w:rPr>
            </w:pPr>
            <w:r>
              <w:rPr>
                <w:lang w:val="ru-RU"/>
              </w:rPr>
              <w:lastRenderedPageBreak/>
              <w:t xml:space="preserve">методами анализа и принятия оптимальных решений </w:t>
            </w:r>
            <w:r w:rsidRPr="00A13ECA">
              <w:rPr>
                <w:lang w:val="ru-RU"/>
              </w:rPr>
              <w:t>для задач</w:t>
            </w:r>
            <w:r>
              <w:rPr>
                <w:lang w:val="ru-RU"/>
              </w:rPr>
              <w:t xml:space="preserve"> </w:t>
            </w:r>
            <w:r w:rsidRPr="00A13ECA">
              <w:rPr>
                <w:lang w:val="ru-RU"/>
              </w:rPr>
              <w:t>и</w:t>
            </w:r>
            <w:r>
              <w:rPr>
                <w:lang w:val="ru-RU"/>
              </w:rPr>
              <w:t>з области исследования операций.</w:t>
            </w:r>
          </w:p>
        </w:tc>
      </w:tr>
    </w:tbl>
    <w:p w:rsidR="00DC3C44" w:rsidRPr="00B93B5A" w:rsidRDefault="00DC3C44" w:rsidP="00DC3C44">
      <w:pPr>
        <w:tabs>
          <w:tab w:val="left" w:pos="851"/>
        </w:tabs>
        <w:rPr>
          <w:rStyle w:val="FontStyle16"/>
          <w:b w:val="0"/>
          <w:sz w:val="24"/>
          <w:szCs w:val="24"/>
        </w:rPr>
      </w:pPr>
    </w:p>
    <w:p w:rsidR="00062DD3" w:rsidRDefault="00062DD3" w:rsidP="00D21C33">
      <w:pPr>
        <w:pStyle w:val="1"/>
        <w:rPr>
          <w:rStyle w:val="FontStyle18"/>
          <w:b/>
          <w:sz w:val="24"/>
          <w:szCs w:val="24"/>
        </w:rPr>
        <w:sectPr w:rsidR="00062DD3" w:rsidSect="00153190">
          <w:footerReference w:type="even" r:id="rId10"/>
          <w:footerReference w:type="default" r:id="rId11"/>
          <w:pgSz w:w="11907" w:h="16840" w:code="9"/>
          <w:pgMar w:top="1134" w:right="1134" w:bottom="1134" w:left="1701" w:header="720" w:footer="720" w:gutter="0"/>
          <w:cols w:space="720"/>
          <w:noEndnote/>
          <w:titlePg/>
          <w:docGrid w:linePitch="326"/>
        </w:sectPr>
      </w:pPr>
    </w:p>
    <w:p w:rsidR="007754E4" w:rsidRPr="002625CE" w:rsidRDefault="009C15E7" w:rsidP="00D21C33">
      <w:pPr>
        <w:pStyle w:val="1"/>
        <w:rPr>
          <w:rStyle w:val="FontStyle18"/>
          <w:b/>
          <w:sz w:val="24"/>
          <w:szCs w:val="24"/>
        </w:rPr>
      </w:pPr>
      <w:r w:rsidRPr="002625CE">
        <w:rPr>
          <w:rStyle w:val="FontStyle18"/>
          <w:b/>
          <w:sz w:val="24"/>
          <w:szCs w:val="24"/>
        </w:rPr>
        <w:lastRenderedPageBreak/>
        <w:t>4</w:t>
      </w:r>
      <w:r w:rsidR="007754E4" w:rsidRPr="002625CE">
        <w:rPr>
          <w:rStyle w:val="FontStyle18"/>
          <w:b/>
          <w:sz w:val="24"/>
          <w:szCs w:val="24"/>
        </w:rPr>
        <w:t xml:space="preserve"> Структура и содержание </w:t>
      </w:r>
      <w:r w:rsidR="00E022FE" w:rsidRPr="002625CE">
        <w:rPr>
          <w:rStyle w:val="FontStyle18"/>
          <w:b/>
          <w:sz w:val="24"/>
          <w:szCs w:val="24"/>
        </w:rPr>
        <w:t>дис</w:t>
      </w:r>
      <w:r w:rsidR="007754E4" w:rsidRPr="002625CE">
        <w:rPr>
          <w:rStyle w:val="FontStyle18"/>
          <w:b/>
          <w:sz w:val="24"/>
          <w:szCs w:val="24"/>
        </w:rPr>
        <w:t>ципли</w:t>
      </w:r>
      <w:r w:rsidR="00E022FE" w:rsidRPr="002625CE">
        <w:rPr>
          <w:rStyle w:val="FontStyle18"/>
          <w:b/>
          <w:sz w:val="24"/>
          <w:szCs w:val="24"/>
        </w:rPr>
        <w:t>н</w:t>
      </w:r>
      <w:r w:rsidR="00B67DF3" w:rsidRPr="002625CE">
        <w:rPr>
          <w:rStyle w:val="FontStyle18"/>
          <w:b/>
          <w:sz w:val="24"/>
          <w:szCs w:val="24"/>
        </w:rPr>
        <w:t xml:space="preserve">ы </w:t>
      </w:r>
      <w:r w:rsidR="00E022FE" w:rsidRPr="002625CE">
        <w:rPr>
          <w:rStyle w:val="FontStyle18"/>
          <w:b/>
          <w:sz w:val="24"/>
          <w:szCs w:val="24"/>
        </w:rPr>
        <w:t xml:space="preserve"> </w:t>
      </w:r>
    </w:p>
    <w:p w:rsidR="007754E4" w:rsidRPr="002625CE" w:rsidRDefault="007754E4" w:rsidP="002A720F">
      <w:pPr>
        <w:tabs>
          <w:tab w:val="left" w:pos="851"/>
        </w:tabs>
        <w:rPr>
          <w:rStyle w:val="FontStyle18"/>
          <w:b w:val="0"/>
          <w:sz w:val="24"/>
          <w:szCs w:val="24"/>
        </w:rPr>
      </w:pPr>
      <w:r w:rsidRPr="002625CE">
        <w:rPr>
          <w:rStyle w:val="FontStyle18"/>
          <w:b w:val="0"/>
          <w:sz w:val="24"/>
          <w:szCs w:val="24"/>
        </w:rPr>
        <w:t>Общая трудоемкость дисци</w:t>
      </w:r>
      <w:r w:rsidR="00E022FE" w:rsidRPr="002625CE">
        <w:rPr>
          <w:rStyle w:val="FontStyle18"/>
          <w:b w:val="0"/>
          <w:sz w:val="24"/>
          <w:szCs w:val="24"/>
        </w:rPr>
        <w:t>п</w:t>
      </w:r>
      <w:r w:rsidRPr="002625CE">
        <w:rPr>
          <w:rStyle w:val="FontStyle18"/>
          <w:b w:val="0"/>
          <w:sz w:val="24"/>
          <w:szCs w:val="24"/>
        </w:rPr>
        <w:t>ли</w:t>
      </w:r>
      <w:r w:rsidR="00E022FE" w:rsidRPr="002625CE">
        <w:rPr>
          <w:rStyle w:val="FontStyle18"/>
          <w:b w:val="0"/>
          <w:sz w:val="24"/>
          <w:szCs w:val="24"/>
        </w:rPr>
        <w:t>н</w:t>
      </w:r>
      <w:r w:rsidRPr="002625CE">
        <w:rPr>
          <w:rStyle w:val="FontStyle18"/>
          <w:b w:val="0"/>
          <w:sz w:val="24"/>
          <w:szCs w:val="24"/>
        </w:rPr>
        <w:t>ы составля</w:t>
      </w:r>
      <w:r w:rsidR="00E022FE" w:rsidRPr="002625CE">
        <w:rPr>
          <w:rStyle w:val="FontStyle18"/>
          <w:b w:val="0"/>
          <w:sz w:val="24"/>
          <w:szCs w:val="24"/>
        </w:rPr>
        <w:t xml:space="preserve">ет </w:t>
      </w:r>
      <w:r w:rsidR="00514173" w:rsidRPr="002625CE">
        <w:rPr>
          <w:rStyle w:val="FontStyle18"/>
          <w:b w:val="0"/>
          <w:sz w:val="24"/>
          <w:szCs w:val="24"/>
          <w:u w:val="single"/>
        </w:rPr>
        <w:t>3</w:t>
      </w:r>
      <w:r w:rsidRPr="002625CE">
        <w:rPr>
          <w:rStyle w:val="FontStyle18"/>
          <w:b w:val="0"/>
          <w:sz w:val="24"/>
          <w:szCs w:val="24"/>
        </w:rPr>
        <w:t xml:space="preserve"> единиц </w:t>
      </w:r>
      <w:r w:rsidR="00514173" w:rsidRPr="002625CE">
        <w:rPr>
          <w:rStyle w:val="FontStyle18"/>
          <w:b w:val="0"/>
          <w:sz w:val="24"/>
          <w:szCs w:val="24"/>
          <w:u w:val="single"/>
        </w:rPr>
        <w:t>108</w:t>
      </w:r>
      <w:r w:rsidR="00E022FE" w:rsidRPr="002625CE">
        <w:rPr>
          <w:rStyle w:val="FontStyle18"/>
          <w:b w:val="0"/>
          <w:sz w:val="24"/>
          <w:szCs w:val="24"/>
        </w:rPr>
        <w:t xml:space="preserve"> </w:t>
      </w:r>
      <w:r w:rsidR="00066036" w:rsidRPr="002625CE">
        <w:rPr>
          <w:rStyle w:val="FontStyle18"/>
          <w:b w:val="0"/>
          <w:sz w:val="24"/>
          <w:szCs w:val="24"/>
        </w:rPr>
        <w:t>часов:</w:t>
      </w:r>
    </w:p>
    <w:p w:rsidR="00066036" w:rsidRPr="002625CE" w:rsidRDefault="00066036" w:rsidP="002A720F">
      <w:pPr>
        <w:tabs>
          <w:tab w:val="left" w:pos="851"/>
        </w:tabs>
        <w:rPr>
          <w:rStyle w:val="FontStyle18"/>
          <w:b w:val="0"/>
          <w:sz w:val="24"/>
          <w:szCs w:val="24"/>
        </w:rPr>
      </w:pPr>
      <w:r w:rsidRPr="002625CE">
        <w:rPr>
          <w:rStyle w:val="FontStyle18"/>
          <w:b w:val="0"/>
          <w:sz w:val="24"/>
          <w:szCs w:val="24"/>
        </w:rPr>
        <w:t>–</w:t>
      </w:r>
      <w:r w:rsidRPr="002625CE">
        <w:rPr>
          <w:rStyle w:val="FontStyle18"/>
          <w:b w:val="0"/>
          <w:sz w:val="24"/>
          <w:szCs w:val="24"/>
        </w:rPr>
        <w:tab/>
      </w:r>
      <w:r w:rsidR="00BE66EE" w:rsidRPr="002625CE">
        <w:rPr>
          <w:rStyle w:val="FontStyle18"/>
          <w:b w:val="0"/>
          <w:sz w:val="24"/>
          <w:szCs w:val="24"/>
        </w:rPr>
        <w:t>аудиторная работа</w:t>
      </w:r>
      <w:r w:rsidRPr="002625CE">
        <w:rPr>
          <w:rStyle w:val="FontStyle18"/>
          <w:b w:val="0"/>
          <w:sz w:val="24"/>
          <w:szCs w:val="24"/>
        </w:rPr>
        <w:t xml:space="preserve"> – </w:t>
      </w:r>
      <w:r w:rsidR="003F34EB">
        <w:rPr>
          <w:rStyle w:val="FontStyle18"/>
          <w:b w:val="0"/>
          <w:sz w:val="24"/>
          <w:szCs w:val="24"/>
          <w:u w:val="single"/>
        </w:rPr>
        <w:t>57</w:t>
      </w:r>
      <w:r w:rsidRPr="002625CE">
        <w:rPr>
          <w:rStyle w:val="FontStyle18"/>
          <w:b w:val="0"/>
          <w:sz w:val="24"/>
          <w:szCs w:val="24"/>
        </w:rPr>
        <w:t xml:space="preserve"> часов</w:t>
      </w:r>
      <w:r w:rsidR="00B67DF3" w:rsidRPr="002625CE">
        <w:rPr>
          <w:rStyle w:val="FontStyle18"/>
          <w:b w:val="0"/>
          <w:sz w:val="24"/>
          <w:szCs w:val="24"/>
        </w:rPr>
        <w:t xml:space="preserve"> (в том числе </w:t>
      </w:r>
      <w:r w:rsidR="003F34EB">
        <w:rPr>
          <w:rStyle w:val="FontStyle18"/>
          <w:b w:val="0"/>
          <w:sz w:val="24"/>
          <w:szCs w:val="24"/>
        </w:rPr>
        <w:t>1</w:t>
      </w:r>
      <w:r w:rsidR="0033212E">
        <w:rPr>
          <w:rStyle w:val="FontStyle18"/>
          <w:b w:val="0"/>
          <w:sz w:val="24"/>
          <w:szCs w:val="24"/>
        </w:rPr>
        <w:t>4</w:t>
      </w:r>
      <w:r w:rsidR="00B67DF3" w:rsidRPr="002625CE">
        <w:rPr>
          <w:rStyle w:val="FontStyle18"/>
          <w:b w:val="0"/>
          <w:sz w:val="24"/>
          <w:szCs w:val="24"/>
        </w:rPr>
        <w:t xml:space="preserve"> ч в интерактивной форме)</w:t>
      </w:r>
      <w:r w:rsidRPr="002625CE">
        <w:rPr>
          <w:rStyle w:val="FontStyle18"/>
          <w:b w:val="0"/>
          <w:sz w:val="24"/>
          <w:szCs w:val="24"/>
        </w:rPr>
        <w:t>;</w:t>
      </w:r>
    </w:p>
    <w:p w:rsidR="00066036" w:rsidRPr="002625CE" w:rsidRDefault="00066036" w:rsidP="002A720F">
      <w:pPr>
        <w:tabs>
          <w:tab w:val="left" w:pos="851"/>
        </w:tabs>
        <w:rPr>
          <w:rStyle w:val="FontStyle18"/>
          <w:b w:val="0"/>
          <w:sz w:val="24"/>
          <w:szCs w:val="24"/>
        </w:rPr>
      </w:pPr>
      <w:r w:rsidRPr="002625CE">
        <w:rPr>
          <w:rStyle w:val="FontStyle18"/>
          <w:b w:val="0"/>
          <w:sz w:val="24"/>
          <w:szCs w:val="24"/>
        </w:rPr>
        <w:t>–</w:t>
      </w:r>
      <w:r w:rsidRPr="002625CE">
        <w:rPr>
          <w:rStyle w:val="FontStyle18"/>
          <w:b w:val="0"/>
          <w:sz w:val="24"/>
          <w:szCs w:val="24"/>
        </w:rPr>
        <w:tab/>
        <w:t xml:space="preserve">самостоятельная работа – </w:t>
      </w:r>
      <w:r w:rsidR="003F34EB">
        <w:rPr>
          <w:rStyle w:val="FontStyle18"/>
          <w:b w:val="0"/>
          <w:sz w:val="24"/>
          <w:szCs w:val="24"/>
          <w:u w:val="single"/>
        </w:rPr>
        <w:t>51</w:t>
      </w:r>
      <w:r w:rsidRPr="002625CE">
        <w:rPr>
          <w:rStyle w:val="FontStyle18"/>
          <w:b w:val="0"/>
          <w:sz w:val="24"/>
          <w:szCs w:val="24"/>
        </w:rPr>
        <w:t xml:space="preserve"> часов;</w:t>
      </w:r>
    </w:p>
    <w:p w:rsidR="006775E0" w:rsidRDefault="00066036" w:rsidP="002A720F">
      <w:pPr>
        <w:tabs>
          <w:tab w:val="left" w:pos="851"/>
        </w:tabs>
        <w:rPr>
          <w:rStyle w:val="FontStyle18"/>
          <w:b w:val="0"/>
          <w:sz w:val="24"/>
          <w:szCs w:val="24"/>
        </w:rPr>
      </w:pPr>
      <w:r w:rsidRPr="002625CE">
        <w:rPr>
          <w:rStyle w:val="FontStyle18"/>
          <w:b w:val="0"/>
          <w:sz w:val="24"/>
          <w:szCs w:val="24"/>
        </w:rPr>
        <w:t>–</w:t>
      </w:r>
      <w:r w:rsidRPr="002625CE">
        <w:rPr>
          <w:rStyle w:val="FontStyle18"/>
          <w:b w:val="0"/>
          <w:sz w:val="24"/>
          <w:szCs w:val="24"/>
        </w:rPr>
        <w:tab/>
      </w:r>
      <w:r w:rsidR="00782F97" w:rsidRPr="002625CE">
        <w:rPr>
          <w:rStyle w:val="FontStyle18"/>
          <w:b w:val="0"/>
          <w:sz w:val="24"/>
          <w:szCs w:val="24"/>
        </w:rPr>
        <w:t xml:space="preserve">контроль </w:t>
      </w:r>
      <w:r w:rsidR="00FB0928">
        <w:rPr>
          <w:rStyle w:val="FontStyle18"/>
          <w:b w:val="0"/>
          <w:sz w:val="24"/>
          <w:szCs w:val="24"/>
        </w:rPr>
        <w:t>–</w:t>
      </w:r>
      <w:r w:rsidR="00782F97" w:rsidRPr="002625CE">
        <w:rPr>
          <w:rStyle w:val="FontStyle18"/>
          <w:b w:val="0"/>
          <w:sz w:val="24"/>
          <w:szCs w:val="24"/>
        </w:rPr>
        <w:t xml:space="preserve"> зачет</w:t>
      </w:r>
      <w:r w:rsidR="003B3AE6">
        <w:rPr>
          <w:rStyle w:val="FontStyle18"/>
          <w:b w:val="0"/>
          <w:sz w:val="24"/>
          <w:szCs w:val="24"/>
        </w:rPr>
        <w:t>.</w:t>
      </w:r>
    </w:p>
    <w:p w:rsidR="003B3AE6" w:rsidRPr="002625CE" w:rsidRDefault="003B3AE6" w:rsidP="002A720F">
      <w:pPr>
        <w:tabs>
          <w:tab w:val="left" w:pos="851"/>
        </w:tabs>
        <w:rPr>
          <w:rStyle w:val="FontStyle18"/>
          <w:b w:val="0"/>
          <w:sz w:val="24"/>
          <w:szCs w:val="24"/>
        </w:rPr>
      </w:pPr>
    </w:p>
    <w:tbl>
      <w:tblPr>
        <w:tblW w:w="14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843"/>
        <w:gridCol w:w="511"/>
        <w:gridCol w:w="460"/>
        <w:gridCol w:w="807"/>
        <w:gridCol w:w="370"/>
        <w:gridCol w:w="560"/>
        <w:gridCol w:w="1851"/>
        <w:gridCol w:w="1863"/>
        <w:gridCol w:w="847"/>
      </w:tblGrid>
      <w:tr w:rsidR="00062DD3" w:rsidRPr="00B07FF2" w:rsidTr="00C646B4">
        <w:trPr>
          <w:cantSplit/>
          <w:trHeight w:val="962"/>
          <w:tblHeader/>
          <w:jc w:val="center"/>
        </w:trPr>
        <w:tc>
          <w:tcPr>
            <w:tcW w:w="2425" w:type="pct"/>
            <w:vMerge w:val="restart"/>
            <w:vAlign w:val="center"/>
          </w:tcPr>
          <w:p w:rsidR="00062DD3" w:rsidRPr="00B07FF2" w:rsidRDefault="00062DD3" w:rsidP="00062DD3">
            <w:pPr>
              <w:pStyle w:val="Style12"/>
              <w:widowControl/>
              <w:ind w:left="57" w:right="57" w:firstLine="0"/>
              <w:jc w:val="center"/>
              <w:rPr>
                <w:rStyle w:val="FontStyle31"/>
                <w:rFonts w:ascii="Times New Roman" w:hAnsi="Times New Roman"/>
                <w:sz w:val="20"/>
                <w:szCs w:val="20"/>
              </w:rPr>
            </w:pPr>
            <w:r w:rsidRPr="00B07FF2">
              <w:rPr>
                <w:rStyle w:val="FontStyle31"/>
                <w:rFonts w:ascii="Times New Roman" w:hAnsi="Times New Roman"/>
                <w:sz w:val="20"/>
                <w:szCs w:val="20"/>
              </w:rPr>
              <w:t>Раздел/ тема</w:t>
            </w:r>
          </w:p>
          <w:p w:rsidR="00062DD3" w:rsidRPr="00B07FF2" w:rsidRDefault="00062DD3" w:rsidP="00062DD3">
            <w:pPr>
              <w:pStyle w:val="Style12"/>
              <w:widowControl/>
              <w:ind w:left="57" w:right="57" w:firstLine="0"/>
              <w:jc w:val="center"/>
              <w:rPr>
                <w:rStyle w:val="FontStyle31"/>
                <w:rFonts w:ascii="Times New Roman" w:hAnsi="Times New Roman"/>
                <w:sz w:val="20"/>
                <w:szCs w:val="20"/>
              </w:rPr>
            </w:pPr>
            <w:r w:rsidRPr="00B07FF2">
              <w:rPr>
                <w:rStyle w:val="FontStyle31"/>
                <w:rFonts w:ascii="Times New Roman" w:hAnsi="Times New Roman"/>
                <w:sz w:val="20"/>
                <w:szCs w:val="20"/>
              </w:rPr>
              <w:t>дисциплины</w:t>
            </w:r>
          </w:p>
        </w:tc>
        <w:tc>
          <w:tcPr>
            <w:tcW w:w="181" w:type="pct"/>
            <w:vMerge w:val="restart"/>
            <w:textDirection w:val="btLr"/>
            <w:vAlign w:val="center"/>
          </w:tcPr>
          <w:p w:rsidR="00062DD3" w:rsidRPr="00B07FF2" w:rsidRDefault="00062DD3" w:rsidP="00062DD3">
            <w:pPr>
              <w:pStyle w:val="Style13"/>
              <w:widowControl/>
              <w:ind w:left="57" w:right="57" w:firstLine="0"/>
              <w:jc w:val="center"/>
              <w:rPr>
                <w:rStyle w:val="FontStyle25"/>
                <w:i w:val="0"/>
                <w:sz w:val="20"/>
                <w:szCs w:val="20"/>
              </w:rPr>
            </w:pPr>
            <w:r w:rsidRPr="00B07FF2">
              <w:rPr>
                <w:rStyle w:val="FontStyle25"/>
                <w:i w:val="0"/>
                <w:sz w:val="20"/>
                <w:szCs w:val="20"/>
              </w:rPr>
              <w:t>Семестр</w:t>
            </w:r>
          </w:p>
        </w:tc>
        <w:tc>
          <w:tcPr>
            <w:tcW w:w="580" w:type="pct"/>
            <w:gridSpan w:val="3"/>
            <w:vAlign w:val="center"/>
          </w:tcPr>
          <w:p w:rsidR="00062DD3" w:rsidRPr="00B07FF2" w:rsidRDefault="00062DD3" w:rsidP="00062DD3">
            <w:pPr>
              <w:pStyle w:val="Style8"/>
              <w:widowControl/>
              <w:ind w:left="57" w:right="57" w:firstLine="0"/>
              <w:jc w:val="center"/>
              <w:rPr>
                <w:rStyle w:val="FontStyle31"/>
                <w:rFonts w:ascii="Times New Roman" w:hAnsi="Times New Roman"/>
                <w:sz w:val="20"/>
                <w:szCs w:val="20"/>
              </w:rPr>
            </w:pPr>
            <w:r w:rsidRPr="00B07FF2">
              <w:rPr>
                <w:rStyle w:val="FontStyle31"/>
                <w:rFonts w:ascii="Times New Roman" w:hAnsi="Times New Roman"/>
                <w:sz w:val="20"/>
                <w:szCs w:val="20"/>
              </w:rPr>
              <w:t>Аудиторная контактная р</w:t>
            </w:r>
            <w:r w:rsidRPr="00B07FF2">
              <w:rPr>
                <w:rStyle w:val="FontStyle31"/>
                <w:rFonts w:ascii="Times New Roman" w:hAnsi="Times New Roman"/>
                <w:sz w:val="20"/>
                <w:szCs w:val="20"/>
              </w:rPr>
              <w:t>а</w:t>
            </w:r>
            <w:r w:rsidRPr="00B07FF2">
              <w:rPr>
                <w:rStyle w:val="FontStyle31"/>
                <w:rFonts w:ascii="Times New Roman" w:hAnsi="Times New Roman"/>
                <w:sz w:val="20"/>
                <w:szCs w:val="20"/>
              </w:rPr>
              <w:t>бота (в акад. ч</w:t>
            </w:r>
            <w:r w:rsidRPr="00B07FF2">
              <w:rPr>
                <w:rStyle w:val="FontStyle31"/>
                <w:rFonts w:ascii="Times New Roman" w:hAnsi="Times New Roman"/>
                <w:sz w:val="20"/>
                <w:szCs w:val="20"/>
              </w:rPr>
              <w:t>а</w:t>
            </w:r>
            <w:r w:rsidRPr="00B07FF2">
              <w:rPr>
                <w:rStyle w:val="FontStyle31"/>
                <w:rFonts w:ascii="Times New Roman" w:hAnsi="Times New Roman"/>
                <w:sz w:val="20"/>
                <w:szCs w:val="20"/>
              </w:rPr>
              <w:t>сах)</w:t>
            </w:r>
          </w:p>
        </w:tc>
        <w:tc>
          <w:tcPr>
            <w:tcW w:w="198" w:type="pct"/>
            <w:vMerge w:val="restart"/>
            <w:textDirection w:val="btLr"/>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 xml:space="preserve">Самост. работа </w:t>
            </w:r>
          </w:p>
          <w:p w:rsidR="00062DD3" w:rsidRPr="00B07FF2" w:rsidRDefault="00062DD3" w:rsidP="00062DD3">
            <w:pPr>
              <w:pStyle w:val="Style14"/>
              <w:widowControl/>
              <w:ind w:left="57" w:right="57" w:firstLine="0"/>
              <w:jc w:val="center"/>
              <w:rPr>
                <w:rStyle w:val="FontStyle31"/>
                <w:rFonts w:ascii="Times New Roman" w:hAnsi="Times New Roman"/>
                <w:sz w:val="20"/>
                <w:szCs w:val="20"/>
              </w:rPr>
            </w:pPr>
            <w:r w:rsidRPr="00B07FF2">
              <w:rPr>
                <w:sz w:val="20"/>
                <w:szCs w:val="20"/>
              </w:rPr>
              <w:t>(в акад. часах)</w:t>
            </w:r>
          </w:p>
        </w:tc>
        <w:tc>
          <w:tcPr>
            <w:tcW w:w="656" w:type="pct"/>
            <w:vMerge w:val="restart"/>
            <w:vAlign w:val="center"/>
          </w:tcPr>
          <w:p w:rsidR="00062DD3" w:rsidRPr="00B07FF2" w:rsidRDefault="00062DD3" w:rsidP="00062DD3">
            <w:pPr>
              <w:pStyle w:val="Style8"/>
              <w:widowControl/>
              <w:ind w:left="57" w:right="57" w:firstLine="0"/>
              <w:jc w:val="center"/>
              <w:rPr>
                <w:rStyle w:val="FontStyle31"/>
                <w:rFonts w:ascii="Times New Roman" w:hAnsi="Times New Roman"/>
                <w:sz w:val="20"/>
                <w:szCs w:val="20"/>
              </w:rPr>
            </w:pPr>
            <w:r w:rsidRPr="00B07FF2">
              <w:rPr>
                <w:rStyle w:val="FontStyle31"/>
                <w:rFonts w:ascii="Times New Roman" w:hAnsi="Times New Roman"/>
                <w:sz w:val="20"/>
                <w:szCs w:val="20"/>
              </w:rPr>
              <w:t>Вид самостоятел</w:t>
            </w:r>
            <w:r w:rsidRPr="00B07FF2">
              <w:rPr>
                <w:rStyle w:val="FontStyle31"/>
                <w:rFonts w:ascii="Times New Roman" w:hAnsi="Times New Roman"/>
                <w:sz w:val="20"/>
                <w:szCs w:val="20"/>
              </w:rPr>
              <w:t>ь</w:t>
            </w:r>
            <w:r w:rsidRPr="00B07FF2">
              <w:rPr>
                <w:rStyle w:val="FontStyle31"/>
                <w:rFonts w:ascii="Times New Roman" w:hAnsi="Times New Roman"/>
                <w:sz w:val="20"/>
                <w:szCs w:val="20"/>
              </w:rPr>
              <w:t>ной работы</w:t>
            </w:r>
          </w:p>
        </w:tc>
        <w:tc>
          <w:tcPr>
            <w:tcW w:w="660" w:type="pct"/>
            <w:vMerge w:val="restart"/>
            <w:vAlign w:val="center"/>
          </w:tcPr>
          <w:p w:rsidR="00062DD3" w:rsidRPr="00B07FF2" w:rsidRDefault="00062DD3" w:rsidP="00062DD3">
            <w:pPr>
              <w:pStyle w:val="Style8"/>
              <w:widowControl/>
              <w:ind w:left="57" w:right="57" w:firstLine="0"/>
              <w:jc w:val="center"/>
              <w:rPr>
                <w:rStyle w:val="FontStyle32"/>
                <w:i w:val="0"/>
                <w:iCs w:val="0"/>
                <w:sz w:val="20"/>
                <w:szCs w:val="20"/>
              </w:rPr>
            </w:pPr>
            <w:r w:rsidRPr="00B07FF2">
              <w:rPr>
                <w:rStyle w:val="FontStyle31"/>
                <w:rFonts w:ascii="Times New Roman" w:hAnsi="Times New Roman"/>
                <w:sz w:val="20"/>
                <w:szCs w:val="20"/>
              </w:rPr>
              <w:t>Формы текущего и промежуточного контроля успева</w:t>
            </w:r>
            <w:r w:rsidRPr="00B07FF2">
              <w:rPr>
                <w:rStyle w:val="FontStyle31"/>
                <w:rFonts w:ascii="Times New Roman" w:hAnsi="Times New Roman"/>
                <w:sz w:val="20"/>
                <w:szCs w:val="20"/>
              </w:rPr>
              <w:t>е</w:t>
            </w:r>
            <w:r w:rsidRPr="00B07FF2">
              <w:rPr>
                <w:rStyle w:val="FontStyle31"/>
                <w:rFonts w:ascii="Times New Roman" w:hAnsi="Times New Roman"/>
                <w:sz w:val="20"/>
                <w:szCs w:val="20"/>
              </w:rPr>
              <w:t>мости</w:t>
            </w:r>
          </w:p>
        </w:tc>
        <w:tc>
          <w:tcPr>
            <w:tcW w:w="300" w:type="pct"/>
            <w:vMerge w:val="restart"/>
            <w:textDirection w:val="btLr"/>
            <w:vAlign w:val="center"/>
          </w:tcPr>
          <w:p w:rsidR="00062DD3" w:rsidRPr="00B07FF2" w:rsidRDefault="00062DD3" w:rsidP="00062DD3">
            <w:pPr>
              <w:pStyle w:val="Style8"/>
              <w:widowControl/>
              <w:ind w:left="57" w:right="57" w:firstLine="0"/>
              <w:jc w:val="center"/>
              <w:rPr>
                <w:rStyle w:val="FontStyle31"/>
                <w:rFonts w:ascii="Times New Roman" w:hAnsi="Times New Roman"/>
                <w:sz w:val="20"/>
                <w:szCs w:val="20"/>
              </w:rPr>
            </w:pPr>
            <w:r w:rsidRPr="00B07FF2">
              <w:rPr>
                <w:rStyle w:val="FontStyle31"/>
                <w:rFonts w:ascii="Times New Roman" w:hAnsi="Times New Roman"/>
                <w:sz w:val="20"/>
                <w:szCs w:val="20"/>
              </w:rPr>
              <w:t xml:space="preserve">Код и структурный </w:t>
            </w:r>
          </w:p>
          <w:p w:rsidR="00062DD3" w:rsidRPr="00B07FF2" w:rsidRDefault="00062DD3" w:rsidP="00062DD3">
            <w:pPr>
              <w:pStyle w:val="Style8"/>
              <w:widowControl/>
              <w:ind w:left="57" w:right="57" w:firstLine="0"/>
              <w:jc w:val="center"/>
              <w:rPr>
                <w:rStyle w:val="FontStyle31"/>
                <w:rFonts w:ascii="Times New Roman" w:hAnsi="Times New Roman"/>
                <w:sz w:val="20"/>
                <w:szCs w:val="20"/>
              </w:rPr>
            </w:pPr>
            <w:r w:rsidRPr="00B07FF2">
              <w:rPr>
                <w:rStyle w:val="FontStyle31"/>
                <w:rFonts w:ascii="Times New Roman" w:hAnsi="Times New Roman"/>
                <w:sz w:val="20"/>
                <w:szCs w:val="20"/>
              </w:rPr>
              <w:t>элемент компете</w:t>
            </w:r>
            <w:r w:rsidRPr="00B07FF2">
              <w:rPr>
                <w:rStyle w:val="FontStyle31"/>
                <w:rFonts w:ascii="Times New Roman" w:hAnsi="Times New Roman"/>
                <w:sz w:val="20"/>
                <w:szCs w:val="20"/>
              </w:rPr>
              <w:t>н</w:t>
            </w:r>
            <w:r w:rsidRPr="00B07FF2">
              <w:rPr>
                <w:rStyle w:val="FontStyle31"/>
                <w:rFonts w:ascii="Times New Roman" w:hAnsi="Times New Roman"/>
                <w:sz w:val="20"/>
                <w:szCs w:val="20"/>
              </w:rPr>
              <w:t>ции</w:t>
            </w:r>
          </w:p>
        </w:tc>
      </w:tr>
      <w:tr w:rsidR="00062DD3" w:rsidRPr="00B07FF2" w:rsidTr="00C646B4">
        <w:trPr>
          <w:cantSplit/>
          <w:trHeight w:val="872"/>
          <w:tblHeader/>
          <w:jc w:val="center"/>
        </w:trPr>
        <w:tc>
          <w:tcPr>
            <w:tcW w:w="2425" w:type="pct"/>
            <w:vMerge/>
            <w:vAlign w:val="center"/>
          </w:tcPr>
          <w:p w:rsidR="00062DD3" w:rsidRPr="00B07FF2" w:rsidRDefault="00062DD3" w:rsidP="00062DD3">
            <w:pPr>
              <w:pStyle w:val="Style14"/>
              <w:widowControl/>
              <w:ind w:left="57" w:right="57" w:firstLine="0"/>
              <w:rPr>
                <w:sz w:val="20"/>
                <w:szCs w:val="20"/>
              </w:rPr>
            </w:pPr>
          </w:p>
        </w:tc>
        <w:tc>
          <w:tcPr>
            <w:tcW w:w="181" w:type="pct"/>
            <w:vMerge/>
            <w:vAlign w:val="center"/>
          </w:tcPr>
          <w:p w:rsidR="00062DD3" w:rsidRPr="00B07FF2" w:rsidRDefault="00062DD3" w:rsidP="00062DD3">
            <w:pPr>
              <w:pStyle w:val="Style14"/>
              <w:widowControl/>
              <w:ind w:left="57" w:right="57" w:firstLine="0"/>
              <w:jc w:val="center"/>
              <w:rPr>
                <w:sz w:val="20"/>
                <w:szCs w:val="20"/>
              </w:rPr>
            </w:pPr>
          </w:p>
        </w:tc>
        <w:tc>
          <w:tcPr>
            <w:tcW w:w="163" w:type="pct"/>
            <w:textDirection w:val="btLr"/>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Лекции</w:t>
            </w:r>
          </w:p>
        </w:tc>
        <w:tc>
          <w:tcPr>
            <w:tcW w:w="286" w:type="pct"/>
            <w:textDirection w:val="btLr"/>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Лаборат.</w:t>
            </w:r>
          </w:p>
          <w:p w:rsidR="00062DD3" w:rsidRPr="00B07FF2" w:rsidRDefault="00062DD3" w:rsidP="00062DD3">
            <w:pPr>
              <w:pStyle w:val="Style14"/>
              <w:widowControl/>
              <w:ind w:left="57" w:right="57" w:firstLine="0"/>
              <w:jc w:val="center"/>
              <w:rPr>
                <w:sz w:val="20"/>
                <w:szCs w:val="20"/>
              </w:rPr>
            </w:pPr>
            <w:r w:rsidRPr="00B07FF2">
              <w:rPr>
                <w:sz w:val="20"/>
                <w:szCs w:val="20"/>
              </w:rPr>
              <w:t>Занятия</w:t>
            </w:r>
          </w:p>
        </w:tc>
        <w:tc>
          <w:tcPr>
            <w:tcW w:w="131" w:type="pct"/>
            <w:textDirection w:val="btLr"/>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Пра</w:t>
            </w:r>
            <w:r w:rsidRPr="00B07FF2">
              <w:rPr>
                <w:sz w:val="20"/>
                <w:szCs w:val="20"/>
              </w:rPr>
              <w:t>к</w:t>
            </w:r>
            <w:r w:rsidRPr="00B07FF2">
              <w:rPr>
                <w:sz w:val="20"/>
                <w:szCs w:val="20"/>
              </w:rPr>
              <w:t>тич. З</w:t>
            </w:r>
            <w:r w:rsidRPr="00B07FF2">
              <w:rPr>
                <w:sz w:val="20"/>
                <w:szCs w:val="20"/>
              </w:rPr>
              <w:t>а</w:t>
            </w:r>
            <w:r w:rsidRPr="00B07FF2">
              <w:rPr>
                <w:sz w:val="20"/>
                <w:szCs w:val="20"/>
              </w:rPr>
              <w:t>нятия</w:t>
            </w:r>
          </w:p>
        </w:tc>
        <w:tc>
          <w:tcPr>
            <w:tcW w:w="198" w:type="pct"/>
            <w:vMerge/>
            <w:textDirection w:val="btLr"/>
            <w:vAlign w:val="center"/>
          </w:tcPr>
          <w:p w:rsidR="00062DD3" w:rsidRPr="00B07FF2" w:rsidRDefault="00062DD3" w:rsidP="00062DD3">
            <w:pPr>
              <w:pStyle w:val="Style14"/>
              <w:widowControl/>
              <w:ind w:left="57" w:right="57" w:firstLine="0"/>
              <w:jc w:val="center"/>
              <w:rPr>
                <w:sz w:val="20"/>
                <w:szCs w:val="20"/>
              </w:rPr>
            </w:pPr>
          </w:p>
        </w:tc>
        <w:tc>
          <w:tcPr>
            <w:tcW w:w="656" w:type="pct"/>
            <w:vMerge/>
            <w:textDirection w:val="btLr"/>
            <w:vAlign w:val="center"/>
          </w:tcPr>
          <w:p w:rsidR="00062DD3" w:rsidRPr="00B07FF2" w:rsidRDefault="00062DD3" w:rsidP="00062DD3">
            <w:pPr>
              <w:pStyle w:val="Style14"/>
              <w:widowControl/>
              <w:ind w:left="57" w:right="57" w:firstLine="0"/>
              <w:jc w:val="center"/>
              <w:rPr>
                <w:sz w:val="20"/>
                <w:szCs w:val="20"/>
              </w:rPr>
            </w:pPr>
          </w:p>
        </w:tc>
        <w:tc>
          <w:tcPr>
            <w:tcW w:w="660" w:type="pct"/>
            <w:vMerge/>
            <w:textDirection w:val="btLr"/>
            <w:vAlign w:val="center"/>
          </w:tcPr>
          <w:p w:rsidR="00062DD3" w:rsidRPr="00B07FF2" w:rsidRDefault="00062DD3" w:rsidP="00062DD3">
            <w:pPr>
              <w:pStyle w:val="Style14"/>
              <w:widowControl/>
              <w:ind w:left="57" w:right="57" w:firstLine="0"/>
              <w:jc w:val="center"/>
              <w:rPr>
                <w:sz w:val="20"/>
                <w:szCs w:val="20"/>
              </w:rPr>
            </w:pPr>
          </w:p>
        </w:tc>
        <w:tc>
          <w:tcPr>
            <w:tcW w:w="300" w:type="pct"/>
            <w:vMerge/>
            <w:textDirection w:val="btLr"/>
            <w:vAlign w:val="center"/>
          </w:tcPr>
          <w:p w:rsidR="00062DD3" w:rsidRPr="00B07FF2" w:rsidRDefault="00062DD3" w:rsidP="00062DD3">
            <w:pPr>
              <w:pStyle w:val="Style14"/>
              <w:widowControl/>
              <w:ind w:left="57" w:right="57" w:firstLine="0"/>
              <w:jc w:val="center"/>
              <w:rPr>
                <w:sz w:val="20"/>
                <w:szCs w:val="20"/>
              </w:rPr>
            </w:pPr>
          </w:p>
        </w:tc>
      </w:tr>
      <w:tr w:rsidR="00C646B4" w:rsidRPr="00B07FF2" w:rsidTr="00C646B4">
        <w:trPr>
          <w:trHeight w:val="268"/>
          <w:jc w:val="center"/>
        </w:trPr>
        <w:tc>
          <w:tcPr>
            <w:tcW w:w="5000" w:type="pct"/>
            <w:gridSpan w:val="9"/>
            <w:vAlign w:val="center"/>
          </w:tcPr>
          <w:p w:rsidR="00C646B4" w:rsidRPr="00C646B4" w:rsidRDefault="00C646B4" w:rsidP="00C646B4">
            <w:pPr>
              <w:pStyle w:val="Style14"/>
              <w:widowControl/>
              <w:ind w:left="57" w:right="57" w:firstLine="0"/>
              <w:rPr>
                <w:sz w:val="20"/>
                <w:szCs w:val="20"/>
              </w:rPr>
            </w:pPr>
            <w:r w:rsidRPr="00C646B4">
              <w:rPr>
                <w:color w:val="000000"/>
                <w:sz w:val="20"/>
                <w:szCs w:val="20"/>
              </w:rPr>
              <w:t xml:space="preserve">Раздел 1.  </w:t>
            </w:r>
            <w:r w:rsidRPr="00C646B4">
              <w:rPr>
                <w:sz w:val="20"/>
                <w:szCs w:val="20"/>
              </w:rPr>
              <w:t>Введение в предмет.</w:t>
            </w:r>
          </w:p>
        </w:tc>
      </w:tr>
      <w:tr w:rsidR="00062DD3" w:rsidRPr="00B07FF2" w:rsidTr="00C646B4">
        <w:trPr>
          <w:cantSplit/>
          <w:trHeight w:val="956"/>
          <w:jc w:val="center"/>
        </w:trPr>
        <w:tc>
          <w:tcPr>
            <w:tcW w:w="2425" w:type="pct"/>
            <w:vAlign w:val="center"/>
          </w:tcPr>
          <w:p w:rsidR="00062DD3" w:rsidRPr="00B07FF2" w:rsidRDefault="00062DD3" w:rsidP="00062DD3">
            <w:pPr>
              <w:ind w:left="57" w:right="57" w:firstLine="0"/>
              <w:rPr>
                <w:sz w:val="20"/>
                <w:szCs w:val="20"/>
              </w:rPr>
            </w:pPr>
            <w:r>
              <w:rPr>
                <w:sz w:val="20"/>
                <w:szCs w:val="20"/>
              </w:rPr>
              <w:t>Тема 1.</w:t>
            </w:r>
            <w:r w:rsidRPr="00843052">
              <w:rPr>
                <w:sz w:val="20"/>
                <w:szCs w:val="20"/>
              </w:rPr>
              <w:t xml:space="preserve">Математическое моделирование экономических систем и явлений. </w:t>
            </w:r>
          </w:p>
        </w:tc>
        <w:tc>
          <w:tcPr>
            <w:tcW w:w="181" w:type="pct"/>
            <w:vMerge w:val="restart"/>
            <w:vAlign w:val="center"/>
          </w:tcPr>
          <w:p w:rsidR="00062DD3" w:rsidRPr="00B15F56" w:rsidRDefault="001418F7" w:rsidP="00062DD3">
            <w:pPr>
              <w:pStyle w:val="Style14"/>
              <w:ind w:left="57" w:right="57" w:firstLine="0"/>
              <w:jc w:val="center"/>
              <w:rPr>
                <w:sz w:val="20"/>
                <w:szCs w:val="20"/>
              </w:rPr>
            </w:pPr>
            <w:r>
              <w:rPr>
                <w:sz w:val="20"/>
                <w:szCs w:val="20"/>
              </w:rPr>
              <w:t>5</w:t>
            </w:r>
          </w:p>
        </w:tc>
        <w:tc>
          <w:tcPr>
            <w:tcW w:w="163" w:type="pct"/>
            <w:vAlign w:val="center"/>
          </w:tcPr>
          <w:p w:rsidR="00062DD3" w:rsidRPr="00B07FF2" w:rsidRDefault="00062DD3" w:rsidP="00062DD3">
            <w:pPr>
              <w:ind w:left="57" w:right="57" w:firstLine="0"/>
              <w:jc w:val="center"/>
              <w:rPr>
                <w:sz w:val="20"/>
                <w:szCs w:val="20"/>
              </w:rPr>
            </w:pPr>
            <w:r>
              <w:rPr>
                <w:sz w:val="20"/>
                <w:szCs w:val="20"/>
              </w:rPr>
              <w:t>1</w:t>
            </w:r>
          </w:p>
        </w:tc>
        <w:tc>
          <w:tcPr>
            <w:tcW w:w="286" w:type="pct"/>
            <w:vAlign w:val="center"/>
          </w:tcPr>
          <w:p w:rsidR="00062DD3" w:rsidRPr="00B87DDD" w:rsidRDefault="00062DD3" w:rsidP="00B87DDD">
            <w:pPr>
              <w:ind w:left="57" w:right="57" w:firstLine="0"/>
              <w:jc w:val="center"/>
              <w:rPr>
                <w:sz w:val="20"/>
                <w:szCs w:val="20"/>
                <w:u w:val="single"/>
              </w:rPr>
            </w:pPr>
            <w:r w:rsidRPr="00B87DDD">
              <w:rPr>
                <w:sz w:val="20"/>
                <w:szCs w:val="20"/>
              </w:rPr>
              <w:t>2</w:t>
            </w:r>
            <w:r w:rsidR="00D26DE0">
              <w:rPr>
                <w:sz w:val="20"/>
                <w:szCs w:val="20"/>
                <w:lang w:val="en-US"/>
              </w:rPr>
              <w:t>/</w:t>
            </w:r>
            <w:r w:rsidRPr="00843052">
              <w:rPr>
                <w:sz w:val="20"/>
                <w:szCs w:val="20"/>
              </w:rPr>
              <w:t>1</w:t>
            </w:r>
            <w:r w:rsidR="00B87DDD">
              <w:rPr>
                <w:sz w:val="20"/>
                <w:szCs w:val="20"/>
              </w:rPr>
              <w:t>И</w:t>
            </w:r>
          </w:p>
        </w:tc>
        <w:tc>
          <w:tcPr>
            <w:tcW w:w="131" w:type="pct"/>
            <w:vAlign w:val="center"/>
          </w:tcPr>
          <w:p w:rsidR="00062DD3" w:rsidRPr="00B07FF2" w:rsidRDefault="00062DD3" w:rsidP="00062DD3">
            <w:pPr>
              <w:ind w:left="57" w:right="57" w:firstLine="0"/>
              <w:jc w:val="center"/>
              <w:rPr>
                <w:sz w:val="20"/>
                <w:szCs w:val="20"/>
              </w:rPr>
            </w:pPr>
          </w:p>
        </w:tc>
        <w:tc>
          <w:tcPr>
            <w:tcW w:w="198" w:type="pct"/>
            <w:vAlign w:val="center"/>
          </w:tcPr>
          <w:p w:rsidR="00062DD3" w:rsidRPr="00B07FF2" w:rsidRDefault="00062DD3" w:rsidP="00062DD3">
            <w:pPr>
              <w:ind w:left="57" w:right="57" w:firstLine="0"/>
              <w:jc w:val="center"/>
              <w:rPr>
                <w:sz w:val="20"/>
                <w:szCs w:val="20"/>
              </w:rPr>
            </w:pPr>
            <w:r>
              <w:rPr>
                <w:sz w:val="20"/>
                <w:szCs w:val="20"/>
              </w:rPr>
              <w:t>4</w:t>
            </w:r>
          </w:p>
        </w:tc>
        <w:tc>
          <w:tcPr>
            <w:tcW w:w="656" w:type="pct"/>
            <w:vAlign w:val="center"/>
          </w:tcPr>
          <w:p w:rsidR="00062DD3" w:rsidRPr="00B07FF2" w:rsidRDefault="00062DD3" w:rsidP="00062DD3">
            <w:pPr>
              <w:pStyle w:val="Style14"/>
              <w:widowControl/>
              <w:ind w:left="57" w:right="57" w:firstLine="0"/>
              <w:jc w:val="center"/>
              <w:rPr>
                <w:sz w:val="20"/>
                <w:szCs w:val="20"/>
              </w:rPr>
            </w:pPr>
            <w:r>
              <w:rPr>
                <w:sz w:val="20"/>
                <w:szCs w:val="20"/>
              </w:rPr>
              <w:t>Изучение учебно-методической л</w:t>
            </w:r>
            <w:r>
              <w:rPr>
                <w:sz w:val="20"/>
                <w:szCs w:val="20"/>
              </w:rPr>
              <w:t>и</w:t>
            </w:r>
            <w:r>
              <w:rPr>
                <w:sz w:val="20"/>
                <w:szCs w:val="20"/>
              </w:rPr>
              <w:t>тературы</w:t>
            </w:r>
          </w:p>
          <w:p w:rsidR="00062DD3" w:rsidRPr="00B07FF2" w:rsidRDefault="00062DD3" w:rsidP="00062DD3">
            <w:pPr>
              <w:pStyle w:val="Style14"/>
              <w:widowControl/>
              <w:ind w:left="57" w:right="57" w:firstLine="0"/>
              <w:jc w:val="center"/>
              <w:rPr>
                <w:b/>
                <w:color w:val="000000"/>
                <w:sz w:val="20"/>
                <w:szCs w:val="20"/>
              </w:rPr>
            </w:pPr>
          </w:p>
        </w:tc>
        <w:tc>
          <w:tcPr>
            <w:tcW w:w="660" w:type="pct"/>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Устный опрос.</w:t>
            </w:r>
          </w:p>
          <w:p w:rsidR="00062DD3" w:rsidRPr="00B07FF2" w:rsidRDefault="00062DD3"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062DD3" w:rsidRPr="00B07FF2" w:rsidRDefault="00062DD3" w:rsidP="00062DD3">
            <w:pPr>
              <w:pStyle w:val="Style14"/>
              <w:widowControl/>
              <w:ind w:left="57" w:right="57" w:firstLine="0"/>
              <w:jc w:val="center"/>
              <w:rPr>
                <w:b/>
                <w:color w:val="000000"/>
                <w:sz w:val="20"/>
                <w:szCs w:val="20"/>
              </w:rPr>
            </w:pPr>
          </w:p>
        </w:tc>
        <w:tc>
          <w:tcPr>
            <w:tcW w:w="300" w:type="pct"/>
            <w:textDirection w:val="btLr"/>
            <w:vAlign w:val="center"/>
          </w:tcPr>
          <w:p w:rsidR="00062DD3" w:rsidRPr="00B07FF2" w:rsidRDefault="00062DD3" w:rsidP="001418F7">
            <w:pPr>
              <w:pStyle w:val="Style14"/>
              <w:ind w:left="57" w:right="57" w:firstLine="0"/>
              <w:jc w:val="center"/>
              <w:rPr>
                <w:sz w:val="20"/>
                <w:szCs w:val="20"/>
              </w:rPr>
            </w:pPr>
            <w:r w:rsidRPr="004E7486">
              <w:rPr>
                <w:sz w:val="18"/>
                <w:szCs w:val="18"/>
              </w:rPr>
              <w:t>П</w:t>
            </w:r>
            <w:r w:rsidR="001418F7">
              <w:rPr>
                <w:sz w:val="18"/>
                <w:szCs w:val="18"/>
              </w:rPr>
              <w:t>К–23</w:t>
            </w:r>
            <w:r w:rsidRPr="004E7486">
              <w:rPr>
                <w:sz w:val="18"/>
                <w:szCs w:val="18"/>
              </w:rPr>
              <w:t xml:space="preserve"> з</w:t>
            </w:r>
          </w:p>
        </w:tc>
      </w:tr>
      <w:tr w:rsidR="00062DD3" w:rsidRPr="00B07FF2" w:rsidTr="00C646B4">
        <w:trPr>
          <w:cantSplit/>
          <w:trHeight w:val="842"/>
          <w:jc w:val="center"/>
        </w:trPr>
        <w:tc>
          <w:tcPr>
            <w:tcW w:w="2425" w:type="pct"/>
            <w:vAlign w:val="center"/>
          </w:tcPr>
          <w:p w:rsidR="00062DD3" w:rsidRPr="00843052" w:rsidRDefault="00062DD3" w:rsidP="00062DD3">
            <w:pPr>
              <w:ind w:left="57" w:right="57" w:firstLine="0"/>
              <w:rPr>
                <w:sz w:val="20"/>
                <w:szCs w:val="20"/>
              </w:rPr>
            </w:pPr>
            <w:r>
              <w:rPr>
                <w:sz w:val="20"/>
                <w:szCs w:val="20"/>
              </w:rPr>
              <w:t>Тема 2.</w:t>
            </w:r>
            <w:r w:rsidRPr="00843052">
              <w:rPr>
                <w:sz w:val="20"/>
                <w:szCs w:val="20"/>
              </w:rPr>
              <w:t>Классификация экономико-математических моделей. Области пр</w:t>
            </w:r>
            <w:r w:rsidRPr="00843052">
              <w:rPr>
                <w:sz w:val="20"/>
                <w:szCs w:val="20"/>
              </w:rPr>
              <w:t>и</w:t>
            </w:r>
            <w:r w:rsidRPr="00843052">
              <w:rPr>
                <w:sz w:val="20"/>
                <w:szCs w:val="20"/>
              </w:rPr>
              <w:t>менения моделей исследования операций.</w:t>
            </w:r>
          </w:p>
        </w:tc>
        <w:tc>
          <w:tcPr>
            <w:tcW w:w="181" w:type="pct"/>
            <w:vMerge/>
            <w:vAlign w:val="center"/>
          </w:tcPr>
          <w:p w:rsidR="00062DD3" w:rsidRPr="00B15F56" w:rsidRDefault="00062DD3" w:rsidP="00062DD3">
            <w:pPr>
              <w:pStyle w:val="Style14"/>
              <w:ind w:left="57" w:right="57" w:firstLine="0"/>
              <w:jc w:val="center"/>
              <w:rPr>
                <w:sz w:val="20"/>
                <w:szCs w:val="20"/>
              </w:rPr>
            </w:pPr>
          </w:p>
        </w:tc>
        <w:tc>
          <w:tcPr>
            <w:tcW w:w="163" w:type="pct"/>
            <w:vAlign w:val="center"/>
          </w:tcPr>
          <w:p w:rsidR="00062DD3" w:rsidRPr="00843052" w:rsidRDefault="00062DD3" w:rsidP="00062DD3">
            <w:pPr>
              <w:ind w:left="57" w:right="57" w:firstLine="0"/>
              <w:jc w:val="center"/>
              <w:rPr>
                <w:sz w:val="20"/>
                <w:szCs w:val="20"/>
              </w:rPr>
            </w:pPr>
            <w:r>
              <w:rPr>
                <w:sz w:val="20"/>
                <w:szCs w:val="20"/>
              </w:rPr>
              <w:t>1</w:t>
            </w:r>
          </w:p>
        </w:tc>
        <w:tc>
          <w:tcPr>
            <w:tcW w:w="286" w:type="pct"/>
            <w:vAlign w:val="center"/>
          </w:tcPr>
          <w:p w:rsidR="00062DD3" w:rsidRPr="00B87DDD" w:rsidRDefault="00062DD3" w:rsidP="00D26DE0">
            <w:pPr>
              <w:ind w:left="57" w:right="57" w:firstLine="0"/>
              <w:jc w:val="center"/>
              <w:rPr>
                <w:sz w:val="20"/>
                <w:szCs w:val="20"/>
              </w:rPr>
            </w:pPr>
            <w:r w:rsidRPr="00B87DDD">
              <w:rPr>
                <w:sz w:val="20"/>
                <w:szCs w:val="20"/>
              </w:rPr>
              <w:t>4</w:t>
            </w:r>
            <w:r w:rsidR="00D26DE0">
              <w:rPr>
                <w:sz w:val="20"/>
                <w:szCs w:val="20"/>
              </w:rPr>
              <w:t>/</w:t>
            </w:r>
            <w:r w:rsidRPr="00B87DDD">
              <w:rPr>
                <w:sz w:val="20"/>
              </w:rPr>
              <w:t>1</w:t>
            </w:r>
            <w:r w:rsidR="00B87DDD">
              <w:rPr>
                <w:sz w:val="20"/>
              </w:rPr>
              <w:t>И</w:t>
            </w:r>
          </w:p>
        </w:tc>
        <w:tc>
          <w:tcPr>
            <w:tcW w:w="131" w:type="pct"/>
            <w:vAlign w:val="center"/>
          </w:tcPr>
          <w:p w:rsidR="00062DD3" w:rsidRPr="00B07FF2" w:rsidRDefault="00062DD3" w:rsidP="00062DD3">
            <w:pPr>
              <w:ind w:left="57" w:right="57" w:firstLine="0"/>
              <w:jc w:val="center"/>
              <w:rPr>
                <w:sz w:val="20"/>
                <w:szCs w:val="20"/>
              </w:rPr>
            </w:pPr>
          </w:p>
        </w:tc>
        <w:tc>
          <w:tcPr>
            <w:tcW w:w="198" w:type="pct"/>
            <w:vAlign w:val="center"/>
          </w:tcPr>
          <w:p w:rsidR="00062DD3" w:rsidRPr="00843052" w:rsidRDefault="00062DD3" w:rsidP="00062DD3">
            <w:pPr>
              <w:ind w:left="57" w:right="57" w:firstLine="0"/>
              <w:jc w:val="center"/>
              <w:rPr>
                <w:sz w:val="20"/>
                <w:szCs w:val="20"/>
              </w:rPr>
            </w:pPr>
            <w:r>
              <w:rPr>
                <w:sz w:val="20"/>
                <w:szCs w:val="20"/>
              </w:rPr>
              <w:t>4</w:t>
            </w:r>
          </w:p>
        </w:tc>
        <w:tc>
          <w:tcPr>
            <w:tcW w:w="656" w:type="pct"/>
            <w:vAlign w:val="center"/>
          </w:tcPr>
          <w:p w:rsidR="00062DD3" w:rsidRPr="00804885" w:rsidRDefault="00062DD3" w:rsidP="00062DD3">
            <w:pPr>
              <w:pStyle w:val="Style14"/>
              <w:widowControl/>
              <w:ind w:left="57" w:right="57" w:firstLine="0"/>
              <w:jc w:val="center"/>
              <w:rPr>
                <w:sz w:val="20"/>
                <w:szCs w:val="20"/>
              </w:rPr>
            </w:pPr>
            <w:r>
              <w:rPr>
                <w:sz w:val="20"/>
                <w:szCs w:val="20"/>
              </w:rPr>
              <w:t xml:space="preserve">Выполнение </w:t>
            </w:r>
            <w:r w:rsidRPr="00B07FF2">
              <w:rPr>
                <w:sz w:val="20"/>
                <w:szCs w:val="20"/>
              </w:rPr>
              <w:t xml:space="preserve"> л</w:t>
            </w:r>
            <w:r w:rsidRPr="00B07FF2">
              <w:rPr>
                <w:sz w:val="20"/>
                <w:szCs w:val="20"/>
              </w:rPr>
              <w:t>а</w:t>
            </w:r>
            <w:r w:rsidRPr="00B07FF2">
              <w:rPr>
                <w:sz w:val="20"/>
                <w:szCs w:val="20"/>
              </w:rPr>
              <w:t>бораторно</w:t>
            </w:r>
            <w:r>
              <w:rPr>
                <w:sz w:val="20"/>
                <w:szCs w:val="20"/>
              </w:rPr>
              <w:t>й работы</w:t>
            </w:r>
          </w:p>
        </w:tc>
        <w:tc>
          <w:tcPr>
            <w:tcW w:w="660" w:type="pct"/>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Устный опрос.</w:t>
            </w:r>
          </w:p>
          <w:p w:rsidR="00062DD3" w:rsidRPr="00B07FF2" w:rsidRDefault="00062DD3"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062DD3" w:rsidRPr="00B07FF2" w:rsidRDefault="00062DD3" w:rsidP="00062DD3">
            <w:pPr>
              <w:pStyle w:val="Style14"/>
              <w:widowControl/>
              <w:ind w:left="57" w:right="57" w:firstLine="0"/>
              <w:jc w:val="center"/>
              <w:rPr>
                <w:b/>
                <w:color w:val="000000"/>
                <w:sz w:val="20"/>
                <w:szCs w:val="20"/>
              </w:rPr>
            </w:pPr>
          </w:p>
        </w:tc>
        <w:tc>
          <w:tcPr>
            <w:tcW w:w="300" w:type="pct"/>
            <w:textDirection w:val="btLr"/>
            <w:vAlign w:val="center"/>
          </w:tcPr>
          <w:p w:rsidR="00062DD3" w:rsidRPr="00B07FF2" w:rsidRDefault="001418F7" w:rsidP="00062DD3">
            <w:pPr>
              <w:pStyle w:val="Style14"/>
              <w:ind w:left="57" w:right="57" w:firstLine="0"/>
              <w:jc w:val="center"/>
              <w:rPr>
                <w:sz w:val="20"/>
                <w:szCs w:val="20"/>
              </w:rPr>
            </w:pPr>
            <w:r w:rsidRPr="004E7486">
              <w:rPr>
                <w:sz w:val="18"/>
                <w:szCs w:val="18"/>
              </w:rPr>
              <w:t>П</w:t>
            </w:r>
            <w:r>
              <w:rPr>
                <w:sz w:val="18"/>
                <w:szCs w:val="18"/>
              </w:rPr>
              <w:t>К–23</w:t>
            </w:r>
            <w:r w:rsidRPr="004E7486">
              <w:rPr>
                <w:sz w:val="18"/>
                <w:szCs w:val="18"/>
              </w:rPr>
              <w:t xml:space="preserve"> з</w:t>
            </w:r>
          </w:p>
        </w:tc>
      </w:tr>
      <w:tr w:rsidR="00062DD3" w:rsidRPr="00B07FF2" w:rsidTr="00C646B4">
        <w:trPr>
          <w:trHeight w:val="499"/>
          <w:jc w:val="center"/>
        </w:trPr>
        <w:tc>
          <w:tcPr>
            <w:tcW w:w="2425" w:type="pct"/>
            <w:vAlign w:val="center"/>
          </w:tcPr>
          <w:p w:rsidR="00062DD3" w:rsidRPr="00B07FF2" w:rsidRDefault="00062DD3" w:rsidP="00062DD3">
            <w:pPr>
              <w:pStyle w:val="Style14"/>
              <w:widowControl/>
              <w:ind w:left="57" w:right="57" w:firstLine="0"/>
              <w:rPr>
                <w:b/>
                <w:sz w:val="20"/>
                <w:szCs w:val="20"/>
              </w:rPr>
            </w:pPr>
            <w:r w:rsidRPr="00B07FF2">
              <w:rPr>
                <w:b/>
                <w:sz w:val="20"/>
                <w:szCs w:val="20"/>
              </w:rPr>
              <w:t>Итого по разделу</w:t>
            </w:r>
          </w:p>
        </w:tc>
        <w:tc>
          <w:tcPr>
            <w:tcW w:w="181" w:type="pct"/>
            <w:vMerge/>
            <w:vAlign w:val="center"/>
          </w:tcPr>
          <w:p w:rsidR="00062DD3" w:rsidRPr="00B15F56" w:rsidRDefault="00062DD3" w:rsidP="00062DD3">
            <w:pPr>
              <w:pStyle w:val="Style14"/>
              <w:widowControl/>
              <w:ind w:left="57" w:right="57" w:firstLine="0"/>
              <w:jc w:val="center"/>
              <w:rPr>
                <w:b/>
                <w:color w:val="000000"/>
                <w:sz w:val="20"/>
                <w:szCs w:val="20"/>
              </w:rPr>
            </w:pPr>
          </w:p>
        </w:tc>
        <w:tc>
          <w:tcPr>
            <w:tcW w:w="163" w:type="pct"/>
            <w:vAlign w:val="center"/>
          </w:tcPr>
          <w:p w:rsidR="00062DD3" w:rsidRPr="00B07FF2" w:rsidRDefault="00062DD3" w:rsidP="00062DD3">
            <w:pPr>
              <w:ind w:left="57" w:right="57" w:firstLine="0"/>
              <w:jc w:val="center"/>
              <w:rPr>
                <w:b/>
                <w:sz w:val="20"/>
                <w:szCs w:val="20"/>
              </w:rPr>
            </w:pPr>
            <w:r>
              <w:rPr>
                <w:b/>
                <w:sz w:val="20"/>
                <w:szCs w:val="20"/>
              </w:rPr>
              <w:t>2</w:t>
            </w:r>
          </w:p>
        </w:tc>
        <w:tc>
          <w:tcPr>
            <w:tcW w:w="286" w:type="pct"/>
            <w:vAlign w:val="center"/>
          </w:tcPr>
          <w:p w:rsidR="00062DD3" w:rsidRPr="00B87DDD" w:rsidRDefault="00062DD3" w:rsidP="00D26DE0">
            <w:pPr>
              <w:ind w:left="57" w:right="57" w:firstLine="0"/>
              <w:jc w:val="center"/>
              <w:rPr>
                <w:b/>
                <w:sz w:val="20"/>
                <w:szCs w:val="20"/>
                <w:u w:val="single"/>
              </w:rPr>
            </w:pPr>
            <w:r w:rsidRPr="00B87DDD">
              <w:rPr>
                <w:b/>
                <w:sz w:val="20"/>
                <w:szCs w:val="20"/>
              </w:rPr>
              <w:t>6</w:t>
            </w:r>
            <w:r w:rsidR="00D26DE0">
              <w:rPr>
                <w:b/>
                <w:sz w:val="20"/>
                <w:szCs w:val="20"/>
              </w:rPr>
              <w:t>/</w:t>
            </w:r>
            <w:r w:rsidRPr="00843052">
              <w:rPr>
                <w:b/>
                <w:sz w:val="20"/>
                <w:szCs w:val="20"/>
              </w:rPr>
              <w:t>2</w:t>
            </w:r>
            <w:r w:rsidR="00B87DDD">
              <w:rPr>
                <w:b/>
                <w:sz w:val="20"/>
                <w:szCs w:val="20"/>
              </w:rPr>
              <w:t>И</w:t>
            </w:r>
          </w:p>
        </w:tc>
        <w:tc>
          <w:tcPr>
            <w:tcW w:w="131" w:type="pct"/>
            <w:vAlign w:val="center"/>
          </w:tcPr>
          <w:p w:rsidR="00062DD3" w:rsidRPr="00B07FF2" w:rsidRDefault="00062DD3" w:rsidP="00062DD3">
            <w:pPr>
              <w:ind w:left="57" w:right="57" w:firstLine="0"/>
              <w:jc w:val="center"/>
              <w:rPr>
                <w:b/>
                <w:sz w:val="20"/>
                <w:szCs w:val="20"/>
              </w:rPr>
            </w:pPr>
          </w:p>
        </w:tc>
        <w:tc>
          <w:tcPr>
            <w:tcW w:w="198" w:type="pct"/>
            <w:vAlign w:val="center"/>
          </w:tcPr>
          <w:p w:rsidR="00062DD3" w:rsidRPr="00B07FF2" w:rsidRDefault="00062DD3" w:rsidP="00062DD3">
            <w:pPr>
              <w:ind w:left="57" w:right="57" w:firstLine="0"/>
              <w:jc w:val="center"/>
              <w:rPr>
                <w:b/>
                <w:sz w:val="20"/>
                <w:szCs w:val="20"/>
              </w:rPr>
            </w:pPr>
            <w:r w:rsidRPr="00843052">
              <w:rPr>
                <w:b/>
                <w:sz w:val="20"/>
                <w:szCs w:val="20"/>
              </w:rPr>
              <w:t>7</w:t>
            </w:r>
          </w:p>
        </w:tc>
        <w:tc>
          <w:tcPr>
            <w:tcW w:w="656" w:type="pct"/>
            <w:vAlign w:val="center"/>
          </w:tcPr>
          <w:p w:rsidR="00062DD3" w:rsidRPr="00B07FF2" w:rsidRDefault="00062DD3" w:rsidP="00062DD3">
            <w:pPr>
              <w:pStyle w:val="Style14"/>
              <w:widowControl/>
              <w:ind w:left="57" w:right="57" w:firstLine="0"/>
              <w:jc w:val="center"/>
              <w:rPr>
                <w:b/>
                <w:color w:val="000000"/>
                <w:sz w:val="20"/>
                <w:szCs w:val="20"/>
              </w:rPr>
            </w:pPr>
          </w:p>
        </w:tc>
        <w:tc>
          <w:tcPr>
            <w:tcW w:w="660" w:type="pct"/>
            <w:vAlign w:val="center"/>
          </w:tcPr>
          <w:p w:rsidR="00062DD3" w:rsidRPr="00B07FF2" w:rsidRDefault="00062DD3" w:rsidP="00062DD3">
            <w:pPr>
              <w:pStyle w:val="Style14"/>
              <w:widowControl/>
              <w:ind w:left="57" w:right="57" w:firstLine="0"/>
              <w:jc w:val="center"/>
              <w:rPr>
                <w:b/>
                <w:color w:val="000000"/>
                <w:sz w:val="20"/>
                <w:szCs w:val="20"/>
              </w:rPr>
            </w:pPr>
            <w:r w:rsidRPr="00B07FF2">
              <w:rPr>
                <w:b/>
                <w:color w:val="000000"/>
                <w:sz w:val="20"/>
                <w:szCs w:val="20"/>
              </w:rPr>
              <w:t>Тестирование</w:t>
            </w:r>
          </w:p>
        </w:tc>
        <w:tc>
          <w:tcPr>
            <w:tcW w:w="300" w:type="pct"/>
            <w:vAlign w:val="center"/>
          </w:tcPr>
          <w:p w:rsidR="00062DD3" w:rsidRPr="00B07FF2" w:rsidRDefault="00062DD3" w:rsidP="00062DD3">
            <w:pPr>
              <w:pStyle w:val="Style14"/>
              <w:widowControl/>
              <w:ind w:left="57" w:right="57" w:firstLine="0"/>
              <w:jc w:val="center"/>
              <w:rPr>
                <w:b/>
                <w:sz w:val="20"/>
                <w:szCs w:val="20"/>
              </w:rPr>
            </w:pPr>
          </w:p>
        </w:tc>
      </w:tr>
      <w:tr w:rsidR="00C646B4" w:rsidRPr="00B07FF2" w:rsidTr="00C646B4">
        <w:trPr>
          <w:trHeight w:val="268"/>
          <w:jc w:val="center"/>
        </w:trPr>
        <w:tc>
          <w:tcPr>
            <w:tcW w:w="5000" w:type="pct"/>
            <w:gridSpan w:val="9"/>
            <w:vAlign w:val="center"/>
          </w:tcPr>
          <w:p w:rsidR="00C646B4" w:rsidRPr="00C646B4" w:rsidRDefault="00C646B4" w:rsidP="00C646B4">
            <w:pPr>
              <w:pStyle w:val="Style14"/>
              <w:widowControl/>
              <w:ind w:left="57" w:right="57" w:firstLine="0"/>
              <w:rPr>
                <w:sz w:val="20"/>
                <w:szCs w:val="20"/>
              </w:rPr>
            </w:pPr>
            <w:r w:rsidRPr="00C646B4">
              <w:rPr>
                <w:color w:val="000000"/>
                <w:sz w:val="20"/>
                <w:szCs w:val="20"/>
              </w:rPr>
              <w:t xml:space="preserve">Раздел 2. </w:t>
            </w:r>
            <w:r w:rsidRPr="00C646B4">
              <w:rPr>
                <w:sz w:val="20"/>
                <w:szCs w:val="20"/>
              </w:rPr>
              <w:t>Методы и модели линейного программирования.</w:t>
            </w:r>
          </w:p>
        </w:tc>
      </w:tr>
      <w:tr w:rsidR="00062DD3" w:rsidRPr="00B07FF2" w:rsidTr="00C646B4">
        <w:trPr>
          <w:cantSplit/>
          <w:trHeight w:val="1249"/>
          <w:jc w:val="center"/>
        </w:trPr>
        <w:tc>
          <w:tcPr>
            <w:tcW w:w="2425" w:type="pct"/>
            <w:vAlign w:val="center"/>
          </w:tcPr>
          <w:p w:rsidR="00062DD3" w:rsidRPr="00B07FF2" w:rsidRDefault="00062DD3" w:rsidP="00062DD3">
            <w:pPr>
              <w:ind w:left="57" w:right="57" w:firstLine="0"/>
              <w:rPr>
                <w:sz w:val="20"/>
                <w:szCs w:val="20"/>
              </w:rPr>
            </w:pPr>
            <w:r>
              <w:rPr>
                <w:sz w:val="20"/>
                <w:szCs w:val="20"/>
              </w:rPr>
              <w:t>Тема 1.</w:t>
            </w:r>
            <w:r w:rsidRPr="00843052">
              <w:rPr>
                <w:sz w:val="20"/>
                <w:szCs w:val="20"/>
              </w:rPr>
              <w:t xml:space="preserve">Общая задача линейного программирования. </w:t>
            </w:r>
            <w:r>
              <w:rPr>
                <w:sz w:val="20"/>
                <w:szCs w:val="20"/>
              </w:rPr>
              <w:t>Графический метод р</w:t>
            </w:r>
            <w:r>
              <w:rPr>
                <w:sz w:val="20"/>
                <w:szCs w:val="20"/>
              </w:rPr>
              <w:t>е</w:t>
            </w:r>
            <w:r>
              <w:rPr>
                <w:sz w:val="20"/>
                <w:szCs w:val="20"/>
              </w:rPr>
              <w:t>шения задач. Симплекс-метод</w:t>
            </w:r>
          </w:p>
        </w:tc>
        <w:tc>
          <w:tcPr>
            <w:tcW w:w="181" w:type="pct"/>
            <w:vMerge w:val="restart"/>
            <w:vAlign w:val="center"/>
          </w:tcPr>
          <w:p w:rsidR="00062DD3" w:rsidRPr="002A6BAC" w:rsidRDefault="001418F7" w:rsidP="00062DD3">
            <w:pPr>
              <w:pStyle w:val="Style14"/>
              <w:widowControl/>
              <w:ind w:left="57" w:right="57" w:firstLine="0"/>
              <w:jc w:val="center"/>
              <w:rPr>
                <w:sz w:val="20"/>
                <w:szCs w:val="20"/>
              </w:rPr>
            </w:pPr>
            <w:r>
              <w:rPr>
                <w:sz w:val="20"/>
                <w:szCs w:val="20"/>
              </w:rPr>
              <w:t>5</w:t>
            </w:r>
          </w:p>
        </w:tc>
        <w:tc>
          <w:tcPr>
            <w:tcW w:w="163" w:type="pct"/>
            <w:vAlign w:val="center"/>
          </w:tcPr>
          <w:p w:rsidR="00062DD3" w:rsidRPr="00B07FF2" w:rsidRDefault="00062DD3" w:rsidP="00062DD3">
            <w:pPr>
              <w:ind w:left="57" w:right="57" w:firstLine="0"/>
              <w:jc w:val="center"/>
              <w:rPr>
                <w:sz w:val="20"/>
                <w:szCs w:val="20"/>
              </w:rPr>
            </w:pPr>
            <w:r>
              <w:rPr>
                <w:sz w:val="20"/>
                <w:szCs w:val="20"/>
              </w:rPr>
              <w:t>4</w:t>
            </w:r>
          </w:p>
        </w:tc>
        <w:tc>
          <w:tcPr>
            <w:tcW w:w="286" w:type="pct"/>
            <w:vAlign w:val="center"/>
          </w:tcPr>
          <w:p w:rsidR="00062DD3" w:rsidRPr="00843052" w:rsidRDefault="00062DD3" w:rsidP="00B87DDD">
            <w:pPr>
              <w:ind w:left="57" w:right="57" w:firstLine="0"/>
              <w:jc w:val="center"/>
              <w:rPr>
                <w:sz w:val="20"/>
                <w:szCs w:val="20"/>
              </w:rPr>
            </w:pPr>
            <w:r w:rsidRPr="00B87DDD">
              <w:rPr>
                <w:sz w:val="20"/>
                <w:szCs w:val="20"/>
              </w:rPr>
              <w:t>6</w:t>
            </w:r>
            <w:r w:rsidR="00D26DE0">
              <w:rPr>
                <w:sz w:val="20"/>
                <w:szCs w:val="20"/>
              </w:rPr>
              <w:t>/</w:t>
            </w:r>
            <w:r>
              <w:rPr>
                <w:sz w:val="20"/>
                <w:szCs w:val="20"/>
              </w:rPr>
              <w:t>2</w:t>
            </w:r>
            <w:r w:rsidR="00B87DDD">
              <w:rPr>
                <w:sz w:val="20"/>
                <w:szCs w:val="20"/>
              </w:rPr>
              <w:t>И</w:t>
            </w:r>
          </w:p>
        </w:tc>
        <w:tc>
          <w:tcPr>
            <w:tcW w:w="131" w:type="pct"/>
            <w:vAlign w:val="center"/>
          </w:tcPr>
          <w:p w:rsidR="00062DD3" w:rsidRPr="00B07FF2" w:rsidRDefault="00062DD3" w:rsidP="00062DD3">
            <w:pPr>
              <w:ind w:left="57" w:right="57" w:firstLine="0"/>
              <w:jc w:val="center"/>
              <w:rPr>
                <w:sz w:val="20"/>
                <w:szCs w:val="20"/>
              </w:rPr>
            </w:pPr>
          </w:p>
        </w:tc>
        <w:tc>
          <w:tcPr>
            <w:tcW w:w="198" w:type="pct"/>
            <w:vAlign w:val="center"/>
          </w:tcPr>
          <w:p w:rsidR="00062DD3" w:rsidRPr="00B07FF2" w:rsidRDefault="00062DD3" w:rsidP="00062DD3">
            <w:pPr>
              <w:ind w:left="57" w:right="57" w:firstLine="0"/>
              <w:jc w:val="center"/>
              <w:rPr>
                <w:sz w:val="20"/>
                <w:szCs w:val="20"/>
              </w:rPr>
            </w:pPr>
            <w:r>
              <w:rPr>
                <w:sz w:val="20"/>
                <w:szCs w:val="20"/>
              </w:rPr>
              <w:t>6</w:t>
            </w:r>
          </w:p>
        </w:tc>
        <w:tc>
          <w:tcPr>
            <w:tcW w:w="656" w:type="pct"/>
            <w:vAlign w:val="center"/>
          </w:tcPr>
          <w:p w:rsidR="00062DD3" w:rsidRPr="00B07FF2" w:rsidRDefault="00062DD3" w:rsidP="00062DD3">
            <w:pPr>
              <w:pStyle w:val="Style14"/>
              <w:widowControl/>
              <w:ind w:left="57" w:right="57" w:firstLine="0"/>
              <w:jc w:val="center"/>
              <w:rPr>
                <w:sz w:val="20"/>
                <w:szCs w:val="20"/>
              </w:rPr>
            </w:pPr>
            <w:r>
              <w:rPr>
                <w:sz w:val="20"/>
                <w:szCs w:val="20"/>
              </w:rPr>
              <w:t>Изучение учебно-методической л</w:t>
            </w:r>
            <w:r>
              <w:rPr>
                <w:sz w:val="20"/>
                <w:szCs w:val="20"/>
              </w:rPr>
              <w:t>и</w:t>
            </w:r>
            <w:r>
              <w:rPr>
                <w:sz w:val="20"/>
                <w:szCs w:val="20"/>
              </w:rPr>
              <w:t>тературы</w:t>
            </w:r>
          </w:p>
          <w:p w:rsidR="00062DD3" w:rsidRPr="00B07FF2" w:rsidRDefault="00062DD3" w:rsidP="00062DD3">
            <w:pPr>
              <w:pStyle w:val="Style14"/>
              <w:widowControl/>
              <w:ind w:left="57" w:right="57" w:firstLine="0"/>
              <w:jc w:val="center"/>
              <w:rPr>
                <w:sz w:val="20"/>
                <w:szCs w:val="20"/>
              </w:rPr>
            </w:pPr>
            <w:r w:rsidRPr="00B07FF2">
              <w:rPr>
                <w:sz w:val="20"/>
                <w:szCs w:val="20"/>
              </w:rPr>
              <w:t>Подготовка к л</w:t>
            </w:r>
            <w:r w:rsidRPr="00B07FF2">
              <w:rPr>
                <w:sz w:val="20"/>
                <w:szCs w:val="20"/>
              </w:rPr>
              <w:t>а</w:t>
            </w:r>
            <w:r w:rsidRPr="00B07FF2">
              <w:rPr>
                <w:sz w:val="20"/>
                <w:szCs w:val="20"/>
              </w:rPr>
              <w:t>бораторно</w:t>
            </w:r>
            <w:r>
              <w:rPr>
                <w:sz w:val="20"/>
                <w:szCs w:val="20"/>
              </w:rPr>
              <w:t>й работе</w:t>
            </w:r>
          </w:p>
          <w:p w:rsidR="00062DD3" w:rsidRPr="00B07FF2" w:rsidRDefault="00062DD3" w:rsidP="00062DD3">
            <w:pPr>
              <w:pStyle w:val="Style14"/>
              <w:widowControl/>
              <w:ind w:left="57" w:right="57" w:firstLine="0"/>
              <w:jc w:val="center"/>
              <w:rPr>
                <w:b/>
                <w:color w:val="000000"/>
                <w:sz w:val="20"/>
                <w:szCs w:val="20"/>
              </w:rPr>
            </w:pPr>
          </w:p>
        </w:tc>
        <w:tc>
          <w:tcPr>
            <w:tcW w:w="660" w:type="pct"/>
            <w:vAlign w:val="center"/>
          </w:tcPr>
          <w:p w:rsidR="00062DD3" w:rsidRPr="00B07FF2" w:rsidRDefault="00062DD3" w:rsidP="00062DD3">
            <w:pPr>
              <w:pStyle w:val="Style14"/>
              <w:widowControl/>
              <w:ind w:left="57" w:right="57" w:firstLine="0"/>
              <w:jc w:val="center"/>
              <w:rPr>
                <w:sz w:val="20"/>
                <w:szCs w:val="20"/>
              </w:rPr>
            </w:pPr>
            <w:r w:rsidRPr="00B07FF2">
              <w:rPr>
                <w:sz w:val="20"/>
                <w:szCs w:val="20"/>
              </w:rPr>
              <w:t>Устный опрос.</w:t>
            </w:r>
          </w:p>
          <w:p w:rsidR="00062DD3" w:rsidRPr="00B07FF2" w:rsidRDefault="00062DD3"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062DD3" w:rsidRPr="00B07FF2" w:rsidRDefault="00062DD3" w:rsidP="00062DD3">
            <w:pPr>
              <w:pStyle w:val="Style14"/>
              <w:widowControl/>
              <w:ind w:left="57" w:right="57" w:firstLine="0"/>
              <w:jc w:val="center"/>
              <w:rPr>
                <w:b/>
                <w:color w:val="000000"/>
                <w:sz w:val="20"/>
                <w:szCs w:val="20"/>
              </w:rPr>
            </w:pPr>
          </w:p>
        </w:tc>
        <w:tc>
          <w:tcPr>
            <w:tcW w:w="300" w:type="pct"/>
            <w:textDirection w:val="btLr"/>
            <w:vAlign w:val="center"/>
          </w:tcPr>
          <w:p w:rsidR="00062DD3" w:rsidRPr="00B07FF2" w:rsidRDefault="001418F7" w:rsidP="00062DD3">
            <w:pPr>
              <w:pStyle w:val="Style14"/>
              <w:ind w:left="57" w:right="57" w:firstLine="0"/>
              <w:jc w:val="center"/>
              <w:rPr>
                <w:sz w:val="20"/>
                <w:szCs w:val="20"/>
              </w:rPr>
            </w:pPr>
            <w:r w:rsidRPr="004E7486">
              <w:rPr>
                <w:sz w:val="18"/>
                <w:szCs w:val="18"/>
              </w:rPr>
              <w:t>П</w:t>
            </w:r>
            <w:r>
              <w:rPr>
                <w:sz w:val="18"/>
                <w:szCs w:val="18"/>
              </w:rPr>
              <w:t xml:space="preserve">К–23 </w:t>
            </w:r>
            <w:r w:rsidR="00062DD3" w:rsidRPr="004E7486">
              <w:rPr>
                <w:sz w:val="18"/>
                <w:szCs w:val="18"/>
              </w:rPr>
              <w:t xml:space="preserve"> з</w:t>
            </w:r>
            <w:r w:rsidR="00062DD3">
              <w:rPr>
                <w:sz w:val="18"/>
                <w:szCs w:val="18"/>
              </w:rPr>
              <w:t>ув</w:t>
            </w:r>
          </w:p>
        </w:tc>
      </w:tr>
      <w:tr w:rsidR="00062DD3" w:rsidRPr="00B07FF2" w:rsidTr="00C646B4">
        <w:trPr>
          <w:cantSplit/>
          <w:trHeight w:val="976"/>
          <w:jc w:val="center"/>
        </w:trPr>
        <w:tc>
          <w:tcPr>
            <w:tcW w:w="2425" w:type="pct"/>
            <w:vAlign w:val="center"/>
          </w:tcPr>
          <w:p w:rsidR="00062DD3" w:rsidRPr="00843052" w:rsidRDefault="00062DD3" w:rsidP="00062DD3">
            <w:pPr>
              <w:ind w:left="57" w:right="57" w:firstLine="0"/>
              <w:rPr>
                <w:sz w:val="20"/>
                <w:szCs w:val="20"/>
              </w:rPr>
            </w:pPr>
            <w:r>
              <w:rPr>
                <w:sz w:val="20"/>
                <w:szCs w:val="20"/>
              </w:rPr>
              <w:lastRenderedPageBreak/>
              <w:t>Тема 2.</w:t>
            </w:r>
            <w:r w:rsidRPr="00843052">
              <w:rPr>
                <w:sz w:val="20"/>
                <w:szCs w:val="20"/>
              </w:rPr>
              <w:t xml:space="preserve">Двойственные задачи линейного программирования. </w:t>
            </w:r>
          </w:p>
        </w:tc>
        <w:tc>
          <w:tcPr>
            <w:tcW w:w="181" w:type="pct"/>
            <w:vMerge/>
            <w:vAlign w:val="center"/>
          </w:tcPr>
          <w:p w:rsidR="00062DD3" w:rsidRPr="002A6BAC" w:rsidRDefault="00062DD3" w:rsidP="00062DD3">
            <w:pPr>
              <w:pStyle w:val="Style14"/>
              <w:widowControl/>
              <w:ind w:left="57" w:right="57" w:firstLine="0"/>
              <w:jc w:val="center"/>
              <w:rPr>
                <w:sz w:val="20"/>
                <w:szCs w:val="20"/>
              </w:rPr>
            </w:pPr>
          </w:p>
        </w:tc>
        <w:tc>
          <w:tcPr>
            <w:tcW w:w="163" w:type="pct"/>
            <w:vAlign w:val="center"/>
          </w:tcPr>
          <w:p w:rsidR="00062DD3" w:rsidRPr="00843052" w:rsidRDefault="00062DD3" w:rsidP="00062DD3">
            <w:pPr>
              <w:ind w:left="57" w:right="57" w:firstLine="0"/>
              <w:jc w:val="center"/>
              <w:rPr>
                <w:sz w:val="20"/>
                <w:szCs w:val="20"/>
              </w:rPr>
            </w:pPr>
            <w:r>
              <w:rPr>
                <w:sz w:val="20"/>
                <w:szCs w:val="20"/>
              </w:rPr>
              <w:t>2</w:t>
            </w:r>
          </w:p>
        </w:tc>
        <w:tc>
          <w:tcPr>
            <w:tcW w:w="286" w:type="pct"/>
            <w:vAlign w:val="center"/>
          </w:tcPr>
          <w:p w:rsidR="00062DD3" w:rsidRPr="00321052" w:rsidRDefault="00062DD3" w:rsidP="00062DD3">
            <w:pPr>
              <w:ind w:left="57" w:right="57" w:firstLine="0"/>
              <w:jc w:val="center"/>
              <w:rPr>
                <w:sz w:val="20"/>
                <w:szCs w:val="20"/>
              </w:rPr>
            </w:pPr>
            <w:r w:rsidRPr="00321052">
              <w:rPr>
                <w:sz w:val="20"/>
                <w:szCs w:val="20"/>
              </w:rPr>
              <w:t>2</w:t>
            </w:r>
          </w:p>
        </w:tc>
        <w:tc>
          <w:tcPr>
            <w:tcW w:w="131" w:type="pct"/>
            <w:vAlign w:val="center"/>
          </w:tcPr>
          <w:p w:rsidR="00062DD3" w:rsidRPr="00B07FF2" w:rsidRDefault="00062DD3" w:rsidP="00062DD3">
            <w:pPr>
              <w:ind w:left="57" w:right="57" w:firstLine="0"/>
              <w:jc w:val="center"/>
              <w:rPr>
                <w:sz w:val="20"/>
                <w:szCs w:val="20"/>
              </w:rPr>
            </w:pPr>
          </w:p>
        </w:tc>
        <w:tc>
          <w:tcPr>
            <w:tcW w:w="198" w:type="pct"/>
            <w:vAlign w:val="center"/>
          </w:tcPr>
          <w:p w:rsidR="00062DD3" w:rsidRPr="00843052" w:rsidRDefault="00062DD3" w:rsidP="00062DD3">
            <w:pPr>
              <w:ind w:left="57" w:right="57" w:firstLine="0"/>
              <w:jc w:val="center"/>
              <w:rPr>
                <w:sz w:val="20"/>
                <w:szCs w:val="20"/>
              </w:rPr>
            </w:pPr>
            <w:r>
              <w:rPr>
                <w:sz w:val="20"/>
                <w:szCs w:val="20"/>
              </w:rPr>
              <w:t>6</w:t>
            </w:r>
          </w:p>
        </w:tc>
        <w:tc>
          <w:tcPr>
            <w:tcW w:w="656" w:type="pct"/>
            <w:vAlign w:val="center"/>
          </w:tcPr>
          <w:p w:rsidR="00062DD3" w:rsidRPr="00B07FF2" w:rsidRDefault="00062DD3" w:rsidP="00062DD3">
            <w:pPr>
              <w:pStyle w:val="Style14"/>
              <w:widowControl/>
              <w:ind w:left="57" w:right="57" w:firstLine="0"/>
              <w:jc w:val="center"/>
              <w:rPr>
                <w:sz w:val="20"/>
                <w:szCs w:val="20"/>
              </w:rPr>
            </w:pPr>
            <w:r>
              <w:rPr>
                <w:sz w:val="20"/>
                <w:szCs w:val="20"/>
              </w:rPr>
              <w:t xml:space="preserve">Выполнение </w:t>
            </w:r>
            <w:r w:rsidRPr="00B07FF2">
              <w:rPr>
                <w:sz w:val="20"/>
                <w:szCs w:val="20"/>
              </w:rPr>
              <w:t xml:space="preserve"> л</w:t>
            </w:r>
            <w:r w:rsidRPr="00B07FF2">
              <w:rPr>
                <w:sz w:val="20"/>
                <w:szCs w:val="20"/>
              </w:rPr>
              <w:t>а</w:t>
            </w:r>
            <w:r w:rsidRPr="00B07FF2">
              <w:rPr>
                <w:sz w:val="20"/>
                <w:szCs w:val="20"/>
              </w:rPr>
              <w:t>бораторно</w:t>
            </w:r>
            <w:r>
              <w:rPr>
                <w:sz w:val="20"/>
                <w:szCs w:val="20"/>
              </w:rPr>
              <w:t>й работы</w:t>
            </w:r>
          </w:p>
          <w:p w:rsidR="00062DD3" w:rsidRPr="00B07FF2" w:rsidRDefault="00062DD3" w:rsidP="00062DD3">
            <w:pPr>
              <w:pStyle w:val="Style14"/>
              <w:widowControl/>
              <w:ind w:left="57" w:right="57" w:firstLine="0"/>
              <w:jc w:val="center"/>
              <w:rPr>
                <w:sz w:val="20"/>
                <w:szCs w:val="20"/>
              </w:rPr>
            </w:pPr>
          </w:p>
        </w:tc>
        <w:tc>
          <w:tcPr>
            <w:tcW w:w="660" w:type="pct"/>
            <w:vAlign w:val="center"/>
          </w:tcPr>
          <w:p w:rsidR="00062DD3" w:rsidRPr="00B07FF2" w:rsidRDefault="00062DD3"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062DD3" w:rsidRPr="00B07FF2" w:rsidRDefault="00062DD3" w:rsidP="00062DD3">
            <w:pPr>
              <w:pStyle w:val="Style14"/>
              <w:widowControl/>
              <w:ind w:left="57" w:right="57" w:firstLine="0"/>
              <w:jc w:val="center"/>
              <w:rPr>
                <w:sz w:val="20"/>
                <w:szCs w:val="20"/>
              </w:rPr>
            </w:pPr>
          </w:p>
        </w:tc>
        <w:tc>
          <w:tcPr>
            <w:tcW w:w="300" w:type="pct"/>
            <w:textDirection w:val="btLr"/>
            <w:vAlign w:val="center"/>
          </w:tcPr>
          <w:p w:rsidR="00062DD3" w:rsidRPr="00306905" w:rsidRDefault="001418F7" w:rsidP="00062DD3">
            <w:pPr>
              <w:pStyle w:val="Style14"/>
              <w:ind w:left="57" w:right="57" w:firstLine="0"/>
              <w:jc w:val="center"/>
              <w:rPr>
                <w:sz w:val="18"/>
                <w:szCs w:val="18"/>
              </w:rPr>
            </w:pPr>
            <w:r w:rsidRPr="004E7486">
              <w:rPr>
                <w:sz w:val="18"/>
                <w:szCs w:val="18"/>
              </w:rPr>
              <w:t>П</w:t>
            </w:r>
            <w:r>
              <w:rPr>
                <w:sz w:val="18"/>
                <w:szCs w:val="18"/>
              </w:rPr>
              <w:t xml:space="preserve">К–23 </w:t>
            </w:r>
            <w:r w:rsidRPr="004E7486">
              <w:rPr>
                <w:sz w:val="18"/>
                <w:szCs w:val="18"/>
              </w:rPr>
              <w:t xml:space="preserve"> з</w:t>
            </w:r>
            <w:r>
              <w:rPr>
                <w:sz w:val="18"/>
                <w:szCs w:val="18"/>
              </w:rPr>
              <w:t>у</w:t>
            </w:r>
          </w:p>
        </w:tc>
      </w:tr>
      <w:tr w:rsidR="00062DD3" w:rsidRPr="00B07FF2" w:rsidTr="00C646B4">
        <w:trPr>
          <w:cantSplit/>
          <w:trHeight w:val="832"/>
          <w:jc w:val="center"/>
        </w:trPr>
        <w:tc>
          <w:tcPr>
            <w:tcW w:w="2425" w:type="pct"/>
            <w:vAlign w:val="center"/>
          </w:tcPr>
          <w:p w:rsidR="00062DD3" w:rsidRPr="00843052" w:rsidRDefault="00062DD3" w:rsidP="00062DD3">
            <w:pPr>
              <w:ind w:left="57" w:right="57" w:firstLine="0"/>
              <w:rPr>
                <w:sz w:val="20"/>
                <w:szCs w:val="20"/>
              </w:rPr>
            </w:pPr>
            <w:r>
              <w:rPr>
                <w:sz w:val="20"/>
                <w:szCs w:val="20"/>
              </w:rPr>
              <w:t>Тема 3.</w:t>
            </w:r>
            <w:r w:rsidRPr="00843052">
              <w:rPr>
                <w:sz w:val="20"/>
                <w:szCs w:val="20"/>
              </w:rPr>
              <w:t>Однокритериальная и многокритериальная оптимизация.</w:t>
            </w:r>
          </w:p>
        </w:tc>
        <w:tc>
          <w:tcPr>
            <w:tcW w:w="181" w:type="pct"/>
            <w:vMerge/>
            <w:vAlign w:val="center"/>
          </w:tcPr>
          <w:p w:rsidR="00062DD3" w:rsidRPr="002A6BAC" w:rsidRDefault="00062DD3" w:rsidP="00062DD3">
            <w:pPr>
              <w:pStyle w:val="Style14"/>
              <w:widowControl/>
              <w:ind w:left="57" w:right="57" w:firstLine="0"/>
              <w:jc w:val="center"/>
              <w:rPr>
                <w:sz w:val="20"/>
                <w:szCs w:val="20"/>
              </w:rPr>
            </w:pPr>
          </w:p>
        </w:tc>
        <w:tc>
          <w:tcPr>
            <w:tcW w:w="163" w:type="pct"/>
            <w:vAlign w:val="center"/>
          </w:tcPr>
          <w:p w:rsidR="00062DD3" w:rsidRPr="00843052" w:rsidRDefault="00062DD3" w:rsidP="00062DD3">
            <w:pPr>
              <w:ind w:left="57" w:right="57" w:firstLine="0"/>
              <w:jc w:val="center"/>
              <w:rPr>
                <w:sz w:val="20"/>
                <w:szCs w:val="20"/>
              </w:rPr>
            </w:pPr>
            <w:r>
              <w:rPr>
                <w:sz w:val="20"/>
                <w:szCs w:val="20"/>
              </w:rPr>
              <w:t>2</w:t>
            </w:r>
          </w:p>
        </w:tc>
        <w:tc>
          <w:tcPr>
            <w:tcW w:w="286" w:type="pct"/>
            <w:vAlign w:val="center"/>
          </w:tcPr>
          <w:p w:rsidR="00062DD3" w:rsidRDefault="00062DD3" w:rsidP="00062DD3">
            <w:pPr>
              <w:ind w:left="57" w:right="57" w:firstLine="0"/>
              <w:jc w:val="center"/>
            </w:pPr>
            <w:r w:rsidRPr="00E363A5">
              <w:rPr>
                <w:sz w:val="20"/>
                <w:szCs w:val="20"/>
              </w:rPr>
              <w:t>2</w:t>
            </w:r>
          </w:p>
        </w:tc>
        <w:tc>
          <w:tcPr>
            <w:tcW w:w="131" w:type="pct"/>
            <w:vAlign w:val="center"/>
          </w:tcPr>
          <w:p w:rsidR="00062DD3" w:rsidRPr="00B07FF2" w:rsidRDefault="00062DD3" w:rsidP="00062DD3">
            <w:pPr>
              <w:ind w:left="57" w:right="57" w:firstLine="0"/>
              <w:jc w:val="center"/>
              <w:rPr>
                <w:sz w:val="20"/>
                <w:szCs w:val="20"/>
              </w:rPr>
            </w:pPr>
          </w:p>
        </w:tc>
        <w:tc>
          <w:tcPr>
            <w:tcW w:w="198" w:type="pct"/>
            <w:vAlign w:val="center"/>
          </w:tcPr>
          <w:p w:rsidR="00062DD3" w:rsidRPr="00843052" w:rsidRDefault="00062DD3" w:rsidP="00062DD3">
            <w:pPr>
              <w:ind w:left="57" w:right="57" w:firstLine="0"/>
              <w:jc w:val="center"/>
              <w:rPr>
                <w:sz w:val="20"/>
                <w:szCs w:val="20"/>
              </w:rPr>
            </w:pPr>
            <w:r>
              <w:rPr>
                <w:sz w:val="20"/>
                <w:szCs w:val="20"/>
              </w:rPr>
              <w:t>6</w:t>
            </w:r>
          </w:p>
        </w:tc>
        <w:tc>
          <w:tcPr>
            <w:tcW w:w="656" w:type="pct"/>
            <w:vAlign w:val="center"/>
          </w:tcPr>
          <w:p w:rsidR="00062DD3" w:rsidRPr="00B07FF2" w:rsidRDefault="00062DD3" w:rsidP="00062DD3">
            <w:pPr>
              <w:pStyle w:val="Style14"/>
              <w:widowControl/>
              <w:ind w:left="57" w:right="57" w:firstLine="0"/>
              <w:jc w:val="center"/>
              <w:rPr>
                <w:sz w:val="20"/>
                <w:szCs w:val="20"/>
              </w:rPr>
            </w:pPr>
            <w:r>
              <w:rPr>
                <w:sz w:val="20"/>
                <w:szCs w:val="20"/>
              </w:rPr>
              <w:t xml:space="preserve">Выполнение </w:t>
            </w:r>
            <w:r w:rsidRPr="00B07FF2">
              <w:rPr>
                <w:sz w:val="20"/>
                <w:szCs w:val="20"/>
              </w:rPr>
              <w:t xml:space="preserve"> л</w:t>
            </w:r>
            <w:r w:rsidRPr="00B07FF2">
              <w:rPr>
                <w:sz w:val="20"/>
                <w:szCs w:val="20"/>
              </w:rPr>
              <w:t>а</w:t>
            </w:r>
            <w:r w:rsidRPr="00B07FF2">
              <w:rPr>
                <w:sz w:val="20"/>
                <w:szCs w:val="20"/>
              </w:rPr>
              <w:t>бораторно</w:t>
            </w:r>
            <w:r>
              <w:rPr>
                <w:sz w:val="20"/>
                <w:szCs w:val="20"/>
              </w:rPr>
              <w:t>й работы</w:t>
            </w:r>
          </w:p>
          <w:p w:rsidR="00062DD3" w:rsidRPr="00B07FF2" w:rsidRDefault="00062DD3" w:rsidP="00062DD3">
            <w:pPr>
              <w:pStyle w:val="Style14"/>
              <w:widowControl/>
              <w:ind w:left="57" w:right="57" w:firstLine="0"/>
              <w:jc w:val="center"/>
              <w:rPr>
                <w:sz w:val="20"/>
                <w:szCs w:val="20"/>
              </w:rPr>
            </w:pPr>
          </w:p>
        </w:tc>
        <w:tc>
          <w:tcPr>
            <w:tcW w:w="660" w:type="pct"/>
            <w:vAlign w:val="center"/>
          </w:tcPr>
          <w:p w:rsidR="00062DD3" w:rsidRPr="00B07FF2" w:rsidRDefault="00062DD3"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062DD3" w:rsidRPr="00B07FF2" w:rsidRDefault="00062DD3" w:rsidP="00062DD3">
            <w:pPr>
              <w:pStyle w:val="Style14"/>
              <w:widowControl/>
              <w:ind w:left="57" w:right="57" w:firstLine="0"/>
              <w:jc w:val="center"/>
              <w:rPr>
                <w:sz w:val="20"/>
                <w:szCs w:val="20"/>
              </w:rPr>
            </w:pPr>
          </w:p>
        </w:tc>
        <w:tc>
          <w:tcPr>
            <w:tcW w:w="300" w:type="pct"/>
            <w:textDirection w:val="btLr"/>
            <w:vAlign w:val="center"/>
          </w:tcPr>
          <w:p w:rsidR="00062DD3" w:rsidRPr="00306905" w:rsidRDefault="001418F7" w:rsidP="00062DD3">
            <w:pPr>
              <w:pStyle w:val="Style14"/>
              <w:ind w:left="57" w:right="57" w:firstLine="0"/>
              <w:jc w:val="center"/>
              <w:rPr>
                <w:sz w:val="18"/>
                <w:szCs w:val="18"/>
              </w:rPr>
            </w:pPr>
            <w:r w:rsidRPr="004E7486">
              <w:rPr>
                <w:sz w:val="18"/>
                <w:szCs w:val="18"/>
              </w:rPr>
              <w:t>П</w:t>
            </w:r>
            <w:r>
              <w:rPr>
                <w:sz w:val="18"/>
                <w:szCs w:val="18"/>
              </w:rPr>
              <w:t xml:space="preserve">К–23 </w:t>
            </w:r>
            <w:r w:rsidRPr="004E7486">
              <w:rPr>
                <w:sz w:val="18"/>
                <w:szCs w:val="18"/>
              </w:rPr>
              <w:t xml:space="preserve"> з</w:t>
            </w:r>
            <w:r>
              <w:rPr>
                <w:sz w:val="18"/>
                <w:szCs w:val="18"/>
              </w:rPr>
              <w:t>у</w:t>
            </w:r>
          </w:p>
        </w:tc>
      </w:tr>
      <w:tr w:rsidR="00062DD3" w:rsidRPr="00B07FF2" w:rsidTr="00C646B4">
        <w:trPr>
          <w:trHeight w:val="499"/>
          <w:jc w:val="center"/>
        </w:trPr>
        <w:tc>
          <w:tcPr>
            <w:tcW w:w="2425" w:type="pct"/>
            <w:vAlign w:val="center"/>
          </w:tcPr>
          <w:p w:rsidR="00062DD3" w:rsidRPr="00B07FF2" w:rsidRDefault="00062DD3" w:rsidP="00062DD3">
            <w:pPr>
              <w:pStyle w:val="Style14"/>
              <w:widowControl/>
              <w:ind w:left="57" w:right="57" w:firstLine="0"/>
              <w:rPr>
                <w:b/>
                <w:sz w:val="20"/>
                <w:szCs w:val="20"/>
              </w:rPr>
            </w:pPr>
            <w:r w:rsidRPr="00B07FF2">
              <w:rPr>
                <w:b/>
                <w:sz w:val="20"/>
                <w:szCs w:val="20"/>
              </w:rPr>
              <w:t>Итого по разделу</w:t>
            </w:r>
          </w:p>
        </w:tc>
        <w:tc>
          <w:tcPr>
            <w:tcW w:w="181" w:type="pct"/>
            <w:vAlign w:val="center"/>
          </w:tcPr>
          <w:p w:rsidR="00062DD3" w:rsidRPr="00B07FF2" w:rsidRDefault="00062DD3" w:rsidP="00062DD3">
            <w:pPr>
              <w:pStyle w:val="Style14"/>
              <w:widowControl/>
              <w:ind w:left="57" w:right="57" w:firstLine="0"/>
              <w:jc w:val="center"/>
              <w:rPr>
                <w:b/>
                <w:color w:val="C00000"/>
                <w:sz w:val="20"/>
                <w:szCs w:val="20"/>
              </w:rPr>
            </w:pPr>
          </w:p>
        </w:tc>
        <w:tc>
          <w:tcPr>
            <w:tcW w:w="163" w:type="pct"/>
            <w:vAlign w:val="center"/>
          </w:tcPr>
          <w:p w:rsidR="00062DD3" w:rsidRPr="00B07FF2" w:rsidRDefault="00062DD3" w:rsidP="00062DD3">
            <w:pPr>
              <w:ind w:left="57" w:right="57" w:firstLine="0"/>
              <w:jc w:val="center"/>
              <w:rPr>
                <w:b/>
                <w:sz w:val="20"/>
                <w:szCs w:val="20"/>
              </w:rPr>
            </w:pPr>
            <w:r>
              <w:rPr>
                <w:b/>
                <w:sz w:val="20"/>
                <w:szCs w:val="20"/>
              </w:rPr>
              <w:t>8</w:t>
            </w:r>
          </w:p>
        </w:tc>
        <w:tc>
          <w:tcPr>
            <w:tcW w:w="286" w:type="pct"/>
            <w:vAlign w:val="center"/>
          </w:tcPr>
          <w:p w:rsidR="00062DD3" w:rsidRPr="00B07FF2" w:rsidRDefault="00062DD3" w:rsidP="00D26DE0">
            <w:pPr>
              <w:ind w:left="57" w:right="57" w:firstLine="0"/>
              <w:jc w:val="center"/>
              <w:rPr>
                <w:b/>
                <w:sz w:val="20"/>
                <w:szCs w:val="20"/>
              </w:rPr>
            </w:pPr>
            <w:r w:rsidRPr="00B87DDD">
              <w:rPr>
                <w:b/>
                <w:sz w:val="20"/>
                <w:szCs w:val="20"/>
              </w:rPr>
              <w:t>10</w:t>
            </w:r>
            <w:r w:rsidR="00D26DE0">
              <w:rPr>
                <w:b/>
                <w:sz w:val="20"/>
                <w:szCs w:val="20"/>
              </w:rPr>
              <w:t>/</w:t>
            </w:r>
            <w:r>
              <w:rPr>
                <w:b/>
                <w:sz w:val="20"/>
                <w:szCs w:val="20"/>
              </w:rPr>
              <w:t>2</w:t>
            </w:r>
            <w:r w:rsidR="00B87DDD">
              <w:rPr>
                <w:b/>
                <w:sz w:val="20"/>
                <w:szCs w:val="20"/>
              </w:rPr>
              <w:t>И</w:t>
            </w:r>
          </w:p>
        </w:tc>
        <w:tc>
          <w:tcPr>
            <w:tcW w:w="131" w:type="pct"/>
            <w:vAlign w:val="center"/>
          </w:tcPr>
          <w:p w:rsidR="00062DD3" w:rsidRPr="00B07FF2" w:rsidRDefault="00062DD3" w:rsidP="00062DD3">
            <w:pPr>
              <w:ind w:left="57" w:right="57" w:firstLine="0"/>
              <w:jc w:val="center"/>
              <w:rPr>
                <w:b/>
                <w:sz w:val="20"/>
                <w:szCs w:val="20"/>
              </w:rPr>
            </w:pPr>
          </w:p>
        </w:tc>
        <w:tc>
          <w:tcPr>
            <w:tcW w:w="198" w:type="pct"/>
            <w:vAlign w:val="center"/>
          </w:tcPr>
          <w:p w:rsidR="00062DD3" w:rsidRPr="00B07FF2" w:rsidRDefault="00062DD3" w:rsidP="00062DD3">
            <w:pPr>
              <w:ind w:left="57" w:right="57" w:firstLine="0"/>
              <w:jc w:val="center"/>
              <w:rPr>
                <w:b/>
                <w:sz w:val="20"/>
                <w:szCs w:val="20"/>
              </w:rPr>
            </w:pPr>
            <w:r w:rsidRPr="00843052">
              <w:rPr>
                <w:b/>
                <w:sz w:val="20"/>
                <w:szCs w:val="20"/>
              </w:rPr>
              <w:t>18</w:t>
            </w:r>
          </w:p>
        </w:tc>
        <w:tc>
          <w:tcPr>
            <w:tcW w:w="656" w:type="pct"/>
            <w:vAlign w:val="center"/>
          </w:tcPr>
          <w:p w:rsidR="00062DD3" w:rsidRPr="00B07FF2" w:rsidRDefault="00062DD3" w:rsidP="00062DD3">
            <w:pPr>
              <w:pStyle w:val="Style14"/>
              <w:widowControl/>
              <w:ind w:left="57" w:right="57" w:firstLine="0"/>
              <w:jc w:val="center"/>
              <w:rPr>
                <w:b/>
                <w:color w:val="000000"/>
                <w:sz w:val="20"/>
                <w:szCs w:val="20"/>
              </w:rPr>
            </w:pPr>
          </w:p>
        </w:tc>
        <w:tc>
          <w:tcPr>
            <w:tcW w:w="660" w:type="pct"/>
            <w:vAlign w:val="center"/>
          </w:tcPr>
          <w:p w:rsidR="00062DD3" w:rsidRPr="00B07FF2" w:rsidRDefault="00062DD3" w:rsidP="00062DD3">
            <w:pPr>
              <w:pStyle w:val="Style14"/>
              <w:widowControl/>
              <w:ind w:left="57" w:right="57" w:firstLine="0"/>
              <w:jc w:val="center"/>
              <w:rPr>
                <w:b/>
                <w:color w:val="000000"/>
                <w:sz w:val="20"/>
                <w:szCs w:val="20"/>
              </w:rPr>
            </w:pPr>
            <w:r w:rsidRPr="00B07FF2">
              <w:rPr>
                <w:b/>
                <w:color w:val="000000"/>
                <w:sz w:val="20"/>
                <w:szCs w:val="20"/>
              </w:rPr>
              <w:t>Тестирование</w:t>
            </w:r>
          </w:p>
        </w:tc>
        <w:tc>
          <w:tcPr>
            <w:tcW w:w="300" w:type="pct"/>
            <w:vAlign w:val="center"/>
          </w:tcPr>
          <w:p w:rsidR="00062DD3" w:rsidRPr="00B07FF2" w:rsidRDefault="00062DD3" w:rsidP="00062DD3">
            <w:pPr>
              <w:pStyle w:val="Style14"/>
              <w:widowControl/>
              <w:ind w:left="57" w:right="57" w:firstLine="0"/>
              <w:jc w:val="center"/>
              <w:rPr>
                <w:b/>
                <w:sz w:val="20"/>
                <w:szCs w:val="20"/>
              </w:rPr>
            </w:pPr>
          </w:p>
        </w:tc>
      </w:tr>
      <w:tr w:rsidR="00C646B4" w:rsidRPr="00B07FF2" w:rsidTr="00C646B4">
        <w:trPr>
          <w:trHeight w:val="268"/>
          <w:jc w:val="center"/>
        </w:trPr>
        <w:tc>
          <w:tcPr>
            <w:tcW w:w="5000" w:type="pct"/>
            <w:gridSpan w:val="9"/>
            <w:vAlign w:val="center"/>
          </w:tcPr>
          <w:p w:rsidR="00C646B4" w:rsidRPr="00C646B4" w:rsidRDefault="00C646B4" w:rsidP="00C646B4">
            <w:pPr>
              <w:pStyle w:val="Style14"/>
              <w:widowControl/>
              <w:ind w:left="57" w:right="57" w:firstLine="0"/>
              <w:rPr>
                <w:sz w:val="20"/>
                <w:szCs w:val="20"/>
              </w:rPr>
            </w:pPr>
            <w:r w:rsidRPr="00C646B4">
              <w:rPr>
                <w:color w:val="000000"/>
                <w:sz w:val="20"/>
                <w:szCs w:val="20"/>
              </w:rPr>
              <w:t xml:space="preserve">Раздел 3. </w:t>
            </w:r>
            <w:r w:rsidRPr="00C646B4">
              <w:rPr>
                <w:sz w:val="20"/>
                <w:szCs w:val="20"/>
              </w:rPr>
              <w:t>Введение в нелинейное программирование.</w:t>
            </w:r>
          </w:p>
        </w:tc>
      </w:tr>
      <w:tr w:rsidR="001418F7" w:rsidRPr="00B07FF2" w:rsidTr="00C646B4">
        <w:trPr>
          <w:cantSplit/>
          <w:trHeight w:val="1135"/>
          <w:jc w:val="center"/>
        </w:trPr>
        <w:tc>
          <w:tcPr>
            <w:tcW w:w="2425" w:type="pct"/>
            <w:vAlign w:val="center"/>
          </w:tcPr>
          <w:p w:rsidR="001418F7" w:rsidRPr="00B07FF2" w:rsidRDefault="001418F7" w:rsidP="00062DD3">
            <w:pPr>
              <w:ind w:left="57" w:right="57" w:firstLine="0"/>
              <w:rPr>
                <w:sz w:val="20"/>
                <w:szCs w:val="20"/>
              </w:rPr>
            </w:pPr>
            <w:r>
              <w:rPr>
                <w:sz w:val="20"/>
                <w:szCs w:val="20"/>
              </w:rPr>
              <w:t>Тема 1.</w:t>
            </w:r>
            <w:r w:rsidRPr="00843052">
              <w:rPr>
                <w:sz w:val="20"/>
                <w:szCs w:val="20"/>
              </w:rPr>
              <w:t xml:space="preserve">Постановка задач нелинейного программирования. </w:t>
            </w:r>
            <w:r>
              <w:rPr>
                <w:sz w:val="20"/>
                <w:szCs w:val="20"/>
              </w:rPr>
              <w:t xml:space="preserve">Решение </w:t>
            </w:r>
            <w:r w:rsidRPr="00843052">
              <w:rPr>
                <w:sz w:val="20"/>
                <w:szCs w:val="20"/>
              </w:rPr>
              <w:t xml:space="preserve"> нел</w:t>
            </w:r>
            <w:r w:rsidRPr="00843052">
              <w:rPr>
                <w:sz w:val="20"/>
                <w:szCs w:val="20"/>
              </w:rPr>
              <w:t>и</w:t>
            </w:r>
            <w:r w:rsidRPr="00843052">
              <w:rPr>
                <w:sz w:val="20"/>
                <w:szCs w:val="20"/>
              </w:rPr>
              <w:t>нейного программирования</w:t>
            </w:r>
            <w:r>
              <w:rPr>
                <w:sz w:val="20"/>
                <w:szCs w:val="20"/>
              </w:rPr>
              <w:t xml:space="preserve"> графическим методом</w:t>
            </w:r>
          </w:p>
        </w:tc>
        <w:tc>
          <w:tcPr>
            <w:tcW w:w="181" w:type="pct"/>
            <w:vMerge w:val="restart"/>
            <w:vAlign w:val="center"/>
          </w:tcPr>
          <w:p w:rsidR="001418F7" w:rsidRPr="001418F7" w:rsidRDefault="001418F7" w:rsidP="00062DD3">
            <w:pPr>
              <w:pStyle w:val="Style14"/>
              <w:widowControl/>
              <w:ind w:left="57" w:right="57" w:firstLine="0"/>
              <w:jc w:val="center"/>
              <w:rPr>
                <w:sz w:val="20"/>
                <w:szCs w:val="20"/>
              </w:rPr>
            </w:pPr>
            <w:r>
              <w:rPr>
                <w:sz w:val="20"/>
                <w:szCs w:val="20"/>
              </w:rPr>
              <w:t>5</w:t>
            </w:r>
          </w:p>
        </w:tc>
        <w:tc>
          <w:tcPr>
            <w:tcW w:w="163" w:type="pct"/>
            <w:vAlign w:val="center"/>
          </w:tcPr>
          <w:p w:rsidR="001418F7" w:rsidRPr="00B07FF2" w:rsidRDefault="001418F7" w:rsidP="00062DD3">
            <w:pPr>
              <w:ind w:left="57" w:right="57" w:firstLine="0"/>
              <w:jc w:val="center"/>
              <w:rPr>
                <w:sz w:val="20"/>
                <w:szCs w:val="20"/>
              </w:rPr>
            </w:pPr>
            <w:r>
              <w:rPr>
                <w:sz w:val="20"/>
                <w:szCs w:val="20"/>
              </w:rPr>
              <w:t>2</w:t>
            </w:r>
          </w:p>
        </w:tc>
        <w:tc>
          <w:tcPr>
            <w:tcW w:w="286" w:type="pct"/>
            <w:vAlign w:val="center"/>
          </w:tcPr>
          <w:p w:rsidR="001418F7" w:rsidRPr="00843052" w:rsidRDefault="001418F7" w:rsidP="00062DD3">
            <w:pPr>
              <w:ind w:left="57" w:right="57" w:firstLine="0"/>
              <w:jc w:val="center"/>
              <w:rPr>
                <w:sz w:val="20"/>
                <w:szCs w:val="20"/>
              </w:rPr>
            </w:pPr>
            <w:r>
              <w:rPr>
                <w:sz w:val="20"/>
                <w:szCs w:val="20"/>
              </w:rPr>
              <w:t>2</w:t>
            </w:r>
          </w:p>
        </w:tc>
        <w:tc>
          <w:tcPr>
            <w:tcW w:w="131" w:type="pct"/>
            <w:vAlign w:val="center"/>
          </w:tcPr>
          <w:p w:rsidR="001418F7" w:rsidRPr="00B07FF2" w:rsidRDefault="001418F7" w:rsidP="00062DD3">
            <w:pPr>
              <w:ind w:left="57" w:right="57" w:firstLine="0"/>
              <w:jc w:val="center"/>
              <w:rPr>
                <w:sz w:val="20"/>
                <w:szCs w:val="20"/>
              </w:rPr>
            </w:pPr>
          </w:p>
        </w:tc>
        <w:tc>
          <w:tcPr>
            <w:tcW w:w="198" w:type="pct"/>
            <w:vAlign w:val="center"/>
          </w:tcPr>
          <w:p w:rsidR="001418F7" w:rsidRPr="00B07FF2" w:rsidRDefault="001418F7" w:rsidP="00062DD3">
            <w:pPr>
              <w:ind w:left="57" w:right="57" w:firstLine="0"/>
              <w:jc w:val="center"/>
              <w:rPr>
                <w:sz w:val="20"/>
                <w:szCs w:val="20"/>
              </w:rPr>
            </w:pPr>
            <w:r>
              <w:rPr>
                <w:sz w:val="20"/>
                <w:szCs w:val="20"/>
              </w:rPr>
              <w:t>5</w:t>
            </w:r>
          </w:p>
        </w:tc>
        <w:tc>
          <w:tcPr>
            <w:tcW w:w="656" w:type="pct"/>
            <w:vAlign w:val="center"/>
          </w:tcPr>
          <w:p w:rsidR="001418F7" w:rsidRPr="00B07FF2" w:rsidRDefault="001418F7" w:rsidP="00062DD3">
            <w:pPr>
              <w:pStyle w:val="Style14"/>
              <w:widowControl/>
              <w:ind w:left="57" w:right="57" w:firstLine="0"/>
              <w:jc w:val="center"/>
              <w:rPr>
                <w:sz w:val="20"/>
                <w:szCs w:val="20"/>
              </w:rPr>
            </w:pPr>
            <w:r w:rsidRPr="00B07FF2">
              <w:rPr>
                <w:sz w:val="20"/>
                <w:szCs w:val="20"/>
              </w:rPr>
              <w:t>Подготовка к л</w:t>
            </w:r>
            <w:r w:rsidRPr="00B07FF2">
              <w:rPr>
                <w:sz w:val="20"/>
                <w:szCs w:val="20"/>
              </w:rPr>
              <w:t>а</w:t>
            </w:r>
            <w:r w:rsidRPr="00B07FF2">
              <w:rPr>
                <w:sz w:val="20"/>
                <w:szCs w:val="20"/>
              </w:rPr>
              <w:t>бораторно-практическому з</w:t>
            </w:r>
            <w:r w:rsidRPr="00B07FF2">
              <w:rPr>
                <w:sz w:val="20"/>
                <w:szCs w:val="20"/>
              </w:rPr>
              <w:t>а</w:t>
            </w:r>
            <w:r w:rsidRPr="00B07FF2">
              <w:rPr>
                <w:sz w:val="20"/>
                <w:szCs w:val="20"/>
              </w:rPr>
              <w:t>нятию</w:t>
            </w:r>
          </w:p>
          <w:p w:rsidR="001418F7" w:rsidRPr="00B07FF2" w:rsidRDefault="001418F7" w:rsidP="00062DD3">
            <w:pPr>
              <w:pStyle w:val="Style14"/>
              <w:widowControl/>
              <w:ind w:left="57" w:right="57" w:firstLine="0"/>
              <w:jc w:val="center"/>
              <w:rPr>
                <w:b/>
                <w:color w:val="000000"/>
                <w:sz w:val="20"/>
                <w:szCs w:val="20"/>
              </w:rPr>
            </w:pPr>
          </w:p>
        </w:tc>
        <w:tc>
          <w:tcPr>
            <w:tcW w:w="660" w:type="pct"/>
            <w:vAlign w:val="center"/>
          </w:tcPr>
          <w:p w:rsidR="001418F7" w:rsidRPr="00B07FF2" w:rsidRDefault="001418F7" w:rsidP="00062DD3">
            <w:pPr>
              <w:pStyle w:val="Style14"/>
              <w:widowControl/>
              <w:ind w:left="57" w:right="57" w:firstLine="0"/>
              <w:jc w:val="center"/>
              <w:rPr>
                <w:sz w:val="20"/>
                <w:szCs w:val="20"/>
              </w:rPr>
            </w:pPr>
            <w:r w:rsidRPr="00B07FF2">
              <w:rPr>
                <w:sz w:val="20"/>
                <w:szCs w:val="20"/>
              </w:rPr>
              <w:t>Устный опрос.</w:t>
            </w:r>
          </w:p>
          <w:p w:rsidR="001418F7" w:rsidRPr="00B07FF2" w:rsidRDefault="001418F7"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1418F7" w:rsidRPr="00B07FF2" w:rsidRDefault="001418F7" w:rsidP="00062DD3">
            <w:pPr>
              <w:pStyle w:val="Style14"/>
              <w:widowControl/>
              <w:ind w:left="57" w:right="57" w:firstLine="0"/>
              <w:jc w:val="center"/>
              <w:rPr>
                <w:b/>
                <w:color w:val="000000"/>
                <w:sz w:val="20"/>
                <w:szCs w:val="20"/>
              </w:rPr>
            </w:pPr>
          </w:p>
        </w:tc>
        <w:tc>
          <w:tcPr>
            <w:tcW w:w="300" w:type="pct"/>
            <w:textDirection w:val="btLr"/>
          </w:tcPr>
          <w:p w:rsidR="001418F7" w:rsidRDefault="001418F7" w:rsidP="001418F7">
            <w:pPr>
              <w:ind w:right="113" w:firstLine="0"/>
            </w:pPr>
            <w:r w:rsidRPr="000508DA">
              <w:rPr>
                <w:sz w:val="18"/>
                <w:szCs w:val="18"/>
              </w:rPr>
              <w:t>ПК–23  зув</w:t>
            </w:r>
          </w:p>
        </w:tc>
      </w:tr>
      <w:tr w:rsidR="001418F7" w:rsidRPr="00B07FF2" w:rsidTr="00C646B4">
        <w:trPr>
          <w:cantSplit/>
          <w:trHeight w:val="1134"/>
          <w:jc w:val="center"/>
        </w:trPr>
        <w:tc>
          <w:tcPr>
            <w:tcW w:w="2425" w:type="pct"/>
            <w:vAlign w:val="center"/>
          </w:tcPr>
          <w:p w:rsidR="001418F7" w:rsidRPr="00843052" w:rsidRDefault="001418F7" w:rsidP="00062DD3">
            <w:pPr>
              <w:ind w:left="57" w:right="57" w:firstLine="0"/>
              <w:rPr>
                <w:sz w:val="20"/>
                <w:szCs w:val="20"/>
              </w:rPr>
            </w:pPr>
            <w:r>
              <w:rPr>
                <w:sz w:val="20"/>
                <w:szCs w:val="20"/>
              </w:rPr>
              <w:t>Тема 2.</w:t>
            </w:r>
            <w:r w:rsidRPr="00843052">
              <w:rPr>
                <w:sz w:val="20"/>
                <w:szCs w:val="20"/>
              </w:rPr>
              <w:t>Методы решения задач нелинейного программирования.</w:t>
            </w:r>
            <w:r>
              <w:rPr>
                <w:sz w:val="20"/>
                <w:szCs w:val="20"/>
              </w:rPr>
              <w:t xml:space="preserve"> Метод Л</w:t>
            </w:r>
            <w:r>
              <w:rPr>
                <w:sz w:val="20"/>
                <w:szCs w:val="20"/>
              </w:rPr>
              <w:t>а</w:t>
            </w:r>
            <w:r>
              <w:rPr>
                <w:sz w:val="20"/>
                <w:szCs w:val="20"/>
              </w:rPr>
              <w:t>гранжа. Градиентные методы</w:t>
            </w:r>
          </w:p>
        </w:tc>
        <w:tc>
          <w:tcPr>
            <w:tcW w:w="181" w:type="pct"/>
            <w:vMerge/>
            <w:vAlign w:val="center"/>
          </w:tcPr>
          <w:p w:rsidR="001418F7" w:rsidRPr="000F25CE" w:rsidRDefault="001418F7" w:rsidP="00062DD3">
            <w:pPr>
              <w:pStyle w:val="Style14"/>
              <w:widowControl/>
              <w:ind w:left="57" w:right="57" w:firstLine="0"/>
              <w:jc w:val="center"/>
              <w:rPr>
                <w:sz w:val="20"/>
                <w:szCs w:val="20"/>
              </w:rPr>
            </w:pPr>
          </w:p>
        </w:tc>
        <w:tc>
          <w:tcPr>
            <w:tcW w:w="163" w:type="pct"/>
            <w:vAlign w:val="center"/>
          </w:tcPr>
          <w:p w:rsidR="001418F7" w:rsidRPr="00843052" w:rsidRDefault="001418F7" w:rsidP="00062DD3">
            <w:pPr>
              <w:ind w:left="57" w:right="57" w:firstLine="0"/>
              <w:jc w:val="center"/>
              <w:rPr>
                <w:sz w:val="20"/>
                <w:szCs w:val="20"/>
              </w:rPr>
            </w:pPr>
            <w:r>
              <w:rPr>
                <w:sz w:val="20"/>
                <w:szCs w:val="20"/>
              </w:rPr>
              <w:t>1</w:t>
            </w:r>
          </w:p>
        </w:tc>
        <w:tc>
          <w:tcPr>
            <w:tcW w:w="286" w:type="pct"/>
            <w:vAlign w:val="center"/>
          </w:tcPr>
          <w:p w:rsidR="001418F7" w:rsidRPr="00843052" w:rsidRDefault="001418F7" w:rsidP="00062DD3">
            <w:pPr>
              <w:ind w:left="57" w:right="57" w:firstLine="0"/>
              <w:jc w:val="center"/>
              <w:rPr>
                <w:sz w:val="20"/>
                <w:szCs w:val="20"/>
              </w:rPr>
            </w:pPr>
            <w:r>
              <w:rPr>
                <w:sz w:val="20"/>
                <w:szCs w:val="20"/>
              </w:rPr>
              <w:t>3</w:t>
            </w:r>
          </w:p>
        </w:tc>
        <w:tc>
          <w:tcPr>
            <w:tcW w:w="131" w:type="pct"/>
            <w:vAlign w:val="center"/>
          </w:tcPr>
          <w:p w:rsidR="001418F7" w:rsidRPr="00B07FF2" w:rsidRDefault="001418F7" w:rsidP="00062DD3">
            <w:pPr>
              <w:ind w:left="57" w:right="57" w:firstLine="0"/>
              <w:jc w:val="center"/>
              <w:rPr>
                <w:sz w:val="20"/>
                <w:szCs w:val="20"/>
              </w:rPr>
            </w:pPr>
          </w:p>
        </w:tc>
        <w:tc>
          <w:tcPr>
            <w:tcW w:w="198" w:type="pct"/>
            <w:vAlign w:val="center"/>
          </w:tcPr>
          <w:p w:rsidR="001418F7" w:rsidRPr="00843052" w:rsidRDefault="001418F7" w:rsidP="00062DD3">
            <w:pPr>
              <w:ind w:left="57" w:right="57" w:firstLine="0"/>
              <w:jc w:val="center"/>
              <w:rPr>
                <w:sz w:val="20"/>
                <w:szCs w:val="20"/>
              </w:rPr>
            </w:pPr>
            <w:r>
              <w:rPr>
                <w:sz w:val="20"/>
                <w:szCs w:val="20"/>
              </w:rPr>
              <w:t>5</w:t>
            </w:r>
          </w:p>
        </w:tc>
        <w:tc>
          <w:tcPr>
            <w:tcW w:w="656" w:type="pct"/>
            <w:vAlign w:val="center"/>
          </w:tcPr>
          <w:p w:rsidR="001418F7" w:rsidRPr="00B07FF2" w:rsidRDefault="001418F7" w:rsidP="00062DD3">
            <w:pPr>
              <w:pStyle w:val="Style14"/>
              <w:widowControl/>
              <w:ind w:left="57" w:right="57" w:firstLine="0"/>
              <w:jc w:val="center"/>
              <w:rPr>
                <w:sz w:val="20"/>
                <w:szCs w:val="20"/>
              </w:rPr>
            </w:pPr>
            <w:r>
              <w:rPr>
                <w:sz w:val="20"/>
                <w:szCs w:val="20"/>
              </w:rPr>
              <w:t xml:space="preserve">Выполнение </w:t>
            </w:r>
            <w:r w:rsidRPr="00B07FF2">
              <w:rPr>
                <w:sz w:val="20"/>
                <w:szCs w:val="20"/>
              </w:rPr>
              <w:t xml:space="preserve"> л</w:t>
            </w:r>
            <w:r w:rsidRPr="00B07FF2">
              <w:rPr>
                <w:sz w:val="20"/>
                <w:szCs w:val="20"/>
              </w:rPr>
              <w:t>а</w:t>
            </w:r>
            <w:r w:rsidRPr="00B07FF2">
              <w:rPr>
                <w:sz w:val="20"/>
                <w:szCs w:val="20"/>
              </w:rPr>
              <w:t>бораторно</w:t>
            </w:r>
            <w:r>
              <w:rPr>
                <w:sz w:val="20"/>
                <w:szCs w:val="20"/>
              </w:rPr>
              <w:t>й работы</w:t>
            </w:r>
          </w:p>
          <w:p w:rsidR="001418F7" w:rsidRPr="00B07FF2" w:rsidRDefault="001418F7" w:rsidP="00062DD3">
            <w:pPr>
              <w:pStyle w:val="Style14"/>
              <w:widowControl/>
              <w:ind w:left="57" w:right="57" w:firstLine="0"/>
              <w:jc w:val="center"/>
              <w:rPr>
                <w:sz w:val="20"/>
                <w:szCs w:val="20"/>
              </w:rPr>
            </w:pPr>
          </w:p>
        </w:tc>
        <w:tc>
          <w:tcPr>
            <w:tcW w:w="660" w:type="pct"/>
            <w:vAlign w:val="center"/>
          </w:tcPr>
          <w:p w:rsidR="001418F7" w:rsidRPr="00B07FF2" w:rsidRDefault="001418F7"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1418F7" w:rsidRPr="00B07FF2" w:rsidRDefault="001418F7" w:rsidP="00062DD3">
            <w:pPr>
              <w:pStyle w:val="Style14"/>
              <w:widowControl/>
              <w:ind w:left="57" w:right="57" w:firstLine="0"/>
              <w:jc w:val="center"/>
              <w:rPr>
                <w:sz w:val="20"/>
                <w:szCs w:val="20"/>
              </w:rPr>
            </w:pPr>
          </w:p>
        </w:tc>
        <w:tc>
          <w:tcPr>
            <w:tcW w:w="300" w:type="pct"/>
            <w:textDirection w:val="btLr"/>
          </w:tcPr>
          <w:p w:rsidR="001418F7" w:rsidRDefault="001418F7" w:rsidP="001418F7">
            <w:pPr>
              <w:ind w:right="113" w:firstLine="0"/>
            </w:pPr>
            <w:r w:rsidRPr="000508DA">
              <w:rPr>
                <w:sz w:val="18"/>
                <w:szCs w:val="18"/>
              </w:rPr>
              <w:t>ПК–23  зув</w:t>
            </w:r>
          </w:p>
        </w:tc>
      </w:tr>
      <w:tr w:rsidR="001418F7" w:rsidRPr="00B07FF2" w:rsidTr="00C646B4">
        <w:trPr>
          <w:trHeight w:val="499"/>
          <w:jc w:val="center"/>
        </w:trPr>
        <w:tc>
          <w:tcPr>
            <w:tcW w:w="2425" w:type="pct"/>
            <w:vAlign w:val="center"/>
          </w:tcPr>
          <w:p w:rsidR="001418F7" w:rsidRPr="00B07FF2" w:rsidRDefault="001418F7" w:rsidP="00062DD3">
            <w:pPr>
              <w:pStyle w:val="Style14"/>
              <w:widowControl/>
              <w:ind w:left="57" w:right="57" w:firstLine="0"/>
              <w:rPr>
                <w:b/>
                <w:sz w:val="20"/>
                <w:szCs w:val="20"/>
              </w:rPr>
            </w:pPr>
            <w:r w:rsidRPr="00B07FF2">
              <w:rPr>
                <w:b/>
                <w:sz w:val="20"/>
                <w:szCs w:val="20"/>
              </w:rPr>
              <w:t>Итого по разделу</w:t>
            </w:r>
          </w:p>
        </w:tc>
        <w:tc>
          <w:tcPr>
            <w:tcW w:w="181" w:type="pct"/>
            <w:vMerge/>
            <w:vAlign w:val="center"/>
          </w:tcPr>
          <w:p w:rsidR="001418F7" w:rsidRPr="00B07FF2" w:rsidRDefault="001418F7" w:rsidP="00062DD3">
            <w:pPr>
              <w:pStyle w:val="Style14"/>
              <w:widowControl/>
              <w:ind w:left="57" w:right="57" w:firstLine="0"/>
              <w:jc w:val="center"/>
              <w:rPr>
                <w:b/>
                <w:color w:val="C00000"/>
                <w:sz w:val="20"/>
                <w:szCs w:val="20"/>
              </w:rPr>
            </w:pPr>
          </w:p>
        </w:tc>
        <w:tc>
          <w:tcPr>
            <w:tcW w:w="163" w:type="pct"/>
            <w:vAlign w:val="center"/>
          </w:tcPr>
          <w:p w:rsidR="001418F7" w:rsidRPr="00B07FF2" w:rsidRDefault="001418F7" w:rsidP="00062DD3">
            <w:pPr>
              <w:ind w:left="57" w:right="57" w:firstLine="0"/>
              <w:jc w:val="center"/>
              <w:rPr>
                <w:b/>
                <w:sz w:val="20"/>
                <w:szCs w:val="20"/>
              </w:rPr>
            </w:pPr>
            <w:r w:rsidRPr="00B07FF2">
              <w:rPr>
                <w:b/>
                <w:sz w:val="20"/>
                <w:szCs w:val="20"/>
              </w:rPr>
              <w:t>3</w:t>
            </w:r>
          </w:p>
        </w:tc>
        <w:tc>
          <w:tcPr>
            <w:tcW w:w="286" w:type="pct"/>
            <w:vAlign w:val="center"/>
          </w:tcPr>
          <w:p w:rsidR="001418F7" w:rsidRPr="00B07FF2" w:rsidRDefault="001418F7" w:rsidP="00062DD3">
            <w:pPr>
              <w:ind w:left="57" w:right="57" w:firstLine="0"/>
              <w:jc w:val="center"/>
              <w:rPr>
                <w:b/>
                <w:sz w:val="20"/>
                <w:szCs w:val="20"/>
              </w:rPr>
            </w:pPr>
            <w:r w:rsidRPr="00843052">
              <w:rPr>
                <w:b/>
                <w:sz w:val="20"/>
                <w:szCs w:val="20"/>
              </w:rPr>
              <w:t>5</w:t>
            </w:r>
          </w:p>
        </w:tc>
        <w:tc>
          <w:tcPr>
            <w:tcW w:w="131" w:type="pct"/>
            <w:vAlign w:val="center"/>
          </w:tcPr>
          <w:p w:rsidR="001418F7" w:rsidRPr="00B07FF2" w:rsidRDefault="001418F7" w:rsidP="00062DD3">
            <w:pPr>
              <w:ind w:left="57" w:right="57" w:firstLine="0"/>
              <w:jc w:val="center"/>
              <w:rPr>
                <w:b/>
                <w:sz w:val="20"/>
                <w:szCs w:val="20"/>
              </w:rPr>
            </w:pPr>
          </w:p>
        </w:tc>
        <w:tc>
          <w:tcPr>
            <w:tcW w:w="198" w:type="pct"/>
            <w:vAlign w:val="center"/>
          </w:tcPr>
          <w:p w:rsidR="001418F7" w:rsidRPr="00B07FF2" w:rsidRDefault="001418F7" w:rsidP="00062DD3">
            <w:pPr>
              <w:ind w:left="57" w:right="57" w:firstLine="0"/>
              <w:jc w:val="center"/>
              <w:rPr>
                <w:b/>
                <w:sz w:val="20"/>
                <w:szCs w:val="20"/>
              </w:rPr>
            </w:pPr>
            <w:r w:rsidRPr="00B07FF2">
              <w:rPr>
                <w:b/>
                <w:sz w:val="20"/>
                <w:szCs w:val="20"/>
              </w:rPr>
              <w:t>1</w:t>
            </w:r>
            <w:r w:rsidRPr="00843052">
              <w:rPr>
                <w:b/>
                <w:sz w:val="20"/>
                <w:szCs w:val="20"/>
              </w:rPr>
              <w:t>0</w:t>
            </w:r>
          </w:p>
        </w:tc>
        <w:tc>
          <w:tcPr>
            <w:tcW w:w="656" w:type="pct"/>
            <w:vAlign w:val="center"/>
          </w:tcPr>
          <w:p w:rsidR="001418F7" w:rsidRPr="00B07FF2" w:rsidRDefault="001418F7" w:rsidP="00062DD3">
            <w:pPr>
              <w:pStyle w:val="Style14"/>
              <w:widowControl/>
              <w:ind w:left="57" w:right="57" w:firstLine="0"/>
              <w:jc w:val="center"/>
              <w:rPr>
                <w:b/>
                <w:color w:val="000000"/>
                <w:sz w:val="20"/>
                <w:szCs w:val="20"/>
              </w:rPr>
            </w:pPr>
          </w:p>
        </w:tc>
        <w:tc>
          <w:tcPr>
            <w:tcW w:w="660" w:type="pct"/>
            <w:vAlign w:val="center"/>
          </w:tcPr>
          <w:p w:rsidR="001418F7" w:rsidRPr="00B07FF2" w:rsidRDefault="001418F7" w:rsidP="00062DD3">
            <w:pPr>
              <w:pStyle w:val="Style14"/>
              <w:widowControl/>
              <w:ind w:left="57" w:right="57" w:firstLine="0"/>
              <w:jc w:val="center"/>
              <w:rPr>
                <w:b/>
                <w:color w:val="000000"/>
                <w:sz w:val="20"/>
                <w:szCs w:val="20"/>
              </w:rPr>
            </w:pPr>
            <w:r w:rsidRPr="00B07FF2">
              <w:rPr>
                <w:b/>
                <w:color w:val="000000"/>
                <w:sz w:val="20"/>
                <w:szCs w:val="20"/>
              </w:rPr>
              <w:t>Тестирование</w:t>
            </w:r>
          </w:p>
        </w:tc>
        <w:tc>
          <w:tcPr>
            <w:tcW w:w="300" w:type="pct"/>
            <w:vAlign w:val="center"/>
          </w:tcPr>
          <w:p w:rsidR="001418F7" w:rsidRPr="00B07FF2" w:rsidRDefault="001418F7" w:rsidP="00062DD3">
            <w:pPr>
              <w:pStyle w:val="Style14"/>
              <w:widowControl/>
              <w:ind w:left="57" w:right="57" w:firstLine="0"/>
              <w:jc w:val="center"/>
              <w:rPr>
                <w:b/>
                <w:sz w:val="20"/>
                <w:szCs w:val="20"/>
              </w:rPr>
            </w:pPr>
          </w:p>
        </w:tc>
      </w:tr>
      <w:tr w:rsidR="00C646B4" w:rsidRPr="00B07FF2" w:rsidTr="00C646B4">
        <w:trPr>
          <w:trHeight w:val="268"/>
          <w:jc w:val="center"/>
        </w:trPr>
        <w:tc>
          <w:tcPr>
            <w:tcW w:w="5000" w:type="pct"/>
            <w:gridSpan w:val="9"/>
            <w:vAlign w:val="center"/>
          </w:tcPr>
          <w:p w:rsidR="00C646B4" w:rsidRPr="00C646B4" w:rsidRDefault="00C646B4" w:rsidP="00C646B4">
            <w:pPr>
              <w:pStyle w:val="Style14"/>
              <w:widowControl/>
              <w:ind w:left="57" w:right="57" w:firstLine="0"/>
              <w:rPr>
                <w:sz w:val="20"/>
                <w:szCs w:val="20"/>
              </w:rPr>
            </w:pPr>
            <w:r w:rsidRPr="00C646B4">
              <w:rPr>
                <w:color w:val="000000"/>
                <w:sz w:val="20"/>
                <w:szCs w:val="20"/>
              </w:rPr>
              <w:t>Раздел 4. Д</w:t>
            </w:r>
            <w:r w:rsidRPr="00C646B4">
              <w:rPr>
                <w:sz w:val="20"/>
                <w:szCs w:val="20"/>
              </w:rPr>
              <w:t>инамическое программирование, теория игр, системы массового обслуживания</w:t>
            </w:r>
          </w:p>
        </w:tc>
      </w:tr>
      <w:tr w:rsidR="001418F7" w:rsidRPr="00B07FF2" w:rsidTr="00C646B4">
        <w:trPr>
          <w:cantSplit/>
          <w:trHeight w:val="1135"/>
          <w:jc w:val="center"/>
        </w:trPr>
        <w:tc>
          <w:tcPr>
            <w:tcW w:w="2425" w:type="pct"/>
            <w:vAlign w:val="center"/>
          </w:tcPr>
          <w:p w:rsidR="001418F7" w:rsidRPr="00B07FF2" w:rsidRDefault="001418F7" w:rsidP="00062DD3">
            <w:pPr>
              <w:ind w:left="57" w:right="57" w:firstLine="0"/>
              <w:rPr>
                <w:sz w:val="20"/>
                <w:szCs w:val="20"/>
              </w:rPr>
            </w:pPr>
            <w:r>
              <w:rPr>
                <w:sz w:val="20"/>
                <w:szCs w:val="20"/>
              </w:rPr>
              <w:t>Тема 1.</w:t>
            </w:r>
            <w:r w:rsidRPr="00843052">
              <w:rPr>
                <w:sz w:val="20"/>
                <w:szCs w:val="20"/>
              </w:rPr>
              <w:t>Постановка задачи динамического программирования. Многошаг</w:t>
            </w:r>
            <w:r w:rsidRPr="00843052">
              <w:rPr>
                <w:sz w:val="20"/>
                <w:szCs w:val="20"/>
              </w:rPr>
              <w:t>о</w:t>
            </w:r>
            <w:r w:rsidRPr="00843052">
              <w:rPr>
                <w:sz w:val="20"/>
                <w:szCs w:val="20"/>
              </w:rPr>
              <w:t>вые процессы принятия решений. Динамическая модель распределения к</w:t>
            </w:r>
            <w:r w:rsidRPr="00843052">
              <w:rPr>
                <w:sz w:val="20"/>
                <w:szCs w:val="20"/>
              </w:rPr>
              <w:t>а</w:t>
            </w:r>
            <w:r w:rsidRPr="00843052">
              <w:rPr>
                <w:sz w:val="20"/>
                <w:szCs w:val="20"/>
              </w:rPr>
              <w:t>питальных вложений между предприятиями. Задача замены оборудования.</w:t>
            </w:r>
          </w:p>
        </w:tc>
        <w:tc>
          <w:tcPr>
            <w:tcW w:w="181" w:type="pct"/>
            <w:vMerge w:val="restart"/>
            <w:vAlign w:val="center"/>
          </w:tcPr>
          <w:p w:rsidR="001418F7" w:rsidRPr="001418F7" w:rsidRDefault="001418F7" w:rsidP="001418F7">
            <w:pPr>
              <w:pStyle w:val="Style14"/>
              <w:ind w:left="57" w:right="57" w:firstLine="0"/>
              <w:jc w:val="center"/>
              <w:rPr>
                <w:sz w:val="20"/>
                <w:szCs w:val="20"/>
              </w:rPr>
            </w:pPr>
            <w:r>
              <w:rPr>
                <w:sz w:val="20"/>
                <w:szCs w:val="20"/>
              </w:rPr>
              <w:t>5</w:t>
            </w:r>
          </w:p>
        </w:tc>
        <w:tc>
          <w:tcPr>
            <w:tcW w:w="163" w:type="pct"/>
            <w:vAlign w:val="center"/>
          </w:tcPr>
          <w:p w:rsidR="001418F7" w:rsidRPr="00B07FF2" w:rsidRDefault="001418F7" w:rsidP="00062DD3">
            <w:pPr>
              <w:ind w:left="57" w:right="57" w:firstLine="0"/>
              <w:jc w:val="center"/>
              <w:rPr>
                <w:sz w:val="20"/>
                <w:szCs w:val="20"/>
              </w:rPr>
            </w:pPr>
            <w:r w:rsidRPr="00843052">
              <w:rPr>
                <w:sz w:val="20"/>
                <w:szCs w:val="20"/>
              </w:rPr>
              <w:t>3</w:t>
            </w:r>
          </w:p>
        </w:tc>
        <w:tc>
          <w:tcPr>
            <w:tcW w:w="286" w:type="pct"/>
            <w:vAlign w:val="center"/>
          </w:tcPr>
          <w:p w:rsidR="001418F7" w:rsidRPr="00843052" w:rsidRDefault="001418F7" w:rsidP="00B87DDD">
            <w:pPr>
              <w:ind w:left="57" w:right="57" w:firstLine="0"/>
              <w:jc w:val="center"/>
              <w:rPr>
                <w:sz w:val="20"/>
                <w:szCs w:val="20"/>
              </w:rPr>
            </w:pPr>
            <w:r w:rsidRPr="00B87DDD">
              <w:rPr>
                <w:sz w:val="20"/>
                <w:szCs w:val="20"/>
              </w:rPr>
              <w:t>5</w:t>
            </w:r>
          </w:p>
        </w:tc>
        <w:tc>
          <w:tcPr>
            <w:tcW w:w="131" w:type="pct"/>
            <w:vAlign w:val="center"/>
          </w:tcPr>
          <w:p w:rsidR="001418F7" w:rsidRPr="00B07FF2" w:rsidRDefault="001418F7" w:rsidP="00062DD3">
            <w:pPr>
              <w:ind w:left="57" w:right="57" w:firstLine="0"/>
              <w:jc w:val="center"/>
              <w:rPr>
                <w:sz w:val="20"/>
                <w:szCs w:val="20"/>
              </w:rPr>
            </w:pPr>
          </w:p>
        </w:tc>
        <w:tc>
          <w:tcPr>
            <w:tcW w:w="198" w:type="pct"/>
            <w:vAlign w:val="center"/>
          </w:tcPr>
          <w:p w:rsidR="001418F7" w:rsidRPr="00B07FF2" w:rsidRDefault="001418F7" w:rsidP="00062DD3">
            <w:pPr>
              <w:ind w:left="57" w:right="57" w:firstLine="0"/>
              <w:jc w:val="center"/>
              <w:rPr>
                <w:sz w:val="20"/>
                <w:szCs w:val="20"/>
              </w:rPr>
            </w:pPr>
            <w:r w:rsidRPr="00843052">
              <w:rPr>
                <w:sz w:val="20"/>
                <w:szCs w:val="20"/>
              </w:rPr>
              <w:t>8</w:t>
            </w:r>
          </w:p>
        </w:tc>
        <w:tc>
          <w:tcPr>
            <w:tcW w:w="656" w:type="pct"/>
            <w:vAlign w:val="center"/>
          </w:tcPr>
          <w:p w:rsidR="001418F7" w:rsidRPr="00B07FF2" w:rsidRDefault="001418F7" w:rsidP="00062DD3">
            <w:pPr>
              <w:pStyle w:val="Style14"/>
              <w:widowControl/>
              <w:ind w:left="57" w:right="57" w:firstLine="0"/>
              <w:jc w:val="center"/>
              <w:rPr>
                <w:sz w:val="20"/>
                <w:szCs w:val="20"/>
              </w:rPr>
            </w:pPr>
            <w:r>
              <w:rPr>
                <w:sz w:val="20"/>
                <w:szCs w:val="20"/>
              </w:rPr>
              <w:t>Изучение учебно-методической л</w:t>
            </w:r>
            <w:r>
              <w:rPr>
                <w:sz w:val="20"/>
                <w:szCs w:val="20"/>
              </w:rPr>
              <w:t>и</w:t>
            </w:r>
            <w:r>
              <w:rPr>
                <w:sz w:val="20"/>
                <w:szCs w:val="20"/>
              </w:rPr>
              <w:t>тературы</w:t>
            </w:r>
          </w:p>
          <w:p w:rsidR="001418F7" w:rsidRPr="00B07FF2" w:rsidRDefault="001418F7" w:rsidP="00062DD3">
            <w:pPr>
              <w:pStyle w:val="Style14"/>
              <w:widowControl/>
              <w:ind w:left="57" w:right="57" w:firstLine="0"/>
              <w:jc w:val="center"/>
              <w:rPr>
                <w:sz w:val="20"/>
                <w:szCs w:val="20"/>
              </w:rPr>
            </w:pPr>
            <w:r w:rsidRPr="00B07FF2">
              <w:rPr>
                <w:sz w:val="20"/>
                <w:szCs w:val="20"/>
              </w:rPr>
              <w:t>Подготовка к л</w:t>
            </w:r>
            <w:r w:rsidRPr="00B07FF2">
              <w:rPr>
                <w:sz w:val="20"/>
                <w:szCs w:val="20"/>
              </w:rPr>
              <w:t>а</w:t>
            </w:r>
            <w:r w:rsidRPr="00B07FF2">
              <w:rPr>
                <w:sz w:val="20"/>
                <w:szCs w:val="20"/>
              </w:rPr>
              <w:t>бораторно</w:t>
            </w:r>
            <w:r>
              <w:rPr>
                <w:sz w:val="20"/>
                <w:szCs w:val="20"/>
              </w:rPr>
              <w:t>й работе</w:t>
            </w:r>
          </w:p>
          <w:p w:rsidR="001418F7" w:rsidRPr="00B07FF2" w:rsidRDefault="001418F7" w:rsidP="00062DD3">
            <w:pPr>
              <w:pStyle w:val="Style14"/>
              <w:widowControl/>
              <w:ind w:left="57" w:right="57" w:firstLine="0"/>
              <w:jc w:val="center"/>
              <w:rPr>
                <w:b/>
                <w:color w:val="000000"/>
                <w:sz w:val="20"/>
                <w:szCs w:val="20"/>
              </w:rPr>
            </w:pPr>
          </w:p>
        </w:tc>
        <w:tc>
          <w:tcPr>
            <w:tcW w:w="660" w:type="pct"/>
            <w:vAlign w:val="center"/>
          </w:tcPr>
          <w:p w:rsidR="001418F7" w:rsidRPr="00B07FF2" w:rsidRDefault="001418F7" w:rsidP="00062DD3">
            <w:pPr>
              <w:pStyle w:val="Style14"/>
              <w:widowControl/>
              <w:ind w:left="57" w:right="57" w:firstLine="0"/>
              <w:jc w:val="center"/>
              <w:rPr>
                <w:sz w:val="20"/>
                <w:szCs w:val="20"/>
              </w:rPr>
            </w:pPr>
            <w:r w:rsidRPr="00B07FF2">
              <w:rPr>
                <w:sz w:val="20"/>
                <w:szCs w:val="20"/>
              </w:rPr>
              <w:t>Устный опрос.</w:t>
            </w:r>
          </w:p>
          <w:p w:rsidR="001418F7" w:rsidRPr="00B07FF2" w:rsidRDefault="001418F7"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1418F7" w:rsidRPr="00B07FF2" w:rsidRDefault="001418F7" w:rsidP="00062DD3">
            <w:pPr>
              <w:pStyle w:val="Style14"/>
              <w:widowControl/>
              <w:ind w:left="57" w:right="57" w:firstLine="0"/>
              <w:jc w:val="center"/>
              <w:rPr>
                <w:b/>
                <w:color w:val="000000"/>
                <w:sz w:val="20"/>
                <w:szCs w:val="20"/>
              </w:rPr>
            </w:pPr>
          </w:p>
        </w:tc>
        <w:tc>
          <w:tcPr>
            <w:tcW w:w="300" w:type="pct"/>
            <w:textDirection w:val="btLr"/>
          </w:tcPr>
          <w:p w:rsidR="001418F7" w:rsidRDefault="001418F7" w:rsidP="001418F7">
            <w:pPr>
              <w:ind w:right="113" w:firstLine="0"/>
            </w:pPr>
            <w:r w:rsidRPr="00A23E3D">
              <w:rPr>
                <w:sz w:val="18"/>
                <w:szCs w:val="18"/>
              </w:rPr>
              <w:t>ПК–23  з</w:t>
            </w:r>
          </w:p>
        </w:tc>
      </w:tr>
      <w:tr w:rsidR="001418F7" w:rsidRPr="00B07FF2" w:rsidTr="00C646B4">
        <w:trPr>
          <w:cantSplit/>
          <w:trHeight w:val="1135"/>
          <w:jc w:val="center"/>
        </w:trPr>
        <w:tc>
          <w:tcPr>
            <w:tcW w:w="2425" w:type="pct"/>
            <w:vAlign w:val="center"/>
          </w:tcPr>
          <w:p w:rsidR="001418F7" w:rsidRPr="00B07FF2" w:rsidRDefault="001418F7" w:rsidP="00062DD3">
            <w:pPr>
              <w:ind w:left="57" w:right="57" w:firstLine="0"/>
              <w:rPr>
                <w:sz w:val="20"/>
                <w:szCs w:val="20"/>
              </w:rPr>
            </w:pPr>
            <w:r>
              <w:rPr>
                <w:sz w:val="20"/>
                <w:szCs w:val="20"/>
              </w:rPr>
              <w:lastRenderedPageBreak/>
              <w:t>Тема 2.</w:t>
            </w:r>
            <w:r w:rsidRPr="00843052">
              <w:rPr>
                <w:sz w:val="20"/>
                <w:szCs w:val="20"/>
              </w:rPr>
              <w:t>Понятия об игровых моделях. Платежная матрица. Нижняя и верхняя цена игры. Игры с нулевой суммой. Игры с чистыми и смешанными страт</w:t>
            </w:r>
            <w:r w:rsidRPr="00843052">
              <w:rPr>
                <w:sz w:val="20"/>
                <w:szCs w:val="20"/>
              </w:rPr>
              <w:t>е</w:t>
            </w:r>
            <w:r w:rsidRPr="00843052">
              <w:rPr>
                <w:sz w:val="20"/>
                <w:szCs w:val="20"/>
              </w:rPr>
              <w:t>гиями.</w:t>
            </w:r>
          </w:p>
        </w:tc>
        <w:tc>
          <w:tcPr>
            <w:tcW w:w="181" w:type="pct"/>
            <w:vMerge/>
            <w:vAlign w:val="center"/>
          </w:tcPr>
          <w:p w:rsidR="001418F7" w:rsidRPr="003B5207" w:rsidRDefault="001418F7" w:rsidP="00062DD3">
            <w:pPr>
              <w:pStyle w:val="Style14"/>
              <w:ind w:left="57" w:right="57"/>
              <w:jc w:val="center"/>
              <w:rPr>
                <w:sz w:val="20"/>
                <w:szCs w:val="20"/>
              </w:rPr>
            </w:pPr>
          </w:p>
        </w:tc>
        <w:tc>
          <w:tcPr>
            <w:tcW w:w="163" w:type="pct"/>
            <w:vAlign w:val="center"/>
          </w:tcPr>
          <w:p w:rsidR="001418F7" w:rsidRPr="00B07FF2" w:rsidRDefault="001418F7" w:rsidP="00062DD3">
            <w:pPr>
              <w:ind w:left="57" w:right="57" w:firstLine="0"/>
              <w:jc w:val="center"/>
              <w:rPr>
                <w:sz w:val="20"/>
                <w:szCs w:val="20"/>
              </w:rPr>
            </w:pPr>
            <w:r w:rsidRPr="00843052">
              <w:rPr>
                <w:sz w:val="20"/>
                <w:szCs w:val="20"/>
              </w:rPr>
              <w:t>2</w:t>
            </w:r>
          </w:p>
        </w:tc>
        <w:tc>
          <w:tcPr>
            <w:tcW w:w="286" w:type="pct"/>
            <w:vAlign w:val="center"/>
          </w:tcPr>
          <w:p w:rsidR="001418F7" w:rsidRPr="00843052" w:rsidRDefault="001418F7" w:rsidP="00D26DE0">
            <w:pPr>
              <w:ind w:left="57" w:right="57" w:firstLine="0"/>
              <w:jc w:val="center"/>
              <w:rPr>
                <w:sz w:val="20"/>
                <w:szCs w:val="20"/>
              </w:rPr>
            </w:pPr>
            <w:r w:rsidRPr="00B87DDD">
              <w:rPr>
                <w:sz w:val="20"/>
                <w:szCs w:val="20"/>
              </w:rPr>
              <w:t>5</w:t>
            </w:r>
            <w:r w:rsidR="00D26DE0">
              <w:rPr>
                <w:sz w:val="20"/>
                <w:szCs w:val="20"/>
              </w:rPr>
              <w:t>/</w:t>
            </w:r>
            <w:r w:rsidRPr="00843052">
              <w:rPr>
                <w:sz w:val="20"/>
                <w:szCs w:val="20"/>
              </w:rPr>
              <w:t>5</w:t>
            </w:r>
            <w:r w:rsidR="00B87DDD">
              <w:rPr>
                <w:sz w:val="20"/>
                <w:szCs w:val="20"/>
              </w:rPr>
              <w:t>И</w:t>
            </w:r>
          </w:p>
        </w:tc>
        <w:tc>
          <w:tcPr>
            <w:tcW w:w="131" w:type="pct"/>
            <w:vAlign w:val="center"/>
          </w:tcPr>
          <w:p w:rsidR="001418F7" w:rsidRPr="00B07FF2" w:rsidRDefault="001418F7" w:rsidP="00062DD3">
            <w:pPr>
              <w:ind w:left="57" w:right="57" w:firstLine="0"/>
              <w:jc w:val="center"/>
              <w:rPr>
                <w:sz w:val="20"/>
                <w:szCs w:val="20"/>
              </w:rPr>
            </w:pPr>
          </w:p>
        </w:tc>
        <w:tc>
          <w:tcPr>
            <w:tcW w:w="198" w:type="pct"/>
            <w:vAlign w:val="center"/>
          </w:tcPr>
          <w:p w:rsidR="001418F7" w:rsidRPr="00B07FF2" w:rsidRDefault="001418F7" w:rsidP="00062DD3">
            <w:pPr>
              <w:ind w:left="57" w:right="57" w:firstLine="0"/>
              <w:jc w:val="center"/>
              <w:rPr>
                <w:sz w:val="20"/>
                <w:szCs w:val="20"/>
              </w:rPr>
            </w:pPr>
            <w:r>
              <w:rPr>
                <w:sz w:val="20"/>
                <w:szCs w:val="20"/>
              </w:rPr>
              <w:t>4</w:t>
            </w:r>
          </w:p>
        </w:tc>
        <w:tc>
          <w:tcPr>
            <w:tcW w:w="656" w:type="pct"/>
            <w:vAlign w:val="center"/>
          </w:tcPr>
          <w:p w:rsidR="001418F7" w:rsidRPr="00B07FF2" w:rsidRDefault="001418F7" w:rsidP="00062DD3">
            <w:pPr>
              <w:pStyle w:val="Style14"/>
              <w:widowControl/>
              <w:ind w:left="57" w:right="57" w:firstLine="0"/>
              <w:jc w:val="center"/>
              <w:rPr>
                <w:sz w:val="20"/>
                <w:szCs w:val="20"/>
              </w:rPr>
            </w:pPr>
            <w:r>
              <w:rPr>
                <w:sz w:val="20"/>
                <w:szCs w:val="20"/>
              </w:rPr>
              <w:t xml:space="preserve">Выполнение </w:t>
            </w:r>
            <w:r w:rsidRPr="00B07FF2">
              <w:rPr>
                <w:sz w:val="20"/>
                <w:szCs w:val="20"/>
              </w:rPr>
              <w:t xml:space="preserve"> л</w:t>
            </w:r>
            <w:r w:rsidRPr="00B07FF2">
              <w:rPr>
                <w:sz w:val="20"/>
                <w:szCs w:val="20"/>
              </w:rPr>
              <w:t>а</w:t>
            </w:r>
            <w:r w:rsidRPr="00B07FF2">
              <w:rPr>
                <w:sz w:val="20"/>
                <w:szCs w:val="20"/>
              </w:rPr>
              <w:t>бораторно</w:t>
            </w:r>
            <w:r>
              <w:rPr>
                <w:sz w:val="20"/>
                <w:szCs w:val="20"/>
              </w:rPr>
              <w:t>й работы</w:t>
            </w:r>
          </w:p>
          <w:p w:rsidR="001418F7" w:rsidRPr="00B07FF2" w:rsidRDefault="001418F7" w:rsidP="00062DD3">
            <w:pPr>
              <w:pStyle w:val="Style14"/>
              <w:widowControl/>
              <w:ind w:left="57" w:right="57" w:firstLine="0"/>
              <w:jc w:val="center"/>
              <w:rPr>
                <w:b/>
                <w:color w:val="000000"/>
                <w:sz w:val="20"/>
                <w:szCs w:val="20"/>
              </w:rPr>
            </w:pPr>
          </w:p>
        </w:tc>
        <w:tc>
          <w:tcPr>
            <w:tcW w:w="660" w:type="pct"/>
            <w:vAlign w:val="center"/>
          </w:tcPr>
          <w:p w:rsidR="001418F7" w:rsidRPr="00B07FF2" w:rsidRDefault="001418F7" w:rsidP="00062DD3">
            <w:pPr>
              <w:pStyle w:val="Style14"/>
              <w:widowControl/>
              <w:ind w:left="57" w:right="57" w:firstLine="0"/>
              <w:jc w:val="center"/>
              <w:rPr>
                <w:sz w:val="20"/>
                <w:szCs w:val="20"/>
              </w:rPr>
            </w:pPr>
            <w:r w:rsidRPr="00B07FF2">
              <w:rPr>
                <w:sz w:val="20"/>
                <w:szCs w:val="20"/>
              </w:rPr>
              <w:t>Устный опрос.</w:t>
            </w:r>
          </w:p>
          <w:p w:rsidR="001418F7" w:rsidRPr="00B07FF2" w:rsidRDefault="001418F7"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1418F7" w:rsidRPr="00B07FF2" w:rsidRDefault="001418F7" w:rsidP="00062DD3">
            <w:pPr>
              <w:pStyle w:val="Style14"/>
              <w:widowControl/>
              <w:ind w:left="57" w:right="57" w:firstLine="0"/>
              <w:jc w:val="center"/>
              <w:rPr>
                <w:b/>
                <w:color w:val="000000"/>
                <w:sz w:val="20"/>
                <w:szCs w:val="20"/>
              </w:rPr>
            </w:pPr>
          </w:p>
        </w:tc>
        <w:tc>
          <w:tcPr>
            <w:tcW w:w="300" w:type="pct"/>
            <w:textDirection w:val="btLr"/>
          </w:tcPr>
          <w:p w:rsidR="001418F7" w:rsidRDefault="001418F7" w:rsidP="001418F7">
            <w:pPr>
              <w:ind w:right="113" w:firstLine="0"/>
            </w:pPr>
            <w:r w:rsidRPr="00A23E3D">
              <w:rPr>
                <w:sz w:val="18"/>
                <w:szCs w:val="18"/>
              </w:rPr>
              <w:t>ПК–23  зу</w:t>
            </w:r>
          </w:p>
        </w:tc>
      </w:tr>
      <w:tr w:rsidR="001418F7" w:rsidRPr="00B07FF2" w:rsidTr="00C646B4">
        <w:trPr>
          <w:cantSplit/>
          <w:trHeight w:val="1135"/>
          <w:jc w:val="center"/>
        </w:trPr>
        <w:tc>
          <w:tcPr>
            <w:tcW w:w="2425" w:type="pct"/>
            <w:vAlign w:val="center"/>
          </w:tcPr>
          <w:p w:rsidR="001418F7" w:rsidRPr="00B07FF2" w:rsidRDefault="001418F7" w:rsidP="00062DD3">
            <w:pPr>
              <w:ind w:left="57" w:right="57" w:firstLine="0"/>
              <w:rPr>
                <w:sz w:val="20"/>
                <w:szCs w:val="20"/>
              </w:rPr>
            </w:pPr>
            <w:r>
              <w:rPr>
                <w:sz w:val="20"/>
                <w:szCs w:val="20"/>
              </w:rPr>
              <w:t>Тема 3.</w:t>
            </w:r>
            <w:r w:rsidRPr="00843052">
              <w:rPr>
                <w:sz w:val="20"/>
                <w:szCs w:val="20"/>
              </w:rPr>
              <w:t>Основные понятия теории массового обслуживания. Классификация СМО. Пуассоновский поток событий. Обслуживание с ожиданием. Обсл</w:t>
            </w:r>
            <w:r w:rsidRPr="00843052">
              <w:rPr>
                <w:sz w:val="20"/>
                <w:szCs w:val="20"/>
              </w:rPr>
              <w:t>у</w:t>
            </w:r>
            <w:r w:rsidRPr="00843052">
              <w:rPr>
                <w:sz w:val="20"/>
                <w:szCs w:val="20"/>
              </w:rPr>
              <w:t>живание с преимуществами.</w:t>
            </w:r>
          </w:p>
        </w:tc>
        <w:tc>
          <w:tcPr>
            <w:tcW w:w="181" w:type="pct"/>
            <w:vMerge/>
            <w:vAlign w:val="center"/>
          </w:tcPr>
          <w:p w:rsidR="001418F7" w:rsidRPr="006412E1" w:rsidRDefault="001418F7" w:rsidP="00062DD3">
            <w:pPr>
              <w:pStyle w:val="Style14"/>
              <w:widowControl/>
              <w:ind w:left="57" w:right="57" w:firstLine="0"/>
              <w:jc w:val="center"/>
              <w:rPr>
                <w:sz w:val="20"/>
                <w:szCs w:val="20"/>
                <w:lang w:val="en-US"/>
              </w:rPr>
            </w:pPr>
          </w:p>
        </w:tc>
        <w:tc>
          <w:tcPr>
            <w:tcW w:w="163" w:type="pct"/>
            <w:vAlign w:val="center"/>
          </w:tcPr>
          <w:p w:rsidR="001418F7" w:rsidRPr="00B07FF2" w:rsidRDefault="001418F7" w:rsidP="00062DD3">
            <w:pPr>
              <w:ind w:left="57" w:right="57" w:firstLine="0"/>
              <w:jc w:val="center"/>
              <w:rPr>
                <w:sz w:val="20"/>
                <w:szCs w:val="20"/>
              </w:rPr>
            </w:pPr>
            <w:r w:rsidRPr="00843052">
              <w:rPr>
                <w:sz w:val="20"/>
                <w:szCs w:val="20"/>
              </w:rPr>
              <w:t>2</w:t>
            </w:r>
          </w:p>
        </w:tc>
        <w:tc>
          <w:tcPr>
            <w:tcW w:w="286" w:type="pct"/>
            <w:vAlign w:val="center"/>
          </w:tcPr>
          <w:p w:rsidR="001418F7" w:rsidRPr="00843052" w:rsidRDefault="00B87DDD" w:rsidP="00D26DE0">
            <w:pPr>
              <w:ind w:left="57" w:right="57" w:firstLine="0"/>
              <w:jc w:val="center"/>
              <w:rPr>
                <w:sz w:val="20"/>
                <w:szCs w:val="20"/>
              </w:rPr>
            </w:pPr>
            <w:r w:rsidRPr="00B87DDD">
              <w:rPr>
                <w:sz w:val="20"/>
                <w:szCs w:val="20"/>
              </w:rPr>
              <w:t>5</w:t>
            </w:r>
            <w:r w:rsidR="00D26DE0">
              <w:rPr>
                <w:sz w:val="20"/>
                <w:szCs w:val="20"/>
              </w:rPr>
              <w:t>/</w:t>
            </w:r>
            <w:r w:rsidRPr="00843052">
              <w:rPr>
                <w:sz w:val="20"/>
                <w:szCs w:val="20"/>
              </w:rPr>
              <w:t>5</w:t>
            </w:r>
            <w:r>
              <w:rPr>
                <w:sz w:val="20"/>
                <w:szCs w:val="20"/>
              </w:rPr>
              <w:t>И</w:t>
            </w:r>
          </w:p>
        </w:tc>
        <w:tc>
          <w:tcPr>
            <w:tcW w:w="131" w:type="pct"/>
            <w:vAlign w:val="center"/>
          </w:tcPr>
          <w:p w:rsidR="001418F7" w:rsidRPr="00B07FF2" w:rsidRDefault="001418F7" w:rsidP="00062DD3">
            <w:pPr>
              <w:ind w:left="57" w:right="57" w:firstLine="0"/>
              <w:jc w:val="center"/>
              <w:rPr>
                <w:sz w:val="20"/>
                <w:szCs w:val="20"/>
              </w:rPr>
            </w:pPr>
          </w:p>
        </w:tc>
        <w:tc>
          <w:tcPr>
            <w:tcW w:w="198" w:type="pct"/>
            <w:vAlign w:val="center"/>
          </w:tcPr>
          <w:p w:rsidR="001418F7" w:rsidRPr="00B07FF2" w:rsidRDefault="001418F7" w:rsidP="00062DD3">
            <w:pPr>
              <w:ind w:left="57" w:right="57" w:firstLine="0"/>
              <w:jc w:val="center"/>
              <w:rPr>
                <w:sz w:val="20"/>
                <w:szCs w:val="20"/>
              </w:rPr>
            </w:pPr>
            <w:r w:rsidRPr="00843052">
              <w:rPr>
                <w:sz w:val="20"/>
                <w:szCs w:val="20"/>
              </w:rPr>
              <w:t>4</w:t>
            </w:r>
          </w:p>
        </w:tc>
        <w:tc>
          <w:tcPr>
            <w:tcW w:w="656" w:type="pct"/>
            <w:vAlign w:val="center"/>
          </w:tcPr>
          <w:p w:rsidR="001418F7" w:rsidRPr="00B07FF2" w:rsidRDefault="001418F7" w:rsidP="00062DD3">
            <w:pPr>
              <w:pStyle w:val="Style14"/>
              <w:widowControl/>
              <w:ind w:left="57" w:right="57" w:firstLine="0"/>
              <w:jc w:val="center"/>
              <w:rPr>
                <w:sz w:val="20"/>
                <w:szCs w:val="20"/>
              </w:rPr>
            </w:pPr>
            <w:r w:rsidRPr="00B07FF2">
              <w:rPr>
                <w:sz w:val="20"/>
                <w:szCs w:val="20"/>
              </w:rPr>
              <w:t>Подготовка к л</w:t>
            </w:r>
            <w:r w:rsidRPr="00B07FF2">
              <w:rPr>
                <w:sz w:val="20"/>
                <w:szCs w:val="20"/>
              </w:rPr>
              <w:t>а</w:t>
            </w:r>
            <w:r w:rsidRPr="00B07FF2">
              <w:rPr>
                <w:sz w:val="20"/>
                <w:szCs w:val="20"/>
              </w:rPr>
              <w:t>бораторно-практическому з</w:t>
            </w:r>
            <w:r w:rsidRPr="00B07FF2">
              <w:rPr>
                <w:sz w:val="20"/>
                <w:szCs w:val="20"/>
              </w:rPr>
              <w:t>а</w:t>
            </w:r>
            <w:r w:rsidRPr="00B07FF2">
              <w:rPr>
                <w:sz w:val="20"/>
                <w:szCs w:val="20"/>
              </w:rPr>
              <w:t>нятию</w:t>
            </w:r>
          </w:p>
          <w:p w:rsidR="001418F7" w:rsidRPr="00B07FF2" w:rsidRDefault="001418F7" w:rsidP="00062DD3">
            <w:pPr>
              <w:pStyle w:val="Style14"/>
              <w:widowControl/>
              <w:ind w:left="57" w:right="57" w:firstLine="0"/>
              <w:jc w:val="center"/>
              <w:rPr>
                <w:b/>
                <w:color w:val="000000"/>
                <w:sz w:val="20"/>
                <w:szCs w:val="20"/>
              </w:rPr>
            </w:pPr>
          </w:p>
        </w:tc>
        <w:tc>
          <w:tcPr>
            <w:tcW w:w="660" w:type="pct"/>
            <w:vAlign w:val="center"/>
          </w:tcPr>
          <w:p w:rsidR="001418F7" w:rsidRPr="00B07FF2" w:rsidRDefault="001418F7" w:rsidP="00062DD3">
            <w:pPr>
              <w:ind w:left="57" w:right="57" w:firstLine="0"/>
              <w:jc w:val="center"/>
              <w:rPr>
                <w:sz w:val="20"/>
                <w:szCs w:val="20"/>
              </w:rPr>
            </w:pPr>
            <w:r w:rsidRPr="00B07FF2">
              <w:rPr>
                <w:sz w:val="20"/>
                <w:szCs w:val="20"/>
              </w:rPr>
              <w:t>Отчёт по лабор</w:t>
            </w:r>
            <w:r w:rsidRPr="00B07FF2">
              <w:rPr>
                <w:sz w:val="20"/>
                <w:szCs w:val="20"/>
              </w:rPr>
              <w:t>а</w:t>
            </w:r>
            <w:r w:rsidRPr="00B07FF2">
              <w:rPr>
                <w:sz w:val="20"/>
                <w:szCs w:val="20"/>
              </w:rPr>
              <w:t>торной работе</w:t>
            </w:r>
          </w:p>
          <w:p w:rsidR="001418F7" w:rsidRPr="00B07FF2" w:rsidRDefault="001418F7" w:rsidP="00062DD3">
            <w:pPr>
              <w:pStyle w:val="Style14"/>
              <w:widowControl/>
              <w:ind w:left="57" w:right="57" w:firstLine="0"/>
              <w:jc w:val="center"/>
              <w:rPr>
                <w:b/>
                <w:color w:val="000000"/>
                <w:sz w:val="20"/>
                <w:szCs w:val="20"/>
              </w:rPr>
            </w:pPr>
          </w:p>
        </w:tc>
        <w:tc>
          <w:tcPr>
            <w:tcW w:w="300" w:type="pct"/>
            <w:textDirection w:val="btLr"/>
          </w:tcPr>
          <w:p w:rsidR="001418F7" w:rsidRDefault="001418F7" w:rsidP="001418F7">
            <w:pPr>
              <w:ind w:right="113" w:firstLine="0"/>
            </w:pPr>
            <w:r w:rsidRPr="00A23E3D">
              <w:rPr>
                <w:sz w:val="18"/>
                <w:szCs w:val="18"/>
              </w:rPr>
              <w:t>ПК–23  зув</w:t>
            </w:r>
          </w:p>
        </w:tc>
      </w:tr>
      <w:tr w:rsidR="00062DD3" w:rsidRPr="00B07FF2" w:rsidTr="00C646B4">
        <w:trPr>
          <w:trHeight w:val="499"/>
          <w:jc w:val="center"/>
        </w:trPr>
        <w:tc>
          <w:tcPr>
            <w:tcW w:w="2425" w:type="pct"/>
            <w:vAlign w:val="center"/>
          </w:tcPr>
          <w:p w:rsidR="00062DD3" w:rsidRPr="00B07FF2" w:rsidRDefault="00062DD3" w:rsidP="00062DD3">
            <w:pPr>
              <w:pStyle w:val="Style14"/>
              <w:widowControl/>
              <w:ind w:left="57" w:right="57" w:firstLine="0"/>
              <w:rPr>
                <w:b/>
                <w:sz w:val="20"/>
                <w:szCs w:val="20"/>
              </w:rPr>
            </w:pPr>
            <w:r w:rsidRPr="00B07FF2">
              <w:rPr>
                <w:b/>
                <w:sz w:val="20"/>
                <w:szCs w:val="20"/>
              </w:rPr>
              <w:t>Итого по разделу</w:t>
            </w:r>
          </w:p>
        </w:tc>
        <w:tc>
          <w:tcPr>
            <w:tcW w:w="181" w:type="pct"/>
            <w:vAlign w:val="center"/>
          </w:tcPr>
          <w:p w:rsidR="00062DD3" w:rsidRPr="00B07FF2" w:rsidRDefault="00062DD3" w:rsidP="00062DD3">
            <w:pPr>
              <w:pStyle w:val="Style14"/>
              <w:widowControl/>
              <w:ind w:left="57" w:right="57" w:firstLine="0"/>
              <w:jc w:val="center"/>
              <w:rPr>
                <w:b/>
                <w:color w:val="C00000"/>
                <w:sz w:val="20"/>
                <w:szCs w:val="20"/>
              </w:rPr>
            </w:pPr>
          </w:p>
        </w:tc>
        <w:tc>
          <w:tcPr>
            <w:tcW w:w="163" w:type="pct"/>
            <w:vAlign w:val="center"/>
          </w:tcPr>
          <w:p w:rsidR="00062DD3" w:rsidRPr="00B07FF2" w:rsidRDefault="00062DD3" w:rsidP="00062DD3">
            <w:pPr>
              <w:ind w:left="57" w:right="57" w:firstLine="0"/>
              <w:jc w:val="center"/>
              <w:rPr>
                <w:b/>
                <w:sz w:val="20"/>
                <w:szCs w:val="20"/>
              </w:rPr>
            </w:pPr>
            <w:r>
              <w:rPr>
                <w:b/>
                <w:sz w:val="20"/>
                <w:szCs w:val="20"/>
              </w:rPr>
              <w:t>7</w:t>
            </w:r>
          </w:p>
        </w:tc>
        <w:tc>
          <w:tcPr>
            <w:tcW w:w="286" w:type="pct"/>
            <w:vAlign w:val="center"/>
          </w:tcPr>
          <w:p w:rsidR="00062DD3" w:rsidRPr="00B07FF2" w:rsidRDefault="00062DD3" w:rsidP="00D26DE0">
            <w:pPr>
              <w:ind w:left="57" w:right="57" w:firstLine="0"/>
              <w:jc w:val="center"/>
              <w:rPr>
                <w:b/>
                <w:sz w:val="20"/>
                <w:szCs w:val="20"/>
              </w:rPr>
            </w:pPr>
            <w:r w:rsidRPr="00B87DDD">
              <w:rPr>
                <w:b/>
                <w:sz w:val="20"/>
                <w:szCs w:val="20"/>
              </w:rPr>
              <w:t>15</w:t>
            </w:r>
            <w:r w:rsidR="00D26DE0">
              <w:rPr>
                <w:b/>
                <w:sz w:val="20"/>
                <w:szCs w:val="20"/>
              </w:rPr>
              <w:t>/</w:t>
            </w:r>
            <w:r>
              <w:rPr>
                <w:b/>
                <w:sz w:val="20"/>
                <w:szCs w:val="20"/>
              </w:rPr>
              <w:t>10</w:t>
            </w:r>
            <w:r w:rsidR="00B87DDD">
              <w:rPr>
                <w:b/>
                <w:sz w:val="20"/>
                <w:szCs w:val="20"/>
              </w:rPr>
              <w:t>И</w:t>
            </w:r>
          </w:p>
        </w:tc>
        <w:tc>
          <w:tcPr>
            <w:tcW w:w="131" w:type="pct"/>
            <w:vAlign w:val="center"/>
          </w:tcPr>
          <w:p w:rsidR="00062DD3" w:rsidRPr="00B07FF2" w:rsidRDefault="00062DD3" w:rsidP="00062DD3">
            <w:pPr>
              <w:ind w:left="57" w:right="57" w:firstLine="0"/>
              <w:jc w:val="center"/>
              <w:rPr>
                <w:b/>
                <w:sz w:val="20"/>
                <w:szCs w:val="20"/>
              </w:rPr>
            </w:pPr>
          </w:p>
        </w:tc>
        <w:tc>
          <w:tcPr>
            <w:tcW w:w="198" w:type="pct"/>
            <w:vAlign w:val="center"/>
          </w:tcPr>
          <w:p w:rsidR="00062DD3" w:rsidRPr="00B07FF2" w:rsidRDefault="00062DD3" w:rsidP="00062DD3">
            <w:pPr>
              <w:ind w:left="57" w:right="57" w:firstLine="0"/>
              <w:jc w:val="center"/>
              <w:rPr>
                <w:b/>
                <w:sz w:val="20"/>
                <w:szCs w:val="20"/>
              </w:rPr>
            </w:pPr>
            <w:r>
              <w:rPr>
                <w:b/>
                <w:sz w:val="20"/>
                <w:szCs w:val="20"/>
              </w:rPr>
              <w:t>16</w:t>
            </w:r>
          </w:p>
        </w:tc>
        <w:tc>
          <w:tcPr>
            <w:tcW w:w="656" w:type="pct"/>
            <w:vAlign w:val="center"/>
          </w:tcPr>
          <w:p w:rsidR="00062DD3" w:rsidRPr="00B07FF2" w:rsidRDefault="00062DD3" w:rsidP="00062DD3">
            <w:pPr>
              <w:pStyle w:val="Style14"/>
              <w:widowControl/>
              <w:ind w:left="57" w:right="57" w:firstLine="0"/>
              <w:jc w:val="center"/>
              <w:rPr>
                <w:b/>
                <w:color w:val="000000"/>
                <w:sz w:val="20"/>
                <w:szCs w:val="20"/>
              </w:rPr>
            </w:pPr>
          </w:p>
        </w:tc>
        <w:tc>
          <w:tcPr>
            <w:tcW w:w="660" w:type="pct"/>
            <w:vAlign w:val="center"/>
          </w:tcPr>
          <w:p w:rsidR="00062DD3" w:rsidRPr="00B07FF2" w:rsidRDefault="00062DD3" w:rsidP="00062DD3">
            <w:pPr>
              <w:pStyle w:val="Style14"/>
              <w:widowControl/>
              <w:ind w:left="57" w:right="57" w:firstLine="0"/>
              <w:jc w:val="center"/>
              <w:rPr>
                <w:b/>
                <w:color w:val="000000"/>
                <w:sz w:val="20"/>
                <w:szCs w:val="20"/>
              </w:rPr>
            </w:pPr>
            <w:r w:rsidRPr="00B07FF2">
              <w:rPr>
                <w:b/>
                <w:color w:val="000000"/>
                <w:sz w:val="20"/>
                <w:szCs w:val="20"/>
              </w:rPr>
              <w:t>Тестирование</w:t>
            </w:r>
          </w:p>
        </w:tc>
        <w:tc>
          <w:tcPr>
            <w:tcW w:w="300" w:type="pct"/>
            <w:vAlign w:val="center"/>
          </w:tcPr>
          <w:p w:rsidR="00062DD3" w:rsidRPr="00B07FF2" w:rsidRDefault="00062DD3" w:rsidP="00062DD3">
            <w:pPr>
              <w:pStyle w:val="Style14"/>
              <w:widowControl/>
              <w:ind w:left="57" w:right="57" w:firstLine="0"/>
              <w:jc w:val="center"/>
              <w:rPr>
                <w:b/>
                <w:sz w:val="20"/>
                <w:szCs w:val="20"/>
              </w:rPr>
            </w:pPr>
          </w:p>
        </w:tc>
      </w:tr>
      <w:tr w:rsidR="00062DD3" w:rsidRPr="00B07FF2" w:rsidTr="00C646B4">
        <w:trPr>
          <w:trHeight w:val="499"/>
          <w:jc w:val="center"/>
        </w:trPr>
        <w:tc>
          <w:tcPr>
            <w:tcW w:w="2425" w:type="pct"/>
            <w:vAlign w:val="center"/>
          </w:tcPr>
          <w:p w:rsidR="00062DD3" w:rsidRPr="00B07FF2" w:rsidRDefault="00D26DE0" w:rsidP="00D26DE0">
            <w:pPr>
              <w:pStyle w:val="Style14"/>
              <w:widowControl/>
              <w:ind w:left="57" w:right="57" w:firstLine="0"/>
              <w:jc w:val="left"/>
              <w:rPr>
                <w:b/>
                <w:sz w:val="20"/>
                <w:szCs w:val="20"/>
              </w:rPr>
            </w:pPr>
            <w:r>
              <w:rPr>
                <w:b/>
                <w:sz w:val="20"/>
                <w:szCs w:val="20"/>
              </w:rPr>
              <w:t>Итого по дисциплине</w:t>
            </w:r>
          </w:p>
        </w:tc>
        <w:tc>
          <w:tcPr>
            <w:tcW w:w="181" w:type="pct"/>
            <w:vAlign w:val="center"/>
          </w:tcPr>
          <w:p w:rsidR="00062DD3" w:rsidRPr="00B83782" w:rsidRDefault="00062DD3" w:rsidP="00062DD3">
            <w:pPr>
              <w:pStyle w:val="Style14"/>
              <w:widowControl/>
              <w:ind w:left="57" w:right="57" w:firstLine="0"/>
              <w:jc w:val="center"/>
              <w:rPr>
                <w:b/>
                <w:color w:val="000000"/>
                <w:sz w:val="20"/>
                <w:szCs w:val="20"/>
              </w:rPr>
            </w:pPr>
            <w:r w:rsidRPr="00B83782">
              <w:rPr>
                <w:b/>
                <w:color w:val="000000"/>
                <w:sz w:val="20"/>
                <w:szCs w:val="20"/>
              </w:rPr>
              <w:t>108</w:t>
            </w:r>
          </w:p>
        </w:tc>
        <w:tc>
          <w:tcPr>
            <w:tcW w:w="163" w:type="pct"/>
            <w:vAlign w:val="center"/>
          </w:tcPr>
          <w:p w:rsidR="00062DD3" w:rsidRPr="00B07FF2" w:rsidRDefault="00062DD3" w:rsidP="00062DD3">
            <w:pPr>
              <w:pStyle w:val="Style14"/>
              <w:widowControl/>
              <w:ind w:left="57" w:right="57" w:firstLine="0"/>
              <w:jc w:val="center"/>
              <w:rPr>
                <w:b/>
                <w:sz w:val="20"/>
                <w:szCs w:val="20"/>
              </w:rPr>
            </w:pPr>
            <w:r w:rsidRPr="00B07FF2">
              <w:rPr>
                <w:b/>
                <w:sz w:val="20"/>
                <w:szCs w:val="20"/>
              </w:rPr>
              <w:t>18</w:t>
            </w:r>
          </w:p>
        </w:tc>
        <w:tc>
          <w:tcPr>
            <w:tcW w:w="286" w:type="pct"/>
            <w:vAlign w:val="center"/>
          </w:tcPr>
          <w:p w:rsidR="00062DD3" w:rsidRPr="00B07FF2" w:rsidRDefault="00062DD3" w:rsidP="00B87DDD">
            <w:pPr>
              <w:pStyle w:val="Style14"/>
              <w:widowControl/>
              <w:ind w:left="57" w:right="57" w:firstLine="0"/>
              <w:jc w:val="center"/>
              <w:rPr>
                <w:b/>
                <w:sz w:val="20"/>
                <w:szCs w:val="20"/>
              </w:rPr>
            </w:pPr>
            <w:r w:rsidRPr="00B87DDD">
              <w:rPr>
                <w:b/>
                <w:sz w:val="20"/>
                <w:szCs w:val="20"/>
              </w:rPr>
              <w:t>3</w:t>
            </w:r>
            <w:r w:rsidR="00F76327" w:rsidRPr="00B87DDD">
              <w:rPr>
                <w:b/>
                <w:sz w:val="20"/>
                <w:szCs w:val="20"/>
              </w:rPr>
              <w:t>6</w:t>
            </w:r>
            <w:r w:rsidR="00D26DE0">
              <w:rPr>
                <w:b/>
                <w:sz w:val="20"/>
                <w:szCs w:val="20"/>
              </w:rPr>
              <w:t>/</w:t>
            </w:r>
            <w:r w:rsidRPr="00B07FF2">
              <w:rPr>
                <w:b/>
                <w:sz w:val="20"/>
                <w:szCs w:val="20"/>
              </w:rPr>
              <w:t>1</w:t>
            </w:r>
            <w:r w:rsidR="00F76327">
              <w:rPr>
                <w:b/>
                <w:sz w:val="20"/>
                <w:szCs w:val="20"/>
              </w:rPr>
              <w:t>4</w:t>
            </w:r>
            <w:r w:rsidR="00B87DDD">
              <w:rPr>
                <w:b/>
                <w:sz w:val="20"/>
                <w:szCs w:val="20"/>
              </w:rPr>
              <w:t>И</w:t>
            </w:r>
          </w:p>
        </w:tc>
        <w:tc>
          <w:tcPr>
            <w:tcW w:w="131" w:type="pct"/>
            <w:vAlign w:val="center"/>
          </w:tcPr>
          <w:p w:rsidR="00062DD3" w:rsidRPr="00843052" w:rsidRDefault="00062DD3" w:rsidP="00062DD3">
            <w:pPr>
              <w:ind w:left="57" w:right="57" w:firstLine="0"/>
              <w:jc w:val="center"/>
              <w:rPr>
                <w:b/>
                <w:sz w:val="20"/>
                <w:szCs w:val="20"/>
              </w:rPr>
            </w:pPr>
          </w:p>
        </w:tc>
        <w:tc>
          <w:tcPr>
            <w:tcW w:w="198" w:type="pct"/>
            <w:vAlign w:val="center"/>
          </w:tcPr>
          <w:p w:rsidR="00062DD3" w:rsidRPr="00843052" w:rsidRDefault="00062DD3" w:rsidP="00062DD3">
            <w:pPr>
              <w:ind w:left="57" w:right="57" w:firstLine="0"/>
              <w:jc w:val="center"/>
              <w:rPr>
                <w:b/>
                <w:sz w:val="20"/>
                <w:szCs w:val="20"/>
              </w:rPr>
            </w:pPr>
            <w:r w:rsidRPr="00843052">
              <w:rPr>
                <w:b/>
                <w:sz w:val="20"/>
                <w:szCs w:val="20"/>
              </w:rPr>
              <w:t>5</w:t>
            </w:r>
            <w:r w:rsidR="00F76327">
              <w:rPr>
                <w:b/>
                <w:sz w:val="20"/>
                <w:szCs w:val="20"/>
              </w:rPr>
              <w:t>3</w:t>
            </w:r>
          </w:p>
        </w:tc>
        <w:tc>
          <w:tcPr>
            <w:tcW w:w="656" w:type="pct"/>
            <w:vAlign w:val="center"/>
          </w:tcPr>
          <w:p w:rsidR="00062DD3" w:rsidRPr="00B07FF2" w:rsidRDefault="00062DD3" w:rsidP="00062DD3">
            <w:pPr>
              <w:pStyle w:val="Style14"/>
              <w:widowControl/>
              <w:ind w:left="57" w:right="57" w:firstLine="0"/>
              <w:jc w:val="center"/>
              <w:rPr>
                <w:b/>
                <w:color w:val="000000"/>
                <w:sz w:val="20"/>
                <w:szCs w:val="20"/>
              </w:rPr>
            </w:pPr>
          </w:p>
        </w:tc>
        <w:tc>
          <w:tcPr>
            <w:tcW w:w="660" w:type="pct"/>
            <w:vAlign w:val="center"/>
          </w:tcPr>
          <w:p w:rsidR="00062DD3" w:rsidRPr="00B07FF2" w:rsidRDefault="00062DD3" w:rsidP="00062DD3">
            <w:pPr>
              <w:pStyle w:val="Style14"/>
              <w:widowControl/>
              <w:ind w:left="57" w:right="57" w:firstLine="0"/>
              <w:jc w:val="center"/>
              <w:rPr>
                <w:b/>
                <w:color w:val="000000"/>
                <w:sz w:val="20"/>
                <w:szCs w:val="20"/>
              </w:rPr>
            </w:pPr>
            <w:r w:rsidRPr="00B07FF2">
              <w:rPr>
                <w:b/>
                <w:sz w:val="20"/>
                <w:szCs w:val="20"/>
              </w:rPr>
              <w:t>Зачет</w:t>
            </w:r>
          </w:p>
        </w:tc>
        <w:tc>
          <w:tcPr>
            <w:tcW w:w="300" w:type="pct"/>
            <w:vAlign w:val="center"/>
          </w:tcPr>
          <w:p w:rsidR="00062DD3" w:rsidRPr="00B07FF2" w:rsidRDefault="00062DD3" w:rsidP="00062DD3">
            <w:pPr>
              <w:pStyle w:val="Style14"/>
              <w:widowControl/>
              <w:ind w:left="57" w:right="57" w:firstLine="0"/>
              <w:jc w:val="left"/>
              <w:rPr>
                <w:b/>
                <w:sz w:val="20"/>
                <w:szCs w:val="20"/>
              </w:rPr>
            </w:pPr>
          </w:p>
        </w:tc>
      </w:tr>
    </w:tbl>
    <w:p w:rsidR="002A720F" w:rsidRPr="002625CE" w:rsidRDefault="002A720F" w:rsidP="002A720F">
      <w:pPr>
        <w:rPr>
          <w:rStyle w:val="FontStyle20"/>
          <w:rFonts w:ascii="Times New Roman" w:hAnsi="Times New Roman" w:cs="Times New Roman"/>
          <w:i/>
          <w:color w:val="C00000"/>
          <w:sz w:val="24"/>
          <w:szCs w:val="24"/>
        </w:rPr>
      </w:pPr>
    </w:p>
    <w:p w:rsidR="00E341BE" w:rsidRDefault="00E341BE" w:rsidP="003A2028">
      <w:pPr>
        <w:rPr>
          <w:b/>
        </w:rPr>
        <w:sectPr w:rsidR="00E341BE" w:rsidSect="00074C4E">
          <w:footerReference w:type="even" r:id="rId12"/>
          <w:footerReference w:type="default" r:id="rId13"/>
          <w:pgSz w:w="16840" w:h="11907" w:orient="landscape" w:code="9"/>
          <w:pgMar w:top="1701" w:right="1134" w:bottom="1134" w:left="1134" w:header="720" w:footer="720" w:gutter="0"/>
          <w:cols w:space="720"/>
          <w:noEndnote/>
          <w:titlePg/>
          <w:docGrid w:linePitch="326"/>
        </w:sectPr>
      </w:pPr>
    </w:p>
    <w:p w:rsidR="003A2028" w:rsidRPr="0008041C" w:rsidRDefault="003A2028" w:rsidP="003A2028">
      <w:pPr>
        <w:rPr>
          <w:b/>
        </w:rPr>
      </w:pPr>
      <w:r w:rsidRPr="0008041C">
        <w:rPr>
          <w:b/>
        </w:rPr>
        <w:lastRenderedPageBreak/>
        <w:t>5. Образовательные и информационные технологии</w:t>
      </w:r>
    </w:p>
    <w:p w:rsidR="003A2028" w:rsidRDefault="003A2028" w:rsidP="003A2028">
      <w:pPr>
        <w:ind w:firstLine="709"/>
      </w:pPr>
      <w:r w:rsidRPr="00074ED7">
        <w:t>При проведении занятий и организации самостоятельной работы используются</w:t>
      </w:r>
      <w:r>
        <w:t xml:space="preserve">: </w:t>
      </w:r>
    </w:p>
    <w:p w:rsidR="003A2028" w:rsidRDefault="003A2028" w:rsidP="003A2028">
      <w:pPr>
        <w:ind w:firstLine="709"/>
      </w:pPr>
      <w:r>
        <w:t>Т</w:t>
      </w:r>
      <w:r w:rsidRPr="00074ED7">
        <w:t>радиционные технологии обучения, предполагающие передачу информации в готовом виде, формирование учебных умений по образцу: лекция-изложение, лекция-объяснение, лабораторные работы, контрольная работа и др.</w:t>
      </w:r>
      <w:r>
        <w:t xml:space="preserve"> </w:t>
      </w:r>
    </w:p>
    <w:p w:rsidR="003A2028" w:rsidRPr="00074ED7" w:rsidRDefault="003A2028" w:rsidP="003A2028">
      <w:pPr>
        <w:ind w:firstLine="709"/>
      </w:pPr>
      <w:r w:rsidRPr="00074ED7">
        <w:t>Использование традиционных технологий обеспечивает ориентирование студе</w:t>
      </w:r>
      <w:r w:rsidRPr="00074ED7">
        <w:t>н</w:t>
      </w:r>
      <w:r w:rsidRPr="00074ED7">
        <w:t>та в потоке информации, связанной с различными подходами к определению сущности, содержания, методов, форм развития и саморазвития личности; самоопределение в в</w:t>
      </w:r>
      <w:r w:rsidRPr="00074ED7">
        <w:t>ы</w:t>
      </w:r>
      <w:r w:rsidRPr="00074ED7">
        <w:t>боре оптимального пути и способов личностно-профессионального развития; систем</w:t>
      </w:r>
      <w:r w:rsidRPr="00074ED7">
        <w:t>а</w:t>
      </w:r>
      <w:r w:rsidRPr="00074ED7">
        <w:t>тизацию знаний, полученных студентами в процессе аудиторной и самостоятельной работы. Лабораторные занятия обеспечивают развитие и закрепление умений и нав</w:t>
      </w:r>
      <w:r w:rsidRPr="00074ED7">
        <w:t>ы</w:t>
      </w:r>
      <w:r w:rsidRPr="00074ED7">
        <w:t>ков определения целей и задач саморазвития, а также принятия наиболее эффективных решений по их реализации.</w:t>
      </w:r>
    </w:p>
    <w:p w:rsidR="003A2028" w:rsidRPr="00074ED7" w:rsidRDefault="003A2028" w:rsidP="003A2028">
      <w:pPr>
        <w:ind w:firstLine="709"/>
      </w:pPr>
      <w:r w:rsidRPr="00074ED7">
        <w:t>Интерактивные формы обучения, предполагающие организацию обучения как продуктивной творческой деятельности в режиме взаимодействия студентов друг с другом и с преподавателем</w:t>
      </w:r>
      <w:r>
        <w:t xml:space="preserve">. </w:t>
      </w:r>
      <w:r w:rsidRPr="00074ED7">
        <w:t>Использование интерактивных образовательных технол</w:t>
      </w:r>
      <w:r w:rsidRPr="00074ED7">
        <w:t>о</w:t>
      </w:r>
      <w:r w:rsidRPr="00074ED7">
        <w:t>гий способствует повышению интереса и мотивации учащихся, активизации мысл</w:t>
      </w:r>
      <w:r w:rsidRPr="00074ED7">
        <w:t>и</w:t>
      </w:r>
      <w:r w:rsidRPr="00074ED7">
        <w:t>тельной деятельности и творческого потенциала студентов, делает более эффективным усвоение материала, позволяет индивидуализировать обучение и ввести экстренную коррекцию знаний.</w:t>
      </w:r>
    </w:p>
    <w:p w:rsidR="003A2028" w:rsidRDefault="003A2028" w:rsidP="003A2028">
      <w:pPr>
        <w:ind w:firstLine="709"/>
      </w:pPr>
      <w:r w:rsidRPr="00074ED7">
        <w:t>При проведении лабораторных занятий используются групповая работа, техн</w:t>
      </w:r>
      <w:r w:rsidRPr="00074ED7">
        <w:t>о</w:t>
      </w:r>
      <w:r w:rsidRPr="00074ED7">
        <w:t>логия коллективной творческой деятельности, технология сотрудничества, обсуждение проблемы в форме дискуссии,</w:t>
      </w:r>
      <w:r>
        <w:t xml:space="preserve"> </w:t>
      </w:r>
      <w:r w:rsidRPr="00074ED7">
        <w:t>Case-study. Данные технологии обеспечивают высокий уровень усвоения студентами знаний, эффективное и успешное овладение умениями и навыками в предметной области, формируют познавательную потребность и необх</w:t>
      </w:r>
      <w:r w:rsidRPr="00074ED7">
        <w:t>о</w:t>
      </w:r>
      <w:r w:rsidRPr="00074ED7">
        <w:t>димость дальнейшего самообразования, позволяют активизировать исследовательскую деятельность, обеспечивают эффективный контроль усвоения знаний.</w:t>
      </w:r>
    </w:p>
    <w:p w:rsidR="003A2028" w:rsidRPr="002625CE" w:rsidRDefault="003A2028" w:rsidP="00C646B4">
      <w:pPr>
        <w:pStyle w:val="1"/>
        <w:pageBreakBefore/>
        <w:rPr>
          <w:rStyle w:val="FontStyle31"/>
          <w:rFonts w:ascii="Times New Roman" w:hAnsi="Times New Roman" w:cs="Times New Roman"/>
          <w:sz w:val="24"/>
          <w:szCs w:val="24"/>
        </w:rPr>
      </w:pPr>
      <w:r w:rsidRPr="002625CE">
        <w:rPr>
          <w:rStyle w:val="FontStyle31"/>
          <w:rFonts w:ascii="Times New Roman" w:hAnsi="Times New Roman" w:cs="Times New Roman"/>
          <w:sz w:val="24"/>
          <w:szCs w:val="24"/>
        </w:rPr>
        <w:lastRenderedPageBreak/>
        <w:t>6</w:t>
      </w:r>
      <w:r w:rsidRPr="00D11777">
        <w:rPr>
          <w:rStyle w:val="FontStyle31"/>
          <w:rFonts w:ascii="Times New Roman" w:hAnsi="Times New Roman" w:cs="Times New Roman"/>
          <w:sz w:val="24"/>
          <w:szCs w:val="24"/>
        </w:rPr>
        <w:t>.</w:t>
      </w:r>
      <w:r w:rsidRPr="002625CE">
        <w:rPr>
          <w:rStyle w:val="FontStyle31"/>
          <w:rFonts w:ascii="Times New Roman" w:hAnsi="Times New Roman" w:cs="Times New Roman"/>
          <w:sz w:val="24"/>
          <w:szCs w:val="24"/>
        </w:rPr>
        <w:t xml:space="preserve"> Учебно-методическое обеспечение самостоятельной работы студентов</w:t>
      </w:r>
    </w:p>
    <w:p w:rsidR="003A2028" w:rsidRPr="002625CE" w:rsidRDefault="003A2028" w:rsidP="003A2028">
      <w:pPr>
        <w:ind w:firstLine="709"/>
      </w:pPr>
      <w:r w:rsidRPr="002625CE">
        <w:t>Содержание курса излагается на лекциях, но часть вопросов отводится на сам</w:t>
      </w:r>
      <w:r w:rsidRPr="002625CE">
        <w:t>о</w:t>
      </w:r>
      <w:r w:rsidRPr="002625CE">
        <w:t>стоятельное изучение. Творческая проблемно-ориентированная самостоятельная работа (ТСР) направлена на развитие интеллектуальных умений, комплекса универсальных (общекультурных) и профессиональных компетенций, повышение творческого поте</w:t>
      </w:r>
      <w:r w:rsidRPr="002625CE">
        <w:t>н</w:t>
      </w:r>
      <w:r w:rsidRPr="002625CE">
        <w:t>циала. Внеаудиторная работа включает в себя закрепление пройденного материала, с</w:t>
      </w:r>
      <w:r w:rsidRPr="002625CE">
        <w:t>а</w:t>
      </w:r>
      <w:r w:rsidRPr="002625CE">
        <w:t>мостоятельное изучение отдельных вопросов, чтение дополнительной литературы, р</w:t>
      </w:r>
      <w:r w:rsidRPr="002625CE">
        <w:t>а</w:t>
      </w:r>
      <w:r w:rsidRPr="002625CE">
        <w:t>бота с Интернет-ресурсами, выполнение домашних заданий, в том числе решение з</w:t>
      </w:r>
      <w:r w:rsidRPr="002625CE">
        <w:t>а</w:t>
      </w:r>
      <w:r w:rsidRPr="002625CE">
        <w:t xml:space="preserve">дач. Самостоятельная работа студентов организуется в форме коллоквиумов, отчетов по заданиям для самоподготовки и контрольным работам. </w:t>
      </w:r>
    </w:p>
    <w:p w:rsidR="003A2028" w:rsidRPr="002625CE" w:rsidRDefault="003A2028" w:rsidP="003A2028">
      <w:pPr>
        <w:widowControl/>
        <w:autoSpaceDE/>
        <w:autoSpaceDN/>
        <w:adjustRightInd/>
        <w:ind w:left="66" w:firstLine="654"/>
      </w:pPr>
      <w:r w:rsidRPr="002625CE">
        <w:t>Самостоятельная работа студентов организуется в форме коллоквиумов и отч</w:t>
      </w:r>
      <w:r w:rsidRPr="002625CE">
        <w:t>е</w:t>
      </w:r>
      <w:r w:rsidRPr="002625CE">
        <w:t>тов по заданиям для самоподготовки и контрольным работам. В ходе изучения дисц</w:t>
      </w:r>
      <w:r w:rsidRPr="002625CE">
        <w:t>и</w:t>
      </w:r>
      <w:r w:rsidRPr="002625CE">
        <w:t>плины рекомендуется использовать возможности образовательного портала ФГБОУ ВО «МГТУ» для предоставления студентам графика самостоятельной работы, расп</w:t>
      </w:r>
      <w:r w:rsidRPr="002625CE">
        <w:t>и</w:t>
      </w:r>
      <w:r w:rsidRPr="002625CE">
        <w:t>сания консультаций, заданий для самостоятельного выполнения и рекомендуемых тем для самостоятельного изучения.</w:t>
      </w:r>
    </w:p>
    <w:p w:rsidR="003A2028" w:rsidRDefault="003A2028" w:rsidP="003A2028">
      <w:pPr>
        <w:tabs>
          <w:tab w:val="left" w:pos="851"/>
        </w:tabs>
        <w:rPr>
          <w:rStyle w:val="FontStyle20"/>
          <w:rFonts w:ascii="Times New Roman" w:hAnsi="Times New Roman" w:cs="Times New Roman"/>
          <w:i/>
          <w:color w:val="C00000"/>
          <w:sz w:val="24"/>
          <w:szCs w:val="24"/>
        </w:rPr>
      </w:pPr>
    </w:p>
    <w:p w:rsidR="003A2028" w:rsidRPr="002625CE" w:rsidRDefault="003A2028" w:rsidP="00C646B4">
      <w:pPr>
        <w:tabs>
          <w:tab w:val="left" w:pos="851"/>
        </w:tabs>
        <w:ind w:firstLine="709"/>
        <w:rPr>
          <w:rStyle w:val="FontStyle20"/>
          <w:rFonts w:ascii="Times New Roman" w:hAnsi="Times New Roman" w:cs="Times New Roman"/>
          <w:b/>
          <w:i/>
          <w:sz w:val="24"/>
          <w:szCs w:val="24"/>
        </w:rPr>
      </w:pPr>
      <w:r w:rsidRPr="002625CE">
        <w:rPr>
          <w:rStyle w:val="FontStyle20"/>
          <w:rFonts w:ascii="Times New Roman" w:hAnsi="Times New Roman" w:cs="Times New Roman"/>
          <w:b/>
          <w:i/>
          <w:sz w:val="24"/>
          <w:szCs w:val="24"/>
        </w:rPr>
        <w:t>Вопросы для самопроверки:</w:t>
      </w:r>
    </w:p>
    <w:p w:rsidR="003A2028" w:rsidRPr="002625CE" w:rsidRDefault="003A2028" w:rsidP="00C646B4">
      <w:pPr>
        <w:pStyle w:val="Default"/>
        <w:ind w:firstLine="709"/>
        <w:jc w:val="both"/>
      </w:pPr>
      <w:r w:rsidRPr="002625CE">
        <w:t xml:space="preserve">1. Общие положения и терминология. </w:t>
      </w:r>
    </w:p>
    <w:p w:rsidR="003A2028" w:rsidRPr="002625CE" w:rsidRDefault="003A2028" w:rsidP="00C646B4">
      <w:pPr>
        <w:pStyle w:val="Default"/>
        <w:ind w:firstLine="709"/>
        <w:jc w:val="both"/>
      </w:pPr>
      <w:r w:rsidRPr="002625CE">
        <w:t xml:space="preserve">2. Общий принцип метода отсечений. Метод Гомори. </w:t>
      </w:r>
    </w:p>
    <w:p w:rsidR="003A2028" w:rsidRPr="002625CE" w:rsidRDefault="003A2028" w:rsidP="00C646B4">
      <w:pPr>
        <w:pStyle w:val="Default"/>
        <w:ind w:firstLine="709"/>
        <w:jc w:val="both"/>
      </w:pPr>
      <w:r w:rsidRPr="002625CE">
        <w:t xml:space="preserve">3. Общий принцип решения задачи методом ветвей и границ. </w:t>
      </w:r>
    </w:p>
    <w:p w:rsidR="003A2028" w:rsidRPr="002625CE" w:rsidRDefault="003A2028" w:rsidP="00C646B4">
      <w:pPr>
        <w:pStyle w:val="Default"/>
        <w:ind w:firstLine="709"/>
        <w:jc w:val="both"/>
      </w:pPr>
      <w:r w:rsidRPr="002625CE">
        <w:t xml:space="preserve">4. Методы нахождения условного экстремума. </w:t>
      </w:r>
    </w:p>
    <w:p w:rsidR="003A2028" w:rsidRPr="002625CE" w:rsidRDefault="003A2028" w:rsidP="00C646B4">
      <w:pPr>
        <w:pStyle w:val="Default"/>
        <w:ind w:firstLine="709"/>
        <w:jc w:val="both"/>
      </w:pPr>
      <w:r w:rsidRPr="002625CE">
        <w:t xml:space="preserve">5. Метод Лагранжа. </w:t>
      </w:r>
    </w:p>
    <w:p w:rsidR="003A2028" w:rsidRPr="002625CE" w:rsidRDefault="003A2028" w:rsidP="00C646B4">
      <w:pPr>
        <w:pStyle w:val="Default"/>
        <w:ind w:firstLine="709"/>
        <w:jc w:val="both"/>
      </w:pPr>
      <w:r w:rsidRPr="002625CE">
        <w:t xml:space="preserve">6. Задачи выпуклого программирования. Метод спуска. </w:t>
      </w:r>
    </w:p>
    <w:p w:rsidR="003A2028" w:rsidRPr="002625CE" w:rsidRDefault="003A2028" w:rsidP="00C646B4">
      <w:pPr>
        <w:pStyle w:val="Default"/>
        <w:ind w:firstLine="709"/>
        <w:jc w:val="both"/>
      </w:pPr>
      <w:r w:rsidRPr="002625CE">
        <w:t xml:space="preserve">7. Приближённое решение задач выпуклого программирования. </w:t>
      </w:r>
    </w:p>
    <w:p w:rsidR="003A2028" w:rsidRPr="002625CE" w:rsidRDefault="003A2028" w:rsidP="00C646B4">
      <w:pPr>
        <w:pStyle w:val="Default"/>
        <w:ind w:firstLine="709"/>
        <w:jc w:val="both"/>
      </w:pPr>
      <w:r w:rsidRPr="002625CE">
        <w:t xml:space="preserve">8. Общие понятия о параметрическом и стохастическом программировании. </w:t>
      </w:r>
    </w:p>
    <w:p w:rsidR="003A2028" w:rsidRPr="002625CE" w:rsidRDefault="003A2028" w:rsidP="00C646B4">
      <w:pPr>
        <w:pStyle w:val="Default"/>
        <w:ind w:firstLine="709"/>
        <w:jc w:val="both"/>
      </w:pPr>
      <w:r w:rsidRPr="002625CE">
        <w:t xml:space="preserve">9. Постановка задачи динамического программирования. </w:t>
      </w:r>
    </w:p>
    <w:p w:rsidR="003A2028" w:rsidRPr="002625CE" w:rsidRDefault="003A2028" w:rsidP="00C646B4">
      <w:pPr>
        <w:pStyle w:val="Default"/>
        <w:ind w:firstLine="709"/>
        <w:jc w:val="both"/>
      </w:pPr>
      <w:r w:rsidRPr="002625CE">
        <w:t xml:space="preserve">10. Принцип оптимальности и уравнение Беллмана. </w:t>
      </w:r>
    </w:p>
    <w:p w:rsidR="003A2028" w:rsidRPr="002625CE" w:rsidRDefault="003A2028" w:rsidP="00C646B4">
      <w:pPr>
        <w:pStyle w:val="Default"/>
        <w:ind w:firstLine="709"/>
        <w:jc w:val="both"/>
      </w:pPr>
      <w:r w:rsidRPr="002625CE">
        <w:t xml:space="preserve">11. Постановка и решение задачи об оптимальном распределении ресурсов. </w:t>
      </w:r>
    </w:p>
    <w:p w:rsidR="003A2028" w:rsidRPr="002625CE" w:rsidRDefault="003A2028" w:rsidP="00C646B4">
      <w:pPr>
        <w:pStyle w:val="Default"/>
        <w:ind w:firstLine="709"/>
        <w:jc w:val="both"/>
      </w:pPr>
      <w:r w:rsidRPr="002625CE">
        <w:t xml:space="preserve">12. Постановка и решение задачи о замене оборудования. </w:t>
      </w:r>
    </w:p>
    <w:p w:rsidR="003A2028" w:rsidRPr="00B07FF2" w:rsidRDefault="003A2028" w:rsidP="003A2028">
      <w:pPr>
        <w:tabs>
          <w:tab w:val="left" w:pos="851"/>
        </w:tabs>
        <w:rPr>
          <w:rStyle w:val="FontStyle18"/>
          <w:b w:val="0"/>
          <w:sz w:val="24"/>
          <w:szCs w:val="24"/>
        </w:rPr>
      </w:pPr>
    </w:p>
    <w:p w:rsidR="003A2028" w:rsidRPr="001F6BA3" w:rsidRDefault="003A2028" w:rsidP="003A2028">
      <w:pPr>
        <w:pStyle w:val="2"/>
        <w:rPr>
          <w:sz w:val="20"/>
        </w:rPr>
      </w:pPr>
      <w:bookmarkStart w:id="0" w:name="_Toc497948895"/>
      <w:bookmarkStart w:id="1" w:name="_Toc497948955"/>
      <w:bookmarkStart w:id="2" w:name="_Toc498356623"/>
      <w:r>
        <w:rPr>
          <w:sz w:val="20"/>
        </w:rPr>
        <w:t>1</w:t>
      </w:r>
      <w:r w:rsidRPr="001F6BA3">
        <w:rPr>
          <w:sz w:val="20"/>
        </w:rPr>
        <w:t>.1. Алгебраический симплексный метод</w:t>
      </w:r>
      <w:bookmarkEnd w:id="0"/>
      <w:bookmarkEnd w:id="1"/>
      <w:bookmarkEnd w:id="2"/>
    </w:p>
    <w:p w:rsidR="003A2028" w:rsidRPr="001F6BA3" w:rsidRDefault="003A2028" w:rsidP="003A2028">
      <w:pPr>
        <w:widowControl/>
        <w:numPr>
          <w:ilvl w:val="2"/>
          <w:numId w:val="12"/>
        </w:numPr>
        <w:tabs>
          <w:tab w:val="clear" w:pos="720"/>
        </w:tabs>
        <w:autoSpaceDE/>
        <w:autoSpaceDN/>
        <w:adjustRightInd/>
        <w:ind w:left="0" w:firstLine="567"/>
        <w:rPr>
          <w:sz w:val="20"/>
          <w:szCs w:val="20"/>
        </w:rPr>
      </w:pPr>
      <w:r w:rsidRPr="001F6BA3">
        <w:rPr>
          <w:sz w:val="20"/>
          <w:szCs w:val="20"/>
        </w:rPr>
        <w:t>Для реализации трех товаров коммерческое предприятие располагает тремя видами о</w:t>
      </w:r>
      <w:r w:rsidRPr="001F6BA3">
        <w:rPr>
          <w:sz w:val="20"/>
          <w:szCs w:val="20"/>
        </w:rPr>
        <w:t>г</w:t>
      </w:r>
      <w:r w:rsidRPr="001F6BA3">
        <w:rPr>
          <w:sz w:val="20"/>
          <w:szCs w:val="20"/>
        </w:rPr>
        <w:t>раниченных материально-денежных ресурсов в количестве 180, 50, 40 единиц. При этом для продажи первой группы товаров на 1 тыс. руб. товарооборота расходуется ресурса первого вида в количестве 3 единиц, ресурса второго вида – в количестве 2 единиц, ресурса третьего вида – в количестве 2 единиц. Для продажи второй и третьей групп товаров на 1 тыс. руб. товарооборота расходуется соответственно ресурса первого вида в количестве 6 и 4 единиц, ресурсов второго вида – в количестве 1 и 2 единиц, р</w:t>
      </w:r>
      <w:r w:rsidRPr="001F6BA3">
        <w:rPr>
          <w:sz w:val="20"/>
          <w:szCs w:val="20"/>
        </w:rPr>
        <w:t>е</w:t>
      </w:r>
      <w:r w:rsidRPr="001F6BA3">
        <w:rPr>
          <w:sz w:val="20"/>
          <w:szCs w:val="20"/>
        </w:rPr>
        <w:t>сурсов третьего вида – в количестве 3 и 1 единиц. Доход от продажи трех групп товаров на 1 тыс. руб. товарооборота составляет соответственно 6, 5, 5 тыс. руб. Определите плановый объем и структуру тов</w:t>
      </w:r>
      <w:r w:rsidRPr="001F6BA3">
        <w:rPr>
          <w:sz w:val="20"/>
          <w:szCs w:val="20"/>
        </w:rPr>
        <w:t>а</w:t>
      </w:r>
      <w:r w:rsidRPr="001F6BA3">
        <w:rPr>
          <w:sz w:val="20"/>
          <w:szCs w:val="20"/>
        </w:rPr>
        <w:t>рооборота так, чтобы доход торгового предприятия был максимальным.</w:t>
      </w:r>
    </w:p>
    <w:p w:rsidR="003A2028" w:rsidRPr="001F6BA3" w:rsidRDefault="003A2028" w:rsidP="003A2028">
      <w:pPr>
        <w:widowControl/>
        <w:numPr>
          <w:ilvl w:val="2"/>
          <w:numId w:val="12"/>
        </w:numPr>
        <w:tabs>
          <w:tab w:val="clear" w:pos="720"/>
        </w:tabs>
        <w:autoSpaceDE/>
        <w:autoSpaceDN/>
        <w:adjustRightInd/>
        <w:ind w:left="0" w:firstLine="567"/>
        <w:rPr>
          <w:sz w:val="20"/>
          <w:szCs w:val="20"/>
        </w:rPr>
      </w:pPr>
      <w:r w:rsidRPr="001F6BA3">
        <w:rPr>
          <w:sz w:val="20"/>
          <w:szCs w:val="20"/>
        </w:rPr>
        <w:t>Конкуренция приводит к необходимости торговым предприятиям заниматься еще и в</w:t>
      </w:r>
      <w:r w:rsidRPr="001F6BA3">
        <w:rPr>
          <w:sz w:val="20"/>
          <w:szCs w:val="20"/>
        </w:rPr>
        <w:t>ы</w:t>
      </w:r>
      <w:r w:rsidRPr="001F6BA3">
        <w:rPr>
          <w:sz w:val="20"/>
          <w:szCs w:val="20"/>
        </w:rPr>
        <w:t>пуском продукции собственного производства, например салатов, пиццы и т.п. Нормы затрат на прои</w:t>
      </w:r>
      <w:r w:rsidRPr="001F6BA3">
        <w:rPr>
          <w:sz w:val="20"/>
          <w:szCs w:val="20"/>
        </w:rPr>
        <w:t>з</w:t>
      </w:r>
      <w:r w:rsidRPr="001F6BA3">
        <w:rPr>
          <w:sz w:val="20"/>
          <w:szCs w:val="20"/>
        </w:rPr>
        <w:t>водство разных видов пиццы, объемы ресурсов и стоимость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1735"/>
        <w:gridCol w:w="1735"/>
        <w:gridCol w:w="1735"/>
        <w:gridCol w:w="1991"/>
      </w:tblGrid>
      <w:tr w:rsidR="003A2028" w:rsidRPr="001F6BA3" w:rsidTr="00C646B4">
        <w:tc>
          <w:tcPr>
            <w:tcW w:w="1126" w:type="pct"/>
            <w:vMerge w:val="restart"/>
            <w:vAlign w:val="center"/>
          </w:tcPr>
          <w:p w:rsidR="003A2028" w:rsidRPr="001F6BA3" w:rsidRDefault="003A2028" w:rsidP="00C646B4">
            <w:pPr>
              <w:jc w:val="center"/>
              <w:rPr>
                <w:sz w:val="20"/>
                <w:szCs w:val="20"/>
              </w:rPr>
            </w:pPr>
            <w:r w:rsidRPr="001F6BA3">
              <w:rPr>
                <w:sz w:val="20"/>
                <w:szCs w:val="20"/>
              </w:rPr>
              <w:t>Продукты</w:t>
            </w:r>
          </w:p>
        </w:tc>
        <w:tc>
          <w:tcPr>
            <w:tcW w:w="2802" w:type="pct"/>
            <w:gridSpan w:val="3"/>
          </w:tcPr>
          <w:p w:rsidR="003A2028" w:rsidRPr="001F6BA3" w:rsidRDefault="003A2028" w:rsidP="00C646B4">
            <w:pPr>
              <w:jc w:val="center"/>
              <w:rPr>
                <w:sz w:val="20"/>
                <w:szCs w:val="20"/>
              </w:rPr>
            </w:pPr>
            <w:r w:rsidRPr="001F6BA3">
              <w:rPr>
                <w:sz w:val="20"/>
                <w:szCs w:val="20"/>
              </w:rPr>
              <w:t>Нормы затрат на изготовление 100 шт. пиццы, кг</w:t>
            </w:r>
          </w:p>
        </w:tc>
        <w:tc>
          <w:tcPr>
            <w:tcW w:w="1072" w:type="pct"/>
            <w:vMerge w:val="restart"/>
          </w:tcPr>
          <w:p w:rsidR="003A2028" w:rsidRPr="001F6BA3" w:rsidRDefault="003A2028" w:rsidP="00C646B4">
            <w:pPr>
              <w:jc w:val="center"/>
              <w:rPr>
                <w:sz w:val="20"/>
                <w:szCs w:val="20"/>
              </w:rPr>
            </w:pPr>
            <w:r w:rsidRPr="001F6BA3">
              <w:rPr>
                <w:sz w:val="20"/>
                <w:szCs w:val="20"/>
              </w:rPr>
              <w:t>Запасы пр</w:t>
            </w:r>
            <w:r w:rsidRPr="001F6BA3">
              <w:rPr>
                <w:sz w:val="20"/>
                <w:szCs w:val="20"/>
              </w:rPr>
              <w:t>о</w:t>
            </w:r>
            <w:r w:rsidRPr="001F6BA3">
              <w:rPr>
                <w:sz w:val="20"/>
                <w:szCs w:val="20"/>
              </w:rPr>
              <w:t>дуктов, кг</w:t>
            </w:r>
          </w:p>
        </w:tc>
      </w:tr>
      <w:tr w:rsidR="003A2028" w:rsidRPr="001F6BA3" w:rsidTr="00C646B4">
        <w:tc>
          <w:tcPr>
            <w:tcW w:w="1126" w:type="pct"/>
            <w:vMerge/>
          </w:tcPr>
          <w:p w:rsidR="003A2028" w:rsidRPr="001F6BA3" w:rsidRDefault="003A2028" w:rsidP="00C646B4">
            <w:pPr>
              <w:rPr>
                <w:sz w:val="20"/>
                <w:szCs w:val="20"/>
              </w:rPr>
            </w:pPr>
          </w:p>
        </w:tc>
        <w:tc>
          <w:tcPr>
            <w:tcW w:w="934" w:type="pct"/>
          </w:tcPr>
          <w:p w:rsidR="003A2028" w:rsidRPr="001F6BA3" w:rsidRDefault="003A2028" w:rsidP="00C646B4">
            <w:pPr>
              <w:jc w:val="center"/>
              <w:rPr>
                <w:sz w:val="20"/>
                <w:szCs w:val="20"/>
              </w:rPr>
            </w:pPr>
            <w:r w:rsidRPr="001F6BA3">
              <w:rPr>
                <w:sz w:val="20"/>
                <w:szCs w:val="20"/>
              </w:rPr>
              <w:t>ассорти</w:t>
            </w:r>
          </w:p>
        </w:tc>
        <w:tc>
          <w:tcPr>
            <w:tcW w:w="934" w:type="pct"/>
          </w:tcPr>
          <w:p w:rsidR="003A2028" w:rsidRPr="001F6BA3" w:rsidRDefault="003A2028" w:rsidP="00C646B4">
            <w:pPr>
              <w:jc w:val="center"/>
              <w:rPr>
                <w:sz w:val="20"/>
                <w:szCs w:val="20"/>
              </w:rPr>
            </w:pPr>
            <w:r w:rsidRPr="001F6BA3">
              <w:rPr>
                <w:sz w:val="20"/>
                <w:szCs w:val="20"/>
              </w:rPr>
              <w:t>грибная</w:t>
            </w:r>
          </w:p>
        </w:tc>
        <w:tc>
          <w:tcPr>
            <w:tcW w:w="934" w:type="pct"/>
          </w:tcPr>
          <w:p w:rsidR="003A2028" w:rsidRPr="001F6BA3" w:rsidRDefault="003A2028" w:rsidP="00C646B4">
            <w:pPr>
              <w:jc w:val="center"/>
              <w:rPr>
                <w:sz w:val="20"/>
                <w:szCs w:val="20"/>
              </w:rPr>
            </w:pPr>
            <w:r w:rsidRPr="001F6BA3">
              <w:rPr>
                <w:sz w:val="20"/>
                <w:szCs w:val="20"/>
              </w:rPr>
              <w:t>салями</w:t>
            </w:r>
          </w:p>
        </w:tc>
        <w:tc>
          <w:tcPr>
            <w:tcW w:w="1072" w:type="pct"/>
            <w:vMerge/>
          </w:tcPr>
          <w:p w:rsidR="003A2028" w:rsidRPr="001F6BA3" w:rsidRDefault="003A2028" w:rsidP="00C646B4">
            <w:pPr>
              <w:rPr>
                <w:sz w:val="20"/>
                <w:szCs w:val="20"/>
              </w:rPr>
            </w:pPr>
          </w:p>
        </w:tc>
      </w:tr>
      <w:tr w:rsidR="003A2028" w:rsidRPr="001F6BA3" w:rsidTr="00C646B4">
        <w:tc>
          <w:tcPr>
            <w:tcW w:w="1126" w:type="pct"/>
          </w:tcPr>
          <w:p w:rsidR="003A2028" w:rsidRPr="001F6BA3" w:rsidRDefault="003A2028" w:rsidP="00C646B4">
            <w:pPr>
              <w:rPr>
                <w:sz w:val="20"/>
                <w:szCs w:val="20"/>
              </w:rPr>
            </w:pPr>
            <w:r w:rsidRPr="001F6BA3">
              <w:rPr>
                <w:sz w:val="20"/>
                <w:szCs w:val="20"/>
              </w:rPr>
              <w:t>Грибы</w:t>
            </w:r>
          </w:p>
        </w:tc>
        <w:tc>
          <w:tcPr>
            <w:tcW w:w="934" w:type="pct"/>
          </w:tcPr>
          <w:p w:rsidR="003A2028" w:rsidRPr="001F6BA3" w:rsidRDefault="003A2028" w:rsidP="00C646B4">
            <w:pPr>
              <w:jc w:val="center"/>
              <w:rPr>
                <w:sz w:val="20"/>
                <w:szCs w:val="20"/>
              </w:rPr>
            </w:pPr>
            <w:r w:rsidRPr="001F6BA3">
              <w:rPr>
                <w:sz w:val="20"/>
                <w:szCs w:val="20"/>
              </w:rPr>
              <w:t>6</w:t>
            </w:r>
          </w:p>
        </w:tc>
        <w:tc>
          <w:tcPr>
            <w:tcW w:w="934" w:type="pct"/>
          </w:tcPr>
          <w:p w:rsidR="003A2028" w:rsidRPr="001F6BA3" w:rsidRDefault="003A2028" w:rsidP="00C646B4">
            <w:pPr>
              <w:jc w:val="center"/>
              <w:rPr>
                <w:sz w:val="20"/>
                <w:szCs w:val="20"/>
              </w:rPr>
            </w:pPr>
            <w:r w:rsidRPr="001F6BA3">
              <w:rPr>
                <w:sz w:val="20"/>
                <w:szCs w:val="20"/>
              </w:rPr>
              <w:t>7</w:t>
            </w:r>
          </w:p>
        </w:tc>
        <w:tc>
          <w:tcPr>
            <w:tcW w:w="934" w:type="pct"/>
          </w:tcPr>
          <w:p w:rsidR="003A2028" w:rsidRPr="001F6BA3" w:rsidRDefault="003A2028" w:rsidP="00C646B4">
            <w:pPr>
              <w:jc w:val="center"/>
              <w:rPr>
                <w:sz w:val="20"/>
                <w:szCs w:val="20"/>
              </w:rPr>
            </w:pPr>
            <w:r w:rsidRPr="001F6BA3">
              <w:rPr>
                <w:sz w:val="20"/>
                <w:szCs w:val="20"/>
              </w:rPr>
              <w:t>2</w:t>
            </w:r>
          </w:p>
        </w:tc>
        <w:tc>
          <w:tcPr>
            <w:tcW w:w="1072" w:type="pct"/>
          </w:tcPr>
          <w:p w:rsidR="003A2028" w:rsidRPr="001F6BA3" w:rsidRDefault="003A2028" w:rsidP="00C646B4">
            <w:pPr>
              <w:jc w:val="center"/>
              <w:rPr>
                <w:sz w:val="20"/>
                <w:szCs w:val="20"/>
              </w:rPr>
            </w:pPr>
            <w:r w:rsidRPr="001F6BA3">
              <w:rPr>
                <w:sz w:val="20"/>
                <w:szCs w:val="20"/>
              </w:rPr>
              <w:t>20</w:t>
            </w:r>
          </w:p>
        </w:tc>
      </w:tr>
      <w:tr w:rsidR="003A2028" w:rsidRPr="001F6BA3" w:rsidTr="00C646B4">
        <w:tc>
          <w:tcPr>
            <w:tcW w:w="1126" w:type="pct"/>
          </w:tcPr>
          <w:p w:rsidR="003A2028" w:rsidRPr="001F6BA3" w:rsidRDefault="003A2028" w:rsidP="00C646B4">
            <w:pPr>
              <w:rPr>
                <w:sz w:val="20"/>
                <w:szCs w:val="20"/>
              </w:rPr>
            </w:pPr>
            <w:r w:rsidRPr="001F6BA3">
              <w:rPr>
                <w:sz w:val="20"/>
                <w:szCs w:val="20"/>
              </w:rPr>
              <w:t>Колбаса</w:t>
            </w:r>
          </w:p>
        </w:tc>
        <w:tc>
          <w:tcPr>
            <w:tcW w:w="934" w:type="pct"/>
          </w:tcPr>
          <w:p w:rsidR="003A2028" w:rsidRPr="001F6BA3" w:rsidRDefault="003A2028" w:rsidP="00C646B4">
            <w:pPr>
              <w:jc w:val="center"/>
              <w:rPr>
                <w:sz w:val="20"/>
                <w:szCs w:val="20"/>
              </w:rPr>
            </w:pPr>
            <w:r w:rsidRPr="001F6BA3">
              <w:rPr>
                <w:sz w:val="20"/>
                <w:szCs w:val="20"/>
              </w:rPr>
              <w:t>5</w:t>
            </w:r>
          </w:p>
        </w:tc>
        <w:tc>
          <w:tcPr>
            <w:tcW w:w="934" w:type="pct"/>
          </w:tcPr>
          <w:p w:rsidR="003A2028" w:rsidRPr="001F6BA3" w:rsidRDefault="003A2028" w:rsidP="00C646B4">
            <w:pPr>
              <w:jc w:val="center"/>
              <w:rPr>
                <w:sz w:val="20"/>
                <w:szCs w:val="20"/>
              </w:rPr>
            </w:pPr>
            <w:r w:rsidRPr="001F6BA3">
              <w:rPr>
                <w:sz w:val="20"/>
                <w:szCs w:val="20"/>
              </w:rPr>
              <w:t>2</w:t>
            </w:r>
          </w:p>
        </w:tc>
        <w:tc>
          <w:tcPr>
            <w:tcW w:w="934" w:type="pct"/>
          </w:tcPr>
          <w:p w:rsidR="003A2028" w:rsidRPr="001F6BA3" w:rsidRDefault="003A2028" w:rsidP="00C646B4">
            <w:pPr>
              <w:jc w:val="center"/>
              <w:rPr>
                <w:sz w:val="20"/>
                <w:szCs w:val="20"/>
              </w:rPr>
            </w:pPr>
            <w:r w:rsidRPr="001F6BA3">
              <w:rPr>
                <w:sz w:val="20"/>
                <w:szCs w:val="20"/>
              </w:rPr>
              <w:t>8</w:t>
            </w:r>
          </w:p>
        </w:tc>
        <w:tc>
          <w:tcPr>
            <w:tcW w:w="1072" w:type="pct"/>
          </w:tcPr>
          <w:p w:rsidR="003A2028" w:rsidRPr="001F6BA3" w:rsidRDefault="003A2028" w:rsidP="00C646B4">
            <w:pPr>
              <w:jc w:val="center"/>
              <w:rPr>
                <w:sz w:val="20"/>
                <w:szCs w:val="20"/>
              </w:rPr>
            </w:pPr>
            <w:r w:rsidRPr="001F6BA3">
              <w:rPr>
                <w:sz w:val="20"/>
                <w:szCs w:val="20"/>
              </w:rPr>
              <w:t>18</w:t>
            </w:r>
          </w:p>
        </w:tc>
      </w:tr>
      <w:tr w:rsidR="003A2028" w:rsidRPr="001F6BA3" w:rsidTr="00C646B4">
        <w:tc>
          <w:tcPr>
            <w:tcW w:w="1126" w:type="pct"/>
          </w:tcPr>
          <w:p w:rsidR="003A2028" w:rsidRPr="001F6BA3" w:rsidRDefault="003A2028" w:rsidP="00C646B4">
            <w:pPr>
              <w:rPr>
                <w:sz w:val="20"/>
                <w:szCs w:val="20"/>
              </w:rPr>
            </w:pPr>
            <w:r w:rsidRPr="001F6BA3">
              <w:rPr>
                <w:sz w:val="20"/>
                <w:szCs w:val="20"/>
              </w:rPr>
              <w:t>Тесто</w:t>
            </w:r>
          </w:p>
        </w:tc>
        <w:tc>
          <w:tcPr>
            <w:tcW w:w="934" w:type="pct"/>
          </w:tcPr>
          <w:p w:rsidR="003A2028" w:rsidRPr="001F6BA3" w:rsidRDefault="003A2028" w:rsidP="00C646B4">
            <w:pPr>
              <w:jc w:val="center"/>
              <w:rPr>
                <w:sz w:val="20"/>
                <w:szCs w:val="20"/>
              </w:rPr>
            </w:pPr>
            <w:r w:rsidRPr="001F6BA3">
              <w:rPr>
                <w:sz w:val="20"/>
                <w:szCs w:val="20"/>
              </w:rPr>
              <w:t>10</w:t>
            </w:r>
          </w:p>
        </w:tc>
        <w:tc>
          <w:tcPr>
            <w:tcW w:w="934" w:type="pct"/>
          </w:tcPr>
          <w:p w:rsidR="003A2028" w:rsidRPr="001F6BA3" w:rsidRDefault="003A2028" w:rsidP="00C646B4">
            <w:pPr>
              <w:jc w:val="center"/>
              <w:rPr>
                <w:sz w:val="20"/>
                <w:szCs w:val="20"/>
              </w:rPr>
            </w:pPr>
            <w:r w:rsidRPr="001F6BA3">
              <w:rPr>
                <w:sz w:val="20"/>
                <w:szCs w:val="20"/>
              </w:rPr>
              <w:t>8</w:t>
            </w:r>
          </w:p>
        </w:tc>
        <w:tc>
          <w:tcPr>
            <w:tcW w:w="934" w:type="pct"/>
          </w:tcPr>
          <w:p w:rsidR="003A2028" w:rsidRPr="001F6BA3" w:rsidRDefault="003A2028" w:rsidP="00C646B4">
            <w:pPr>
              <w:jc w:val="center"/>
              <w:rPr>
                <w:sz w:val="20"/>
                <w:szCs w:val="20"/>
              </w:rPr>
            </w:pPr>
            <w:r w:rsidRPr="001F6BA3">
              <w:rPr>
                <w:sz w:val="20"/>
                <w:szCs w:val="20"/>
              </w:rPr>
              <w:t>6</w:t>
            </w:r>
          </w:p>
        </w:tc>
        <w:tc>
          <w:tcPr>
            <w:tcW w:w="1072" w:type="pct"/>
          </w:tcPr>
          <w:p w:rsidR="003A2028" w:rsidRPr="001F6BA3" w:rsidRDefault="003A2028" w:rsidP="00C646B4">
            <w:pPr>
              <w:jc w:val="center"/>
              <w:rPr>
                <w:sz w:val="20"/>
                <w:szCs w:val="20"/>
              </w:rPr>
            </w:pPr>
            <w:r w:rsidRPr="001F6BA3">
              <w:rPr>
                <w:sz w:val="20"/>
                <w:szCs w:val="20"/>
              </w:rPr>
              <w:t>25</w:t>
            </w:r>
          </w:p>
        </w:tc>
      </w:tr>
      <w:tr w:rsidR="003A2028" w:rsidRPr="001F6BA3" w:rsidTr="00C646B4">
        <w:tc>
          <w:tcPr>
            <w:tcW w:w="1126" w:type="pct"/>
          </w:tcPr>
          <w:p w:rsidR="003A2028" w:rsidRPr="001F6BA3" w:rsidRDefault="003A2028" w:rsidP="00C646B4">
            <w:pPr>
              <w:rPr>
                <w:sz w:val="20"/>
                <w:szCs w:val="20"/>
              </w:rPr>
            </w:pPr>
            <w:r w:rsidRPr="001F6BA3">
              <w:rPr>
                <w:sz w:val="20"/>
                <w:szCs w:val="20"/>
              </w:rPr>
              <w:t>Цена за 100 шт., тыс. руб.</w:t>
            </w:r>
          </w:p>
        </w:tc>
        <w:tc>
          <w:tcPr>
            <w:tcW w:w="934" w:type="pct"/>
          </w:tcPr>
          <w:p w:rsidR="003A2028" w:rsidRPr="001F6BA3" w:rsidRDefault="003A2028" w:rsidP="00C646B4">
            <w:pPr>
              <w:jc w:val="center"/>
              <w:rPr>
                <w:sz w:val="20"/>
                <w:szCs w:val="20"/>
              </w:rPr>
            </w:pPr>
            <w:r w:rsidRPr="001F6BA3">
              <w:rPr>
                <w:sz w:val="20"/>
                <w:szCs w:val="20"/>
              </w:rPr>
              <w:t>9</w:t>
            </w:r>
          </w:p>
        </w:tc>
        <w:tc>
          <w:tcPr>
            <w:tcW w:w="934" w:type="pct"/>
          </w:tcPr>
          <w:p w:rsidR="003A2028" w:rsidRPr="001F6BA3" w:rsidRDefault="003A2028" w:rsidP="00C646B4">
            <w:pPr>
              <w:jc w:val="center"/>
              <w:rPr>
                <w:sz w:val="20"/>
                <w:szCs w:val="20"/>
              </w:rPr>
            </w:pPr>
            <w:r w:rsidRPr="001F6BA3">
              <w:rPr>
                <w:sz w:val="20"/>
                <w:szCs w:val="20"/>
              </w:rPr>
              <w:t>6</w:t>
            </w:r>
          </w:p>
        </w:tc>
        <w:tc>
          <w:tcPr>
            <w:tcW w:w="934" w:type="pct"/>
          </w:tcPr>
          <w:p w:rsidR="003A2028" w:rsidRPr="001F6BA3" w:rsidRDefault="003A2028" w:rsidP="00C646B4">
            <w:pPr>
              <w:jc w:val="center"/>
              <w:rPr>
                <w:sz w:val="20"/>
                <w:szCs w:val="20"/>
              </w:rPr>
            </w:pPr>
            <w:r w:rsidRPr="001F6BA3">
              <w:rPr>
                <w:sz w:val="20"/>
                <w:szCs w:val="20"/>
              </w:rPr>
              <w:t>5</w:t>
            </w:r>
          </w:p>
        </w:tc>
        <w:tc>
          <w:tcPr>
            <w:tcW w:w="1072" w:type="pct"/>
          </w:tcPr>
          <w:p w:rsidR="003A2028" w:rsidRPr="001F6BA3" w:rsidRDefault="003A2028" w:rsidP="00C646B4">
            <w:pPr>
              <w:jc w:val="center"/>
              <w:rPr>
                <w:sz w:val="20"/>
                <w:szCs w:val="20"/>
              </w:rPr>
            </w:pPr>
          </w:p>
        </w:tc>
      </w:tr>
    </w:tbl>
    <w:p w:rsidR="003A2028" w:rsidRPr="001F6BA3" w:rsidRDefault="003A2028" w:rsidP="003A2028">
      <w:pPr>
        <w:widowControl/>
        <w:numPr>
          <w:ilvl w:val="2"/>
          <w:numId w:val="12"/>
        </w:numPr>
        <w:tabs>
          <w:tab w:val="clear" w:pos="720"/>
        </w:tabs>
        <w:autoSpaceDE/>
        <w:autoSpaceDN/>
        <w:adjustRightInd/>
        <w:ind w:left="0" w:firstLine="567"/>
        <w:rPr>
          <w:sz w:val="20"/>
          <w:szCs w:val="20"/>
        </w:rPr>
      </w:pPr>
      <w:r w:rsidRPr="001F6BA3">
        <w:rPr>
          <w:sz w:val="20"/>
          <w:szCs w:val="20"/>
        </w:rPr>
        <w:t>Компания производит холодильники марок А470 и А370. Модели приносят прибыль: А470 – 70$ каждый и А370 – 60$ каждый. Компания ставит целью максимизировать прибыль. Имеются ограничения по количеству, в котором могут быть произведены эти два холодильника. Так, для прои</w:t>
      </w:r>
      <w:r w:rsidRPr="001F6BA3">
        <w:rPr>
          <w:sz w:val="20"/>
          <w:szCs w:val="20"/>
        </w:rPr>
        <w:t>з</w:t>
      </w:r>
      <w:r w:rsidRPr="001F6BA3">
        <w:rPr>
          <w:sz w:val="20"/>
          <w:szCs w:val="20"/>
        </w:rPr>
        <w:t xml:space="preserve">водства А470 требуется 3 человека-часа, а для производства А370 – 2 человека-часа. Общее количество </w:t>
      </w:r>
      <w:r w:rsidRPr="001F6BA3">
        <w:rPr>
          <w:sz w:val="20"/>
          <w:szCs w:val="20"/>
        </w:rPr>
        <w:lastRenderedPageBreak/>
        <w:t>человеко-часов для производства этих двух моделей составляет 3000. Стоимость сырья для модели А470 составляет 50$, а для модели А370 – 60$. Потолок недельной сметы по сырью для этих двух моделей составляет 75000$.</w:t>
      </w:r>
    </w:p>
    <w:p w:rsidR="003A2028" w:rsidRPr="001F6BA3" w:rsidRDefault="003A2028" w:rsidP="003A2028">
      <w:pPr>
        <w:widowControl/>
        <w:numPr>
          <w:ilvl w:val="2"/>
          <w:numId w:val="12"/>
        </w:numPr>
        <w:tabs>
          <w:tab w:val="clear" w:pos="720"/>
        </w:tabs>
        <w:autoSpaceDE/>
        <w:autoSpaceDN/>
        <w:adjustRightInd/>
        <w:ind w:left="0" w:firstLine="567"/>
        <w:rPr>
          <w:sz w:val="20"/>
          <w:szCs w:val="20"/>
        </w:rPr>
      </w:pPr>
      <w:r w:rsidRPr="001F6BA3">
        <w:rPr>
          <w:sz w:val="20"/>
          <w:szCs w:val="20"/>
        </w:rPr>
        <w:t>Для реализации трех товаров коммерческое предприятие располагает тремя видами о</w:t>
      </w:r>
      <w:r w:rsidRPr="001F6BA3">
        <w:rPr>
          <w:sz w:val="20"/>
          <w:szCs w:val="20"/>
        </w:rPr>
        <w:t>г</w:t>
      </w:r>
      <w:r w:rsidRPr="001F6BA3">
        <w:rPr>
          <w:sz w:val="20"/>
          <w:szCs w:val="20"/>
        </w:rPr>
        <w:t>раниченных материально-денежных ресурсов в количестве 420, 600, 900 единиц. При этом для продажи первой группы товаров на 1 тыс. руб. товарооборота расходуется ресурса первого вида в количестве 3 единиц, ресурса второго вида – в количестве 2 единиц, ресурса третьего вида – в количестве 4 единиц. Для продажи второй и третьей групп товаров на 1 тыс. руб. товарооборота расходуется соответственно ресурса первого вида в количестве 2 и 1 единиц, ресурсов второго вида – в количестве 1 и 3 единиц, р</w:t>
      </w:r>
      <w:r w:rsidRPr="001F6BA3">
        <w:rPr>
          <w:sz w:val="20"/>
          <w:szCs w:val="20"/>
        </w:rPr>
        <w:t>е</w:t>
      </w:r>
      <w:r w:rsidRPr="001F6BA3">
        <w:rPr>
          <w:sz w:val="20"/>
          <w:szCs w:val="20"/>
        </w:rPr>
        <w:t>сурсов третьего вида – в количестве 2 и 1 единиц. Доход от продажи трех групп товаров на 1 тыс. руб. товарооборота составляет соответственно 3, 3, 4 тыс. руб. Определите плановый объем и структуру тов</w:t>
      </w:r>
      <w:r w:rsidRPr="001F6BA3">
        <w:rPr>
          <w:sz w:val="20"/>
          <w:szCs w:val="20"/>
        </w:rPr>
        <w:t>а</w:t>
      </w:r>
      <w:r w:rsidRPr="001F6BA3">
        <w:rPr>
          <w:sz w:val="20"/>
          <w:szCs w:val="20"/>
        </w:rPr>
        <w:t>рооборота так, чтобы доход торгового предприятия был максимальным.</w:t>
      </w:r>
    </w:p>
    <w:p w:rsidR="003A2028" w:rsidRPr="001F6BA3" w:rsidRDefault="003A2028" w:rsidP="003A2028">
      <w:pPr>
        <w:rPr>
          <w:b/>
          <w:bCs/>
          <w:sz w:val="20"/>
          <w:szCs w:val="20"/>
        </w:rPr>
      </w:pPr>
    </w:p>
    <w:p w:rsidR="003A2028" w:rsidRPr="001F6BA3" w:rsidRDefault="003A2028" w:rsidP="003A2028">
      <w:pPr>
        <w:pStyle w:val="2"/>
        <w:rPr>
          <w:sz w:val="20"/>
        </w:rPr>
      </w:pPr>
      <w:bookmarkStart w:id="3" w:name="_Toc497948896"/>
      <w:bookmarkStart w:id="4" w:name="_Toc497948956"/>
      <w:bookmarkStart w:id="5" w:name="_Toc498356624"/>
      <w:r w:rsidRPr="001F6BA3">
        <w:rPr>
          <w:sz w:val="20"/>
        </w:rPr>
        <w:t>2.2. Графический метод</w:t>
      </w:r>
      <w:bookmarkEnd w:id="3"/>
      <w:bookmarkEnd w:id="4"/>
      <w:bookmarkEnd w:id="5"/>
    </w:p>
    <w:p w:rsidR="003A2028" w:rsidRPr="001F6BA3" w:rsidRDefault="003A2028" w:rsidP="003A2028">
      <w:pPr>
        <w:shd w:val="clear" w:color="auto" w:fill="FFFFFF"/>
        <w:rPr>
          <w:color w:val="000000"/>
          <w:sz w:val="20"/>
          <w:szCs w:val="20"/>
        </w:rPr>
      </w:pPr>
      <w:r>
        <w:rPr>
          <w:bCs/>
          <w:color w:val="000000"/>
          <w:sz w:val="20"/>
          <w:szCs w:val="20"/>
        </w:rPr>
        <w:t>2</w:t>
      </w:r>
      <w:r w:rsidRPr="001F6BA3">
        <w:rPr>
          <w:bCs/>
          <w:color w:val="000000"/>
          <w:sz w:val="20"/>
          <w:szCs w:val="20"/>
        </w:rPr>
        <w:t>.2.1</w:t>
      </w:r>
      <w:r w:rsidRPr="001F6BA3">
        <w:rPr>
          <w:bCs/>
          <w:color w:val="000000"/>
          <w:sz w:val="20"/>
          <w:szCs w:val="20"/>
        </w:rPr>
        <w:tab/>
      </w:r>
      <w:r w:rsidRPr="001F6BA3">
        <w:rPr>
          <w:color w:val="000000"/>
          <w:sz w:val="20"/>
          <w:szCs w:val="20"/>
        </w:rPr>
        <w:t>Из пункта А в пункт В ежедневно отправляются пассажирские и скорые поезда. В сл</w:t>
      </w:r>
      <w:r w:rsidRPr="001F6BA3">
        <w:rPr>
          <w:color w:val="000000"/>
          <w:sz w:val="20"/>
          <w:szCs w:val="20"/>
        </w:rPr>
        <w:t>е</w:t>
      </w:r>
      <w:r w:rsidRPr="001F6BA3">
        <w:rPr>
          <w:color w:val="000000"/>
          <w:sz w:val="20"/>
          <w:szCs w:val="20"/>
        </w:rPr>
        <w:t>дующей таблице указаны наличный парк вагонов разных типов, из которых ежедневно можно компле</w:t>
      </w:r>
      <w:r w:rsidRPr="001F6BA3">
        <w:rPr>
          <w:color w:val="000000"/>
          <w:sz w:val="20"/>
          <w:szCs w:val="20"/>
        </w:rPr>
        <w:t>к</w:t>
      </w:r>
      <w:r w:rsidRPr="001F6BA3">
        <w:rPr>
          <w:color w:val="000000"/>
          <w:sz w:val="20"/>
          <w:szCs w:val="20"/>
        </w:rPr>
        <w:t>товать данные поезда, и количество пассажиров, вмещающихся в каждом из вагонов:</w:t>
      </w:r>
    </w:p>
    <w:tbl>
      <w:tblPr>
        <w:tblW w:w="5000" w:type="pct"/>
        <w:tblCellMar>
          <w:left w:w="40" w:type="dxa"/>
          <w:right w:w="40" w:type="dxa"/>
        </w:tblCellMar>
        <w:tblLook w:val="0000"/>
      </w:tblPr>
      <w:tblGrid>
        <w:gridCol w:w="2604"/>
        <w:gridCol w:w="1420"/>
        <w:gridCol w:w="1184"/>
        <w:gridCol w:w="1420"/>
        <w:gridCol w:w="1245"/>
        <w:gridCol w:w="1279"/>
      </w:tblGrid>
      <w:tr w:rsidR="003A2028" w:rsidRPr="001F6BA3" w:rsidTr="00C646B4">
        <w:trPr>
          <w:trHeight w:val="272"/>
        </w:trPr>
        <w:tc>
          <w:tcPr>
            <w:tcW w:w="1422" w:type="pct"/>
            <w:vMerge w:val="restart"/>
            <w:tcBorders>
              <w:top w:val="single" w:sz="4" w:space="0" w:color="auto"/>
              <w:left w:val="single" w:sz="4" w:space="0" w:color="auto"/>
              <w:right w:val="single" w:sz="6" w:space="0" w:color="auto"/>
            </w:tcBorders>
            <w:shd w:val="clear" w:color="auto" w:fill="FFFFFF"/>
            <w:vAlign w:val="center"/>
          </w:tcPr>
          <w:p w:rsidR="003A2028" w:rsidRPr="001F6BA3" w:rsidRDefault="003A2028" w:rsidP="00C646B4">
            <w:pPr>
              <w:shd w:val="clear" w:color="auto" w:fill="FFFFFF"/>
              <w:ind w:firstLine="284"/>
              <w:jc w:val="center"/>
              <w:rPr>
                <w:sz w:val="20"/>
                <w:szCs w:val="20"/>
              </w:rPr>
            </w:pPr>
            <w:r w:rsidRPr="001F6BA3">
              <w:rPr>
                <w:color w:val="000000"/>
                <w:sz w:val="20"/>
                <w:szCs w:val="20"/>
              </w:rPr>
              <w:t>Поезда</w:t>
            </w:r>
          </w:p>
        </w:tc>
        <w:tc>
          <w:tcPr>
            <w:tcW w:w="3578" w:type="pct"/>
            <w:gridSpan w:val="5"/>
            <w:tcBorders>
              <w:top w:val="single" w:sz="4" w:space="0" w:color="auto"/>
              <w:left w:val="single" w:sz="6" w:space="0" w:color="auto"/>
              <w:bottom w:val="single" w:sz="6" w:space="0" w:color="auto"/>
              <w:right w:val="single" w:sz="4" w:space="0" w:color="auto"/>
            </w:tcBorders>
            <w:shd w:val="clear" w:color="auto" w:fill="FFFFFF"/>
            <w:vAlign w:val="center"/>
          </w:tcPr>
          <w:p w:rsidR="003A2028" w:rsidRPr="001F6BA3" w:rsidRDefault="003A2028" w:rsidP="00C646B4">
            <w:pPr>
              <w:shd w:val="clear" w:color="auto" w:fill="FFFFFF"/>
              <w:ind w:firstLine="284"/>
              <w:jc w:val="center"/>
              <w:rPr>
                <w:sz w:val="20"/>
                <w:szCs w:val="20"/>
              </w:rPr>
            </w:pPr>
            <w:r w:rsidRPr="001F6BA3">
              <w:rPr>
                <w:color w:val="000000"/>
                <w:sz w:val="20"/>
                <w:szCs w:val="20"/>
              </w:rPr>
              <w:t>Вагоны</w:t>
            </w:r>
          </w:p>
        </w:tc>
      </w:tr>
      <w:tr w:rsidR="003A2028" w:rsidRPr="001F6BA3" w:rsidTr="00C646B4">
        <w:trPr>
          <w:trHeight w:val="291"/>
        </w:trPr>
        <w:tc>
          <w:tcPr>
            <w:tcW w:w="1422" w:type="pct"/>
            <w:vMerge/>
            <w:tcBorders>
              <w:left w:val="single" w:sz="4" w:space="0" w:color="auto"/>
              <w:bottom w:val="single" w:sz="6" w:space="0" w:color="auto"/>
              <w:right w:val="single" w:sz="6" w:space="0" w:color="auto"/>
            </w:tcBorders>
            <w:shd w:val="clear" w:color="auto" w:fill="FFFFFF"/>
            <w:vAlign w:val="center"/>
          </w:tcPr>
          <w:p w:rsidR="003A2028" w:rsidRPr="001F6BA3" w:rsidRDefault="003A2028" w:rsidP="00C646B4">
            <w:pPr>
              <w:shd w:val="clear" w:color="auto" w:fill="FFFFFF"/>
              <w:ind w:firstLine="284"/>
              <w:jc w:val="center"/>
              <w:rPr>
                <w:sz w:val="20"/>
                <w:szCs w:val="20"/>
              </w:rPr>
            </w:pPr>
          </w:p>
        </w:tc>
        <w:tc>
          <w:tcPr>
            <w:tcW w:w="776" w:type="pct"/>
            <w:tcBorders>
              <w:top w:val="single" w:sz="6" w:space="0" w:color="auto"/>
              <w:left w:val="single" w:sz="6" w:space="0" w:color="auto"/>
              <w:bottom w:val="single" w:sz="6" w:space="0" w:color="auto"/>
              <w:right w:val="single" w:sz="6" w:space="0" w:color="auto"/>
            </w:tcBorders>
            <w:shd w:val="clear" w:color="auto" w:fill="FFFFFF"/>
            <w:vAlign w:val="center"/>
          </w:tcPr>
          <w:p w:rsidR="003A2028" w:rsidRPr="001F6BA3" w:rsidRDefault="003A2028" w:rsidP="00C646B4">
            <w:pPr>
              <w:shd w:val="clear" w:color="auto" w:fill="FFFFFF"/>
              <w:ind w:left="-182" w:firstLine="1"/>
              <w:jc w:val="center"/>
              <w:rPr>
                <w:sz w:val="20"/>
                <w:szCs w:val="20"/>
              </w:rPr>
            </w:pPr>
            <w:r w:rsidRPr="001F6BA3">
              <w:rPr>
                <w:color w:val="000000"/>
                <w:sz w:val="20"/>
                <w:szCs w:val="20"/>
              </w:rPr>
              <w:t>багажн.</w:t>
            </w:r>
          </w:p>
        </w:tc>
        <w:tc>
          <w:tcPr>
            <w:tcW w:w="647" w:type="pct"/>
            <w:tcBorders>
              <w:top w:val="single" w:sz="6" w:space="0" w:color="auto"/>
              <w:left w:val="single" w:sz="6" w:space="0" w:color="auto"/>
              <w:bottom w:val="single" w:sz="6" w:space="0" w:color="auto"/>
              <w:right w:val="single" w:sz="6" w:space="0" w:color="auto"/>
            </w:tcBorders>
            <w:shd w:val="clear" w:color="auto" w:fill="FFFFFF"/>
            <w:vAlign w:val="center"/>
          </w:tcPr>
          <w:p w:rsidR="003A2028" w:rsidRPr="001F6BA3" w:rsidRDefault="003A2028" w:rsidP="00C646B4">
            <w:pPr>
              <w:shd w:val="clear" w:color="auto" w:fill="FFFFFF"/>
              <w:ind w:left="-182" w:firstLine="1"/>
              <w:jc w:val="center"/>
              <w:rPr>
                <w:sz w:val="20"/>
                <w:szCs w:val="20"/>
              </w:rPr>
            </w:pPr>
            <w:r w:rsidRPr="001F6BA3">
              <w:rPr>
                <w:color w:val="000000"/>
                <w:sz w:val="20"/>
                <w:szCs w:val="20"/>
              </w:rPr>
              <w:t>почт.</w:t>
            </w:r>
          </w:p>
        </w:tc>
        <w:tc>
          <w:tcPr>
            <w:tcW w:w="776" w:type="pct"/>
            <w:tcBorders>
              <w:top w:val="single" w:sz="6" w:space="0" w:color="auto"/>
              <w:left w:val="single" w:sz="6" w:space="0" w:color="auto"/>
              <w:bottom w:val="single" w:sz="6" w:space="0" w:color="auto"/>
              <w:right w:val="single" w:sz="6" w:space="0" w:color="auto"/>
            </w:tcBorders>
            <w:shd w:val="clear" w:color="auto" w:fill="FFFFFF"/>
            <w:vAlign w:val="center"/>
          </w:tcPr>
          <w:p w:rsidR="003A2028" w:rsidRPr="001F6BA3" w:rsidRDefault="003A2028" w:rsidP="00C646B4">
            <w:pPr>
              <w:shd w:val="clear" w:color="auto" w:fill="FFFFFF"/>
              <w:ind w:left="-182" w:firstLine="1"/>
              <w:jc w:val="center"/>
              <w:rPr>
                <w:sz w:val="20"/>
                <w:szCs w:val="20"/>
              </w:rPr>
            </w:pPr>
            <w:r w:rsidRPr="001F6BA3">
              <w:rPr>
                <w:color w:val="000000"/>
                <w:sz w:val="20"/>
                <w:szCs w:val="20"/>
              </w:rPr>
              <w:t>ж. плацк.</w:t>
            </w: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3A2028" w:rsidRPr="001F6BA3" w:rsidRDefault="003A2028" w:rsidP="00C646B4">
            <w:pPr>
              <w:shd w:val="clear" w:color="auto" w:fill="FFFFFF"/>
              <w:ind w:left="-182" w:firstLine="1"/>
              <w:jc w:val="center"/>
              <w:rPr>
                <w:sz w:val="20"/>
                <w:szCs w:val="20"/>
              </w:rPr>
            </w:pPr>
            <w:r w:rsidRPr="001F6BA3">
              <w:rPr>
                <w:color w:val="000000"/>
                <w:sz w:val="20"/>
                <w:szCs w:val="20"/>
              </w:rPr>
              <w:t>куп.</w:t>
            </w:r>
          </w:p>
        </w:tc>
        <w:tc>
          <w:tcPr>
            <w:tcW w:w="699" w:type="pct"/>
            <w:tcBorders>
              <w:top w:val="single" w:sz="6" w:space="0" w:color="auto"/>
              <w:left w:val="single" w:sz="6" w:space="0" w:color="auto"/>
              <w:bottom w:val="single" w:sz="6" w:space="0" w:color="auto"/>
              <w:right w:val="single" w:sz="4" w:space="0" w:color="auto"/>
            </w:tcBorders>
            <w:shd w:val="clear" w:color="auto" w:fill="FFFFFF"/>
            <w:vAlign w:val="center"/>
          </w:tcPr>
          <w:p w:rsidR="003A2028" w:rsidRPr="001F6BA3" w:rsidRDefault="003A2028" w:rsidP="00C646B4">
            <w:pPr>
              <w:shd w:val="clear" w:color="auto" w:fill="FFFFFF"/>
              <w:ind w:left="-182" w:firstLine="1"/>
              <w:jc w:val="center"/>
              <w:rPr>
                <w:sz w:val="20"/>
                <w:szCs w:val="20"/>
              </w:rPr>
            </w:pPr>
            <w:r w:rsidRPr="001F6BA3">
              <w:rPr>
                <w:color w:val="000000"/>
                <w:sz w:val="20"/>
                <w:szCs w:val="20"/>
              </w:rPr>
              <w:t>мягк.</w:t>
            </w:r>
          </w:p>
        </w:tc>
      </w:tr>
      <w:tr w:rsidR="003A2028" w:rsidRPr="001F6BA3" w:rsidTr="00C646B4">
        <w:trPr>
          <w:trHeight w:val="204"/>
        </w:trPr>
        <w:tc>
          <w:tcPr>
            <w:tcW w:w="1422" w:type="pct"/>
            <w:tcBorders>
              <w:top w:val="single" w:sz="6" w:space="0" w:color="auto"/>
              <w:left w:val="single" w:sz="4"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rPr>
                <w:sz w:val="20"/>
                <w:szCs w:val="20"/>
              </w:rPr>
            </w:pPr>
            <w:r w:rsidRPr="001F6BA3">
              <w:rPr>
                <w:sz w:val="20"/>
                <w:szCs w:val="20"/>
              </w:rPr>
              <w:t>Скорый</w:t>
            </w:r>
          </w:p>
        </w:tc>
        <w:tc>
          <w:tcPr>
            <w:tcW w:w="776" w:type="pct"/>
            <w:tcBorders>
              <w:top w:val="single" w:sz="6" w:space="0" w:color="auto"/>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sz w:val="20"/>
                <w:szCs w:val="20"/>
              </w:rPr>
            </w:pPr>
            <w:r w:rsidRPr="001F6BA3">
              <w:rPr>
                <w:color w:val="000000"/>
                <w:sz w:val="20"/>
                <w:szCs w:val="20"/>
              </w:rPr>
              <w:t>1</w:t>
            </w:r>
          </w:p>
        </w:tc>
        <w:tc>
          <w:tcPr>
            <w:tcW w:w="647" w:type="pct"/>
            <w:tcBorders>
              <w:top w:val="single" w:sz="6" w:space="0" w:color="auto"/>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sz w:val="20"/>
                <w:szCs w:val="20"/>
              </w:rPr>
            </w:pPr>
            <w:r w:rsidRPr="001F6BA3">
              <w:rPr>
                <w:color w:val="000000"/>
                <w:sz w:val="20"/>
                <w:szCs w:val="20"/>
              </w:rPr>
              <w:t>1</w:t>
            </w:r>
          </w:p>
        </w:tc>
        <w:tc>
          <w:tcPr>
            <w:tcW w:w="776" w:type="pct"/>
            <w:tcBorders>
              <w:top w:val="single" w:sz="6" w:space="0" w:color="auto"/>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sz w:val="20"/>
                <w:szCs w:val="20"/>
              </w:rPr>
            </w:pPr>
            <w:r w:rsidRPr="001F6BA3">
              <w:rPr>
                <w:color w:val="000000"/>
                <w:sz w:val="20"/>
                <w:szCs w:val="20"/>
              </w:rPr>
              <w:t>5</w:t>
            </w:r>
          </w:p>
        </w:tc>
        <w:tc>
          <w:tcPr>
            <w:tcW w:w="680" w:type="pct"/>
            <w:tcBorders>
              <w:top w:val="single" w:sz="6" w:space="0" w:color="auto"/>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sz w:val="20"/>
                <w:szCs w:val="20"/>
              </w:rPr>
            </w:pPr>
            <w:r w:rsidRPr="001F6BA3">
              <w:rPr>
                <w:color w:val="000000"/>
                <w:sz w:val="20"/>
                <w:szCs w:val="20"/>
              </w:rPr>
              <w:t>6</w:t>
            </w:r>
          </w:p>
        </w:tc>
        <w:tc>
          <w:tcPr>
            <w:tcW w:w="699" w:type="pct"/>
            <w:tcBorders>
              <w:top w:val="single" w:sz="6" w:space="0" w:color="auto"/>
              <w:left w:val="single" w:sz="6" w:space="0" w:color="auto"/>
              <w:bottom w:val="single" w:sz="2" w:space="0" w:color="FFFFFF"/>
              <w:right w:val="single" w:sz="4" w:space="0" w:color="auto"/>
            </w:tcBorders>
            <w:shd w:val="clear" w:color="auto" w:fill="FFFFFF"/>
            <w:vAlign w:val="center"/>
          </w:tcPr>
          <w:p w:rsidR="003A2028" w:rsidRPr="001F6BA3" w:rsidRDefault="003A2028" w:rsidP="00C646B4">
            <w:pPr>
              <w:shd w:val="clear" w:color="auto" w:fill="FFFFFF"/>
              <w:ind w:firstLine="1"/>
              <w:jc w:val="center"/>
              <w:rPr>
                <w:sz w:val="20"/>
                <w:szCs w:val="20"/>
              </w:rPr>
            </w:pPr>
            <w:r w:rsidRPr="001F6BA3">
              <w:rPr>
                <w:color w:val="000000"/>
                <w:sz w:val="20"/>
                <w:szCs w:val="20"/>
              </w:rPr>
              <w:t>3</w:t>
            </w:r>
          </w:p>
        </w:tc>
      </w:tr>
      <w:tr w:rsidR="003A2028" w:rsidRPr="001F6BA3" w:rsidTr="00C646B4">
        <w:trPr>
          <w:trHeight w:val="204"/>
        </w:trPr>
        <w:tc>
          <w:tcPr>
            <w:tcW w:w="1422" w:type="pct"/>
            <w:tcBorders>
              <w:top w:val="single" w:sz="2" w:space="0" w:color="FFFFFF"/>
              <w:left w:val="single" w:sz="4"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rPr>
                <w:sz w:val="20"/>
                <w:szCs w:val="20"/>
                <w:lang w:val="en-US"/>
              </w:rPr>
            </w:pPr>
            <w:r w:rsidRPr="001F6BA3">
              <w:rPr>
                <w:sz w:val="20"/>
                <w:szCs w:val="20"/>
              </w:rPr>
              <w:t>Пассажирский</w:t>
            </w:r>
          </w:p>
        </w:tc>
        <w:tc>
          <w:tcPr>
            <w:tcW w:w="776"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1</w:t>
            </w:r>
          </w:p>
        </w:tc>
        <w:tc>
          <w:tcPr>
            <w:tcW w:w="647"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w:t>
            </w:r>
          </w:p>
        </w:tc>
        <w:tc>
          <w:tcPr>
            <w:tcW w:w="776"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8</w:t>
            </w:r>
          </w:p>
        </w:tc>
        <w:tc>
          <w:tcPr>
            <w:tcW w:w="680"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4</w:t>
            </w:r>
          </w:p>
        </w:tc>
        <w:tc>
          <w:tcPr>
            <w:tcW w:w="699" w:type="pct"/>
            <w:tcBorders>
              <w:top w:val="single" w:sz="2" w:space="0" w:color="FFFFFF"/>
              <w:left w:val="single" w:sz="6" w:space="0" w:color="auto"/>
              <w:bottom w:val="single" w:sz="2" w:space="0" w:color="FFFFFF"/>
              <w:right w:val="single" w:sz="4"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1</w:t>
            </w:r>
          </w:p>
        </w:tc>
      </w:tr>
      <w:tr w:rsidR="003A2028" w:rsidRPr="001F6BA3" w:rsidTr="00C646B4">
        <w:trPr>
          <w:trHeight w:val="204"/>
        </w:trPr>
        <w:tc>
          <w:tcPr>
            <w:tcW w:w="1422" w:type="pct"/>
            <w:tcBorders>
              <w:top w:val="single" w:sz="2" w:space="0" w:color="FFFFFF"/>
              <w:left w:val="single" w:sz="4"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rPr>
                <w:sz w:val="20"/>
                <w:szCs w:val="20"/>
                <w:lang w:val="en-US"/>
              </w:rPr>
            </w:pPr>
            <w:r w:rsidRPr="001F6BA3">
              <w:rPr>
                <w:sz w:val="20"/>
                <w:szCs w:val="20"/>
              </w:rPr>
              <w:t>Число пассажиров</w:t>
            </w:r>
          </w:p>
        </w:tc>
        <w:tc>
          <w:tcPr>
            <w:tcW w:w="776"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w:t>
            </w:r>
          </w:p>
        </w:tc>
        <w:tc>
          <w:tcPr>
            <w:tcW w:w="647"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w:t>
            </w:r>
          </w:p>
        </w:tc>
        <w:tc>
          <w:tcPr>
            <w:tcW w:w="776"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58</w:t>
            </w:r>
          </w:p>
        </w:tc>
        <w:tc>
          <w:tcPr>
            <w:tcW w:w="680" w:type="pct"/>
            <w:tcBorders>
              <w:top w:val="single" w:sz="2" w:space="0" w:color="FFFFFF"/>
              <w:left w:val="single" w:sz="6" w:space="0" w:color="auto"/>
              <w:bottom w:val="single" w:sz="2" w:space="0" w:color="FFFFFF"/>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40</w:t>
            </w:r>
          </w:p>
        </w:tc>
        <w:tc>
          <w:tcPr>
            <w:tcW w:w="699" w:type="pct"/>
            <w:tcBorders>
              <w:top w:val="single" w:sz="2" w:space="0" w:color="FFFFFF"/>
              <w:left w:val="single" w:sz="6" w:space="0" w:color="auto"/>
              <w:bottom w:val="single" w:sz="2" w:space="0" w:color="FFFFFF"/>
              <w:right w:val="single" w:sz="4"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32</w:t>
            </w:r>
          </w:p>
        </w:tc>
      </w:tr>
      <w:tr w:rsidR="003A2028" w:rsidRPr="001F6BA3" w:rsidTr="00C646B4">
        <w:trPr>
          <w:trHeight w:val="207"/>
        </w:trPr>
        <w:tc>
          <w:tcPr>
            <w:tcW w:w="1422" w:type="pct"/>
            <w:tcBorders>
              <w:top w:val="single" w:sz="2" w:space="0" w:color="FFFFFF"/>
              <w:left w:val="single" w:sz="4" w:space="0" w:color="auto"/>
              <w:bottom w:val="single" w:sz="4" w:space="0" w:color="auto"/>
              <w:right w:val="single" w:sz="6" w:space="0" w:color="auto"/>
            </w:tcBorders>
            <w:shd w:val="clear" w:color="auto" w:fill="FFFFFF"/>
            <w:vAlign w:val="center"/>
          </w:tcPr>
          <w:p w:rsidR="003A2028" w:rsidRPr="001F6BA3" w:rsidRDefault="003A2028" w:rsidP="00C646B4">
            <w:pPr>
              <w:shd w:val="clear" w:color="auto" w:fill="FFFFFF"/>
              <w:rPr>
                <w:sz w:val="20"/>
                <w:szCs w:val="20"/>
                <w:lang w:val="en-US"/>
              </w:rPr>
            </w:pPr>
            <w:r w:rsidRPr="001F6BA3">
              <w:rPr>
                <w:sz w:val="20"/>
                <w:szCs w:val="20"/>
              </w:rPr>
              <w:t>Парк вагонов</w:t>
            </w:r>
          </w:p>
        </w:tc>
        <w:tc>
          <w:tcPr>
            <w:tcW w:w="776" w:type="pct"/>
            <w:tcBorders>
              <w:top w:val="single" w:sz="2" w:space="0" w:color="FFFFFF"/>
              <w:left w:val="single" w:sz="6" w:space="0" w:color="auto"/>
              <w:bottom w:val="single" w:sz="4" w:space="0" w:color="auto"/>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12</w:t>
            </w:r>
          </w:p>
        </w:tc>
        <w:tc>
          <w:tcPr>
            <w:tcW w:w="647" w:type="pct"/>
            <w:tcBorders>
              <w:top w:val="single" w:sz="2" w:space="0" w:color="FFFFFF"/>
              <w:left w:val="single" w:sz="6" w:space="0" w:color="auto"/>
              <w:bottom w:val="single" w:sz="4" w:space="0" w:color="auto"/>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8</w:t>
            </w:r>
          </w:p>
        </w:tc>
        <w:tc>
          <w:tcPr>
            <w:tcW w:w="776" w:type="pct"/>
            <w:tcBorders>
              <w:top w:val="single" w:sz="2" w:space="0" w:color="FFFFFF"/>
              <w:left w:val="single" w:sz="6" w:space="0" w:color="auto"/>
              <w:bottom w:val="single" w:sz="4" w:space="0" w:color="auto"/>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81</w:t>
            </w:r>
          </w:p>
        </w:tc>
        <w:tc>
          <w:tcPr>
            <w:tcW w:w="680" w:type="pct"/>
            <w:tcBorders>
              <w:top w:val="single" w:sz="2" w:space="0" w:color="FFFFFF"/>
              <w:left w:val="single" w:sz="6" w:space="0" w:color="auto"/>
              <w:bottom w:val="single" w:sz="4" w:space="0" w:color="auto"/>
              <w:right w:val="single" w:sz="6"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70</w:t>
            </w:r>
          </w:p>
        </w:tc>
        <w:tc>
          <w:tcPr>
            <w:tcW w:w="699" w:type="pct"/>
            <w:tcBorders>
              <w:top w:val="single" w:sz="2" w:space="0" w:color="FFFFFF"/>
              <w:left w:val="single" w:sz="6" w:space="0" w:color="auto"/>
              <w:bottom w:val="single" w:sz="4" w:space="0" w:color="auto"/>
              <w:right w:val="single" w:sz="4" w:space="0" w:color="auto"/>
            </w:tcBorders>
            <w:shd w:val="clear" w:color="auto" w:fill="FFFFFF"/>
            <w:vAlign w:val="center"/>
          </w:tcPr>
          <w:p w:rsidR="003A2028" w:rsidRPr="001F6BA3" w:rsidRDefault="003A2028" w:rsidP="00C646B4">
            <w:pPr>
              <w:shd w:val="clear" w:color="auto" w:fill="FFFFFF"/>
              <w:ind w:firstLine="1"/>
              <w:jc w:val="center"/>
              <w:rPr>
                <w:color w:val="000000"/>
                <w:sz w:val="20"/>
                <w:szCs w:val="20"/>
              </w:rPr>
            </w:pPr>
            <w:r w:rsidRPr="001F6BA3">
              <w:rPr>
                <w:color w:val="000000"/>
                <w:sz w:val="20"/>
                <w:szCs w:val="20"/>
              </w:rPr>
              <w:t>26</w:t>
            </w:r>
          </w:p>
        </w:tc>
      </w:tr>
    </w:tbl>
    <w:p w:rsidR="003A2028" w:rsidRPr="001F6BA3" w:rsidRDefault="003A2028" w:rsidP="003A2028">
      <w:pPr>
        <w:shd w:val="clear" w:color="auto" w:fill="FFFFFF"/>
        <w:rPr>
          <w:sz w:val="20"/>
          <w:szCs w:val="20"/>
        </w:rPr>
      </w:pPr>
      <w:r w:rsidRPr="001F6BA3">
        <w:rPr>
          <w:color w:val="000000"/>
          <w:sz w:val="20"/>
          <w:szCs w:val="20"/>
        </w:rPr>
        <w:t>Определить оптимальное число скорых и пассажирских поездов, при которых число перевозимых пассажиров достигает максимума.</w:t>
      </w:r>
    </w:p>
    <w:p w:rsidR="003A2028" w:rsidRPr="001F6BA3" w:rsidRDefault="003A2028" w:rsidP="003A2028">
      <w:pPr>
        <w:shd w:val="clear" w:color="auto" w:fill="FFFFFF"/>
        <w:rPr>
          <w:color w:val="000000"/>
          <w:sz w:val="20"/>
          <w:szCs w:val="20"/>
        </w:rPr>
      </w:pPr>
      <w:r>
        <w:rPr>
          <w:bCs/>
          <w:color w:val="000000"/>
          <w:sz w:val="20"/>
          <w:szCs w:val="20"/>
        </w:rPr>
        <w:t>2</w:t>
      </w:r>
      <w:r w:rsidRPr="001F6BA3">
        <w:rPr>
          <w:bCs/>
          <w:color w:val="000000"/>
          <w:sz w:val="20"/>
          <w:szCs w:val="20"/>
        </w:rPr>
        <w:t>.2.2</w:t>
      </w:r>
      <w:r w:rsidRPr="001F6BA3">
        <w:rPr>
          <w:bCs/>
          <w:color w:val="000000"/>
          <w:sz w:val="20"/>
          <w:szCs w:val="20"/>
        </w:rPr>
        <w:tab/>
      </w:r>
      <w:r w:rsidRPr="001F6BA3">
        <w:rPr>
          <w:color w:val="000000"/>
          <w:sz w:val="20"/>
          <w:szCs w:val="20"/>
        </w:rPr>
        <w:t xml:space="preserve">При составлении суточного рациона кормления скота можно использовать свежее сено (не более </w:t>
      </w:r>
      <w:smartTag w:uri="urn:schemas-microsoft-com:office:smarttags" w:element="metricconverter">
        <w:smartTagPr>
          <w:attr w:name="ProductID" w:val="50 кг"/>
        </w:smartTagPr>
        <w:r w:rsidRPr="001F6BA3">
          <w:rPr>
            <w:color w:val="000000"/>
            <w:sz w:val="20"/>
            <w:szCs w:val="20"/>
          </w:rPr>
          <w:t>50 кг</w:t>
        </w:r>
      </w:smartTag>
      <w:r w:rsidRPr="001F6BA3">
        <w:rPr>
          <w:color w:val="000000"/>
          <w:sz w:val="20"/>
          <w:szCs w:val="20"/>
        </w:rPr>
        <w:t xml:space="preserve">) и силос (не более </w:t>
      </w:r>
      <w:smartTag w:uri="urn:schemas-microsoft-com:office:smarttags" w:element="metricconverter">
        <w:smartTagPr>
          <w:attr w:name="ProductID" w:val="85 кг"/>
        </w:smartTagPr>
        <w:r w:rsidRPr="001F6BA3">
          <w:rPr>
            <w:color w:val="000000"/>
            <w:sz w:val="20"/>
            <w:szCs w:val="20"/>
          </w:rPr>
          <w:t>85 кг</w:t>
        </w:r>
      </w:smartTag>
      <w:r w:rsidRPr="001F6BA3">
        <w:rPr>
          <w:color w:val="000000"/>
          <w:sz w:val="20"/>
          <w:szCs w:val="20"/>
        </w:rPr>
        <w:t xml:space="preserve">). Рацион должен обладать определенной питательностью (число кормовых единиц не менее 30) и содержать питательные вещества: белок (не менее </w:t>
      </w:r>
      <w:smartTag w:uri="urn:schemas-microsoft-com:office:smarttags" w:element="metricconverter">
        <w:smartTagPr>
          <w:attr w:name="ProductID" w:val="1 кг"/>
        </w:smartTagPr>
        <w:r w:rsidRPr="001F6BA3">
          <w:rPr>
            <w:color w:val="000000"/>
            <w:sz w:val="20"/>
            <w:szCs w:val="20"/>
          </w:rPr>
          <w:t>1 кг</w:t>
        </w:r>
      </w:smartTag>
      <w:r w:rsidRPr="001F6BA3">
        <w:rPr>
          <w:color w:val="000000"/>
          <w:sz w:val="20"/>
          <w:szCs w:val="20"/>
        </w:rPr>
        <w:t xml:space="preserve">), кальций (не менее </w:t>
      </w:r>
      <w:smartTag w:uri="urn:schemas-microsoft-com:office:smarttags" w:element="metricconverter">
        <w:smartTagPr>
          <w:attr w:name="ProductID" w:val="100 г"/>
        </w:smartTagPr>
        <w:r w:rsidRPr="001F6BA3">
          <w:rPr>
            <w:color w:val="000000"/>
            <w:sz w:val="20"/>
            <w:szCs w:val="20"/>
          </w:rPr>
          <w:t>100 г</w:t>
        </w:r>
      </w:smartTag>
      <w:r w:rsidRPr="001F6BA3">
        <w:rPr>
          <w:color w:val="000000"/>
          <w:sz w:val="20"/>
          <w:szCs w:val="20"/>
        </w:rPr>
        <w:t xml:space="preserve">) и фосфор (не менее 80г). В следующей таблице приведены данные о содержании указанных </w:t>
      </w:r>
      <w:r w:rsidR="00D07C49" w:rsidRPr="00D07C49">
        <w:rPr>
          <w:noProof/>
          <w:sz w:val="20"/>
          <w:szCs w:val="20"/>
        </w:rPr>
        <w:pict>
          <v:line id="_x0000_s1027" style="position:absolute;left:0;text-align:left;flip:x y;z-index:251660288;mso-position-horizontal-relative:text;mso-position-vertical-relative:text" from="-8.35pt,12pt" to="71.2pt,48.6pt"/>
        </w:pict>
      </w:r>
      <w:r w:rsidRPr="001F6BA3">
        <w:rPr>
          <w:color w:val="000000"/>
          <w:sz w:val="20"/>
          <w:szCs w:val="20"/>
        </w:rPr>
        <w:t xml:space="preserve">компонентов в </w:t>
      </w:r>
      <w:smartTag w:uri="urn:schemas-microsoft-com:office:smarttags" w:element="metricconverter">
        <w:smartTagPr>
          <w:attr w:name="ProductID" w:val="1 кг"/>
        </w:smartTagPr>
        <w:r w:rsidRPr="001F6BA3">
          <w:rPr>
            <w:color w:val="000000"/>
            <w:sz w:val="20"/>
            <w:szCs w:val="20"/>
          </w:rPr>
          <w:t>1 кг</w:t>
        </w:r>
      </w:smartTag>
      <w:r w:rsidRPr="001F6BA3">
        <w:rPr>
          <w:color w:val="000000"/>
          <w:sz w:val="20"/>
          <w:szCs w:val="20"/>
        </w:rPr>
        <w:t xml:space="preserve"> каждого продукта питания и себестоимости (коп./кг) этих продуктов:</w:t>
      </w:r>
    </w:p>
    <w:tbl>
      <w:tblPr>
        <w:tblpPr w:leftFromText="180" w:rightFromText="180" w:vertAnchor="text" w:horzAnchor="margin" w:tblpXSpec="center" w:tblpY="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42"/>
        <w:gridCol w:w="1172"/>
        <w:gridCol w:w="1408"/>
        <w:gridCol w:w="1408"/>
        <w:gridCol w:w="2110"/>
      </w:tblGrid>
      <w:tr w:rsidR="003A2028" w:rsidRPr="001F6BA3" w:rsidTr="00C646B4">
        <w:trPr>
          <w:trHeight w:val="228"/>
        </w:trPr>
        <w:tc>
          <w:tcPr>
            <w:tcW w:w="833"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jc w:val="right"/>
              <w:rPr>
                <w:color w:val="000000"/>
                <w:sz w:val="20"/>
                <w:szCs w:val="20"/>
              </w:rPr>
            </w:pPr>
            <w:r w:rsidRPr="001F6BA3">
              <w:rPr>
                <w:color w:val="000000"/>
                <w:sz w:val="20"/>
                <w:szCs w:val="20"/>
              </w:rPr>
              <w:t>Компонент</w:t>
            </w:r>
          </w:p>
          <w:p w:rsidR="003A2028" w:rsidRPr="001F6BA3" w:rsidRDefault="003A2028" w:rsidP="00C646B4">
            <w:pPr>
              <w:ind w:firstLine="0"/>
              <w:jc w:val="center"/>
              <w:rPr>
                <w:color w:val="000000"/>
                <w:sz w:val="20"/>
                <w:szCs w:val="20"/>
              </w:rPr>
            </w:pPr>
          </w:p>
          <w:p w:rsidR="003A2028" w:rsidRPr="001F6BA3" w:rsidRDefault="003A2028" w:rsidP="00C646B4">
            <w:pPr>
              <w:ind w:firstLine="0"/>
              <w:rPr>
                <w:color w:val="000000"/>
                <w:sz w:val="20"/>
                <w:szCs w:val="20"/>
              </w:rPr>
            </w:pPr>
            <w:r w:rsidRPr="001F6BA3">
              <w:rPr>
                <w:color w:val="000000"/>
                <w:sz w:val="20"/>
                <w:szCs w:val="20"/>
              </w:rPr>
              <w:t>Продукт</w:t>
            </w:r>
          </w:p>
        </w:tc>
        <w:tc>
          <w:tcPr>
            <w:tcW w:w="884"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Количество кормовых ед</w:t>
            </w:r>
            <w:r w:rsidRPr="001F6BA3">
              <w:rPr>
                <w:color w:val="000000"/>
                <w:sz w:val="20"/>
                <w:szCs w:val="20"/>
              </w:rPr>
              <w:t>и</w:t>
            </w:r>
            <w:r w:rsidRPr="001F6BA3">
              <w:rPr>
                <w:color w:val="000000"/>
                <w:sz w:val="20"/>
                <w:szCs w:val="20"/>
              </w:rPr>
              <w:t>ниц</w:t>
            </w:r>
          </w:p>
        </w:tc>
        <w:tc>
          <w:tcPr>
            <w:tcW w:w="631"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Белок, г/кг</w:t>
            </w:r>
          </w:p>
        </w:tc>
        <w:tc>
          <w:tcPr>
            <w:tcW w:w="758"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Кальций, г/кг</w:t>
            </w:r>
          </w:p>
        </w:tc>
        <w:tc>
          <w:tcPr>
            <w:tcW w:w="758"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Фосфор, г/кг</w:t>
            </w:r>
          </w:p>
        </w:tc>
        <w:tc>
          <w:tcPr>
            <w:tcW w:w="1136"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 xml:space="preserve">Себестоимость, коп/кг  </w:t>
            </w:r>
          </w:p>
        </w:tc>
      </w:tr>
      <w:tr w:rsidR="003A2028" w:rsidRPr="001F6BA3" w:rsidTr="00C646B4">
        <w:trPr>
          <w:trHeight w:val="469"/>
        </w:trPr>
        <w:tc>
          <w:tcPr>
            <w:tcW w:w="833"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rPr>
                <w:color w:val="000000"/>
                <w:sz w:val="20"/>
                <w:szCs w:val="20"/>
              </w:rPr>
            </w:pPr>
            <w:r w:rsidRPr="001F6BA3">
              <w:rPr>
                <w:color w:val="000000"/>
                <w:sz w:val="20"/>
                <w:szCs w:val="20"/>
              </w:rPr>
              <w:t xml:space="preserve">Сено свежее </w:t>
            </w:r>
          </w:p>
        </w:tc>
        <w:tc>
          <w:tcPr>
            <w:tcW w:w="884"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0,5</w:t>
            </w:r>
          </w:p>
        </w:tc>
        <w:tc>
          <w:tcPr>
            <w:tcW w:w="631"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40</w:t>
            </w:r>
          </w:p>
        </w:tc>
        <w:tc>
          <w:tcPr>
            <w:tcW w:w="758"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1,25</w:t>
            </w:r>
          </w:p>
        </w:tc>
        <w:tc>
          <w:tcPr>
            <w:tcW w:w="758"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2</w:t>
            </w:r>
          </w:p>
        </w:tc>
        <w:tc>
          <w:tcPr>
            <w:tcW w:w="1136"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1,2</w:t>
            </w:r>
          </w:p>
        </w:tc>
      </w:tr>
      <w:tr w:rsidR="003A2028" w:rsidRPr="001F6BA3" w:rsidTr="00C646B4">
        <w:trPr>
          <w:trHeight w:val="469"/>
        </w:trPr>
        <w:tc>
          <w:tcPr>
            <w:tcW w:w="833"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rPr>
                <w:color w:val="000000"/>
                <w:sz w:val="20"/>
                <w:szCs w:val="20"/>
              </w:rPr>
            </w:pPr>
            <w:r w:rsidRPr="001F6BA3">
              <w:rPr>
                <w:color w:val="000000"/>
                <w:sz w:val="20"/>
                <w:szCs w:val="20"/>
              </w:rPr>
              <w:t>Силос</w:t>
            </w:r>
          </w:p>
        </w:tc>
        <w:tc>
          <w:tcPr>
            <w:tcW w:w="884"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0,5</w:t>
            </w:r>
          </w:p>
        </w:tc>
        <w:tc>
          <w:tcPr>
            <w:tcW w:w="631"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10</w:t>
            </w:r>
          </w:p>
        </w:tc>
        <w:tc>
          <w:tcPr>
            <w:tcW w:w="758"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2,5</w:t>
            </w:r>
          </w:p>
        </w:tc>
        <w:tc>
          <w:tcPr>
            <w:tcW w:w="758"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1</w:t>
            </w:r>
          </w:p>
        </w:tc>
        <w:tc>
          <w:tcPr>
            <w:tcW w:w="1136"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jc w:val="center"/>
              <w:rPr>
                <w:color w:val="000000"/>
                <w:sz w:val="20"/>
                <w:szCs w:val="20"/>
              </w:rPr>
            </w:pPr>
            <w:r w:rsidRPr="001F6BA3">
              <w:rPr>
                <w:color w:val="000000"/>
                <w:sz w:val="20"/>
                <w:szCs w:val="20"/>
              </w:rPr>
              <w:t>0,8</w:t>
            </w:r>
          </w:p>
        </w:tc>
      </w:tr>
    </w:tbl>
    <w:p w:rsidR="003A2028" w:rsidRPr="001F6BA3" w:rsidRDefault="003A2028" w:rsidP="003A2028">
      <w:pPr>
        <w:shd w:val="clear" w:color="auto" w:fill="FFFFFF"/>
        <w:rPr>
          <w:sz w:val="20"/>
          <w:szCs w:val="20"/>
        </w:rPr>
      </w:pPr>
      <w:r w:rsidRPr="001F6BA3">
        <w:rPr>
          <w:color w:val="000000"/>
          <w:sz w:val="20"/>
          <w:szCs w:val="20"/>
        </w:rPr>
        <w:t>Определить оптимальный рацион из условия минимума себестоимости.</w:t>
      </w:r>
    </w:p>
    <w:p w:rsidR="003A2028" w:rsidRPr="001F6BA3" w:rsidRDefault="003A2028" w:rsidP="003A2028">
      <w:pPr>
        <w:shd w:val="clear" w:color="auto" w:fill="FFFFFF"/>
        <w:rPr>
          <w:sz w:val="20"/>
          <w:szCs w:val="20"/>
        </w:rPr>
      </w:pPr>
      <w:r>
        <w:rPr>
          <w:bCs/>
          <w:color w:val="000000"/>
          <w:sz w:val="20"/>
          <w:szCs w:val="20"/>
        </w:rPr>
        <w:t>2</w:t>
      </w:r>
      <w:r w:rsidRPr="001F6BA3">
        <w:rPr>
          <w:bCs/>
          <w:color w:val="000000"/>
          <w:sz w:val="20"/>
          <w:szCs w:val="20"/>
        </w:rPr>
        <w:t>.2.3</w:t>
      </w:r>
      <w:r w:rsidRPr="001F6BA3">
        <w:rPr>
          <w:bCs/>
          <w:color w:val="000000"/>
          <w:sz w:val="20"/>
          <w:szCs w:val="20"/>
        </w:rPr>
        <w:tab/>
      </w:r>
      <w:r w:rsidRPr="001F6BA3">
        <w:rPr>
          <w:color w:val="000000"/>
          <w:sz w:val="20"/>
          <w:szCs w:val="20"/>
        </w:rPr>
        <w:t>Для изготовления двух видов изделий А и В фабрика расходует в качестве сырья сталь и цветные металлы, имеющиеся в ограниченном количестве. На изготовлении указанных двух изделий заняты токарные и фрезерные станки.</w:t>
      </w:r>
    </w:p>
    <w:p w:rsidR="003A2028" w:rsidRPr="001F6BA3" w:rsidRDefault="003A2028" w:rsidP="003A2028">
      <w:pPr>
        <w:shd w:val="clear" w:color="auto" w:fill="FFFFFF"/>
        <w:rPr>
          <w:sz w:val="20"/>
          <w:szCs w:val="20"/>
        </w:rPr>
      </w:pPr>
      <w:r w:rsidRPr="001F6BA3">
        <w:rPr>
          <w:color w:val="000000"/>
          <w:sz w:val="20"/>
          <w:szCs w:val="20"/>
        </w:rPr>
        <w:t>В следующей таблице приведены исходные данные задачи: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7"/>
        <w:gridCol w:w="1939"/>
        <w:gridCol w:w="1638"/>
        <w:gridCol w:w="1614"/>
      </w:tblGrid>
      <w:tr w:rsidR="003A2028" w:rsidRPr="001F6BA3" w:rsidTr="00C646B4">
        <w:trPr>
          <w:trHeight w:val="434"/>
        </w:trPr>
        <w:tc>
          <w:tcPr>
            <w:tcW w:w="2205" w:type="pct"/>
            <w:vMerge w:val="restar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Виды ресурсов</w:t>
            </w:r>
          </w:p>
        </w:tc>
        <w:tc>
          <w:tcPr>
            <w:tcW w:w="1044" w:type="pct"/>
            <w:vMerge w:val="restar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Объём ресурсов</w:t>
            </w:r>
          </w:p>
        </w:tc>
        <w:tc>
          <w:tcPr>
            <w:tcW w:w="1751" w:type="pct"/>
            <w:gridSpan w:val="2"/>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Нормы расхода на 1 изделие</w:t>
            </w:r>
          </w:p>
        </w:tc>
      </w:tr>
      <w:tr w:rsidR="003A2028" w:rsidRPr="001F6BA3" w:rsidTr="00C646B4">
        <w:trPr>
          <w:trHeight w:val="78"/>
        </w:trPr>
        <w:tc>
          <w:tcPr>
            <w:tcW w:w="2205" w:type="pct"/>
            <w:vMerge/>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p>
        </w:tc>
        <w:tc>
          <w:tcPr>
            <w:tcW w:w="1044" w:type="pct"/>
            <w:vMerge/>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p>
        </w:tc>
        <w:tc>
          <w:tcPr>
            <w:tcW w:w="882"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Изделие А</w:t>
            </w:r>
          </w:p>
        </w:tc>
        <w:tc>
          <w:tcPr>
            <w:tcW w:w="869"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Изделие В</w:t>
            </w:r>
          </w:p>
        </w:tc>
      </w:tr>
      <w:tr w:rsidR="003A2028" w:rsidRPr="001F6BA3" w:rsidTr="00C646B4">
        <w:trPr>
          <w:trHeight w:val="228"/>
        </w:trPr>
        <w:tc>
          <w:tcPr>
            <w:tcW w:w="2205"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Сталь………………………</w:t>
            </w:r>
          </w:p>
        </w:tc>
        <w:tc>
          <w:tcPr>
            <w:tcW w:w="1044"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570</w:t>
            </w:r>
          </w:p>
        </w:tc>
        <w:tc>
          <w:tcPr>
            <w:tcW w:w="882"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10</w:t>
            </w:r>
          </w:p>
        </w:tc>
        <w:tc>
          <w:tcPr>
            <w:tcW w:w="869" w:type="pct"/>
            <w:tcBorders>
              <w:top w:val="single" w:sz="4" w:space="0" w:color="auto"/>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70</w:t>
            </w:r>
          </w:p>
        </w:tc>
      </w:tr>
      <w:tr w:rsidR="003A2028" w:rsidRPr="001F6BA3" w:rsidTr="00C646B4">
        <w:trPr>
          <w:trHeight w:val="434"/>
        </w:trPr>
        <w:tc>
          <w:tcPr>
            <w:tcW w:w="2205"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Цветные материалы (кг)…..</w:t>
            </w:r>
          </w:p>
        </w:tc>
        <w:tc>
          <w:tcPr>
            <w:tcW w:w="1044"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420</w:t>
            </w:r>
          </w:p>
        </w:tc>
        <w:tc>
          <w:tcPr>
            <w:tcW w:w="882"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20</w:t>
            </w:r>
          </w:p>
        </w:tc>
        <w:tc>
          <w:tcPr>
            <w:tcW w:w="869"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50</w:t>
            </w:r>
          </w:p>
        </w:tc>
      </w:tr>
      <w:tr w:rsidR="003A2028" w:rsidRPr="001F6BA3" w:rsidTr="00C646B4">
        <w:trPr>
          <w:trHeight w:val="445"/>
        </w:trPr>
        <w:tc>
          <w:tcPr>
            <w:tcW w:w="2205"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Токарные станки (станко-ч).</w:t>
            </w:r>
          </w:p>
        </w:tc>
        <w:tc>
          <w:tcPr>
            <w:tcW w:w="1044"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5600</w:t>
            </w:r>
          </w:p>
        </w:tc>
        <w:tc>
          <w:tcPr>
            <w:tcW w:w="882"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300</w:t>
            </w:r>
          </w:p>
        </w:tc>
        <w:tc>
          <w:tcPr>
            <w:tcW w:w="869" w:type="pct"/>
            <w:tcBorders>
              <w:top w:val="single" w:sz="2" w:space="0" w:color="FFFFFF"/>
              <w:left w:val="single" w:sz="4" w:space="0" w:color="auto"/>
              <w:bottom w:val="single" w:sz="2" w:space="0" w:color="FFFFFF"/>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400</w:t>
            </w:r>
          </w:p>
        </w:tc>
      </w:tr>
      <w:tr w:rsidR="003A2028" w:rsidRPr="001F6BA3" w:rsidTr="00C646B4">
        <w:trPr>
          <w:trHeight w:val="434"/>
        </w:trPr>
        <w:tc>
          <w:tcPr>
            <w:tcW w:w="2205"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Фрезерные станки (станко-ч)</w:t>
            </w:r>
          </w:p>
        </w:tc>
        <w:tc>
          <w:tcPr>
            <w:tcW w:w="1044"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3400</w:t>
            </w:r>
          </w:p>
        </w:tc>
        <w:tc>
          <w:tcPr>
            <w:tcW w:w="882"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200</w:t>
            </w:r>
          </w:p>
        </w:tc>
        <w:tc>
          <w:tcPr>
            <w:tcW w:w="869" w:type="pct"/>
            <w:tcBorders>
              <w:top w:val="single" w:sz="2" w:space="0" w:color="FFFFFF"/>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100</w:t>
            </w:r>
          </w:p>
        </w:tc>
      </w:tr>
      <w:tr w:rsidR="003A2028" w:rsidRPr="001F6BA3" w:rsidTr="00C646B4">
        <w:trPr>
          <w:trHeight w:val="455"/>
        </w:trPr>
        <w:tc>
          <w:tcPr>
            <w:tcW w:w="2205"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 xml:space="preserve">Прибыль (тыс. руб)………… </w:t>
            </w:r>
          </w:p>
        </w:tc>
        <w:tc>
          <w:tcPr>
            <w:tcW w:w="1044"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p>
        </w:tc>
        <w:tc>
          <w:tcPr>
            <w:tcW w:w="882"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A2028" w:rsidRPr="001F6BA3" w:rsidRDefault="003A2028" w:rsidP="00C646B4">
            <w:pPr>
              <w:ind w:firstLine="0"/>
              <w:contextualSpacing/>
              <w:jc w:val="center"/>
              <w:rPr>
                <w:color w:val="000000"/>
                <w:sz w:val="20"/>
                <w:szCs w:val="20"/>
              </w:rPr>
            </w:pPr>
            <w:r w:rsidRPr="001F6BA3">
              <w:rPr>
                <w:color w:val="000000"/>
                <w:sz w:val="20"/>
                <w:szCs w:val="20"/>
              </w:rPr>
              <w:t>8</w:t>
            </w:r>
          </w:p>
        </w:tc>
      </w:tr>
    </w:tbl>
    <w:p w:rsidR="003A2028" w:rsidRPr="001F6BA3" w:rsidRDefault="003A2028" w:rsidP="003A2028">
      <w:pPr>
        <w:shd w:val="clear" w:color="auto" w:fill="FFFFFF"/>
        <w:rPr>
          <w:color w:val="000000"/>
          <w:sz w:val="20"/>
          <w:szCs w:val="20"/>
        </w:rPr>
      </w:pPr>
      <w:r w:rsidRPr="001F6BA3">
        <w:rPr>
          <w:color w:val="000000"/>
          <w:sz w:val="20"/>
          <w:szCs w:val="20"/>
        </w:rPr>
        <w:t>Определить план выпуска продукции, при котором будет достигнута максимальная прибыль.</w:t>
      </w:r>
    </w:p>
    <w:p w:rsidR="003A2028" w:rsidRPr="001F6BA3" w:rsidRDefault="003A2028" w:rsidP="003A2028">
      <w:pPr>
        <w:spacing w:before="120" w:after="120"/>
        <w:rPr>
          <w:sz w:val="20"/>
          <w:szCs w:val="20"/>
        </w:rPr>
      </w:pPr>
      <w:r>
        <w:rPr>
          <w:sz w:val="20"/>
          <w:szCs w:val="20"/>
        </w:rPr>
        <w:t>2</w:t>
      </w:r>
      <w:r w:rsidRPr="001F6BA3">
        <w:rPr>
          <w:sz w:val="20"/>
          <w:szCs w:val="20"/>
        </w:rPr>
        <w:t>.2.4</w:t>
      </w:r>
      <w:r w:rsidRPr="001F6BA3">
        <w:rPr>
          <w:sz w:val="20"/>
          <w:szCs w:val="20"/>
        </w:rPr>
        <w:tab/>
        <w:t>Фирма выпускает кастрюли и кофеварки, используя листовой металл на корпуса, пол</w:t>
      </w:r>
      <w:r w:rsidRPr="001F6BA3">
        <w:rPr>
          <w:sz w:val="20"/>
          <w:szCs w:val="20"/>
        </w:rPr>
        <w:t>о</w:t>
      </w:r>
      <w:r w:rsidRPr="001F6BA3">
        <w:rPr>
          <w:sz w:val="20"/>
          <w:szCs w:val="20"/>
        </w:rPr>
        <w:t>совой металл на ручки и заклепки в качестве соединительных элементов. Количество единиц каждого ресурса, идущего на производство единицы товара представлено в таблице. Доход от продажи кофеварки составляет 8 руб., от продажи кастрюли – 10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9"/>
        <w:gridCol w:w="2157"/>
        <w:gridCol w:w="1876"/>
        <w:gridCol w:w="2426"/>
      </w:tblGrid>
      <w:tr w:rsidR="003A2028" w:rsidRPr="001F6BA3" w:rsidTr="00C646B4">
        <w:trPr>
          <w:trHeight w:val="311"/>
          <w:jc w:val="center"/>
        </w:trPr>
        <w:tc>
          <w:tcPr>
            <w:tcW w:w="1523" w:type="pct"/>
          </w:tcPr>
          <w:p w:rsidR="003A2028" w:rsidRPr="001F6BA3" w:rsidRDefault="003A2028" w:rsidP="00C646B4">
            <w:pPr>
              <w:rPr>
                <w:sz w:val="20"/>
                <w:szCs w:val="20"/>
              </w:rPr>
            </w:pPr>
          </w:p>
        </w:tc>
        <w:tc>
          <w:tcPr>
            <w:tcW w:w="1161" w:type="pct"/>
          </w:tcPr>
          <w:p w:rsidR="003A2028" w:rsidRPr="001F6BA3" w:rsidRDefault="003A2028" w:rsidP="00C646B4">
            <w:pPr>
              <w:jc w:val="center"/>
              <w:rPr>
                <w:sz w:val="20"/>
                <w:szCs w:val="20"/>
              </w:rPr>
            </w:pPr>
            <w:r w:rsidRPr="001F6BA3">
              <w:rPr>
                <w:sz w:val="20"/>
                <w:szCs w:val="20"/>
              </w:rPr>
              <w:t>Кофеварка</w:t>
            </w:r>
          </w:p>
        </w:tc>
        <w:tc>
          <w:tcPr>
            <w:tcW w:w="1010" w:type="pct"/>
          </w:tcPr>
          <w:p w:rsidR="003A2028" w:rsidRPr="001F6BA3" w:rsidRDefault="003A2028" w:rsidP="00C646B4">
            <w:pPr>
              <w:jc w:val="center"/>
              <w:rPr>
                <w:sz w:val="20"/>
                <w:szCs w:val="20"/>
              </w:rPr>
            </w:pPr>
            <w:r w:rsidRPr="001F6BA3">
              <w:rPr>
                <w:sz w:val="20"/>
                <w:szCs w:val="20"/>
              </w:rPr>
              <w:t>Кастрюля</w:t>
            </w:r>
          </w:p>
        </w:tc>
        <w:tc>
          <w:tcPr>
            <w:tcW w:w="1306" w:type="pct"/>
          </w:tcPr>
          <w:p w:rsidR="003A2028" w:rsidRPr="001F6BA3" w:rsidRDefault="003A2028" w:rsidP="00C646B4">
            <w:pPr>
              <w:jc w:val="center"/>
              <w:rPr>
                <w:sz w:val="20"/>
                <w:szCs w:val="20"/>
              </w:rPr>
            </w:pPr>
            <w:r w:rsidRPr="001F6BA3">
              <w:rPr>
                <w:sz w:val="20"/>
                <w:szCs w:val="20"/>
              </w:rPr>
              <w:t>Запас ресурса</w:t>
            </w:r>
          </w:p>
        </w:tc>
      </w:tr>
      <w:tr w:rsidR="003A2028" w:rsidRPr="001F6BA3" w:rsidTr="00C646B4">
        <w:trPr>
          <w:trHeight w:val="332"/>
          <w:jc w:val="center"/>
        </w:trPr>
        <w:tc>
          <w:tcPr>
            <w:tcW w:w="1523" w:type="pct"/>
          </w:tcPr>
          <w:p w:rsidR="003A2028" w:rsidRPr="001F6BA3" w:rsidRDefault="003A2028" w:rsidP="00C646B4">
            <w:pPr>
              <w:jc w:val="center"/>
              <w:rPr>
                <w:sz w:val="20"/>
                <w:szCs w:val="20"/>
              </w:rPr>
            </w:pPr>
            <w:r w:rsidRPr="001F6BA3">
              <w:rPr>
                <w:sz w:val="20"/>
                <w:szCs w:val="20"/>
              </w:rPr>
              <w:lastRenderedPageBreak/>
              <w:t>Листовой металл</w:t>
            </w:r>
          </w:p>
        </w:tc>
        <w:tc>
          <w:tcPr>
            <w:tcW w:w="1161" w:type="pct"/>
          </w:tcPr>
          <w:p w:rsidR="003A2028" w:rsidRPr="001F6BA3" w:rsidRDefault="003A2028" w:rsidP="00C646B4">
            <w:pPr>
              <w:jc w:val="center"/>
              <w:rPr>
                <w:sz w:val="20"/>
                <w:szCs w:val="20"/>
              </w:rPr>
            </w:pPr>
            <w:r w:rsidRPr="001F6BA3">
              <w:rPr>
                <w:sz w:val="20"/>
                <w:szCs w:val="20"/>
              </w:rPr>
              <w:t>1</w:t>
            </w:r>
          </w:p>
        </w:tc>
        <w:tc>
          <w:tcPr>
            <w:tcW w:w="1010" w:type="pct"/>
          </w:tcPr>
          <w:p w:rsidR="003A2028" w:rsidRPr="001F6BA3" w:rsidRDefault="003A2028" w:rsidP="00C646B4">
            <w:pPr>
              <w:jc w:val="center"/>
              <w:rPr>
                <w:sz w:val="20"/>
                <w:szCs w:val="20"/>
              </w:rPr>
            </w:pPr>
            <w:r w:rsidRPr="001F6BA3">
              <w:rPr>
                <w:sz w:val="20"/>
                <w:szCs w:val="20"/>
              </w:rPr>
              <w:t>4</w:t>
            </w:r>
          </w:p>
        </w:tc>
        <w:tc>
          <w:tcPr>
            <w:tcW w:w="1306" w:type="pct"/>
          </w:tcPr>
          <w:p w:rsidR="003A2028" w:rsidRPr="001F6BA3" w:rsidRDefault="003A2028" w:rsidP="00C646B4">
            <w:pPr>
              <w:jc w:val="center"/>
              <w:rPr>
                <w:sz w:val="20"/>
                <w:szCs w:val="20"/>
              </w:rPr>
            </w:pPr>
            <w:r w:rsidRPr="001F6BA3">
              <w:rPr>
                <w:sz w:val="20"/>
                <w:szCs w:val="20"/>
              </w:rPr>
              <w:t>100</w:t>
            </w:r>
          </w:p>
        </w:tc>
      </w:tr>
      <w:tr w:rsidR="003A2028" w:rsidRPr="001F6BA3" w:rsidTr="00C646B4">
        <w:trPr>
          <w:trHeight w:val="311"/>
          <w:jc w:val="center"/>
        </w:trPr>
        <w:tc>
          <w:tcPr>
            <w:tcW w:w="1523" w:type="pct"/>
          </w:tcPr>
          <w:p w:rsidR="003A2028" w:rsidRPr="001F6BA3" w:rsidRDefault="003A2028" w:rsidP="00C646B4">
            <w:pPr>
              <w:jc w:val="center"/>
              <w:rPr>
                <w:sz w:val="20"/>
                <w:szCs w:val="20"/>
              </w:rPr>
            </w:pPr>
            <w:r w:rsidRPr="001F6BA3">
              <w:rPr>
                <w:sz w:val="20"/>
                <w:szCs w:val="20"/>
              </w:rPr>
              <w:t>Полосовой металл</w:t>
            </w:r>
          </w:p>
        </w:tc>
        <w:tc>
          <w:tcPr>
            <w:tcW w:w="1161" w:type="pct"/>
          </w:tcPr>
          <w:p w:rsidR="003A2028" w:rsidRPr="001F6BA3" w:rsidRDefault="003A2028" w:rsidP="00C646B4">
            <w:pPr>
              <w:jc w:val="center"/>
              <w:rPr>
                <w:sz w:val="20"/>
                <w:szCs w:val="20"/>
              </w:rPr>
            </w:pPr>
            <w:r w:rsidRPr="001F6BA3">
              <w:rPr>
                <w:sz w:val="20"/>
                <w:szCs w:val="20"/>
              </w:rPr>
              <w:t>5</w:t>
            </w:r>
          </w:p>
        </w:tc>
        <w:tc>
          <w:tcPr>
            <w:tcW w:w="1010" w:type="pct"/>
          </w:tcPr>
          <w:p w:rsidR="003A2028" w:rsidRPr="001F6BA3" w:rsidRDefault="003A2028" w:rsidP="00C646B4">
            <w:pPr>
              <w:jc w:val="center"/>
              <w:rPr>
                <w:sz w:val="20"/>
                <w:szCs w:val="20"/>
              </w:rPr>
            </w:pPr>
            <w:r w:rsidRPr="001F6BA3">
              <w:rPr>
                <w:sz w:val="20"/>
                <w:szCs w:val="20"/>
              </w:rPr>
              <w:t>3</w:t>
            </w:r>
          </w:p>
        </w:tc>
        <w:tc>
          <w:tcPr>
            <w:tcW w:w="1306" w:type="pct"/>
          </w:tcPr>
          <w:p w:rsidR="003A2028" w:rsidRPr="001F6BA3" w:rsidRDefault="003A2028" w:rsidP="00C646B4">
            <w:pPr>
              <w:jc w:val="center"/>
              <w:rPr>
                <w:sz w:val="20"/>
                <w:szCs w:val="20"/>
              </w:rPr>
            </w:pPr>
            <w:r w:rsidRPr="001F6BA3">
              <w:rPr>
                <w:sz w:val="20"/>
                <w:szCs w:val="20"/>
              </w:rPr>
              <w:t>160</w:t>
            </w:r>
          </w:p>
        </w:tc>
      </w:tr>
      <w:tr w:rsidR="003A2028" w:rsidRPr="001F6BA3" w:rsidTr="00C646B4">
        <w:trPr>
          <w:trHeight w:val="332"/>
          <w:jc w:val="center"/>
        </w:trPr>
        <w:tc>
          <w:tcPr>
            <w:tcW w:w="1523" w:type="pct"/>
          </w:tcPr>
          <w:p w:rsidR="003A2028" w:rsidRPr="001F6BA3" w:rsidRDefault="003A2028" w:rsidP="00C646B4">
            <w:pPr>
              <w:jc w:val="center"/>
              <w:rPr>
                <w:sz w:val="20"/>
                <w:szCs w:val="20"/>
              </w:rPr>
            </w:pPr>
            <w:r w:rsidRPr="001F6BA3">
              <w:rPr>
                <w:sz w:val="20"/>
                <w:szCs w:val="20"/>
              </w:rPr>
              <w:t>Заклепки</w:t>
            </w:r>
          </w:p>
        </w:tc>
        <w:tc>
          <w:tcPr>
            <w:tcW w:w="1161" w:type="pct"/>
          </w:tcPr>
          <w:p w:rsidR="003A2028" w:rsidRPr="001F6BA3" w:rsidRDefault="003A2028" w:rsidP="00C646B4">
            <w:pPr>
              <w:jc w:val="center"/>
              <w:rPr>
                <w:sz w:val="20"/>
                <w:szCs w:val="20"/>
              </w:rPr>
            </w:pPr>
            <w:r w:rsidRPr="001F6BA3">
              <w:rPr>
                <w:sz w:val="20"/>
                <w:szCs w:val="20"/>
              </w:rPr>
              <w:t>4</w:t>
            </w:r>
          </w:p>
        </w:tc>
        <w:tc>
          <w:tcPr>
            <w:tcW w:w="1010" w:type="pct"/>
          </w:tcPr>
          <w:p w:rsidR="003A2028" w:rsidRPr="001F6BA3" w:rsidRDefault="003A2028" w:rsidP="00C646B4">
            <w:pPr>
              <w:jc w:val="center"/>
              <w:rPr>
                <w:sz w:val="20"/>
                <w:szCs w:val="20"/>
              </w:rPr>
            </w:pPr>
            <w:r w:rsidRPr="001F6BA3">
              <w:rPr>
                <w:sz w:val="20"/>
                <w:szCs w:val="20"/>
              </w:rPr>
              <w:t>6</w:t>
            </w:r>
          </w:p>
        </w:tc>
        <w:tc>
          <w:tcPr>
            <w:tcW w:w="1306" w:type="pct"/>
          </w:tcPr>
          <w:p w:rsidR="003A2028" w:rsidRPr="001F6BA3" w:rsidRDefault="003A2028" w:rsidP="00C646B4">
            <w:pPr>
              <w:jc w:val="center"/>
              <w:rPr>
                <w:sz w:val="20"/>
                <w:szCs w:val="20"/>
              </w:rPr>
            </w:pPr>
            <w:r w:rsidRPr="001F6BA3">
              <w:rPr>
                <w:sz w:val="20"/>
                <w:szCs w:val="20"/>
              </w:rPr>
              <w:t>180</w:t>
            </w:r>
          </w:p>
        </w:tc>
      </w:tr>
    </w:tbl>
    <w:p w:rsidR="003A2028" w:rsidRPr="001F6BA3" w:rsidRDefault="003A2028" w:rsidP="003A2028">
      <w:pPr>
        <w:rPr>
          <w:sz w:val="20"/>
          <w:szCs w:val="20"/>
        </w:rPr>
      </w:pPr>
      <w:r w:rsidRPr="001F6BA3">
        <w:rPr>
          <w:sz w:val="20"/>
          <w:szCs w:val="20"/>
        </w:rPr>
        <w:t>Определите оптимальный план производства посуды для получения максимального дохода.</w:t>
      </w:r>
    </w:p>
    <w:p w:rsidR="003A2028" w:rsidRPr="001F6BA3" w:rsidRDefault="003A2028" w:rsidP="003A2028">
      <w:pPr>
        <w:spacing w:before="120"/>
        <w:rPr>
          <w:i/>
          <w:sz w:val="20"/>
          <w:szCs w:val="20"/>
        </w:rPr>
      </w:pPr>
      <w:r>
        <w:rPr>
          <w:sz w:val="20"/>
          <w:szCs w:val="20"/>
        </w:rPr>
        <w:t>2</w:t>
      </w:r>
      <w:r w:rsidRPr="001F6BA3">
        <w:rPr>
          <w:sz w:val="20"/>
          <w:szCs w:val="20"/>
        </w:rPr>
        <w:t>.2.5</w:t>
      </w:r>
      <w:r w:rsidRPr="001F6BA3">
        <w:rPr>
          <w:sz w:val="20"/>
          <w:szCs w:val="20"/>
        </w:rPr>
        <w:tab/>
        <w:t xml:space="preserve">Найдите максимум целевой функции </w:t>
      </w:r>
      <w:r w:rsidRPr="001F6BA3">
        <w:rPr>
          <w:position w:val="-10"/>
          <w:sz w:val="20"/>
          <w:szCs w:val="20"/>
        </w:rPr>
        <w:object w:dxaOrig="25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75pt" o:ole="">
            <v:imagedata r:id="rId14" o:title=""/>
          </v:shape>
          <o:OLEObject Type="Embed" ProgID="Equation.3" ShapeID="_x0000_i1025" DrawAspect="Content" ObjectID="_1667997653" r:id="rId15"/>
        </w:object>
      </w:r>
    </w:p>
    <w:p w:rsidR="003A2028" w:rsidRPr="001F6BA3" w:rsidRDefault="003A2028" w:rsidP="003A2028">
      <w:pPr>
        <w:rPr>
          <w:sz w:val="20"/>
          <w:szCs w:val="20"/>
        </w:rPr>
      </w:pPr>
      <w:r w:rsidRPr="001F6BA3">
        <w:rPr>
          <w:sz w:val="20"/>
          <w:szCs w:val="20"/>
        </w:rPr>
        <w:t xml:space="preserve">При ограничениях: </w:t>
      </w:r>
    </w:p>
    <w:p w:rsidR="003A2028" w:rsidRPr="001F6BA3" w:rsidRDefault="003A2028" w:rsidP="003A2028">
      <w:pPr>
        <w:rPr>
          <w:sz w:val="20"/>
          <w:szCs w:val="20"/>
        </w:rPr>
      </w:pPr>
      <w:r w:rsidRPr="001F6BA3">
        <w:rPr>
          <w:position w:val="-50"/>
          <w:sz w:val="20"/>
          <w:szCs w:val="20"/>
          <w:lang w:val="en-US"/>
        </w:rPr>
        <w:object w:dxaOrig="1500" w:dyaOrig="1120">
          <v:shape id="_x0000_i1026" type="#_x0000_t75" style="width:65.25pt;height:49.5pt" o:ole="">
            <v:imagedata r:id="rId16" o:title=""/>
          </v:shape>
          <o:OLEObject Type="Embed" ProgID="Equation.3" ShapeID="_x0000_i1026" DrawAspect="Content" ObjectID="_1667997654" r:id="rId17"/>
        </w:object>
      </w:r>
    </w:p>
    <w:p w:rsidR="003A2028" w:rsidRPr="001F6BA3" w:rsidRDefault="003A2028" w:rsidP="003A2028">
      <w:pPr>
        <w:pStyle w:val="2"/>
        <w:rPr>
          <w:sz w:val="20"/>
        </w:rPr>
      </w:pPr>
      <w:bookmarkStart w:id="6" w:name="_Toc497948897"/>
      <w:bookmarkStart w:id="7" w:name="_Toc497948957"/>
      <w:bookmarkStart w:id="8" w:name="_Toc498356625"/>
      <w:r w:rsidRPr="001F6BA3">
        <w:rPr>
          <w:sz w:val="20"/>
        </w:rPr>
        <w:t>2.3. Метод искусственного базиса</w:t>
      </w:r>
      <w:bookmarkEnd w:id="6"/>
      <w:bookmarkEnd w:id="7"/>
      <w:bookmarkEnd w:id="8"/>
    </w:p>
    <w:p w:rsidR="003A2028" w:rsidRPr="001F6BA3" w:rsidRDefault="003A2028" w:rsidP="003A2028">
      <w:pPr>
        <w:tabs>
          <w:tab w:val="left" w:pos="1134"/>
        </w:tabs>
        <w:contextualSpacing/>
        <w:rPr>
          <w:sz w:val="20"/>
          <w:szCs w:val="20"/>
        </w:rPr>
      </w:pPr>
      <w:r>
        <w:rPr>
          <w:sz w:val="20"/>
          <w:szCs w:val="20"/>
        </w:rPr>
        <w:t>2</w:t>
      </w:r>
      <w:r w:rsidRPr="001F6BA3">
        <w:rPr>
          <w:sz w:val="20"/>
          <w:szCs w:val="20"/>
        </w:rPr>
        <w:t>.3.1</w:t>
      </w:r>
      <w:r w:rsidRPr="001F6BA3">
        <w:rPr>
          <w:sz w:val="20"/>
          <w:szCs w:val="20"/>
        </w:rPr>
        <w:tab/>
      </w:r>
      <w:r w:rsidRPr="001F6BA3">
        <w:rPr>
          <w:position w:val="-90"/>
          <w:sz w:val="20"/>
          <w:szCs w:val="20"/>
        </w:rPr>
        <w:object w:dxaOrig="3400" w:dyaOrig="1920">
          <v:shape id="_x0000_i1027" type="#_x0000_t75" style="width:162.75pt;height:91.5pt" o:ole="">
            <v:imagedata r:id="rId18" o:title=""/>
          </v:shape>
          <o:OLEObject Type="Embed" ProgID="Equation.3" ShapeID="_x0000_i1027" DrawAspect="Content" ObjectID="_1667997655" r:id="rId19"/>
        </w:object>
      </w:r>
    </w:p>
    <w:p w:rsidR="003A2028" w:rsidRPr="001F6BA3" w:rsidRDefault="003A2028" w:rsidP="003A2028">
      <w:pPr>
        <w:tabs>
          <w:tab w:val="left" w:pos="1134"/>
        </w:tabs>
        <w:contextualSpacing/>
        <w:rPr>
          <w:sz w:val="20"/>
          <w:szCs w:val="20"/>
        </w:rPr>
      </w:pPr>
    </w:p>
    <w:p w:rsidR="003A2028" w:rsidRPr="001F6BA3" w:rsidRDefault="003A2028" w:rsidP="003A2028">
      <w:pPr>
        <w:tabs>
          <w:tab w:val="left" w:pos="1134"/>
        </w:tabs>
        <w:contextualSpacing/>
        <w:rPr>
          <w:sz w:val="20"/>
          <w:szCs w:val="20"/>
        </w:rPr>
      </w:pPr>
      <w:r>
        <w:rPr>
          <w:sz w:val="20"/>
          <w:szCs w:val="20"/>
        </w:rPr>
        <w:t>2</w:t>
      </w:r>
      <w:r w:rsidRPr="001F6BA3">
        <w:rPr>
          <w:sz w:val="20"/>
          <w:szCs w:val="20"/>
        </w:rPr>
        <w:t>.3.2</w:t>
      </w:r>
      <w:r w:rsidRPr="001F6BA3">
        <w:rPr>
          <w:sz w:val="20"/>
          <w:szCs w:val="20"/>
        </w:rPr>
        <w:tab/>
      </w:r>
      <w:r w:rsidRPr="001F6BA3">
        <w:rPr>
          <w:position w:val="-90"/>
          <w:sz w:val="20"/>
          <w:szCs w:val="20"/>
        </w:rPr>
        <w:object w:dxaOrig="3519" w:dyaOrig="1920">
          <v:shape id="_x0000_i1028" type="#_x0000_t75" style="width:171.75pt;height:93pt" o:ole="">
            <v:imagedata r:id="rId20" o:title=""/>
          </v:shape>
          <o:OLEObject Type="Embed" ProgID="Equation.3" ShapeID="_x0000_i1028" DrawAspect="Content" ObjectID="_1667997656" r:id="rId21"/>
        </w:object>
      </w:r>
    </w:p>
    <w:p w:rsidR="003A2028" w:rsidRPr="001F6BA3" w:rsidRDefault="003A2028" w:rsidP="003A2028">
      <w:pPr>
        <w:tabs>
          <w:tab w:val="left" w:pos="1134"/>
        </w:tabs>
        <w:contextualSpacing/>
        <w:rPr>
          <w:sz w:val="20"/>
          <w:szCs w:val="20"/>
        </w:rPr>
      </w:pPr>
    </w:p>
    <w:p w:rsidR="003A2028" w:rsidRPr="001F6BA3" w:rsidRDefault="003A2028" w:rsidP="003A2028">
      <w:pPr>
        <w:tabs>
          <w:tab w:val="left" w:pos="1134"/>
        </w:tabs>
        <w:contextualSpacing/>
        <w:rPr>
          <w:sz w:val="20"/>
          <w:szCs w:val="20"/>
        </w:rPr>
      </w:pPr>
      <w:r>
        <w:rPr>
          <w:sz w:val="20"/>
          <w:szCs w:val="20"/>
        </w:rPr>
        <w:t>2</w:t>
      </w:r>
      <w:r w:rsidRPr="001F6BA3">
        <w:rPr>
          <w:sz w:val="20"/>
          <w:szCs w:val="20"/>
        </w:rPr>
        <w:t>.3.3</w:t>
      </w:r>
      <w:r w:rsidRPr="001F6BA3">
        <w:rPr>
          <w:sz w:val="20"/>
          <w:szCs w:val="20"/>
        </w:rPr>
        <w:tab/>
      </w:r>
      <w:r w:rsidRPr="001F6BA3">
        <w:rPr>
          <w:position w:val="-90"/>
          <w:sz w:val="20"/>
          <w:szCs w:val="20"/>
        </w:rPr>
        <w:object w:dxaOrig="3500" w:dyaOrig="1920">
          <v:shape id="_x0000_i1029" type="#_x0000_t75" style="width:162.75pt;height:88.5pt" o:ole="">
            <v:imagedata r:id="rId22" o:title=""/>
          </v:shape>
          <o:OLEObject Type="Embed" ProgID="Equation.3" ShapeID="_x0000_i1029" DrawAspect="Content" ObjectID="_1667997657" r:id="rId23"/>
        </w:object>
      </w:r>
    </w:p>
    <w:p w:rsidR="003A2028" w:rsidRPr="001F6BA3" w:rsidRDefault="003A2028" w:rsidP="003A2028">
      <w:pPr>
        <w:tabs>
          <w:tab w:val="left" w:pos="1134"/>
        </w:tabs>
        <w:contextualSpacing/>
        <w:rPr>
          <w:sz w:val="20"/>
          <w:szCs w:val="20"/>
        </w:rPr>
      </w:pPr>
    </w:p>
    <w:p w:rsidR="003A2028" w:rsidRPr="001F6BA3" w:rsidRDefault="003A2028" w:rsidP="003A2028">
      <w:pPr>
        <w:tabs>
          <w:tab w:val="left" w:pos="1134"/>
        </w:tabs>
        <w:contextualSpacing/>
        <w:rPr>
          <w:sz w:val="20"/>
          <w:szCs w:val="20"/>
        </w:rPr>
      </w:pPr>
      <w:r>
        <w:rPr>
          <w:sz w:val="20"/>
          <w:szCs w:val="20"/>
        </w:rPr>
        <w:t>2</w:t>
      </w:r>
      <w:r w:rsidRPr="001F6BA3">
        <w:rPr>
          <w:sz w:val="20"/>
          <w:szCs w:val="20"/>
        </w:rPr>
        <w:t>.3.4</w:t>
      </w:r>
      <w:r w:rsidRPr="001F6BA3">
        <w:rPr>
          <w:sz w:val="20"/>
          <w:szCs w:val="20"/>
        </w:rPr>
        <w:tab/>
      </w:r>
      <w:r w:rsidRPr="001F6BA3">
        <w:rPr>
          <w:position w:val="-90"/>
          <w:sz w:val="20"/>
          <w:szCs w:val="20"/>
        </w:rPr>
        <w:object w:dxaOrig="2980" w:dyaOrig="1920">
          <v:shape id="_x0000_i1030" type="#_x0000_t75" style="width:2in;height:94.5pt" o:ole="">
            <v:imagedata r:id="rId24" o:title=""/>
          </v:shape>
          <o:OLEObject Type="Embed" ProgID="Equation.3" ShapeID="_x0000_i1030" DrawAspect="Content" ObjectID="_1667997658" r:id="rId25"/>
        </w:object>
      </w:r>
    </w:p>
    <w:p w:rsidR="003A2028" w:rsidRPr="001F6BA3" w:rsidRDefault="003A2028" w:rsidP="003A2028">
      <w:pPr>
        <w:tabs>
          <w:tab w:val="left" w:pos="1134"/>
        </w:tabs>
        <w:contextualSpacing/>
        <w:rPr>
          <w:sz w:val="20"/>
          <w:szCs w:val="20"/>
        </w:rPr>
      </w:pPr>
    </w:p>
    <w:p w:rsidR="003A2028" w:rsidRPr="001F6BA3" w:rsidRDefault="003A2028" w:rsidP="003A2028">
      <w:pPr>
        <w:rPr>
          <w:b/>
          <w:bCs/>
          <w:sz w:val="20"/>
          <w:szCs w:val="20"/>
        </w:rPr>
      </w:pPr>
      <w:r>
        <w:rPr>
          <w:sz w:val="20"/>
          <w:szCs w:val="20"/>
        </w:rPr>
        <w:t>2</w:t>
      </w:r>
      <w:r w:rsidRPr="001F6BA3">
        <w:rPr>
          <w:sz w:val="20"/>
          <w:szCs w:val="20"/>
        </w:rPr>
        <w:t>.3.5</w:t>
      </w:r>
      <w:r w:rsidRPr="001F6BA3">
        <w:rPr>
          <w:sz w:val="20"/>
          <w:szCs w:val="20"/>
        </w:rPr>
        <w:tab/>
      </w:r>
      <w:r w:rsidRPr="001F6BA3">
        <w:rPr>
          <w:position w:val="-90"/>
          <w:sz w:val="20"/>
          <w:szCs w:val="20"/>
        </w:rPr>
        <w:object w:dxaOrig="3760" w:dyaOrig="1920">
          <v:shape id="_x0000_i1031" type="#_x0000_t75" style="width:180.75pt;height:92.25pt" o:ole="">
            <v:imagedata r:id="rId26" o:title=""/>
          </v:shape>
          <o:OLEObject Type="Embed" ProgID="Equation.3" ShapeID="_x0000_i1031" DrawAspect="Content" ObjectID="_1667997659" r:id="rId27"/>
        </w:object>
      </w:r>
    </w:p>
    <w:p w:rsidR="003A2028" w:rsidRPr="001F6BA3" w:rsidRDefault="003A2028" w:rsidP="003A2028">
      <w:pPr>
        <w:pStyle w:val="2"/>
        <w:rPr>
          <w:sz w:val="20"/>
        </w:rPr>
      </w:pPr>
      <w:bookmarkStart w:id="9" w:name="_Toc497948898"/>
      <w:bookmarkStart w:id="10" w:name="_Toc497948958"/>
      <w:bookmarkStart w:id="11" w:name="_Toc498356626"/>
      <w:r>
        <w:rPr>
          <w:sz w:val="20"/>
        </w:rPr>
        <w:t>Т</w:t>
      </w:r>
      <w:r w:rsidRPr="001F6BA3">
        <w:rPr>
          <w:sz w:val="20"/>
        </w:rPr>
        <w:t>ест</w:t>
      </w:r>
      <w:bookmarkEnd w:id="9"/>
      <w:bookmarkEnd w:id="10"/>
      <w:bookmarkEnd w:id="11"/>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Для практического решения экономической задачи математическими методами, прежде вс</w:t>
      </w:r>
      <w:r w:rsidRPr="001F6BA3">
        <w:rPr>
          <w:sz w:val="20"/>
          <w:szCs w:val="20"/>
        </w:rPr>
        <w:t>е</w:t>
      </w:r>
      <w:r w:rsidRPr="001F6BA3">
        <w:rPr>
          <w:sz w:val="20"/>
          <w:szCs w:val="20"/>
        </w:rPr>
        <w:t>го, следует составить…</w:t>
      </w:r>
    </w:p>
    <w:p w:rsidR="003A2028" w:rsidRPr="001F6BA3" w:rsidRDefault="003A2028" w:rsidP="003A2028">
      <w:pPr>
        <w:widowControl/>
        <w:numPr>
          <w:ilvl w:val="0"/>
          <w:numId w:val="13"/>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математическую модель</w:t>
      </w:r>
    </w:p>
    <w:p w:rsidR="003A2028" w:rsidRPr="001F6BA3" w:rsidRDefault="003A2028" w:rsidP="003A2028">
      <w:pPr>
        <w:widowControl/>
        <w:numPr>
          <w:ilvl w:val="0"/>
          <w:numId w:val="13"/>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линейную модель</w:t>
      </w:r>
    </w:p>
    <w:p w:rsidR="003A2028" w:rsidRPr="001F6BA3" w:rsidRDefault="003A2028" w:rsidP="003A2028">
      <w:pPr>
        <w:widowControl/>
        <w:numPr>
          <w:ilvl w:val="0"/>
          <w:numId w:val="13"/>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lastRenderedPageBreak/>
        <w:t>экономико-математическую модель</w:t>
      </w:r>
    </w:p>
    <w:p w:rsidR="003A2028" w:rsidRPr="001F6BA3" w:rsidRDefault="003A2028" w:rsidP="003A2028">
      <w:pPr>
        <w:widowControl/>
        <w:numPr>
          <w:ilvl w:val="0"/>
          <w:numId w:val="13"/>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экономическую модель</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 xml:space="preserve">Математическая модель задачи линейной оптимизации может быть записана в следующей форме: </w:t>
      </w:r>
    </w:p>
    <w:p w:rsidR="003A2028" w:rsidRPr="001F6BA3" w:rsidRDefault="003A2028" w:rsidP="003A2028">
      <w:pPr>
        <w:widowControl/>
        <w:numPr>
          <w:ilvl w:val="0"/>
          <w:numId w:val="14"/>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общей</w:t>
      </w:r>
    </w:p>
    <w:p w:rsidR="003A2028" w:rsidRPr="001F6BA3" w:rsidRDefault="003A2028" w:rsidP="003A2028">
      <w:pPr>
        <w:widowControl/>
        <w:numPr>
          <w:ilvl w:val="0"/>
          <w:numId w:val="14"/>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 xml:space="preserve">канонической </w:t>
      </w:r>
    </w:p>
    <w:p w:rsidR="003A2028" w:rsidRPr="001F6BA3" w:rsidRDefault="003A2028" w:rsidP="003A2028">
      <w:pPr>
        <w:widowControl/>
        <w:numPr>
          <w:ilvl w:val="0"/>
          <w:numId w:val="14"/>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числовой</w:t>
      </w:r>
    </w:p>
    <w:p w:rsidR="003A2028" w:rsidRPr="001F6BA3" w:rsidRDefault="003A2028" w:rsidP="003A2028">
      <w:pPr>
        <w:widowControl/>
        <w:numPr>
          <w:ilvl w:val="0"/>
          <w:numId w:val="14"/>
        </w:numPr>
        <w:tabs>
          <w:tab w:val="left" w:pos="993"/>
          <w:tab w:val="left" w:pos="1276"/>
          <w:tab w:val="left" w:pos="1843"/>
          <w:tab w:val="left" w:pos="1985"/>
        </w:tabs>
        <w:autoSpaceDE/>
        <w:autoSpaceDN/>
        <w:adjustRightInd/>
        <w:ind w:left="0" w:firstLine="567"/>
        <w:jc w:val="left"/>
        <w:rPr>
          <w:rStyle w:val="a9"/>
          <w:iCs w:val="0"/>
          <w:sz w:val="20"/>
          <w:szCs w:val="20"/>
        </w:rPr>
      </w:pPr>
      <w:r w:rsidRPr="001F6BA3">
        <w:rPr>
          <w:rStyle w:val="a9"/>
          <w:i w:val="0"/>
          <w:sz w:val="20"/>
          <w:szCs w:val="20"/>
        </w:rPr>
        <w:t>стандартной</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По типу информации, используемой в модели, экономико-математические модели делятся на:</w:t>
      </w:r>
    </w:p>
    <w:p w:rsidR="003A2028" w:rsidRPr="001F6BA3" w:rsidRDefault="003A2028" w:rsidP="003A2028">
      <w:pPr>
        <w:widowControl/>
        <w:numPr>
          <w:ilvl w:val="0"/>
          <w:numId w:val="26"/>
        </w:numPr>
        <w:tabs>
          <w:tab w:val="clear" w:pos="1440"/>
          <w:tab w:val="num" w:pos="720"/>
          <w:tab w:val="left" w:pos="993"/>
          <w:tab w:val="left" w:pos="1276"/>
          <w:tab w:val="left" w:pos="1843"/>
          <w:tab w:val="left" w:pos="1985"/>
        </w:tabs>
        <w:autoSpaceDE/>
        <w:autoSpaceDN/>
        <w:adjustRightInd/>
        <w:ind w:left="0" w:firstLine="567"/>
        <w:rPr>
          <w:color w:val="000000"/>
          <w:sz w:val="20"/>
          <w:szCs w:val="20"/>
        </w:rPr>
      </w:pPr>
      <w:r w:rsidRPr="001F6BA3">
        <w:rPr>
          <w:color w:val="000000"/>
          <w:sz w:val="20"/>
          <w:szCs w:val="20"/>
        </w:rPr>
        <w:t>Аналитические и идентифицируемые</w:t>
      </w:r>
    </w:p>
    <w:p w:rsidR="003A2028" w:rsidRPr="001F6BA3" w:rsidRDefault="003A2028" w:rsidP="003A2028">
      <w:pPr>
        <w:widowControl/>
        <w:numPr>
          <w:ilvl w:val="0"/>
          <w:numId w:val="26"/>
        </w:numPr>
        <w:tabs>
          <w:tab w:val="clear" w:pos="1440"/>
          <w:tab w:val="num" w:pos="720"/>
          <w:tab w:val="left" w:pos="993"/>
          <w:tab w:val="left" w:pos="1276"/>
          <w:tab w:val="left" w:pos="1843"/>
          <w:tab w:val="left" w:pos="1985"/>
        </w:tabs>
        <w:autoSpaceDE/>
        <w:autoSpaceDN/>
        <w:adjustRightInd/>
        <w:ind w:left="0" w:firstLine="567"/>
        <w:rPr>
          <w:color w:val="000000"/>
          <w:sz w:val="20"/>
          <w:szCs w:val="20"/>
        </w:rPr>
      </w:pPr>
      <w:r w:rsidRPr="001F6BA3">
        <w:rPr>
          <w:color w:val="000000"/>
          <w:sz w:val="20"/>
          <w:szCs w:val="20"/>
        </w:rPr>
        <w:t>Статические и динамические</w:t>
      </w:r>
    </w:p>
    <w:p w:rsidR="003A2028" w:rsidRPr="001F6BA3" w:rsidRDefault="003A2028" w:rsidP="003A2028">
      <w:pPr>
        <w:widowControl/>
        <w:numPr>
          <w:ilvl w:val="0"/>
          <w:numId w:val="26"/>
        </w:numPr>
        <w:tabs>
          <w:tab w:val="clear" w:pos="1440"/>
          <w:tab w:val="num" w:pos="720"/>
          <w:tab w:val="left" w:pos="993"/>
          <w:tab w:val="left" w:pos="1276"/>
          <w:tab w:val="left" w:pos="1843"/>
          <w:tab w:val="left" w:pos="1985"/>
        </w:tabs>
        <w:autoSpaceDE/>
        <w:autoSpaceDN/>
        <w:adjustRightInd/>
        <w:ind w:left="0" w:firstLine="567"/>
        <w:rPr>
          <w:color w:val="000000"/>
          <w:sz w:val="20"/>
          <w:szCs w:val="20"/>
        </w:rPr>
      </w:pPr>
      <w:r w:rsidRPr="001F6BA3">
        <w:rPr>
          <w:color w:val="000000"/>
          <w:sz w:val="20"/>
          <w:szCs w:val="20"/>
        </w:rPr>
        <w:t>Детерминированные и стохастические</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color w:val="000000"/>
          <w:sz w:val="20"/>
          <w:szCs w:val="20"/>
        </w:rPr>
      </w:pPr>
      <w:r w:rsidRPr="001F6BA3">
        <w:rPr>
          <w:sz w:val="20"/>
          <w:szCs w:val="20"/>
        </w:rPr>
        <w:t>Какие модели создаются для минимизации затрат времени на ожи</w:t>
      </w:r>
      <w:r w:rsidRPr="001F6BA3">
        <w:rPr>
          <w:color w:val="000000"/>
          <w:sz w:val="20"/>
          <w:szCs w:val="20"/>
        </w:rPr>
        <w:t>дание в очереди и времени простоев каналов обслуживания?</w:t>
      </w:r>
    </w:p>
    <w:p w:rsidR="003A2028" w:rsidRPr="001F6BA3" w:rsidRDefault="003A2028" w:rsidP="003A2028">
      <w:pPr>
        <w:widowControl/>
        <w:numPr>
          <w:ilvl w:val="0"/>
          <w:numId w:val="27"/>
        </w:numPr>
        <w:tabs>
          <w:tab w:val="clear" w:pos="1440"/>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Балансовые</w:t>
      </w:r>
    </w:p>
    <w:p w:rsidR="003A2028" w:rsidRPr="001F6BA3" w:rsidRDefault="003A2028" w:rsidP="003A2028">
      <w:pPr>
        <w:widowControl/>
        <w:numPr>
          <w:ilvl w:val="0"/>
          <w:numId w:val="27"/>
        </w:numPr>
        <w:tabs>
          <w:tab w:val="clear" w:pos="1440"/>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Модели систем массового обслуживания</w:t>
      </w:r>
    </w:p>
    <w:p w:rsidR="003A2028" w:rsidRPr="001F6BA3" w:rsidRDefault="003A2028" w:rsidP="003A2028">
      <w:pPr>
        <w:widowControl/>
        <w:numPr>
          <w:ilvl w:val="0"/>
          <w:numId w:val="27"/>
        </w:numPr>
        <w:tabs>
          <w:tab w:val="clear" w:pos="1440"/>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Сетевые</w:t>
      </w:r>
    </w:p>
    <w:p w:rsidR="003A2028" w:rsidRPr="001F6BA3" w:rsidRDefault="003A2028" w:rsidP="003A2028">
      <w:pPr>
        <w:widowControl/>
        <w:numPr>
          <w:ilvl w:val="0"/>
          <w:numId w:val="27"/>
        </w:numPr>
        <w:tabs>
          <w:tab w:val="clear" w:pos="1440"/>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Оптимизационные</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 xml:space="preserve">Целевая функция задачи линейной оптимизации достигает экстремального значения: </w:t>
      </w:r>
    </w:p>
    <w:p w:rsidR="003A2028" w:rsidRPr="001F6BA3" w:rsidRDefault="003A2028" w:rsidP="003A2028">
      <w:pPr>
        <w:widowControl/>
        <w:numPr>
          <w:ilvl w:val="0"/>
          <w:numId w:val="15"/>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во внутренней точке области допустимых решений системы ограничений</w:t>
      </w:r>
    </w:p>
    <w:p w:rsidR="003A2028" w:rsidRPr="001F6BA3" w:rsidRDefault="003A2028" w:rsidP="003A2028">
      <w:pPr>
        <w:widowControl/>
        <w:numPr>
          <w:ilvl w:val="0"/>
          <w:numId w:val="15"/>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в любой точке области допустимых решений системы ограничений</w:t>
      </w:r>
    </w:p>
    <w:p w:rsidR="003A2028" w:rsidRPr="001F6BA3" w:rsidRDefault="003A2028" w:rsidP="003A2028">
      <w:pPr>
        <w:widowControl/>
        <w:numPr>
          <w:ilvl w:val="0"/>
          <w:numId w:val="15"/>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в крайней точке (крайних точках) области допустимых решений системы ограничений</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В ограничениях линейных задач оптимального использования ограниченных ресурсов д</w:t>
      </w:r>
      <w:r w:rsidRPr="001F6BA3">
        <w:rPr>
          <w:sz w:val="20"/>
          <w:szCs w:val="20"/>
        </w:rPr>
        <w:t>о</w:t>
      </w:r>
      <w:r w:rsidRPr="001F6BA3">
        <w:rPr>
          <w:sz w:val="20"/>
          <w:szCs w:val="20"/>
        </w:rPr>
        <w:t xml:space="preserve">полнительные (базисные) переменные означают: </w:t>
      </w:r>
    </w:p>
    <w:p w:rsidR="003A2028" w:rsidRPr="001F6BA3" w:rsidRDefault="003A2028" w:rsidP="003A2028">
      <w:pPr>
        <w:widowControl/>
        <w:numPr>
          <w:ilvl w:val="0"/>
          <w:numId w:val="16"/>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оценку дефицитных ресурсов</w:t>
      </w:r>
    </w:p>
    <w:p w:rsidR="003A2028" w:rsidRPr="001F6BA3" w:rsidRDefault="003A2028" w:rsidP="003A2028">
      <w:pPr>
        <w:widowControl/>
        <w:numPr>
          <w:ilvl w:val="0"/>
          <w:numId w:val="16"/>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количество ресурсов</w:t>
      </w:r>
    </w:p>
    <w:p w:rsidR="003A2028" w:rsidRPr="001F6BA3" w:rsidRDefault="003A2028" w:rsidP="003A2028">
      <w:pPr>
        <w:widowControl/>
        <w:numPr>
          <w:ilvl w:val="0"/>
          <w:numId w:val="16"/>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величины неиспользованных ресурсов</w:t>
      </w:r>
    </w:p>
    <w:p w:rsidR="003A2028" w:rsidRPr="001F6BA3" w:rsidRDefault="003A2028" w:rsidP="003A2028">
      <w:pPr>
        <w:widowControl/>
        <w:numPr>
          <w:ilvl w:val="0"/>
          <w:numId w:val="16"/>
        </w:numPr>
        <w:tabs>
          <w:tab w:val="left" w:pos="993"/>
          <w:tab w:val="left" w:pos="1276"/>
          <w:tab w:val="left" w:pos="1843"/>
          <w:tab w:val="left" w:pos="1985"/>
        </w:tabs>
        <w:autoSpaceDE/>
        <w:autoSpaceDN/>
        <w:adjustRightInd/>
        <w:ind w:left="0" w:firstLine="567"/>
        <w:jc w:val="left"/>
        <w:rPr>
          <w:rStyle w:val="a9"/>
          <w:iCs w:val="0"/>
          <w:sz w:val="20"/>
          <w:szCs w:val="20"/>
        </w:rPr>
      </w:pPr>
      <w:r w:rsidRPr="001F6BA3">
        <w:rPr>
          <w:rStyle w:val="a9"/>
          <w:i w:val="0"/>
          <w:sz w:val="20"/>
          <w:szCs w:val="20"/>
        </w:rPr>
        <w:t>убыток, получаемый от использования ресурсов</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 xml:space="preserve">Геометрической интерпретацией целевой функции в задаче линейного программирования с двумя переменными является: </w:t>
      </w:r>
    </w:p>
    <w:p w:rsidR="003A2028" w:rsidRPr="001F6BA3" w:rsidRDefault="003A2028" w:rsidP="003A2028">
      <w:pPr>
        <w:widowControl/>
        <w:numPr>
          <w:ilvl w:val="0"/>
          <w:numId w:val="17"/>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точки на плоскости</w:t>
      </w:r>
    </w:p>
    <w:p w:rsidR="003A2028" w:rsidRPr="001F6BA3" w:rsidRDefault="003A2028" w:rsidP="003A2028">
      <w:pPr>
        <w:widowControl/>
        <w:numPr>
          <w:ilvl w:val="0"/>
          <w:numId w:val="17"/>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многоугольник решений</w:t>
      </w:r>
    </w:p>
    <w:p w:rsidR="003A2028" w:rsidRPr="001F6BA3" w:rsidRDefault="003A2028" w:rsidP="003A2028">
      <w:pPr>
        <w:widowControl/>
        <w:numPr>
          <w:ilvl w:val="0"/>
          <w:numId w:val="17"/>
        </w:numPr>
        <w:tabs>
          <w:tab w:val="left" w:pos="993"/>
          <w:tab w:val="left" w:pos="1276"/>
          <w:tab w:val="left" w:pos="1843"/>
          <w:tab w:val="left" w:pos="1985"/>
        </w:tabs>
        <w:autoSpaceDE/>
        <w:autoSpaceDN/>
        <w:adjustRightInd/>
        <w:ind w:left="0" w:firstLine="567"/>
        <w:jc w:val="left"/>
        <w:rPr>
          <w:rStyle w:val="a9"/>
          <w:iCs w:val="0"/>
          <w:sz w:val="20"/>
          <w:szCs w:val="20"/>
        </w:rPr>
      </w:pPr>
      <w:r w:rsidRPr="001F6BA3">
        <w:rPr>
          <w:rStyle w:val="a9"/>
          <w:i w:val="0"/>
          <w:sz w:val="20"/>
          <w:szCs w:val="20"/>
        </w:rPr>
        <w:t>линии уровня</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Если в транспортной задаче суммарный запас груза у поставщиков меньше суммарного спр</w:t>
      </w:r>
      <w:r w:rsidRPr="001F6BA3">
        <w:rPr>
          <w:sz w:val="20"/>
          <w:szCs w:val="20"/>
        </w:rPr>
        <w:t>о</w:t>
      </w:r>
      <w:r w:rsidRPr="001F6BA3">
        <w:rPr>
          <w:sz w:val="20"/>
          <w:szCs w:val="20"/>
        </w:rPr>
        <w:t xml:space="preserve">са потребителей, то: </w:t>
      </w:r>
    </w:p>
    <w:p w:rsidR="003A2028" w:rsidRPr="001F6BA3" w:rsidRDefault="003A2028" w:rsidP="003A2028">
      <w:pPr>
        <w:widowControl/>
        <w:numPr>
          <w:ilvl w:val="0"/>
          <w:numId w:val="18"/>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необходимо уменьшить спросы потребителей</w:t>
      </w:r>
    </w:p>
    <w:p w:rsidR="003A2028" w:rsidRPr="001F6BA3" w:rsidRDefault="003A2028" w:rsidP="003A2028">
      <w:pPr>
        <w:widowControl/>
        <w:numPr>
          <w:ilvl w:val="0"/>
          <w:numId w:val="18"/>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для разрешимости задачи необходимо ввести фиктивного потребителя</w:t>
      </w:r>
    </w:p>
    <w:p w:rsidR="003A2028" w:rsidRPr="001F6BA3" w:rsidRDefault="003A2028" w:rsidP="003A2028">
      <w:pPr>
        <w:widowControl/>
        <w:numPr>
          <w:ilvl w:val="0"/>
          <w:numId w:val="18"/>
        </w:numPr>
        <w:tabs>
          <w:tab w:val="left" w:pos="993"/>
          <w:tab w:val="left" w:pos="1276"/>
          <w:tab w:val="left" w:pos="1843"/>
          <w:tab w:val="left" w:pos="1985"/>
        </w:tabs>
        <w:autoSpaceDE/>
        <w:autoSpaceDN/>
        <w:adjustRightInd/>
        <w:ind w:left="0" w:firstLine="567"/>
        <w:jc w:val="left"/>
        <w:rPr>
          <w:rStyle w:val="a9"/>
          <w:i w:val="0"/>
          <w:sz w:val="20"/>
          <w:szCs w:val="20"/>
        </w:rPr>
      </w:pPr>
      <w:r w:rsidRPr="001F6BA3">
        <w:rPr>
          <w:rStyle w:val="a9"/>
          <w:i w:val="0"/>
          <w:sz w:val="20"/>
          <w:szCs w:val="20"/>
        </w:rPr>
        <w:t>для разрешимости задачи необходимо ввести фиктивного поставщика</w:t>
      </w:r>
    </w:p>
    <w:p w:rsidR="003A2028" w:rsidRPr="001F6BA3" w:rsidRDefault="003A2028" w:rsidP="003A2028">
      <w:pPr>
        <w:widowControl/>
        <w:numPr>
          <w:ilvl w:val="0"/>
          <w:numId w:val="18"/>
        </w:numPr>
        <w:tabs>
          <w:tab w:val="left" w:pos="993"/>
          <w:tab w:val="left" w:pos="1276"/>
          <w:tab w:val="left" w:pos="1843"/>
          <w:tab w:val="left" w:pos="1985"/>
        </w:tabs>
        <w:autoSpaceDE/>
        <w:autoSpaceDN/>
        <w:adjustRightInd/>
        <w:ind w:left="0" w:firstLine="567"/>
        <w:jc w:val="left"/>
        <w:rPr>
          <w:i/>
          <w:sz w:val="20"/>
          <w:szCs w:val="20"/>
        </w:rPr>
      </w:pPr>
      <w:r w:rsidRPr="001F6BA3">
        <w:rPr>
          <w:rStyle w:val="a9"/>
          <w:i w:val="0"/>
          <w:sz w:val="20"/>
          <w:szCs w:val="20"/>
        </w:rPr>
        <w:t>задача не имеет решения</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В какой ситуации используются запрещающие тарифы при решении транспортной задачи:</w:t>
      </w:r>
    </w:p>
    <w:p w:rsidR="003A2028" w:rsidRPr="001F6BA3" w:rsidRDefault="003A2028" w:rsidP="003A2028">
      <w:pPr>
        <w:widowControl/>
        <w:numPr>
          <w:ilvl w:val="0"/>
          <w:numId w:val="20"/>
        </w:numPr>
        <w:tabs>
          <w:tab w:val="left" w:pos="993"/>
          <w:tab w:val="left" w:pos="1276"/>
          <w:tab w:val="left" w:pos="1843"/>
          <w:tab w:val="left" w:pos="1985"/>
        </w:tabs>
        <w:autoSpaceDE/>
        <w:autoSpaceDN/>
        <w:adjustRightInd/>
        <w:ind w:left="0" w:firstLine="567"/>
        <w:rPr>
          <w:sz w:val="20"/>
          <w:szCs w:val="20"/>
        </w:rPr>
      </w:pPr>
      <w:r w:rsidRPr="001F6BA3">
        <w:rPr>
          <w:sz w:val="20"/>
          <w:szCs w:val="20"/>
        </w:rPr>
        <w:t>объем заказа превышает объем запасов</w:t>
      </w:r>
    </w:p>
    <w:p w:rsidR="003A2028" w:rsidRPr="001F6BA3" w:rsidRDefault="003A2028" w:rsidP="003A2028">
      <w:pPr>
        <w:widowControl/>
        <w:numPr>
          <w:ilvl w:val="0"/>
          <w:numId w:val="20"/>
        </w:numPr>
        <w:tabs>
          <w:tab w:val="left" w:pos="993"/>
          <w:tab w:val="left" w:pos="1276"/>
          <w:tab w:val="left" w:pos="1843"/>
          <w:tab w:val="left" w:pos="1985"/>
        </w:tabs>
        <w:autoSpaceDE/>
        <w:autoSpaceDN/>
        <w:adjustRightInd/>
        <w:ind w:left="0" w:firstLine="567"/>
        <w:rPr>
          <w:sz w:val="20"/>
          <w:szCs w:val="20"/>
        </w:rPr>
      </w:pPr>
      <w:r w:rsidRPr="001F6BA3">
        <w:rPr>
          <w:sz w:val="20"/>
          <w:szCs w:val="20"/>
        </w:rPr>
        <w:t>объем запасов превышает объем заказа</w:t>
      </w:r>
    </w:p>
    <w:p w:rsidR="003A2028" w:rsidRPr="001F6BA3" w:rsidRDefault="003A2028" w:rsidP="003A2028">
      <w:pPr>
        <w:widowControl/>
        <w:numPr>
          <w:ilvl w:val="0"/>
          <w:numId w:val="20"/>
        </w:numPr>
        <w:tabs>
          <w:tab w:val="left" w:pos="993"/>
          <w:tab w:val="left" w:pos="1276"/>
          <w:tab w:val="left" w:pos="1843"/>
          <w:tab w:val="left" w:pos="1985"/>
        </w:tabs>
        <w:autoSpaceDE/>
        <w:autoSpaceDN/>
        <w:adjustRightInd/>
        <w:ind w:left="0" w:firstLine="567"/>
        <w:rPr>
          <w:sz w:val="20"/>
          <w:szCs w:val="20"/>
        </w:rPr>
      </w:pPr>
      <w:r w:rsidRPr="001F6BA3">
        <w:rPr>
          <w:sz w:val="20"/>
          <w:szCs w:val="20"/>
        </w:rPr>
        <w:t>запасы равны заказам</w:t>
      </w:r>
    </w:p>
    <w:p w:rsidR="003A2028" w:rsidRPr="001F6BA3" w:rsidRDefault="003A2028" w:rsidP="003A2028">
      <w:pPr>
        <w:widowControl/>
        <w:numPr>
          <w:ilvl w:val="0"/>
          <w:numId w:val="20"/>
        </w:numPr>
        <w:tabs>
          <w:tab w:val="left" w:pos="993"/>
          <w:tab w:val="left" w:pos="1276"/>
          <w:tab w:val="left" w:pos="1843"/>
          <w:tab w:val="left" w:pos="1985"/>
        </w:tabs>
        <w:autoSpaceDE/>
        <w:autoSpaceDN/>
        <w:adjustRightInd/>
        <w:ind w:left="0" w:firstLine="567"/>
        <w:rPr>
          <w:sz w:val="20"/>
          <w:szCs w:val="20"/>
        </w:rPr>
      </w:pPr>
      <w:r w:rsidRPr="001F6BA3">
        <w:rPr>
          <w:sz w:val="20"/>
          <w:szCs w:val="20"/>
        </w:rPr>
        <w:t>перевозка продукции невозможна в определенных направлениях</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Какими методами можно решить задачу, ЭММ которой представлена ниже:</w:t>
      </w:r>
    </w:p>
    <w:p w:rsidR="003A2028" w:rsidRPr="001F6BA3" w:rsidRDefault="003A2028" w:rsidP="003A2028">
      <w:pPr>
        <w:tabs>
          <w:tab w:val="left" w:pos="993"/>
          <w:tab w:val="left" w:pos="1276"/>
          <w:tab w:val="left" w:pos="1843"/>
          <w:tab w:val="left" w:pos="1985"/>
        </w:tabs>
        <w:rPr>
          <w:i/>
          <w:iCs/>
          <w:sz w:val="20"/>
          <w:szCs w:val="20"/>
        </w:rPr>
      </w:pPr>
      <w:r w:rsidRPr="001F6BA3">
        <w:rPr>
          <w:i/>
          <w:iCs/>
          <w:position w:val="-68"/>
          <w:sz w:val="20"/>
          <w:szCs w:val="20"/>
          <w:lang w:val="en-US"/>
        </w:rPr>
        <w:object w:dxaOrig="1500" w:dyaOrig="1480">
          <v:shape id="_x0000_i1032" type="#_x0000_t75" style="width:75.75pt;height:73.5pt" o:ole="">
            <v:imagedata r:id="rId28" o:title=""/>
          </v:shape>
          <o:OLEObject Type="Embed" ProgID="Equation.3" ShapeID="_x0000_i1032" DrawAspect="Content" ObjectID="_1667997660" r:id="rId29"/>
        </w:object>
      </w:r>
    </w:p>
    <w:p w:rsidR="003A2028" w:rsidRPr="001F6BA3" w:rsidRDefault="003A2028" w:rsidP="003A2028">
      <w:pPr>
        <w:tabs>
          <w:tab w:val="left" w:pos="993"/>
          <w:tab w:val="left" w:pos="1276"/>
          <w:tab w:val="left" w:pos="1843"/>
          <w:tab w:val="left" w:pos="1985"/>
        </w:tabs>
        <w:rPr>
          <w:sz w:val="20"/>
          <w:szCs w:val="20"/>
        </w:rPr>
      </w:pPr>
      <w:r w:rsidRPr="001F6BA3">
        <w:rPr>
          <w:position w:val="-10"/>
          <w:sz w:val="20"/>
          <w:szCs w:val="20"/>
        </w:rPr>
        <w:object w:dxaOrig="2520" w:dyaOrig="380">
          <v:shape id="_x0000_i1033" type="#_x0000_t75" style="width:125.25pt;height:18.75pt" o:ole="">
            <v:imagedata r:id="rId30" o:title=""/>
          </v:shape>
          <o:OLEObject Type="Embed" ProgID="Equation.3" ShapeID="_x0000_i1033" DrawAspect="Content" ObjectID="_1667997661" r:id="rId31"/>
        </w:object>
      </w:r>
    </w:p>
    <w:p w:rsidR="003A2028" w:rsidRPr="001F6BA3" w:rsidRDefault="003A2028" w:rsidP="003A2028">
      <w:pPr>
        <w:widowControl/>
        <w:numPr>
          <w:ilvl w:val="0"/>
          <w:numId w:val="19"/>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алгебраический симплексный метод</w:t>
      </w:r>
    </w:p>
    <w:p w:rsidR="003A2028" w:rsidRPr="001F6BA3" w:rsidRDefault="003A2028" w:rsidP="003A2028">
      <w:pPr>
        <w:widowControl/>
        <w:numPr>
          <w:ilvl w:val="0"/>
          <w:numId w:val="19"/>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графический метод</w:t>
      </w:r>
    </w:p>
    <w:p w:rsidR="003A2028" w:rsidRPr="001F6BA3" w:rsidRDefault="003A2028" w:rsidP="003A2028">
      <w:pPr>
        <w:widowControl/>
        <w:numPr>
          <w:ilvl w:val="0"/>
          <w:numId w:val="19"/>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метод искусственного базиса</w:t>
      </w:r>
    </w:p>
    <w:p w:rsidR="003A2028" w:rsidRPr="001F6BA3" w:rsidRDefault="003A2028" w:rsidP="003A2028">
      <w:pPr>
        <w:widowControl/>
        <w:numPr>
          <w:ilvl w:val="0"/>
          <w:numId w:val="19"/>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двойственный симплексный метод</w:t>
      </w:r>
    </w:p>
    <w:p w:rsidR="003A2028" w:rsidRPr="001F6BA3" w:rsidRDefault="003A2028" w:rsidP="003A2028">
      <w:pPr>
        <w:widowControl/>
        <w:numPr>
          <w:ilvl w:val="0"/>
          <w:numId w:val="19"/>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метод ветвей и границ</w:t>
      </w:r>
    </w:p>
    <w:p w:rsidR="003A2028" w:rsidRPr="001F6BA3" w:rsidRDefault="003A2028" w:rsidP="003A2028">
      <w:pPr>
        <w:widowControl/>
        <w:numPr>
          <w:ilvl w:val="0"/>
          <w:numId w:val="19"/>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метод Гомори</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bCs/>
          <w:sz w:val="20"/>
          <w:szCs w:val="20"/>
        </w:rPr>
      </w:pPr>
      <w:r w:rsidRPr="001F6BA3">
        <w:rPr>
          <w:bCs/>
          <w:sz w:val="20"/>
          <w:szCs w:val="20"/>
        </w:rPr>
        <w:t xml:space="preserve">Как можно записать ответ на задачу, решение которой на мах и на </w:t>
      </w:r>
      <w:r w:rsidRPr="001F6BA3">
        <w:rPr>
          <w:bCs/>
          <w:sz w:val="20"/>
          <w:szCs w:val="20"/>
          <w:lang w:val="en-US"/>
        </w:rPr>
        <w:t>min</w:t>
      </w:r>
      <w:r w:rsidRPr="001F6BA3">
        <w:rPr>
          <w:bCs/>
          <w:sz w:val="20"/>
          <w:szCs w:val="20"/>
        </w:rPr>
        <w:t>, графическим мет</w:t>
      </w:r>
      <w:r w:rsidRPr="001F6BA3">
        <w:rPr>
          <w:bCs/>
          <w:sz w:val="20"/>
          <w:szCs w:val="20"/>
        </w:rPr>
        <w:t>о</w:t>
      </w:r>
      <w:r w:rsidRPr="001F6BA3">
        <w:rPr>
          <w:bCs/>
          <w:sz w:val="20"/>
          <w:szCs w:val="20"/>
        </w:rPr>
        <w:t>дом, представлено на рисунке:</w:t>
      </w:r>
    </w:p>
    <w:p w:rsidR="003A2028" w:rsidRPr="001F6BA3" w:rsidRDefault="003A2028" w:rsidP="003A2028">
      <w:pPr>
        <w:tabs>
          <w:tab w:val="left" w:pos="993"/>
          <w:tab w:val="left" w:pos="1276"/>
          <w:tab w:val="left" w:pos="1843"/>
          <w:tab w:val="left" w:pos="1985"/>
        </w:tabs>
        <w:rPr>
          <w:b/>
          <w:sz w:val="20"/>
          <w:szCs w:val="20"/>
        </w:rPr>
      </w:pPr>
      <w:r w:rsidRPr="001F6BA3">
        <w:rPr>
          <w:sz w:val="20"/>
          <w:szCs w:val="20"/>
        </w:rPr>
        <w:object w:dxaOrig="10400" w:dyaOrig="7472">
          <v:shape id="_x0000_i1034" type="#_x0000_t75" style="width:228.75pt;height:165pt" o:ole="">
            <v:imagedata r:id="rId32" o:title=""/>
          </v:shape>
          <o:OLEObject Type="Embed" ProgID="CorelDRAW.Graphic.13" ShapeID="_x0000_i1034" DrawAspect="Content" ObjectID="_1667997662" r:id="rId33"/>
        </w:object>
      </w:r>
    </w:p>
    <w:p w:rsidR="003A2028" w:rsidRPr="001F6BA3" w:rsidRDefault="003A2028" w:rsidP="003A2028">
      <w:pPr>
        <w:widowControl/>
        <w:numPr>
          <w:ilvl w:val="0"/>
          <w:numId w:val="21"/>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lang w:val="en-US"/>
        </w:rPr>
        <w:t>F</w:t>
      </w:r>
      <w:r w:rsidRPr="001F6BA3">
        <w:rPr>
          <w:sz w:val="20"/>
          <w:szCs w:val="20"/>
          <w:vertAlign w:val="subscript"/>
          <w:lang w:val="en-US"/>
        </w:rPr>
        <w:t>min</w:t>
      </w:r>
      <w:r w:rsidRPr="001F6BA3">
        <w:rPr>
          <w:sz w:val="20"/>
          <w:szCs w:val="20"/>
          <w:vertAlign w:val="subscript"/>
        </w:rPr>
        <w:t xml:space="preserve"> </w:t>
      </w:r>
      <w:r w:rsidRPr="001F6BA3">
        <w:rPr>
          <w:sz w:val="20"/>
          <w:szCs w:val="20"/>
        </w:rPr>
        <w:t xml:space="preserve">– в угловой точке </w:t>
      </w:r>
      <w:r w:rsidRPr="001F6BA3">
        <w:rPr>
          <w:sz w:val="20"/>
          <w:szCs w:val="20"/>
          <w:lang w:val="en-US"/>
        </w:rPr>
        <w:t>C</w:t>
      </w:r>
      <w:r w:rsidRPr="001F6BA3">
        <w:rPr>
          <w:sz w:val="20"/>
          <w:szCs w:val="20"/>
        </w:rPr>
        <w:t xml:space="preserve"> (</w:t>
      </w:r>
      <w:r w:rsidRPr="001F6BA3">
        <w:rPr>
          <w:i/>
          <w:sz w:val="20"/>
          <w:szCs w:val="20"/>
        </w:rPr>
        <w:t>единственное решение</w:t>
      </w:r>
      <w:r w:rsidRPr="001F6BA3">
        <w:rPr>
          <w:sz w:val="20"/>
          <w:szCs w:val="20"/>
        </w:rPr>
        <w:t>)</w:t>
      </w:r>
    </w:p>
    <w:p w:rsidR="003A2028" w:rsidRPr="001F6BA3" w:rsidRDefault="003A2028" w:rsidP="003A2028">
      <w:pPr>
        <w:widowControl/>
        <w:numPr>
          <w:ilvl w:val="0"/>
          <w:numId w:val="21"/>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lang w:val="en-US"/>
        </w:rPr>
        <w:t>F</w:t>
      </w:r>
      <w:r w:rsidRPr="001F6BA3">
        <w:rPr>
          <w:sz w:val="20"/>
          <w:szCs w:val="20"/>
          <w:vertAlign w:val="subscript"/>
          <w:lang w:val="en-US"/>
        </w:rPr>
        <w:t>min</w:t>
      </w:r>
      <w:r w:rsidRPr="001F6BA3">
        <w:rPr>
          <w:sz w:val="20"/>
          <w:szCs w:val="20"/>
          <w:vertAlign w:val="subscript"/>
        </w:rPr>
        <w:t xml:space="preserve"> </w:t>
      </w:r>
      <w:r w:rsidRPr="001F6BA3">
        <w:rPr>
          <w:sz w:val="20"/>
          <w:szCs w:val="20"/>
        </w:rPr>
        <w:t xml:space="preserve">– в точках отрезка </w:t>
      </w:r>
      <w:r w:rsidRPr="001F6BA3">
        <w:rPr>
          <w:sz w:val="20"/>
          <w:szCs w:val="20"/>
          <w:lang w:val="en-US"/>
        </w:rPr>
        <w:t>AD</w:t>
      </w:r>
      <w:r w:rsidRPr="001F6BA3">
        <w:rPr>
          <w:sz w:val="20"/>
          <w:szCs w:val="20"/>
        </w:rPr>
        <w:t xml:space="preserve"> (</w:t>
      </w:r>
      <w:r w:rsidRPr="001F6BA3">
        <w:rPr>
          <w:i/>
          <w:sz w:val="20"/>
          <w:szCs w:val="20"/>
        </w:rPr>
        <w:t>альтернативный оптимум</w:t>
      </w:r>
      <w:r w:rsidRPr="001F6BA3">
        <w:rPr>
          <w:sz w:val="20"/>
          <w:szCs w:val="20"/>
        </w:rPr>
        <w:t>)</w:t>
      </w:r>
    </w:p>
    <w:p w:rsidR="003A2028" w:rsidRPr="001F6BA3" w:rsidRDefault="003A2028" w:rsidP="003A2028">
      <w:pPr>
        <w:widowControl/>
        <w:numPr>
          <w:ilvl w:val="0"/>
          <w:numId w:val="21"/>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lang w:val="en-US"/>
        </w:rPr>
        <w:t>F</w:t>
      </w:r>
      <w:r w:rsidRPr="001F6BA3">
        <w:rPr>
          <w:sz w:val="20"/>
          <w:szCs w:val="20"/>
          <w:vertAlign w:val="subscript"/>
          <w:lang w:val="en-US"/>
        </w:rPr>
        <w:t>max</w:t>
      </w:r>
      <w:r w:rsidRPr="001F6BA3">
        <w:rPr>
          <w:sz w:val="20"/>
          <w:szCs w:val="20"/>
          <w:vertAlign w:val="subscript"/>
        </w:rPr>
        <w:t xml:space="preserve"> </w:t>
      </w:r>
      <w:r w:rsidRPr="001F6BA3">
        <w:rPr>
          <w:sz w:val="20"/>
          <w:szCs w:val="20"/>
        </w:rPr>
        <w:t>=  + ∞ (</w:t>
      </w:r>
      <w:r w:rsidRPr="001F6BA3">
        <w:rPr>
          <w:i/>
          <w:sz w:val="20"/>
          <w:szCs w:val="20"/>
        </w:rPr>
        <w:t>отсутствие оптимальных решений</w:t>
      </w:r>
      <w:r w:rsidRPr="001F6BA3">
        <w:rPr>
          <w:sz w:val="20"/>
          <w:szCs w:val="20"/>
        </w:rPr>
        <w:t>)</w:t>
      </w:r>
    </w:p>
    <w:p w:rsidR="003A2028" w:rsidRPr="001F6BA3" w:rsidRDefault="003A2028" w:rsidP="003A2028">
      <w:pPr>
        <w:widowControl/>
        <w:numPr>
          <w:ilvl w:val="0"/>
          <w:numId w:val="21"/>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lang w:val="en-US"/>
        </w:rPr>
        <w:t>F</w:t>
      </w:r>
      <w:r w:rsidRPr="001F6BA3">
        <w:rPr>
          <w:sz w:val="20"/>
          <w:szCs w:val="20"/>
          <w:vertAlign w:val="subscript"/>
          <w:lang w:val="en-US"/>
        </w:rPr>
        <w:t>min</w:t>
      </w:r>
      <w:r w:rsidRPr="001F6BA3">
        <w:rPr>
          <w:sz w:val="20"/>
          <w:szCs w:val="20"/>
          <w:vertAlign w:val="subscript"/>
        </w:rPr>
        <w:t xml:space="preserve"> </w:t>
      </w:r>
      <w:r w:rsidRPr="001F6BA3">
        <w:rPr>
          <w:sz w:val="20"/>
          <w:szCs w:val="20"/>
        </w:rPr>
        <w:t xml:space="preserve"> = - ∞</w:t>
      </w:r>
      <w:r w:rsidRPr="001F6BA3">
        <w:rPr>
          <w:i/>
          <w:sz w:val="20"/>
          <w:szCs w:val="20"/>
        </w:rPr>
        <w:t xml:space="preserve"> </w:t>
      </w:r>
      <w:r w:rsidRPr="001F6BA3">
        <w:rPr>
          <w:sz w:val="20"/>
          <w:szCs w:val="20"/>
        </w:rPr>
        <w:t>(</w:t>
      </w:r>
      <w:r w:rsidRPr="001F6BA3">
        <w:rPr>
          <w:i/>
          <w:sz w:val="20"/>
          <w:szCs w:val="20"/>
        </w:rPr>
        <w:t>отсутствие оптимальных решений</w:t>
      </w:r>
      <w:r w:rsidRPr="001F6BA3">
        <w:rPr>
          <w:sz w:val="20"/>
          <w:szCs w:val="20"/>
        </w:rPr>
        <w:t>)</w:t>
      </w:r>
    </w:p>
    <w:p w:rsidR="003A2028" w:rsidRPr="001F6BA3" w:rsidRDefault="003A2028" w:rsidP="003A2028">
      <w:pPr>
        <w:widowControl/>
        <w:numPr>
          <w:ilvl w:val="0"/>
          <w:numId w:val="21"/>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lang w:val="en-US"/>
        </w:rPr>
        <w:t>F</w:t>
      </w:r>
      <w:r w:rsidRPr="001F6BA3">
        <w:rPr>
          <w:sz w:val="20"/>
          <w:szCs w:val="20"/>
          <w:vertAlign w:val="subscript"/>
          <w:lang w:val="en-US"/>
        </w:rPr>
        <w:t>max</w:t>
      </w:r>
      <w:r w:rsidRPr="001F6BA3">
        <w:rPr>
          <w:sz w:val="20"/>
          <w:szCs w:val="20"/>
          <w:vertAlign w:val="subscript"/>
        </w:rPr>
        <w:t xml:space="preserve"> </w:t>
      </w:r>
      <w:r w:rsidRPr="001F6BA3">
        <w:rPr>
          <w:sz w:val="20"/>
          <w:szCs w:val="20"/>
        </w:rPr>
        <w:t xml:space="preserve">– в точках отрезка </w:t>
      </w:r>
      <w:r w:rsidRPr="001F6BA3">
        <w:rPr>
          <w:sz w:val="20"/>
          <w:szCs w:val="20"/>
          <w:lang w:val="en-US"/>
        </w:rPr>
        <w:t>AD</w:t>
      </w:r>
      <w:r w:rsidRPr="001F6BA3">
        <w:rPr>
          <w:sz w:val="20"/>
          <w:szCs w:val="20"/>
        </w:rPr>
        <w:t xml:space="preserve"> (</w:t>
      </w:r>
      <w:r w:rsidRPr="001F6BA3">
        <w:rPr>
          <w:i/>
          <w:sz w:val="20"/>
          <w:szCs w:val="20"/>
        </w:rPr>
        <w:t>альтернативный оптимум</w:t>
      </w:r>
      <w:r w:rsidRPr="001F6BA3">
        <w:rPr>
          <w:sz w:val="20"/>
          <w:szCs w:val="20"/>
        </w:rPr>
        <w:t>)</w:t>
      </w:r>
    </w:p>
    <w:p w:rsidR="003A2028" w:rsidRPr="001F6BA3" w:rsidRDefault="003A2028" w:rsidP="003A2028">
      <w:pPr>
        <w:widowControl/>
        <w:numPr>
          <w:ilvl w:val="0"/>
          <w:numId w:val="21"/>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lang w:val="en-US"/>
        </w:rPr>
        <w:t>F</w:t>
      </w:r>
      <w:r w:rsidRPr="001F6BA3">
        <w:rPr>
          <w:sz w:val="20"/>
          <w:szCs w:val="20"/>
          <w:vertAlign w:val="subscript"/>
          <w:lang w:val="en-US"/>
        </w:rPr>
        <w:t>max</w:t>
      </w:r>
      <w:r w:rsidRPr="001F6BA3">
        <w:rPr>
          <w:sz w:val="20"/>
          <w:szCs w:val="20"/>
          <w:vertAlign w:val="subscript"/>
        </w:rPr>
        <w:t xml:space="preserve"> </w:t>
      </w:r>
      <w:r w:rsidRPr="001F6BA3">
        <w:rPr>
          <w:sz w:val="20"/>
          <w:szCs w:val="20"/>
        </w:rPr>
        <w:t>– в угловой точке А (</w:t>
      </w:r>
      <w:r w:rsidRPr="001F6BA3">
        <w:rPr>
          <w:i/>
          <w:sz w:val="20"/>
          <w:szCs w:val="20"/>
        </w:rPr>
        <w:t>единственное решение</w:t>
      </w:r>
      <w:r w:rsidRPr="001F6BA3">
        <w:rPr>
          <w:sz w:val="20"/>
          <w:szCs w:val="20"/>
        </w:rPr>
        <w:t>)</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При решении задачи линейного программирования на максимум был получен следующий опорный план:</w:t>
      </w:r>
    </w:p>
    <w:p w:rsidR="003A2028" w:rsidRPr="001F6BA3" w:rsidRDefault="003A2028" w:rsidP="003A2028">
      <w:pPr>
        <w:tabs>
          <w:tab w:val="left" w:pos="993"/>
          <w:tab w:val="left" w:pos="1276"/>
          <w:tab w:val="left" w:pos="1843"/>
          <w:tab w:val="left" w:pos="1985"/>
        </w:tabs>
        <w:rPr>
          <w:b/>
          <w:sz w:val="20"/>
          <w:szCs w:val="20"/>
        </w:rPr>
      </w:pPr>
    </w:p>
    <w:p w:rsidR="003A2028" w:rsidRPr="001F6BA3" w:rsidRDefault="003A2028" w:rsidP="003A2028">
      <w:pPr>
        <w:tabs>
          <w:tab w:val="left" w:pos="993"/>
          <w:tab w:val="left" w:pos="1276"/>
          <w:tab w:val="left" w:pos="1843"/>
          <w:tab w:val="left" w:pos="1985"/>
        </w:tabs>
        <w:rPr>
          <w:b/>
          <w:sz w:val="20"/>
          <w:szCs w:val="20"/>
        </w:rPr>
      </w:pPr>
    </w:p>
    <w:tbl>
      <w:tblPr>
        <w:tblW w:w="469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1254"/>
        <w:gridCol w:w="2022"/>
        <w:gridCol w:w="1166"/>
        <w:gridCol w:w="598"/>
        <w:gridCol w:w="598"/>
        <w:gridCol w:w="778"/>
        <w:gridCol w:w="602"/>
        <w:gridCol w:w="1011"/>
      </w:tblGrid>
      <w:tr w:rsidR="003A2028" w:rsidRPr="001F6BA3" w:rsidTr="00C646B4">
        <w:tc>
          <w:tcPr>
            <w:tcW w:w="370" w:type="pct"/>
            <w:vMerge w:val="restart"/>
          </w:tcPr>
          <w:p w:rsidR="003A2028" w:rsidRPr="001F6BA3" w:rsidRDefault="003A2028" w:rsidP="00C646B4">
            <w:pPr>
              <w:tabs>
                <w:tab w:val="left" w:pos="993"/>
                <w:tab w:val="left" w:pos="1276"/>
                <w:tab w:val="left" w:pos="1843"/>
                <w:tab w:val="left" w:pos="1985"/>
              </w:tabs>
              <w:ind w:firstLine="0"/>
              <w:jc w:val="center"/>
              <w:rPr>
                <w:b/>
                <w:sz w:val="20"/>
                <w:szCs w:val="20"/>
              </w:rPr>
            </w:pPr>
            <w:r w:rsidRPr="001F6BA3">
              <w:rPr>
                <w:b/>
                <w:sz w:val="20"/>
                <w:szCs w:val="20"/>
              </w:rPr>
              <w:t>План</w:t>
            </w:r>
          </w:p>
        </w:tc>
        <w:tc>
          <w:tcPr>
            <w:tcW w:w="497" w:type="pct"/>
            <w:vMerge w:val="restart"/>
          </w:tcPr>
          <w:p w:rsidR="003A2028" w:rsidRPr="001F6BA3" w:rsidRDefault="003A2028" w:rsidP="00C646B4">
            <w:pPr>
              <w:tabs>
                <w:tab w:val="left" w:pos="993"/>
                <w:tab w:val="left" w:pos="1276"/>
                <w:tab w:val="left" w:pos="1843"/>
                <w:tab w:val="left" w:pos="1985"/>
              </w:tabs>
              <w:ind w:firstLine="0"/>
              <w:jc w:val="center"/>
              <w:rPr>
                <w:sz w:val="20"/>
                <w:szCs w:val="20"/>
              </w:rPr>
            </w:pPr>
            <w:r w:rsidRPr="001F6BA3">
              <w:rPr>
                <w:sz w:val="20"/>
                <w:szCs w:val="20"/>
              </w:rPr>
              <w:t>Базисные переменные</w:t>
            </w:r>
          </w:p>
        </w:tc>
        <w:tc>
          <w:tcPr>
            <w:tcW w:w="1225" w:type="pct"/>
            <w:vMerge w:val="restart"/>
          </w:tcPr>
          <w:p w:rsidR="003A2028" w:rsidRPr="001F6BA3" w:rsidRDefault="003A2028" w:rsidP="00C646B4">
            <w:pPr>
              <w:tabs>
                <w:tab w:val="left" w:pos="993"/>
                <w:tab w:val="left" w:pos="1276"/>
                <w:tab w:val="left" w:pos="1843"/>
                <w:tab w:val="left" w:pos="1985"/>
              </w:tabs>
              <w:ind w:firstLine="0"/>
              <w:jc w:val="center"/>
              <w:rPr>
                <w:sz w:val="20"/>
                <w:szCs w:val="20"/>
              </w:rPr>
            </w:pPr>
            <w:r w:rsidRPr="001F6BA3">
              <w:rPr>
                <w:sz w:val="20"/>
                <w:szCs w:val="20"/>
              </w:rPr>
              <w:t>Значения базисных переменных</w:t>
            </w:r>
          </w:p>
        </w:tc>
        <w:tc>
          <w:tcPr>
            <w:tcW w:w="2476" w:type="pct"/>
            <w:gridSpan w:val="5"/>
          </w:tcPr>
          <w:p w:rsidR="003A2028" w:rsidRPr="001F6BA3" w:rsidRDefault="003A2028" w:rsidP="00C646B4">
            <w:pPr>
              <w:tabs>
                <w:tab w:val="left" w:pos="993"/>
                <w:tab w:val="left" w:pos="1276"/>
                <w:tab w:val="left" w:pos="1843"/>
                <w:tab w:val="left" w:pos="1985"/>
              </w:tabs>
              <w:ind w:firstLine="0"/>
              <w:jc w:val="center"/>
              <w:rPr>
                <w:b/>
                <w:sz w:val="20"/>
                <w:szCs w:val="20"/>
              </w:rPr>
            </w:pPr>
            <w:r w:rsidRPr="001F6BA3">
              <w:rPr>
                <w:b/>
                <w:sz w:val="20"/>
                <w:szCs w:val="20"/>
              </w:rPr>
              <w:t>Значения коэффициентов при</w:t>
            </w:r>
          </w:p>
        </w:tc>
        <w:tc>
          <w:tcPr>
            <w:tcW w:w="432" w:type="pct"/>
            <w:vMerge w:val="restart"/>
          </w:tcPr>
          <w:p w:rsidR="003A2028" w:rsidRPr="001F6BA3" w:rsidRDefault="003A2028" w:rsidP="00C646B4">
            <w:pPr>
              <w:tabs>
                <w:tab w:val="left" w:pos="993"/>
                <w:tab w:val="left" w:pos="1276"/>
                <w:tab w:val="left" w:pos="1843"/>
                <w:tab w:val="left" w:pos="1985"/>
              </w:tabs>
              <w:ind w:firstLine="0"/>
              <w:jc w:val="center"/>
              <w:rPr>
                <w:b/>
                <w:sz w:val="20"/>
                <w:szCs w:val="20"/>
              </w:rPr>
            </w:pPr>
            <w:r w:rsidRPr="001F6BA3">
              <w:rPr>
                <w:b/>
                <w:position w:val="-14"/>
                <w:sz w:val="20"/>
                <w:szCs w:val="20"/>
              </w:rPr>
              <w:object w:dxaOrig="740" w:dyaOrig="380">
                <v:shape id="_x0000_i1035" type="#_x0000_t75" style="width:39.75pt;height:20.25pt" o:ole="">
                  <v:imagedata r:id="rId34" o:title=""/>
                </v:shape>
                <o:OLEObject Type="Embed" ProgID="Equation.3" ShapeID="_x0000_i1035" DrawAspect="Content" ObjectID="_1667997663" r:id="rId35"/>
              </w:object>
            </w:r>
          </w:p>
        </w:tc>
      </w:tr>
      <w:tr w:rsidR="003A2028" w:rsidRPr="001F6BA3" w:rsidTr="00C646B4">
        <w:tc>
          <w:tcPr>
            <w:tcW w:w="370" w:type="pct"/>
            <w:vMerge/>
          </w:tcPr>
          <w:p w:rsidR="003A2028" w:rsidRPr="001F6BA3" w:rsidRDefault="003A2028" w:rsidP="00C646B4">
            <w:pPr>
              <w:tabs>
                <w:tab w:val="left" w:pos="993"/>
                <w:tab w:val="left" w:pos="1276"/>
                <w:tab w:val="left" w:pos="1843"/>
                <w:tab w:val="left" w:pos="1985"/>
              </w:tabs>
              <w:ind w:firstLine="0"/>
              <w:jc w:val="center"/>
              <w:rPr>
                <w:b/>
                <w:sz w:val="20"/>
                <w:szCs w:val="20"/>
              </w:rPr>
            </w:pPr>
          </w:p>
        </w:tc>
        <w:tc>
          <w:tcPr>
            <w:tcW w:w="497" w:type="pct"/>
            <w:vMerge/>
          </w:tcPr>
          <w:p w:rsidR="003A2028" w:rsidRPr="001F6BA3" w:rsidRDefault="003A2028" w:rsidP="00C646B4">
            <w:pPr>
              <w:tabs>
                <w:tab w:val="left" w:pos="993"/>
                <w:tab w:val="left" w:pos="1276"/>
                <w:tab w:val="left" w:pos="1843"/>
                <w:tab w:val="left" w:pos="1985"/>
              </w:tabs>
              <w:ind w:firstLine="0"/>
              <w:jc w:val="center"/>
              <w:rPr>
                <w:sz w:val="20"/>
                <w:szCs w:val="20"/>
              </w:rPr>
            </w:pPr>
          </w:p>
        </w:tc>
        <w:tc>
          <w:tcPr>
            <w:tcW w:w="1225" w:type="pct"/>
            <w:vMerge/>
          </w:tcPr>
          <w:p w:rsidR="003A2028" w:rsidRPr="001F6BA3" w:rsidRDefault="003A2028" w:rsidP="00C646B4">
            <w:pPr>
              <w:tabs>
                <w:tab w:val="left" w:pos="993"/>
                <w:tab w:val="left" w:pos="1276"/>
                <w:tab w:val="left" w:pos="1843"/>
                <w:tab w:val="left" w:pos="1985"/>
              </w:tabs>
              <w:ind w:firstLine="0"/>
              <w:jc w:val="center"/>
              <w:rPr>
                <w:sz w:val="20"/>
                <w:szCs w:val="20"/>
              </w:rPr>
            </w:pPr>
          </w:p>
        </w:tc>
        <w:tc>
          <w:tcPr>
            <w:tcW w:w="735" w:type="pct"/>
          </w:tcPr>
          <w:p w:rsidR="003A2028" w:rsidRPr="001F6BA3" w:rsidRDefault="003A2028" w:rsidP="00C646B4">
            <w:pPr>
              <w:tabs>
                <w:tab w:val="left" w:pos="993"/>
                <w:tab w:val="left" w:pos="1276"/>
                <w:tab w:val="left" w:pos="1843"/>
                <w:tab w:val="left" w:pos="1985"/>
              </w:tabs>
              <w:ind w:firstLine="0"/>
              <w:jc w:val="center"/>
              <w:rPr>
                <w:b/>
                <w:i/>
                <w:sz w:val="20"/>
                <w:szCs w:val="20"/>
                <w:vertAlign w:val="subscript"/>
              </w:rPr>
            </w:pPr>
            <w:r w:rsidRPr="001F6BA3">
              <w:rPr>
                <w:b/>
                <w:i/>
                <w:sz w:val="20"/>
                <w:szCs w:val="20"/>
                <w:lang w:val="en-US"/>
              </w:rPr>
              <w:t>x</w:t>
            </w:r>
            <w:r w:rsidRPr="001F6BA3">
              <w:rPr>
                <w:b/>
                <w:i/>
                <w:sz w:val="20"/>
                <w:szCs w:val="20"/>
                <w:vertAlign w:val="subscript"/>
              </w:rPr>
              <w:t>1</w:t>
            </w:r>
          </w:p>
        </w:tc>
        <w:tc>
          <w:tcPr>
            <w:tcW w:w="409" w:type="pct"/>
          </w:tcPr>
          <w:p w:rsidR="003A2028" w:rsidRPr="001F6BA3" w:rsidRDefault="003A2028" w:rsidP="00C646B4">
            <w:pPr>
              <w:tabs>
                <w:tab w:val="left" w:pos="993"/>
                <w:tab w:val="left" w:pos="1276"/>
                <w:tab w:val="left" w:pos="1843"/>
                <w:tab w:val="left" w:pos="1985"/>
              </w:tabs>
              <w:ind w:firstLine="0"/>
              <w:jc w:val="center"/>
              <w:rPr>
                <w:b/>
                <w:i/>
                <w:sz w:val="20"/>
                <w:szCs w:val="20"/>
                <w:vertAlign w:val="subscript"/>
              </w:rPr>
            </w:pPr>
            <w:r w:rsidRPr="001F6BA3">
              <w:rPr>
                <w:b/>
                <w:i/>
                <w:sz w:val="20"/>
                <w:szCs w:val="20"/>
                <w:lang w:val="en-US"/>
              </w:rPr>
              <w:t>x</w:t>
            </w:r>
            <w:r w:rsidRPr="001F6BA3">
              <w:rPr>
                <w:b/>
                <w:i/>
                <w:sz w:val="20"/>
                <w:szCs w:val="20"/>
                <w:vertAlign w:val="subscript"/>
              </w:rPr>
              <w:t>2</w:t>
            </w:r>
          </w:p>
        </w:tc>
        <w:tc>
          <w:tcPr>
            <w:tcW w:w="409" w:type="pct"/>
          </w:tcPr>
          <w:p w:rsidR="003A2028" w:rsidRPr="001F6BA3" w:rsidRDefault="003A2028" w:rsidP="00C646B4">
            <w:pPr>
              <w:tabs>
                <w:tab w:val="left" w:pos="993"/>
                <w:tab w:val="left" w:pos="1276"/>
                <w:tab w:val="left" w:pos="1843"/>
                <w:tab w:val="left" w:pos="1985"/>
              </w:tabs>
              <w:ind w:firstLine="0"/>
              <w:jc w:val="center"/>
              <w:rPr>
                <w:b/>
                <w:i/>
                <w:sz w:val="20"/>
                <w:szCs w:val="20"/>
                <w:vertAlign w:val="subscript"/>
              </w:rPr>
            </w:pPr>
            <w:r w:rsidRPr="001F6BA3">
              <w:rPr>
                <w:b/>
                <w:i/>
                <w:sz w:val="20"/>
                <w:szCs w:val="20"/>
                <w:lang w:val="en-US"/>
              </w:rPr>
              <w:t>x</w:t>
            </w:r>
            <w:r w:rsidRPr="001F6BA3">
              <w:rPr>
                <w:b/>
                <w:i/>
                <w:sz w:val="20"/>
                <w:szCs w:val="20"/>
                <w:vertAlign w:val="subscript"/>
              </w:rPr>
              <w:t>3</w:t>
            </w:r>
          </w:p>
        </w:tc>
        <w:tc>
          <w:tcPr>
            <w:tcW w:w="512" w:type="pct"/>
          </w:tcPr>
          <w:p w:rsidR="003A2028" w:rsidRPr="001F6BA3" w:rsidRDefault="003A2028" w:rsidP="00C646B4">
            <w:pPr>
              <w:tabs>
                <w:tab w:val="left" w:pos="993"/>
                <w:tab w:val="left" w:pos="1276"/>
                <w:tab w:val="left" w:pos="1843"/>
                <w:tab w:val="left" w:pos="1985"/>
              </w:tabs>
              <w:ind w:firstLine="0"/>
              <w:jc w:val="center"/>
              <w:rPr>
                <w:b/>
                <w:i/>
                <w:sz w:val="20"/>
                <w:szCs w:val="20"/>
                <w:vertAlign w:val="subscript"/>
              </w:rPr>
            </w:pPr>
            <w:r w:rsidRPr="001F6BA3">
              <w:rPr>
                <w:b/>
                <w:i/>
                <w:sz w:val="20"/>
                <w:szCs w:val="20"/>
                <w:lang w:val="en-US"/>
              </w:rPr>
              <w:t>x</w:t>
            </w:r>
            <w:r w:rsidRPr="001F6BA3">
              <w:rPr>
                <w:b/>
                <w:i/>
                <w:sz w:val="20"/>
                <w:szCs w:val="20"/>
                <w:vertAlign w:val="subscript"/>
              </w:rPr>
              <w:t>4</w:t>
            </w:r>
          </w:p>
        </w:tc>
        <w:tc>
          <w:tcPr>
            <w:tcW w:w="411" w:type="pct"/>
          </w:tcPr>
          <w:p w:rsidR="003A2028" w:rsidRPr="001F6BA3" w:rsidRDefault="003A2028" w:rsidP="00C646B4">
            <w:pPr>
              <w:tabs>
                <w:tab w:val="left" w:pos="993"/>
                <w:tab w:val="left" w:pos="1276"/>
                <w:tab w:val="left" w:pos="1843"/>
                <w:tab w:val="left" w:pos="1985"/>
              </w:tabs>
              <w:ind w:firstLine="0"/>
              <w:jc w:val="center"/>
              <w:rPr>
                <w:b/>
                <w:i/>
                <w:sz w:val="20"/>
                <w:szCs w:val="20"/>
                <w:vertAlign w:val="subscript"/>
              </w:rPr>
            </w:pPr>
            <w:r w:rsidRPr="001F6BA3">
              <w:rPr>
                <w:b/>
                <w:i/>
                <w:sz w:val="20"/>
                <w:szCs w:val="20"/>
                <w:lang w:val="en-US"/>
              </w:rPr>
              <w:t>x</w:t>
            </w:r>
            <w:r w:rsidRPr="001F6BA3">
              <w:rPr>
                <w:b/>
                <w:i/>
                <w:sz w:val="20"/>
                <w:szCs w:val="20"/>
                <w:vertAlign w:val="subscript"/>
              </w:rPr>
              <w:t>5</w:t>
            </w:r>
          </w:p>
        </w:tc>
        <w:tc>
          <w:tcPr>
            <w:tcW w:w="432" w:type="pct"/>
            <w:vMerge/>
          </w:tcPr>
          <w:p w:rsidR="003A2028" w:rsidRPr="001F6BA3" w:rsidRDefault="003A2028" w:rsidP="00C646B4">
            <w:pPr>
              <w:tabs>
                <w:tab w:val="left" w:pos="993"/>
                <w:tab w:val="left" w:pos="1276"/>
                <w:tab w:val="left" w:pos="1843"/>
                <w:tab w:val="left" w:pos="1985"/>
              </w:tabs>
              <w:ind w:firstLine="0"/>
              <w:jc w:val="center"/>
              <w:rPr>
                <w:sz w:val="20"/>
                <w:szCs w:val="20"/>
              </w:rPr>
            </w:pPr>
          </w:p>
        </w:tc>
      </w:tr>
      <w:tr w:rsidR="003A2028" w:rsidRPr="001F6BA3" w:rsidTr="00C646B4">
        <w:trPr>
          <w:trHeight w:val="573"/>
        </w:trPr>
        <w:tc>
          <w:tcPr>
            <w:tcW w:w="370" w:type="pct"/>
          </w:tcPr>
          <w:p w:rsidR="003A2028" w:rsidRPr="001F6BA3" w:rsidRDefault="003A2028" w:rsidP="00C646B4">
            <w:pPr>
              <w:tabs>
                <w:tab w:val="left" w:pos="993"/>
                <w:tab w:val="left" w:pos="1276"/>
                <w:tab w:val="left" w:pos="1843"/>
                <w:tab w:val="left" w:pos="1985"/>
              </w:tabs>
              <w:ind w:firstLine="0"/>
              <w:jc w:val="center"/>
              <w:rPr>
                <w:b/>
                <w:sz w:val="20"/>
                <w:szCs w:val="20"/>
              </w:rPr>
            </w:pPr>
            <w:r w:rsidRPr="001F6BA3">
              <w:rPr>
                <w:b/>
                <w:sz w:val="20"/>
                <w:szCs w:val="20"/>
                <w:lang w:val="en-US"/>
              </w:rPr>
              <w:t>III</w:t>
            </w:r>
          </w:p>
        </w:tc>
        <w:tc>
          <w:tcPr>
            <w:tcW w:w="497" w:type="pct"/>
          </w:tcPr>
          <w:p w:rsidR="003A2028" w:rsidRPr="001F6BA3" w:rsidRDefault="003A2028" w:rsidP="00C646B4">
            <w:pPr>
              <w:tabs>
                <w:tab w:val="left" w:pos="993"/>
                <w:tab w:val="left" w:pos="1276"/>
                <w:tab w:val="left" w:pos="1843"/>
                <w:tab w:val="left" w:pos="1985"/>
              </w:tabs>
              <w:ind w:firstLine="0"/>
              <w:jc w:val="center"/>
              <w:rPr>
                <w:b/>
                <w:i/>
                <w:sz w:val="20"/>
                <w:szCs w:val="20"/>
                <w:vertAlign w:val="subscript"/>
                <w:lang w:val="en-US"/>
              </w:rPr>
            </w:pPr>
            <w:r w:rsidRPr="001F6BA3">
              <w:rPr>
                <w:b/>
                <w:i/>
                <w:sz w:val="20"/>
                <w:szCs w:val="20"/>
                <w:lang w:val="en-US"/>
              </w:rPr>
              <w:t>x</w:t>
            </w:r>
            <w:r w:rsidRPr="001F6BA3">
              <w:rPr>
                <w:b/>
                <w:i/>
                <w:sz w:val="20"/>
                <w:szCs w:val="20"/>
                <w:vertAlign w:val="subscript"/>
                <w:lang w:val="en-US"/>
              </w:rPr>
              <w:t>1</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b/>
                <w:i/>
                <w:sz w:val="20"/>
                <w:szCs w:val="20"/>
                <w:lang w:val="en-US"/>
              </w:rPr>
              <w:t>x</w:t>
            </w:r>
            <w:r w:rsidRPr="001F6BA3">
              <w:rPr>
                <w:b/>
                <w:i/>
                <w:sz w:val="20"/>
                <w:szCs w:val="20"/>
                <w:vertAlign w:val="subscript"/>
                <w:lang w:val="en-US"/>
              </w:rPr>
              <w:t>5</w:t>
            </w:r>
          </w:p>
        </w:tc>
        <w:tc>
          <w:tcPr>
            <w:tcW w:w="1225"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40</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56</w:t>
            </w:r>
          </w:p>
        </w:tc>
        <w:tc>
          <w:tcPr>
            <w:tcW w:w="735"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1</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0</w:t>
            </w:r>
          </w:p>
        </w:tc>
        <w:tc>
          <w:tcPr>
            <w:tcW w:w="409"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2</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3</w:t>
            </w:r>
          </w:p>
        </w:tc>
        <w:tc>
          <w:tcPr>
            <w:tcW w:w="409"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4</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2</w:t>
            </w:r>
          </w:p>
        </w:tc>
        <w:tc>
          <w:tcPr>
            <w:tcW w:w="512"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2</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8</w:t>
            </w:r>
          </w:p>
        </w:tc>
        <w:tc>
          <w:tcPr>
            <w:tcW w:w="411"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0</w:t>
            </w:r>
          </w:p>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1</w:t>
            </w:r>
          </w:p>
        </w:tc>
        <w:tc>
          <w:tcPr>
            <w:tcW w:w="432" w:type="pct"/>
          </w:tcPr>
          <w:p w:rsidR="003A2028" w:rsidRPr="001F6BA3" w:rsidRDefault="003A2028" w:rsidP="00C646B4">
            <w:pPr>
              <w:tabs>
                <w:tab w:val="left" w:pos="993"/>
                <w:tab w:val="left" w:pos="1276"/>
                <w:tab w:val="left" w:pos="1843"/>
                <w:tab w:val="left" w:pos="1985"/>
              </w:tabs>
              <w:ind w:firstLine="0"/>
              <w:jc w:val="center"/>
              <w:rPr>
                <w:sz w:val="20"/>
                <w:szCs w:val="20"/>
              </w:rPr>
            </w:pPr>
          </w:p>
        </w:tc>
      </w:tr>
      <w:tr w:rsidR="003A2028" w:rsidRPr="001F6BA3" w:rsidTr="00C646B4">
        <w:tc>
          <w:tcPr>
            <w:tcW w:w="370" w:type="pct"/>
          </w:tcPr>
          <w:p w:rsidR="003A2028" w:rsidRPr="001F6BA3" w:rsidRDefault="003A2028" w:rsidP="00C646B4">
            <w:pPr>
              <w:tabs>
                <w:tab w:val="left" w:pos="993"/>
                <w:tab w:val="left" w:pos="1276"/>
                <w:tab w:val="left" w:pos="1843"/>
                <w:tab w:val="left" w:pos="1985"/>
              </w:tabs>
              <w:ind w:firstLine="0"/>
              <w:jc w:val="center"/>
              <w:rPr>
                <w:b/>
                <w:sz w:val="20"/>
                <w:szCs w:val="20"/>
                <w:lang w:val="en-US"/>
              </w:rPr>
            </w:pPr>
            <w:r w:rsidRPr="001F6BA3">
              <w:rPr>
                <w:b/>
                <w:sz w:val="20"/>
                <w:szCs w:val="20"/>
              </w:rPr>
              <w:t>И</w:t>
            </w:r>
            <w:r w:rsidRPr="001F6BA3">
              <w:rPr>
                <w:b/>
                <w:sz w:val="20"/>
                <w:szCs w:val="20"/>
                <w:lang w:val="en-US"/>
              </w:rPr>
              <w:t>C</w:t>
            </w:r>
          </w:p>
        </w:tc>
        <w:tc>
          <w:tcPr>
            <w:tcW w:w="497" w:type="pct"/>
          </w:tcPr>
          <w:p w:rsidR="003A2028" w:rsidRPr="001F6BA3" w:rsidRDefault="003A2028" w:rsidP="00C646B4">
            <w:pPr>
              <w:tabs>
                <w:tab w:val="left" w:pos="993"/>
                <w:tab w:val="left" w:pos="1276"/>
                <w:tab w:val="left" w:pos="1843"/>
                <w:tab w:val="left" w:pos="1985"/>
              </w:tabs>
              <w:ind w:firstLine="0"/>
              <w:jc w:val="center"/>
              <w:rPr>
                <w:sz w:val="20"/>
                <w:szCs w:val="20"/>
              </w:rPr>
            </w:pPr>
            <w:r w:rsidRPr="001F6BA3">
              <w:rPr>
                <w:position w:val="-10"/>
                <w:sz w:val="20"/>
                <w:szCs w:val="20"/>
              </w:rPr>
              <w:object w:dxaOrig="740" w:dyaOrig="380">
                <v:shape id="_x0000_i1036" type="#_x0000_t75" style="width:37.5pt;height:20.25pt" o:ole="">
                  <v:imagedata r:id="rId36" o:title=""/>
                </v:shape>
                <o:OLEObject Type="Embed" ProgID="Equation.3" ShapeID="_x0000_i1036" DrawAspect="Content" ObjectID="_1667997664" r:id="rId37"/>
              </w:object>
            </w:r>
          </w:p>
        </w:tc>
        <w:tc>
          <w:tcPr>
            <w:tcW w:w="1225"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680</w:t>
            </w:r>
          </w:p>
        </w:tc>
        <w:tc>
          <w:tcPr>
            <w:tcW w:w="735"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0</w:t>
            </w:r>
          </w:p>
        </w:tc>
        <w:tc>
          <w:tcPr>
            <w:tcW w:w="409"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-16</w:t>
            </w:r>
          </w:p>
        </w:tc>
        <w:tc>
          <w:tcPr>
            <w:tcW w:w="409"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-10</w:t>
            </w:r>
          </w:p>
        </w:tc>
        <w:tc>
          <w:tcPr>
            <w:tcW w:w="512"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-9</w:t>
            </w:r>
          </w:p>
        </w:tc>
        <w:tc>
          <w:tcPr>
            <w:tcW w:w="411" w:type="pct"/>
          </w:tcPr>
          <w:p w:rsidR="003A2028" w:rsidRPr="001F6BA3" w:rsidRDefault="003A2028" w:rsidP="00C646B4">
            <w:pPr>
              <w:tabs>
                <w:tab w:val="left" w:pos="993"/>
                <w:tab w:val="left" w:pos="1276"/>
                <w:tab w:val="left" w:pos="1843"/>
                <w:tab w:val="left" w:pos="1985"/>
              </w:tabs>
              <w:ind w:firstLine="0"/>
              <w:jc w:val="center"/>
              <w:rPr>
                <w:sz w:val="20"/>
                <w:szCs w:val="20"/>
                <w:lang w:val="en-US"/>
              </w:rPr>
            </w:pPr>
            <w:r w:rsidRPr="001F6BA3">
              <w:rPr>
                <w:sz w:val="20"/>
                <w:szCs w:val="20"/>
                <w:lang w:val="en-US"/>
              </w:rPr>
              <w:t>0</w:t>
            </w:r>
          </w:p>
        </w:tc>
        <w:tc>
          <w:tcPr>
            <w:tcW w:w="432" w:type="pct"/>
          </w:tcPr>
          <w:p w:rsidR="003A2028" w:rsidRPr="001F6BA3" w:rsidRDefault="003A2028" w:rsidP="00C646B4">
            <w:pPr>
              <w:tabs>
                <w:tab w:val="left" w:pos="993"/>
                <w:tab w:val="left" w:pos="1276"/>
                <w:tab w:val="left" w:pos="1843"/>
                <w:tab w:val="left" w:pos="1985"/>
              </w:tabs>
              <w:ind w:firstLine="0"/>
              <w:jc w:val="center"/>
              <w:rPr>
                <w:sz w:val="20"/>
                <w:szCs w:val="20"/>
              </w:rPr>
            </w:pPr>
          </w:p>
        </w:tc>
      </w:tr>
    </w:tbl>
    <w:p w:rsidR="003A2028" w:rsidRPr="001F6BA3" w:rsidRDefault="003A2028" w:rsidP="003A2028">
      <w:pPr>
        <w:tabs>
          <w:tab w:val="left" w:pos="993"/>
          <w:tab w:val="left" w:pos="1276"/>
          <w:tab w:val="left" w:pos="1843"/>
          <w:tab w:val="left" w:pos="1985"/>
        </w:tabs>
        <w:rPr>
          <w:sz w:val="20"/>
          <w:szCs w:val="20"/>
        </w:rPr>
      </w:pPr>
      <w:r w:rsidRPr="001F6BA3">
        <w:rPr>
          <w:sz w:val="20"/>
          <w:szCs w:val="20"/>
        </w:rPr>
        <w:t>Необходимо определить ведущий столбец и строку:</w:t>
      </w:r>
    </w:p>
    <w:p w:rsidR="003A2028" w:rsidRPr="001F6BA3" w:rsidRDefault="003A2028" w:rsidP="003A2028">
      <w:pPr>
        <w:widowControl/>
        <w:numPr>
          <w:ilvl w:val="0"/>
          <w:numId w:val="22"/>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 xml:space="preserve">столбец </w:t>
      </w:r>
      <w:r w:rsidRPr="001F6BA3">
        <w:rPr>
          <w:i/>
          <w:sz w:val="20"/>
          <w:szCs w:val="20"/>
          <w:lang w:val="en-US"/>
        </w:rPr>
        <w:t>x</w:t>
      </w:r>
      <w:r w:rsidRPr="001F6BA3">
        <w:rPr>
          <w:sz w:val="20"/>
          <w:szCs w:val="20"/>
          <w:vertAlign w:val="subscript"/>
        </w:rPr>
        <w:t>2</w:t>
      </w:r>
      <w:r w:rsidRPr="001F6BA3">
        <w:rPr>
          <w:sz w:val="20"/>
          <w:szCs w:val="20"/>
          <w:lang w:val="en-US"/>
        </w:rPr>
        <w:t xml:space="preserve">, </w:t>
      </w:r>
      <w:r w:rsidRPr="001F6BA3">
        <w:rPr>
          <w:sz w:val="20"/>
          <w:szCs w:val="20"/>
        </w:rPr>
        <w:t>1 строка</w:t>
      </w:r>
    </w:p>
    <w:p w:rsidR="003A2028" w:rsidRPr="001F6BA3" w:rsidRDefault="003A2028" w:rsidP="003A2028">
      <w:pPr>
        <w:widowControl/>
        <w:numPr>
          <w:ilvl w:val="0"/>
          <w:numId w:val="22"/>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 xml:space="preserve">столбец </w:t>
      </w:r>
      <w:r w:rsidRPr="001F6BA3">
        <w:rPr>
          <w:i/>
          <w:sz w:val="20"/>
          <w:szCs w:val="20"/>
          <w:lang w:val="en-US"/>
        </w:rPr>
        <w:t>x</w:t>
      </w:r>
      <w:r w:rsidRPr="001F6BA3">
        <w:rPr>
          <w:sz w:val="20"/>
          <w:szCs w:val="20"/>
          <w:vertAlign w:val="subscript"/>
        </w:rPr>
        <w:t>3</w:t>
      </w:r>
      <w:r w:rsidRPr="001F6BA3">
        <w:rPr>
          <w:sz w:val="20"/>
          <w:szCs w:val="20"/>
          <w:lang w:val="en-US"/>
        </w:rPr>
        <w:t xml:space="preserve">, </w:t>
      </w:r>
      <w:r w:rsidRPr="001F6BA3">
        <w:rPr>
          <w:sz w:val="20"/>
          <w:szCs w:val="20"/>
        </w:rPr>
        <w:t>1 строка</w:t>
      </w:r>
    </w:p>
    <w:p w:rsidR="003A2028" w:rsidRPr="001F6BA3" w:rsidRDefault="003A2028" w:rsidP="003A2028">
      <w:pPr>
        <w:widowControl/>
        <w:numPr>
          <w:ilvl w:val="0"/>
          <w:numId w:val="22"/>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 xml:space="preserve">столбец </w:t>
      </w:r>
      <w:r w:rsidRPr="001F6BA3">
        <w:rPr>
          <w:i/>
          <w:sz w:val="20"/>
          <w:szCs w:val="20"/>
          <w:lang w:val="en-US"/>
        </w:rPr>
        <w:t>x</w:t>
      </w:r>
      <w:r w:rsidRPr="001F6BA3">
        <w:rPr>
          <w:sz w:val="20"/>
          <w:szCs w:val="20"/>
          <w:vertAlign w:val="subscript"/>
        </w:rPr>
        <w:t>2</w:t>
      </w:r>
      <w:r w:rsidRPr="001F6BA3">
        <w:rPr>
          <w:sz w:val="20"/>
          <w:szCs w:val="20"/>
          <w:lang w:val="en-US"/>
        </w:rPr>
        <w:t xml:space="preserve">, </w:t>
      </w:r>
      <w:r w:rsidRPr="001F6BA3">
        <w:rPr>
          <w:sz w:val="20"/>
          <w:szCs w:val="20"/>
        </w:rPr>
        <w:t>2 строка</w:t>
      </w:r>
    </w:p>
    <w:p w:rsidR="003A2028" w:rsidRPr="001F6BA3" w:rsidRDefault="003A2028" w:rsidP="003A2028">
      <w:pPr>
        <w:widowControl/>
        <w:numPr>
          <w:ilvl w:val="0"/>
          <w:numId w:val="22"/>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 xml:space="preserve">столбец </w:t>
      </w:r>
      <w:r w:rsidRPr="001F6BA3">
        <w:rPr>
          <w:i/>
          <w:sz w:val="20"/>
          <w:szCs w:val="20"/>
          <w:lang w:val="en-US"/>
        </w:rPr>
        <w:t>x</w:t>
      </w:r>
      <w:r w:rsidRPr="001F6BA3">
        <w:rPr>
          <w:sz w:val="20"/>
          <w:szCs w:val="20"/>
          <w:vertAlign w:val="subscript"/>
        </w:rPr>
        <w:t>3</w:t>
      </w:r>
      <w:r w:rsidRPr="001F6BA3">
        <w:rPr>
          <w:sz w:val="20"/>
          <w:szCs w:val="20"/>
          <w:lang w:val="en-US"/>
        </w:rPr>
        <w:t xml:space="preserve">, </w:t>
      </w:r>
      <w:r w:rsidRPr="001F6BA3">
        <w:rPr>
          <w:sz w:val="20"/>
          <w:szCs w:val="20"/>
        </w:rPr>
        <w:t>2 строка</w:t>
      </w:r>
    </w:p>
    <w:p w:rsidR="003A2028" w:rsidRPr="001F6BA3" w:rsidRDefault="003A2028" w:rsidP="003A2028">
      <w:pPr>
        <w:widowControl/>
        <w:numPr>
          <w:ilvl w:val="0"/>
          <w:numId w:val="22"/>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 xml:space="preserve">столбец </w:t>
      </w:r>
      <w:r w:rsidRPr="001F6BA3">
        <w:rPr>
          <w:i/>
          <w:sz w:val="20"/>
          <w:szCs w:val="20"/>
          <w:lang w:val="en-US"/>
        </w:rPr>
        <w:t>x</w:t>
      </w:r>
      <w:r w:rsidRPr="001F6BA3">
        <w:rPr>
          <w:sz w:val="20"/>
          <w:szCs w:val="20"/>
          <w:vertAlign w:val="subscript"/>
        </w:rPr>
        <w:t>4</w:t>
      </w:r>
      <w:r w:rsidRPr="001F6BA3">
        <w:rPr>
          <w:sz w:val="20"/>
          <w:szCs w:val="20"/>
          <w:lang w:val="en-US"/>
        </w:rPr>
        <w:t xml:space="preserve">, </w:t>
      </w:r>
      <w:r w:rsidRPr="001F6BA3">
        <w:rPr>
          <w:sz w:val="20"/>
          <w:szCs w:val="20"/>
        </w:rPr>
        <w:t>1 строка</w:t>
      </w:r>
    </w:p>
    <w:p w:rsidR="003A2028" w:rsidRPr="001F6BA3" w:rsidRDefault="003A2028" w:rsidP="003A2028">
      <w:pPr>
        <w:widowControl/>
        <w:numPr>
          <w:ilvl w:val="0"/>
          <w:numId w:val="22"/>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 xml:space="preserve">столбец </w:t>
      </w:r>
      <w:r w:rsidRPr="001F6BA3">
        <w:rPr>
          <w:i/>
          <w:sz w:val="20"/>
          <w:szCs w:val="20"/>
          <w:lang w:val="en-US"/>
        </w:rPr>
        <w:t>x</w:t>
      </w:r>
      <w:r w:rsidRPr="001F6BA3">
        <w:rPr>
          <w:sz w:val="20"/>
          <w:szCs w:val="20"/>
          <w:vertAlign w:val="subscript"/>
        </w:rPr>
        <w:t>4</w:t>
      </w:r>
      <w:r w:rsidRPr="001F6BA3">
        <w:rPr>
          <w:sz w:val="20"/>
          <w:szCs w:val="20"/>
          <w:lang w:val="en-US"/>
        </w:rPr>
        <w:t xml:space="preserve">, </w:t>
      </w:r>
      <w:r w:rsidRPr="001F6BA3">
        <w:rPr>
          <w:sz w:val="20"/>
          <w:szCs w:val="20"/>
        </w:rPr>
        <w:t>2 строка</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 xml:space="preserve">В </w:t>
      </w:r>
      <w:smartTag w:uri="urn:schemas-microsoft-com:office:smarttags" w:element="metricconverter">
        <w:smartTagPr>
          <w:attr w:name="ProductID" w:val="1947 г"/>
        </w:smartTagPr>
        <w:r w:rsidRPr="001F6BA3">
          <w:rPr>
            <w:sz w:val="20"/>
            <w:szCs w:val="20"/>
          </w:rPr>
          <w:t>1947 г</w:t>
        </w:r>
      </w:smartTag>
      <w:r w:rsidRPr="001F6BA3">
        <w:rPr>
          <w:sz w:val="20"/>
          <w:szCs w:val="20"/>
        </w:rPr>
        <w:t>. этот ученый разработал симплекс-метод:</w:t>
      </w:r>
    </w:p>
    <w:p w:rsidR="003A2028" w:rsidRPr="001F6BA3" w:rsidRDefault="003A2028" w:rsidP="003A2028">
      <w:pPr>
        <w:pStyle w:val="af9"/>
        <w:numPr>
          <w:ilvl w:val="0"/>
          <w:numId w:val="23"/>
        </w:numPr>
        <w:tabs>
          <w:tab w:val="left" w:pos="993"/>
          <w:tab w:val="left" w:pos="1276"/>
          <w:tab w:val="left" w:pos="1843"/>
          <w:tab w:val="left" w:pos="1985"/>
        </w:tabs>
        <w:spacing w:line="240" w:lineRule="auto"/>
        <w:ind w:left="0" w:firstLine="567"/>
        <w:jc w:val="left"/>
        <w:rPr>
          <w:sz w:val="20"/>
          <w:szCs w:val="20"/>
        </w:rPr>
      </w:pPr>
      <w:r w:rsidRPr="001F6BA3">
        <w:rPr>
          <w:sz w:val="20"/>
          <w:szCs w:val="20"/>
          <w:lang w:val="ru-RU"/>
        </w:rPr>
        <w:t xml:space="preserve"> </w:t>
      </w:r>
      <w:r w:rsidRPr="001F6BA3">
        <w:rPr>
          <w:sz w:val="20"/>
          <w:szCs w:val="20"/>
        </w:rPr>
        <w:t>Р. Беллман</w:t>
      </w:r>
    </w:p>
    <w:p w:rsidR="003A2028" w:rsidRPr="001F6BA3" w:rsidRDefault="003A2028" w:rsidP="003A2028">
      <w:pPr>
        <w:pStyle w:val="af9"/>
        <w:numPr>
          <w:ilvl w:val="0"/>
          <w:numId w:val="23"/>
        </w:numPr>
        <w:tabs>
          <w:tab w:val="left" w:pos="993"/>
          <w:tab w:val="left" w:pos="1276"/>
          <w:tab w:val="left" w:pos="1843"/>
          <w:tab w:val="left" w:pos="1985"/>
        </w:tabs>
        <w:spacing w:line="240" w:lineRule="auto"/>
        <w:ind w:left="0" w:firstLine="567"/>
        <w:jc w:val="left"/>
        <w:rPr>
          <w:sz w:val="20"/>
          <w:szCs w:val="20"/>
        </w:rPr>
      </w:pPr>
      <w:r w:rsidRPr="001F6BA3">
        <w:rPr>
          <w:sz w:val="20"/>
          <w:szCs w:val="20"/>
        </w:rPr>
        <w:t>Д. Данциг</w:t>
      </w:r>
    </w:p>
    <w:p w:rsidR="003A2028" w:rsidRPr="001F6BA3" w:rsidRDefault="003A2028" w:rsidP="003A2028">
      <w:pPr>
        <w:pStyle w:val="af9"/>
        <w:numPr>
          <w:ilvl w:val="0"/>
          <w:numId w:val="23"/>
        </w:numPr>
        <w:tabs>
          <w:tab w:val="left" w:pos="993"/>
          <w:tab w:val="left" w:pos="1276"/>
          <w:tab w:val="left" w:pos="1843"/>
          <w:tab w:val="left" w:pos="1985"/>
        </w:tabs>
        <w:spacing w:line="240" w:lineRule="auto"/>
        <w:ind w:left="0" w:firstLine="567"/>
        <w:jc w:val="left"/>
        <w:rPr>
          <w:sz w:val="20"/>
          <w:szCs w:val="20"/>
        </w:rPr>
      </w:pPr>
      <w:r w:rsidRPr="001F6BA3">
        <w:rPr>
          <w:sz w:val="20"/>
          <w:szCs w:val="20"/>
        </w:rPr>
        <w:t>А. Смит</w:t>
      </w:r>
    </w:p>
    <w:p w:rsidR="003A2028" w:rsidRPr="001F6BA3" w:rsidRDefault="003A2028" w:rsidP="003A2028">
      <w:pPr>
        <w:widowControl/>
        <w:numPr>
          <w:ilvl w:val="0"/>
          <w:numId w:val="23"/>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В.В. Леонтьев</w:t>
      </w:r>
    </w:p>
    <w:p w:rsidR="003A2028" w:rsidRPr="001F6BA3" w:rsidRDefault="003A2028" w:rsidP="003A2028">
      <w:pPr>
        <w:widowControl/>
        <w:numPr>
          <w:ilvl w:val="0"/>
          <w:numId w:val="23"/>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Л.В. Канторович</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color w:val="000000"/>
          <w:sz w:val="20"/>
          <w:szCs w:val="20"/>
        </w:rPr>
        <w:t>Какие модели позволяют найти из множества возможных (альтернативных) вариантов на</w:t>
      </w:r>
      <w:r w:rsidRPr="001F6BA3">
        <w:rPr>
          <w:color w:val="000000"/>
          <w:sz w:val="20"/>
          <w:szCs w:val="20"/>
        </w:rPr>
        <w:t>и</w:t>
      </w:r>
      <w:r w:rsidRPr="001F6BA3">
        <w:rPr>
          <w:color w:val="000000"/>
          <w:sz w:val="20"/>
          <w:szCs w:val="20"/>
        </w:rPr>
        <w:t xml:space="preserve">лучший вариант производства, распределения или потребления. </w:t>
      </w:r>
    </w:p>
    <w:p w:rsidR="003A2028" w:rsidRPr="001F6BA3" w:rsidRDefault="003A2028" w:rsidP="003A2028">
      <w:pPr>
        <w:widowControl/>
        <w:numPr>
          <w:ilvl w:val="0"/>
          <w:numId w:val="24"/>
        </w:numPr>
        <w:tabs>
          <w:tab w:val="left" w:pos="993"/>
          <w:tab w:val="left" w:pos="1276"/>
          <w:tab w:val="left" w:pos="1843"/>
          <w:tab w:val="left" w:pos="1985"/>
        </w:tabs>
        <w:autoSpaceDE/>
        <w:autoSpaceDN/>
        <w:adjustRightInd/>
        <w:ind w:left="0" w:firstLine="567"/>
        <w:rPr>
          <w:sz w:val="20"/>
          <w:szCs w:val="20"/>
        </w:rPr>
      </w:pPr>
      <w:r w:rsidRPr="001F6BA3">
        <w:rPr>
          <w:sz w:val="20"/>
          <w:szCs w:val="20"/>
        </w:rPr>
        <w:t>Балансовые</w:t>
      </w:r>
    </w:p>
    <w:p w:rsidR="003A2028" w:rsidRPr="001F6BA3" w:rsidRDefault="003A2028" w:rsidP="003A2028">
      <w:pPr>
        <w:widowControl/>
        <w:numPr>
          <w:ilvl w:val="0"/>
          <w:numId w:val="24"/>
        </w:numPr>
        <w:tabs>
          <w:tab w:val="left" w:pos="993"/>
          <w:tab w:val="left" w:pos="1276"/>
          <w:tab w:val="left" w:pos="1843"/>
          <w:tab w:val="left" w:pos="1985"/>
        </w:tabs>
        <w:autoSpaceDE/>
        <w:autoSpaceDN/>
        <w:adjustRightInd/>
        <w:ind w:left="0" w:firstLine="567"/>
        <w:rPr>
          <w:sz w:val="20"/>
          <w:szCs w:val="20"/>
        </w:rPr>
      </w:pPr>
      <w:r w:rsidRPr="001F6BA3">
        <w:rPr>
          <w:sz w:val="20"/>
          <w:szCs w:val="20"/>
        </w:rPr>
        <w:t>Эконометрические</w:t>
      </w:r>
    </w:p>
    <w:p w:rsidR="003A2028" w:rsidRPr="001F6BA3" w:rsidRDefault="003A2028" w:rsidP="003A2028">
      <w:pPr>
        <w:widowControl/>
        <w:numPr>
          <w:ilvl w:val="0"/>
          <w:numId w:val="24"/>
        </w:numPr>
        <w:tabs>
          <w:tab w:val="left" w:pos="993"/>
          <w:tab w:val="left" w:pos="1276"/>
          <w:tab w:val="left" w:pos="1843"/>
          <w:tab w:val="left" w:pos="1985"/>
        </w:tabs>
        <w:autoSpaceDE/>
        <w:autoSpaceDN/>
        <w:adjustRightInd/>
        <w:ind w:left="0" w:firstLine="567"/>
        <w:rPr>
          <w:sz w:val="20"/>
          <w:szCs w:val="20"/>
        </w:rPr>
      </w:pPr>
      <w:r w:rsidRPr="001F6BA3">
        <w:rPr>
          <w:sz w:val="20"/>
          <w:szCs w:val="20"/>
        </w:rPr>
        <w:t>Оптимизационные</w:t>
      </w:r>
    </w:p>
    <w:p w:rsidR="003A2028" w:rsidRPr="001F6BA3" w:rsidRDefault="003A2028" w:rsidP="003A2028">
      <w:pPr>
        <w:widowControl/>
        <w:numPr>
          <w:ilvl w:val="0"/>
          <w:numId w:val="24"/>
        </w:numPr>
        <w:tabs>
          <w:tab w:val="left" w:pos="993"/>
          <w:tab w:val="left" w:pos="1276"/>
          <w:tab w:val="left" w:pos="1843"/>
          <w:tab w:val="left" w:pos="1985"/>
        </w:tabs>
        <w:autoSpaceDE/>
        <w:autoSpaceDN/>
        <w:adjustRightInd/>
        <w:ind w:left="0" w:firstLine="567"/>
        <w:rPr>
          <w:sz w:val="20"/>
          <w:szCs w:val="20"/>
        </w:rPr>
      </w:pPr>
      <w:r w:rsidRPr="001F6BA3">
        <w:rPr>
          <w:sz w:val="20"/>
          <w:szCs w:val="20"/>
        </w:rPr>
        <w:t>Сетевые</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ЭММ какой задачи представлена:</w:t>
      </w:r>
    </w:p>
    <w:p w:rsidR="003A2028" w:rsidRPr="001F6BA3" w:rsidRDefault="003A2028" w:rsidP="003A2028">
      <w:pPr>
        <w:tabs>
          <w:tab w:val="left" w:pos="993"/>
          <w:tab w:val="left" w:pos="1276"/>
          <w:tab w:val="left" w:pos="1843"/>
          <w:tab w:val="left" w:pos="1985"/>
        </w:tabs>
        <w:rPr>
          <w:sz w:val="20"/>
          <w:szCs w:val="20"/>
        </w:rPr>
      </w:pPr>
      <w:r w:rsidRPr="001F6BA3">
        <w:rPr>
          <w:position w:val="-52"/>
          <w:sz w:val="20"/>
          <w:szCs w:val="20"/>
        </w:rPr>
        <w:object w:dxaOrig="1860" w:dyaOrig="1140">
          <v:shape id="_x0000_i1037" type="#_x0000_t75" style="width:129pt;height:64.5pt" o:ole="">
            <v:imagedata r:id="rId38" o:title=""/>
          </v:shape>
          <o:OLEObject Type="Embed" ProgID="Equation.3" ShapeID="_x0000_i1037" DrawAspect="Content" ObjectID="_1667997665" r:id="rId39"/>
        </w:object>
      </w:r>
    </w:p>
    <w:p w:rsidR="003A2028" w:rsidRPr="001F6BA3" w:rsidRDefault="003A2028" w:rsidP="003A2028">
      <w:pPr>
        <w:tabs>
          <w:tab w:val="left" w:pos="993"/>
          <w:tab w:val="left" w:pos="1276"/>
          <w:tab w:val="left" w:pos="1843"/>
          <w:tab w:val="left" w:pos="1985"/>
        </w:tabs>
        <w:rPr>
          <w:sz w:val="20"/>
          <w:szCs w:val="20"/>
        </w:rPr>
      </w:pPr>
      <w:r w:rsidRPr="001F6BA3">
        <w:rPr>
          <w:position w:val="-32"/>
          <w:sz w:val="20"/>
          <w:szCs w:val="20"/>
        </w:rPr>
        <w:object w:dxaOrig="2160" w:dyaOrig="720">
          <v:shape id="_x0000_i1038" type="#_x0000_t75" style="width:93pt;height:32.25pt" o:ole="">
            <v:imagedata r:id="rId40" o:title=""/>
          </v:shape>
          <o:OLEObject Type="Embed" ProgID="Equation.3" ShapeID="_x0000_i1038" DrawAspect="Content" ObjectID="_1667997666" r:id="rId41"/>
        </w:object>
      </w:r>
    </w:p>
    <w:p w:rsidR="003A2028" w:rsidRPr="001F6BA3" w:rsidRDefault="003A2028" w:rsidP="003A2028">
      <w:pPr>
        <w:widowControl/>
        <w:numPr>
          <w:ilvl w:val="0"/>
          <w:numId w:val="25"/>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производственная задача</w:t>
      </w:r>
    </w:p>
    <w:p w:rsidR="003A2028" w:rsidRPr="001F6BA3" w:rsidRDefault="003A2028" w:rsidP="003A2028">
      <w:pPr>
        <w:widowControl/>
        <w:numPr>
          <w:ilvl w:val="0"/>
          <w:numId w:val="25"/>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задача о построении кольцевых маршрутов</w:t>
      </w:r>
    </w:p>
    <w:p w:rsidR="003A2028" w:rsidRPr="001F6BA3" w:rsidRDefault="003A2028" w:rsidP="003A2028">
      <w:pPr>
        <w:widowControl/>
        <w:numPr>
          <w:ilvl w:val="0"/>
          <w:numId w:val="25"/>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задача выбора портфеля ценных бумаг</w:t>
      </w:r>
    </w:p>
    <w:p w:rsidR="003A2028" w:rsidRPr="001F6BA3" w:rsidRDefault="003A2028" w:rsidP="003A2028">
      <w:pPr>
        <w:widowControl/>
        <w:numPr>
          <w:ilvl w:val="0"/>
          <w:numId w:val="25"/>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t>задача о рационе (диете)</w:t>
      </w:r>
    </w:p>
    <w:p w:rsidR="003A2028" w:rsidRPr="001F6BA3" w:rsidRDefault="003A2028" w:rsidP="003A2028">
      <w:pPr>
        <w:widowControl/>
        <w:numPr>
          <w:ilvl w:val="0"/>
          <w:numId w:val="25"/>
        </w:numPr>
        <w:tabs>
          <w:tab w:val="left" w:pos="993"/>
          <w:tab w:val="left" w:pos="1276"/>
          <w:tab w:val="left" w:pos="1843"/>
          <w:tab w:val="left" w:pos="1985"/>
        </w:tabs>
        <w:autoSpaceDE/>
        <w:autoSpaceDN/>
        <w:adjustRightInd/>
        <w:ind w:left="0" w:firstLine="567"/>
        <w:jc w:val="left"/>
        <w:rPr>
          <w:sz w:val="20"/>
          <w:szCs w:val="20"/>
        </w:rPr>
      </w:pPr>
      <w:r w:rsidRPr="001F6BA3">
        <w:rPr>
          <w:sz w:val="20"/>
          <w:szCs w:val="20"/>
        </w:rPr>
        <w:lastRenderedPageBreak/>
        <w:t>задача о раскрое материала</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1. Составьте ЭММ задачи:</w:t>
      </w:r>
    </w:p>
    <w:p w:rsidR="003A2028" w:rsidRPr="001F6BA3" w:rsidRDefault="003A2028" w:rsidP="003A2028">
      <w:pPr>
        <w:tabs>
          <w:tab w:val="left" w:pos="993"/>
          <w:tab w:val="left" w:pos="1276"/>
          <w:tab w:val="left" w:pos="1843"/>
          <w:tab w:val="left" w:pos="1985"/>
        </w:tabs>
        <w:rPr>
          <w:sz w:val="20"/>
          <w:szCs w:val="20"/>
        </w:rPr>
      </w:pPr>
      <w:r w:rsidRPr="001F6BA3">
        <w:rPr>
          <w:sz w:val="20"/>
          <w:szCs w:val="20"/>
        </w:rPr>
        <w:t>Фирма производит для автомобилей запасные части типа А и В. Фонд рабочего времени составл</w:t>
      </w:r>
      <w:r w:rsidRPr="001F6BA3">
        <w:rPr>
          <w:sz w:val="20"/>
          <w:szCs w:val="20"/>
        </w:rPr>
        <w:t>я</w:t>
      </w:r>
      <w:r w:rsidRPr="001F6BA3">
        <w:rPr>
          <w:sz w:val="20"/>
          <w:szCs w:val="20"/>
        </w:rPr>
        <w:t>ет 5000 чел.-ч в неделю. Для производства одной детали типа А требуется 1 чел.-ч., а для производства одной детали типа В – 2 чел.-ч. Производственная мощность позволяет выпускать максимум 2500 дет</w:t>
      </w:r>
      <w:r w:rsidRPr="001F6BA3">
        <w:rPr>
          <w:sz w:val="20"/>
          <w:szCs w:val="20"/>
        </w:rPr>
        <w:t>а</w:t>
      </w:r>
      <w:r w:rsidRPr="001F6BA3">
        <w:rPr>
          <w:sz w:val="20"/>
          <w:szCs w:val="20"/>
        </w:rPr>
        <w:t xml:space="preserve">лей типа А и 2000 деталей типа В в неделю. Для производства деталей типа А уходит </w:t>
      </w:r>
      <w:smartTag w:uri="urn:schemas-microsoft-com:office:smarttags" w:element="metricconverter">
        <w:smartTagPr>
          <w:attr w:name="ProductID" w:val="2 кг"/>
        </w:smartTagPr>
        <w:r w:rsidRPr="001F6BA3">
          <w:rPr>
            <w:sz w:val="20"/>
            <w:szCs w:val="20"/>
          </w:rPr>
          <w:t>2 кг</w:t>
        </w:r>
      </w:smartTag>
      <w:r w:rsidRPr="001F6BA3">
        <w:rPr>
          <w:sz w:val="20"/>
          <w:szCs w:val="20"/>
        </w:rPr>
        <w:t xml:space="preserve"> полимерного материала и </w:t>
      </w:r>
      <w:smartTag w:uri="urn:schemas-microsoft-com:office:smarttags" w:element="metricconverter">
        <w:smartTagPr>
          <w:attr w:name="ProductID" w:val="5 кг"/>
        </w:smartTagPr>
        <w:r w:rsidRPr="001F6BA3">
          <w:rPr>
            <w:sz w:val="20"/>
            <w:szCs w:val="20"/>
          </w:rPr>
          <w:t>5 кг</w:t>
        </w:r>
      </w:smartTag>
      <w:r w:rsidRPr="001F6BA3">
        <w:rPr>
          <w:sz w:val="20"/>
          <w:szCs w:val="20"/>
        </w:rPr>
        <w:t xml:space="preserve"> листового материала, а для производства одной детали типа В – </w:t>
      </w:r>
      <w:smartTag w:uri="urn:schemas-microsoft-com:office:smarttags" w:element="metricconverter">
        <w:smartTagPr>
          <w:attr w:name="ProductID" w:val="4 кг"/>
        </w:smartTagPr>
        <w:r w:rsidRPr="001F6BA3">
          <w:rPr>
            <w:sz w:val="20"/>
            <w:szCs w:val="20"/>
          </w:rPr>
          <w:t>4 кг</w:t>
        </w:r>
      </w:smartTag>
      <w:r w:rsidRPr="001F6BA3">
        <w:rPr>
          <w:sz w:val="20"/>
          <w:szCs w:val="20"/>
        </w:rPr>
        <w:t xml:space="preserve"> полимерного мат</w:t>
      </w:r>
      <w:r w:rsidRPr="001F6BA3">
        <w:rPr>
          <w:sz w:val="20"/>
          <w:szCs w:val="20"/>
        </w:rPr>
        <w:t>е</w:t>
      </w:r>
      <w:r w:rsidRPr="001F6BA3">
        <w:rPr>
          <w:sz w:val="20"/>
          <w:szCs w:val="20"/>
        </w:rPr>
        <w:t xml:space="preserve">риала и </w:t>
      </w:r>
      <w:smartTag w:uri="urn:schemas-microsoft-com:office:smarttags" w:element="metricconverter">
        <w:smartTagPr>
          <w:attr w:name="ProductID" w:val="3 кг"/>
        </w:smartTagPr>
        <w:r w:rsidRPr="001F6BA3">
          <w:rPr>
            <w:sz w:val="20"/>
            <w:szCs w:val="20"/>
          </w:rPr>
          <w:t>3 кг</w:t>
        </w:r>
      </w:smartTag>
      <w:r w:rsidRPr="001F6BA3">
        <w:rPr>
          <w:sz w:val="20"/>
          <w:szCs w:val="20"/>
        </w:rPr>
        <w:t xml:space="preserve"> листового материала. Еженедельные запасы каждого материала – по </w:t>
      </w:r>
      <w:smartTag w:uri="urn:schemas-microsoft-com:office:smarttags" w:element="metricconverter">
        <w:smartTagPr>
          <w:attr w:name="ProductID" w:val="10000 кг"/>
        </w:smartTagPr>
        <w:r w:rsidRPr="001F6BA3">
          <w:rPr>
            <w:sz w:val="20"/>
            <w:szCs w:val="20"/>
          </w:rPr>
          <w:t>10000 кг</w:t>
        </w:r>
      </w:smartTag>
      <w:r w:rsidRPr="001F6BA3">
        <w:rPr>
          <w:sz w:val="20"/>
          <w:szCs w:val="20"/>
        </w:rPr>
        <w:t>. Общее число производимых деталей в течение одной недели должно составлять не менее 1500 штук. Определите, сколько деталей каждого вида следует производить, чтобы обеспечить максимальный доход от продажи за неделю, если доход от продажи одной детали типа А и В составляет соответственно 1,1 руб. и 1,5 руб.</w:t>
      </w:r>
    </w:p>
    <w:p w:rsidR="003A2028" w:rsidRPr="001F6BA3" w:rsidRDefault="003A2028" w:rsidP="003A2028">
      <w:pPr>
        <w:tabs>
          <w:tab w:val="left" w:pos="993"/>
          <w:tab w:val="left" w:pos="1276"/>
          <w:tab w:val="left" w:pos="1843"/>
          <w:tab w:val="left" w:pos="1985"/>
        </w:tabs>
        <w:rPr>
          <w:sz w:val="20"/>
          <w:szCs w:val="20"/>
        </w:rPr>
      </w:pPr>
      <w:r w:rsidRPr="001F6BA3">
        <w:rPr>
          <w:sz w:val="20"/>
          <w:szCs w:val="20"/>
        </w:rPr>
        <w:t>2. Какими методами можно решить задачу.</w:t>
      </w:r>
    </w:p>
    <w:p w:rsidR="003A2028" w:rsidRPr="001F6BA3" w:rsidRDefault="003A2028" w:rsidP="003A2028">
      <w:pPr>
        <w:tabs>
          <w:tab w:val="left" w:pos="993"/>
          <w:tab w:val="left" w:pos="1276"/>
          <w:tab w:val="left" w:pos="1843"/>
          <w:tab w:val="left" w:pos="1985"/>
        </w:tabs>
        <w:rPr>
          <w:sz w:val="20"/>
          <w:szCs w:val="20"/>
        </w:rPr>
      </w:pPr>
      <w:r w:rsidRPr="001F6BA3">
        <w:rPr>
          <w:sz w:val="20"/>
          <w:szCs w:val="20"/>
        </w:rPr>
        <w:t>3. Представьте ЭММ задачи в векторной форме.</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12"/>
          <w:rFonts w:ascii="Times New Roman" w:hAnsi="Times New Roman" w:cs="Times New Roman"/>
          <w:b w:val="0"/>
          <w:sz w:val="20"/>
          <w:szCs w:val="20"/>
        </w:rPr>
      </w:pPr>
      <w:r w:rsidRPr="001F6BA3">
        <w:rPr>
          <w:rStyle w:val="FontStyle11"/>
          <w:bCs/>
          <w:sz w:val="20"/>
          <w:szCs w:val="20"/>
        </w:rPr>
        <w:t xml:space="preserve">Какой классификационный признак лежит в основе выделение группы следующих моделей: </w:t>
      </w:r>
      <w:r w:rsidRPr="001F6BA3">
        <w:rPr>
          <w:rStyle w:val="FontStyle12"/>
          <w:rFonts w:ascii="Times New Roman" w:hAnsi="Times New Roman" w:cs="Times New Roman"/>
          <w:b w:val="0"/>
          <w:sz w:val="20"/>
          <w:szCs w:val="20"/>
        </w:rPr>
        <w:t>микроэкономические; одно-, двухсекгорные (одно-, двухпродукговые); многосекгорные (многопроду</w:t>
      </w:r>
      <w:r w:rsidRPr="001F6BA3">
        <w:rPr>
          <w:rStyle w:val="FontStyle12"/>
          <w:rFonts w:ascii="Times New Roman" w:hAnsi="Times New Roman" w:cs="Times New Roman"/>
          <w:b w:val="0"/>
          <w:sz w:val="20"/>
          <w:szCs w:val="20"/>
        </w:rPr>
        <w:t>к</w:t>
      </w:r>
      <w:r w:rsidRPr="001F6BA3">
        <w:rPr>
          <w:rStyle w:val="FontStyle12"/>
          <w:rFonts w:ascii="Times New Roman" w:hAnsi="Times New Roman" w:cs="Times New Roman"/>
          <w:b w:val="0"/>
          <w:sz w:val="20"/>
          <w:szCs w:val="20"/>
        </w:rPr>
        <w:t>говые); макроэкономические; глобальные.</w:t>
      </w:r>
    </w:p>
    <w:p w:rsidR="003A2028" w:rsidRPr="001F6BA3" w:rsidRDefault="003A2028" w:rsidP="003A2028">
      <w:pPr>
        <w:pStyle w:val="Style2"/>
        <w:widowControl/>
        <w:tabs>
          <w:tab w:val="left" w:pos="1152"/>
        </w:tabs>
        <w:rPr>
          <w:rStyle w:val="FontStyle12"/>
          <w:rFonts w:ascii="Times New Roman" w:hAnsi="Times New Roman" w:cs="Times New Roman"/>
          <w:b w:val="0"/>
          <w:sz w:val="20"/>
          <w:szCs w:val="20"/>
        </w:rPr>
      </w:pPr>
      <w:r w:rsidRPr="001F6BA3">
        <w:rPr>
          <w:rStyle w:val="FontStyle12"/>
          <w:rFonts w:ascii="Times New Roman" w:hAnsi="Times New Roman" w:cs="Times New Roman"/>
          <w:b w:val="0"/>
          <w:sz w:val="20"/>
          <w:szCs w:val="20"/>
        </w:rPr>
        <w:t>A.</w:t>
      </w:r>
      <w:r w:rsidRPr="001F6BA3">
        <w:rPr>
          <w:rStyle w:val="FontStyle12"/>
          <w:rFonts w:ascii="Times New Roman" w:hAnsi="Times New Roman" w:cs="Times New Roman"/>
          <w:b w:val="0"/>
          <w:sz w:val="20"/>
          <w:szCs w:val="20"/>
        </w:rPr>
        <w:tab/>
        <w:t>По цели создания и применения</w:t>
      </w:r>
    </w:p>
    <w:p w:rsidR="003A2028" w:rsidRPr="001F6BA3" w:rsidRDefault="003A2028" w:rsidP="003A2028">
      <w:pPr>
        <w:pStyle w:val="Style2"/>
        <w:widowControl/>
        <w:tabs>
          <w:tab w:val="left" w:pos="1152"/>
        </w:tabs>
        <w:rPr>
          <w:rStyle w:val="FontStyle12"/>
          <w:rFonts w:ascii="Times New Roman" w:hAnsi="Times New Roman" w:cs="Times New Roman"/>
          <w:b w:val="0"/>
          <w:sz w:val="20"/>
          <w:szCs w:val="20"/>
        </w:rPr>
      </w:pPr>
      <w:r w:rsidRPr="001F6BA3">
        <w:rPr>
          <w:rStyle w:val="FontStyle12"/>
          <w:rFonts w:ascii="Times New Roman" w:hAnsi="Times New Roman" w:cs="Times New Roman"/>
          <w:b w:val="0"/>
          <w:sz w:val="20"/>
          <w:szCs w:val="20"/>
        </w:rPr>
        <w:t>B.</w:t>
      </w:r>
      <w:r w:rsidRPr="001F6BA3">
        <w:rPr>
          <w:rStyle w:val="FontStyle12"/>
          <w:rFonts w:ascii="Times New Roman" w:hAnsi="Times New Roman" w:cs="Times New Roman"/>
          <w:b w:val="0"/>
          <w:sz w:val="20"/>
          <w:szCs w:val="20"/>
        </w:rPr>
        <w:tab/>
        <w:t>По типу математического аппарата</w:t>
      </w:r>
    </w:p>
    <w:p w:rsidR="003A2028" w:rsidRPr="001F6BA3" w:rsidRDefault="003A2028" w:rsidP="003A2028">
      <w:pPr>
        <w:pStyle w:val="Style2"/>
        <w:widowControl/>
        <w:tabs>
          <w:tab w:val="left" w:pos="1152"/>
        </w:tabs>
        <w:rPr>
          <w:rStyle w:val="FontStyle12"/>
          <w:rFonts w:ascii="Times New Roman" w:hAnsi="Times New Roman" w:cs="Times New Roman"/>
          <w:b w:val="0"/>
          <w:sz w:val="20"/>
          <w:szCs w:val="20"/>
        </w:rPr>
      </w:pPr>
      <w:r w:rsidRPr="001F6BA3">
        <w:rPr>
          <w:rStyle w:val="FontStyle12"/>
          <w:rFonts w:ascii="Times New Roman" w:hAnsi="Times New Roman" w:cs="Times New Roman"/>
          <w:b w:val="0"/>
          <w:sz w:val="20"/>
          <w:szCs w:val="20"/>
        </w:rPr>
        <w:t>C.</w:t>
      </w:r>
      <w:r w:rsidRPr="001F6BA3">
        <w:rPr>
          <w:rStyle w:val="FontStyle12"/>
          <w:rFonts w:ascii="Times New Roman" w:hAnsi="Times New Roman" w:cs="Times New Roman"/>
          <w:b w:val="0"/>
          <w:sz w:val="20"/>
          <w:szCs w:val="20"/>
        </w:rPr>
        <w:tab/>
        <w:t>По степени агрегирования объектов моделирования</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11"/>
          <w:bCs/>
          <w:sz w:val="20"/>
          <w:szCs w:val="20"/>
        </w:rPr>
      </w:pPr>
      <w:r w:rsidRPr="001F6BA3">
        <w:rPr>
          <w:rStyle w:val="FontStyle11"/>
          <w:bCs/>
          <w:sz w:val="20"/>
          <w:szCs w:val="20"/>
        </w:rPr>
        <w:t>Какие модели отображают комплекс работ (операций) и событий и их взаимосвязь во врем</w:t>
      </w:r>
      <w:r w:rsidRPr="001F6BA3">
        <w:rPr>
          <w:rStyle w:val="FontStyle11"/>
          <w:bCs/>
          <w:sz w:val="20"/>
          <w:szCs w:val="20"/>
        </w:rPr>
        <w:t>е</w:t>
      </w:r>
      <w:r w:rsidRPr="001F6BA3">
        <w:rPr>
          <w:rStyle w:val="FontStyle11"/>
          <w:bCs/>
          <w:sz w:val="20"/>
          <w:szCs w:val="20"/>
        </w:rPr>
        <w:t>ни?</w:t>
      </w:r>
    </w:p>
    <w:p w:rsidR="003A2028" w:rsidRPr="001F6BA3" w:rsidRDefault="003A2028" w:rsidP="003A2028">
      <w:pPr>
        <w:pStyle w:val="Style4"/>
        <w:widowControl/>
        <w:rPr>
          <w:rStyle w:val="FontStyle12"/>
          <w:rFonts w:ascii="Times New Roman" w:hAnsi="Times New Roman" w:cs="Times New Roman"/>
          <w:b w:val="0"/>
          <w:sz w:val="20"/>
          <w:szCs w:val="20"/>
        </w:rPr>
      </w:pPr>
      <w:r w:rsidRPr="001F6BA3">
        <w:rPr>
          <w:rStyle w:val="FontStyle12"/>
          <w:rFonts w:ascii="Times New Roman" w:hAnsi="Times New Roman" w:cs="Times New Roman"/>
          <w:b w:val="0"/>
          <w:sz w:val="20"/>
          <w:szCs w:val="20"/>
        </w:rPr>
        <w:t>А Модели систем массового обслуживания</w:t>
      </w:r>
    </w:p>
    <w:p w:rsidR="003A2028" w:rsidRPr="001F6BA3" w:rsidRDefault="003A2028" w:rsidP="003A2028">
      <w:pPr>
        <w:pStyle w:val="Style2"/>
        <w:widowControl/>
        <w:tabs>
          <w:tab w:val="left" w:pos="1152"/>
        </w:tabs>
        <w:rPr>
          <w:rStyle w:val="FontStyle12"/>
          <w:rFonts w:ascii="Times New Roman" w:hAnsi="Times New Roman" w:cs="Times New Roman"/>
          <w:b w:val="0"/>
          <w:sz w:val="20"/>
          <w:szCs w:val="20"/>
        </w:rPr>
      </w:pPr>
      <w:r w:rsidRPr="001F6BA3">
        <w:rPr>
          <w:rStyle w:val="FontStyle12"/>
          <w:rFonts w:ascii="Times New Roman" w:hAnsi="Times New Roman" w:cs="Times New Roman"/>
          <w:b w:val="0"/>
          <w:sz w:val="20"/>
          <w:szCs w:val="20"/>
        </w:rPr>
        <w:t>B.Эконометрические</w:t>
      </w:r>
    </w:p>
    <w:p w:rsidR="003A2028" w:rsidRPr="001F6BA3" w:rsidRDefault="003A2028" w:rsidP="003A2028">
      <w:pPr>
        <w:pStyle w:val="Style2"/>
        <w:widowControl/>
        <w:tabs>
          <w:tab w:val="left" w:pos="1152"/>
        </w:tabs>
        <w:rPr>
          <w:rStyle w:val="FontStyle12"/>
          <w:rFonts w:ascii="Times New Roman" w:hAnsi="Times New Roman" w:cs="Times New Roman"/>
          <w:b w:val="0"/>
          <w:sz w:val="20"/>
          <w:szCs w:val="20"/>
        </w:rPr>
      </w:pPr>
      <w:r w:rsidRPr="001F6BA3">
        <w:rPr>
          <w:rStyle w:val="FontStyle12"/>
          <w:rFonts w:ascii="Times New Roman" w:hAnsi="Times New Roman" w:cs="Times New Roman"/>
          <w:b w:val="0"/>
          <w:sz w:val="20"/>
          <w:szCs w:val="20"/>
        </w:rPr>
        <w:t>C.Оптимизационные</w:t>
      </w:r>
    </w:p>
    <w:p w:rsidR="003A2028" w:rsidRPr="001F6BA3" w:rsidRDefault="003A2028" w:rsidP="003A2028">
      <w:pPr>
        <w:pStyle w:val="Style2"/>
        <w:widowControl/>
        <w:tabs>
          <w:tab w:val="left" w:pos="1152"/>
        </w:tabs>
        <w:rPr>
          <w:rStyle w:val="FontStyle12"/>
          <w:rFonts w:ascii="Times New Roman" w:hAnsi="Times New Roman" w:cs="Times New Roman"/>
          <w:b w:val="0"/>
          <w:sz w:val="20"/>
          <w:szCs w:val="20"/>
          <w:lang w:eastAsia="en-US"/>
        </w:rPr>
      </w:pPr>
      <w:r w:rsidRPr="001F6BA3">
        <w:rPr>
          <w:rStyle w:val="FontStyle12"/>
          <w:rFonts w:ascii="Times New Roman" w:hAnsi="Times New Roman" w:cs="Times New Roman"/>
          <w:b w:val="0"/>
          <w:sz w:val="20"/>
          <w:szCs w:val="20"/>
          <w:lang w:val="en-US" w:eastAsia="en-US"/>
        </w:rPr>
        <w:t>D</w:t>
      </w:r>
      <w:r w:rsidRPr="001F6BA3">
        <w:rPr>
          <w:rStyle w:val="FontStyle12"/>
          <w:rFonts w:ascii="Times New Roman" w:hAnsi="Times New Roman" w:cs="Times New Roman"/>
          <w:b w:val="0"/>
          <w:sz w:val="20"/>
          <w:szCs w:val="20"/>
          <w:lang w:eastAsia="en-US"/>
        </w:rPr>
        <w:t>.Сетевые</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b/>
          <w:sz w:val="20"/>
          <w:szCs w:val="20"/>
        </w:rPr>
        <w:t>Какие модели описывают экономическую систему в развитии?</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A</w:t>
      </w:r>
      <w:r w:rsidRPr="001F6BA3">
        <w:rPr>
          <w:rStyle w:val="FontStyle54"/>
          <w:sz w:val="20"/>
          <w:szCs w:val="20"/>
          <w:lang w:eastAsia="en-US"/>
        </w:rPr>
        <w:t>.</w:t>
      </w:r>
      <w:r w:rsidRPr="001F6BA3">
        <w:rPr>
          <w:rStyle w:val="FontStyle54"/>
          <w:sz w:val="20"/>
          <w:szCs w:val="20"/>
          <w:lang w:eastAsia="en-US"/>
        </w:rPr>
        <w:tab/>
        <w:t>Детерминированные</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B</w:t>
      </w:r>
      <w:r w:rsidRPr="001F6BA3">
        <w:rPr>
          <w:rStyle w:val="FontStyle54"/>
          <w:sz w:val="20"/>
          <w:szCs w:val="20"/>
          <w:lang w:eastAsia="en-US"/>
        </w:rPr>
        <w:t>.</w:t>
      </w:r>
      <w:r w:rsidRPr="001F6BA3">
        <w:rPr>
          <w:rStyle w:val="FontStyle54"/>
          <w:sz w:val="20"/>
          <w:szCs w:val="20"/>
          <w:lang w:eastAsia="en-US"/>
        </w:rPr>
        <w:tab/>
        <w:t>Динамические</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C</w:t>
      </w:r>
      <w:r w:rsidRPr="001F6BA3">
        <w:rPr>
          <w:rStyle w:val="FontStyle54"/>
          <w:sz w:val="20"/>
          <w:szCs w:val="20"/>
          <w:lang w:eastAsia="en-US"/>
        </w:rPr>
        <w:t>.</w:t>
      </w:r>
      <w:r w:rsidRPr="001F6BA3">
        <w:rPr>
          <w:rStyle w:val="FontStyle54"/>
          <w:sz w:val="20"/>
          <w:szCs w:val="20"/>
          <w:lang w:eastAsia="en-US"/>
        </w:rPr>
        <w:tab/>
        <w:t>Аналитические</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b/>
          <w:sz w:val="20"/>
          <w:szCs w:val="20"/>
        </w:rPr>
        <w:t>Способность реагировать на изменение начальных параметров определяется таким свойством модели как:</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A</w:t>
      </w:r>
      <w:r w:rsidRPr="001F6BA3">
        <w:rPr>
          <w:rStyle w:val="FontStyle54"/>
          <w:sz w:val="20"/>
          <w:szCs w:val="20"/>
          <w:lang w:eastAsia="en-US"/>
        </w:rPr>
        <w:t>.</w:t>
      </w:r>
      <w:r w:rsidRPr="001F6BA3">
        <w:rPr>
          <w:rStyle w:val="FontStyle54"/>
          <w:sz w:val="20"/>
          <w:szCs w:val="20"/>
          <w:lang w:eastAsia="en-US"/>
        </w:rPr>
        <w:tab/>
        <w:t>Чувствительность</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B</w:t>
      </w:r>
      <w:r w:rsidRPr="001F6BA3">
        <w:rPr>
          <w:rStyle w:val="FontStyle54"/>
          <w:sz w:val="20"/>
          <w:szCs w:val="20"/>
          <w:lang w:eastAsia="en-US"/>
        </w:rPr>
        <w:t>.</w:t>
      </w:r>
      <w:r w:rsidRPr="001F6BA3">
        <w:rPr>
          <w:rStyle w:val="FontStyle54"/>
          <w:sz w:val="20"/>
          <w:szCs w:val="20"/>
          <w:lang w:eastAsia="en-US"/>
        </w:rPr>
        <w:tab/>
        <w:t>Устойчивость</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C</w:t>
      </w:r>
      <w:r w:rsidRPr="001F6BA3">
        <w:rPr>
          <w:rStyle w:val="FontStyle54"/>
          <w:sz w:val="20"/>
          <w:szCs w:val="20"/>
          <w:lang w:eastAsia="en-US"/>
        </w:rPr>
        <w:t>.</w:t>
      </w:r>
      <w:r w:rsidRPr="001F6BA3">
        <w:rPr>
          <w:rStyle w:val="FontStyle54"/>
          <w:sz w:val="20"/>
          <w:szCs w:val="20"/>
          <w:lang w:eastAsia="en-US"/>
        </w:rPr>
        <w:tab/>
        <w:t>Объективность</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D</w:t>
      </w:r>
      <w:r w:rsidRPr="001F6BA3">
        <w:rPr>
          <w:rStyle w:val="FontStyle54"/>
          <w:sz w:val="20"/>
          <w:szCs w:val="20"/>
          <w:lang w:eastAsia="en-US"/>
        </w:rPr>
        <w:t>.</w:t>
      </w:r>
      <w:r w:rsidRPr="001F6BA3">
        <w:rPr>
          <w:rStyle w:val="FontStyle54"/>
          <w:sz w:val="20"/>
          <w:szCs w:val="20"/>
          <w:lang w:eastAsia="en-US"/>
        </w:rPr>
        <w:tab/>
        <w:t>Адекватность</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b/>
          <w:sz w:val="20"/>
          <w:szCs w:val="20"/>
        </w:rPr>
        <w:t>Экономико-математическая модель может применяться для исследования экономических задач различного содержания. Это свойство и называется</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A</w:t>
      </w:r>
      <w:r w:rsidRPr="001F6BA3">
        <w:rPr>
          <w:rStyle w:val="FontStyle54"/>
          <w:sz w:val="20"/>
          <w:szCs w:val="20"/>
          <w:lang w:eastAsia="en-US"/>
        </w:rPr>
        <w:t>.</w:t>
      </w:r>
      <w:r w:rsidRPr="001F6BA3">
        <w:rPr>
          <w:rStyle w:val="FontStyle54"/>
          <w:sz w:val="20"/>
          <w:szCs w:val="20"/>
          <w:lang w:eastAsia="en-US"/>
        </w:rPr>
        <w:tab/>
        <w:t>Объективностью</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B</w:t>
      </w:r>
      <w:r w:rsidRPr="001F6BA3">
        <w:rPr>
          <w:rStyle w:val="FontStyle54"/>
          <w:sz w:val="20"/>
          <w:szCs w:val="20"/>
          <w:lang w:eastAsia="en-US"/>
        </w:rPr>
        <w:t>.</w:t>
      </w:r>
      <w:r w:rsidRPr="001F6BA3">
        <w:rPr>
          <w:rStyle w:val="FontStyle54"/>
          <w:sz w:val="20"/>
          <w:szCs w:val="20"/>
          <w:lang w:eastAsia="en-US"/>
        </w:rPr>
        <w:tab/>
        <w:t>Устойчивостью</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C</w:t>
      </w:r>
      <w:r w:rsidRPr="001F6BA3">
        <w:rPr>
          <w:rStyle w:val="FontStyle54"/>
          <w:sz w:val="20"/>
          <w:szCs w:val="20"/>
          <w:lang w:eastAsia="en-US"/>
        </w:rPr>
        <w:t>.</w:t>
      </w:r>
      <w:r w:rsidRPr="001F6BA3">
        <w:rPr>
          <w:rStyle w:val="FontStyle54"/>
          <w:sz w:val="20"/>
          <w:szCs w:val="20"/>
          <w:lang w:eastAsia="en-US"/>
        </w:rPr>
        <w:tab/>
        <w:t>Универсальностью</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D</w:t>
      </w:r>
      <w:r w:rsidRPr="001F6BA3">
        <w:rPr>
          <w:rStyle w:val="FontStyle54"/>
          <w:sz w:val="20"/>
          <w:szCs w:val="20"/>
          <w:lang w:eastAsia="en-US"/>
        </w:rPr>
        <w:t>.</w:t>
      </w:r>
      <w:r w:rsidRPr="001F6BA3">
        <w:rPr>
          <w:rStyle w:val="FontStyle54"/>
          <w:sz w:val="20"/>
          <w:szCs w:val="20"/>
          <w:lang w:eastAsia="en-US"/>
        </w:rPr>
        <w:tab/>
        <w:t>Объективностью</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b/>
          <w:sz w:val="20"/>
          <w:szCs w:val="20"/>
        </w:rPr>
        <w:t>Ограничение - неравенство исходной задачи ЛП, имеющее вид   ", преобразуется в ограничение - равенство ...</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A</w:t>
      </w:r>
      <w:r w:rsidRPr="001F6BA3">
        <w:rPr>
          <w:rStyle w:val="FontStyle54"/>
          <w:sz w:val="20"/>
          <w:szCs w:val="20"/>
          <w:lang w:eastAsia="en-US"/>
        </w:rPr>
        <w:t>.</w:t>
      </w:r>
      <w:r w:rsidRPr="001F6BA3">
        <w:rPr>
          <w:rStyle w:val="FontStyle54"/>
          <w:sz w:val="20"/>
          <w:szCs w:val="20"/>
          <w:lang w:eastAsia="en-US"/>
        </w:rPr>
        <w:tab/>
        <w:t>Простой заменой знаков</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B</w:t>
      </w:r>
      <w:r w:rsidRPr="001F6BA3">
        <w:rPr>
          <w:rStyle w:val="FontStyle54"/>
          <w:sz w:val="20"/>
          <w:szCs w:val="20"/>
          <w:lang w:eastAsia="en-US"/>
        </w:rPr>
        <w:t>.</w:t>
      </w:r>
      <w:r w:rsidRPr="001F6BA3">
        <w:rPr>
          <w:rStyle w:val="FontStyle54"/>
          <w:sz w:val="20"/>
          <w:szCs w:val="20"/>
          <w:lang w:eastAsia="en-US"/>
        </w:rPr>
        <w:tab/>
        <w:t>Вычитанием из левой части дополнительной неотрицательной переменной</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C</w:t>
      </w:r>
      <w:r w:rsidRPr="001F6BA3">
        <w:rPr>
          <w:rStyle w:val="FontStyle54"/>
          <w:sz w:val="20"/>
          <w:szCs w:val="20"/>
          <w:lang w:eastAsia="en-US"/>
        </w:rPr>
        <w:t>.</w:t>
      </w:r>
      <w:r w:rsidRPr="001F6BA3">
        <w:rPr>
          <w:rStyle w:val="FontStyle54"/>
          <w:sz w:val="20"/>
          <w:szCs w:val="20"/>
          <w:lang w:eastAsia="en-US"/>
        </w:rPr>
        <w:tab/>
        <w:t>С добавлением к левой части дополнительной неотрицательной переменной</w:t>
      </w:r>
    </w:p>
    <w:p w:rsidR="003A2028" w:rsidRPr="001F6BA3" w:rsidRDefault="003A2028" w:rsidP="003A2028">
      <w:pPr>
        <w:pStyle w:val="Style10"/>
        <w:widowControl/>
        <w:tabs>
          <w:tab w:val="left" w:pos="1003"/>
          <w:tab w:val="left" w:pos="2050"/>
        </w:tabs>
        <w:rPr>
          <w:rStyle w:val="FontStyle54"/>
          <w:sz w:val="20"/>
          <w:szCs w:val="20"/>
          <w:lang w:eastAsia="en-US"/>
        </w:rPr>
      </w:pPr>
      <w:r w:rsidRPr="001F6BA3">
        <w:rPr>
          <w:rStyle w:val="FontStyle54"/>
          <w:sz w:val="20"/>
          <w:szCs w:val="20"/>
          <w:lang w:val="en-US" w:eastAsia="en-US"/>
        </w:rPr>
        <w:t>D</w:t>
      </w:r>
      <w:r w:rsidRPr="001F6BA3">
        <w:rPr>
          <w:rStyle w:val="FontStyle54"/>
          <w:sz w:val="20"/>
          <w:szCs w:val="20"/>
          <w:lang w:eastAsia="en-US"/>
        </w:rPr>
        <w:t>.</w:t>
      </w:r>
      <w:r w:rsidRPr="001F6BA3">
        <w:rPr>
          <w:rStyle w:val="FontStyle54"/>
          <w:sz w:val="20"/>
          <w:szCs w:val="20"/>
          <w:lang w:eastAsia="en-US"/>
        </w:rPr>
        <w:tab/>
        <w:t>Введением искусственных переменных</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b/>
          <w:sz w:val="20"/>
          <w:szCs w:val="20"/>
        </w:rPr>
        <w:t>Ограничение - неравенство исходной задачи ЛП, имеющее вид "&gt;", преобразуется в ограничение - равенство ...</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A.</w:t>
      </w:r>
      <w:r w:rsidRPr="001F6BA3">
        <w:rPr>
          <w:rStyle w:val="FontStyle54"/>
          <w:sz w:val="20"/>
          <w:szCs w:val="20"/>
        </w:rPr>
        <w:tab/>
        <w:t>Простой заменой знаков</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B.</w:t>
      </w:r>
      <w:r w:rsidRPr="001F6BA3">
        <w:rPr>
          <w:rStyle w:val="FontStyle54"/>
          <w:sz w:val="20"/>
          <w:szCs w:val="20"/>
        </w:rPr>
        <w:tab/>
        <w:t>Вычитанием из левой части дополнительной неотрицательной переменной</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C.</w:t>
      </w:r>
      <w:r w:rsidRPr="001F6BA3">
        <w:rPr>
          <w:rStyle w:val="FontStyle54"/>
          <w:sz w:val="20"/>
          <w:szCs w:val="20"/>
        </w:rPr>
        <w:tab/>
        <w:t>С добавлением к левой части дополнительной неотрицательной переменной</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D.</w:t>
      </w:r>
      <w:r w:rsidRPr="001F6BA3">
        <w:rPr>
          <w:rStyle w:val="FontStyle54"/>
          <w:sz w:val="20"/>
          <w:szCs w:val="20"/>
        </w:rPr>
        <w:tab/>
        <w:t>Введением искусственных переменных</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b/>
          <w:sz w:val="20"/>
          <w:szCs w:val="20"/>
        </w:rPr>
        <w:t>Какая форма записи использована для представленной задачи линейного программирования:</w:t>
      </w:r>
    </w:p>
    <w:p w:rsidR="003A2028" w:rsidRPr="001F6BA3" w:rsidRDefault="003A2028" w:rsidP="003A2028">
      <w:pPr>
        <w:rPr>
          <w:sz w:val="20"/>
          <w:szCs w:val="20"/>
        </w:rPr>
      </w:pPr>
      <w:r w:rsidRPr="001F6BA3">
        <w:rPr>
          <w:position w:val="-30"/>
          <w:sz w:val="20"/>
          <w:szCs w:val="20"/>
        </w:rPr>
        <w:object w:dxaOrig="2920" w:dyaOrig="700">
          <v:shape id="_x0000_i1039" type="#_x0000_t75" style="width:145.5pt;height:35.25pt" o:ole="">
            <v:imagedata r:id="rId42" o:title=""/>
          </v:shape>
          <o:OLEObject Type="Embed" ProgID="Equation.3" ShapeID="_x0000_i1039" DrawAspect="Content" ObjectID="_1667997667" r:id="rId43"/>
        </w:object>
      </w:r>
    </w:p>
    <w:p w:rsidR="003A2028" w:rsidRPr="001F6BA3" w:rsidRDefault="003A2028" w:rsidP="003A2028">
      <w:pPr>
        <w:rPr>
          <w:sz w:val="20"/>
          <w:szCs w:val="20"/>
        </w:rPr>
      </w:pPr>
      <w:r w:rsidRPr="001F6BA3">
        <w:rPr>
          <w:position w:val="-104"/>
          <w:sz w:val="20"/>
          <w:szCs w:val="20"/>
        </w:rPr>
        <w:object w:dxaOrig="3620" w:dyaOrig="2200">
          <v:shape id="_x0000_i1040" type="#_x0000_t75" style="width:180.75pt;height:109.5pt" o:ole="">
            <v:imagedata r:id="rId44" o:title=""/>
          </v:shape>
          <o:OLEObject Type="Embed" ProgID="Equation.3" ShapeID="_x0000_i1040" DrawAspect="Content" ObjectID="_1667997668" r:id="rId45"/>
        </w:objec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A.</w:t>
      </w:r>
      <w:r w:rsidRPr="001F6BA3">
        <w:rPr>
          <w:rStyle w:val="FontStyle54"/>
          <w:sz w:val="20"/>
          <w:szCs w:val="20"/>
        </w:rPr>
        <w:tab/>
        <w:t xml:space="preserve">Скалярная с использованием знаков суммирования </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B.</w:t>
      </w:r>
      <w:r w:rsidRPr="001F6BA3">
        <w:rPr>
          <w:rStyle w:val="FontStyle54"/>
          <w:sz w:val="20"/>
          <w:szCs w:val="20"/>
        </w:rPr>
        <w:tab/>
        <w:t>Векторная</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C.</w:t>
      </w:r>
      <w:r w:rsidRPr="001F6BA3">
        <w:rPr>
          <w:rStyle w:val="FontStyle54"/>
          <w:sz w:val="20"/>
          <w:szCs w:val="20"/>
        </w:rPr>
        <w:tab/>
        <w:t xml:space="preserve">Скалярная (развернутая) </w:t>
      </w:r>
    </w:p>
    <w:p w:rsidR="003A2028" w:rsidRPr="001F6BA3" w:rsidRDefault="003A2028" w:rsidP="003A2028">
      <w:pPr>
        <w:pStyle w:val="Style10"/>
        <w:widowControl/>
        <w:tabs>
          <w:tab w:val="left" w:pos="1003"/>
          <w:tab w:val="left" w:pos="2050"/>
        </w:tabs>
        <w:rPr>
          <w:rStyle w:val="FontStyle54"/>
          <w:sz w:val="20"/>
          <w:szCs w:val="20"/>
        </w:rPr>
      </w:pPr>
      <w:r w:rsidRPr="001F6BA3">
        <w:rPr>
          <w:rStyle w:val="FontStyle54"/>
          <w:sz w:val="20"/>
          <w:szCs w:val="20"/>
        </w:rPr>
        <w:t>D.</w:t>
      </w:r>
      <w:r w:rsidRPr="001F6BA3">
        <w:rPr>
          <w:rStyle w:val="FontStyle54"/>
          <w:sz w:val="20"/>
          <w:szCs w:val="20"/>
        </w:rPr>
        <w:tab/>
        <w:t>Матричная</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b/>
          <w:sz w:val="20"/>
          <w:szCs w:val="20"/>
        </w:rPr>
      </w:pPr>
      <w:r w:rsidRPr="001F6BA3">
        <w:rPr>
          <w:rStyle w:val="FontStyle53"/>
          <w:rFonts w:eastAsia="+mn-ea"/>
          <w:b/>
          <w:bCs/>
          <w:sz w:val="20"/>
          <w:szCs w:val="20"/>
        </w:rPr>
        <w:t>Какая форма записи использована для представленной задачи линейного программирования:</w:t>
      </w:r>
      <w:r w:rsidRPr="001F6BA3">
        <w:rPr>
          <w:rStyle w:val="FontStyle53"/>
          <w:rFonts w:eastAsia="+mn-ea"/>
          <w:b/>
          <w:sz w:val="20"/>
          <w:szCs w:val="20"/>
        </w:rPr>
        <w:t xml:space="preserve">  </w:t>
      </w:r>
    </w:p>
    <w:p w:rsidR="003A2028" w:rsidRPr="001F6BA3" w:rsidRDefault="003A2028" w:rsidP="003A2028">
      <w:pPr>
        <w:jc w:val="center"/>
        <w:rPr>
          <w:sz w:val="20"/>
          <w:szCs w:val="20"/>
        </w:rPr>
      </w:pPr>
      <w:r>
        <w:rPr>
          <w:noProof/>
          <w:sz w:val="20"/>
          <w:szCs w:val="20"/>
        </w:rPr>
        <w:drawing>
          <wp:inline distT="0" distB="0" distL="0" distR="0">
            <wp:extent cx="5337810" cy="352996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email"/>
                    <a:srcRect/>
                    <a:stretch>
                      <a:fillRect/>
                    </a:stretch>
                  </pic:blipFill>
                  <pic:spPr bwMode="auto">
                    <a:xfrm>
                      <a:off x="0" y="0"/>
                      <a:ext cx="5337810" cy="3529965"/>
                    </a:xfrm>
                    <a:prstGeom prst="rect">
                      <a:avLst/>
                    </a:prstGeom>
                    <a:noFill/>
                    <a:ln w="9525">
                      <a:noFill/>
                      <a:miter lim="800000"/>
                      <a:headEnd/>
                      <a:tailEnd/>
                    </a:ln>
                  </pic:spPr>
                </pic:pic>
              </a:graphicData>
            </a:graphic>
          </wp:inline>
        </w:drawing>
      </w:r>
    </w:p>
    <w:p w:rsidR="003A2028" w:rsidRPr="001F6BA3" w:rsidRDefault="003A2028" w:rsidP="003A2028">
      <w:pPr>
        <w:widowControl/>
        <w:numPr>
          <w:ilvl w:val="0"/>
          <w:numId w:val="29"/>
        </w:numPr>
        <w:tabs>
          <w:tab w:val="clear" w:pos="720"/>
          <w:tab w:val="num" w:pos="284"/>
          <w:tab w:val="left" w:pos="851"/>
        </w:tabs>
        <w:autoSpaceDE/>
        <w:autoSpaceDN/>
        <w:adjustRightInd/>
        <w:ind w:left="0" w:firstLine="567"/>
        <w:jc w:val="left"/>
        <w:rPr>
          <w:sz w:val="20"/>
          <w:szCs w:val="20"/>
        </w:rPr>
      </w:pPr>
      <w:r w:rsidRPr="001F6BA3">
        <w:rPr>
          <w:sz w:val="20"/>
          <w:szCs w:val="20"/>
        </w:rPr>
        <w:t xml:space="preserve">Скалярная с использованием знаков суммирования </w:t>
      </w:r>
    </w:p>
    <w:p w:rsidR="003A2028" w:rsidRPr="001F6BA3" w:rsidRDefault="003A2028" w:rsidP="003A2028">
      <w:pPr>
        <w:widowControl/>
        <w:numPr>
          <w:ilvl w:val="0"/>
          <w:numId w:val="29"/>
        </w:numPr>
        <w:tabs>
          <w:tab w:val="clear" w:pos="720"/>
          <w:tab w:val="num" w:pos="284"/>
          <w:tab w:val="left" w:pos="851"/>
        </w:tabs>
        <w:autoSpaceDE/>
        <w:autoSpaceDN/>
        <w:adjustRightInd/>
        <w:ind w:left="0" w:firstLine="567"/>
        <w:jc w:val="left"/>
        <w:rPr>
          <w:sz w:val="20"/>
          <w:szCs w:val="20"/>
        </w:rPr>
      </w:pPr>
      <w:r w:rsidRPr="001F6BA3">
        <w:rPr>
          <w:sz w:val="20"/>
          <w:szCs w:val="20"/>
        </w:rPr>
        <w:t xml:space="preserve"> Векторная</w:t>
      </w:r>
    </w:p>
    <w:p w:rsidR="003A2028" w:rsidRPr="001F6BA3" w:rsidRDefault="003A2028" w:rsidP="003A2028">
      <w:pPr>
        <w:widowControl/>
        <w:numPr>
          <w:ilvl w:val="0"/>
          <w:numId w:val="29"/>
        </w:numPr>
        <w:tabs>
          <w:tab w:val="clear" w:pos="720"/>
          <w:tab w:val="num" w:pos="284"/>
          <w:tab w:val="left" w:pos="851"/>
        </w:tabs>
        <w:autoSpaceDE/>
        <w:autoSpaceDN/>
        <w:adjustRightInd/>
        <w:ind w:left="0" w:firstLine="567"/>
        <w:jc w:val="left"/>
        <w:rPr>
          <w:sz w:val="20"/>
          <w:szCs w:val="20"/>
        </w:rPr>
      </w:pPr>
      <w:r w:rsidRPr="001F6BA3">
        <w:rPr>
          <w:sz w:val="20"/>
          <w:szCs w:val="20"/>
        </w:rPr>
        <w:t xml:space="preserve"> Скалярная (развернутая) </w:t>
      </w:r>
    </w:p>
    <w:p w:rsidR="003A2028" w:rsidRPr="001F6BA3" w:rsidRDefault="003A2028" w:rsidP="003A2028">
      <w:pPr>
        <w:widowControl/>
        <w:numPr>
          <w:ilvl w:val="0"/>
          <w:numId w:val="29"/>
        </w:numPr>
        <w:tabs>
          <w:tab w:val="clear" w:pos="720"/>
          <w:tab w:val="num" w:pos="284"/>
          <w:tab w:val="left" w:pos="851"/>
        </w:tabs>
        <w:autoSpaceDE/>
        <w:autoSpaceDN/>
        <w:adjustRightInd/>
        <w:ind w:left="0" w:firstLine="567"/>
        <w:jc w:val="left"/>
        <w:rPr>
          <w:sz w:val="20"/>
          <w:szCs w:val="20"/>
        </w:rPr>
      </w:pPr>
      <w:r w:rsidRPr="001F6BA3">
        <w:rPr>
          <w:sz w:val="20"/>
          <w:szCs w:val="20"/>
        </w:rPr>
        <w:t xml:space="preserve"> Матричная</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rFonts w:eastAsia="+mn-ea"/>
          <w:b/>
          <w:sz w:val="20"/>
          <w:szCs w:val="20"/>
        </w:rPr>
      </w:pPr>
      <w:r w:rsidRPr="001F6BA3">
        <w:rPr>
          <w:rStyle w:val="FontStyle53"/>
          <w:rFonts w:eastAsia="+mn-ea"/>
          <w:b/>
          <w:sz w:val="20"/>
          <w:szCs w:val="20"/>
        </w:rPr>
        <w:t xml:space="preserve">Составить экономико-математическую модель задачи: </w:t>
      </w:r>
    </w:p>
    <w:p w:rsidR="003A2028" w:rsidRPr="001F6BA3" w:rsidRDefault="003A2028" w:rsidP="003A2028">
      <w:pPr>
        <w:rPr>
          <w:sz w:val="20"/>
          <w:szCs w:val="20"/>
        </w:rPr>
      </w:pPr>
      <w:r w:rsidRPr="001F6BA3">
        <w:rPr>
          <w:sz w:val="20"/>
          <w:szCs w:val="20"/>
        </w:rPr>
        <w:t>Владелец розничного магазина по продаже электроники должен принять решение по ассортиме</w:t>
      </w:r>
      <w:r w:rsidRPr="001F6BA3">
        <w:rPr>
          <w:sz w:val="20"/>
          <w:szCs w:val="20"/>
        </w:rPr>
        <w:t>н</w:t>
      </w:r>
      <w:r w:rsidRPr="001F6BA3">
        <w:rPr>
          <w:sz w:val="20"/>
          <w:szCs w:val="20"/>
        </w:rPr>
        <w:t>ту запасов компьютеров. Он решил выбрать модели А и Б. Складские помещения рассчитаны максимум на 30 компьютеров. Обе модели занимают одинаковое место. Цена приобретения составляет: модель А – 500 руб., модель Б – 800 руб. У владельца магазина имеется в месяц 20100 руб. свободных средств на приобретение этих компьютеров. Он получает прибыль в размере 200 руб. за каждый компьютер модели А и 300 руб. за каждый компьютер модели Б. Из прошлого опыта известно, что месячный объем продаж модели Б не превысит 20 единиц. Порекомендуйте владельцу магазина, сколько и какой модели ему ежемесячно следует приобретать, чтобы максимизировать ожидаемую прибыль.</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rStyle w:val="FontStyle53"/>
          <w:rFonts w:eastAsia="+mn-ea"/>
          <w:b/>
          <w:sz w:val="20"/>
          <w:szCs w:val="20"/>
        </w:rPr>
      </w:pPr>
      <w:r w:rsidRPr="001F6BA3">
        <w:rPr>
          <w:rStyle w:val="FontStyle53"/>
          <w:rFonts w:eastAsia="+mn-ea"/>
          <w:b/>
          <w:bCs/>
          <w:sz w:val="20"/>
          <w:szCs w:val="20"/>
        </w:rPr>
        <w:t>Ес</w:t>
      </w:r>
      <w:r w:rsidRPr="001F6BA3">
        <w:rPr>
          <w:rStyle w:val="FontStyle53"/>
          <w:rFonts w:eastAsia="+mn-ea"/>
          <w:b/>
          <w:sz w:val="20"/>
          <w:szCs w:val="20"/>
        </w:rPr>
        <w:t>ли начальная прямая целевой функции при решении задачи линейного программирования геометрическим методом сливается с одной из сторон многоугольника решений, то…</w:t>
      </w:r>
    </w:p>
    <w:p w:rsidR="003A2028" w:rsidRPr="001F6BA3" w:rsidRDefault="003A2028" w:rsidP="003A2028">
      <w:pPr>
        <w:widowControl/>
        <w:numPr>
          <w:ilvl w:val="0"/>
          <w:numId w:val="30"/>
        </w:numPr>
        <w:tabs>
          <w:tab w:val="left" w:pos="993"/>
        </w:tabs>
        <w:autoSpaceDE/>
        <w:autoSpaceDN/>
        <w:adjustRightInd/>
        <w:ind w:left="0" w:firstLine="567"/>
        <w:jc w:val="left"/>
        <w:rPr>
          <w:sz w:val="20"/>
          <w:szCs w:val="20"/>
        </w:rPr>
      </w:pPr>
      <w:r w:rsidRPr="001F6BA3">
        <w:rPr>
          <w:sz w:val="20"/>
          <w:szCs w:val="20"/>
        </w:rPr>
        <w:t>существует множество оптимальных решений</w:t>
      </w:r>
    </w:p>
    <w:p w:rsidR="003A2028" w:rsidRPr="001F6BA3" w:rsidRDefault="003A2028" w:rsidP="003A2028">
      <w:pPr>
        <w:widowControl/>
        <w:numPr>
          <w:ilvl w:val="0"/>
          <w:numId w:val="30"/>
        </w:numPr>
        <w:tabs>
          <w:tab w:val="left" w:pos="993"/>
        </w:tabs>
        <w:autoSpaceDE/>
        <w:autoSpaceDN/>
        <w:adjustRightInd/>
        <w:ind w:left="0" w:firstLine="567"/>
        <w:jc w:val="left"/>
        <w:rPr>
          <w:sz w:val="20"/>
          <w:szCs w:val="20"/>
        </w:rPr>
      </w:pPr>
      <w:r w:rsidRPr="001F6BA3">
        <w:rPr>
          <w:sz w:val="20"/>
          <w:szCs w:val="20"/>
        </w:rPr>
        <w:t>существует единственное оптимальное решение</w:t>
      </w:r>
    </w:p>
    <w:p w:rsidR="003A2028" w:rsidRPr="001F6BA3" w:rsidRDefault="003A2028" w:rsidP="003A2028">
      <w:pPr>
        <w:widowControl/>
        <w:numPr>
          <w:ilvl w:val="0"/>
          <w:numId w:val="30"/>
        </w:numPr>
        <w:tabs>
          <w:tab w:val="left" w:pos="993"/>
        </w:tabs>
        <w:autoSpaceDE/>
        <w:autoSpaceDN/>
        <w:adjustRightInd/>
        <w:ind w:left="0" w:firstLine="567"/>
        <w:jc w:val="left"/>
        <w:rPr>
          <w:sz w:val="20"/>
          <w:szCs w:val="20"/>
        </w:rPr>
      </w:pPr>
      <w:r w:rsidRPr="001F6BA3">
        <w:rPr>
          <w:sz w:val="20"/>
          <w:szCs w:val="20"/>
        </w:rPr>
        <w:t>не существует решений</w:t>
      </w:r>
    </w:p>
    <w:p w:rsidR="003A2028" w:rsidRPr="001F6BA3" w:rsidRDefault="003A2028" w:rsidP="003A2028">
      <w:pPr>
        <w:widowControl/>
        <w:numPr>
          <w:ilvl w:val="0"/>
          <w:numId w:val="30"/>
        </w:numPr>
        <w:tabs>
          <w:tab w:val="left" w:pos="993"/>
        </w:tabs>
        <w:autoSpaceDE/>
        <w:autoSpaceDN/>
        <w:adjustRightInd/>
        <w:ind w:left="0" w:firstLine="567"/>
        <w:jc w:val="left"/>
        <w:rPr>
          <w:sz w:val="20"/>
          <w:szCs w:val="20"/>
        </w:rPr>
      </w:pPr>
      <w:r w:rsidRPr="001F6BA3">
        <w:rPr>
          <w:sz w:val="20"/>
          <w:szCs w:val="20"/>
        </w:rPr>
        <w:t>многоугольник решений построен неверно</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bCs/>
          <w:sz w:val="20"/>
          <w:szCs w:val="20"/>
        </w:rPr>
        <w:t>При решении задач линейного программирования геометрическим методом на минимум л</w:t>
      </w:r>
      <w:r w:rsidRPr="001F6BA3">
        <w:rPr>
          <w:bCs/>
          <w:sz w:val="20"/>
          <w:szCs w:val="20"/>
        </w:rPr>
        <w:t>и</w:t>
      </w:r>
      <w:r w:rsidRPr="001F6BA3">
        <w:rPr>
          <w:bCs/>
          <w:sz w:val="20"/>
          <w:szCs w:val="20"/>
        </w:rPr>
        <w:t>нии целевой функции передвигают …</w:t>
      </w:r>
      <w:r w:rsidRPr="001F6BA3">
        <w:rPr>
          <w:sz w:val="20"/>
          <w:szCs w:val="20"/>
        </w:rPr>
        <w:t xml:space="preserve"> </w:t>
      </w:r>
    </w:p>
    <w:p w:rsidR="003A2028" w:rsidRPr="001F6BA3" w:rsidRDefault="003A2028" w:rsidP="003A2028">
      <w:pPr>
        <w:widowControl/>
        <w:numPr>
          <w:ilvl w:val="0"/>
          <w:numId w:val="31"/>
        </w:numPr>
        <w:tabs>
          <w:tab w:val="clear" w:pos="720"/>
          <w:tab w:val="num" w:pos="993"/>
        </w:tabs>
        <w:autoSpaceDE/>
        <w:autoSpaceDN/>
        <w:adjustRightInd/>
        <w:ind w:left="0" w:firstLine="567"/>
        <w:jc w:val="left"/>
        <w:rPr>
          <w:sz w:val="20"/>
          <w:szCs w:val="20"/>
        </w:rPr>
      </w:pPr>
      <w:r w:rsidRPr="001F6BA3">
        <w:rPr>
          <w:sz w:val="20"/>
          <w:szCs w:val="20"/>
        </w:rPr>
        <w:t>в направлении вектора градиента</w:t>
      </w:r>
    </w:p>
    <w:p w:rsidR="003A2028" w:rsidRPr="001F6BA3" w:rsidRDefault="003A2028" w:rsidP="003A2028">
      <w:pPr>
        <w:widowControl/>
        <w:numPr>
          <w:ilvl w:val="0"/>
          <w:numId w:val="31"/>
        </w:numPr>
        <w:tabs>
          <w:tab w:val="clear" w:pos="720"/>
          <w:tab w:val="num" w:pos="993"/>
        </w:tabs>
        <w:autoSpaceDE/>
        <w:autoSpaceDN/>
        <w:adjustRightInd/>
        <w:ind w:left="0" w:firstLine="567"/>
        <w:jc w:val="left"/>
        <w:rPr>
          <w:sz w:val="20"/>
          <w:szCs w:val="20"/>
        </w:rPr>
      </w:pPr>
      <w:r w:rsidRPr="001F6BA3">
        <w:rPr>
          <w:sz w:val="20"/>
          <w:szCs w:val="20"/>
        </w:rPr>
        <w:t>в направлении противоположном направлению вектора градиента</w:t>
      </w:r>
    </w:p>
    <w:p w:rsidR="003A2028" w:rsidRPr="001F6BA3" w:rsidRDefault="003A2028" w:rsidP="003A2028">
      <w:pPr>
        <w:widowControl/>
        <w:numPr>
          <w:ilvl w:val="0"/>
          <w:numId w:val="31"/>
        </w:numPr>
        <w:tabs>
          <w:tab w:val="clear" w:pos="720"/>
          <w:tab w:val="num" w:pos="993"/>
        </w:tabs>
        <w:autoSpaceDE/>
        <w:autoSpaceDN/>
        <w:adjustRightInd/>
        <w:ind w:left="0" w:firstLine="567"/>
        <w:jc w:val="left"/>
        <w:rPr>
          <w:sz w:val="20"/>
          <w:szCs w:val="20"/>
        </w:rPr>
      </w:pPr>
      <w:r w:rsidRPr="001F6BA3">
        <w:rPr>
          <w:sz w:val="20"/>
          <w:szCs w:val="20"/>
        </w:rPr>
        <w:t>в любом направлении</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bCs/>
          <w:sz w:val="20"/>
          <w:szCs w:val="20"/>
        </w:rPr>
        <w:lastRenderedPageBreak/>
        <w:t>Графический (геометрический) способ решения задач линейного программирования прим</w:t>
      </w:r>
      <w:r w:rsidRPr="001F6BA3">
        <w:rPr>
          <w:bCs/>
          <w:sz w:val="20"/>
          <w:szCs w:val="20"/>
        </w:rPr>
        <w:t>е</w:t>
      </w:r>
      <w:r w:rsidRPr="001F6BA3">
        <w:rPr>
          <w:bCs/>
          <w:sz w:val="20"/>
          <w:szCs w:val="20"/>
        </w:rPr>
        <w:t xml:space="preserve">няется, если количество переменных в задаче… </w:t>
      </w:r>
    </w:p>
    <w:p w:rsidR="003A2028" w:rsidRPr="001F6BA3" w:rsidRDefault="003A2028" w:rsidP="003A2028">
      <w:pPr>
        <w:widowControl/>
        <w:numPr>
          <w:ilvl w:val="0"/>
          <w:numId w:val="32"/>
        </w:numPr>
        <w:tabs>
          <w:tab w:val="clear" w:pos="720"/>
          <w:tab w:val="num" w:pos="0"/>
          <w:tab w:val="left" w:pos="851"/>
        </w:tabs>
        <w:autoSpaceDE/>
        <w:autoSpaceDN/>
        <w:adjustRightInd/>
        <w:ind w:left="0" w:firstLine="567"/>
        <w:jc w:val="left"/>
        <w:rPr>
          <w:sz w:val="20"/>
          <w:szCs w:val="20"/>
        </w:rPr>
      </w:pPr>
      <w:r w:rsidRPr="001F6BA3">
        <w:rPr>
          <w:sz w:val="20"/>
          <w:szCs w:val="20"/>
        </w:rPr>
        <w:t>3</w:t>
      </w:r>
    </w:p>
    <w:p w:rsidR="003A2028" w:rsidRPr="001F6BA3" w:rsidRDefault="003A2028" w:rsidP="003A2028">
      <w:pPr>
        <w:widowControl/>
        <w:numPr>
          <w:ilvl w:val="0"/>
          <w:numId w:val="32"/>
        </w:numPr>
        <w:tabs>
          <w:tab w:val="clear" w:pos="720"/>
          <w:tab w:val="num" w:pos="993"/>
        </w:tabs>
        <w:autoSpaceDE/>
        <w:autoSpaceDN/>
        <w:adjustRightInd/>
        <w:ind w:left="0" w:firstLine="567"/>
        <w:jc w:val="left"/>
        <w:rPr>
          <w:sz w:val="20"/>
          <w:szCs w:val="20"/>
        </w:rPr>
      </w:pPr>
      <w:r w:rsidRPr="001F6BA3">
        <w:rPr>
          <w:sz w:val="20"/>
          <w:szCs w:val="20"/>
        </w:rPr>
        <w:t xml:space="preserve">2 </w:t>
      </w:r>
    </w:p>
    <w:p w:rsidR="003A2028" w:rsidRPr="001F6BA3" w:rsidRDefault="003A2028" w:rsidP="003A2028">
      <w:pPr>
        <w:widowControl/>
        <w:numPr>
          <w:ilvl w:val="0"/>
          <w:numId w:val="32"/>
        </w:numPr>
        <w:tabs>
          <w:tab w:val="clear" w:pos="720"/>
          <w:tab w:val="num" w:pos="993"/>
        </w:tabs>
        <w:autoSpaceDE/>
        <w:autoSpaceDN/>
        <w:adjustRightInd/>
        <w:ind w:left="0" w:firstLine="567"/>
        <w:jc w:val="left"/>
        <w:rPr>
          <w:sz w:val="20"/>
          <w:szCs w:val="20"/>
        </w:rPr>
      </w:pPr>
      <w:r w:rsidRPr="001F6BA3">
        <w:rPr>
          <w:sz w:val="20"/>
          <w:szCs w:val="20"/>
        </w:rPr>
        <w:t xml:space="preserve">4 </w:t>
      </w:r>
    </w:p>
    <w:p w:rsidR="003A2028" w:rsidRPr="001F6BA3" w:rsidRDefault="003A2028" w:rsidP="003A2028">
      <w:pPr>
        <w:widowControl/>
        <w:numPr>
          <w:ilvl w:val="0"/>
          <w:numId w:val="32"/>
        </w:numPr>
        <w:tabs>
          <w:tab w:val="clear" w:pos="720"/>
          <w:tab w:val="num" w:pos="993"/>
        </w:tabs>
        <w:autoSpaceDE/>
        <w:autoSpaceDN/>
        <w:adjustRightInd/>
        <w:ind w:left="0" w:firstLine="567"/>
        <w:jc w:val="left"/>
        <w:rPr>
          <w:sz w:val="20"/>
          <w:szCs w:val="20"/>
        </w:rPr>
      </w:pPr>
      <w:r w:rsidRPr="001F6BA3">
        <w:rPr>
          <w:sz w:val="20"/>
          <w:szCs w:val="20"/>
        </w:rPr>
        <w:t>неограниченное количество</w:t>
      </w:r>
    </w:p>
    <w:p w:rsidR="003A2028" w:rsidRPr="001F6BA3" w:rsidRDefault="003A2028" w:rsidP="003A2028">
      <w:pPr>
        <w:widowControl/>
        <w:numPr>
          <w:ilvl w:val="0"/>
          <w:numId w:val="28"/>
        </w:numPr>
        <w:tabs>
          <w:tab w:val="left" w:pos="993"/>
          <w:tab w:val="left" w:pos="1276"/>
          <w:tab w:val="left" w:pos="1843"/>
          <w:tab w:val="left" w:pos="1985"/>
        </w:tabs>
        <w:autoSpaceDE/>
        <w:autoSpaceDN/>
        <w:adjustRightInd/>
        <w:ind w:left="0" w:firstLine="567"/>
        <w:rPr>
          <w:sz w:val="20"/>
          <w:szCs w:val="20"/>
        </w:rPr>
      </w:pPr>
      <w:r w:rsidRPr="001F6BA3">
        <w:rPr>
          <w:sz w:val="20"/>
          <w:szCs w:val="20"/>
        </w:rPr>
        <w:t xml:space="preserve"> </w:t>
      </w:r>
      <w:r w:rsidRPr="001F6BA3">
        <w:rPr>
          <w:bCs/>
          <w:sz w:val="20"/>
          <w:szCs w:val="20"/>
        </w:rPr>
        <w:t>Как можно записать ответ на задачу, решение которой на мах и на min, графическим мет</w:t>
      </w:r>
      <w:r w:rsidRPr="001F6BA3">
        <w:rPr>
          <w:bCs/>
          <w:sz w:val="20"/>
          <w:szCs w:val="20"/>
        </w:rPr>
        <w:t>о</w:t>
      </w:r>
      <w:r w:rsidRPr="001F6BA3">
        <w:rPr>
          <w:bCs/>
          <w:sz w:val="20"/>
          <w:szCs w:val="20"/>
        </w:rPr>
        <w:t>дом, представлено на рисунке:</w:t>
      </w:r>
    </w:p>
    <w:p w:rsidR="003A2028" w:rsidRPr="001F6BA3" w:rsidRDefault="003A2028" w:rsidP="003A2028">
      <w:pPr>
        <w:jc w:val="center"/>
        <w:rPr>
          <w:sz w:val="20"/>
          <w:szCs w:val="20"/>
        </w:rPr>
      </w:pPr>
      <w:r>
        <w:rPr>
          <w:noProof/>
          <w:sz w:val="20"/>
          <w:szCs w:val="20"/>
        </w:rPr>
        <w:drawing>
          <wp:inline distT="0" distB="0" distL="0" distR="0">
            <wp:extent cx="2604770" cy="2487930"/>
            <wp:effectExtent l="19050" t="0" r="508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email">
                      <a:lum bright="-8000" contrast="30000"/>
                    </a:blip>
                    <a:srcRect/>
                    <a:stretch>
                      <a:fillRect/>
                    </a:stretch>
                  </pic:blipFill>
                  <pic:spPr bwMode="auto">
                    <a:xfrm>
                      <a:off x="0" y="0"/>
                      <a:ext cx="2604770" cy="2487930"/>
                    </a:xfrm>
                    <a:prstGeom prst="rect">
                      <a:avLst/>
                    </a:prstGeom>
                    <a:noFill/>
                    <a:ln w="9525">
                      <a:noFill/>
                      <a:miter lim="800000"/>
                      <a:headEnd/>
                      <a:tailEnd/>
                    </a:ln>
                  </pic:spPr>
                </pic:pic>
              </a:graphicData>
            </a:graphic>
          </wp:inline>
        </w:drawing>
      </w:r>
    </w:p>
    <w:p w:rsidR="003A2028" w:rsidRPr="001F6BA3" w:rsidRDefault="003A2028" w:rsidP="003A2028">
      <w:pPr>
        <w:widowControl/>
        <w:numPr>
          <w:ilvl w:val="0"/>
          <w:numId w:val="33"/>
        </w:numPr>
        <w:tabs>
          <w:tab w:val="left" w:pos="851"/>
        </w:tabs>
        <w:autoSpaceDE/>
        <w:autoSpaceDN/>
        <w:adjustRightInd/>
        <w:jc w:val="left"/>
        <w:rPr>
          <w:sz w:val="20"/>
          <w:szCs w:val="20"/>
        </w:rPr>
      </w:pPr>
      <w:r w:rsidRPr="001F6BA3">
        <w:rPr>
          <w:sz w:val="20"/>
          <w:szCs w:val="20"/>
        </w:rPr>
        <w:t>Fmin – в угловой точке А</w:t>
      </w:r>
    </w:p>
    <w:p w:rsidR="003A2028" w:rsidRPr="001F6BA3" w:rsidRDefault="003A2028" w:rsidP="003A2028">
      <w:pPr>
        <w:widowControl/>
        <w:numPr>
          <w:ilvl w:val="0"/>
          <w:numId w:val="33"/>
        </w:numPr>
        <w:tabs>
          <w:tab w:val="left" w:pos="851"/>
        </w:tabs>
        <w:autoSpaceDE/>
        <w:autoSpaceDN/>
        <w:adjustRightInd/>
        <w:jc w:val="left"/>
        <w:rPr>
          <w:sz w:val="20"/>
          <w:szCs w:val="20"/>
        </w:rPr>
      </w:pPr>
      <w:r w:rsidRPr="001F6BA3">
        <w:rPr>
          <w:sz w:val="20"/>
          <w:szCs w:val="20"/>
        </w:rPr>
        <w:t xml:space="preserve">F max = +∞ </w:t>
      </w:r>
    </w:p>
    <w:p w:rsidR="003A2028" w:rsidRPr="001F6BA3" w:rsidRDefault="003A2028" w:rsidP="003A2028">
      <w:pPr>
        <w:widowControl/>
        <w:numPr>
          <w:ilvl w:val="0"/>
          <w:numId w:val="33"/>
        </w:numPr>
        <w:tabs>
          <w:tab w:val="left" w:pos="851"/>
        </w:tabs>
        <w:autoSpaceDE/>
        <w:autoSpaceDN/>
        <w:adjustRightInd/>
        <w:jc w:val="left"/>
        <w:rPr>
          <w:sz w:val="20"/>
          <w:szCs w:val="20"/>
        </w:rPr>
      </w:pPr>
      <w:r w:rsidRPr="001F6BA3">
        <w:rPr>
          <w:sz w:val="20"/>
          <w:szCs w:val="20"/>
        </w:rPr>
        <w:t xml:space="preserve">Fmax в угловой точке D </w:t>
      </w:r>
    </w:p>
    <w:p w:rsidR="003A2028" w:rsidRPr="001F6BA3" w:rsidRDefault="003A2028" w:rsidP="003A2028">
      <w:pPr>
        <w:widowControl/>
        <w:numPr>
          <w:ilvl w:val="0"/>
          <w:numId w:val="33"/>
        </w:numPr>
        <w:tabs>
          <w:tab w:val="left" w:pos="851"/>
        </w:tabs>
        <w:autoSpaceDE/>
        <w:autoSpaceDN/>
        <w:adjustRightInd/>
        <w:jc w:val="left"/>
        <w:rPr>
          <w:sz w:val="20"/>
          <w:szCs w:val="20"/>
        </w:rPr>
      </w:pPr>
      <w:r w:rsidRPr="001F6BA3">
        <w:rPr>
          <w:sz w:val="20"/>
          <w:szCs w:val="20"/>
        </w:rPr>
        <w:t xml:space="preserve">F min = - ∞ </w:t>
      </w:r>
    </w:p>
    <w:p w:rsidR="003A2028" w:rsidRPr="001F6BA3" w:rsidRDefault="003A2028" w:rsidP="003A2028">
      <w:pPr>
        <w:widowControl/>
        <w:numPr>
          <w:ilvl w:val="0"/>
          <w:numId w:val="33"/>
        </w:numPr>
        <w:tabs>
          <w:tab w:val="left" w:pos="851"/>
        </w:tabs>
        <w:autoSpaceDE/>
        <w:autoSpaceDN/>
        <w:adjustRightInd/>
        <w:jc w:val="left"/>
        <w:rPr>
          <w:sz w:val="20"/>
          <w:szCs w:val="20"/>
        </w:rPr>
      </w:pPr>
      <w:r w:rsidRPr="001F6BA3">
        <w:rPr>
          <w:sz w:val="20"/>
          <w:szCs w:val="20"/>
        </w:rPr>
        <w:t>Cиcтема несовместна</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Построить экономико-математическую модель задачи</w:t>
      </w:r>
    </w:p>
    <w:p w:rsidR="003A2028" w:rsidRPr="001F6BA3" w:rsidRDefault="003A2028" w:rsidP="003A2028">
      <w:pPr>
        <w:tabs>
          <w:tab w:val="left" w:pos="993"/>
          <w:tab w:val="left" w:pos="1276"/>
          <w:tab w:val="left" w:pos="1843"/>
          <w:tab w:val="left" w:pos="1985"/>
        </w:tabs>
        <w:rPr>
          <w:sz w:val="20"/>
          <w:szCs w:val="20"/>
        </w:rPr>
      </w:pPr>
      <w:r w:rsidRPr="001F6BA3">
        <w:rPr>
          <w:sz w:val="20"/>
          <w:szCs w:val="20"/>
        </w:rPr>
        <w:t>Имеется набор продуктов: мясо, рыба, молоко, сахар, картофель, овощи, фрукты, хлеб по ценам соответственно с1, с2, …, сj,…, cn, причем запасы этих продуктов ограничены:а1, а2, …, аj,…, аn.</w:t>
      </w:r>
    </w:p>
    <w:p w:rsidR="003A2028" w:rsidRPr="001F6BA3" w:rsidRDefault="003A2028" w:rsidP="003A2028">
      <w:pPr>
        <w:tabs>
          <w:tab w:val="left" w:pos="993"/>
          <w:tab w:val="left" w:pos="1276"/>
          <w:tab w:val="left" w:pos="1843"/>
          <w:tab w:val="left" w:pos="1985"/>
        </w:tabs>
        <w:rPr>
          <w:sz w:val="20"/>
          <w:szCs w:val="20"/>
        </w:rPr>
      </w:pPr>
      <w:r w:rsidRPr="001F6BA3">
        <w:rPr>
          <w:sz w:val="20"/>
          <w:szCs w:val="20"/>
        </w:rPr>
        <w:t xml:space="preserve">Содержание питательных веществ – белков, жиров, углеводов и минеральных солей – в </w:t>
      </w:r>
      <w:smartTag w:uri="urn:schemas-microsoft-com:office:smarttags" w:element="metricconverter">
        <w:smartTagPr>
          <w:attr w:name="ProductID" w:val="1 кг"/>
        </w:smartTagPr>
        <w:r w:rsidRPr="001F6BA3">
          <w:rPr>
            <w:sz w:val="20"/>
            <w:szCs w:val="20"/>
          </w:rPr>
          <w:t>1 кг</w:t>
        </w:r>
      </w:smartTag>
      <w:r w:rsidRPr="001F6BA3">
        <w:rPr>
          <w:sz w:val="20"/>
          <w:szCs w:val="20"/>
        </w:rPr>
        <w:t>. ка</w:t>
      </w:r>
      <w:r w:rsidRPr="001F6BA3">
        <w:rPr>
          <w:sz w:val="20"/>
          <w:szCs w:val="20"/>
        </w:rPr>
        <w:t>ж</w:t>
      </w:r>
      <w:r w:rsidRPr="001F6BA3">
        <w:rPr>
          <w:sz w:val="20"/>
          <w:szCs w:val="20"/>
        </w:rPr>
        <w:t>дого продукта известны и составляют соответственно qij. Кроме того, известны нормы суточной потре</w:t>
      </w:r>
      <w:r w:rsidRPr="001F6BA3">
        <w:rPr>
          <w:sz w:val="20"/>
          <w:szCs w:val="20"/>
        </w:rPr>
        <w:t>б</w:t>
      </w:r>
      <w:r w:rsidRPr="001F6BA3">
        <w:rPr>
          <w:sz w:val="20"/>
          <w:szCs w:val="20"/>
        </w:rPr>
        <w:t>ности человека в каждом питательном веществе: b1, b2,…, bi, …, bm. Необходимо определить количес</w:t>
      </w:r>
      <w:r w:rsidRPr="001F6BA3">
        <w:rPr>
          <w:sz w:val="20"/>
          <w:szCs w:val="20"/>
        </w:rPr>
        <w:t>т</w:t>
      </w:r>
      <w:r w:rsidRPr="001F6BA3">
        <w:rPr>
          <w:sz w:val="20"/>
          <w:szCs w:val="20"/>
        </w:rPr>
        <w:t>во закупаемых продуктов x1, x2, …, xj,… , xn, которое обеспечит потребность в питательных веществах каждого вида и будет иметь минимальную стоимость</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Если в ведущем столбце симплексной таблицы все элементы  aij</w:t>
      </w:r>
      <w:r w:rsidRPr="001F6BA3">
        <w:rPr>
          <w:sz w:val="20"/>
          <w:szCs w:val="20"/>
        </w:rPr>
        <w:sym w:font="Symbol" w:char="00A3"/>
      </w:r>
      <w:r w:rsidRPr="001F6BA3">
        <w:rPr>
          <w:sz w:val="20"/>
          <w:szCs w:val="20"/>
        </w:rPr>
        <w:t xml:space="preserve"> 0, то:</w:t>
      </w:r>
    </w:p>
    <w:p w:rsidR="003A2028" w:rsidRPr="001F6BA3" w:rsidRDefault="003A2028" w:rsidP="003A2028">
      <w:pPr>
        <w:widowControl/>
        <w:numPr>
          <w:ilvl w:val="0"/>
          <w:numId w:val="34"/>
        </w:numPr>
        <w:tabs>
          <w:tab w:val="left" w:pos="851"/>
        </w:tabs>
        <w:autoSpaceDE/>
        <w:autoSpaceDN/>
        <w:adjustRightInd/>
        <w:ind w:left="0" w:firstLine="567"/>
        <w:jc w:val="left"/>
        <w:rPr>
          <w:sz w:val="20"/>
          <w:szCs w:val="20"/>
        </w:rPr>
      </w:pPr>
      <w:r w:rsidRPr="001F6BA3">
        <w:rPr>
          <w:sz w:val="20"/>
          <w:szCs w:val="20"/>
        </w:rPr>
        <w:t xml:space="preserve">задача имеет множество решений </w:t>
      </w:r>
    </w:p>
    <w:p w:rsidR="003A2028" w:rsidRPr="001F6BA3" w:rsidRDefault="003A2028" w:rsidP="003A2028">
      <w:pPr>
        <w:widowControl/>
        <w:numPr>
          <w:ilvl w:val="0"/>
          <w:numId w:val="34"/>
        </w:numPr>
        <w:tabs>
          <w:tab w:val="left" w:pos="851"/>
        </w:tabs>
        <w:autoSpaceDE/>
        <w:autoSpaceDN/>
        <w:adjustRightInd/>
        <w:ind w:left="0" w:firstLine="567"/>
        <w:jc w:val="left"/>
        <w:rPr>
          <w:sz w:val="20"/>
          <w:szCs w:val="20"/>
        </w:rPr>
      </w:pPr>
      <w:r w:rsidRPr="001F6BA3">
        <w:rPr>
          <w:sz w:val="20"/>
          <w:szCs w:val="20"/>
        </w:rPr>
        <w:t>задача не имеет решения</w:t>
      </w:r>
    </w:p>
    <w:p w:rsidR="003A2028" w:rsidRPr="001F6BA3" w:rsidRDefault="003A2028" w:rsidP="003A2028">
      <w:pPr>
        <w:widowControl/>
        <w:numPr>
          <w:ilvl w:val="0"/>
          <w:numId w:val="34"/>
        </w:numPr>
        <w:tabs>
          <w:tab w:val="left" w:pos="851"/>
        </w:tabs>
        <w:autoSpaceDE/>
        <w:autoSpaceDN/>
        <w:adjustRightInd/>
        <w:ind w:left="0" w:firstLine="567"/>
        <w:jc w:val="left"/>
        <w:rPr>
          <w:sz w:val="20"/>
          <w:szCs w:val="20"/>
        </w:rPr>
      </w:pPr>
      <w:r w:rsidRPr="001F6BA3">
        <w:rPr>
          <w:sz w:val="20"/>
          <w:szCs w:val="20"/>
        </w:rPr>
        <w:t>задача имеет единственное решение</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Коэффициентами целевой функции двойственной задачи являются ….</w:t>
      </w:r>
    </w:p>
    <w:p w:rsidR="003A2028" w:rsidRPr="001F6BA3" w:rsidRDefault="003A2028" w:rsidP="003A2028">
      <w:pPr>
        <w:widowControl/>
        <w:numPr>
          <w:ilvl w:val="0"/>
          <w:numId w:val="35"/>
        </w:numPr>
        <w:tabs>
          <w:tab w:val="left" w:pos="851"/>
        </w:tabs>
        <w:autoSpaceDE/>
        <w:autoSpaceDN/>
        <w:adjustRightInd/>
        <w:ind w:left="0" w:firstLine="567"/>
        <w:jc w:val="left"/>
        <w:rPr>
          <w:sz w:val="20"/>
          <w:szCs w:val="20"/>
        </w:rPr>
      </w:pPr>
      <w:r w:rsidRPr="001F6BA3">
        <w:rPr>
          <w:sz w:val="20"/>
          <w:szCs w:val="20"/>
        </w:rPr>
        <w:t>свободные члены системы ограничений прямой задачи</w:t>
      </w:r>
    </w:p>
    <w:p w:rsidR="003A2028" w:rsidRPr="001F6BA3" w:rsidRDefault="003A2028" w:rsidP="003A2028">
      <w:pPr>
        <w:widowControl/>
        <w:numPr>
          <w:ilvl w:val="0"/>
          <w:numId w:val="35"/>
        </w:numPr>
        <w:tabs>
          <w:tab w:val="left" w:pos="851"/>
        </w:tabs>
        <w:autoSpaceDE/>
        <w:autoSpaceDN/>
        <w:adjustRightInd/>
        <w:ind w:left="0" w:firstLine="567"/>
        <w:jc w:val="left"/>
        <w:rPr>
          <w:sz w:val="20"/>
          <w:szCs w:val="20"/>
        </w:rPr>
      </w:pPr>
      <w:r w:rsidRPr="001F6BA3">
        <w:rPr>
          <w:sz w:val="20"/>
          <w:szCs w:val="20"/>
        </w:rPr>
        <w:t>коэффициенты целевой функции прямой задачи</w:t>
      </w:r>
    </w:p>
    <w:p w:rsidR="003A2028" w:rsidRPr="001F6BA3" w:rsidRDefault="003A2028" w:rsidP="003A2028">
      <w:pPr>
        <w:widowControl/>
        <w:numPr>
          <w:ilvl w:val="0"/>
          <w:numId w:val="35"/>
        </w:numPr>
        <w:tabs>
          <w:tab w:val="left" w:pos="851"/>
        </w:tabs>
        <w:autoSpaceDE/>
        <w:autoSpaceDN/>
        <w:adjustRightInd/>
        <w:ind w:left="0" w:firstLine="567"/>
        <w:jc w:val="left"/>
        <w:rPr>
          <w:sz w:val="20"/>
          <w:szCs w:val="20"/>
        </w:rPr>
      </w:pPr>
      <w:r w:rsidRPr="001F6BA3">
        <w:rPr>
          <w:sz w:val="20"/>
          <w:szCs w:val="20"/>
        </w:rPr>
        <w:t>коэффициенты системы ограничений прямой задачи</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 xml:space="preserve">. Для решения задач целочисленного линейного программирования используются методы: </w:t>
      </w:r>
    </w:p>
    <w:p w:rsidR="003A2028" w:rsidRPr="001F6BA3" w:rsidRDefault="003A2028" w:rsidP="003A2028">
      <w:pPr>
        <w:widowControl/>
        <w:numPr>
          <w:ilvl w:val="0"/>
          <w:numId w:val="37"/>
        </w:numPr>
        <w:tabs>
          <w:tab w:val="clear" w:pos="720"/>
          <w:tab w:val="num" w:pos="0"/>
          <w:tab w:val="left" w:pos="851"/>
        </w:tabs>
        <w:autoSpaceDE/>
        <w:autoSpaceDN/>
        <w:adjustRightInd/>
        <w:ind w:left="0" w:firstLine="567"/>
        <w:jc w:val="left"/>
        <w:rPr>
          <w:sz w:val="20"/>
          <w:szCs w:val="20"/>
        </w:rPr>
      </w:pPr>
      <w:r w:rsidRPr="001F6BA3">
        <w:rPr>
          <w:sz w:val="20"/>
          <w:szCs w:val="20"/>
        </w:rPr>
        <w:t>алгебраический симплексный метод</w:t>
      </w:r>
    </w:p>
    <w:p w:rsidR="003A2028" w:rsidRPr="001F6BA3" w:rsidRDefault="003A2028" w:rsidP="003A2028">
      <w:pPr>
        <w:widowControl/>
        <w:numPr>
          <w:ilvl w:val="0"/>
          <w:numId w:val="37"/>
        </w:numPr>
        <w:tabs>
          <w:tab w:val="clear" w:pos="720"/>
          <w:tab w:val="num" w:pos="0"/>
          <w:tab w:val="left" w:pos="851"/>
        </w:tabs>
        <w:autoSpaceDE/>
        <w:autoSpaceDN/>
        <w:adjustRightInd/>
        <w:ind w:left="0" w:firstLine="567"/>
        <w:jc w:val="left"/>
        <w:rPr>
          <w:sz w:val="20"/>
          <w:szCs w:val="20"/>
        </w:rPr>
      </w:pPr>
      <w:r w:rsidRPr="001F6BA3">
        <w:rPr>
          <w:sz w:val="20"/>
          <w:szCs w:val="20"/>
        </w:rPr>
        <w:t>метод Гомори</w:t>
      </w:r>
    </w:p>
    <w:p w:rsidR="003A2028" w:rsidRPr="001F6BA3" w:rsidRDefault="003A2028" w:rsidP="003A2028">
      <w:pPr>
        <w:widowControl/>
        <w:numPr>
          <w:ilvl w:val="0"/>
          <w:numId w:val="37"/>
        </w:numPr>
        <w:tabs>
          <w:tab w:val="clear" w:pos="720"/>
          <w:tab w:val="num" w:pos="0"/>
          <w:tab w:val="left" w:pos="851"/>
        </w:tabs>
        <w:autoSpaceDE/>
        <w:autoSpaceDN/>
        <w:adjustRightInd/>
        <w:ind w:left="0" w:firstLine="567"/>
        <w:jc w:val="left"/>
        <w:rPr>
          <w:sz w:val="20"/>
          <w:szCs w:val="20"/>
        </w:rPr>
      </w:pPr>
      <w:r w:rsidRPr="001F6BA3">
        <w:rPr>
          <w:sz w:val="20"/>
          <w:szCs w:val="20"/>
        </w:rPr>
        <w:t>метод искусственного базиса</w:t>
      </w:r>
    </w:p>
    <w:p w:rsidR="003A2028" w:rsidRPr="001F6BA3" w:rsidRDefault="003A2028" w:rsidP="003A2028">
      <w:pPr>
        <w:widowControl/>
        <w:numPr>
          <w:ilvl w:val="0"/>
          <w:numId w:val="37"/>
        </w:numPr>
        <w:tabs>
          <w:tab w:val="clear" w:pos="720"/>
          <w:tab w:val="num" w:pos="0"/>
          <w:tab w:val="left" w:pos="851"/>
        </w:tabs>
        <w:autoSpaceDE/>
        <w:autoSpaceDN/>
        <w:adjustRightInd/>
        <w:ind w:left="0" w:firstLine="567"/>
        <w:jc w:val="left"/>
        <w:rPr>
          <w:sz w:val="20"/>
          <w:szCs w:val="20"/>
        </w:rPr>
      </w:pPr>
      <w:r w:rsidRPr="001F6BA3">
        <w:rPr>
          <w:sz w:val="20"/>
          <w:szCs w:val="20"/>
        </w:rPr>
        <w:t>метод ветвей и границ</w:t>
      </w:r>
    </w:p>
    <w:p w:rsidR="003A2028" w:rsidRPr="001F6BA3" w:rsidRDefault="003A2028" w:rsidP="003A2028">
      <w:pPr>
        <w:widowControl/>
        <w:numPr>
          <w:ilvl w:val="0"/>
          <w:numId w:val="37"/>
        </w:numPr>
        <w:tabs>
          <w:tab w:val="clear" w:pos="720"/>
          <w:tab w:val="num" w:pos="0"/>
          <w:tab w:val="left" w:pos="851"/>
        </w:tabs>
        <w:autoSpaceDE/>
        <w:autoSpaceDN/>
        <w:adjustRightInd/>
        <w:ind w:left="0" w:firstLine="567"/>
        <w:jc w:val="left"/>
        <w:rPr>
          <w:sz w:val="20"/>
          <w:szCs w:val="20"/>
        </w:rPr>
      </w:pPr>
      <w:r w:rsidRPr="001F6BA3">
        <w:rPr>
          <w:sz w:val="20"/>
          <w:szCs w:val="20"/>
        </w:rPr>
        <w:t xml:space="preserve">двойственный симплекс-метод </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Как определяется ведущий столбец симплексной таблицы при решении задачи линейного программирования на максимум?</w:t>
      </w:r>
    </w:p>
    <w:p w:rsidR="003A2028" w:rsidRPr="001F6BA3" w:rsidRDefault="003A2028" w:rsidP="003A2028">
      <w:pPr>
        <w:widowControl/>
        <w:numPr>
          <w:ilvl w:val="0"/>
          <w:numId w:val="36"/>
        </w:numPr>
        <w:tabs>
          <w:tab w:val="left" w:pos="851"/>
        </w:tabs>
        <w:autoSpaceDE/>
        <w:autoSpaceDN/>
        <w:adjustRightInd/>
        <w:ind w:left="0" w:firstLine="567"/>
        <w:jc w:val="left"/>
        <w:rPr>
          <w:sz w:val="20"/>
          <w:szCs w:val="20"/>
        </w:rPr>
      </w:pPr>
      <w:r w:rsidRPr="001F6BA3">
        <w:rPr>
          <w:sz w:val="20"/>
          <w:szCs w:val="20"/>
        </w:rPr>
        <w:t>из отрицательных коэффициентов индексной строки выбирают наименьший по абсолютной в</w:t>
      </w:r>
      <w:r w:rsidRPr="001F6BA3">
        <w:rPr>
          <w:sz w:val="20"/>
          <w:szCs w:val="20"/>
        </w:rPr>
        <w:t>е</w:t>
      </w:r>
      <w:r w:rsidRPr="001F6BA3">
        <w:rPr>
          <w:sz w:val="20"/>
          <w:szCs w:val="20"/>
        </w:rPr>
        <w:t>личине</w:t>
      </w:r>
    </w:p>
    <w:p w:rsidR="003A2028" w:rsidRPr="001F6BA3" w:rsidRDefault="003A2028" w:rsidP="003A2028">
      <w:pPr>
        <w:widowControl/>
        <w:numPr>
          <w:ilvl w:val="0"/>
          <w:numId w:val="36"/>
        </w:numPr>
        <w:tabs>
          <w:tab w:val="left" w:pos="851"/>
        </w:tabs>
        <w:autoSpaceDE/>
        <w:autoSpaceDN/>
        <w:adjustRightInd/>
        <w:ind w:left="0" w:firstLine="567"/>
        <w:jc w:val="left"/>
        <w:rPr>
          <w:sz w:val="20"/>
          <w:szCs w:val="20"/>
        </w:rPr>
      </w:pPr>
      <w:r w:rsidRPr="001F6BA3">
        <w:rPr>
          <w:sz w:val="20"/>
          <w:szCs w:val="20"/>
        </w:rPr>
        <w:t>из отрицательных коэффициентов индексной строки выбирают наибольший по абсолютной в</w:t>
      </w:r>
      <w:r w:rsidRPr="001F6BA3">
        <w:rPr>
          <w:sz w:val="20"/>
          <w:szCs w:val="20"/>
        </w:rPr>
        <w:t>е</w:t>
      </w:r>
      <w:r w:rsidRPr="001F6BA3">
        <w:rPr>
          <w:sz w:val="20"/>
          <w:szCs w:val="20"/>
        </w:rPr>
        <w:t>личине</w:t>
      </w:r>
    </w:p>
    <w:p w:rsidR="003A2028" w:rsidRPr="001F6BA3" w:rsidRDefault="003A2028" w:rsidP="003A2028">
      <w:pPr>
        <w:widowControl/>
        <w:numPr>
          <w:ilvl w:val="0"/>
          <w:numId w:val="36"/>
        </w:numPr>
        <w:tabs>
          <w:tab w:val="left" w:pos="851"/>
        </w:tabs>
        <w:autoSpaceDE/>
        <w:autoSpaceDN/>
        <w:adjustRightInd/>
        <w:ind w:left="0" w:firstLine="567"/>
        <w:jc w:val="left"/>
        <w:rPr>
          <w:sz w:val="20"/>
          <w:szCs w:val="20"/>
        </w:rPr>
      </w:pPr>
      <w:r w:rsidRPr="001F6BA3">
        <w:rPr>
          <w:sz w:val="20"/>
          <w:szCs w:val="20"/>
        </w:rPr>
        <w:t>из положительных коэффициентов индексной строки выбирают наибольший по значению</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sz w:val="20"/>
          <w:szCs w:val="20"/>
        </w:rPr>
        <w:t>Какими методами можно решить задачу, экономико-математическая модель которой прив</w:t>
      </w:r>
      <w:r w:rsidRPr="001F6BA3">
        <w:rPr>
          <w:sz w:val="20"/>
          <w:szCs w:val="20"/>
        </w:rPr>
        <w:t>е</w:t>
      </w:r>
      <w:r w:rsidRPr="001F6BA3">
        <w:rPr>
          <w:sz w:val="20"/>
          <w:szCs w:val="20"/>
        </w:rPr>
        <w:t>дена ниже:</w:t>
      </w:r>
    </w:p>
    <w:p w:rsidR="003A2028" w:rsidRPr="001F6BA3" w:rsidRDefault="00D07C49" w:rsidP="003A2028">
      <w:pPr>
        <w:tabs>
          <w:tab w:val="left" w:pos="993"/>
          <w:tab w:val="left" w:pos="1276"/>
          <w:tab w:val="left" w:pos="1843"/>
          <w:tab w:val="left" w:pos="1985"/>
        </w:tabs>
        <w:rPr>
          <w:sz w:val="20"/>
          <w:szCs w:val="20"/>
        </w:rPr>
      </w:pPr>
      <w:r>
        <w:rPr>
          <w:noProof/>
          <w:sz w:val="20"/>
          <w:szCs w:val="20"/>
        </w:rPr>
        <w:pict>
          <v:shape id="_x0000_s1029" type="#_x0000_t75" style="position:absolute;left:0;text-align:left;margin-left:174.45pt;margin-top:1.95pt;width:78pt;height:56pt;z-index:251662336">
            <v:imagedata r:id="rId48" o:title=""/>
          </v:shape>
          <o:OLEObject Type="Embed" ProgID="Equation.3" ShapeID="_x0000_s1029" DrawAspect="Content" ObjectID="_1667997669" r:id="rId49"/>
        </w:pict>
      </w:r>
    </w:p>
    <w:p w:rsidR="003A2028" w:rsidRPr="001F6BA3" w:rsidRDefault="003A2028" w:rsidP="003A2028">
      <w:pPr>
        <w:tabs>
          <w:tab w:val="left" w:pos="993"/>
          <w:tab w:val="left" w:pos="1276"/>
          <w:tab w:val="left" w:pos="1843"/>
          <w:tab w:val="left" w:pos="1985"/>
        </w:tabs>
        <w:rPr>
          <w:sz w:val="20"/>
          <w:szCs w:val="20"/>
        </w:rPr>
      </w:pPr>
    </w:p>
    <w:p w:rsidR="003A2028" w:rsidRPr="001F6BA3" w:rsidRDefault="003A2028" w:rsidP="003A2028">
      <w:pPr>
        <w:tabs>
          <w:tab w:val="left" w:pos="993"/>
          <w:tab w:val="left" w:pos="1276"/>
          <w:tab w:val="left" w:pos="1843"/>
          <w:tab w:val="left" w:pos="1985"/>
        </w:tabs>
        <w:rPr>
          <w:sz w:val="20"/>
          <w:szCs w:val="20"/>
        </w:rPr>
      </w:pPr>
    </w:p>
    <w:p w:rsidR="003A2028" w:rsidRPr="001F6BA3" w:rsidRDefault="003A2028" w:rsidP="003A2028">
      <w:pPr>
        <w:tabs>
          <w:tab w:val="left" w:pos="993"/>
          <w:tab w:val="left" w:pos="1276"/>
          <w:tab w:val="left" w:pos="1843"/>
          <w:tab w:val="left" w:pos="1985"/>
        </w:tabs>
        <w:rPr>
          <w:sz w:val="20"/>
          <w:szCs w:val="20"/>
        </w:rPr>
      </w:pPr>
    </w:p>
    <w:p w:rsidR="003A2028" w:rsidRPr="001F6BA3" w:rsidRDefault="00D07C49" w:rsidP="003A2028">
      <w:pPr>
        <w:tabs>
          <w:tab w:val="left" w:pos="993"/>
          <w:tab w:val="left" w:pos="1276"/>
          <w:tab w:val="left" w:pos="1843"/>
          <w:tab w:val="left" w:pos="1985"/>
        </w:tabs>
        <w:rPr>
          <w:sz w:val="20"/>
          <w:szCs w:val="20"/>
        </w:rPr>
      </w:pPr>
      <w:r>
        <w:rPr>
          <w:noProof/>
          <w:sz w:val="20"/>
          <w:szCs w:val="20"/>
        </w:rPr>
        <w:pict>
          <v:shape id="_x0000_s1028" type="#_x0000_t75" style="position:absolute;left:0;text-align:left;margin-left:139.95pt;margin-top:10.15pt;width:129pt;height:19pt;z-index:251661312">
            <v:imagedata r:id="rId50" o:title=""/>
          </v:shape>
          <o:OLEObject Type="Embed" ProgID="Equation.3" ShapeID="_x0000_s1028" DrawAspect="Content" ObjectID="_1667997670" r:id="rId51"/>
        </w:pict>
      </w:r>
    </w:p>
    <w:p w:rsidR="003A2028" w:rsidRPr="001F6BA3" w:rsidRDefault="003A2028" w:rsidP="003A2028">
      <w:pPr>
        <w:tabs>
          <w:tab w:val="left" w:pos="993"/>
          <w:tab w:val="left" w:pos="1276"/>
          <w:tab w:val="left" w:pos="1843"/>
          <w:tab w:val="left" w:pos="1985"/>
        </w:tabs>
        <w:rPr>
          <w:sz w:val="20"/>
          <w:szCs w:val="20"/>
        </w:rPr>
      </w:pPr>
    </w:p>
    <w:p w:rsidR="003A2028" w:rsidRPr="001F6BA3" w:rsidRDefault="003A2028" w:rsidP="003A2028">
      <w:pPr>
        <w:widowControl/>
        <w:numPr>
          <w:ilvl w:val="0"/>
          <w:numId w:val="38"/>
        </w:numPr>
        <w:tabs>
          <w:tab w:val="left" w:pos="851"/>
        </w:tabs>
        <w:autoSpaceDE/>
        <w:autoSpaceDN/>
        <w:adjustRightInd/>
        <w:ind w:left="0" w:firstLine="567"/>
        <w:jc w:val="left"/>
        <w:rPr>
          <w:sz w:val="20"/>
          <w:szCs w:val="20"/>
        </w:rPr>
      </w:pPr>
      <w:r w:rsidRPr="001F6BA3">
        <w:rPr>
          <w:sz w:val="20"/>
          <w:szCs w:val="20"/>
        </w:rPr>
        <w:t>алгебраическим симплексным методом</w:t>
      </w:r>
    </w:p>
    <w:p w:rsidR="003A2028" w:rsidRPr="001F6BA3" w:rsidRDefault="003A2028" w:rsidP="003A2028">
      <w:pPr>
        <w:widowControl/>
        <w:numPr>
          <w:ilvl w:val="0"/>
          <w:numId w:val="38"/>
        </w:numPr>
        <w:tabs>
          <w:tab w:val="left" w:pos="851"/>
        </w:tabs>
        <w:autoSpaceDE/>
        <w:autoSpaceDN/>
        <w:adjustRightInd/>
        <w:ind w:left="0" w:firstLine="567"/>
        <w:jc w:val="left"/>
        <w:rPr>
          <w:sz w:val="20"/>
          <w:szCs w:val="20"/>
        </w:rPr>
      </w:pPr>
      <w:r w:rsidRPr="001F6BA3">
        <w:rPr>
          <w:sz w:val="20"/>
          <w:szCs w:val="20"/>
        </w:rPr>
        <w:t>графическим методом</w:t>
      </w:r>
    </w:p>
    <w:p w:rsidR="003A2028" w:rsidRPr="001F6BA3" w:rsidRDefault="003A2028" w:rsidP="003A2028">
      <w:pPr>
        <w:widowControl/>
        <w:numPr>
          <w:ilvl w:val="0"/>
          <w:numId w:val="38"/>
        </w:numPr>
        <w:tabs>
          <w:tab w:val="left" w:pos="851"/>
        </w:tabs>
        <w:autoSpaceDE/>
        <w:autoSpaceDN/>
        <w:adjustRightInd/>
        <w:ind w:left="0" w:firstLine="567"/>
        <w:jc w:val="left"/>
        <w:rPr>
          <w:sz w:val="20"/>
          <w:szCs w:val="20"/>
        </w:rPr>
      </w:pPr>
      <w:r w:rsidRPr="001F6BA3">
        <w:rPr>
          <w:sz w:val="20"/>
          <w:szCs w:val="20"/>
        </w:rPr>
        <w:t>методом искусственного базиса</w:t>
      </w:r>
    </w:p>
    <w:p w:rsidR="003A2028" w:rsidRPr="001F6BA3" w:rsidRDefault="003A2028" w:rsidP="003A2028">
      <w:pPr>
        <w:widowControl/>
        <w:numPr>
          <w:ilvl w:val="0"/>
          <w:numId w:val="38"/>
        </w:numPr>
        <w:tabs>
          <w:tab w:val="left" w:pos="851"/>
        </w:tabs>
        <w:autoSpaceDE/>
        <w:autoSpaceDN/>
        <w:adjustRightInd/>
        <w:ind w:left="0" w:firstLine="567"/>
        <w:jc w:val="left"/>
        <w:rPr>
          <w:sz w:val="20"/>
          <w:szCs w:val="20"/>
        </w:rPr>
      </w:pPr>
      <w:r w:rsidRPr="001F6BA3">
        <w:rPr>
          <w:sz w:val="20"/>
          <w:szCs w:val="20"/>
        </w:rPr>
        <w:t>методом Лагранжа</w:t>
      </w:r>
    </w:p>
    <w:p w:rsidR="003A2028" w:rsidRPr="001F6BA3" w:rsidRDefault="003A2028" w:rsidP="003A2028">
      <w:pPr>
        <w:widowControl/>
        <w:numPr>
          <w:ilvl w:val="0"/>
          <w:numId w:val="38"/>
        </w:numPr>
        <w:tabs>
          <w:tab w:val="left" w:pos="851"/>
        </w:tabs>
        <w:autoSpaceDE/>
        <w:autoSpaceDN/>
        <w:adjustRightInd/>
        <w:ind w:left="0" w:firstLine="567"/>
        <w:jc w:val="left"/>
        <w:rPr>
          <w:sz w:val="20"/>
          <w:szCs w:val="20"/>
        </w:rPr>
      </w:pPr>
      <w:r w:rsidRPr="001F6BA3">
        <w:rPr>
          <w:sz w:val="20"/>
          <w:szCs w:val="20"/>
        </w:rPr>
        <w:t>методом Гомори</w:t>
      </w:r>
    </w:p>
    <w:p w:rsidR="003A2028" w:rsidRPr="001F6BA3" w:rsidRDefault="003A2028" w:rsidP="003A2028">
      <w:pPr>
        <w:widowControl/>
        <w:numPr>
          <w:ilvl w:val="0"/>
          <w:numId w:val="28"/>
        </w:numPr>
        <w:tabs>
          <w:tab w:val="num" w:pos="720"/>
          <w:tab w:val="left" w:pos="993"/>
          <w:tab w:val="left" w:pos="1276"/>
          <w:tab w:val="left" w:pos="1843"/>
          <w:tab w:val="left" w:pos="1985"/>
        </w:tabs>
        <w:autoSpaceDE/>
        <w:autoSpaceDN/>
        <w:adjustRightInd/>
        <w:ind w:left="0" w:firstLine="567"/>
        <w:rPr>
          <w:sz w:val="20"/>
          <w:szCs w:val="20"/>
        </w:rPr>
      </w:pPr>
      <w:r w:rsidRPr="001F6BA3">
        <w:rPr>
          <w:b/>
          <w:bCs/>
          <w:sz w:val="20"/>
          <w:szCs w:val="20"/>
        </w:rPr>
        <w:t>Составьте задачу двойственную данной</w:t>
      </w:r>
    </w:p>
    <w:p w:rsidR="003A2028" w:rsidRPr="001F6BA3" w:rsidRDefault="00D07C49" w:rsidP="003A2028">
      <w:pPr>
        <w:rPr>
          <w:sz w:val="20"/>
          <w:szCs w:val="20"/>
        </w:rPr>
      </w:pPr>
      <w:r>
        <w:rPr>
          <w:noProof/>
          <w:sz w:val="20"/>
          <w:szCs w:val="20"/>
        </w:rPr>
        <w:pict>
          <v:shape id="_x0000_s1030" type="#_x0000_t75" style="position:absolute;left:0;text-align:left;margin-left:107.2pt;margin-top:5.75pt;width:165pt;height:96pt;z-index:251663360">
            <v:imagedata r:id="rId52" o:title=""/>
          </v:shape>
          <o:OLEObject Type="Embed" ProgID="Equation.3" ShapeID="_x0000_s1030" DrawAspect="Content" ObjectID="_1667997671" r:id="rId53"/>
        </w:pict>
      </w:r>
    </w:p>
    <w:p w:rsidR="003A2028" w:rsidRPr="001F6BA3" w:rsidRDefault="003A2028" w:rsidP="003A2028">
      <w:pPr>
        <w:rPr>
          <w:sz w:val="20"/>
          <w:szCs w:val="20"/>
        </w:rPr>
      </w:pPr>
    </w:p>
    <w:p w:rsidR="003A2028" w:rsidRPr="001F6BA3" w:rsidRDefault="003A2028" w:rsidP="003A2028">
      <w:pPr>
        <w:rPr>
          <w:sz w:val="20"/>
          <w:szCs w:val="20"/>
        </w:rPr>
      </w:pPr>
    </w:p>
    <w:p w:rsidR="003A2028" w:rsidRDefault="003A2028" w:rsidP="003A2028">
      <w:pPr>
        <w:rPr>
          <w:b/>
          <w:bCs/>
        </w:rPr>
      </w:pPr>
    </w:p>
    <w:p w:rsidR="003A2028" w:rsidRDefault="003A2028" w:rsidP="003A2028">
      <w:pPr>
        <w:ind w:firstLine="0"/>
        <w:rPr>
          <w:b/>
        </w:rPr>
        <w:sectPr w:rsidR="003A2028" w:rsidSect="00E341BE">
          <w:pgSz w:w="11907" w:h="16840" w:code="9"/>
          <w:pgMar w:top="1134" w:right="1134" w:bottom="1134" w:left="1701" w:header="720" w:footer="720" w:gutter="0"/>
          <w:cols w:space="720"/>
          <w:noEndnote/>
          <w:titlePg/>
          <w:docGrid w:linePitch="326"/>
        </w:sectPr>
      </w:pPr>
    </w:p>
    <w:p w:rsidR="003A2028" w:rsidRDefault="003A2028" w:rsidP="003A2028">
      <w:pPr>
        <w:numPr>
          <w:ilvl w:val="0"/>
          <w:numId w:val="6"/>
        </w:numPr>
        <w:rPr>
          <w:b/>
        </w:rPr>
      </w:pPr>
      <w:r w:rsidRPr="0008041C">
        <w:rPr>
          <w:b/>
        </w:rPr>
        <w:lastRenderedPageBreak/>
        <w:t>Оценочные средства для проведения промежуточной аттестации</w:t>
      </w:r>
    </w:p>
    <w:p w:rsidR="003A2028" w:rsidRDefault="003A2028" w:rsidP="003A2028">
      <w:pPr>
        <w:rPr>
          <w:b/>
        </w:rPr>
      </w:pPr>
    </w:p>
    <w:tbl>
      <w:tblPr>
        <w:tblW w:w="15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6"/>
        <w:gridCol w:w="4435"/>
        <w:gridCol w:w="8361"/>
      </w:tblGrid>
      <w:tr w:rsidR="003A2028" w:rsidRPr="00B51958" w:rsidTr="00C646B4">
        <w:trPr>
          <w:trHeight w:val="838"/>
          <w:tblHeader/>
          <w:jc w:val="center"/>
        </w:trPr>
        <w:tc>
          <w:tcPr>
            <w:tcW w:w="805" w:type="pct"/>
            <w:tcBorders>
              <w:top w:val="single" w:sz="4" w:space="0" w:color="auto"/>
              <w:left w:val="single" w:sz="4" w:space="0" w:color="auto"/>
              <w:bottom w:val="single" w:sz="4" w:space="0" w:color="auto"/>
              <w:right w:val="single" w:sz="4" w:space="0" w:color="auto"/>
            </w:tcBorders>
            <w:vAlign w:val="center"/>
          </w:tcPr>
          <w:p w:rsidR="003A2028" w:rsidRPr="00B51958" w:rsidRDefault="003A2028" w:rsidP="00C646B4">
            <w:pPr>
              <w:ind w:firstLine="0"/>
              <w:jc w:val="center"/>
            </w:pPr>
            <w:r w:rsidRPr="00B51958">
              <w:t>Структурный эл</w:t>
            </w:r>
            <w:r w:rsidRPr="00B51958">
              <w:t>е</w:t>
            </w:r>
            <w:r w:rsidRPr="00B51958">
              <w:t>мент компетенции</w:t>
            </w:r>
          </w:p>
        </w:tc>
        <w:tc>
          <w:tcPr>
            <w:tcW w:w="1454" w:type="pct"/>
            <w:tcBorders>
              <w:top w:val="single" w:sz="4" w:space="0" w:color="auto"/>
              <w:left w:val="single" w:sz="4" w:space="0" w:color="auto"/>
              <w:right w:val="single" w:sz="4" w:space="0" w:color="auto"/>
            </w:tcBorders>
            <w:vAlign w:val="center"/>
          </w:tcPr>
          <w:p w:rsidR="003A2028" w:rsidRPr="00B51958" w:rsidRDefault="003A2028" w:rsidP="00C646B4">
            <w:pPr>
              <w:jc w:val="center"/>
            </w:pPr>
            <w:r w:rsidRPr="00B51958">
              <w:t>Планируемые результаты обучения</w:t>
            </w:r>
          </w:p>
        </w:tc>
        <w:tc>
          <w:tcPr>
            <w:tcW w:w="2741" w:type="pct"/>
            <w:tcBorders>
              <w:top w:val="single" w:sz="4" w:space="0" w:color="auto"/>
              <w:left w:val="single" w:sz="4" w:space="0" w:color="auto"/>
              <w:right w:val="single" w:sz="4" w:space="0" w:color="auto"/>
            </w:tcBorders>
            <w:vAlign w:val="center"/>
          </w:tcPr>
          <w:p w:rsidR="003A2028" w:rsidRPr="00B51958" w:rsidRDefault="003A2028" w:rsidP="00C646B4">
            <w:pPr>
              <w:jc w:val="center"/>
            </w:pPr>
            <w:r w:rsidRPr="00B51958">
              <w:t>Оценочные средства</w:t>
            </w:r>
          </w:p>
        </w:tc>
      </w:tr>
      <w:tr w:rsidR="003A2028" w:rsidRPr="00B51958" w:rsidTr="00C646B4">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A2028" w:rsidRPr="00F061BF" w:rsidRDefault="003A2028" w:rsidP="00C646B4">
            <w:pPr>
              <w:ind w:firstLine="0"/>
              <w:rPr>
                <w:b/>
              </w:rPr>
            </w:pPr>
            <w:r w:rsidRPr="00535A98">
              <w:rPr>
                <w:b/>
              </w:rPr>
              <w:t>ПК-23</w:t>
            </w:r>
            <w:r w:rsidR="00C646B4">
              <w:rPr>
                <w:b/>
              </w:rPr>
              <w:t xml:space="preserve"> –</w:t>
            </w:r>
            <w:r>
              <w:rPr>
                <w:b/>
              </w:rPr>
              <w:t xml:space="preserve"> </w:t>
            </w:r>
            <w:r w:rsidRPr="00535A98">
              <w:rPr>
                <w:b/>
              </w:rPr>
              <w:t>способностью применять системный подход и математические методы в формализации решения прикладных задач</w:t>
            </w:r>
          </w:p>
        </w:tc>
      </w:tr>
      <w:tr w:rsidR="00074C4E" w:rsidRPr="00B51958" w:rsidTr="00C646B4">
        <w:trPr>
          <w:jc w:val="center"/>
        </w:trPr>
        <w:tc>
          <w:tcPr>
            <w:tcW w:w="805" w:type="pct"/>
            <w:tcBorders>
              <w:top w:val="single" w:sz="4" w:space="0" w:color="auto"/>
              <w:left w:val="single" w:sz="4" w:space="0" w:color="auto"/>
              <w:bottom w:val="single" w:sz="4" w:space="0" w:color="auto"/>
              <w:right w:val="single" w:sz="4" w:space="0" w:color="auto"/>
            </w:tcBorders>
            <w:vAlign w:val="center"/>
          </w:tcPr>
          <w:p w:rsidR="00074C4E" w:rsidRPr="00B51958" w:rsidRDefault="00074C4E" w:rsidP="00C646B4">
            <w:pPr>
              <w:ind w:firstLine="0"/>
            </w:pPr>
            <w:r w:rsidRPr="00B51958">
              <w:t>Знать</w:t>
            </w:r>
          </w:p>
        </w:tc>
        <w:tc>
          <w:tcPr>
            <w:tcW w:w="1454" w:type="pct"/>
            <w:tcBorders>
              <w:top w:val="single" w:sz="4" w:space="0" w:color="auto"/>
              <w:left w:val="single" w:sz="4" w:space="0" w:color="auto"/>
              <w:bottom w:val="single" w:sz="4" w:space="0" w:color="auto"/>
              <w:right w:val="single" w:sz="4" w:space="0" w:color="auto"/>
            </w:tcBorders>
          </w:tcPr>
          <w:p w:rsidR="00074C4E" w:rsidRDefault="00074C4E" w:rsidP="00074C4E">
            <w:pPr>
              <w:widowControl/>
              <w:numPr>
                <w:ilvl w:val="0"/>
                <w:numId w:val="2"/>
              </w:numPr>
              <w:tabs>
                <w:tab w:val="left" w:pos="240"/>
                <w:tab w:val="left" w:pos="851"/>
              </w:tabs>
              <w:autoSpaceDE/>
              <w:autoSpaceDN/>
              <w:adjustRightInd/>
              <w:ind w:left="0" w:firstLine="0"/>
            </w:pPr>
            <w:r w:rsidRPr="009F4AC8">
              <w:t>основные определения и понятия:</w:t>
            </w:r>
            <w:r>
              <w:t xml:space="preserve"> м</w:t>
            </w:r>
            <w:r>
              <w:t>а</w:t>
            </w:r>
            <w:r>
              <w:t>тематическая модель, задача оптимиз</w:t>
            </w:r>
            <w:r>
              <w:t>а</w:t>
            </w:r>
            <w:r>
              <w:t>ции; математические методы оптимиз</w:t>
            </w:r>
            <w:r>
              <w:t>а</w:t>
            </w:r>
            <w:r>
              <w:t>ции;</w:t>
            </w:r>
          </w:p>
          <w:p w:rsidR="00074C4E" w:rsidRDefault="00074C4E" w:rsidP="00074C4E">
            <w:pPr>
              <w:widowControl/>
              <w:numPr>
                <w:ilvl w:val="0"/>
                <w:numId w:val="2"/>
              </w:numPr>
              <w:tabs>
                <w:tab w:val="left" w:pos="240"/>
                <w:tab w:val="left" w:pos="851"/>
              </w:tabs>
              <w:autoSpaceDE/>
              <w:autoSpaceDN/>
              <w:adjustRightInd/>
              <w:ind w:left="0" w:firstLine="0"/>
            </w:pPr>
            <w:r w:rsidRPr="002625CE">
              <w:t>теоретические основы оптимизации и основные методы исследования опер</w:t>
            </w:r>
            <w:r w:rsidRPr="002625CE">
              <w:t>а</w:t>
            </w:r>
            <w:r w:rsidRPr="002625CE">
              <w:t>ций</w:t>
            </w:r>
            <w:r>
              <w:t xml:space="preserve"> и оптимизации;</w:t>
            </w:r>
          </w:p>
          <w:p w:rsidR="00074C4E" w:rsidRDefault="00074C4E" w:rsidP="00074C4E">
            <w:pPr>
              <w:widowControl/>
              <w:numPr>
                <w:ilvl w:val="0"/>
                <w:numId w:val="2"/>
              </w:numPr>
              <w:tabs>
                <w:tab w:val="left" w:pos="240"/>
                <w:tab w:val="left" w:pos="851"/>
              </w:tabs>
              <w:autoSpaceDE/>
              <w:autoSpaceDN/>
              <w:adjustRightInd/>
              <w:ind w:left="0" w:firstLine="0"/>
            </w:pPr>
            <w:r>
              <w:t>в</w:t>
            </w:r>
            <w:r w:rsidRPr="00A13ECA">
              <w:t>ычислительные возможности</w:t>
            </w:r>
            <w:r>
              <w:t xml:space="preserve"> для решения задач из области исследования операций</w:t>
            </w:r>
            <w:r w:rsidRPr="00A13ECA">
              <w:t xml:space="preserve">: </w:t>
            </w:r>
            <w:r>
              <w:t>MS</w:t>
            </w:r>
            <w:r w:rsidRPr="00A13ECA">
              <w:t xml:space="preserve"> </w:t>
            </w:r>
            <w:r>
              <w:t>Excel,</w:t>
            </w:r>
            <w:r w:rsidRPr="00A13ECA">
              <w:t xml:space="preserve"> MathCad</w:t>
            </w:r>
            <w:r>
              <w:t xml:space="preserve"> и др.;</w:t>
            </w:r>
          </w:p>
          <w:p w:rsidR="00074C4E" w:rsidRPr="00B51958" w:rsidRDefault="00074C4E" w:rsidP="00074C4E">
            <w:pPr>
              <w:widowControl/>
              <w:numPr>
                <w:ilvl w:val="0"/>
                <w:numId w:val="2"/>
              </w:numPr>
              <w:tabs>
                <w:tab w:val="left" w:pos="240"/>
                <w:tab w:val="left" w:pos="851"/>
              </w:tabs>
              <w:autoSpaceDE/>
              <w:autoSpaceDN/>
              <w:adjustRightInd/>
              <w:ind w:left="0" w:firstLine="0"/>
            </w:pPr>
            <w:r>
              <w:rPr>
                <w:lang w:eastAsia="ar-SA"/>
              </w:rPr>
              <w:t xml:space="preserve">язык </w:t>
            </w:r>
            <w:r w:rsidRPr="00B93B5A">
              <w:rPr>
                <w:lang w:eastAsia="ar-SA"/>
              </w:rPr>
              <w:t>программиро</w:t>
            </w:r>
            <w:r w:rsidRPr="003A3B13">
              <w:rPr>
                <w:lang w:eastAsia="ar-SA"/>
              </w:rPr>
              <w:t>вани</w:t>
            </w:r>
            <w:r>
              <w:rPr>
                <w:lang w:eastAsia="ar-SA"/>
              </w:rPr>
              <w:t>я:</w:t>
            </w:r>
            <w:r w:rsidRPr="003A3B13">
              <w:rPr>
                <w:lang w:eastAsia="ar-SA"/>
              </w:rPr>
              <w:t xml:space="preserve"> Pascal, C++, VisualBasic </w:t>
            </w:r>
            <w:r>
              <w:rPr>
                <w:lang w:eastAsia="ar-SA"/>
              </w:rPr>
              <w:t xml:space="preserve"> </w:t>
            </w:r>
            <w:r w:rsidRPr="003A3B13">
              <w:rPr>
                <w:lang w:eastAsia="ar-SA"/>
              </w:rPr>
              <w:t>или др.</w:t>
            </w:r>
          </w:p>
        </w:tc>
        <w:tc>
          <w:tcPr>
            <w:tcW w:w="2741" w:type="pct"/>
            <w:tcBorders>
              <w:top w:val="single" w:sz="4" w:space="0" w:color="auto"/>
              <w:left w:val="single" w:sz="4" w:space="0" w:color="auto"/>
              <w:bottom w:val="single" w:sz="4" w:space="0" w:color="auto"/>
              <w:right w:val="single" w:sz="4" w:space="0" w:color="auto"/>
            </w:tcBorders>
            <w:vAlign w:val="center"/>
          </w:tcPr>
          <w:p w:rsidR="00074C4E" w:rsidRPr="00F470BB" w:rsidRDefault="00074C4E" w:rsidP="00C646B4">
            <w:pPr>
              <w:tabs>
                <w:tab w:val="left" w:pos="851"/>
              </w:tabs>
              <w:jc w:val="center"/>
              <w:rPr>
                <w:rStyle w:val="FontStyle20"/>
                <w:rFonts w:ascii="Times New Roman" w:hAnsi="Times New Roman" w:cs="Times New Roman"/>
                <w:b/>
                <w:color w:val="000000"/>
                <w:sz w:val="24"/>
                <w:szCs w:val="24"/>
              </w:rPr>
            </w:pPr>
            <w:r w:rsidRPr="00F470BB">
              <w:rPr>
                <w:rStyle w:val="FontStyle20"/>
                <w:rFonts w:ascii="Times New Roman" w:hAnsi="Times New Roman" w:cs="Times New Roman"/>
                <w:b/>
                <w:color w:val="000000"/>
                <w:sz w:val="24"/>
                <w:szCs w:val="24"/>
              </w:rPr>
              <w:t>Перечень вопросов для подготовки к зачету</w:t>
            </w:r>
          </w:p>
          <w:p w:rsidR="00074C4E" w:rsidRPr="002625CE" w:rsidRDefault="00074C4E" w:rsidP="003A2028">
            <w:pPr>
              <w:widowControl/>
              <w:numPr>
                <w:ilvl w:val="0"/>
                <w:numId w:val="9"/>
              </w:numPr>
              <w:tabs>
                <w:tab w:val="left" w:pos="567"/>
              </w:tabs>
              <w:autoSpaceDE/>
              <w:autoSpaceDN/>
              <w:adjustRightInd/>
            </w:pPr>
            <w:r w:rsidRPr="002625CE">
              <w:t>Общая задача линейного программирования, стандартная, векторная и матричная формы задачи ЛП.</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Общая задача линейного программирования, производственная задача, п</w:t>
            </w:r>
            <w:r w:rsidRPr="002625CE">
              <w:rPr>
                <w:sz w:val="24"/>
                <w:szCs w:val="24"/>
              </w:rPr>
              <w:t>о</w:t>
            </w:r>
            <w:r w:rsidRPr="002625CE">
              <w:rPr>
                <w:sz w:val="24"/>
                <w:szCs w:val="24"/>
              </w:rPr>
              <w:t>становка задачи и ее математическая модель.</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Решение задачи линейного программирования на минимум алгебраич</w:t>
            </w:r>
            <w:r w:rsidRPr="002625CE">
              <w:rPr>
                <w:sz w:val="24"/>
                <w:szCs w:val="24"/>
              </w:rPr>
              <w:t>е</w:t>
            </w:r>
            <w:r w:rsidRPr="002625CE">
              <w:rPr>
                <w:sz w:val="24"/>
                <w:szCs w:val="24"/>
              </w:rPr>
              <w:t>ским симплексным методом.</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Метод искусственного базиса при решении задач линейного программир</w:t>
            </w:r>
            <w:r w:rsidRPr="002625CE">
              <w:rPr>
                <w:sz w:val="24"/>
                <w:szCs w:val="24"/>
              </w:rPr>
              <w:t>о</w:t>
            </w:r>
            <w:r w:rsidRPr="002625CE">
              <w:rPr>
                <w:sz w:val="24"/>
                <w:szCs w:val="24"/>
              </w:rPr>
              <w:t>вания на минимум.</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Алгоритм решения задачи линейного программирования на максимум м</w:t>
            </w:r>
            <w:r w:rsidRPr="002625CE">
              <w:rPr>
                <w:sz w:val="24"/>
                <w:szCs w:val="24"/>
              </w:rPr>
              <w:t>е</w:t>
            </w:r>
            <w:r w:rsidRPr="002625CE">
              <w:rPr>
                <w:sz w:val="24"/>
                <w:szCs w:val="24"/>
              </w:rPr>
              <w:t>тодом искусственного базиса.</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Специальные задачи линейного программирования: задача целочисленного линейного программирования.</w:t>
            </w:r>
          </w:p>
          <w:p w:rsidR="00074C4E" w:rsidRDefault="00074C4E" w:rsidP="003A2028">
            <w:pPr>
              <w:widowControl/>
              <w:numPr>
                <w:ilvl w:val="0"/>
                <w:numId w:val="8"/>
              </w:numPr>
              <w:autoSpaceDE/>
              <w:autoSpaceDN/>
              <w:adjustRightInd/>
              <w:jc w:val="left"/>
            </w:pPr>
            <w:r w:rsidRPr="00104765">
              <w:t>Алгебраический симплексный метод</w:t>
            </w:r>
          </w:p>
          <w:p w:rsidR="00074C4E" w:rsidRDefault="00074C4E" w:rsidP="003A2028">
            <w:pPr>
              <w:widowControl/>
              <w:numPr>
                <w:ilvl w:val="0"/>
                <w:numId w:val="8"/>
              </w:numPr>
              <w:autoSpaceDE/>
              <w:autoSpaceDN/>
              <w:adjustRightInd/>
              <w:jc w:val="left"/>
            </w:pPr>
            <w:r w:rsidRPr="00104765">
              <w:t>Графический метод</w:t>
            </w:r>
          </w:p>
          <w:p w:rsidR="00074C4E" w:rsidRDefault="00074C4E" w:rsidP="003A2028">
            <w:pPr>
              <w:widowControl/>
              <w:numPr>
                <w:ilvl w:val="0"/>
                <w:numId w:val="8"/>
              </w:numPr>
              <w:autoSpaceDE/>
              <w:autoSpaceDN/>
              <w:adjustRightInd/>
              <w:jc w:val="left"/>
            </w:pPr>
            <w:r w:rsidRPr="00104765">
              <w:t>Метод искусственного базиса</w:t>
            </w:r>
          </w:p>
          <w:p w:rsidR="00074C4E" w:rsidRDefault="00074C4E" w:rsidP="003A2028">
            <w:pPr>
              <w:widowControl/>
              <w:numPr>
                <w:ilvl w:val="0"/>
                <w:numId w:val="8"/>
              </w:numPr>
              <w:autoSpaceDE/>
              <w:autoSpaceDN/>
              <w:adjustRightInd/>
              <w:jc w:val="left"/>
            </w:pPr>
            <w:r w:rsidRPr="00104765">
              <w:t>Транспортная задача</w:t>
            </w:r>
          </w:p>
          <w:p w:rsidR="00074C4E" w:rsidRDefault="00074C4E" w:rsidP="003A2028">
            <w:pPr>
              <w:widowControl/>
              <w:numPr>
                <w:ilvl w:val="0"/>
                <w:numId w:val="8"/>
              </w:numPr>
              <w:autoSpaceDE/>
              <w:autoSpaceDN/>
              <w:adjustRightInd/>
              <w:jc w:val="left"/>
            </w:pPr>
            <w:r w:rsidRPr="00104765">
              <w:t>Задача о назначениях</w:t>
            </w:r>
          </w:p>
          <w:p w:rsidR="00074C4E" w:rsidRDefault="00074C4E" w:rsidP="003A2028">
            <w:pPr>
              <w:widowControl/>
              <w:numPr>
                <w:ilvl w:val="0"/>
                <w:numId w:val="8"/>
              </w:numPr>
              <w:autoSpaceDE/>
              <w:autoSpaceDN/>
              <w:adjustRightInd/>
              <w:jc w:val="left"/>
            </w:pPr>
            <w:r w:rsidRPr="00104765">
              <w:t>Метод множителей Лагранжа</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Общая постановка задачи нелинейного программирования.</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Методы нелинейного программирования для решения задач коммерческой деятельности: метод множителей Лагранжа.</w:t>
            </w:r>
          </w:p>
          <w:p w:rsidR="00074C4E" w:rsidRPr="002625CE" w:rsidRDefault="00074C4E" w:rsidP="003A2028">
            <w:pPr>
              <w:pStyle w:val="3"/>
              <w:numPr>
                <w:ilvl w:val="0"/>
                <w:numId w:val="9"/>
              </w:numPr>
              <w:tabs>
                <w:tab w:val="left" w:pos="567"/>
              </w:tabs>
              <w:spacing w:before="0" w:after="0"/>
              <w:jc w:val="both"/>
              <w:rPr>
                <w:sz w:val="24"/>
                <w:szCs w:val="24"/>
              </w:rPr>
            </w:pPr>
            <w:r w:rsidRPr="002625CE">
              <w:rPr>
                <w:sz w:val="24"/>
                <w:szCs w:val="24"/>
              </w:rPr>
              <w:t>Методы нелинейного программирования для решения задач коммерческой деятельности: метод штрафных функций.</w:t>
            </w:r>
          </w:p>
          <w:p w:rsidR="00074C4E" w:rsidRPr="002625CE" w:rsidRDefault="00074C4E" w:rsidP="003A2028">
            <w:pPr>
              <w:pStyle w:val="3"/>
              <w:numPr>
                <w:ilvl w:val="0"/>
                <w:numId w:val="9"/>
              </w:numPr>
              <w:tabs>
                <w:tab w:val="left" w:pos="720"/>
              </w:tabs>
              <w:spacing w:before="0" w:after="0"/>
              <w:jc w:val="both"/>
              <w:rPr>
                <w:sz w:val="24"/>
                <w:szCs w:val="24"/>
              </w:rPr>
            </w:pPr>
            <w:r w:rsidRPr="002625CE">
              <w:rPr>
                <w:sz w:val="24"/>
                <w:szCs w:val="24"/>
              </w:rPr>
              <w:t>Постановка задачи выпуклого программирования.</w:t>
            </w:r>
          </w:p>
          <w:p w:rsidR="00074C4E" w:rsidRPr="002625CE" w:rsidRDefault="00074C4E" w:rsidP="003A2028">
            <w:pPr>
              <w:pStyle w:val="3"/>
              <w:numPr>
                <w:ilvl w:val="0"/>
                <w:numId w:val="9"/>
              </w:numPr>
              <w:tabs>
                <w:tab w:val="left" w:pos="720"/>
              </w:tabs>
              <w:spacing w:before="0" w:after="0"/>
              <w:jc w:val="both"/>
              <w:rPr>
                <w:sz w:val="24"/>
                <w:szCs w:val="24"/>
              </w:rPr>
            </w:pPr>
            <w:r w:rsidRPr="002625CE">
              <w:rPr>
                <w:sz w:val="24"/>
                <w:szCs w:val="24"/>
              </w:rPr>
              <w:t>Свойства выпуклых функций, примеры выпуклых и вогнутых функций.</w:t>
            </w:r>
          </w:p>
          <w:p w:rsidR="00074C4E" w:rsidRPr="006156C7" w:rsidRDefault="00074C4E" w:rsidP="003A2028">
            <w:pPr>
              <w:pStyle w:val="3"/>
              <w:numPr>
                <w:ilvl w:val="0"/>
                <w:numId w:val="9"/>
              </w:numPr>
              <w:tabs>
                <w:tab w:val="left" w:pos="720"/>
              </w:tabs>
              <w:spacing w:before="0" w:after="0"/>
              <w:jc w:val="both"/>
              <w:rPr>
                <w:sz w:val="24"/>
                <w:szCs w:val="24"/>
              </w:rPr>
            </w:pPr>
            <w:r w:rsidRPr="002625CE">
              <w:rPr>
                <w:sz w:val="24"/>
                <w:szCs w:val="24"/>
              </w:rPr>
              <w:lastRenderedPageBreak/>
              <w:t>Применение градиентного метода для решения задач выпуклого програ</w:t>
            </w:r>
            <w:r w:rsidRPr="002625CE">
              <w:rPr>
                <w:sz w:val="24"/>
                <w:szCs w:val="24"/>
              </w:rPr>
              <w:t>м</w:t>
            </w:r>
            <w:r w:rsidRPr="002625CE">
              <w:rPr>
                <w:sz w:val="24"/>
                <w:szCs w:val="24"/>
              </w:rPr>
              <w:t>мирования.</w:t>
            </w:r>
          </w:p>
        </w:tc>
      </w:tr>
      <w:tr w:rsidR="00074C4E" w:rsidRPr="00B51958" w:rsidTr="00C646B4">
        <w:trPr>
          <w:jc w:val="center"/>
        </w:trPr>
        <w:tc>
          <w:tcPr>
            <w:tcW w:w="805" w:type="pct"/>
            <w:tcBorders>
              <w:top w:val="single" w:sz="4" w:space="0" w:color="auto"/>
              <w:left w:val="single" w:sz="4" w:space="0" w:color="auto"/>
              <w:bottom w:val="single" w:sz="4" w:space="0" w:color="auto"/>
              <w:right w:val="single" w:sz="4" w:space="0" w:color="auto"/>
            </w:tcBorders>
            <w:vAlign w:val="center"/>
          </w:tcPr>
          <w:p w:rsidR="00074C4E" w:rsidRPr="00B51958" w:rsidRDefault="00074C4E" w:rsidP="00C646B4">
            <w:pPr>
              <w:ind w:firstLine="0"/>
            </w:pPr>
            <w:r w:rsidRPr="00B51958">
              <w:lastRenderedPageBreak/>
              <w:t>Уметь:</w:t>
            </w:r>
          </w:p>
        </w:tc>
        <w:tc>
          <w:tcPr>
            <w:tcW w:w="1454" w:type="pct"/>
            <w:tcBorders>
              <w:top w:val="single" w:sz="4" w:space="0" w:color="auto"/>
              <w:left w:val="single" w:sz="4" w:space="0" w:color="auto"/>
              <w:bottom w:val="single" w:sz="4" w:space="0" w:color="auto"/>
              <w:right w:val="single" w:sz="4" w:space="0" w:color="auto"/>
            </w:tcBorders>
          </w:tcPr>
          <w:p w:rsidR="00074C4E" w:rsidRDefault="00074C4E" w:rsidP="00074C4E">
            <w:pPr>
              <w:numPr>
                <w:ilvl w:val="0"/>
                <w:numId w:val="2"/>
              </w:numPr>
              <w:tabs>
                <w:tab w:val="left" w:pos="300"/>
                <w:tab w:val="left" w:pos="851"/>
              </w:tabs>
              <w:ind w:left="0" w:firstLine="0"/>
            </w:pPr>
            <w:r w:rsidRPr="002625CE">
              <w:t>использовать компьютерные техн</w:t>
            </w:r>
            <w:r w:rsidRPr="002625CE">
              <w:t>о</w:t>
            </w:r>
            <w:r w:rsidRPr="002625CE">
              <w:t>логии реализации методов исследования операций</w:t>
            </w:r>
            <w:r>
              <w:t xml:space="preserve"> и оптимизации;</w:t>
            </w:r>
          </w:p>
          <w:p w:rsidR="00074C4E" w:rsidRPr="006367E9" w:rsidRDefault="00074C4E" w:rsidP="00074C4E">
            <w:pPr>
              <w:numPr>
                <w:ilvl w:val="0"/>
                <w:numId w:val="2"/>
              </w:numPr>
              <w:tabs>
                <w:tab w:val="left" w:pos="300"/>
                <w:tab w:val="left" w:pos="851"/>
              </w:tabs>
              <w:ind w:left="0" w:firstLine="0"/>
              <w:rPr>
                <w:b/>
              </w:rPr>
            </w:pPr>
            <w:r w:rsidRPr="009F4AC8">
              <w:t>объяснять (выявлять и строить) т</w:t>
            </w:r>
            <w:r w:rsidRPr="009F4AC8">
              <w:t>и</w:t>
            </w:r>
            <w:r w:rsidRPr="009F4AC8">
              <w:t xml:space="preserve">пичные модели </w:t>
            </w:r>
            <w:r>
              <w:t>экономических</w:t>
            </w:r>
            <w:r w:rsidRPr="009F4AC8">
              <w:t xml:space="preserve"> задач:</w:t>
            </w:r>
            <w:r>
              <w:t xml:space="preserve"> задачи линейного и нелинейного пр</w:t>
            </w:r>
            <w:r>
              <w:t>о</w:t>
            </w:r>
            <w:r>
              <w:t xml:space="preserve">граммирования, задач динамического программирования </w:t>
            </w:r>
          </w:p>
        </w:tc>
        <w:tc>
          <w:tcPr>
            <w:tcW w:w="2741" w:type="pct"/>
            <w:tcBorders>
              <w:top w:val="single" w:sz="4" w:space="0" w:color="auto"/>
              <w:left w:val="single" w:sz="4" w:space="0" w:color="auto"/>
              <w:bottom w:val="single" w:sz="4" w:space="0" w:color="auto"/>
              <w:right w:val="single" w:sz="4" w:space="0" w:color="auto"/>
            </w:tcBorders>
            <w:vAlign w:val="center"/>
          </w:tcPr>
          <w:p w:rsidR="00074C4E" w:rsidRPr="00F470BB" w:rsidRDefault="00074C4E" w:rsidP="00C646B4">
            <w:pPr>
              <w:tabs>
                <w:tab w:val="left" w:pos="851"/>
              </w:tabs>
              <w:jc w:val="center"/>
              <w:rPr>
                <w:rStyle w:val="FontStyle20"/>
                <w:rFonts w:ascii="Times New Roman" w:hAnsi="Times New Roman" w:cs="Times New Roman"/>
                <w:b/>
                <w:color w:val="000000"/>
                <w:sz w:val="24"/>
                <w:szCs w:val="24"/>
              </w:rPr>
            </w:pPr>
            <w:r w:rsidRPr="00F470BB">
              <w:rPr>
                <w:rStyle w:val="FontStyle20"/>
                <w:rFonts w:ascii="Times New Roman" w:hAnsi="Times New Roman" w:cs="Times New Roman"/>
                <w:b/>
                <w:color w:val="000000"/>
                <w:sz w:val="24"/>
                <w:szCs w:val="24"/>
              </w:rPr>
              <w:t xml:space="preserve">Тематика практических заданий к зачету </w:t>
            </w:r>
          </w:p>
          <w:p w:rsidR="00074C4E" w:rsidRDefault="00074C4E" w:rsidP="003A2028">
            <w:pPr>
              <w:widowControl/>
              <w:numPr>
                <w:ilvl w:val="0"/>
                <w:numId w:val="10"/>
              </w:numPr>
              <w:autoSpaceDE/>
              <w:autoSpaceDN/>
              <w:adjustRightInd/>
              <w:jc w:val="left"/>
            </w:pPr>
            <w:r w:rsidRPr="00104765">
              <w:t>Алгебраический симплексный метод</w:t>
            </w:r>
          </w:p>
          <w:p w:rsidR="00074C4E" w:rsidRDefault="00074C4E" w:rsidP="003A2028">
            <w:pPr>
              <w:widowControl/>
              <w:numPr>
                <w:ilvl w:val="0"/>
                <w:numId w:val="10"/>
              </w:numPr>
              <w:autoSpaceDE/>
              <w:autoSpaceDN/>
              <w:adjustRightInd/>
              <w:jc w:val="left"/>
            </w:pPr>
            <w:r w:rsidRPr="00104765">
              <w:t>Графический метод</w:t>
            </w:r>
          </w:p>
          <w:p w:rsidR="00074C4E" w:rsidRDefault="00074C4E" w:rsidP="003A2028">
            <w:pPr>
              <w:widowControl/>
              <w:numPr>
                <w:ilvl w:val="0"/>
                <w:numId w:val="10"/>
              </w:numPr>
              <w:autoSpaceDE/>
              <w:autoSpaceDN/>
              <w:adjustRightInd/>
              <w:jc w:val="left"/>
            </w:pPr>
            <w:r w:rsidRPr="00104765">
              <w:t>Метод искусственного базиса</w:t>
            </w:r>
          </w:p>
          <w:p w:rsidR="00074C4E" w:rsidRDefault="00074C4E" w:rsidP="003A2028">
            <w:pPr>
              <w:widowControl/>
              <w:numPr>
                <w:ilvl w:val="0"/>
                <w:numId w:val="10"/>
              </w:numPr>
              <w:autoSpaceDE/>
              <w:autoSpaceDN/>
              <w:adjustRightInd/>
              <w:jc w:val="left"/>
            </w:pPr>
            <w:r w:rsidRPr="00104765">
              <w:t>Транспортная задача</w:t>
            </w:r>
          </w:p>
          <w:p w:rsidR="00074C4E" w:rsidRDefault="00074C4E" w:rsidP="003A2028">
            <w:pPr>
              <w:widowControl/>
              <w:numPr>
                <w:ilvl w:val="0"/>
                <w:numId w:val="10"/>
              </w:numPr>
              <w:autoSpaceDE/>
              <w:autoSpaceDN/>
              <w:adjustRightInd/>
              <w:jc w:val="left"/>
            </w:pPr>
            <w:r w:rsidRPr="00104765">
              <w:t>Задача о назначениях</w:t>
            </w:r>
          </w:p>
          <w:p w:rsidR="00074C4E" w:rsidRDefault="00074C4E" w:rsidP="003A2028">
            <w:pPr>
              <w:widowControl/>
              <w:numPr>
                <w:ilvl w:val="0"/>
                <w:numId w:val="10"/>
              </w:numPr>
              <w:autoSpaceDE/>
              <w:autoSpaceDN/>
              <w:adjustRightInd/>
              <w:jc w:val="left"/>
            </w:pPr>
            <w:r w:rsidRPr="00104765">
              <w:t>Метод множителей Лагранжа</w:t>
            </w:r>
          </w:p>
          <w:p w:rsidR="00074C4E" w:rsidRPr="006156C7" w:rsidRDefault="00074C4E" w:rsidP="003A2028">
            <w:pPr>
              <w:widowControl/>
              <w:numPr>
                <w:ilvl w:val="0"/>
                <w:numId w:val="10"/>
              </w:numPr>
              <w:autoSpaceDE/>
              <w:autoSpaceDN/>
              <w:adjustRightInd/>
              <w:jc w:val="left"/>
            </w:pPr>
            <w:r w:rsidRPr="00104765">
              <w:t>Градиентные методы выпуклого программирования</w:t>
            </w:r>
          </w:p>
        </w:tc>
      </w:tr>
      <w:tr w:rsidR="00074C4E" w:rsidRPr="00B51958" w:rsidTr="00C646B4">
        <w:trPr>
          <w:jc w:val="center"/>
        </w:trPr>
        <w:tc>
          <w:tcPr>
            <w:tcW w:w="805" w:type="pct"/>
            <w:tcBorders>
              <w:top w:val="single" w:sz="4" w:space="0" w:color="auto"/>
              <w:left w:val="single" w:sz="4" w:space="0" w:color="auto"/>
              <w:bottom w:val="single" w:sz="4" w:space="0" w:color="auto"/>
              <w:right w:val="single" w:sz="4" w:space="0" w:color="auto"/>
            </w:tcBorders>
            <w:vAlign w:val="center"/>
          </w:tcPr>
          <w:p w:rsidR="00074C4E" w:rsidRPr="00B51958" w:rsidRDefault="00074C4E" w:rsidP="00C646B4">
            <w:pPr>
              <w:ind w:firstLine="0"/>
            </w:pPr>
            <w:r w:rsidRPr="00B51958">
              <w:t>Владеть:</w:t>
            </w:r>
          </w:p>
        </w:tc>
        <w:tc>
          <w:tcPr>
            <w:tcW w:w="1454" w:type="pct"/>
            <w:tcBorders>
              <w:top w:val="single" w:sz="4" w:space="0" w:color="auto"/>
              <w:left w:val="single" w:sz="4" w:space="0" w:color="auto"/>
              <w:bottom w:val="single" w:sz="4" w:space="0" w:color="auto"/>
              <w:right w:val="single" w:sz="4" w:space="0" w:color="auto"/>
            </w:tcBorders>
          </w:tcPr>
          <w:p w:rsidR="00074C4E" w:rsidRPr="00A13ECA" w:rsidRDefault="00074C4E" w:rsidP="00074C4E">
            <w:pPr>
              <w:pStyle w:val="23"/>
              <w:numPr>
                <w:ilvl w:val="0"/>
                <w:numId w:val="2"/>
              </w:numPr>
              <w:tabs>
                <w:tab w:val="left" w:pos="270"/>
                <w:tab w:val="left" w:pos="851"/>
              </w:tabs>
              <w:spacing w:after="0" w:line="240" w:lineRule="auto"/>
              <w:ind w:left="0" w:firstLine="0"/>
              <w:rPr>
                <w:rFonts w:cs="Arial"/>
                <w:lang w:val="ru-RU"/>
              </w:rPr>
            </w:pPr>
            <w:r>
              <w:rPr>
                <w:lang w:val="ru-RU"/>
              </w:rPr>
              <w:t xml:space="preserve">навыками создания </w:t>
            </w:r>
            <w:r w:rsidRPr="00A13ECA">
              <w:rPr>
                <w:lang w:val="ru-RU"/>
              </w:rPr>
              <w:t>математически</w:t>
            </w:r>
            <w:r>
              <w:rPr>
                <w:lang w:val="ru-RU"/>
              </w:rPr>
              <w:t>х</w:t>
            </w:r>
            <w:r w:rsidRPr="00A13ECA">
              <w:rPr>
                <w:lang w:val="ru-RU"/>
              </w:rPr>
              <w:t xml:space="preserve"> </w:t>
            </w:r>
            <w:r>
              <w:rPr>
                <w:lang w:val="ru-RU"/>
              </w:rPr>
              <w:t>моделей экономических задач (ЛП, НП, ДП)</w:t>
            </w:r>
            <w:r w:rsidRPr="00A13ECA">
              <w:rPr>
                <w:lang w:val="ru-RU"/>
              </w:rPr>
              <w:t>, с помощью которых формулир</w:t>
            </w:r>
            <w:r w:rsidRPr="00A13ECA">
              <w:rPr>
                <w:lang w:val="ru-RU"/>
              </w:rPr>
              <w:t>у</w:t>
            </w:r>
            <w:r w:rsidRPr="00A13ECA">
              <w:rPr>
                <w:lang w:val="ru-RU"/>
              </w:rPr>
              <w:t>ются и анализируются варианты упра</w:t>
            </w:r>
            <w:r w:rsidRPr="00A13ECA">
              <w:rPr>
                <w:lang w:val="ru-RU"/>
              </w:rPr>
              <w:t>в</w:t>
            </w:r>
            <w:r w:rsidRPr="00A13ECA">
              <w:rPr>
                <w:lang w:val="ru-RU"/>
              </w:rPr>
              <w:t>ленческих решений</w:t>
            </w:r>
            <w:r>
              <w:rPr>
                <w:lang w:val="ru-RU"/>
              </w:rPr>
              <w:t>;</w:t>
            </w:r>
          </w:p>
          <w:p w:rsidR="00074C4E" w:rsidRPr="00AA1268" w:rsidRDefault="00074C4E" w:rsidP="00074C4E">
            <w:pPr>
              <w:pStyle w:val="23"/>
              <w:numPr>
                <w:ilvl w:val="0"/>
                <w:numId w:val="2"/>
              </w:numPr>
              <w:tabs>
                <w:tab w:val="left" w:pos="270"/>
                <w:tab w:val="left" w:pos="851"/>
              </w:tabs>
              <w:spacing w:after="0" w:line="240" w:lineRule="auto"/>
              <w:ind w:left="0" w:firstLine="0"/>
              <w:rPr>
                <w:lang w:val="ru-RU"/>
              </w:rPr>
            </w:pPr>
            <w:r>
              <w:rPr>
                <w:lang w:val="ru-RU"/>
              </w:rPr>
              <w:t>методами анализа и принятия опт</w:t>
            </w:r>
            <w:r>
              <w:rPr>
                <w:lang w:val="ru-RU"/>
              </w:rPr>
              <w:t>и</w:t>
            </w:r>
            <w:r>
              <w:rPr>
                <w:lang w:val="ru-RU"/>
              </w:rPr>
              <w:t xml:space="preserve">мальных решений </w:t>
            </w:r>
            <w:r w:rsidRPr="00A13ECA">
              <w:rPr>
                <w:lang w:val="ru-RU"/>
              </w:rPr>
              <w:t>для задач</w:t>
            </w:r>
            <w:r>
              <w:rPr>
                <w:lang w:val="ru-RU"/>
              </w:rPr>
              <w:t xml:space="preserve"> </w:t>
            </w:r>
            <w:r w:rsidRPr="00A13ECA">
              <w:rPr>
                <w:lang w:val="ru-RU"/>
              </w:rPr>
              <w:t>и</w:t>
            </w:r>
            <w:r>
              <w:rPr>
                <w:lang w:val="ru-RU"/>
              </w:rPr>
              <w:t>з области исследования операций.</w:t>
            </w:r>
          </w:p>
        </w:tc>
        <w:tc>
          <w:tcPr>
            <w:tcW w:w="2741" w:type="pct"/>
            <w:tcBorders>
              <w:top w:val="single" w:sz="4" w:space="0" w:color="auto"/>
              <w:left w:val="single" w:sz="4" w:space="0" w:color="auto"/>
              <w:bottom w:val="single" w:sz="4" w:space="0" w:color="auto"/>
              <w:right w:val="single" w:sz="4" w:space="0" w:color="auto"/>
            </w:tcBorders>
            <w:vAlign w:val="center"/>
          </w:tcPr>
          <w:p w:rsidR="00074C4E" w:rsidRPr="00F061BF" w:rsidRDefault="00074C4E" w:rsidP="00C646B4">
            <w:pPr>
              <w:jc w:val="center"/>
              <w:rPr>
                <w:b/>
              </w:rPr>
            </w:pPr>
            <w:r w:rsidRPr="00F061BF">
              <w:rPr>
                <w:b/>
              </w:rPr>
              <w:t>Задания на решение задач из профессиональной области, комплек</w:t>
            </w:r>
            <w:r w:rsidRPr="00F061BF">
              <w:rPr>
                <w:b/>
              </w:rPr>
              <w:t>с</w:t>
            </w:r>
            <w:r w:rsidRPr="00F061BF">
              <w:rPr>
                <w:b/>
              </w:rPr>
              <w:t>ные индивидуальные задания</w:t>
            </w:r>
            <w:r>
              <w:rPr>
                <w:b/>
              </w:rPr>
              <w:t xml:space="preserve"> к зачету </w:t>
            </w:r>
          </w:p>
          <w:p w:rsidR="00074C4E" w:rsidRPr="00F061BF" w:rsidRDefault="00074C4E" w:rsidP="003A2028">
            <w:pPr>
              <w:widowControl/>
              <w:numPr>
                <w:ilvl w:val="0"/>
                <w:numId w:val="11"/>
              </w:numPr>
              <w:autoSpaceDE/>
              <w:autoSpaceDN/>
              <w:adjustRightInd/>
              <w:jc w:val="left"/>
              <w:rPr>
                <w:color w:val="000000"/>
              </w:rPr>
            </w:pPr>
            <w:r w:rsidRPr="00F061BF">
              <w:rPr>
                <w:color w:val="000000"/>
              </w:rPr>
              <w:t>Реализация симплекс-метода в случае произвольных свободных членов</w:t>
            </w:r>
          </w:p>
          <w:p w:rsidR="00074C4E" w:rsidRPr="00F061BF" w:rsidRDefault="00074C4E" w:rsidP="003A2028">
            <w:pPr>
              <w:widowControl/>
              <w:numPr>
                <w:ilvl w:val="0"/>
                <w:numId w:val="11"/>
              </w:numPr>
              <w:autoSpaceDE/>
              <w:autoSpaceDN/>
              <w:adjustRightInd/>
              <w:jc w:val="left"/>
              <w:rPr>
                <w:color w:val="000000"/>
              </w:rPr>
            </w:pPr>
            <w:r w:rsidRPr="00F061BF">
              <w:rPr>
                <w:color w:val="000000"/>
              </w:rPr>
              <w:t>Реализация модифицированного симплекс-метода</w:t>
            </w:r>
          </w:p>
          <w:p w:rsidR="00074C4E" w:rsidRPr="00F061BF" w:rsidRDefault="00074C4E" w:rsidP="003A2028">
            <w:pPr>
              <w:widowControl/>
              <w:numPr>
                <w:ilvl w:val="0"/>
                <w:numId w:val="11"/>
              </w:numPr>
              <w:autoSpaceDE/>
              <w:autoSpaceDN/>
              <w:adjustRightInd/>
              <w:jc w:val="left"/>
              <w:rPr>
                <w:color w:val="000000"/>
              </w:rPr>
            </w:pPr>
            <w:r w:rsidRPr="00F061BF">
              <w:rPr>
                <w:color w:val="000000"/>
              </w:rPr>
              <w:t>Двойственные задачи</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Методы решения транспортной задачи (метод потенциалов)</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Методы и модели нелинейного программирования</w:t>
            </w:r>
          </w:p>
          <w:p w:rsidR="00074C4E" w:rsidRPr="00F061BF" w:rsidRDefault="00074C4E" w:rsidP="003A2028">
            <w:pPr>
              <w:widowControl/>
              <w:numPr>
                <w:ilvl w:val="0"/>
                <w:numId w:val="11"/>
              </w:numPr>
              <w:autoSpaceDE/>
              <w:autoSpaceDN/>
              <w:adjustRightInd/>
              <w:jc w:val="left"/>
              <w:rPr>
                <w:color w:val="000000"/>
              </w:rPr>
            </w:pPr>
            <w:r w:rsidRPr="00F061BF">
              <w:rPr>
                <w:color w:val="000000"/>
              </w:rPr>
              <w:t>Нахождение максимального потока в графе</w:t>
            </w:r>
          </w:p>
          <w:p w:rsidR="00074C4E" w:rsidRPr="00F061BF" w:rsidRDefault="00074C4E" w:rsidP="003A2028">
            <w:pPr>
              <w:widowControl/>
              <w:numPr>
                <w:ilvl w:val="0"/>
                <w:numId w:val="11"/>
              </w:numPr>
              <w:autoSpaceDE/>
              <w:autoSpaceDN/>
              <w:adjustRightInd/>
              <w:jc w:val="left"/>
              <w:rPr>
                <w:color w:val="000000"/>
              </w:rPr>
            </w:pPr>
            <w:r w:rsidRPr="00F061BF">
              <w:rPr>
                <w:color w:val="000000"/>
              </w:rPr>
              <w:t>Характеристики сетевого графика</w:t>
            </w:r>
          </w:p>
          <w:p w:rsidR="00074C4E" w:rsidRPr="00F061BF" w:rsidRDefault="00074C4E" w:rsidP="003A2028">
            <w:pPr>
              <w:widowControl/>
              <w:numPr>
                <w:ilvl w:val="0"/>
                <w:numId w:val="11"/>
              </w:numPr>
              <w:autoSpaceDE/>
              <w:autoSpaceDN/>
              <w:adjustRightInd/>
              <w:jc w:val="left"/>
              <w:rPr>
                <w:color w:val="000000"/>
              </w:rPr>
            </w:pPr>
            <w:r w:rsidRPr="00F061BF">
              <w:rPr>
                <w:color w:val="000000"/>
              </w:rPr>
              <w:t>Решение задачи о коммивояжере</w:t>
            </w:r>
          </w:p>
          <w:p w:rsidR="00074C4E" w:rsidRPr="00F061BF" w:rsidRDefault="00074C4E" w:rsidP="003A2028">
            <w:pPr>
              <w:widowControl/>
              <w:numPr>
                <w:ilvl w:val="0"/>
                <w:numId w:val="11"/>
              </w:numPr>
              <w:autoSpaceDE/>
              <w:autoSpaceDN/>
              <w:adjustRightInd/>
              <w:jc w:val="left"/>
              <w:rPr>
                <w:color w:val="000000"/>
              </w:rPr>
            </w:pPr>
            <w:r w:rsidRPr="00F061BF">
              <w:rPr>
                <w:color w:val="000000"/>
              </w:rPr>
              <w:t>Сетевое планирование</w:t>
            </w:r>
          </w:p>
          <w:p w:rsidR="00074C4E" w:rsidRPr="00F061BF" w:rsidRDefault="00074C4E" w:rsidP="003A2028">
            <w:pPr>
              <w:widowControl/>
              <w:numPr>
                <w:ilvl w:val="0"/>
                <w:numId w:val="11"/>
              </w:numPr>
              <w:autoSpaceDE/>
              <w:autoSpaceDN/>
              <w:adjustRightInd/>
              <w:jc w:val="left"/>
              <w:rPr>
                <w:color w:val="000000"/>
              </w:rPr>
            </w:pPr>
            <w:r w:rsidRPr="00F061BF">
              <w:rPr>
                <w:color w:val="000000"/>
              </w:rPr>
              <w:t>Задача о назначениях</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Методы и модели динамического программирования</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Многокритериальная оптимизация</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Методы прогнозирования</w:t>
            </w:r>
          </w:p>
          <w:p w:rsidR="00074C4E" w:rsidRPr="00F061BF" w:rsidRDefault="00074C4E" w:rsidP="003A2028">
            <w:pPr>
              <w:widowControl/>
              <w:numPr>
                <w:ilvl w:val="0"/>
                <w:numId w:val="11"/>
              </w:numPr>
              <w:autoSpaceDE/>
              <w:autoSpaceDN/>
              <w:adjustRightInd/>
              <w:jc w:val="left"/>
              <w:rPr>
                <w:color w:val="000000"/>
              </w:rPr>
            </w:pPr>
            <w:r w:rsidRPr="00F061BF">
              <w:rPr>
                <w:color w:val="000000"/>
              </w:rPr>
              <w:t>Применение корреляционного анализа</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Методы и модели управления запасами</w:t>
            </w:r>
          </w:p>
          <w:p w:rsidR="00074C4E" w:rsidRPr="00F061BF" w:rsidRDefault="00074C4E" w:rsidP="003A2028">
            <w:pPr>
              <w:widowControl/>
              <w:numPr>
                <w:ilvl w:val="0"/>
                <w:numId w:val="11"/>
              </w:numPr>
              <w:autoSpaceDE/>
              <w:autoSpaceDN/>
              <w:adjustRightInd/>
              <w:jc w:val="left"/>
              <w:rPr>
                <w:color w:val="000000"/>
              </w:rPr>
            </w:pPr>
            <w:r w:rsidRPr="00F061BF">
              <w:rPr>
                <w:color w:val="000000"/>
              </w:rPr>
              <w:t>Задачи в условиях определенности и неопределенности</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Метод статистических испытаний (Метод Монте - Карло)</w:t>
            </w:r>
          </w:p>
          <w:p w:rsidR="00074C4E" w:rsidRPr="00F061BF" w:rsidRDefault="00074C4E" w:rsidP="003A2028">
            <w:pPr>
              <w:widowControl/>
              <w:numPr>
                <w:ilvl w:val="0"/>
                <w:numId w:val="11"/>
              </w:numPr>
              <w:autoSpaceDE/>
              <w:autoSpaceDN/>
              <w:adjustRightInd/>
              <w:jc w:val="left"/>
              <w:rPr>
                <w:color w:val="000000"/>
              </w:rPr>
            </w:pPr>
            <w:r w:rsidRPr="00F061BF">
              <w:rPr>
                <w:color w:val="000000"/>
              </w:rPr>
              <w:lastRenderedPageBreak/>
              <w:t>Решение матричных игр</w:t>
            </w:r>
          </w:p>
          <w:p w:rsidR="00074C4E" w:rsidRPr="00F061BF" w:rsidRDefault="00074C4E" w:rsidP="003A2028">
            <w:pPr>
              <w:widowControl/>
              <w:numPr>
                <w:ilvl w:val="0"/>
                <w:numId w:val="11"/>
              </w:numPr>
              <w:autoSpaceDE/>
              <w:autoSpaceDN/>
              <w:adjustRightInd/>
              <w:jc w:val="left"/>
              <w:rPr>
                <w:color w:val="000000"/>
              </w:rPr>
            </w:pPr>
            <w:r w:rsidRPr="00F061BF">
              <w:rPr>
                <w:color w:val="000000"/>
              </w:rPr>
              <w:t>Игры и стратегии</w:t>
            </w:r>
          </w:p>
          <w:p w:rsidR="00074C4E" w:rsidRPr="00F061BF" w:rsidRDefault="00074C4E" w:rsidP="003A2028">
            <w:pPr>
              <w:widowControl/>
              <w:numPr>
                <w:ilvl w:val="0"/>
                <w:numId w:val="11"/>
              </w:numPr>
              <w:autoSpaceDE/>
              <w:autoSpaceDN/>
              <w:adjustRightInd/>
              <w:jc w:val="left"/>
              <w:rPr>
                <w:color w:val="000000"/>
              </w:rPr>
            </w:pPr>
            <w:r w:rsidRPr="00F061BF">
              <w:rPr>
                <w:color w:val="000000"/>
              </w:rPr>
              <w:t>Примеры конечных игр. Принцип минимакса</w:t>
            </w:r>
          </w:p>
          <w:p w:rsidR="00074C4E" w:rsidRPr="00F061BF" w:rsidRDefault="00074C4E" w:rsidP="003A2028">
            <w:pPr>
              <w:widowControl/>
              <w:numPr>
                <w:ilvl w:val="0"/>
                <w:numId w:val="11"/>
              </w:numPr>
              <w:autoSpaceDE/>
              <w:autoSpaceDN/>
              <w:adjustRightInd/>
              <w:jc w:val="left"/>
              <w:rPr>
                <w:color w:val="000000"/>
              </w:rPr>
            </w:pPr>
            <w:r w:rsidRPr="00F061BF">
              <w:rPr>
                <w:color w:val="000000"/>
              </w:rPr>
              <w:t>Задачи в условиях вероятностной определенности</w:t>
            </w:r>
          </w:p>
          <w:p w:rsidR="00074C4E" w:rsidRPr="00F061BF" w:rsidRDefault="00074C4E" w:rsidP="003A2028">
            <w:pPr>
              <w:widowControl/>
              <w:numPr>
                <w:ilvl w:val="0"/>
                <w:numId w:val="11"/>
              </w:numPr>
              <w:autoSpaceDE/>
              <w:autoSpaceDN/>
              <w:adjustRightInd/>
              <w:jc w:val="left"/>
              <w:rPr>
                <w:color w:val="000000"/>
              </w:rPr>
            </w:pPr>
            <w:r w:rsidRPr="00F061BF">
              <w:rPr>
                <w:color w:val="000000"/>
              </w:rPr>
              <w:t>Решение игры в смешанных стратегиях</w:t>
            </w:r>
          </w:p>
          <w:p w:rsidR="00074C4E" w:rsidRPr="00F061BF" w:rsidRDefault="00074C4E" w:rsidP="003A2028">
            <w:pPr>
              <w:widowControl/>
              <w:numPr>
                <w:ilvl w:val="0"/>
                <w:numId w:val="11"/>
              </w:numPr>
              <w:autoSpaceDE/>
              <w:autoSpaceDN/>
              <w:adjustRightInd/>
              <w:jc w:val="left"/>
              <w:rPr>
                <w:color w:val="000000"/>
              </w:rPr>
            </w:pPr>
            <w:r w:rsidRPr="00F061BF">
              <w:rPr>
                <w:color w:val="000000"/>
              </w:rPr>
              <w:t>Модели прогнозирования временных рядов</w:t>
            </w:r>
          </w:p>
          <w:p w:rsidR="00074C4E" w:rsidRPr="00F061BF" w:rsidRDefault="00074C4E" w:rsidP="003A2028">
            <w:pPr>
              <w:widowControl/>
              <w:numPr>
                <w:ilvl w:val="0"/>
                <w:numId w:val="11"/>
              </w:numPr>
              <w:autoSpaceDE/>
              <w:autoSpaceDN/>
              <w:adjustRightInd/>
              <w:jc w:val="left"/>
            </w:pPr>
            <w:r w:rsidRPr="00F061BF">
              <w:rPr>
                <w:color w:val="000000"/>
                <w:shd w:val="clear" w:color="auto" w:fill="FFFFFF"/>
              </w:rPr>
              <w:t>Принятие решений в условиях риска</w:t>
            </w:r>
          </w:p>
        </w:tc>
      </w:tr>
    </w:tbl>
    <w:p w:rsidR="003A2028" w:rsidRDefault="003A2028" w:rsidP="003A2028">
      <w:pPr>
        <w:rPr>
          <w:b/>
          <w:bCs/>
        </w:rPr>
      </w:pPr>
    </w:p>
    <w:p w:rsidR="003A2028" w:rsidRPr="00496A12" w:rsidRDefault="003A2028" w:rsidP="003A2028">
      <w:pPr>
        <w:ind w:firstLine="709"/>
        <w:rPr>
          <w:color w:val="000000"/>
        </w:rPr>
      </w:pPr>
    </w:p>
    <w:p w:rsidR="003A2028" w:rsidRPr="002625CE" w:rsidRDefault="003A2028" w:rsidP="003A2028">
      <w:pPr>
        <w:pStyle w:val="3"/>
        <w:tabs>
          <w:tab w:val="left" w:pos="567"/>
        </w:tabs>
        <w:spacing w:before="0" w:after="0"/>
        <w:ind w:left="0"/>
        <w:jc w:val="both"/>
        <w:rPr>
          <w:sz w:val="24"/>
          <w:szCs w:val="24"/>
          <w:u w:val="single"/>
        </w:rPr>
      </w:pPr>
    </w:p>
    <w:p w:rsidR="00E341BE" w:rsidRDefault="00E341BE" w:rsidP="00D21C33">
      <w:pPr>
        <w:pStyle w:val="1"/>
        <w:rPr>
          <w:rStyle w:val="FontStyle32"/>
          <w:i w:val="0"/>
          <w:spacing w:val="-4"/>
          <w:sz w:val="24"/>
          <w:szCs w:val="24"/>
        </w:rPr>
        <w:sectPr w:rsidR="00E341BE" w:rsidSect="00062DD3">
          <w:pgSz w:w="16840" w:h="11907" w:orient="landscape" w:code="9"/>
          <w:pgMar w:top="1701" w:right="1134" w:bottom="1134" w:left="1134" w:header="720" w:footer="720" w:gutter="0"/>
          <w:cols w:space="720"/>
          <w:noEndnote/>
          <w:titlePg/>
          <w:docGrid w:linePitch="326"/>
        </w:sectPr>
      </w:pPr>
    </w:p>
    <w:p w:rsidR="00E341BE" w:rsidRDefault="00E341BE" w:rsidP="00D21C33">
      <w:pPr>
        <w:pStyle w:val="1"/>
        <w:rPr>
          <w:rStyle w:val="FontStyle32"/>
          <w:i w:val="0"/>
          <w:spacing w:val="-4"/>
          <w:sz w:val="24"/>
          <w:szCs w:val="24"/>
        </w:rPr>
        <w:sectPr w:rsidR="00E341BE" w:rsidSect="00E341BE">
          <w:type w:val="continuous"/>
          <w:pgSz w:w="16840" w:h="11907" w:orient="landscape" w:code="9"/>
          <w:pgMar w:top="1701" w:right="1134" w:bottom="1134" w:left="1134" w:header="720" w:footer="720" w:gutter="0"/>
          <w:cols w:space="720"/>
          <w:noEndnote/>
          <w:titlePg/>
          <w:docGrid w:linePitch="326"/>
        </w:sectPr>
      </w:pPr>
    </w:p>
    <w:p w:rsidR="00C646B4" w:rsidRPr="00496A12" w:rsidRDefault="00C646B4" w:rsidP="00C646B4">
      <w:pPr>
        <w:rPr>
          <w:b/>
        </w:rPr>
      </w:pPr>
      <w:r w:rsidRPr="00496A12">
        <w:rPr>
          <w:b/>
        </w:rPr>
        <w:lastRenderedPageBreak/>
        <w:t>б) Порядок проведения промежуточной аттестации, показатели и критерии оценивания:</w:t>
      </w:r>
    </w:p>
    <w:p w:rsidR="00C646B4" w:rsidRPr="00496A12" w:rsidRDefault="00C646B4" w:rsidP="00C646B4">
      <w:pPr>
        <w:ind w:firstLine="709"/>
        <w:rPr>
          <w:color w:val="000000"/>
        </w:rPr>
      </w:pPr>
      <w:r w:rsidRPr="00496A12">
        <w:rPr>
          <w:color w:val="000000"/>
        </w:rPr>
        <w:t xml:space="preserve">Результаты выполнения обучающимся заданий </w:t>
      </w:r>
      <w:r w:rsidRPr="004D0CC1">
        <w:rPr>
          <w:b/>
          <w:color w:val="000000"/>
        </w:rPr>
        <w:t>на зачете</w:t>
      </w:r>
      <w:r w:rsidRPr="00496A12">
        <w:rPr>
          <w:color w:val="000000"/>
        </w:rPr>
        <w:t xml:space="preserve"> в </w:t>
      </w:r>
      <w:r>
        <w:rPr>
          <w:color w:val="000000"/>
        </w:rPr>
        <w:t>7</w:t>
      </w:r>
      <w:r w:rsidRPr="00496A12">
        <w:rPr>
          <w:color w:val="000000"/>
        </w:rPr>
        <w:t xml:space="preserve"> семестре оценив</w:t>
      </w:r>
      <w:r w:rsidRPr="00496A12">
        <w:rPr>
          <w:color w:val="000000"/>
        </w:rPr>
        <w:t>а</w:t>
      </w:r>
      <w:r w:rsidRPr="00496A12">
        <w:rPr>
          <w:color w:val="000000"/>
        </w:rPr>
        <w:t xml:space="preserve">ются по шкале </w:t>
      </w:r>
      <w:r w:rsidRPr="004D0CC1">
        <w:rPr>
          <w:b/>
          <w:color w:val="000000"/>
        </w:rPr>
        <w:t>«зачтено» – «не зачтено».</w:t>
      </w:r>
      <w:r w:rsidRPr="00496A12">
        <w:rPr>
          <w:color w:val="000000"/>
        </w:rPr>
        <w:t xml:space="preserve"> </w:t>
      </w:r>
    </w:p>
    <w:p w:rsidR="00C646B4" w:rsidRPr="00496A12" w:rsidRDefault="00C646B4" w:rsidP="00C646B4">
      <w:pPr>
        <w:ind w:firstLine="709"/>
        <w:rPr>
          <w:color w:val="000000"/>
        </w:rPr>
      </w:pPr>
      <w:r w:rsidRPr="00496A12">
        <w:rPr>
          <w:color w:val="000000"/>
        </w:rPr>
        <w:t>В основе оценивания лежат критерии порогового и повышенного уровня хара</w:t>
      </w:r>
      <w:r w:rsidRPr="00496A12">
        <w:rPr>
          <w:color w:val="000000"/>
        </w:rPr>
        <w:t>к</w:t>
      </w:r>
      <w:r w:rsidRPr="00496A12">
        <w:rPr>
          <w:color w:val="000000"/>
        </w:rPr>
        <w:t>теристик компетенций или их составляющих частей, формируемых на учебных занят</w:t>
      </w:r>
      <w:r w:rsidRPr="00496A12">
        <w:rPr>
          <w:color w:val="000000"/>
        </w:rPr>
        <w:t>и</w:t>
      </w:r>
      <w:r w:rsidRPr="00496A12">
        <w:rPr>
          <w:color w:val="000000"/>
        </w:rPr>
        <w:t xml:space="preserve">ях по дисциплине «Информационные технологии в образовании» </w:t>
      </w:r>
    </w:p>
    <w:p w:rsidR="00C646B4" w:rsidRPr="004A0CC1" w:rsidRDefault="00C646B4" w:rsidP="00C646B4">
      <w:pPr>
        <w:ind w:firstLine="709"/>
        <w:rPr>
          <w:color w:val="000000"/>
        </w:rPr>
      </w:pPr>
      <w:r w:rsidRPr="004A0CC1">
        <w:rPr>
          <w:b/>
          <w:bCs/>
          <w:color w:val="000000"/>
        </w:rPr>
        <w:t xml:space="preserve">«Зачтено» </w:t>
      </w:r>
      <w:r w:rsidRPr="004A0CC1">
        <w:rPr>
          <w:color w:val="000000"/>
        </w:rPr>
        <w:t xml:space="preserve">соответствует: </w:t>
      </w:r>
    </w:p>
    <w:p w:rsidR="00C646B4" w:rsidRPr="00496A12" w:rsidRDefault="00C646B4" w:rsidP="00C646B4">
      <w:pPr>
        <w:ind w:firstLine="709"/>
        <w:rPr>
          <w:color w:val="000000"/>
        </w:rPr>
      </w:pPr>
      <w:r w:rsidRPr="00496A12">
        <w:rPr>
          <w:color w:val="000000"/>
        </w:rPr>
        <w:t>– повышенному уровню и выставляется обучающемуся, если он глубоко и про</w:t>
      </w:r>
      <w:r w:rsidRPr="00496A12">
        <w:rPr>
          <w:color w:val="000000"/>
        </w:rPr>
        <w:t>ч</w:t>
      </w:r>
      <w:r w:rsidRPr="00496A12">
        <w:rPr>
          <w:color w:val="000000"/>
        </w:rPr>
        <w:t>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w:t>
      </w:r>
      <w:r w:rsidRPr="00496A12">
        <w:rPr>
          <w:color w:val="000000"/>
        </w:rPr>
        <w:t>а</w:t>
      </w:r>
      <w:r w:rsidRPr="00496A12">
        <w:rPr>
          <w:color w:val="000000"/>
        </w:rPr>
        <w:t xml:space="preserve">выками и приемами выполнения практических задач; </w:t>
      </w:r>
    </w:p>
    <w:p w:rsidR="00C646B4" w:rsidRPr="00496A12" w:rsidRDefault="00C646B4" w:rsidP="00C646B4">
      <w:pPr>
        <w:ind w:firstLine="709"/>
        <w:rPr>
          <w:color w:val="000000"/>
        </w:rPr>
      </w:pPr>
      <w:r w:rsidRPr="00496A12">
        <w:rPr>
          <w:color w:val="000000"/>
        </w:rPr>
        <w:t>– повышенному уровню и выставляется обучающемуся, если он твердо знает материал, грамотно и по существу излагает его, не допуская существенных неточн</w:t>
      </w:r>
      <w:r w:rsidRPr="00496A12">
        <w:rPr>
          <w:color w:val="000000"/>
        </w:rPr>
        <w:t>о</w:t>
      </w:r>
      <w:r w:rsidRPr="00496A12">
        <w:rPr>
          <w:color w:val="000000"/>
        </w:rPr>
        <w:t>стей в ответе на вопрос или выполнении заданий, правильно применяет теоретические положения при решении практических вопросов и задач, владеет необходимыми нав</w:t>
      </w:r>
      <w:r w:rsidRPr="00496A12">
        <w:rPr>
          <w:color w:val="000000"/>
        </w:rPr>
        <w:t>ы</w:t>
      </w:r>
      <w:r w:rsidRPr="00496A12">
        <w:rPr>
          <w:color w:val="000000"/>
        </w:rPr>
        <w:t xml:space="preserve">ками и приемами их выполнения; </w:t>
      </w:r>
    </w:p>
    <w:p w:rsidR="00C646B4" w:rsidRPr="00496A12" w:rsidRDefault="00C646B4" w:rsidP="00C646B4">
      <w:pPr>
        <w:ind w:firstLine="709"/>
        <w:rPr>
          <w:color w:val="000000"/>
        </w:rPr>
      </w:pPr>
      <w:r w:rsidRPr="00496A12">
        <w:rPr>
          <w:color w:val="000000"/>
        </w:rPr>
        <w:t>– пороговому уровню и выставляется обучающемуся, если он имеет знания только основного материала, но не усвоил его деталей, допускает неточности, демонс</w:t>
      </w:r>
      <w:r w:rsidRPr="00496A12">
        <w:rPr>
          <w:color w:val="000000"/>
        </w:rPr>
        <w:t>т</w:t>
      </w:r>
      <w:r w:rsidRPr="00496A12">
        <w:rPr>
          <w:color w:val="000000"/>
        </w:rPr>
        <w:t>рирует недостаточно правильные формулировки, нарушения логической последов</w:t>
      </w:r>
      <w:r w:rsidRPr="00496A12">
        <w:rPr>
          <w:color w:val="000000"/>
        </w:rPr>
        <w:t>а</w:t>
      </w:r>
      <w:r w:rsidRPr="00496A12">
        <w:rPr>
          <w:color w:val="000000"/>
        </w:rPr>
        <w:t>тельности в изложении программного материала, испытывает затруднения при выпо</w:t>
      </w:r>
      <w:r w:rsidRPr="00496A12">
        <w:rPr>
          <w:color w:val="000000"/>
        </w:rPr>
        <w:t>л</w:t>
      </w:r>
      <w:r w:rsidRPr="00496A12">
        <w:rPr>
          <w:color w:val="000000"/>
        </w:rPr>
        <w:t xml:space="preserve">нении практических работ. </w:t>
      </w:r>
    </w:p>
    <w:p w:rsidR="001772F4" w:rsidRDefault="00C646B4" w:rsidP="001772F4">
      <w:pPr>
        <w:ind w:firstLine="709"/>
        <w:rPr>
          <w:color w:val="000000"/>
        </w:rPr>
      </w:pPr>
      <w:r w:rsidRPr="001772F4">
        <w:rPr>
          <w:color w:val="000000"/>
        </w:rPr>
        <w:t>«</w:t>
      </w:r>
      <w:r w:rsidRPr="001772F4">
        <w:rPr>
          <w:b/>
          <w:color w:val="000000"/>
        </w:rPr>
        <w:t>Не зачтено</w:t>
      </w:r>
      <w:r w:rsidRPr="001772F4">
        <w:rPr>
          <w:color w:val="000000"/>
        </w:rPr>
        <w:t xml:space="preserve">» </w:t>
      </w:r>
      <w:r w:rsidRPr="00496A12">
        <w:rPr>
          <w:color w:val="000000"/>
        </w:rPr>
        <w:t>выставляется обучающемуся, который не достигает порогового уровня, демонстрирует непонимание проблемы, не знает значительной части пр</w:t>
      </w:r>
      <w:r w:rsidRPr="00496A12">
        <w:rPr>
          <w:color w:val="000000"/>
        </w:rPr>
        <w:t>о</w:t>
      </w:r>
      <w:r w:rsidRPr="00496A12">
        <w:rPr>
          <w:color w:val="000000"/>
        </w:rPr>
        <w:t>граммного материала, допускает существенные ошибки, неуверенно, с большими з</w:t>
      </w:r>
      <w:r w:rsidRPr="00496A12">
        <w:rPr>
          <w:color w:val="000000"/>
        </w:rPr>
        <w:t>а</w:t>
      </w:r>
      <w:r w:rsidRPr="00496A12">
        <w:rPr>
          <w:color w:val="000000"/>
        </w:rPr>
        <w:t>труднениями выполняет практические работы.</w:t>
      </w:r>
    </w:p>
    <w:p w:rsidR="007754E4" w:rsidRPr="002625CE" w:rsidRDefault="00064AD3" w:rsidP="001772F4">
      <w:pPr>
        <w:pStyle w:val="1"/>
        <w:pageBreakBefore/>
        <w:rPr>
          <w:rStyle w:val="FontStyle31"/>
          <w:rFonts w:ascii="Times New Roman" w:hAnsi="Times New Roman" w:cs="Times New Roman"/>
          <w:spacing w:val="-4"/>
          <w:sz w:val="24"/>
          <w:szCs w:val="24"/>
        </w:rPr>
      </w:pPr>
      <w:r w:rsidRPr="002625CE">
        <w:rPr>
          <w:rStyle w:val="FontStyle32"/>
          <w:i w:val="0"/>
          <w:spacing w:val="-4"/>
          <w:sz w:val="24"/>
          <w:szCs w:val="24"/>
        </w:rPr>
        <w:lastRenderedPageBreak/>
        <w:t>8</w:t>
      </w:r>
      <w:r w:rsidR="007754E4" w:rsidRPr="002625CE">
        <w:rPr>
          <w:rStyle w:val="FontStyle32"/>
          <w:i w:val="0"/>
          <w:spacing w:val="-4"/>
          <w:sz w:val="24"/>
          <w:szCs w:val="24"/>
        </w:rPr>
        <w:t xml:space="preserve"> </w:t>
      </w:r>
      <w:r w:rsidR="007754E4" w:rsidRPr="002625CE">
        <w:rPr>
          <w:rStyle w:val="FontStyle31"/>
          <w:rFonts w:ascii="Times New Roman" w:hAnsi="Times New Roman" w:cs="Times New Roman"/>
          <w:spacing w:val="-4"/>
          <w:sz w:val="24"/>
          <w:szCs w:val="24"/>
        </w:rPr>
        <w:t>Учебно-метод</w:t>
      </w:r>
      <w:r w:rsidR="00C518F8" w:rsidRPr="002625CE">
        <w:rPr>
          <w:rStyle w:val="FontStyle31"/>
          <w:rFonts w:ascii="Times New Roman" w:hAnsi="Times New Roman" w:cs="Times New Roman"/>
          <w:spacing w:val="-4"/>
          <w:sz w:val="24"/>
          <w:szCs w:val="24"/>
        </w:rPr>
        <w:t>и</w:t>
      </w:r>
      <w:r w:rsidR="007754E4" w:rsidRPr="002625CE">
        <w:rPr>
          <w:rStyle w:val="FontStyle31"/>
          <w:rFonts w:ascii="Times New Roman" w:hAnsi="Times New Roman" w:cs="Times New Roman"/>
          <w:spacing w:val="-4"/>
          <w:sz w:val="24"/>
          <w:szCs w:val="24"/>
        </w:rPr>
        <w:t>ческое и информационное обеспечен</w:t>
      </w:r>
      <w:r w:rsidR="00C518F8" w:rsidRPr="002625CE">
        <w:rPr>
          <w:rStyle w:val="FontStyle31"/>
          <w:rFonts w:ascii="Times New Roman" w:hAnsi="Times New Roman" w:cs="Times New Roman"/>
          <w:spacing w:val="-4"/>
          <w:sz w:val="24"/>
          <w:szCs w:val="24"/>
        </w:rPr>
        <w:t>и</w:t>
      </w:r>
      <w:r w:rsidR="007754E4" w:rsidRPr="002625CE">
        <w:rPr>
          <w:rStyle w:val="FontStyle31"/>
          <w:rFonts w:ascii="Times New Roman" w:hAnsi="Times New Roman" w:cs="Times New Roman"/>
          <w:spacing w:val="-4"/>
          <w:sz w:val="24"/>
          <w:szCs w:val="24"/>
        </w:rPr>
        <w:t>е</w:t>
      </w:r>
      <w:r w:rsidR="0008161B" w:rsidRPr="002625CE">
        <w:rPr>
          <w:rStyle w:val="FontStyle31"/>
          <w:rFonts w:ascii="Times New Roman" w:hAnsi="Times New Roman" w:cs="Times New Roman"/>
          <w:spacing w:val="-4"/>
          <w:sz w:val="24"/>
          <w:szCs w:val="24"/>
        </w:rPr>
        <w:t xml:space="preserve"> </w:t>
      </w:r>
      <w:r w:rsidR="007754E4" w:rsidRPr="002625CE">
        <w:rPr>
          <w:rStyle w:val="FontStyle31"/>
          <w:rFonts w:ascii="Times New Roman" w:hAnsi="Times New Roman" w:cs="Times New Roman"/>
          <w:spacing w:val="-4"/>
          <w:sz w:val="24"/>
          <w:szCs w:val="24"/>
        </w:rPr>
        <w:t>дисциплины (модуля)</w:t>
      </w:r>
    </w:p>
    <w:p w:rsidR="0018301A" w:rsidRPr="00B00244" w:rsidRDefault="0018301A" w:rsidP="0018301A">
      <w:pPr>
        <w:pStyle w:val="Style8"/>
        <w:widowControl/>
        <w:tabs>
          <w:tab w:val="left" w:pos="993"/>
        </w:tabs>
        <w:rPr>
          <w:rStyle w:val="FontStyle18"/>
          <w:sz w:val="24"/>
          <w:szCs w:val="24"/>
        </w:rPr>
      </w:pPr>
      <w:r>
        <w:rPr>
          <w:rStyle w:val="FontStyle18"/>
          <w:sz w:val="24"/>
          <w:szCs w:val="24"/>
        </w:rPr>
        <w:t xml:space="preserve">а) </w:t>
      </w:r>
      <w:r w:rsidRPr="00B00244">
        <w:rPr>
          <w:rStyle w:val="FontStyle18"/>
          <w:sz w:val="24"/>
          <w:szCs w:val="24"/>
        </w:rPr>
        <w:t>Основная:</w:t>
      </w:r>
    </w:p>
    <w:p w:rsidR="0018301A" w:rsidRDefault="0018301A" w:rsidP="001772F4">
      <w:pPr>
        <w:tabs>
          <w:tab w:val="left" w:pos="284"/>
        </w:tabs>
        <w:ind w:firstLine="709"/>
      </w:pPr>
      <w:r>
        <w:t>1. Исследование операций в экономике:</w:t>
      </w:r>
      <w:r w:rsidRPr="00583B1E">
        <w:t xml:space="preserve"> </w:t>
      </w:r>
      <w:r w:rsidRPr="00F359C7">
        <w:t>учебн</w:t>
      </w:r>
      <w:r>
        <w:t xml:space="preserve">ик </w:t>
      </w:r>
      <w:r w:rsidRPr="00F359C7">
        <w:t>для вузов /</w:t>
      </w:r>
      <w:r>
        <w:t>под ред. НШ Крем</w:t>
      </w:r>
      <w:r>
        <w:t>е</w:t>
      </w:r>
      <w:r>
        <w:t>ра</w:t>
      </w:r>
      <w:r w:rsidRPr="00F359C7">
        <w:t xml:space="preserve"> – </w:t>
      </w:r>
      <w:r>
        <w:t xml:space="preserve">3-е </w:t>
      </w:r>
      <w:r w:rsidRPr="00733B7A">
        <w:t xml:space="preserve">изд., перераб. и доп. – Москва: Изд-во Юрайт, 2020. –438с. –URL: </w:t>
      </w:r>
      <w:hyperlink r:id="rId54" w:anchor="page/1" w:history="1">
        <w:r w:rsidRPr="00733B7A">
          <w:rPr>
            <w:rStyle w:val="af5"/>
            <w:rFonts w:ascii="Times New Roman" w:hAnsi="Times New Roman" w:cs="Times New Roman"/>
            <w:color w:val="auto"/>
          </w:rPr>
          <w:t>https://urait.ru/viewer/issledovanie-operaciy-v-ekonomike-449715#page/1</w:t>
        </w:r>
      </w:hyperlink>
    </w:p>
    <w:p w:rsidR="0018301A" w:rsidRDefault="0018301A" w:rsidP="001772F4">
      <w:pPr>
        <w:tabs>
          <w:tab w:val="left" w:pos="284"/>
        </w:tabs>
        <w:ind w:firstLine="709"/>
      </w:pPr>
      <w:r>
        <w:t>2. Алексеева М.Б. Теория систем и системный анализ:</w:t>
      </w:r>
      <w:r w:rsidRPr="00583B1E">
        <w:t xml:space="preserve"> </w:t>
      </w:r>
      <w:r w:rsidRPr="00F359C7">
        <w:t>учебн</w:t>
      </w:r>
      <w:r>
        <w:t>ик и практикум</w:t>
      </w:r>
      <w:r w:rsidRPr="00F359C7">
        <w:t xml:space="preserve"> для вузов / </w:t>
      </w:r>
      <w:r>
        <w:t>М.Б</w:t>
      </w:r>
      <w:r w:rsidRPr="00F359C7">
        <w:t xml:space="preserve"> </w:t>
      </w:r>
      <w:r>
        <w:t>Алексеева</w:t>
      </w:r>
      <w:r w:rsidRPr="00F359C7">
        <w:t xml:space="preserve">, </w:t>
      </w:r>
      <w:r>
        <w:t>П.П. Ветренко</w:t>
      </w:r>
      <w:r w:rsidRPr="00F359C7">
        <w:t>. – Москва: Изд-во Юрайт, 2020. –</w:t>
      </w:r>
      <w:r>
        <w:t>304</w:t>
      </w:r>
      <w:r w:rsidRPr="00F359C7">
        <w:t>с. –URL:</w:t>
      </w:r>
      <w:r w:rsidRPr="00583B1E">
        <w:t xml:space="preserve"> </w:t>
      </w:r>
      <w:hyperlink r:id="rId55" w:anchor="page/1" w:history="1">
        <w:r w:rsidRPr="00583B1E">
          <w:rPr>
            <w:rStyle w:val="af5"/>
            <w:rFonts w:ascii="Times New Roman" w:hAnsi="Times New Roman" w:cs="Times New Roman"/>
            <w:color w:val="auto"/>
          </w:rPr>
          <w:t>https://urait.ru/viewer/teoriya-sistem-i-sistemnyy-analiz-450656#page/1</w:t>
        </w:r>
      </w:hyperlink>
    </w:p>
    <w:p w:rsidR="0018301A" w:rsidRPr="00733B7A" w:rsidRDefault="0018301A" w:rsidP="001772F4">
      <w:pPr>
        <w:pStyle w:val="af9"/>
        <w:tabs>
          <w:tab w:val="left" w:pos="284"/>
        </w:tabs>
        <w:spacing w:line="240" w:lineRule="auto"/>
        <w:ind w:left="0"/>
        <w:rPr>
          <w:rStyle w:val="FontStyle18"/>
          <w:b w:val="0"/>
          <w:sz w:val="24"/>
          <w:szCs w:val="24"/>
          <w:lang w:val="ru-RU"/>
        </w:rPr>
      </w:pPr>
    </w:p>
    <w:p w:rsidR="0018301A" w:rsidRDefault="0018301A" w:rsidP="001772F4">
      <w:pPr>
        <w:pStyle w:val="Style8"/>
        <w:widowControl/>
        <w:tabs>
          <w:tab w:val="left" w:pos="993"/>
        </w:tabs>
        <w:ind w:firstLine="709"/>
        <w:rPr>
          <w:rStyle w:val="FontStyle18"/>
          <w:sz w:val="24"/>
          <w:szCs w:val="24"/>
        </w:rPr>
      </w:pPr>
      <w:r>
        <w:rPr>
          <w:rStyle w:val="FontStyle18"/>
          <w:sz w:val="24"/>
          <w:szCs w:val="24"/>
        </w:rPr>
        <w:t xml:space="preserve">б) </w:t>
      </w:r>
      <w:r w:rsidRPr="00B00244">
        <w:rPr>
          <w:rStyle w:val="FontStyle18"/>
          <w:sz w:val="24"/>
          <w:szCs w:val="24"/>
        </w:rPr>
        <w:t>Дополнительная:</w:t>
      </w:r>
    </w:p>
    <w:p w:rsidR="0018301A" w:rsidRPr="003C22EC" w:rsidRDefault="0018301A" w:rsidP="001772F4">
      <w:pPr>
        <w:pStyle w:val="Style8"/>
        <w:widowControl/>
        <w:numPr>
          <w:ilvl w:val="0"/>
          <w:numId w:val="1"/>
        </w:numPr>
        <w:tabs>
          <w:tab w:val="left" w:pos="240"/>
        </w:tabs>
        <w:ind w:left="0" w:firstLine="709"/>
        <w:rPr>
          <w:bCs/>
        </w:rPr>
      </w:pPr>
      <w:r w:rsidRPr="00487310">
        <w:rPr>
          <w:bCs/>
        </w:rPr>
        <w:t>Северцев Н</w:t>
      </w:r>
      <w:r>
        <w:rPr>
          <w:bCs/>
        </w:rPr>
        <w:t>.</w:t>
      </w:r>
      <w:r w:rsidRPr="00487310">
        <w:rPr>
          <w:bCs/>
        </w:rPr>
        <w:t>А</w:t>
      </w:r>
      <w:r>
        <w:rPr>
          <w:bCs/>
        </w:rPr>
        <w:t>.</w:t>
      </w:r>
      <w:r w:rsidRPr="00487310">
        <w:rPr>
          <w:bCs/>
        </w:rPr>
        <w:t xml:space="preserve"> И</w:t>
      </w:r>
      <w:r>
        <w:t xml:space="preserve">сследование операций: принципы принятия решений и обеспечения безопасности: </w:t>
      </w:r>
      <w:r w:rsidRPr="00583B1E">
        <w:t xml:space="preserve"> </w:t>
      </w:r>
      <w:r w:rsidRPr="00F359C7">
        <w:t>учебн</w:t>
      </w:r>
      <w:r>
        <w:t xml:space="preserve">ое пособие </w:t>
      </w:r>
      <w:r w:rsidRPr="00F359C7">
        <w:t xml:space="preserve">для вузов / </w:t>
      </w:r>
      <w:r>
        <w:t>Н.А. Северцев, АН Катулев; под ред. ПС Краснощекова</w:t>
      </w:r>
      <w:r w:rsidRPr="00F359C7">
        <w:t xml:space="preserve">. – </w:t>
      </w:r>
      <w:r>
        <w:t>2-е изд., перераб. и доп.</w:t>
      </w:r>
      <w:r w:rsidRPr="00487310">
        <w:t xml:space="preserve"> </w:t>
      </w:r>
      <w:r w:rsidRPr="00F359C7">
        <w:t>– Москва: Изд-во Юрайт, 2020. –</w:t>
      </w:r>
      <w:r>
        <w:t>319</w:t>
      </w:r>
      <w:r w:rsidRPr="00F359C7">
        <w:t>с. –URL:</w:t>
      </w:r>
      <w:r w:rsidRPr="00583B1E">
        <w:t xml:space="preserve"> </w:t>
      </w:r>
      <w:hyperlink r:id="rId56" w:anchor="page/1" w:history="1">
        <w:r w:rsidRPr="00487310">
          <w:rPr>
            <w:rStyle w:val="af5"/>
            <w:rFonts w:ascii="Times New Roman" w:hAnsi="Times New Roman" w:cs="Times New Roman"/>
            <w:color w:val="auto"/>
          </w:rPr>
          <w:t>https://urait.ru/viewer/issledovanie-operaciy-principy-prinyatiya-resheniy-i-obespechenie-bezopasnosti-454393#page/1</w:t>
        </w:r>
      </w:hyperlink>
    </w:p>
    <w:p w:rsidR="0018301A" w:rsidRPr="005D134D" w:rsidRDefault="0018301A" w:rsidP="001772F4">
      <w:pPr>
        <w:pStyle w:val="Style8"/>
        <w:widowControl/>
        <w:numPr>
          <w:ilvl w:val="0"/>
          <w:numId w:val="1"/>
        </w:numPr>
        <w:tabs>
          <w:tab w:val="left" w:pos="240"/>
        </w:tabs>
        <w:ind w:left="0" w:firstLine="709"/>
        <w:rPr>
          <w:bCs/>
        </w:rPr>
      </w:pPr>
      <w:r>
        <w:t>Белов П.Г. Управление рисками, системный анализ и моделирование в 3 ч. Часть 1: :</w:t>
      </w:r>
      <w:r w:rsidRPr="00583B1E">
        <w:t xml:space="preserve"> </w:t>
      </w:r>
      <w:r w:rsidRPr="00F359C7">
        <w:t>учебн</w:t>
      </w:r>
      <w:r>
        <w:t xml:space="preserve">ик и практикум </w:t>
      </w:r>
      <w:r w:rsidRPr="00F359C7">
        <w:t>для вузов /</w:t>
      </w:r>
      <w:r>
        <w:t>П.Г. Белов</w:t>
      </w:r>
      <w:r w:rsidRPr="00733B7A">
        <w:t>. – Москва: Изд-во Юрайт, 2020. –</w:t>
      </w:r>
      <w:r>
        <w:t>211</w:t>
      </w:r>
      <w:r w:rsidRPr="00733B7A">
        <w:t>с. –URL:</w:t>
      </w:r>
      <w:r>
        <w:t xml:space="preserve"> </w:t>
      </w:r>
      <w:hyperlink r:id="rId57" w:anchor="page/1" w:history="1">
        <w:r w:rsidRPr="005D134D">
          <w:rPr>
            <w:rStyle w:val="af5"/>
            <w:rFonts w:ascii="Times New Roman" w:hAnsi="Times New Roman" w:cs="Times New Roman"/>
            <w:color w:val="auto"/>
          </w:rPr>
          <w:t>https://urait.ru/viewer/upravlenie-riskami-sistemnyy-analiz-i-modelirovanie-v-3-ch-chast-1-451702#page/1</w:t>
        </w:r>
      </w:hyperlink>
    </w:p>
    <w:p w:rsidR="0018301A" w:rsidRDefault="0018301A" w:rsidP="001772F4">
      <w:pPr>
        <w:pStyle w:val="Style8"/>
        <w:widowControl/>
        <w:tabs>
          <w:tab w:val="left" w:pos="993"/>
        </w:tabs>
        <w:ind w:firstLine="709"/>
        <w:rPr>
          <w:rStyle w:val="FontStyle15"/>
          <w:spacing w:val="40"/>
          <w:sz w:val="24"/>
          <w:szCs w:val="24"/>
        </w:rPr>
      </w:pPr>
    </w:p>
    <w:p w:rsidR="0018301A" w:rsidRDefault="0018301A" w:rsidP="001772F4">
      <w:pPr>
        <w:pStyle w:val="Style8"/>
        <w:widowControl/>
        <w:tabs>
          <w:tab w:val="left" w:pos="993"/>
        </w:tabs>
        <w:ind w:firstLine="709"/>
        <w:rPr>
          <w:rStyle w:val="FontStyle21"/>
          <w:b/>
          <w:sz w:val="24"/>
          <w:szCs w:val="24"/>
        </w:rPr>
      </w:pPr>
      <w:r>
        <w:rPr>
          <w:rStyle w:val="FontStyle15"/>
          <w:spacing w:val="40"/>
          <w:sz w:val="24"/>
          <w:szCs w:val="24"/>
        </w:rPr>
        <w:t>в</w:t>
      </w:r>
      <w:r w:rsidRPr="00C404C3">
        <w:rPr>
          <w:rStyle w:val="FontStyle15"/>
          <w:spacing w:val="40"/>
          <w:sz w:val="24"/>
          <w:szCs w:val="24"/>
        </w:rPr>
        <w:t>)</w:t>
      </w:r>
      <w:r w:rsidRPr="00C404C3">
        <w:rPr>
          <w:rStyle w:val="FontStyle15"/>
          <w:sz w:val="24"/>
          <w:szCs w:val="24"/>
        </w:rPr>
        <w:t xml:space="preserve"> </w:t>
      </w:r>
      <w:r w:rsidRPr="00C404C3">
        <w:rPr>
          <w:rStyle w:val="FontStyle21"/>
          <w:b/>
          <w:sz w:val="24"/>
          <w:szCs w:val="24"/>
        </w:rPr>
        <w:t xml:space="preserve">Методические указания: </w:t>
      </w:r>
    </w:p>
    <w:p w:rsidR="00024FD8" w:rsidRPr="00F76327" w:rsidRDefault="003B5207" w:rsidP="001772F4">
      <w:pPr>
        <w:pStyle w:val="af9"/>
        <w:numPr>
          <w:ilvl w:val="0"/>
          <w:numId w:val="40"/>
        </w:numPr>
        <w:spacing w:line="240" w:lineRule="auto"/>
        <w:ind w:left="0" w:firstLine="709"/>
        <w:rPr>
          <w:b/>
          <w:lang w:val="ru-RU"/>
        </w:rPr>
      </w:pPr>
      <w:r w:rsidRPr="00F76327">
        <w:rPr>
          <w:color w:val="000000" w:themeColor="text1"/>
          <w:shd w:val="clear" w:color="auto" w:fill="FFFFFF"/>
          <w:lang w:val="ru-RU"/>
        </w:rPr>
        <w:t>Повитухин, С. А. Математические модели в экономике: линейное пр</w:t>
      </w:r>
      <w:r w:rsidRPr="00F76327">
        <w:rPr>
          <w:color w:val="000000" w:themeColor="text1"/>
          <w:shd w:val="clear" w:color="auto" w:fill="FFFFFF"/>
          <w:lang w:val="ru-RU"/>
        </w:rPr>
        <w:t>о</w:t>
      </w:r>
      <w:r w:rsidRPr="00F76327">
        <w:rPr>
          <w:color w:val="000000" w:themeColor="text1"/>
          <w:shd w:val="clear" w:color="auto" w:fill="FFFFFF"/>
          <w:lang w:val="ru-RU"/>
        </w:rPr>
        <w:t>граммирование : учебное пособие / С. А. Повитухин, В. Н. Макашова ; МГТУ. - Магн</w:t>
      </w:r>
      <w:r w:rsidRPr="00F76327">
        <w:rPr>
          <w:color w:val="000000" w:themeColor="text1"/>
          <w:shd w:val="clear" w:color="auto" w:fill="FFFFFF"/>
          <w:lang w:val="ru-RU"/>
        </w:rPr>
        <w:t>и</w:t>
      </w:r>
      <w:r w:rsidRPr="00F76327">
        <w:rPr>
          <w:color w:val="000000" w:themeColor="text1"/>
          <w:shd w:val="clear" w:color="auto" w:fill="FFFFFF"/>
          <w:lang w:val="ru-RU"/>
        </w:rPr>
        <w:t xml:space="preserve">тогорск : МГТУ, 2017. - Загл. с титул. экрана. - </w:t>
      </w:r>
      <w:r w:rsidRPr="00024FD8">
        <w:rPr>
          <w:color w:val="000000" w:themeColor="text1"/>
          <w:shd w:val="clear" w:color="auto" w:fill="FFFFFF"/>
        </w:rPr>
        <w:t>URL</w:t>
      </w:r>
      <w:r w:rsidRPr="00F76327">
        <w:rPr>
          <w:color w:val="000000" w:themeColor="text1"/>
          <w:shd w:val="clear" w:color="auto" w:fill="FFFFFF"/>
          <w:lang w:val="ru-RU"/>
        </w:rPr>
        <w:t>:</w:t>
      </w:r>
      <w:r w:rsidRPr="00024FD8">
        <w:rPr>
          <w:color w:val="000000" w:themeColor="text1"/>
          <w:shd w:val="clear" w:color="auto" w:fill="FFFFFF"/>
        </w:rPr>
        <w:t> </w:t>
      </w:r>
      <w:hyperlink r:id="rId58" w:tgtFrame="_blank" w:history="1">
        <w:r w:rsidRPr="00024FD8">
          <w:rPr>
            <w:rStyle w:val="af5"/>
            <w:rFonts w:ascii="Times New Roman" w:hAnsi="Times New Roman" w:cs="Times New Roman"/>
            <w:color w:val="000000" w:themeColor="text1"/>
            <w:shd w:val="clear" w:color="auto" w:fill="FFFFFF"/>
          </w:rPr>
          <w:t>https</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magtu</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informsystema</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ru</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uploader</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fileUpload</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name</w:t>
        </w:r>
        <w:r w:rsidRPr="00F76327">
          <w:rPr>
            <w:rStyle w:val="af5"/>
            <w:rFonts w:ascii="Times New Roman" w:hAnsi="Times New Roman" w:cs="Times New Roman"/>
            <w:color w:val="000000" w:themeColor="text1"/>
            <w:shd w:val="clear" w:color="auto" w:fill="FFFFFF"/>
            <w:lang w:val="ru-RU"/>
          </w:rPr>
          <w:t>=3306.</w:t>
        </w:r>
        <w:r w:rsidRPr="00024FD8">
          <w:rPr>
            <w:rStyle w:val="af5"/>
            <w:rFonts w:ascii="Times New Roman" w:hAnsi="Times New Roman" w:cs="Times New Roman"/>
            <w:color w:val="000000" w:themeColor="text1"/>
            <w:shd w:val="clear" w:color="auto" w:fill="FFFFFF"/>
          </w:rPr>
          <w:t>pdf</w:t>
        </w:r>
        <w:r w:rsidRPr="00F76327">
          <w:rPr>
            <w:rStyle w:val="af5"/>
            <w:rFonts w:ascii="Times New Roman" w:hAnsi="Times New Roman" w:cs="Times New Roman"/>
            <w:color w:val="000000" w:themeColor="text1"/>
            <w:shd w:val="clear" w:color="auto" w:fill="FFFFFF"/>
            <w:lang w:val="ru-RU"/>
          </w:rPr>
          <w:t>&amp;</w:t>
        </w:r>
        <w:r w:rsidRPr="00024FD8">
          <w:rPr>
            <w:rStyle w:val="af5"/>
            <w:rFonts w:ascii="Times New Roman" w:hAnsi="Times New Roman" w:cs="Times New Roman"/>
            <w:color w:val="000000" w:themeColor="text1"/>
            <w:shd w:val="clear" w:color="auto" w:fill="FFFFFF"/>
          </w:rPr>
          <w:t>show</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dcatalogues</w:t>
        </w:r>
        <w:r w:rsidRPr="00F76327">
          <w:rPr>
            <w:rStyle w:val="af5"/>
            <w:rFonts w:ascii="Times New Roman" w:hAnsi="Times New Roman" w:cs="Times New Roman"/>
            <w:color w:val="000000" w:themeColor="text1"/>
            <w:shd w:val="clear" w:color="auto" w:fill="FFFFFF"/>
            <w:lang w:val="ru-RU"/>
          </w:rPr>
          <w:t>/1/1137743/3306.</w:t>
        </w:r>
        <w:r w:rsidRPr="00024FD8">
          <w:rPr>
            <w:rStyle w:val="af5"/>
            <w:rFonts w:ascii="Times New Roman" w:hAnsi="Times New Roman" w:cs="Times New Roman"/>
            <w:color w:val="000000" w:themeColor="text1"/>
            <w:shd w:val="clear" w:color="auto" w:fill="FFFFFF"/>
          </w:rPr>
          <w:t>pdf</w:t>
        </w:r>
        <w:r w:rsidRPr="00F76327">
          <w:rPr>
            <w:rStyle w:val="af5"/>
            <w:rFonts w:ascii="Times New Roman" w:hAnsi="Times New Roman" w:cs="Times New Roman"/>
            <w:color w:val="000000" w:themeColor="text1"/>
            <w:shd w:val="clear" w:color="auto" w:fill="FFFFFF"/>
            <w:lang w:val="ru-RU"/>
          </w:rPr>
          <w:t>&amp;</w:t>
        </w:r>
        <w:r w:rsidRPr="00024FD8">
          <w:rPr>
            <w:rStyle w:val="af5"/>
            <w:rFonts w:ascii="Times New Roman" w:hAnsi="Times New Roman" w:cs="Times New Roman"/>
            <w:color w:val="000000" w:themeColor="text1"/>
            <w:shd w:val="clear" w:color="auto" w:fill="FFFFFF"/>
          </w:rPr>
          <w:t>view</w:t>
        </w:r>
        <w:r w:rsidRPr="00F76327">
          <w:rPr>
            <w:rStyle w:val="af5"/>
            <w:rFonts w:ascii="Times New Roman" w:hAnsi="Times New Roman" w:cs="Times New Roman"/>
            <w:color w:val="000000" w:themeColor="text1"/>
            <w:shd w:val="clear" w:color="auto" w:fill="FFFFFF"/>
            <w:lang w:val="ru-RU"/>
          </w:rPr>
          <w:t>=</w:t>
        </w:r>
        <w:r w:rsidRPr="00024FD8">
          <w:rPr>
            <w:rStyle w:val="af5"/>
            <w:rFonts w:ascii="Times New Roman" w:hAnsi="Times New Roman" w:cs="Times New Roman"/>
            <w:color w:val="000000" w:themeColor="text1"/>
            <w:shd w:val="clear" w:color="auto" w:fill="FFFFFF"/>
          </w:rPr>
          <w:t>true</w:t>
        </w:r>
      </w:hyperlink>
      <w:r w:rsidRPr="00024FD8">
        <w:rPr>
          <w:color w:val="000000" w:themeColor="text1"/>
          <w:shd w:val="clear" w:color="auto" w:fill="FFFFFF"/>
        </w:rPr>
        <w:t> </w:t>
      </w:r>
      <w:r w:rsidRPr="00F76327">
        <w:rPr>
          <w:color w:val="000000" w:themeColor="text1"/>
          <w:shd w:val="clear" w:color="auto" w:fill="FFFFFF"/>
          <w:lang w:val="ru-RU"/>
        </w:rPr>
        <w:t xml:space="preserve">(дата обращения: 23.10.2020). - Макрообъект. - Текст : электронный. - </w:t>
      </w:r>
      <w:r w:rsidRPr="00024FD8">
        <w:rPr>
          <w:color w:val="000000" w:themeColor="text1"/>
          <w:shd w:val="clear" w:color="auto" w:fill="FFFFFF"/>
        </w:rPr>
        <w:t>ISBN </w:t>
      </w:r>
      <w:r w:rsidRPr="00F76327">
        <w:rPr>
          <w:color w:val="000000" w:themeColor="text1"/>
          <w:shd w:val="clear" w:color="auto" w:fill="FFFFFF"/>
          <w:lang w:val="ru-RU"/>
        </w:rPr>
        <w:t xml:space="preserve">978-5-9967-1099-7. - Сведения доступны также на </w:t>
      </w:r>
      <w:r w:rsidRPr="00024FD8">
        <w:rPr>
          <w:color w:val="000000" w:themeColor="text1"/>
          <w:shd w:val="clear" w:color="auto" w:fill="FFFFFF"/>
        </w:rPr>
        <w:t>CD</w:t>
      </w:r>
      <w:r w:rsidRPr="00F76327">
        <w:rPr>
          <w:color w:val="000000" w:themeColor="text1"/>
          <w:shd w:val="clear" w:color="auto" w:fill="FFFFFF"/>
          <w:lang w:val="ru-RU"/>
        </w:rPr>
        <w:t>-</w:t>
      </w:r>
      <w:r w:rsidRPr="00024FD8">
        <w:rPr>
          <w:color w:val="000000" w:themeColor="text1"/>
          <w:shd w:val="clear" w:color="auto" w:fill="FFFFFF"/>
        </w:rPr>
        <w:t>ROM</w:t>
      </w:r>
      <w:r w:rsidRPr="00F76327">
        <w:rPr>
          <w:color w:val="000000" w:themeColor="text1"/>
          <w:shd w:val="clear" w:color="auto" w:fill="FFFFFF"/>
          <w:lang w:val="ru-RU"/>
        </w:rPr>
        <w:t>.</w:t>
      </w:r>
      <w:r w:rsidR="00024FD8" w:rsidRPr="00F76327">
        <w:rPr>
          <w:b/>
          <w:lang w:val="ru-RU"/>
        </w:rPr>
        <w:t xml:space="preserve"> </w:t>
      </w:r>
    </w:p>
    <w:p w:rsidR="001772F4" w:rsidRDefault="001772F4" w:rsidP="001772F4">
      <w:pPr>
        <w:widowControl/>
        <w:autoSpaceDE/>
        <w:autoSpaceDN/>
        <w:adjustRightInd/>
        <w:ind w:firstLine="709"/>
        <w:rPr>
          <w:b/>
        </w:rPr>
      </w:pPr>
    </w:p>
    <w:p w:rsidR="00024FD8" w:rsidRPr="004B0604" w:rsidRDefault="00024FD8" w:rsidP="001772F4">
      <w:pPr>
        <w:widowControl/>
        <w:autoSpaceDE/>
        <w:autoSpaceDN/>
        <w:adjustRightInd/>
        <w:ind w:firstLine="709"/>
        <w:rPr>
          <w:b/>
        </w:rPr>
      </w:pPr>
      <w:r w:rsidRPr="004B0604">
        <w:rPr>
          <w:b/>
        </w:rPr>
        <w:t>Периодические издания</w:t>
      </w:r>
    </w:p>
    <w:p w:rsidR="00024FD8" w:rsidRDefault="00024FD8" w:rsidP="001772F4">
      <w:pPr>
        <w:pStyle w:val="Style8"/>
        <w:widowControl/>
        <w:numPr>
          <w:ilvl w:val="0"/>
          <w:numId w:val="4"/>
        </w:numPr>
        <w:tabs>
          <w:tab w:val="clear" w:pos="1287"/>
          <w:tab w:val="left" w:pos="240"/>
        </w:tabs>
        <w:ind w:left="0" w:firstLine="709"/>
      </w:pPr>
      <w:r w:rsidRPr="0044413C">
        <w:t>Дискретный анализ и исследование операций:</w:t>
      </w:r>
      <w:r>
        <w:t xml:space="preserve"> </w:t>
      </w:r>
      <w:hyperlink r:id="rId59" w:tgtFrame="_blank" w:history="1">
        <w:r w:rsidRPr="0044413C">
          <w:rPr>
            <w:rStyle w:val="af5"/>
            <w:rFonts w:ascii="Times New Roman" w:hAnsi="Times New Roman" w:cs="Times New Roman"/>
          </w:rPr>
          <w:t>http://math.nsc.ru/publishing/DAOR/daor.html</w:t>
        </w:r>
      </w:hyperlink>
    </w:p>
    <w:p w:rsidR="00024FD8" w:rsidRDefault="00024FD8" w:rsidP="001772F4">
      <w:pPr>
        <w:pStyle w:val="Style8"/>
        <w:widowControl/>
        <w:numPr>
          <w:ilvl w:val="0"/>
          <w:numId w:val="4"/>
        </w:numPr>
        <w:tabs>
          <w:tab w:val="clear" w:pos="1287"/>
          <w:tab w:val="left" w:pos="240"/>
        </w:tabs>
        <w:ind w:left="0" w:firstLine="709"/>
      </w:pPr>
      <w:r w:rsidRPr="0044413C">
        <w:t xml:space="preserve">Математическая теория игр и её приложения: </w:t>
      </w:r>
      <w:hyperlink r:id="rId60" w:tgtFrame="_blank" w:history="1">
        <w:r w:rsidRPr="0044413C">
          <w:rPr>
            <w:rStyle w:val="af5"/>
            <w:rFonts w:ascii="Times New Roman" w:hAnsi="Times New Roman" w:cs="Times New Roman"/>
          </w:rPr>
          <w:t>http://mgta.krc.karelia.ru</w:t>
        </w:r>
      </w:hyperlink>
    </w:p>
    <w:p w:rsidR="00024FD8" w:rsidRPr="00AC36E7" w:rsidRDefault="00024FD8" w:rsidP="001772F4">
      <w:pPr>
        <w:pStyle w:val="Style8"/>
        <w:widowControl/>
        <w:numPr>
          <w:ilvl w:val="0"/>
          <w:numId w:val="4"/>
        </w:numPr>
        <w:tabs>
          <w:tab w:val="clear" w:pos="1287"/>
          <w:tab w:val="left" w:pos="240"/>
        </w:tabs>
        <w:ind w:left="0" w:firstLine="709"/>
      </w:pPr>
      <w:r>
        <w:t>Вестник Санкт-Петербургского университета. Серия 10. Прикладная м</w:t>
      </w:r>
      <w:r>
        <w:t>а</w:t>
      </w:r>
      <w:r>
        <w:t xml:space="preserve">тематика. </w:t>
      </w:r>
      <w:r w:rsidRPr="00AC36E7">
        <w:t xml:space="preserve">Информатика. Процессы управления: </w:t>
      </w:r>
      <w:hyperlink r:id="rId61" w:tgtFrame="_blank" w:history="1">
        <w:r w:rsidRPr="00AC36E7">
          <w:rPr>
            <w:rStyle w:val="af5"/>
            <w:rFonts w:ascii="Times New Roman" w:hAnsi="Times New Roman" w:cs="Times New Roman"/>
          </w:rPr>
          <w:t>http://www.apmath.spbu.ru/ru/resource/vestnik</w:t>
        </w:r>
      </w:hyperlink>
    </w:p>
    <w:p w:rsidR="00024FD8" w:rsidRDefault="00024FD8" w:rsidP="001772F4">
      <w:pPr>
        <w:pStyle w:val="Style8"/>
        <w:widowControl/>
        <w:numPr>
          <w:ilvl w:val="0"/>
          <w:numId w:val="4"/>
        </w:numPr>
        <w:tabs>
          <w:tab w:val="clear" w:pos="1287"/>
          <w:tab w:val="left" w:pos="240"/>
        </w:tabs>
        <w:ind w:left="0" w:firstLine="709"/>
      </w:pPr>
      <w:r w:rsidRPr="00B51958">
        <w:t>Экономика и математические методы</w:t>
      </w:r>
    </w:p>
    <w:p w:rsidR="003B5207" w:rsidRPr="003B5207" w:rsidRDefault="003B5207" w:rsidP="00024FD8">
      <w:pPr>
        <w:pStyle w:val="Style8"/>
        <w:widowControl/>
        <w:tabs>
          <w:tab w:val="left" w:pos="993"/>
        </w:tabs>
        <w:ind w:firstLine="0"/>
        <w:rPr>
          <w:rStyle w:val="FontStyle21"/>
          <w:b/>
          <w:color w:val="000000" w:themeColor="text1"/>
          <w:sz w:val="24"/>
          <w:szCs w:val="24"/>
        </w:rPr>
      </w:pPr>
    </w:p>
    <w:p w:rsidR="00024FD8" w:rsidRDefault="00024FD8" w:rsidP="00024FD8">
      <w:pPr>
        <w:rPr>
          <w:b/>
        </w:rPr>
      </w:pPr>
      <w:r>
        <w:rPr>
          <w:b/>
        </w:rPr>
        <w:t>г</w:t>
      </w:r>
      <w:r w:rsidRPr="0024372F">
        <w:rPr>
          <w:b/>
        </w:rPr>
        <w:t xml:space="preserve">) </w:t>
      </w:r>
      <w:r w:rsidRPr="00EE4575">
        <w:rPr>
          <w:b/>
        </w:rPr>
        <w:t>Программное обеспечение</w:t>
      </w:r>
    </w:p>
    <w:tbl>
      <w:tblPr>
        <w:tblW w:w="9659" w:type="dxa"/>
        <w:tblBorders>
          <w:top w:val="single" w:sz="4" w:space="0" w:color="606085"/>
          <w:left w:val="single" w:sz="4" w:space="0" w:color="606085"/>
          <w:bottom w:val="single" w:sz="4" w:space="0" w:color="606085"/>
          <w:right w:val="single" w:sz="4" w:space="0" w:color="606085"/>
        </w:tblBorders>
        <w:tblCellMar>
          <w:top w:w="35" w:type="dxa"/>
          <w:left w:w="35" w:type="dxa"/>
          <w:bottom w:w="35" w:type="dxa"/>
          <w:right w:w="35" w:type="dxa"/>
        </w:tblCellMar>
        <w:tblLook w:val="04A0"/>
      </w:tblPr>
      <w:tblGrid>
        <w:gridCol w:w="280"/>
        <w:gridCol w:w="1444"/>
        <w:gridCol w:w="1934"/>
        <w:gridCol w:w="1700"/>
        <w:gridCol w:w="4301"/>
      </w:tblGrid>
      <w:tr w:rsidR="00024FD8" w:rsidTr="0010362B">
        <w:tc>
          <w:tcPr>
            <w:tcW w:w="0" w:type="auto"/>
            <w:tcBorders>
              <w:top w:val="single" w:sz="4" w:space="0" w:color="606085"/>
              <w:left w:val="single" w:sz="4" w:space="0" w:color="606085"/>
              <w:bottom w:val="single" w:sz="4" w:space="0" w:color="606085"/>
              <w:right w:val="single" w:sz="4" w:space="0" w:color="606085"/>
            </w:tcBorders>
            <w:hideMark/>
          </w:tcPr>
          <w:p w:rsidR="00024FD8" w:rsidRDefault="00024FD8" w:rsidP="00F17A30">
            <w:pPr>
              <w:ind w:firstLine="0"/>
              <w:jc w:val="center"/>
              <w:rPr>
                <w:sz w:val="22"/>
                <w:szCs w:val="22"/>
              </w:rPr>
            </w:pPr>
            <w:r>
              <w:rPr>
                <w:bCs/>
                <w:sz w:val="22"/>
                <w:szCs w:val="22"/>
              </w:rPr>
              <w:t>№</w:t>
            </w:r>
          </w:p>
        </w:tc>
        <w:tc>
          <w:tcPr>
            <w:tcW w:w="0" w:type="auto"/>
            <w:tcBorders>
              <w:top w:val="single" w:sz="4" w:space="0" w:color="606085"/>
              <w:left w:val="single" w:sz="4" w:space="0" w:color="606085"/>
              <w:bottom w:val="single" w:sz="4" w:space="0" w:color="606085"/>
              <w:right w:val="single" w:sz="4" w:space="0" w:color="606085"/>
            </w:tcBorders>
            <w:vAlign w:val="center"/>
            <w:hideMark/>
          </w:tcPr>
          <w:p w:rsidR="00024FD8" w:rsidRPr="0044644B" w:rsidRDefault="00024FD8" w:rsidP="00F17A30">
            <w:pPr>
              <w:ind w:firstLine="0"/>
              <w:jc w:val="center"/>
              <w:rPr>
                <w:sz w:val="22"/>
              </w:rPr>
            </w:pPr>
            <w:r w:rsidRPr="0044644B">
              <w:rPr>
                <w:color w:val="000000"/>
                <w:sz w:val="22"/>
              </w:rPr>
              <w:t>Наименование</w:t>
            </w:r>
            <w:r w:rsidRPr="0044644B">
              <w:rPr>
                <w:sz w:val="22"/>
              </w:rPr>
              <w:t xml:space="preserve"> </w:t>
            </w:r>
            <w:r w:rsidRPr="0044644B">
              <w:rPr>
                <w:color w:val="000000"/>
                <w:sz w:val="22"/>
              </w:rPr>
              <w:t>ПО</w:t>
            </w:r>
            <w:r w:rsidRPr="0044644B">
              <w:rPr>
                <w:sz w:val="22"/>
              </w:rPr>
              <w:t xml:space="preserve"> </w:t>
            </w:r>
          </w:p>
        </w:tc>
        <w:tc>
          <w:tcPr>
            <w:tcW w:w="0" w:type="auto"/>
            <w:tcBorders>
              <w:top w:val="single" w:sz="4" w:space="0" w:color="606085"/>
              <w:left w:val="single" w:sz="4" w:space="0" w:color="606085"/>
              <w:bottom w:val="single" w:sz="4" w:space="0" w:color="606085"/>
              <w:right w:val="single" w:sz="4" w:space="0" w:color="606085"/>
            </w:tcBorders>
            <w:vAlign w:val="center"/>
          </w:tcPr>
          <w:p w:rsidR="00024FD8" w:rsidRPr="0044644B" w:rsidRDefault="00024FD8" w:rsidP="00F17A30">
            <w:pPr>
              <w:ind w:firstLine="0"/>
              <w:jc w:val="center"/>
              <w:rPr>
                <w:sz w:val="22"/>
              </w:rPr>
            </w:pPr>
            <w:r w:rsidRPr="0044644B">
              <w:rPr>
                <w:color w:val="000000"/>
                <w:sz w:val="22"/>
              </w:rPr>
              <w:t>№</w:t>
            </w:r>
            <w:r w:rsidRPr="0044644B">
              <w:rPr>
                <w:sz w:val="22"/>
              </w:rPr>
              <w:t xml:space="preserve"> </w:t>
            </w:r>
            <w:r w:rsidRPr="0044644B">
              <w:rPr>
                <w:color w:val="000000"/>
                <w:sz w:val="22"/>
              </w:rPr>
              <w:t>договора</w:t>
            </w:r>
            <w:r w:rsidRPr="0044644B">
              <w:rPr>
                <w:sz w:val="22"/>
              </w:rPr>
              <w:t xml:space="preserve"> </w:t>
            </w:r>
          </w:p>
        </w:tc>
        <w:tc>
          <w:tcPr>
            <w:tcW w:w="1700" w:type="dxa"/>
            <w:tcBorders>
              <w:top w:val="single" w:sz="4" w:space="0" w:color="606085"/>
              <w:left w:val="single" w:sz="4" w:space="0" w:color="606085"/>
              <w:bottom w:val="single" w:sz="4" w:space="0" w:color="606085"/>
              <w:right w:val="single" w:sz="4" w:space="0" w:color="606085"/>
            </w:tcBorders>
            <w:vAlign w:val="center"/>
            <w:hideMark/>
          </w:tcPr>
          <w:p w:rsidR="00024FD8" w:rsidRDefault="00024FD8" w:rsidP="00F17A30">
            <w:pPr>
              <w:ind w:firstLine="0"/>
              <w:jc w:val="center"/>
              <w:rPr>
                <w:sz w:val="22"/>
              </w:rPr>
            </w:pPr>
            <w:r w:rsidRPr="0044644B">
              <w:rPr>
                <w:color w:val="000000"/>
                <w:sz w:val="22"/>
              </w:rPr>
              <w:t>Срок</w:t>
            </w:r>
            <w:r w:rsidRPr="0044644B">
              <w:rPr>
                <w:sz w:val="22"/>
              </w:rPr>
              <w:t xml:space="preserve"> </w:t>
            </w:r>
            <w:r w:rsidRPr="0044644B">
              <w:rPr>
                <w:color w:val="000000"/>
                <w:sz w:val="22"/>
              </w:rPr>
              <w:t>действия</w:t>
            </w:r>
            <w:r w:rsidRPr="0044644B">
              <w:rPr>
                <w:sz w:val="22"/>
              </w:rPr>
              <w:t xml:space="preserve"> </w:t>
            </w:r>
          </w:p>
          <w:p w:rsidR="00024FD8" w:rsidRPr="0044644B" w:rsidRDefault="00024FD8" w:rsidP="00F17A30">
            <w:pPr>
              <w:ind w:firstLine="0"/>
              <w:jc w:val="center"/>
              <w:rPr>
                <w:sz w:val="22"/>
              </w:rPr>
            </w:pPr>
            <w:r w:rsidRPr="0044644B">
              <w:rPr>
                <w:color w:val="000000"/>
                <w:sz w:val="22"/>
              </w:rPr>
              <w:t>лицензии</w:t>
            </w:r>
            <w:r w:rsidRPr="0044644B">
              <w:rPr>
                <w:sz w:val="22"/>
              </w:rPr>
              <w:t xml:space="preserve"> </w:t>
            </w:r>
          </w:p>
        </w:tc>
        <w:tc>
          <w:tcPr>
            <w:tcW w:w="4301" w:type="dxa"/>
            <w:tcBorders>
              <w:top w:val="single" w:sz="4" w:space="0" w:color="606085"/>
              <w:left w:val="single" w:sz="4" w:space="0" w:color="606085"/>
              <w:bottom w:val="single" w:sz="4" w:space="0" w:color="606085"/>
              <w:right w:val="single" w:sz="4" w:space="0" w:color="606085"/>
            </w:tcBorders>
            <w:hideMark/>
          </w:tcPr>
          <w:p w:rsidR="00024FD8" w:rsidRDefault="00024FD8" w:rsidP="00F17A30">
            <w:pPr>
              <w:ind w:firstLine="0"/>
              <w:jc w:val="center"/>
              <w:rPr>
                <w:bCs/>
                <w:sz w:val="22"/>
                <w:szCs w:val="22"/>
              </w:rPr>
            </w:pPr>
            <w:r>
              <w:rPr>
                <w:bCs/>
                <w:sz w:val="22"/>
                <w:szCs w:val="22"/>
              </w:rPr>
              <w:t>Официальный сайт</w:t>
            </w:r>
          </w:p>
        </w:tc>
      </w:tr>
      <w:tr w:rsidR="00024FD8" w:rsidTr="0010362B">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widowControl/>
              <w:numPr>
                <w:ilvl w:val="0"/>
                <w:numId w:val="42"/>
              </w:numPr>
              <w:autoSpaceDE/>
              <w:autoSpaceDN/>
              <w:adjustRightInd/>
              <w:ind w:left="0" w:firstLine="0"/>
              <w:jc w:val="center"/>
              <w:rPr>
                <w:sz w:val="22"/>
                <w:szCs w:val="22"/>
              </w:rPr>
            </w:pPr>
          </w:p>
        </w:tc>
        <w:tc>
          <w:tcPr>
            <w:tcW w:w="0" w:type="auto"/>
            <w:tcBorders>
              <w:top w:val="single" w:sz="4" w:space="0" w:color="606085"/>
              <w:left w:val="single" w:sz="4" w:space="0" w:color="606085"/>
              <w:bottom w:val="single" w:sz="4" w:space="0" w:color="606085"/>
              <w:right w:val="single" w:sz="4" w:space="0" w:color="606085"/>
            </w:tcBorders>
            <w:hideMark/>
          </w:tcPr>
          <w:p w:rsidR="00024FD8" w:rsidRPr="00963A6B" w:rsidRDefault="00024FD8" w:rsidP="00F17A30">
            <w:pPr>
              <w:ind w:firstLine="0"/>
              <w:jc w:val="center"/>
              <w:rPr>
                <w:sz w:val="22"/>
                <w:szCs w:val="22"/>
                <w:lang w:val="en-US"/>
              </w:rPr>
            </w:pPr>
            <w:r>
              <w:rPr>
                <w:sz w:val="22"/>
                <w:szCs w:val="22"/>
              </w:rPr>
              <w:t>Microsoft</w:t>
            </w:r>
            <w:r>
              <w:rPr>
                <w:sz w:val="22"/>
                <w:szCs w:val="22"/>
                <w:lang w:val="en-US"/>
              </w:rPr>
              <w:t xml:space="preserve"> Windows</w:t>
            </w: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rPr>
            </w:pPr>
            <w:r>
              <w:rPr>
                <w:sz w:val="22"/>
                <w:szCs w:val="22"/>
              </w:rPr>
              <w:t>Д-775-14 от</w:t>
            </w:r>
          </w:p>
          <w:p w:rsidR="00024FD8" w:rsidRDefault="00024FD8" w:rsidP="00F17A30">
            <w:pPr>
              <w:ind w:firstLine="0"/>
              <w:jc w:val="center"/>
              <w:rPr>
                <w:sz w:val="22"/>
                <w:szCs w:val="22"/>
              </w:rPr>
            </w:pPr>
            <w:r>
              <w:rPr>
                <w:sz w:val="22"/>
                <w:szCs w:val="22"/>
              </w:rPr>
              <w:t>24.06.2014</w:t>
            </w:r>
          </w:p>
        </w:tc>
        <w:tc>
          <w:tcPr>
            <w:tcW w:w="1700" w:type="dxa"/>
            <w:tcBorders>
              <w:top w:val="single" w:sz="4" w:space="0" w:color="606085"/>
              <w:left w:val="single" w:sz="4" w:space="0" w:color="606085"/>
              <w:bottom w:val="single" w:sz="4" w:space="0" w:color="606085"/>
              <w:right w:val="single" w:sz="4" w:space="0" w:color="606085"/>
            </w:tcBorders>
            <w:hideMark/>
          </w:tcPr>
          <w:p w:rsidR="00024FD8" w:rsidRDefault="00024FD8" w:rsidP="00E31445">
            <w:pPr>
              <w:ind w:firstLine="0"/>
              <w:jc w:val="center"/>
            </w:pPr>
            <w:r>
              <w:t>11.10.2021</w:t>
            </w:r>
          </w:p>
        </w:tc>
        <w:tc>
          <w:tcPr>
            <w:tcW w:w="4301" w:type="dxa"/>
            <w:tcBorders>
              <w:top w:val="single" w:sz="4" w:space="0" w:color="606085"/>
              <w:left w:val="single" w:sz="4" w:space="0" w:color="606085"/>
              <w:bottom w:val="single" w:sz="4" w:space="0" w:color="606085"/>
              <w:right w:val="single" w:sz="4" w:space="0" w:color="606085"/>
            </w:tcBorders>
            <w:hideMark/>
          </w:tcPr>
          <w:p w:rsidR="00024FD8" w:rsidRDefault="00D07C49" w:rsidP="00F17A30">
            <w:pPr>
              <w:ind w:firstLine="0"/>
              <w:jc w:val="center"/>
              <w:rPr>
                <w:sz w:val="22"/>
                <w:szCs w:val="22"/>
                <w:lang w:val="en-US"/>
              </w:rPr>
            </w:pPr>
            <w:hyperlink r:id="rId62" w:history="1"/>
          </w:p>
        </w:tc>
      </w:tr>
      <w:tr w:rsidR="00024FD8" w:rsidTr="0010362B">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widowControl/>
              <w:numPr>
                <w:ilvl w:val="0"/>
                <w:numId w:val="42"/>
              </w:numPr>
              <w:autoSpaceDE/>
              <w:autoSpaceDN/>
              <w:adjustRightInd/>
              <w:ind w:left="0" w:firstLine="0"/>
              <w:jc w:val="center"/>
              <w:rPr>
                <w:sz w:val="22"/>
                <w:szCs w:val="22"/>
              </w:rPr>
            </w:pPr>
          </w:p>
        </w:tc>
        <w:tc>
          <w:tcPr>
            <w:tcW w:w="0" w:type="auto"/>
            <w:tcBorders>
              <w:top w:val="single" w:sz="4" w:space="0" w:color="606085"/>
              <w:left w:val="single" w:sz="4" w:space="0" w:color="606085"/>
              <w:bottom w:val="single" w:sz="4" w:space="0" w:color="606085"/>
              <w:right w:val="single" w:sz="4" w:space="0" w:color="606085"/>
            </w:tcBorders>
            <w:hideMark/>
          </w:tcPr>
          <w:p w:rsidR="00F17A30" w:rsidRDefault="00024FD8" w:rsidP="00F17A30">
            <w:pPr>
              <w:ind w:firstLine="0"/>
              <w:jc w:val="center"/>
              <w:rPr>
                <w:sz w:val="22"/>
                <w:szCs w:val="22"/>
              </w:rPr>
            </w:pPr>
            <w:r>
              <w:rPr>
                <w:sz w:val="22"/>
                <w:szCs w:val="22"/>
              </w:rPr>
              <w:t xml:space="preserve">Microsoft </w:t>
            </w:r>
          </w:p>
          <w:p w:rsidR="00024FD8" w:rsidRPr="00963A6B" w:rsidRDefault="00024FD8" w:rsidP="00F17A30">
            <w:pPr>
              <w:ind w:firstLine="0"/>
              <w:jc w:val="center"/>
              <w:rPr>
                <w:sz w:val="22"/>
                <w:szCs w:val="22"/>
                <w:lang w:val="en-US"/>
              </w:rPr>
            </w:pPr>
            <w:r>
              <w:rPr>
                <w:sz w:val="22"/>
                <w:szCs w:val="22"/>
                <w:lang w:val="en-US"/>
              </w:rPr>
              <w:t xml:space="preserve">Office </w:t>
            </w: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rPr>
            </w:pPr>
            <w:r>
              <w:rPr>
                <w:sz w:val="22"/>
                <w:szCs w:val="22"/>
              </w:rPr>
              <w:t>№ 135 от</w:t>
            </w:r>
          </w:p>
          <w:p w:rsidR="00024FD8" w:rsidRDefault="00024FD8" w:rsidP="00F17A30">
            <w:pPr>
              <w:ind w:firstLine="0"/>
              <w:jc w:val="center"/>
              <w:rPr>
                <w:sz w:val="22"/>
                <w:szCs w:val="22"/>
              </w:rPr>
            </w:pPr>
            <w:r>
              <w:rPr>
                <w:sz w:val="22"/>
                <w:szCs w:val="22"/>
              </w:rPr>
              <w:t>17.09.2007</w:t>
            </w:r>
          </w:p>
        </w:tc>
        <w:tc>
          <w:tcPr>
            <w:tcW w:w="1700" w:type="dxa"/>
            <w:tcBorders>
              <w:top w:val="single" w:sz="4" w:space="0" w:color="606085"/>
              <w:left w:val="single" w:sz="4" w:space="0" w:color="606085"/>
              <w:bottom w:val="single" w:sz="4" w:space="0" w:color="606085"/>
              <w:right w:val="single" w:sz="4" w:space="0" w:color="606085"/>
            </w:tcBorders>
            <w:hideMark/>
          </w:tcPr>
          <w:p w:rsidR="00024FD8" w:rsidRDefault="00024FD8" w:rsidP="00F17A30">
            <w:pPr>
              <w:ind w:firstLine="0"/>
              <w:jc w:val="center"/>
            </w:pPr>
            <w:r>
              <w:t>бессрочно</w:t>
            </w:r>
          </w:p>
        </w:tc>
        <w:tc>
          <w:tcPr>
            <w:tcW w:w="4301" w:type="dxa"/>
            <w:tcBorders>
              <w:top w:val="single" w:sz="4" w:space="0" w:color="606085"/>
              <w:left w:val="single" w:sz="4" w:space="0" w:color="606085"/>
              <w:bottom w:val="single" w:sz="4" w:space="0" w:color="606085"/>
              <w:right w:val="single" w:sz="4" w:space="0" w:color="606085"/>
            </w:tcBorders>
            <w:hideMark/>
          </w:tcPr>
          <w:p w:rsidR="00024FD8" w:rsidRPr="001772F4" w:rsidRDefault="00024FD8" w:rsidP="00F17A30">
            <w:pPr>
              <w:ind w:firstLine="0"/>
              <w:jc w:val="center"/>
              <w:rPr>
                <w:sz w:val="22"/>
                <w:szCs w:val="22"/>
              </w:rPr>
            </w:pPr>
          </w:p>
        </w:tc>
      </w:tr>
      <w:tr w:rsidR="00024FD8" w:rsidRPr="00410D8F" w:rsidTr="0010362B">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widowControl/>
              <w:numPr>
                <w:ilvl w:val="0"/>
                <w:numId w:val="42"/>
              </w:numPr>
              <w:autoSpaceDE/>
              <w:autoSpaceDN/>
              <w:adjustRightInd/>
              <w:ind w:left="0" w:firstLine="0"/>
              <w:jc w:val="center"/>
              <w:rPr>
                <w:sz w:val="22"/>
                <w:szCs w:val="22"/>
              </w:rPr>
            </w:pPr>
          </w:p>
        </w:tc>
        <w:tc>
          <w:tcPr>
            <w:tcW w:w="0" w:type="auto"/>
            <w:tcBorders>
              <w:top w:val="single" w:sz="4" w:space="0" w:color="606085"/>
              <w:left w:val="single" w:sz="4" w:space="0" w:color="606085"/>
              <w:bottom w:val="single" w:sz="4" w:space="0" w:color="606085"/>
              <w:right w:val="single" w:sz="4" w:space="0" w:color="606085"/>
            </w:tcBorders>
            <w:hideMark/>
          </w:tcPr>
          <w:p w:rsidR="00024FD8" w:rsidRDefault="00024FD8" w:rsidP="00F17A30">
            <w:pPr>
              <w:ind w:firstLine="0"/>
              <w:jc w:val="center"/>
              <w:rPr>
                <w:sz w:val="22"/>
                <w:szCs w:val="22"/>
              </w:rPr>
            </w:pPr>
            <w:r>
              <w:rPr>
                <w:sz w:val="22"/>
                <w:szCs w:val="22"/>
              </w:rPr>
              <w:t>PTC</w:t>
            </w: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rPr>
            </w:pPr>
            <w:r>
              <w:rPr>
                <w:sz w:val="22"/>
                <w:szCs w:val="22"/>
              </w:rPr>
              <w:t>Д-1662-13 от 22.11.2013</w:t>
            </w:r>
          </w:p>
        </w:tc>
        <w:tc>
          <w:tcPr>
            <w:tcW w:w="1700" w:type="dxa"/>
            <w:tcBorders>
              <w:top w:val="single" w:sz="4" w:space="0" w:color="606085"/>
              <w:left w:val="single" w:sz="4" w:space="0" w:color="606085"/>
              <w:bottom w:val="single" w:sz="4" w:space="0" w:color="606085"/>
              <w:right w:val="single" w:sz="4" w:space="0" w:color="606085"/>
            </w:tcBorders>
            <w:hideMark/>
          </w:tcPr>
          <w:p w:rsidR="00024FD8" w:rsidRDefault="00024FD8" w:rsidP="00F17A30">
            <w:pPr>
              <w:ind w:firstLine="0"/>
              <w:jc w:val="center"/>
              <w:rPr>
                <w:sz w:val="22"/>
                <w:szCs w:val="22"/>
                <w:lang w:val="en-US"/>
              </w:rPr>
            </w:pPr>
          </w:p>
        </w:tc>
        <w:tc>
          <w:tcPr>
            <w:tcW w:w="4301" w:type="dxa"/>
            <w:tcBorders>
              <w:top w:val="single" w:sz="4" w:space="0" w:color="606085"/>
              <w:left w:val="single" w:sz="4" w:space="0" w:color="606085"/>
              <w:bottom w:val="single" w:sz="4" w:space="0" w:color="606085"/>
              <w:right w:val="single" w:sz="4" w:space="0" w:color="606085"/>
            </w:tcBorders>
            <w:hideMark/>
          </w:tcPr>
          <w:p w:rsidR="00024FD8" w:rsidRPr="001772F4" w:rsidRDefault="00D07C49" w:rsidP="00F17A30">
            <w:pPr>
              <w:ind w:firstLine="0"/>
              <w:jc w:val="center"/>
              <w:rPr>
                <w:sz w:val="22"/>
                <w:szCs w:val="22"/>
                <w:lang w:val="en-US"/>
              </w:rPr>
            </w:pPr>
            <w:hyperlink r:id="rId63" w:history="1">
              <w:r w:rsidR="00024FD8" w:rsidRPr="001772F4">
                <w:rPr>
                  <w:rStyle w:val="af5"/>
                  <w:rFonts w:ascii="Times New Roman" w:hAnsi="Times New Roman" w:cs="Times New Roman"/>
                  <w:sz w:val="22"/>
                  <w:szCs w:val="22"/>
                  <w:lang w:val="en-US"/>
                </w:rPr>
                <w:t>Mathcad Education - University Edition (200 pack)</w:t>
              </w:r>
            </w:hyperlink>
          </w:p>
        </w:tc>
      </w:tr>
      <w:tr w:rsidR="00024FD8" w:rsidTr="0010362B">
        <w:tc>
          <w:tcPr>
            <w:tcW w:w="0" w:type="auto"/>
            <w:tcBorders>
              <w:top w:val="single" w:sz="4" w:space="0" w:color="606085"/>
              <w:left w:val="single" w:sz="4" w:space="0" w:color="606085"/>
              <w:bottom w:val="single" w:sz="4" w:space="0" w:color="606085"/>
              <w:right w:val="single" w:sz="4" w:space="0" w:color="606085"/>
            </w:tcBorders>
          </w:tcPr>
          <w:p w:rsidR="00024FD8" w:rsidRPr="00963A6B" w:rsidRDefault="00024FD8" w:rsidP="00F17A30">
            <w:pPr>
              <w:widowControl/>
              <w:numPr>
                <w:ilvl w:val="0"/>
                <w:numId w:val="42"/>
              </w:numPr>
              <w:autoSpaceDE/>
              <w:autoSpaceDN/>
              <w:adjustRightInd/>
              <w:ind w:left="0" w:firstLine="0"/>
              <w:jc w:val="center"/>
              <w:rPr>
                <w:sz w:val="22"/>
                <w:szCs w:val="22"/>
                <w:lang w:val="en-US"/>
              </w:rPr>
            </w:pPr>
          </w:p>
        </w:tc>
        <w:tc>
          <w:tcPr>
            <w:tcW w:w="0" w:type="auto"/>
            <w:tcBorders>
              <w:top w:val="single" w:sz="4" w:space="0" w:color="606085"/>
              <w:left w:val="single" w:sz="4" w:space="0" w:color="606085"/>
              <w:bottom w:val="single" w:sz="4" w:space="0" w:color="606085"/>
              <w:right w:val="single" w:sz="4" w:space="0" w:color="606085"/>
            </w:tcBorders>
            <w:hideMark/>
          </w:tcPr>
          <w:p w:rsidR="00024FD8" w:rsidRDefault="00024FD8" w:rsidP="00F17A30">
            <w:pPr>
              <w:ind w:firstLine="0"/>
              <w:jc w:val="center"/>
              <w:rPr>
                <w:sz w:val="22"/>
                <w:szCs w:val="22"/>
                <w:lang w:val="en-US"/>
              </w:rPr>
            </w:pPr>
            <w:r>
              <w:rPr>
                <w:sz w:val="22"/>
                <w:szCs w:val="22"/>
                <w:lang w:val="en-US"/>
              </w:rPr>
              <w:t>A</w:t>
            </w:r>
            <w:r>
              <w:rPr>
                <w:sz w:val="22"/>
                <w:szCs w:val="22"/>
              </w:rPr>
              <w:t>nylogic</w:t>
            </w: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rPr>
            </w:pPr>
            <w:r>
              <w:rPr>
                <w:sz w:val="22"/>
                <w:szCs w:val="22"/>
              </w:rPr>
              <w:t>Д-895-14 от</w:t>
            </w:r>
          </w:p>
          <w:p w:rsidR="00024FD8" w:rsidRDefault="00024FD8" w:rsidP="00F17A30">
            <w:pPr>
              <w:ind w:firstLine="0"/>
              <w:jc w:val="center"/>
              <w:rPr>
                <w:sz w:val="22"/>
                <w:szCs w:val="22"/>
              </w:rPr>
            </w:pPr>
            <w:r>
              <w:rPr>
                <w:sz w:val="22"/>
                <w:szCs w:val="22"/>
              </w:rPr>
              <w:t>14.07.2014</w:t>
            </w:r>
          </w:p>
        </w:tc>
        <w:tc>
          <w:tcPr>
            <w:tcW w:w="1700" w:type="dxa"/>
            <w:tcBorders>
              <w:top w:val="single" w:sz="4" w:space="0" w:color="606085"/>
              <w:left w:val="single" w:sz="4" w:space="0" w:color="606085"/>
              <w:bottom w:val="single" w:sz="4" w:space="0" w:color="606085"/>
              <w:right w:val="single" w:sz="4" w:space="0" w:color="606085"/>
            </w:tcBorders>
            <w:hideMark/>
          </w:tcPr>
          <w:p w:rsidR="00024FD8" w:rsidRPr="006C1DEA" w:rsidRDefault="00024FD8" w:rsidP="00F17A30">
            <w:pPr>
              <w:ind w:firstLine="0"/>
              <w:contextualSpacing/>
              <w:jc w:val="center"/>
              <w:rPr>
                <w:sz w:val="22"/>
                <w:szCs w:val="22"/>
                <w:lang w:val="en-US"/>
              </w:rPr>
            </w:pPr>
            <w:r>
              <w:t>бессрочно</w:t>
            </w:r>
          </w:p>
        </w:tc>
        <w:tc>
          <w:tcPr>
            <w:tcW w:w="4301" w:type="dxa"/>
            <w:tcBorders>
              <w:top w:val="single" w:sz="4" w:space="0" w:color="606085"/>
              <w:left w:val="single" w:sz="4" w:space="0" w:color="606085"/>
              <w:bottom w:val="single" w:sz="4" w:space="0" w:color="606085"/>
              <w:right w:val="single" w:sz="4" w:space="0" w:color="606085"/>
            </w:tcBorders>
            <w:hideMark/>
          </w:tcPr>
          <w:p w:rsidR="00024FD8" w:rsidRPr="001772F4" w:rsidRDefault="00D07C49" w:rsidP="00F17A30">
            <w:pPr>
              <w:ind w:firstLine="0"/>
              <w:contextualSpacing/>
              <w:jc w:val="center"/>
              <w:rPr>
                <w:sz w:val="22"/>
                <w:szCs w:val="22"/>
                <w:lang w:val="en-US"/>
              </w:rPr>
            </w:pPr>
            <w:hyperlink r:id="rId64" w:history="1">
              <w:r w:rsidR="00024FD8" w:rsidRPr="001772F4">
                <w:rPr>
                  <w:rStyle w:val="af5"/>
                  <w:rFonts w:ascii="Times New Roman" w:hAnsi="Times New Roman" w:cs="Times New Roman"/>
                  <w:sz w:val="22"/>
                  <w:szCs w:val="22"/>
                  <w:lang w:val="en-US"/>
                </w:rPr>
                <w:t>AnyLogic University</w:t>
              </w:r>
            </w:hyperlink>
          </w:p>
        </w:tc>
      </w:tr>
      <w:tr w:rsidR="00024FD8" w:rsidRPr="00410D8F" w:rsidTr="0010362B">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widowControl/>
              <w:numPr>
                <w:ilvl w:val="0"/>
                <w:numId w:val="42"/>
              </w:numPr>
              <w:autoSpaceDE/>
              <w:autoSpaceDN/>
              <w:adjustRightInd/>
              <w:ind w:left="0" w:firstLine="0"/>
              <w:jc w:val="center"/>
              <w:rPr>
                <w:sz w:val="22"/>
                <w:szCs w:val="22"/>
              </w:rPr>
            </w:pP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lang w:val="en-US"/>
              </w:rPr>
            </w:pPr>
            <w:r>
              <w:rPr>
                <w:sz w:val="22"/>
                <w:szCs w:val="22"/>
                <w:lang w:val="en-US"/>
              </w:rPr>
              <w:t>Arena</w:t>
            </w:r>
          </w:p>
        </w:tc>
        <w:tc>
          <w:tcPr>
            <w:tcW w:w="0" w:type="auto"/>
            <w:tcBorders>
              <w:top w:val="single" w:sz="4" w:space="0" w:color="606085"/>
              <w:left w:val="single" w:sz="4" w:space="0" w:color="606085"/>
              <w:bottom w:val="single" w:sz="4" w:space="0" w:color="606085"/>
              <w:right w:val="single" w:sz="4" w:space="0" w:color="606085"/>
            </w:tcBorders>
          </w:tcPr>
          <w:p w:rsidR="00024FD8" w:rsidRPr="00963A6B" w:rsidRDefault="00024FD8" w:rsidP="00F17A30">
            <w:pPr>
              <w:ind w:firstLine="0"/>
              <w:jc w:val="center"/>
              <w:rPr>
                <w:sz w:val="22"/>
                <w:szCs w:val="22"/>
                <w:lang w:val="en-US"/>
              </w:rPr>
            </w:pPr>
          </w:p>
        </w:tc>
        <w:tc>
          <w:tcPr>
            <w:tcW w:w="1700" w:type="dxa"/>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contextualSpacing/>
              <w:jc w:val="center"/>
              <w:rPr>
                <w:rStyle w:val="af5"/>
                <w:sz w:val="22"/>
                <w:szCs w:val="22"/>
                <w:lang w:val="en-US"/>
              </w:rPr>
            </w:pPr>
            <w:r>
              <w:t>бессрочно</w:t>
            </w:r>
          </w:p>
        </w:tc>
        <w:tc>
          <w:tcPr>
            <w:tcW w:w="4301" w:type="dxa"/>
            <w:tcBorders>
              <w:top w:val="single" w:sz="4" w:space="0" w:color="606085"/>
              <w:left w:val="single" w:sz="4" w:space="0" w:color="606085"/>
              <w:bottom w:val="single" w:sz="4" w:space="0" w:color="606085"/>
              <w:right w:val="single" w:sz="4" w:space="0" w:color="606085"/>
            </w:tcBorders>
          </w:tcPr>
          <w:p w:rsidR="00024FD8" w:rsidRPr="001772F4" w:rsidRDefault="00024FD8" w:rsidP="00F17A30">
            <w:pPr>
              <w:ind w:firstLine="0"/>
              <w:contextualSpacing/>
              <w:jc w:val="center"/>
              <w:rPr>
                <w:rStyle w:val="af5"/>
                <w:rFonts w:ascii="Times New Roman" w:hAnsi="Times New Roman" w:cs="Times New Roman"/>
                <w:sz w:val="22"/>
                <w:szCs w:val="22"/>
                <w:lang w:val="en-US"/>
              </w:rPr>
            </w:pPr>
            <w:r w:rsidRPr="001772F4">
              <w:rPr>
                <w:rStyle w:val="af5"/>
                <w:rFonts w:ascii="Times New Roman" w:hAnsi="Times New Roman" w:cs="Times New Roman"/>
                <w:sz w:val="22"/>
                <w:szCs w:val="22"/>
                <w:lang w:val="en-US"/>
              </w:rPr>
              <w:t>https://www.arenasimulation.com/academic Arena v15.1</w:t>
            </w:r>
          </w:p>
        </w:tc>
      </w:tr>
      <w:tr w:rsidR="00024FD8" w:rsidTr="0010362B">
        <w:tc>
          <w:tcPr>
            <w:tcW w:w="0" w:type="auto"/>
            <w:tcBorders>
              <w:top w:val="single" w:sz="4" w:space="0" w:color="606085"/>
              <w:left w:val="single" w:sz="4" w:space="0" w:color="606085"/>
              <w:bottom w:val="single" w:sz="4" w:space="0" w:color="606085"/>
              <w:right w:val="single" w:sz="4" w:space="0" w:color="606085"/>
            </w:tcBorders>
          </w:tcPr>
          <w:p w:rsidR="00024FD8" w:rsidRPr="00963A6B" w:rsidRDefault="00024FD8" w:rsidP="00F17A30">
            <w:pPr>
              <w:widowControl/>
              <w:numPr>
                <w:ilvl w:val="0"/>
                <w:numId w:val="42"/>
              </w:numPr>
              <w:autoSpaceDE/>
              <w:autoSpaceDN/>
              <w:adjustRightInd/>
              <w:ind w:left="0" w:firstLine="0"/>
              <w:jc w:val="center"/>
              <w:rPr>
                <w:sz w:val="22"/>
                <w:szCs w:val="22"/>
                <w:lang w:val="en-US"/>
              </w:rPr>
            </w:pPr>
          </w:p>
        </w:tc>
        <w:tc>
          <w:tcPr>
            <w:tcW w:w="0" w:type="auto"/>
            <w:tcBorders>
              <w:top w:val="single" w:sz="4" w:space="0" w:color="606085"/>
              <w:left w:val="single" w:sz="4" w:space="0" w:color="606085"/>
              <w:bottom w:val="single" w:sz="4" w:space="0" w:color="606085"/>
              <w:right w:val="single" w:sz="4" w:space="0" w:color="606085"/>
            </w:tcBorders>
          </w:tcPr>
          <w:p w:rsidR="00024FD8" w:rsidRPr="00B80B8B" w:rsidRDefault="00024FD8" w:rsidP="00F17A30">
            <w:pPr>
              <w:ind w:firstLine="0"/>
            </w:pPr>
            <w:r>
              <w:rPr>
                <w:lang w:val="en-US"/>
              </w:rPr>
              <w:t xml:space="preserve">Far </w:t>
            </w:r>
            <w:r>
              <w:t>мене</w:t>
            </w:r>
            <w:r>
              <w:t>д</w:t>
            </w:r>
            <w:r>
              <w:t>жер</w:t>
            </w: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pPr>
            <w:r>
              <w:t>свободно распр</w:t>
            </w:r>
            <w:r>
              <w:t>о</w:t>
            </w:r>
            <w:r>
              <w:t>страняемое</w:t>
            </w:r>
          </w:p>
        </w:tc>
        <w:tc>
          <w:tcPr>
            <w:tcW w:w="1700" w:type="dxa"/>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pPr>
            <w:r>
              <w:t>бессрочно</w:t>
            </w:r>
          </w:p>
        </w:tc>
        <w:tc>
          <w:tcPr>
            <w:tcW w:w="4301" w:type="dxa"/>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rPr>
            </w:pPr>
          </w:p>
        </w:tc>
      </w:tr>
      <w:tr w:rsidR="00024FD8" w:rsidTr="0010362B">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widowControl/>
              <w:numPr>
                <w:ilvl w:val="0"/>
                <w:numId w:val="42"/>
              </w:numPr>
              <w:autoSpaceDE/>
              <w:autoSpaceDN/>
              <w:adjustRightInd/>
              <w:ind w:left="0" w:firstLine="0"/>
              <w:jc w:val="center"/>
              <w:rPr>
                <w:sz w:val="22"/>
                <w:szCs w:val="22"/>
              </w:rPr>
            </w:pP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pPr>
            <w:r>
              <w:rPr>
                <w:lang w:val="en-US"/>
              </w:rPr>
              <w:t xml:space="preserve"> 7</w:t>
            </w:r>
            <w:r>
              <w:t>Zip</w:t>
            </w:r>
          </w:p>
        </w:tc>
        <w:tc>
          <w:tcPr>
            <w:tcW w:w="0" w:type="auto"/>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pPr>
            <w:r>
              <w:t>свободно распр</w:t>
            </w:r>
            <w:r>
              <w:t>о</w:t>
            </w:r>
            <w:r>
              <w:t>страняемое</w:t>
            </w:r>
          </w:p>
        </w:tc>
        <w:tc>
          <w:tcPr>
            <w:tcW w:w="1700" w:type="dxa"/>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pPr>
            <w:r>
              <w:t>бессрочно</w:t>
            </w:r>
          </w:p>
        </w:tc>
        <w:tc>
          <w:tcPr>
            <w:tcW w:w="4301" w:type="dxa"/>
            <w:tcBorders>
              <w:top w:val="single" w:sz="4" w:space="0" w:color="606085"/>
              <w:left w:val="single" w:sz="4" w:space="0" w:color="606085"/>
              <w:bottom w:val="single" w:sz="4" w:space="0" w:color="606085"/>
              <w:right w:val="single" w:sz="4" w:space="0" w:color="606085"/>
            </w:tcBorders>
          </w:tcPr>
          <w:p w:rsidR="00024FD8" w:rsidRDefault="00024FD8" w:rsidP="00F17A30">
            <w:pPr>
              <w:ind w:firstLine="0"/>
              <w:jc w:val="center"/>
              <w:rPr>
                <w:sz w:val="22"/>
                <w:szCs w:val="22"/>
              </w:rPr>
            </w:pPr>
          </w:p>
        </w:tc>
      </w:tr>
    </w:tbl>
    <w:p w:rsidR="00024FD8" w:rsidRDefault="00024FD8" w:rsidP="00024FD8"/>
    <w:tbl>
      <w:tblPr>
        <w:tblW w:w="9854" w:type="dxa"/>
        <w:tblInd w:w="-74" w:type="dxa"/>
        <w:tblCellMar>
          <w:left w:w="0" w:type="dxa"/>
          <w:right w:w="0" w:type="dxa"/>
        </w:tblCellMar>
        <w:tblLook w:val="04A0"/>
      </w:tblPr>
      <w:tblGrid>
        <w:gridCol w:w="5903"/>
        <w:gridCol w:w="3850"/>
        <w:gridCol w:w="101"/>
      </w:tblGrid>
      <w:tr w:rsidR="00024FD8" w:rsidRPr="003F022B" w:rsidTr="00F17A30">
        <w:trPr>
          <w:trHeight w:hRule="exact" w:val="779"/>
        </w:trPr>
        <w:tc>
          <w:tcPr>
            <w:tcW w:w="9854" w:type="dxa"/>
            <w:gridSpan w:val="3"/>
            <w:shd w:val="clear" w:color="000000" w:fill="FFFFFF"/>
            <w:tcMar>
              <w:left w:w="34" w:type="dxa"/>
              <w:right w:w="34" w:type="dxa"/>
            </w:tcMar>
          </w:tcPr>
          <w:p w:rsidR="00F17A30" w:rsidRPr="003F022B" w:rsidRDefault="00024FD8" w:rsidP="0010362B">
            <w:pPr>
              <w:ind w:firstLine="756"/>
            </w:pPr>
            <w:r w:rsidRPr="003F022B">
              <w:rPr>
                <w:b/>
                <w:color w:val="000000"/>
              </w:rPr>
              <w:t>Профессиональные</w:t>
            </w:r>
            <w:r w:rsidRPr="003F022B">
              <w:t xml:space="preserve"> </w:t>
            </w:r>
            <w:r w:rsidRPr="003F022B">
              <w:rPr>
                <w:b/>
                <w:color w:val="000000"/>
              </w:rPr>
              <w:t>базы</w:t>
            </w:r>
            <w:r w:rsidRPr="003F022B">
              <w:t xml:space="preserve"> </w:t>
            </w:r>
            <w:r w:rsidRPr="003F022B">
              <w:rPr>
                <w:b/>
                <w:color w:val="000000"/>
              </w:rPr>
              <w:t>данных</w:t>
            </w:r>
            <w:r w:rsidRPr="003F022B">
              <w:t xml:space="preserve"> </w:t>
            </w:r>
            <w:r w:rsidRPr="003F022B">
              <w:rPr>
                <w:b/>
                <w:color w:val="000000"/>
              </w:rPr>
              <w:t>и</w:t>
            </w:r>
            <w:r w:rsidRPr="003F022B">
              <w:t xml:space="preserve"> </w:t>
            </w:r>
            <w:r w:rsidRPr="003F022B">
              <w:rPr>
                <w:b/>
                <w:color w:val="000000"/>
              </w:rPr>
              <w:t>информационные</w:t>
            </w:r>
            <w:r w:rsidRPr="003F022B">
              <w:t xml:space="preserve"> </w:t>
            </w:r>
            <w:r w:rsidRPr="003F022B">
              <w:rPr>
                <w:b/>
                <w:color w:val="000000"/>
              </w:rPr>
              <w:t>справочные</w:t>
            </w:r>
            <w:r w:rsidRPr="003F022B">
              <w:t xml:space="preserve"> </w:t>
            </w:r>
            <w:r w:rsidRPr="003F022B">
              <w:rPr>
                <w:b/>
                <w:color w:val="000000"/>
              </w:rPr>
              <w:t>системы</w:t>
            </w:r>
            <w:r w:rsidRPr="003F022B">
              <w:t xml:space="preserve"> </w:t>
            </w:r>
          </w:p>
        </w:tc>
      </w:tr>
      <w:tr w:rsidR="00024FD8" w:rsidTr="001772F4">
        <w:trPr>
          <w:gridAfter w:val="1"/>
          <w:wAfter w:w="101" w:type="dxa"/>
          <w:trHeight w:hRule="exact" w:val="270"/>
        </w:trPr>
        <w:tc>
          <w:tcPr>
            <w:tcW w:w="590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24FD8" w:rsidRDefault="00024FD8" w:rsidP="00C646B4">
            <w:pPr>
              <w:jc w:val="center"/>
            </w:pPr>
            <w:r>
              <w:rPr>
                <w:color w:val="000000"/>
              </w:rPr>
              <w:t>Название</w:t>
            </w:r>
            <w:r>
              <w:t xml:space="preserve"> </w:t>
            </w:r>
            <w:r>
              <w:rPr>
                <w:color w:val="000000"/>
              </w:rPr>
              <w:t>курса</w:t>
            </w:r>
            <w:r>
              <w:t xml:space="preserve"> </w:t>
            </w:r>
          </w:p>
        </w:tc>
        <w:tc>
          <w:tcPr>
            <w:tcW w:w="385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24FD8" w:rsidRDefault="00024FD8" w:rsidP="00C646B4">
            <w:pPr>
              <w:jc w:val="center"/>
            </w:pPr>
            <w:r>
              <w:rPr>
                <w:color w:val="000000"/>
              </w:rPr>
              <w:t>Ссылка</w:t>
            </w:r>
            <w:r>
              <w:t xml:space="preserve"> </w:t>
            </w:r>
          </w:p>
        </w:tc>
      </w:tr>
      <w:tr w:rsidR="00024FD8" w:rsidRPr="00410D8F" w:rsidTr="001772F4">
        <w:trPr>
          <w:gridAfter w:val="1"/>
          <w:wAfter w:w="101" w:type="dxa"/>
          <w:trHeight w:hRule="exact" w:val="826"/>
        </w:trPr>
        <w:tc>
          <w:tcPr>
            <w:tcW w:w="5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4FD8" w:rsidRPr="003F022B" w:rsidRDefault="00024FD8" w:rsidP="009110BB">
            <w:pPr>
              <w:ind w:firstLine="216"/>
            </w:pPr>
            <w:r w:rsidRPr="003F022B">
              <w:rPr>
                <w:color w:val="000000"/>
              </w:rPr>
              <w:t>Национальная</w:t>
            </w:r>
            <w:r w:rsidRPr="003F022B">
              <w:t xml:space="preserve"> </w:t>
            </w:r>
            <w:r w:rsidRPr="003F022B">
              <w:rPr>
                <w:color w:val="000000"/>
              </w:rPr>
              <w:t>информационно-аналитическая</w:t>
            </w:r>
            <w:r w:rsidRPr="003F022B">
              <w:t xml:space="preserve"> </w:t>
            </w:r>
            <w:r w:rsidRPr="003F022B">
              <w:rPr>
                <w:color w:val="000000"/>
              </w:rPr>
              <w:t>сист</w:t>
            </w:r>
            <w:r w:rsidRPr="003F022B">
              <w:rPr>
                <w:color w:val="000000"/>
              </w:rPr>
              <w:t>е</w:t>
            </w:r>
            <w:r w:rsidRPr="003F022B">
              <w:rPr>
                <w:color w:val="000000"/>
              </w:rPr>
              <w:t>ма</w:t>
            </w:r>
            <w:r w:rsidRPr="003F022B">
              <w:t xml:space="preserve"> </w:t>
            </w:r>
            <w:r w:rsidRPr="003F022B">
              <w:rPr>
                <w:color w:val="000000"/>
              </w:rPr>
              <w:t>–</w:t>
            </w:r>
            <w:r w:rsidRPr="003F022B">
              <w:t xml:space="preserve"> </w:t>
            </w:r>
            <w:r w:rsidRPr="003F022B">
              <w:rPr>
                <w:color w:val="000000"/>
              </w:rPr>
              <w:t>Российский</w:t>
            </w:r>
            <w:r w:rsidRPr="003F022B">
              <w:t xml:space="preserve"> </w:t>
            </w:r>
            <w:r w:rsidRPr="003F022B">
              <w:rPr>
                <w:color w:val="000000"/>
              </w:rPr>
              <w:t>индекс</w:t>
            </w:r>
            <w:r w:rsidRPr="003F022B">
              <w:t xml:space="preserve"> </w:t>
            </w:r>
            <w:r w:rsidRPr="003F022B">
              <w:rPr>
                <w:color w:val="000000"/>
              </w:rPr>
              <w:t>научного</w:t>
            </w:r>
            <w:r w:rsidRPr="003F022B">
              <w:t xml:space="preserve"> </w:t>
            </w:r>
            <w:r w:rsidRPr="003F022B">
              <w:rPr>
                <w:color w:val="000000"/>
              </w:rPr>
              <w:t>цитирования</w:t>
            </w:r>
            <w:r w:rsidRPr="003F022B">
              <w:t xml:space="preserve"> </w:t>
            </w:r>
            <w:r w:rsidRPr="003F022B">
              <w:rPr>
                <w:color w:val="000000"/>
              </w:rPr>
              <w:t>(РИНЦ)</w:t>
            </w:r>
            <w:r w:rsidRPr="003F022B">
              <w:t xml:space="preserve"> </w:t>
            </w:r>
          </w:p>
        </w:tc>
        <w:tc>
          <w:tcPr>
            <w:tcW w:w="3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4FD8" w:rsidRPr="00143141" w:rsidRDefault="00024FD8" w:rsidP="00C646B4">
            <w:pPr>
              <w:rPr>
                <w:lang w:val="en-US"/>
              </w:rPr>
            </w:pPr>
            <w:r w:rsidRPr="00143141">
              <w:rPr>
                <w:color w:val="000000"/>
                <w:lang w:val="en-US"/>
              </w:rPr>
              <w:t>URL:</w:t>
            </w:r>
            <w:r w:rsidRPr="00143141">
              <w:rPr>
                <w:lang w:val="en-US"/>
              </w:rPr>
              <w:t xml:space="preserve"> </w:t>
            </w:r>
            <w:r w:rsidRPr="00143141">
              <w:rPr>
                <w:color w:val="000000"/>
                <w:lang w:val="en-US"/>
              </w:rPr>
              <w:t>https://elibrary.ru/project_risc.asp</w:t>
            </w:r>
            <w:r w:rsidRPr="00143141">
              <w:rPr>
                <w:lang w:val="en-US"/>
              </w:rPr>
              <w:t xml:space="preserve"> </w:t>
            </w:r>
          </w:p>
        </w:tc>
      </w:tr>
      <w:tr w:rsidR="00024FD8" w:rsidRPr="00410D8F" w:rsidTr="001772F4">
        <w:trPr>
          <w:gridAfter w:val="1"/>
          <w:wAfter w:w="101" w:type="dxa"/>
          <w:trHeight w:hRule="exact" w:val="555"/>
        </w:trPr>
        <w:tc>
          <w:tcPr>
            <w:tcW w:w="5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4FD8" w:rsidRPr="003F022B" w:rsidRDefault="00024FD8" w:rsidP="009110BB">
            <w:pPr>
              <w:ind w:firstLine="216"/>
            </w:pPr>
            <w:r w:rsidRPr="003F022B">
              <w:rPr>
                <w:color w:val="000000"/>
              </w:rPr>
              <w:t>Поисковая</w:t>
            </w:r>
            <w:r w:rsidRPr="003F022B">
              <w:t xml:space="preserve"> </w:t>
            </w:r>
            <w:r w:rsidRPr="003F022B">
              <w:rPr>
                <w:color w:val="000000"/>
              </w:rPr>
              <w:t>система</w:t>
            </w:r>
            <w:r w:rsidRPr="003F022B">
              <w:t xml:space="preserve"> </w:t>
            </w:r>
            <w:r w:rsidRPr="003F022B">
              <w:rPr>
                <w:color w:val="000000"/>
              </w:rPr>
              <w:t>Академия</w:t>
            </w:r>
            <w:r w:rsidRPr="003F022B">
              <w:t xml:space="preserve"> </w:t>
            </w:r>
            <w:r>
              <w:rPr>
                <w:color w:val="000000"/>
              </w:rPr>
              <w:t>Google</w:t>
            </w:r>
            <w:r w:rsidRPr="003F022B">
              <w:t xml:space="preserve"> </w:t>
            </w:r>
            <w:r w:rsidRPr="003F022B">
              <w:rPr>
                <w:color w:val="000000"/>
              </w:rPr>
              <w:t>(</w:t>
            </w:r>
            <w:r>
              <w:rPr>
                <w:color w:val="000000"/>
              </w:rPr>
              <w:t>Google</w:t>
            </w:r>
            <w:r w:rsidRPr="003F022B">
              <w:t xml:space="preserve"> </w:t>
            </w:r>
            <w:r>
              <w:rPr>
                <w:color w:val="000000"/>
              </w:rPr>
              <w:t>Scholar</w:t>
            </w:r>
            <w:r w:rsidRPr="003F022B">
              <w:rPr>
                <w:color w:val="000000"/>
              </w:rPr>
              <w:t>)</w:t>
            </w:r>
            <w:r w:rsidRPr="003F022B">
              <w:t xml:space="preserve"> </w:t>
            </w:r>
          </w:p>
        </w:tc>
        <w:tc>
          <w:tcPr>
            <w:tcW w:w="3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4FD8" w:rsidRPr="00143141" w:rsidRDefault="00024FD8" w:rsidP="00C646B4">
            <w:pPr>
              <w:rPr>
                <w:lang w:val="en-US"/>
              </w:rPr>
            </w:pPr>
            <w:r w:rsidRPr="00143141">
              <w:rPr>
                <w:color w:val="000000"/>
                <w:lang w:val="en-US"/>
              </w:rPr>
              <w:t>URL:</w:t>
            </w:r>
            <w:r w:rsidRPr="00143141">
              <w:rPr>
                <w:lang w:val="en-US"/>
              </w:rPr>
              <w:t xml:space="preserve"> </w:t>
            </w:r>
            <w:r w:rsidRPr="00143141">
              <w:rPr>
                <w:color w:val="000000"/>
                <w:lang w:val="en-US"/>
              </w:rPr>
              <w:t>https://scholar.google.ru/</w:t>
            </w:r>
            <w:r w:rsidRPr="00143141">
              <w:rPr>
                <w:lang w:val="en-US"/>
              </w:rPr>
              <w:t xml:space="preserve"> </w:t>
            </w:r>
          </w:p>
        </w:tc>
      </w:tr>
      <w:tr w:rsidR="00024FD8" w:rsidRPr="00410D8F" w:rsidTr="001772F4">
        <w:trPr>
          <w:gridAfter w:val="1"/>
          <w:wAfter w:w="101" w:type="dxa"/>
          <w:trHeight w:hRule="exact" w:val="555"/>
        </w:trPr>
        <w:tc>
          <w:tcPr>
            <w:tcW w:w="59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4FD8" w:rsidRPr="003F022B" w:rsidRDefault="00024FD8" w:rsidP="009110BB">
            <w:pPr>
              <w:ind w:firstLine="216"/>
            </w:pPr>
            <w:r w:rsidRPr="003F022B">
              <w:rPr>
                <w:color w:val="000000"/>
              </w:rPr>
              <w:t>Информационная</w:t>
            </w:r>
            <w:r w:rsidRPr="003F022B">
              <w:t xml:space="preserve"> </w:t>
            </w:r>
            <w:r w:rsidRPr="003F022B">
              <w:rPr>
                <w:color w:val="000000"/>
              </w:rPr>
              <w:t>система</w:t>
            </w:r>
            <w:r w:rsidRPr="003F022B">
              <w:t xml:space="preserve"> </w:t>
            </w:r>
            <w:r w:rsidRPr="003F022B">
              <w:rPr>
                <w:color w:val="000000"/>
              </w:rPr>
              <w:t>-</w:t>
            </w:r>
            <w:r w:rsidRPr="003F022B">
              <w:t xml:space="preserve"> </w:t>
            </w:r>
            <w:r w:rsidRPr="003F022B">
              <w:rPr>
                <w:color w:val="000000"/>
              </w:rPr>
              <w:t>Единое</w:t>
            </w:r>
            <w:r w:rsidRPr="003F022B">
              <w:t xml:space="preserve"> </w:t>
            </w:r>
            <w:r w:rsidRPr="003F022B">
              <w:rPr>
                <w:color w:val="000000"/>
              </w:rPr>
              <w:t>окно</w:t>
            </w:r>
            <w:r w:rsidRPr="003F022B">
              <w:t xml:space="preserve"> </w:t>
            </w:r>
            <w:r w:rsidRPr="003F022B">
              <w:rPr>
                <w:color w:val="000000"/>
              </w:rPr>
              <w:t>доступа</w:t>
            </w:r>
            <w:r w:rsidRPr="003F022B">
              <w:t xml:space="preserve"> </w:t>
            </w:r>
            <w:r w:rsidRPr="003F022B">
              <w:rPr>
                <w:color w:val="000000"/>
              </w:rPr>
              <w:t>к</w:t>
            </w:r>
            <w:r w:rsidRPr="003F022B">
              <w:t xml:space="preserve"> </w:t>
            </w:r>
            <w:r w:rsidRPr="003F022B">
              <w:rPr>
                <w:color w:val="000000"/>
              </w:rPr>
              <w:t>информационным</w:t>
            </w:r>
            <w:r w:rsidRPr="003F022B">
              <w:t xml:space="preserve"> </w:t>
            </w:r>
            <w:r w:rsidRPr="003F022B">
              <w:rPr>
                <w:color w:val="000000"/>
              </w:rPr>
              <w:t>ресурсам</w:t>
            </w:r>
            <w:r w:rsidRPr="003F022B">
              <w:t xml:space="preserve"> </w:t>
            </w:r>
          </w:p>
        </w:tc>
        <w:tc>
          <w:tcPr>
            <w:tcW w:w="3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24FD8" w:rsidRPr="00143141" w:rsidRDefault="00024FD8" w:rsidP="00C646B4">
            <w:pPr>
              <w:rPr>
                <w:lang w:val="en-US"/>
              </w:rPr>
            </w:pPr>
            <w:r w:rsidRPr="00143141">
              <w:rPr>
                <w:color w:val="000000"/>
                <w:lang w:val="en-US"/>
              </w:rPr>
              <w:t>URL:</w:t>
            </w:r>
            <w:r w:rsidRPr="00143141">
              <w:rPr>
                <w:lang w:val="en-US"/>
              </w:rPr>
              <w:t xml:space="preserve"> </w:t>
            </w:r>
            <w:r w:rsidRPr="00143141">
              <w:rPr>
                <w:color w:val="000000"/>
                <w:lang w:val="en-US"/>
              </w:rPr>
              <w:t>http://window.edu.ru/</w:t>
            </w:r>
            <w:r w:rsidRPr="00143141">
              <w:rPr>
                <w:lang w:val="en-US"/>
              </w:rPr>
              <w:t xml:space="preserve"> </w:t>
            </w:r>
          </w:p>
        </w:tc>
      </w:tr>
    </w:tbl>
    <w:p w:rsidR="00024FD8" w:rsidRPr="00143141" w:rsidRDefault="00024FD8" w:rsidP="00024FD8">
      <w:pPr>
        <w:rPr>
          <w:lang w:val="en-US"/>
        </w:rPr>
      </w:pPr>
    </w:p>
    <w:p w:rsidR="00024FD8" w:rsidRDefault="00024FD8" w:rsidP="00024FD8">
      <w:pPr>
        <w:rPr>
          <w:b/>
        </w:rPr>
      </w:pPr>
      <w:r>
        <w:rPr>
          <w:b/>
        </w:rPr>
        <w:t>д</w:t>
      </w:r>
      <w:r w:rsidRPr="0024372F">
        <w:rPr>
          <w:b/>
        </w:rPr>
        <w:t>) Интернет – ресурсы</w:t>
      </w:r>
    </w:p>
    <w:p w:rsidR="00F17A30" w:rsidRPr="0024372F" w:rsidRDefault="00F17A30" w:rsidP="00024FD8">
      <w:pPr>
        <w:rPr>
          <w:b/>
        </w:rPr>
      </w:pPr>
    </w:p>
    <w:p w:rsidR="00024FD8" w:rsidRPr="00F17A30" w:rsidRDefault="00024FD8" w:rsidP="001772F4">
      <w:pPr>
        <w:widowControl/>
        <w:numPr>
          <w:ilvl w:val="0"/>
          <w:numId w:val="41"/>
        </w:numPr>
        <w:tabs>
          <w:tab w:val="left" w:pos="1134"/>
        </w:tabs>
        <w:autoSpaceDE/>
        <w:autoSpaceDN/>
        <w:adjustRightInd/>
        <w:ind w:left="0" w:firstLine="709"/>
        <w:rPr>
          <w:rStyle w:val="af5"/>
          <w:rFonts w:ascii="Times New Roman" w:hAnsi="Times New Roman" w:cs="Times New Roman"/>
        </w:rPr>
      </w:pPr>
      <w:r w:rsidRPr="00F17A30">
        <w:t xml:space="preserve">Сайт программы </w:t>
      </w:r>
      <w:r w:rsidRPr="00F17A30">
        <w:rPr>
          <w:color w:val="000000" w:themeColor="text1"/>
          <w:lang w:val="en-US"/>
        </w:rPr>
        <w:t>Anylogic</w:t>
      </w:r>
      <w:r w:rsidRPr="00F17A30">
        <w:t xml:space="preserve">. –  </w:t>
      </w:r>
      <w:hyperlink r:id="rId65" w:history="1">
        <w:r w:rsidRPr="00F17A30">
          <w:rPr>
            <w:rStyle w:val="af5"/>
            <w:rFonts w:ascii="Times New Roman" w:hAnsi="Times New Roman" w:cs="Times New Roman"/>
          </w:rPr>
          <w:t>https://www.anylogic.ru/</w:t>
        </w:r>
      </w:hyperlink>
    </w:p>
    <w:p w:rsidR="00024FD8" w:rsidRPr="00F17A30" w:rsidRDefault="00024FD8" w:rsidP="001772F4">
      <w:pPr>
        <w:pStyle w:val="af9"/>
        <w:widowControl w:val="0"/>
        <w:numPr>
          <w:ilvl w:val="0"/>
          <w:numId w:val="41"/>
        </w:numPr>
        <w:tabs>
          <w:tab w:val="left" w:pos="1134"/>
        </w:tabs>
        <w:autoSpaceDE w:val="0"/>
        <w:autoSpaceDN w:val="0"/>
        <w:adjustRightInd w:val="0"/>
        <w:spacing w:line="240" w:lineRule="auto"/>
        <w:ind w:left="0" w:firstLine="709"/>
        <w:contextualSpacing/>
        <w:jc w:val="left"/>
        <w:rPr>
          <w:szCs w:val="24"/>
          <w:lang w:val="ru-RU"/>
        </w:rPr>
      </w:pPr>
      <w:r w:rsidRPr="00F17A30">
        <w:rPr>
          <w:szCs w:val="24"/>
          <w:lang w:val="ru-RU"/>
        </w:rPr>
        <w:t xml:space="preserve">Сайт программы Арена: </w:t>
      </w:r>
      <w:hyperlink r:id="rId66" w:history="1">
        <w:r w:rsidRPr="00F17A30">
          <w:rPr>
            <w:rStyle w:val="af5"/>
            <w:rFonts w:ascii="Times New Roman" w:hAnsi="Times New Roman" w:cs="Times New Roman"/>
            <w:szCs w:val="24"/>
          </w:rPr>
          <w:t>https</w:t>
        </w:r>
        <w:r w:rsidRPr="00F17A30">
          <w:rPr>
            <w:rStyle w:val="af5"/>
            <w:rFonts w:ascii="Times New Roman" w:hAnsi="Times New Roman" w:cs="Times New Roman"/>
            <w:szCs w:val="24"/>
            <w:lang w:val="ru-RU"/>
          </w:rPr>
          <w:t>://</w:t>
        </w:r>
        <w:r w:rsidRPr="00F17A30">
          <w:rPr>
            <w:rStyle w:val="af5"/>
            <w:rFonts w:ascii="Times New Roman" w:hAnsi="Times New Roman" w:cs="Times New Roman"/>
            <w:szCs w:val="24"/>
          </w:rPr>
          <w:t>www</w:t>
        </w:r>
        <w:r w:rsidRPr="00F17A30">
          <w:rPr>
            <w:rStyle w:val="af5"/>
            <w:rFonts w:ascii="Times New Roman" w:hAnsi="Times New Roman" w:cs="Times New Roman"/>
            <w:szCs w:val="24"/>
            <w:lang w:val="ru-RU"/>
          </w:rPr>
          <w:t>.</w:t>
        </w:r>
        <w:r w:rsidRPr="00F17A30">
          <w:rPr>
            <w:rStyle w:val="af5"/>
            <w:rFonts w:ascii="Times New Roman" w:hAnsi="Times New Roman" w:cs="Times New Roman"/>
            <w:szCs w:val="24"/>
          </w:rPr>
          <w:t>arenasimulation</w:t>
        </w:r>
        <w:r w:rsidRPr="00F17A30">
          <w:rPr>
            <w:rStyle w:val="af5"/>
            <w:rFonts w:ascii="Times New Roman" w:hAnsi="Times New Roman" w:cs="Times New Roman"/>
            <w:szCs w:val="24"/>
            <w:lang w:val="ru-RU"/>
          </w:rPr>
          <w:t>.</w:t>
        </w:r>
        <w:r w:rsidRPr="00F17A30">
          <w:rPr>
            <w:rStyle w:val="af5"/>
            <w:rFonts w:ascii="Times New Roman" w:hAnsi="Times New Roman" w:cs="Times New Roman"/>
            <w:szCs w:val="24"/>
          </w:rPr>
          <w:t>com</w:t>
        </w:r>
        <w:r w:rsidRPr="00F17A30">
          <w:rPr>
            <w:rStyle w:val="af5"/>
            <w:rFonts w:ascii="Times New Roman" w:hAnsi="Times New Roman" w:cs="Times New Roman"/>
            <w:szCs w:val="24"/>
            <w:lang w:val="ru-RU"/>
          </w:rPr>
          <w:t>/</w:t>
        </w:r>
      </w:hyperlink>
    </w:p>
    <w:p w:rsidR="00024FD8" w:rsidRPr="00F17A30" w:rsidRDefault="00024FD8" w:rsidP="001772F4">
      <w:pPr>
        <w:widowControl/>
        <w:numPr>
          <w:ilvl w:val="0"/>
          <w:numId w:val="41"/>
        </w:numPr>
        <w:tabs>
          <w:tab w:val="left" w:pos="1134"/>
        </w:tabs>
        <w:autoSpaceDE/>
        <w:autoSpaceDN/>
        <w:adjustRightInd/>
        <w:ind w:left="0" w:firstLine="709"/>
        <w:rPr>
          <w:rStyle w:val="af5"/>
          <w:rFonts w:ascii="Times New Roman" w:hAnsi="Times New Roman" w:cs="Times New Roman"/>
        </w:rPr>
      </w:pPr>
      <w:r w:rsidRPr="00F17A30">
        <w:rPr>
          <w:rStyle w:val="af5"/>
          <w:rFonts w:ascii="Times New Roman" w:hAnsi="Times New Roman" w:cs="Times New Roman"/>
          <w:color w:val="000000" w:themeColor="text1"/>
        </w:rPr>
        <w:t xml:space="preserve">Математический пакет </w:t>
      </w:r>
      <w:r w:rsidRPr="00F17A30">
        <w:rPr>
          <w:rStyle w:val="af5"/>
          <w:rFonts w:ascii="Times New Roman" w:hAnsi="Times New Roman" w:cs="Times New Roman"/>
          <w:color w:val="000000" w:themeColor="text1"/>
          <w:lang w:val="en-US"/>
        </w:rPr>
        <w:t>PTC</w:t>
      </w:r>
      <w:r w:rsidRPr="00F17A30">
        <w:rPr>
          <w:rStyle w:val="af5"/>
          <w:rFonts w:ascii="Times New Roman" w:hAnsi="Times New Roman" w:cs="Times New Roman"/>
          <w:color w:val="000000" w:themeColor="text1"/>
        </w:rPr>
        <w:t xml:space="preserve"> </w:t>
      </w:r>
      <w:r w:rsidRPr="00F17A30">
        <w:rPr>
          <w:rStyle w:val="af5"/>
          <w:rFonts w:ascii="Times New Roman" w:hAnsi="Times New Roman" w:cs="Times New Roman"/>
          <w:color w:val="000000" w:themeColor="text1"/>
          <w:lang w:val="en-US"/>
        </w:rPr>
        <w:t>Mathcad</w:t>
      </w:r>
      <w:r w:rsidRPr="00F17A30">
        <w:t xml:space="preserve">. –  </w:t>
      </w:r>
      <w:r w:rsidRPr="00F17A30">
        <w:rPr>
          <w:rStyle w:val="af5"/>
          <w:rFonts w:ascii="Times New Roman" w:hAnsi="Times New Roman" w:cs="Times New Roman"/>
          <w:color w:val="000000" w:themeColor="text1"/>
        </w:rPr>
        <w:t xml:space="preserve"> </w:t>
      </w:r>
      <w:hyperlink r:id="rId67" w:history="1">
        <w:r w:rsidRPr="00F17A30">
          <w:rPr>
            <w:rStyle w:val="af5"/>
            <w:rFonts w:ascii="Times New Roman" w:hAnsi="Times New Roman" w:cs="Times New Roman"/>
          </w:rPr>
          <w:t>https://www.ptc.com/ru/products/mathcad</w:t>
        </w:r>
      </w:hyperlink>
    </w:p>
    <w:p w:rsidR="00024FD8" w:rsidRPr="00F17A30" w:rsidRDefault="00024FD8" w:rsidP="001772F4">
      <w:pPr>
        <w:widowControl/>
        <w:numPr>
          <w:ilvl w:val="0"/>
          <w:numId w:val="41"/>
        </w:numPr>
        <w:tabs>
          <w:tab w:val="left" w:pos="1134"/>
        </w:tabs>
        <w:autoSpaceDE/>
        <w:autoSpaceDN/>
        <w:adjustRightInd/>
        <w:ind w:left="0" w:firstLine="709"/>
      </w:pPr>
      <w:r w:rsidRPr="00F17A30">
        <w:rPr>
          <w:rStyle w:val="af5"/>
          <w:rFonts w:ascii="Times New Roman" w:hAnsi="Times New Roman" w:cs="Times New Roman"/>
          <w:color w:val="000000" w:themeColor="text1"/>
        </w:rPr>
        <w:t xml:space="preserve">Программа для имитационного моделирования </w:t>
      </w:r>
      <w:r w:rsidRPr="00F17A30">
        <w:rPr>
          <w:lang w:val="en-US"/>
        </w:rPr>
        <w:t>Rockwell</w:t>
      </w:r>
      <w:r w:rsidRPr="00F17A30">
        <w:t xml:space="preserve"> </w:t>
      </w:r>
      <w:r w:rsidRPr="00F17A30">
        <w:rPr>
          <w:lang w:val="en-US"/>
        </w:rPr>
        <w:t>Software</w:t>
      </w:r>
      <w:r w:rsidRPr="00F17A30">
        <w:t xml:space="preserve"> </w:t>
      </w:r>
      <w:r w:rsidRPr="00F17A30">
        <w:rPr>
          <w:lang w:val="en-US"/>
        </w:rPr>
        <w:t>Arena</w:t>
      </w:r>
      <w:r w:rsidRPr="00F17A30">
        <w:t xml:space="preserve">. –  </w:t>
      </w:r>
      <w:r w:rsidRPr="00F17A30">
        <w:rPr>
          <w:rStyle w:val="af5"/>
          <w:rFonts w:ascii="Times New Roman" w:hAnsi="Times New Roman" w:cs="Times New Roman"/>
          <w:color w:val="000000" w:themeColor="text1"/>
        </w:rPr>
        <w:t xml:space="preserve"> </w:t>
      </w:r>
      <w:hyperlink r:id="rId68" w:history="1">
        <w:r w:rsidRPr="00F17A30">
          <w:rPr>
            <w:rStyle w:val="af5"/>
            <w:rFonts w:ascii="Times New Roman" w:hAnsi="Times New Roman" w:cs="Times New Roman"/>
          </w:rPr>
          <w:t>https://www.arenasimulation.com/academic/students</w:t>
        </w:r>
      </w:hyperlink>
    </w:p>
    <w:p w:rsidR="00024FD8" w:rsidRPr="00F17A30" w:rsidRDefault="00024FD8" w:rsidP="001772F4">
      <w:pPr>
        <w:widowControl/>
        <w:numPr>
          <w:ilvl w:val="0"/>
          <w:numId w:val="41"/>
        </w:numPr>
        <w:tabs>
          <w:tab w:val="left" w:pos="1134"/>
        </w:tabs>
        <w:autoSpaceDE/>
        <w:autoSpaceDN/>
        <w:adjustRightInd/>
        <w:ind w:left="0" w:firstLine="709"/>
      </w:pPr>
      <w:r w:rsidRPr="00F17A30">
        <w:t xml:space="preserve">Российская национальная библиотека. –  </w:t>
      </w:r>
      <w:hyperlink r:id="rId69" w:history="1">
        <w:r w:rsidRPr="00F17A30">
          <w:t>http://www.nlr.ru</w:t>
        </w:r>
      </w:hyperlink>
      <w:r w:rsidRPr="00F17A30">
        <w:t>.</w:t>
      </w:r>
    </w:p>
    <w:p w:rsidR="00024FD8" w:rsidRPr="00F17A30" w:rsidRDefault="00024FD8" w:rsidP="001772F4">
      <w:pPr>
        <w:widowControl/>
        <w:numPr>
          <w:ilvl w:val="0"/>
          <w:numId w:val="41"/>
        </w:numPr>
        <w:tabs>
          <w:tab w:val="left" w:pos="1134"/>
        </w:tabs>
        <w:autoSpaceDE/>
        <w:autoSpaceDN/>
        <w:adjustRightInd/>
        <w:ind w:left="0" w:firstLine="709"/>
      </w:pPr>
      <w:r w:rsidRPr="00F17A30">
        <w:t xml:space="preserve">Российская государственная библиотека. – </w:t>
      </w:r>
      <w:hyperlink r:id="rId70" w:history="1">
        <w:r w:rsidRPr="00F17A30">
          <w:t>http://www.rsl.ru</w:t>
        </w:r>
      </w:hyperlink>
      <w:r w:rsidRPr="00F17A30">
        <w:t>, свободный</w:t>
      </w:r>
    </w:p>
    <w:p w:rsidR="00024FD8" w:rsidRPr="00F17A30" w:rsidRDefault="00024FD8" w:rsidP="001772F4">
      <w:pPr>
        <w:widowControl/>
        <w:numPr>
          <w:ilvl w:val="0"/>
          <w:numId w:val="41"/>
        </w:numPr>
        <w:tabs>
          <w:tab w:val="left" w:pos="1134"/>
        </w:tabs>
        <w:autoSpaceDE/>
        <w:autoSpaceDN/>
        <w:adjustRightInd/>
        <w:ind w:left="0" w:firstLine="709"/>
      </w:pPr>
      <w:r w:rsidRPr="00F17A30">
        <w:t xml:space="preserve">Студенческая библиотека. –   </w:t>
      </w:r>
      <w:hyperlink r:id="rId71" w:history="1">
        <w:r w:rsidRPr="00F17A30">
          <w:t>http://www.libstudents.ru</w:t>
        </w:r>
      </w:hyperlink>
      <w:r w:rsidRPr="00F17A30">
        <w:t>, свободный.</w:t>
      </w:r>
    </w:p>
    <w:p w:rsidR="00024FD8" w:rsidRPr="00F17A30" w:rsidRDefault="00024FD8" w:rsidP="001772F4">
      <w:pPr>
        <w:widowControl/>
        <w:numPr>
          <w:ilvl w:val="0"/>
          <w:numId w:val="41"/>
        </w:numPr>
        <w:tabs>
          <w:tab w:val="left" w:pos="1134"/>
        </w:tabs>
        <w:autoSpaceDE/>
        <w:autoSpaceDN/>
        <w:adjustRightInd/>
        <w:ind w:left="0" w:firstLine="709"/>
      </w:pPr>
      <w:r w:rsidRPr="00F17A30">
        <w:t xml:space="preserve">Библиотека ФГБОУ ВПО «МГТУ». – </w:t>
      </w:r>
      <w:hyperlink r:id="rId72" w:history="1">
        <w:r w:rsidRPr="00F17A30">
          <w:t>http://www.magtu.ru</w:t>
        </w:r>
      </w:hyperlink>
      <w:r w:rsidRPr="00F17A30">
        <w:t>, свободный.</w:t>
      </w:r>
    </w:p>
    <w:p w:rsidR="00024FD8" w:rsidRPr="00F17A30" w:rsidRDefault="00024FD8" w:rsidP="001772F4">
      <w:pPr>
        <w:widowControl/>
        <w:numPr>
          <w:ilvl w:val="0"/>
          <w:numId w:val="41"/>
        </w:numPr>
        <w:tabs>
          <w:tab w:val="left" w:pos="1134"/>
        </w:tabs>
        <w:autoSpaceDE/>
        <w:autoSpaceDN/>
        <w:adjustRightInd/>
        <w:ind w:left="0" w:firstLine="709"/>
      </w:pPr>
      <w:r w:rsidRPr="00F17A30">
        <w:t xml:space="preserve">Математическое моделирование объектов и систем управления. – </w:t>
      </w:r>
      <w:hyperlink r:id="rId73" w:history="1">
        <w:r w:rsidRPr="00F17A30">
          <w:rPr>
            <w:rStyle w:val="af5"/>
            <w:rFonts w:ascii="Times New Roman" w:hAnsi="Times New Roman" w:cs="Times New Roman"/>
          </w:rPr>
          <w:t>https://studfiles.net/preview/2069582/</w:t>
        </w:r>
      </w:hyperlink>
    </w:p>
    <w:p w:rsidR="00024FD8" w:rsidRPr="0024372F" w:rsidRDefault="00024FD8" w:rsidP="001772F4">
      <w:pPr>
        <w:widowControl/>
        <w:tabs>
          <w:tab w:val="left" w:pos="1134"/>
        </w:tabs>
        <w:autoSpaceDE/>
        <w:autoSpaceDN/>
        <w:adjustRightInd/>
        <w:ind w:firstLine="709"/>
      </w:pPr>
    </w:p>
    <w:p w:rsidR="00024FD8" w:rsidRPr="0006222C" w:rsidRDefault="00024FD8" w:rsidP="001772F4">
      <w:pPr>
        <w:tabs>
          <w:tab w:val="left" w:pos="1134"/>
        </w:tabs>
        <w:ind w:firstLine="709"/>
      </w:pPr>
      <w:r w:rsidRPr="0006222C">
        <w:t>Базы данных и информационно-справочные системы</w:t>
      </w:r>
    </w:p>
    <w:p w:rsidR="00024FD8" w:rsidRPr="0006222C" w:rsidRDefault="00024FD8" w:rsidP="001772F4">
      <w:pPr>
        <w:widowControl/>
        <w:numPr>
          <w:ilvl w:val="0"/>
          <w:numId w:val="45"/>
        </w:numPr>
        <w:tabs>
          <w:tab w:val="left" w:pos="1134"/>
        </w:tabs>
        <w:autoSpaceDE/>
        <w:autoSpaceDN/>
        <w:adjustRightInd/>
        <w:ind w:left="0" w:firstLine="709"/>
      </w:pPr>
      <w:r w:rsidRPr="0006222C">
        <w:t>Портал научной электронной библиотеки - http://elibrary.ru/defaultx.asp</w:t>
      </w:r>
    </w:p>
    <w:p w:rsidR="00024FD8" w:rsidRPr="0006222C" w:rsidRDefault="00024FD8" w:rsidP="001772F4">
      <w:pPr>
        <w:widowControl/>
        <w:numPr>
          <w:ilvl w:val="0"/>
          <w:numId w:val="45"/>
        </w:numPr>
        <w:tabs>
          <w:tab w:val="left" w:pos="1134"/>
        </w:tabs>
        <w:autoSpaceDE/>
        <w:autoSpaceDN/>
        <w:adjustRightInd/>
        <w:ind w:left="0" w:firstLine="709"/>
      </w:pPr>
      <w:r w:rsidRPr="0006222C">
        <w:t>Электронный фонд правовой и нормативной документации. – Режим дост</w:t>
      </w:r>
      <w:r w:rsidRPr="0006222C">
        <w:t>у</w:t>
      </w:r>
      <w:r w:rsidRPr="0006222C">
        <w:t>па: http://docs.cntd.ru</w:t>
      </w:r>
    </w:p>
    <w:p w:rsidR="00024FD8" w:rsidRPr="0006222C" w:rsidRDefault="00024FD8" w:rsidP="001772F4">
      <w:pPr>
        <w:widowControl/>
        <w:numPr>
          <w:ilvl w:val="0"/>
          <w:numId w:val="45"/>
        </w:numPr>
        <w:tabs>
          <w:tab w:val="left" w:pos="1134"/>
        </w:tabs>
        <w:autoSpaceDE/>
        <w:autoSpaceDN/>
        <w:adjustRightInd/>
        <w:ind w:left="0" w:firstLine="709"/>
      </w:pPr>
      <w:r w:rsidRPr="0006222C">
        <w:t>Справочная правовая система «Консультант плюс»   http://www.consultant.ru/</w:t>
      </w:r>
    </w:p>
    <w:p w:rsidR="00024FD8" w:rsidRPr="0006222C" w:rsidRDefault="00024FD8" w:rsidP="001772F4">
      <w:pPr>
        <w:widowControl/>
        <w:numPr>
          <w:ilvl w:val="0"/>
          <w:numId w:val="45"/>
        </w:numPr>
        <w:tabs>
          <w:tab w:val="left" w:pos="1134"/>
        </w:tabs>
        <w:autoSpaceDE/>
        <w:autoSpaceDN/>
        <w:adjustRightInd/>
        <w:ind w:left="0" w:firstLine="709"/>
      </w:pPr>
      <w:r w:rsidRPr="0006222C">
        <w:t>Справочная правовая система «Гарант»   http://www.garant.ru/</w:t>
      </w:r>
    </w:p>
    <w:p w:rsidR="00024FD8" w:rsidRDefault="00024FD8" w:rsidP="00024FD8">
      <w:pPr>
        <w:spacing w:after="120"/>
      </w:pPr>
    </w:p>
    <w:p w:rsidR="00024FD8" w:rsidRPr="00435BF3" w:rsidRDefault="00024FD8" w:rsidP="001772F4">
      <w:pPr>
        <w:pageBreakBefore/>
        <w:spacing w:after="120"/>
        <w:rPr>
          <w:b/>
        </w:rPr>
      </w:pPr>
      <w:r>
        <w:rPr>
          <w:b/>
        </w:rPr>
        <w:lastRenderedPageBreak/>
        <w:t>9.</w:t>
      </w:r>
      <w:r w:rsidRPr="00435BF3">
        <w:rPr>
          <w:b/>
        </w:rPr>
        <w:t>Материально-техническое обеспечение дисциплины включает:</w:t>
      </w:r>
    </w:p>
    <w:p w:rsidR="00E17538" w:rsidRDefault="00E17538" w:rsidP="00E17538">
      <w:r w:rsidRPr="00C17915">
        <w:t>Материально-техническое обеспечение дисциплины включает:</w:t>
      </w:r>
    </w:p>
    <w:p w:rsidR="00E17538" w:rsidRPr="00C17915" w:rsidRDefault="00E17538" w:rsidP="00E175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1"/>
        <w:gridCol w:w="5707"/>
      </w:tblGrid>
      <w:tr w:rsidR="001772F4" w:rsidRPr="00DD4F81" w:rsidTr="00D3156B">
        <w:trPr>
          <w:tblHeader/>
        </w:trPr>
        <w:tc>
          <w:tcPr>
            <w:tcW w:w="1928" w:type="pct"/>
            <w:vAlign w:val="center"/>
          </w:tcPr>
          <w:p w:rsidR="001772F4" w:rsidRPr="00DD4F81" w:rsidRDefault="001772F4" w:rsidP="001772F4">
            <w:pPr>
              <w:widowControl/>
              <w:autoSpaceDE/>
              <w:autoSpaceDN/>
              <w:adjustRightInd/>
              <w:ind w:firstLine="0"/>
              <w:jc w:val="center"/>
            </w:pPr>
            <w:bookmarkStart w:id="12" w:name="_GoBack"/>
            <w:bookmarkEnd w:id="12"/>
            <w:r w:rsidRPr="00DD4F81">
              <w:t xml:space="preserve">Тип и название аудитории </w:t>
            </w:r>
          </w:p>
        </w:tc>
        <w:tc>
          <w:tcPr>
            <w:tcW w:w="3072" w:type="pct"/>
            <w:vAlign w:val="center"/>
          </w:tcPr>
          <w:p w:rsidR="001772F4" w:rsidRPr="00DD4F81" w:rsidRDefault="001772F4" w:rsidP="001772F4">
            <w:pPr>
              <w:widowControl/>
              <w:autoSpaceDE/>
              <w:autoSpaceDN/>
              <w:adjustRightInd/>
              <w:ind w:firstLine="0"/>
              <w:jc w:val="center"/>
            </w:pPr>
            <w:r w:rsidRPr="00DD4F81">
              <w:t>Оснащение аудитории</w:t>
            </w:r>
          </w:p>
        </w:tc>
      </w:tr>
      <w:tr w:rsidR="001772F4" w:rsidRPr="00DD4F81" w:rsidTr="00D3156B">
        <w:tc>
          <w:tcPr>
            <w:tcW w:w="1928" w:type="pct"/>
          </w:tcPr>
          <w:p w:rsidR="001772F4" w:rsidRPr="00DD4F81" w:rsidRDefault="001772F4" w:rsidP="001772F4">
            <w:pPr>
              <w:widowControl/>
              <w:autoSpaceDE/>
              <w:autoSpaceDN/>
              <w:adjustRightInd/>
              <w:ind w:firstLine="0"/>
            </w:pPr>
            <w:r w:rsidRPr="00DD4F81">
              <w:t>Учебные аудитории для пров</w:t>
            </w:r>
            <w:r w:rsidRPr="00DD4F81">
              <w:t>е</w:t>
            </w:r>
            <w:r w:rsidRPr="00DD4F81">
              <w:t>дения занятий лекционного типа</w:t>
            </w:r>
          </w:p>
        </w:tc>
        <w:tc>
          <w:tcPr>
            <w:tcW w:w="3072" w:type="pct"/>
          </w:tcPr>
          <w:p w:rsidR="001772F4" w:rsidRPr="00DD4F81" w:rsidRDefault="001772F4" w:rsidP="001772F4">
            <w:pPr>
              <w:widowControl/>
              <w:autoSpaceDE/>
              <w:autoSpaceDN/>
              <w:adjustRightInd/>
              <w:ind w:firstLine="0"/>
            </w:pPr>
            <w:r w:rsidRPr="00DD4F81">
              <w:t>Специализированная (учебная) мебель (столы, ст</w:t>
            </w:r>
            <w:r w:rsidRPr="00DD4F81">
              <w:t>у</w:t>
            </w:r>
            <w:r w:rsidRPr="00DD4F81">
              <w:t>лья, доска аудиторная), мультимедийное оборудов</w:t>
            </w:r>
            <w:r w:rsidRPr="00DD4F81">
              <w:t>а</w:t>
            </w:r>
            <w:r w:rsidRPr="00DD4F81">
              <w:t>ние (проектор, компьютер, экран) для презентации учебного материала по дисциплине;</w:t>
            </w:r>
          </w:p>
        </w:tc>
      </w:tr>
      <w:tr w:rsidR="001772F4" w:rsidRPr="00DD4F81" w:rsidTr="00D3156B">
        <w:tc>
          <w:tcPr>
            <w:tcW w:w="1928" w:type="pct"/>
          </w:tcPr>
          <w:p w:rsidR="001772F4" w:rsidRPr="00DD4F81" w:rsidRDefault="001772F4" w:rsidP="001772F4">
            <w:pPr>
              <w:widowControl/>
              <w:autoSpaceDE/>
              <w:autoSpaceDN/>
              <w:adjustRightInd/>
              <w:ind w:firstLine="0"/>
            </w:pPr>
            <w:r w:rsidRPr="00DD4F81">
              <w:t>Учебные аудитории для пров</w:t>
            </w:r>
            <w:r w:rsidRPr="00DD4F81">
              <w:t>е</w:t>
            </w:r>
            <w:r w:rsidRPr="00DD4F81">
              <w:t>дения лабораторных занятий, групповых и индивидуальных консультаций, текущего ко</w:t>
            </w:r>
            <w:r w:rsidRPr="00DD4F81">
              <w:t>н</w:t>
            </w:r>
            <w:r w:rsidRPr="00DD4F81">
              <w:t>троля и промежуточной атт</w:t>
            </w:r>
            <w:r w:rsidRPr="00DD4F81">
              <w:t>е</w:t>
            </w:r>
            <w:r w:rsidRPr="00DD4F81">
              <w:t>стации</w:t>
            </w:r>
          </w:p>
        </w:tc>
        <w:tc>
          <w:tcPr>
            <w:tcW w:w="3072" w:type="pct"/>
          </w:tcPr>
          <w:p w:rsidR="001772F4" w:rsidRPr="00DD4F81" w:rsidRDefault="001772F4" w:rsidP="001772F4">
            <w:pPr>
              <w:widowControl/>
              <w:autoSpaceDE/>
              <w:autoSpaceDN/>
              <w:adjustRightInd/>
              <w:ind w:firstLine="0"/>
            </w:pPr>
            <w:r w:rsidRPr="00DD4F81">
              <w:t>Специализированная (учебная) мебель (столы, ст</w:t>
            </w:r>
            <w:r w:rsidRPr="00DD4F81">
              <w:t>у</w:t>
            </w:r>
            <w:r w:rsidRPr="00DD4F81">
              <w:t xml:space="preserve">лья, доска аудиторная), персональные компьютеры объединенные в локальные сети с выходом в </w:t>
            </w:r>
            <w:r>
              <w:t>Инте</w:t>
            </w:r>
            <w:r>
              <w:t>р</w:t>
            </w:r>
            <w:r>
              <w:t>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w:t>
            </w:r>
            <w:r w:rsidRPr="00DD4F81">
              <w:t>м</w:t>
            </w:r>
            <w:r w:rsidRPr="00DD4F81">
              <w:t>плексами</w:t>
            </w:r>
          </w:p>
        </w:tc>
      </w:tr>
      <w:tr w:rsidR="001772F4" w:rsidRPr="00DD4F81" w:rsidTr="00D3156B">
        <w:tc>
          <w:tcPr>
            <w:tcW w:w="1928" w:type="pct"/>
          </w:tcPr>
          <w:p w:rsidR="001772F4" w:rsidRPr="00DD4F81" w:rsidRDefault="001772F4" w:rsidP="001772F4">
            <w:pPr>
              <w:widowControl/>
              <w:autoSpaceDE/>
              <w:autoSpaceDN/>
              <w:adjustRightInd/>
              <w:ind w:firstLine="0"/>
            </w:pPr>
            <w:r w:rsidRPr="00DD4F81">
              <w:t>Аудитории для самостоятельной работы (компьютерные классы; читальные залы библиотеки)</w:t>
            </w:r>
          </w:p>
        </w:tc>
        <w:tc>
          <w:tcPr>
            <w:tcW w:w="3072" w:type="pct"/>
          </w:tcPr>
          <w:p w:rsidR="001772F4" w:rsidRPr="00DD4F81" w:rsidRDefault="001772F4" w:rsidP="001772F4">
            <w:pPr>
              <w:widowControl/>
              <w:autoSpaceDE/>
              <w:autoSpaceDN/>
              <w:adjustRightInd/>
              <w:ind w:firstLine="0"/>
            </w:pPr>
            <w:r w:rsidRPr="00DD4F81">
              <w:t>Специализированная (учебная) мебель (столы, ст</w:t>
            </w:r>
            <w:r w:rsidRPr="00DD4F81">
              <w:t>у</w:t>
            </w:r>
            <w:r w:rsidRPr="00DD4F81">
              <w:t xml:space="preserve">лья, доска аудиторная), персональные компьютеры объединенные в локальные сети с выходом в </w:t>
            </w:r>
            <w:r>
              <w:t>Инте</w:t>
            </w:r>
            <w:r>
              <w:t>р</w:t>
            </w:r>
            <w:r>
              <w:t>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w:t>
            </w:r>
            <w:r w:rsidRPr="00DD4F81">
              <w:t>м</w:t>
            </w:r>
            <w:r w:rsidRPr="00DD4F81">
              <w:t>плексами</w:t>
            </w:r>
          </w:p>
        </w:tc>
      </w:tr>
      <w:tr w:rsidR="001772F4" w:rsidRPr="00DD4F81" w:rsidTr="00D3156B">
        <w:tc>
          <w:tcPr>
            <w:tcW w:w="1928" w:type="pct"/>
          </w:tcPr>
          <w:p w:rsidR="001772F4" w:rsidRPr="00DD4F81" w:rsidRDefault="001772F4" w:rsidP="001772F4">
            <w:pPr>
              <w:widowControl/>
              <w:autoSpaceDE/>
              <w:autoSpaceDN/>
              <w:adjustRightInd/>
              <w:ind w:firstLine="0"/>
            </w:pPr>
            <w:r w:rsidRPr="00DD4F81">
              <w:t>Помещение для хранения и профилактического обслужив</w:t>
            </w:r>
            <w:r w:rsidRPr="00DD4F81">
              <w:t>а</w:t>
            </w:r>
            <w:r w:rsidRPr="00DD4F81">
              <w:t>ния учебного оборудования</w:t>
            </w:r>
          </w:p>
        </w:tc>
        <w:tc>
          <w:tcPr>
            <w:tcW w:w="3072" w:type="pct"/>
          </w:tcPr>
          <w:p w:rsidR="001772F4" w:rsidRPr="00DD4F81" w:rsidRDefault="001772F4" w:rsidP="001772F4">
            <w:pPr>
              <w:widowControl/>
              <w:autoSpaceDE/>
              <w:autoSpaceDN/>
              <w:adjustRightInd/>
              <w:ind w:firstLine="0"/>
            </w:pPr>
            <w:r w:rsidRPr="00DD4F81">
              <w:t>Мебель (столы, стулья, стеллажи для хранения уче</w:t>
            </w:r>
            <w:r w:rsidRPr="00DD4F81">
              <w:t>б</w:t>
            </w:r>
            <w:r w:rsidRPr="00DD4F81">
              <w:t>но-наглядных пособий и учебно-методической д</w:t>
            </w:r>
            <w:r w:rsidRPr="00DD4F81">
              <w:t>о</w:t>
            </w:r>
            <w:r w:rsidRPr="00DD4F81">
              <w:t>кументации), персональные компьютеры.</w:t>
            </w:r>
          </w:p>
          <w:p w:rsidR="001772F4" w:rsidRPr="00DD4F81" w:rsidRDefault="001772F4" w:rsidP="001772F4">
            <w:pPr>
              <w:widowControl/>
              <w:tabs>
                <w:tab w:val="left" w:leader="dot" w:pos="1070"/>
              </w:tabs>
              <w:autoSpaceDE/>
              <w:autoSpaceDN/>
              <w:adjustRightInd/>
              <w:ind w:firstLine="0"/>
              <w:rPr>
                <w:spacing w:val="10"/>
                <w:lang w:eastAsia="en-US"/>
              </w:rPr>
            </w:pPr>
          </w:p>
        </w:tc>
      </w:tr>
    </w:tbl>
    <w:p w:rsidR="002E1BAD" w:rsidRPr="002625CE" w:rsidRDefault="002E1BAD" w:rsidP="0081629F">
      <w:pPr>
        <w:pStyle w:val="1"/>
      </w:pPr>
    </w:p>
    <w:sectPr w:rsidR="002E1BAD" w:rsidRPr="002625CE" w:rsidSect="00E341BE">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246" w:rsidRDefault="00CB7246">
      <w:r>
        <w:separator/>
      </w:r>
    </w:p>
  </w:endnote>
  <w:endnote w:type="continuationSeparator" w:id="0">
    <w:p w:rsidR="00CB7246" w:rsidRDefault="00CB72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01"/>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4" w:rsidRDefault="00D07C49" w:rsidP="0087519F">
    <w:pPr>
      <w:pStyle w:val="a3"/>
      <w:framePr w:wrap="around" w:vAnchor="text" w:hAnchor="margin" w:xAlign="right" w:y="1"/>
      <w:rPr>
        <w:rStyle w:val="a5"/>
      </w:rPr>
    </w:pPr>
    <w:r>
      <w:rPr>
        <w:rStyle w:val="a5"/>
      </w:rPr>
      <w:fldChar w:fldCharType="begin"/>
    </w:r>
    <w:r w:rsidR="00C646B4">
      <w:rPr>
        <w:rStyle w:val="a5"/>
      </w:rPr>
      <w:instrText xml:space="preserve">PAGE  </w:instrText>
    </w:r>
    <w:r>
      <w:rPr>
        <w:rStyle w:val="a5"/>
      </w:rPr>
      <w:fldChar w:fldCharType="end"/>
    </w:r>
  </w:p>
  <w:p w:rsidR="00C646B4" w:rsidRDefault="00C646B4"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4" w:rsidRDefault="00D07C49" w:rsidP="0087519F">
    <w:pPr>
      <w:pStyle w:val="a3"/>
      <w:framePr w:wrap="around" w:vAnchor="text" w:hAnchor="margin" w:xAlign="right" w:y="1"/>
      <w:rPr>
        <w:rStyle w:val="a5"/>
      </w:rPr>
    </w:pPr>
    <w:r>
      <w:rPr>
        <w:rStyle w:val="a5"/>
      </w:rPr>
      <w:fldChar w:fldCharType="begin"/>
    </w:r>
    <w:r w:rsidR="00C646B4">
      <w:rPr>
        <w:rStyle w:val="a5"/>
      </w:rPr>
      <w:instrText xml:space="preserve">PAGE  </w:instrText>
    </w:r>
    <w:r>
      <w:rPr>
        <w:rStyle w:val="a5"/>
      </w:rPr>
      <w:fldChar w:fldCharType="separate"/>
    </w:r>
    <w:r w:rsidR="00410D8F">
      <w:rPr>
        <w:rStyle w:val="a5"/>
        <w:noProof/>
      </w:rPr>
      <w:t>3</w:t>
    </w:r>
    <w:r>
      <w:rPr>
        <w:rStyle w:val="a5"/>
      </w:rPr>
      <w:fldChar w:fldCharType="end"/>
    </w:r>
  </w:p>
  <w:p w:rsidR="00C646B4" w:rsidRDefault="00C646B4"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4" w:rsidRDefault="00D07C49">
    <w:pPr>
      <w:pStyle w:val="a3"/>
      <w:framePr w:wrap="around" w:vAnchor="text" w:hAnchor="margin" w:xAlign="right" w:y="1"/>
      <w:rPr>
        <w:rStyle w:val="a5"/>
      </w:rPr>
    </w:pPr>
    <w:r>
      <w:rPr>
        <w:rStyle w:val="a5"/>
      </w:rPr>
      <w:fldChar w:fldCharType="begin"/>
    </w:r>
    <w:r w:rsidR="00C646B4">
      <w:rPr>
        <w:rStyle w:val="a5"/>
      </w:rPr>
      <w:instrText xml:space="preserve">PAGE  </w:instrText>
    </w:r>
    <w:r>
      <w:rPr>
        <w:rStyle w:val="a5"/>
      </w:rPr>
      <w:fldChar w:fldCharType="end"/>
    </w:r>
  </w:p>
  <w:p w:rsidR="00C646B4" w:rsidRDefault="00C646B4">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4" w:rsidRDefault="00D07C49">
    <w:pPr>
      <w:pStyle w:val="a3"/>
      <w:framePr w:wrap="around" w:vAnchor="text" w:hAnchor="margin" w:xAlign="right" w:y="1"/>
      <w:rPr>
        <w:rStyle w:val="a5"/>
      </w:rPr>
    </w:pPr>
    <w:r>
      <w:rPr>
        <w:rStyle w:val="a5"/>
      </w:rPr>
      <w:fldChar w:fldCharType="begin"/>
    </w:r>
    <w:r w:rsidR="00C646B4">
      <w:rPr>
        <w:rStyle w:val="a5"/>
      </w:rPr>
      <w:instrText xml:space="preserve">PAGE  </w:instrText>
    </w:r>
    <w:r>
      <w:rPr>
        <w:rStyle w:val="a5"/>
      </w:rPr>
      <w:fldChar w:fldCharType="separate"/>
    </w:r>
    <w:r w:rsidR="00410D8F">
      <w:rPr>
        <w:rStyle w:val="a5"/>
        <w:noProof/>
      </w:rPr>
      <w:t>20</w:t>
    </w:r>
    <w:r>
      <w:rPr>
        <w:rStyle w:val="a5"/>
      </w:rPr>
      <w:fldChar w:fldCharType="end"/>
    </w:r>
  </w:p>
  <w:p w:rsidR="00C646B4" w:rsidRDefault="00C646B4">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246" w:rsidRDefault="00CB7246">
      <w:r>
        <w:separator/>
      </w:r>
    </w:p>
  </w:footnote>
  <w:footnote w:type="continuationSeparator" w:id="0">
    <w:p w:rsidR="00CB7246" w:rsidRDefault="00CB72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1CF5"/>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1">
    <w:nsid w:val="02A404AA"/>
    <w:multiLevelType w:val="hybridMultilevel"/>
    <w:tmpl w:val="43EC38C8"/>
    <w:lvl w:ilvl="0" w:tplc="B3D47794">
      <w:start w:val="1"/>
      <w:numFmt w:val="decimal"/>
      <w:lvlText w:val="%1."/>
      <w:lvlJc w:val="left"/>
      <w:pPr>
        <w:tabs>
          <w:tab w:val="num" w:pos="1287"/>
        </w:tabs>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A1E6D"/>
    <w:multiLevelType w:val="multilevel"/>
    <w:tmpl w:val="C346F6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9BF15C4"/>
    <w:multiLevelType w:val="hybridMultilevel"/>
    <w:tmpl w:val="B77C8AF4"/>
    <w:lvl w:ilvl="0" w:tplc="3A1C9C28">
      <w:start w:val="1"/>
      <w:numFmt w:val="lowerLetter"/>
      <w:lvlText w:val="%1."/>
      <w:lvlJc w:val="left"/>
      <w:pPr>
        <w:tabs>
          <w:tab w:val="num" w:pos="720"/>
        </w:tabs>
        <w:ind w:left="720" w:hanging="360"/>
      </w:pPr>
      <w:rPr>
        <w:rFonts w:ascii="Times New Roman" w:hAnsi="Times New Roman" w:hint="default"/>
        <w:b w:val="0"/>
        <w:i w:val="0"/>
        <w:sz w:val="20"/>
        <w:szCs w:val="20"/>
      </w:rPr>
    </w:lvl>
    <w:lvl w:ilvl="1" w:tplc="6D20EEE4">
      <w:start w:val="1"/>
      <w:numFmt w:val="lowerLetter"/>
      <w:lvlText w:val="%2"/>
      <w:lvlJc w:val="left"/>
      <w:pPr>
        <w:tabs>
          <w:tab w:val="num" w:pos="1440"/>
        </w:tabs>
        <w:ind w:left="1440" w:hanging="360"/>
      </w:pPr>
      <w:rPr>
        <w:rFonts w:ascii="Times New Roman" w:hAnsi="Times New Roman"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031E90"/>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5">
    <w:nsid w:val="13BA6FE6"/>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6">
    <w:nsid w:val="13F0110D"/>
    <w:multiLevelType w:val="multilevel"/>
    <w:tmpl w:val="904EA3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7F54640"/>
    <w:multiLevelType w:val="hybridMultilevel"/>
    <w:tmpl w:val="EA36A2C2"/>
    <w:lvl w:ilvl="0" w:tplc="0419000F">
      <w:start w:val="1"/>
      <w:numFmt w:val="decimal"/>
      <w:lvlText w:val="%1."/>
      <w:lvlJc w:val="left"/>
      <w:pPr>
        <w:ind w:left="786"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EB3B1F"/>
    <w:multiLevelType w:val="hybridMultilevel"/>
    <w:tmpl w:val="BB5C679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20FD4589"/>
    <w:multiLevelType w:val="multilevel"/>
    <w:tmpl w:val="2ED2740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nsid w:val="22316A39"/>
    <w:multiLevelType w:val="hybridMultilevel"/>
    <w:tmpl w:val="BBDA3D00"/>
    <w:lvl w:ilvl="0" w:tplc="F4644D3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2C87B2D"/>
    <w:multiLevelType w:val="hybridMultilevel"/>
    <w:tmpl w:val="72E64B5E"/>
    <w:lvl w:ilvl="0" w:tplc="08DE65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2DE5D12"/>
    <w:multiLevelType w:val="hybridMultilevel"/>
    <w:tmpl w:val="B52E2EF6"/>
    <w:lvl w:ilvl="0" w:tplc="DD3A7ED2">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6EF5E80"/>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15">
    <w:nsid w:val="2A1C3A1B"/>
    <w:multiLevelType w:val="hybridMultilevel"/>
    <w:tmpl w:val="745A23AA"/>
    <w:lvl w:ilvl="0" w:tplc="04190019">
      <w:start w:val="1"/>
      <w:numFmt w:val="lowerLetter"/>
      <w:lvlText w:val="%1."/>
      <w:lvlJc w:val="left"/>
      <w:pPr>
        <w:tabs>
          <w:tab w:val="num" w:pos="720"/>
        </w:tabs>
        <w:ind w:left="720" w:hanging="360"/>
      </w:pPr>
    </w:lvl>
    <w:lvl w:ilvl="1" w:tplc="3704F3B4" w:tentative="1">
      <w:start w:val="1"/>
      <w:numFmt w:val="upperLetter"/>
      <w:lvlText w:val="%2."/>
      <w:lvlJc w:val="left"/>
      <w:pPr>
        <w:tabs>
          <w:tab w:val="num" w:pos="1440"/>
        </w:tabs>
        <w:ind w:left="1440" w:hanging="360"/>
      </w:pPr>
    </w:lvl>
    <w:lvl w:ilvl="2" w:tplc="F5DA3344" w:tentative="1">
      <w:start w:val="1"/>
      <w:numFmt w:val="upperLetter"/>
      <w:lvlText w:val="%3."/>
      <w:lvlJc w:val="left"/>
      <w:pPr>
        <w:tabs>
          <w:tab w:val="num" w:pos="2160"/>
        </w:tabs>
        <w:ind w:left="2160" w:hanging="360"/>
      </w:pPr>
    </w:lvl>
    <w:lvl w:ilvl="3" w:tplc="303E22BA" w:tentative="1">
      <w:start w:val="1"/>
      <w:numFmt w:val="upperLetter"/>
      <w:lvlText w:val="%4."/>
      <w:lvlJc w:val="left"/>
      <w:pPr>
        <w:tabs>
          <w:tab w:val="num" w:pos="2880"/>
        </w:tabs>
        <w:ind w:left="2880" w:hanging="360"/>
      </w:pPr>
    </w:lvl>
    <w:lvl w:ilvl="4" w:tplc="B2889BB4" w:tentative="1">
      <w:start w:val="1"/>
      <w:numFmt w:val="upperLetter"/>
      <w:lvlText w:val="%5."/>
      <w:lvlJc w:val="left"/>
      <w:pPr>
        <w:tabs>
          <w:tab w:val="num" w:pos="3600"/>
        </w:tabs>
        <w:ind w:left="3600" w:hanging="360"/>
      </w:pPr>
    </w:lvl>
    <w:lvl w:ilvl="5" w:tplc="F2C865EC" w:tentative="1">
      <w:start w:val="1"/>
      <w:numFmt w:val="upperLetter"/>
      <w:lvlText w:val="%6."/>
      <w:lvlJc w:val="left"/>
      <w:pPr>
        <w:tabs>
          <w:tab w:val="num" w:pos="4320"/>
        </w:tabs>
        <w:ind w:left="4320" w:hanging="360"/>
      </w:pPr>
    </w:lvl>
    <w:lvl w:ilvl="6" w:tplc="9FDEA044" w:tentative="1">
      <w:start w:val="1"/>
      <w:numFmt w:val="upperLetter"/>
      <w:lvlText w:val="%7."/>
      <w:lvlJc w:val="left"/>
      <w:pPr>
        <w:tabs>
          <w:tab w:val="num" w:pos="5040"/>
        </w:tabs>
        <w:ind w:left="5040" w:hanging="360"/>
      </w:pPr>
    </w:lvl>
    <w:lvl w:ilvl="7" w:tplc="017E8274" w:tentative="1">
      <w:start w:val="1"/>
      <w:numFmt w:val="upperLetter"/>
      <w:lvlText w:val="%8."/>
      <w:lvlJc w:val="left"/>
      <w:pPr>
        <w:tabs>
          <w:tab w:val="num" w:pos="5760"/>
        </w:tabs>
        <w:ind w:left="5760" w:hanging="360"/>
      </w:pPr>
    </w:lvl>
    <w:lvl w:ilvl="8" w:tplc="FAA8BF20" w:tentative="1">
      <w:start w:val="1"/>
      <w:numFmt w:val="upperLetter"/>
      <w:lvlText w:val="%9."/>
      <w:lvlJc w:val="left"/>
      <w:pPr>
        <w:tabs>
          <w:tab w:val="num" w:pos="6480"/>
        </w:tabs>
        <w:ind w:left="6480" w:hanging="360"/>
      </w:pPr>
    </w:lvl>
  </w:abstractNum>
  <w:abstractNum w:abstractNumId="16">
    <w:nsid w:val="2A331727"/>
    <w:multiLevelType w:val="hybridMultilevel"/>
    <w:tmpl w:val="70DAFB7A"/>
    <w:lvl w:ilvl="0" w:tplc="1D7C8AF6">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3F27A8"/>
    <w:multiLevelType w:val="hybridMultilevel"/>
    <w:tmpl w:val="6A0A69EA"/>
    <w:lvl w:ilvl="0" w:tplc="AC3AD484">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7171C7"/>
    <w:multiLevelType w:val="hybridMultilevel"/>
    <w:tmpl w:val="05283D5A"/>
    <w:lvl w:ilvl="0" w:tplc="F4644D34">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2FBB436A"/>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20">
    <w:nsid w:val="3381245F"/>
    <w:multiLevelType w:val="hybridMultilevel"/>
    <w:tmpl w:val="594C0DB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35A23F1C"/>
    <w:multiLevelType w:val="multilevel"/>
    <w:tmpl w:val="BDB2C7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hAnsi="Times New Roman" w:hint="default"/>
        <w:b/>
        <w:i w:val="0"/>
        <w:sz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36FF138B"/>
    <w:multiLevelType w:val="hybridMultilevel"/>
    <w:tmpl w:val="60EEFAD4"/>
    <w:lvl w:ilvl="0" w:tplc="5EB4AB00">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A9B798C"/>
    <w:multiLevelType w:val="hybridMultilevel"/>
    <w:tmpl w:val="23FCDF7A"/>
    <w:lvl w:ilvl="0" w:tplc="FF88B9DA">
      <w:start w:val="1"/>
      <w:numFmt w:val="upperLetter"/>
      <w:lvlText w:val="%1."/>
      <w:lvlJc w:val="left"/>
      <w:pPr>
        <w:tabs>
          <w:tab w:val="num" w:pos="720"/>
        </w:tabs>
        <w:ind w:left="720" w:hanging="360"/>
      </w:pPr>
    </w:lvl>
    <w:lvl w:ilvl="1" w:tplc="58120016" w:tentative="1">
      <w:start w:val="1"/>
      <w:numFmt w:val="upperLetter"/>
      <w:lvlText w:val="%2."/>
      <w:lvlJc w:val="left"/>
      <w:pPr>
        <w:tabs>
          <w:tab w:val="num" w:pos="1440"/>
        </w:tabs>
        <w:ind w:left="1440" w:hanging="360"/>
      </w:pPr>
    </w:lvl>
    <w:lvl w:ilvl="2" w:tplc="95569464" w:tentative="1">
      <w:start w:val="1"/>
      <w:numFmt w:val="upperLetter"/>
      <w:lvlText w:val="%3."/>
      <w:lvlJc w:val="left"/>
      <w:pPr>
        <w:tabs>
          <w:tab w:val="num" w:pos="2160"/>
        </w:tabs>
        <w:ind w:left="2160" w:hanging="360"/>
      </w:pPr>
    </w:lvl>
    <w:lvl w:ilvl="3" w:tplc="2CF4E886" w:tentative="1">
      <w:start w:val="1"/>
      <w:numFmt w:val="upperLetter"/>
      <w:lvlText w:val="%4."/>
      <w:lvlJc w:val="left"/>
      <w:pPr>
        <w:tabs>
          <w:tab w:val="num" w:pos="2880"/>
        </w:tabs>
        <w:ind w:left="2880" w:hanging="360"/>
      </w:pPr>
    </w:lvl>
    <w:lvl w:ilvl="4" w:tplc="F5DC9640" w:tentative="1">
      <w:start w:val="1"/>
      <w:numFmt w:val="upperLetter"/>
      <w:lvlText w:val="%5."/>
      <w:lvlJc w:val="left"/>
      <w:pPr>
        <w:tabs>
          <w:tab w:val="num" w:pos="3600"/>
        </w:tabs>
        <w:ind w:left="3600" w:hanging="360"/>
      </w:pPr>
    </w:lvl>
    <w:lvl w:ilvl="5" w:tplc="A8D0D7B6" w:tentative="1">
      <w:start w:val="1"/>
      <w:numFmt w:val="upperLetter"/>
      <w:lvlText w:val="%6."/>
      <w:lvlJc w:val="left"/>
      <w:pPr>
        <w:tabs>
          <w:tab w:val="num" w:pos="4320"/>
        </w:tabs>
        <w:ind w:left="4320" w:hanging="360"/>
      </w:pPr>
    </w:lvl>
    <w:lvl w:ilvl="6" w:tplc="E82C6662" w:tentative="1">
      <w:start w:val="1"/>
      <w:numFmt w:val="upperLetter"/>
      <w:lvlText w:val="%7."/>
      <w:lvlJc w:val="left"/>
      <w:pPr>
        <w:tabs>
          <w:tab w:val="num" w:pos="5040"/>
        </w:tabs>
        <w:ind w:left="5040" w:hanging="360"/>
      </w:pPr>
    </w:lvl>
    <w:lvl w:ilvl="7" w:tplc="30907134" w:tentative="1">
      <w:start w:val="1"/>
      <w:numFmt w:val="upperLetter"/>
      <w:lvlText w:val="%8."/>
      <w:lvlJc w:val="left"/>
      <w:pPr>
        <w:tabs>
          <w:tab w:val="num" w:pos="5760"/>
        </w:tabs>
        <w:ind w:left="5760" w:hanging="360"/>
      </w:pPr>
    </w:lvl>
    <w:lvl w:ilvl="8" w:tplc="3E14E1CA" w:tentative="1">
      <w:start w:val="1"/>
      <w:numFmt w:val="upperLetter"/>
      <w:lvlText w:val="%9."/>
      <w:lvlJc w:val="left"/>
      <w:pPr>
        <w:tabs>
          <w:tab w:val="num" w:pos="6480"/>
        </w:tabs>
        <w:ind w:left="6480" w:hanging="360"/>
      </w:pPr>
    </w:lvl>
  </w:abstractNum>
  <w:abstractNum w:abstractNumId="24">
    <w:nsid w:val="3B740BD1"/>
    <w:multiLevelType w:val="hybridMultilevel"/>
    <w:tmpl w:val="0F5C8A1E"/>
    <w:lvl w:ilvl="0" w:tplc="3792636C">
      <w:start w:val="1"/>
      <w:numFmt w:val="lowerLetter"/>
      <w:lvlText w:val="%1"/>
      <w:lvlJc w:val="left"/>
      <w:pPr>
        <w:tabs>
          <w:tab w:val="num" w:pos="1440"/>
        </w:tabs>
        <w:ind w:left="144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F874DDB"/>
    <w:multiLevelType w:val="hybridMultilevel"/>
    <w:tmpl w:val="608A28F0"/>
    <w:lvl w:ilvl="0" w:tplc="01DE02C0">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4B76697"/>
    <w:multiLevelType w:val="hybridMultilevel"/>
    <w:tmpl w:val="A1164698"/>
    <w:lvl w:ilvl="0" w:tplc="997EE78E">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6822F6B"/>
    <w:multiLevelType w:val="hybridMultilevel"/>
    <w:tmpl w:val="60EEFAD4"/>
    <w:lvl w:ilvl="0" w:tplc="5EB4AB00">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938385D"/>
    <w:multiLevelType w:val="hybridMultilevel"/>
    <w:tmpl w:val="E7E4CDD0"/>
    <w:lvl w:ilvl="0" w:tplc="9EF47578">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697F67"/>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30">
    <w:nsid w:val="4CA644A0"/>
    <w:multiLevelType w:val="hybridMultilevel"/>
    <w:tmpl w:val="FED4C278"/>
    <w:lvl w:ilvl="0" w:tplc="EB8CEF9E">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C0165A"/>
    <w:multiLevelType w:val="hybridMultilevel"/>
    <w:tmpl w:val="492A5FE0"/>
    <w:lvl w:ilvl="0" w:tplc="8FB20E7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4F437779"/>
    <w:multiLevelType w:val="hybridMultilevel"/>
    <w:tmpl w:val="E2FA5746"/>
    <w:lvl w:ilvl="0" w:tplc="AAD8B24C">
      <w:start w:val="1"/>
      <w:numFmt w:val="decimal"/>
      <w:lvlText w:val="%1."/>
      <w:lvlJc w:val="left"/>
      <w:pPr>
        <w:ind w:left="1497" w:hanging="930"/>
      </w:pPr>
      <w:rPr>
        <w:rFonts w:hint="default"/>
        <w:b/>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7AC19EF"/>
    <w:multiLevelType w:val="hybridMultilevel"/>
    <w:tmpl w:val="840E9C3C"/>
    <w:lvl w:ilvl="0" w:tplc="2F30A576">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5834100D"/>
    <w:multiLevelType w:val="hybridMultilevel"/>
    <w:tmpl w:val="D4D473F2"/>
    <w:lvl w:ilvl="0" w:tplc="A844C594">
      <w:start w:val="1"/>
      <w:numFmt w:val="lowerLetter"/>
      <w:lvlText w:val="%1"/>
      <w:lvlJc w:val="left"/>
      <w:pPr>
        <w:tabs>
          <w:tab w:val="num" w:pos="1440"/>
        </w:tabs>
        <w:ind w:left="1440" w:hanging="360"/>
      </w:pPr>
      <w:rPr>
        <w:rFonts w:ascii="Times New Roman" w:hAnsi="Times New Roman" w:hint="default"/>
        <w:b w:val="0"/>
        <w:bCs w:val="0"/>
        <w:i w:val="0"/>
        <w:iCs w:val="0"/>
        <w:sz w:val="20"/>
        <w:szCs w:val="20"/>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9920451"/>
    <w:multiLevelType w:val="hybridMultilevel"/>
    <w:tmpl w:val="8DB035C0"/>
    <w:lvl w:ilvl="0" w:tplc="6F767668">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55E1932"/>
    <w:multiLevelType w:val="multilevel"/>
    <w:tmpl w:val="A0B85562"/>
    <w:lvl w:ilvl="0">
      <w:start w:val="1"/>
      <w:numFmt w:val="none"/>
      <w:pStyle w:val="11"/>
      <w:suff w:val="nothing"/>
      <w:lvlText w:val=""/>
      <w:lvlJc w:val="left"/>
      <w:pPr>
        <w:tabs>
          <w:tab w:val="num" w:pos="0"/>
        </w:tabs>
        <w:ind w:left="432" w:hanging="432"/>
      </w:pPr>
    </w:lvl>
    <w:lvl w:ilvl="1">
      <w:start w:val="1"/>
      <w:numFmt w:val="none"/>
      <w:pStyle w:val="21"/>
      <w:suff w:val="nothing"/>
      <w:lvlText w:val=""/>
      <w:lvlJc w:val="left"/>
      <w:pPr>
        <w:tabs>
          <w:tab w:val="num" w:pos="0"/>
        </w:tabs>
        <w:ind w:left="576" w:hanging="576"/>
      </w:pPr>
    </w:lvl>
    <w:lvl w:ilvl="2">
      <w:start w:val="1"/>
      <w:numFmt w:val="none"/>
      <w:pStyle w:val="31"/>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08D0F86"/>
    <w:multiLevelType w:val="hybridMultilevel"/>
    <w:tmpl w:val="7680A6D2"/>
    <w:lvl w:ilvl="0" w:tplc="2EF83F04">
      <w:start w:val="1"/>
      <w:numFmt w:val="lowerLetter"/>
      <w:lvlText w:val="%1."/>
      <w:lvlJc w:val="left"/>
      <w:pPr>
        <w:tabs>
          <w:tab w:val="num" w:pos="720"/>
        </w:tabs>
        <w:ind w:left="720" w:hanging="360"/>
      </w:pPr>
      <w:rPr>
        <w:rFonts w:ascii="Times New Roman" w:hAnsi="Times New Roman" w:hint="default"/>
        <w:b w:val="0"/>
        <w:i w:val="0"/>
        <w:sz w:val="20"/>
        <w:szCs w:val="20"/>
      </w:rPr>
    </w:lvl>
    <w:lvl w:ilvl="1" w:tplc="27484AA0">
      <w:start w:val="1"/>
      <w:numFmt w:val="lowerLetter"/>
      <w:lvlText w:val="%2."/>
      <w:lvlJc w:val="left"/>
      <w:pPr>
        <w:tabs>
          <w:tab w:val="num" w:pos="1440"/>
        </w:tabs>
        <w:ind w:left="1440" w:hanging="360"/>
      </w:pPr>
      <w:rPr>
        <w:rFonts w:ascii="Times New Roman" w:hAnsi="Times New Roman"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5A5CA8"/>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39">
    <w:nsid w:val="733E68EB"/>
    <w:multiLevelType w:val="hybridMultilevel"/>
    <w:tmpl w:val="91F851C8"/>
    <w:lvl w:ilvl="0" w:tplc="F75AED7A">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37E079B"/>
    <w:multiLevelType w:val="hybridMultilevel"/>
    <w:tmpl w:val="DB443C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3B4044C"/>
    <w:multiLevelType w:val="hybridMultilevel"/>
    <w:tmpl w:val="B56C9DD6"/>
    <w:lvl w:ilvl="0" w:tplc="04190019">
      <w:start w:val="1"/>
      <w:numFmt w:val="lowerLetter"/>
      <w:lvlText w:val="%1."/>
      <w:lvlJc w:val="left"/>
      <w:pPr>
        <w:tabs>
          <w:tab w:val="num" w:pos="720"/>
        </w:tabs>
        <w:ind w:left="720" w:hanging="360"/>
      </w:pPr>
    </w:lvl>
    <w:lvl w:ilvl="1" w:tplc="93107802" w:tentative="1">
      <w:start w:val="1"/>
      <w:numFmt w:val="upperLetter"/>
      <w:lvlText w:val="%2."/>
      <w:lvlJc w:val="left"/>
      <w:pPr>
        <w:tabs>
          <w:tab w:val="num" w:pos="1440"/>
        </w:tabs>
        <w:ind w:left="1440" w:hanging="360"/>
      </w:pPr>
    </w:lvl>
    <w:lvl w:ilvl="2" w:tplc="4468ACBC" w:tentative="1">
      <w:start w:val="1"/>
      <w:numFmt w:val="upperLetter"/>
      <w:lvlText w:val="%3."/>
      <w:lvlJc w:val="left"/>
      <w:pPr>
        <w:tabs>
          <w:tab w:val="num" w:pos="2160"/>
        </w:tabs>
        <w:ind w:left="2160" w:hanging="360"/>
      </w:pPr>
    </w:lvl>
    <w:lvl w:ilvl="3" w:tplc="334E9E6E" w:tentative="1">
      <w:start w:val="1"/>
      <w:numFmt w:val="upperLetter"/>
      <w:lvlText w:val="%4."/>
      <w:lvlJc w:val="left"/>
      <w:pPr>
        <w:tabs>
          <w:tab w:val="num" w:pos="2880"/>
        </w:tabs>
        <w:ind w:left="2880" w:hanging="360"/>
      </w:pPr>
    </w:lvl>
    <w:lvl w:ilvl="4" w:tplc="82F8EFD2" w:tentative="1">
      <w:start w:val="1"/>
      <w:numFmt w:val="upperLetter"/>
      <w:lvlText w:val="%5."/>
      <w:lvlJc w:val="left"/>
      <w:pPr>
        <w:tabs>
          <w:tab w:val="num" w:pos="3600"/>
        </w:tabs>
        <w:ind w:left="3600" w:hanging="360"/>
      </w:pPr>
    </w:lvl>
    <w:lvl w:ilvl="5" w:tplc="146E313E" w:tentative="1">
      <w:start w:val="1"/>
      <w:numFmt w:val="upperLetter"/>
      <w:lvlText w:val="%6."/>
      <w:lvlJc w:val="left"/>
      <w:pPr>
        <w:tabs>
          <w:tab w:val="num" w:pos="4320"/>
        </w:tabs>
        <w:ind w:left="4320" w:hanging="360"/>
      </w:pPr>
    </w:lvl>
    <w:lvl w:ilvl="6" w:tplc="8CD65F66" w:tentative="1">
      <w:start w:val="1"/>
      <w:numFmt w:val="upperLetter"/>
      <w:lvlText w:val="%7."/>
      <w:lvlJc w:val="left"/>
      <w:pPr>
        <w:tabs>
          <w:tab w:val="num" w:pos="5040"/>
        </w:tabs>
        <w:ind w:left="5040" w:hanging="360"/>
      </w:pPr>
    </w:lvl>
    <w:lvl w:ilvl="7" w:tplc="44E68F9E" w:tentative="1">
      <w:start w:val="1"/>
      <w:numFmt w:val="upperLetter"/>
      <w:lvlText w:val="%8."/>
      <w:lvlJc w:val="left"/>
      <w:pPr>
        <w:tabs>
          <w:tab w:val="num" w:pos="5760"/>
        </w:tabs>
        <w:ind w:left="5760" w:hanging="360"/>
      </w:pPr>
    </w:lvl>
    <w:lvl w:ilvl="8" w:tplc="1206DF4E" w:tentative="1">
      <w:start w:val="1"/>
      <w:numFmt w:val="upperLetter"/>
      <w:lvlText w:val="%9."/>
      <w:lvlJc w:val="left"/>
      <w:pPr>
        <w:tabs>
          <w:tab w:val="num" w:pos="6480"/>
        </w:tabs>
        <w:ind w:left="6480" w:hanging="360"/>
      </w:pPr>
    </w:lvl>
  </w:abstractNum>
  <w:abstractNum w:abstractNumId="42">
    <w:nsid w:val="73F25E47"/>
    <w:multiLevelType w:val="hybridMultilevel"/>
    <w:tmpl w:val="F506854E"/>
    <w:lvl w:ilvl="0" w:tplc="A84C0714">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5B60BE5"/>
    <w:multiLevelType w:val="hybridMultilevel"/>
    <w:tmpl w:val="19F63C1E"/>
    <w:lvl w:ilvl="0" w:tplc="C5084CCC">
      <w:start w:val="1"/>
      <w:numFmt w:val="lowerLetter"/>
      <w:lvlText w:val="%1."/>
      <w:lvlJc w:val="left"/>
      <w:pPr>
        <w:tabs>
          <w:tab w:val="num" w:pos="720"/>
        </w:tabs>
        <w:ind w:left="720" w:hanging="360"/>
      </w:pPr>
      <w:rPr>
        <w:rFonts w:ascii="Times New Roman" w:hAnsi="Times New Roman" w:hint="default"/>
        <w:b w:val="0"/>
        <w:i w:val="0"/>
        <w:sz w:val="20"/>
        <w:szCs w:val="2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A172333"/>
    <w:multiLevelType w:val="hybridMultilevel"/>
    <w:tmpl w:val="621E8BC2"/>
    <w:lvl w:ilvl="0" w:tplc="F8A2E6F0">
      <w:start w:val="1"/>
      <w:numFmt w:val="lowerLetter"/>
      <w:lvlText w:val="%1."/>
      <w:lvlJc w:val="left"/>
      <w:pPr>
        <w:tabs>
          <w:tab w:val="num" w:pos="720"/>
        </w:tabs>
        <w:ind w:left="72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0"/>
  </w:num>
  <w:num w:numId="2">
    <w:abstractNumId w:val="8"/>
  </w:num>
  <w:num w:numId="3">
    <w:abstractNumId w:val="9"/>
  </w:num>
  <w:num w:numId="4">
    <w:abstractNumId w:val="20"/>
  </w:num>
  <w:num w:numId="5">
    <w:abstractNumId w:val="18"/>
  </w:num>
  <w:num w:numId="6">
    <w:abstractNumId w:val="28"/>
  </w:num>
  <w:num w:numId="7">
    <w:abstractNumId w:val="11"/>
  </w:num>
  <w:num w:numId="8">
    <w:abstractNumId w:val="31"/>
  </w:num>
  <w:num w:numId="9">
    <w:abstractNumId w:val="21"/>
  </w:num>
  <w:num w:numId="10">
    <w:abstractNumId w:val="12"/>
  </w:num>
  <w:num w:numId="11">
    <w:abstractNumId w:val="10"/>
  </w:num>
  <w:num w:numId="12">
    <w:abstractNumId w:val="6"/>
  </w:num>
  <w:num w:numId="13">
    <w:abstractNumId w:val="43"/>
  </w:num>
  <w:num w:numId="14">
    <w:abstractNumId w:val="16"/>
  </w:num>
  <w:num w:numId="15">
    <w:abstractNumId w:val="44"/>
  </w:num>
  <w:num w:numId="16">
    <w:abstractNumId w:val="17"/>
  </w:num>
  <w:num w:numId="17">
    <w:abstractNumId w:val="42"/>
  </w:num>
  <w:num w:numId="18">
    <w:abstractNumId w:val="37"/>
  </w:num>
  <w:num w:numId="19">
    <w:abstractNumId w:val="30"/>
  </w:num>
  <w:num w:numId="20">
    <w:abstractNumId w:val="13"/>
  </w:num>
  <w:num w:numId="21">
    <w:abstractNumId w:val="39"/>
  </w:num>
  <w:num w:numId="22">
    <w:abstractNumId w:val="35"/>
  </w:num>
  <w:num w:numId="23">
    <w:abstractNumId w:val="25"/>
  </w:num>
  <w:num w:numId="24">
    <w:abstractNumId w:val="3"/>
  </w:num>
  <w:num w:numId="25">
    <w:abstractNumId w:val="26"/>
  </w:num>
  <w:num w:numId="26">
    <w:abstractNumId w:val="34"/>
  </w:num>
  <w:num w:numId="27">
    <w:abstractNumId w:val="24"/>
  </w:num>
  <w:num w:numId="28">
    <w:abstractNumId w:val="32"/>
  </w:num>
  <w:num w:numId="29">
    <w:abstractNumId w:val="23"/>
  </w:num>
  <w:num w:numId="30">
    <w:abstractNumId w:val="15"/>
  </w:num>
  <w:num w:numId="31">
    <w:abstractNumId w:val="14"/>
  </w:num>
  <w:num w:numId="32">
    <w:abstractNumId w:val="29"/>
  </w:num>
  <w:num w:numId="33">
    <w:abstractNumId w:val="38"/>
  </w:num>
  <w:num w:numId="34">
    <w:abstractNumId w:val="41"/>
  </w:num>
  <w:num w:numId="35">
    <w:abstractNumId w:val="0"/>
  </w:num>
  <w:num w:numId="36">
    <w:abstractNumId w:val="19"/>
  </w:num>
  <w:num w:numId="37">
    <w:abstractNumId w:val="4"/>
  </w:num>
  <w:num w:numId="38">
    <w:abstractNumId w:val="5"/>
  </w:num>
  <w:num w:numId="39">
    <w:abstractNumId w:val="1"/>
  </w:num>
  <w:num w:numId="40">
    <w:abstractNumId w:val="33"/>
  </w:num>
  <w:num w:numId="41">
    <w:abstractNumId w:val="27"/>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compat>
  <w:rsids>
    <w:rsidRoot w:val="009125BE"/>
    <w:rsid w:val="000054C0"/>
    <w:rsid w:val="000148AA"/>
    <w:rsid w:val="00024FD8"/>
    <w:rsid w:val="000306DD"/>
    <w:rsid w:val="00031B1C"/>
    <w:rsid w:val="00036D6F"/>
    <w:rsid w:val="000466D2"/>
    <w:rsid w:val="00053231"/>
    <w:rsid w:val="00054FE2"/>
    <w:rsid w:val="00055516"/>
    <w:rsid w:val="00062DD3"/>
    <w:rsid w:val="00063D00"/>
    <w:rsid w:val="00064AD3"/>
    <w:rsid w:val="00066036"/>
    <w:rsid w:val="00074C4E"/>
    <w:rsid w:val="0008161B"/>
    <w:rsid w:val="000873A9"/>
    <w:rsid w:val="00094253"/>
    <w:rsid w:val="00096109"/>
    <w:rsid w:val="000A01F1"/>
    <w:rsid w:val="000A1EB1"/>
    <w:rsid w:val="000A3B3A"/>
    <w:rsid w:val="000A65A1"/>
    <w:rsid w:val="000B0916"/>
    <w:rsid w:val="000B4357"/>
    <w:rsid w:val="000B7DA2"/>
    <w:rsid w:val="000C545D"/>
    <w:rsid w:val="000D1081"/>
    <w:rsid w:val="000E7D3B"/>
    <w:rsid w:val="000F10A7"/>
    <w:rsid w:val="000F1D8E"/>
    <w:rsid w:val="000F3228"/>
    <w:rsid w:val="001013BB"/>
    <w:rsid w:val="0010362B"/>
    <w:rsid w:val="00113E76"/>
    <w:rsid w:val="00117864"/>
    <w:rsid w:val="00117951"/>
    <w:rsid w:val="0012639D"/>
    <w:rsid w:val="0013405F"/>
    <w:rsid w:val="00135DEA"/>
    <w:rsid w:val="001418F7"/>
    <w:rsid w:val="00144C39"/>
    <w:rsid w:val="00152163"/>
    <w:rsid w:val="00153190"/>
    <w:rsid w:val="00173E53"/>
    <w:rsid w:val="001772F4"/>
    <w:rsid w:val="00182C6C"/>
    <w:rsid w:val="0018301A"/>
    <w:rsid w:val="001851BC"/>
    <w:rsid w:val="001854A6"/>
    <w:rsid w:val="00196A06"/>
    <w:rsid w:val="001A182E"/>
    <w:rsid w:val="001A4E6B"/>
    <w:rsid w:val="001B5DC6"/>
    <w:rsid w:val="001B7A6C"/>
    <w:rsid w:val="001D4471"/>
    <w:rsid w:val="001E228F"/>
    <w:rsid w:val="001F0CBE"/>
    <w:rsid w:val="001F0E72"/>
    <w:rsid w:val="00203809"/>
    <w:rsid w:val="002052E8"/>
    <w:rsid w:val="00206B74"/>
    <w:rsid w:val="00207DB8"/>
    <w:rsid w:val="00217581"/>
    <w:rsid w:val="0021769D"/>
    <w:rsid w:val="00217A9E"/>
    <w:rsid w:val="00220733"/>
    <w:rsid w:val="00224A52"/>
    <w:rsid w:val="00224D9E"/>
    <w:rsid w:val="00226996"/>
    <w:rsid w:val="002311B0"/>
    <w:rsid w:val="00241B8B"/>
    <w:rsid w:val="0024270B"/>
    <w:rsid w:val="00243DE6"/>
    <w:rsid w:val="002461A8"/>
    <w:rsid w:val="00253E5C"/>
    <w:rsid w:val="00261902"/>
    <w:rsid w:val="002625CE"/>
    <w:rsid w:val="002637CD"/>
    <w:rsid w:val="002773CC"/>
    <w:rsid w:val="00277AD1"/>
    <w:rsid w:val="002A010E"/>
    <w:rsid w:val="002A01D0"/>
    <w:rsid w:val="002A720F"/>
    <w:rsid w:val="002B0CF6"/>
    <w:rsid w:val="002B72DF"/>
    <w:rsid w:val="002C0376"/>
    <w:rsid w:val="002C1F2B"/>
    <w:rsid w:val="002C23B4"/>
    <w:rsid w:val="002D450E"/>
    <w:rsid w:val="002E1BAD"/>
    <w:rsid w:val="002E61E7"/>
    <w:rsid w:val="002F1D15"/>
    <w:rsid w:val="002F3881"/>
    <w:rsid w:val="002F5D19"/>
    <w:rsid w:val="003042FC"/>
    <w:rsid w:val="00306C6A"/>
    <w:rsid w:val="00321DD0"/>
    <w:rsid w:val="0032470F"/>
    <w:rsid w:val="0032517A"/>
    <w:rsid w:val="0032558F"/>
    <w:rsid w:val="00330616"/>
    <w:rsid w:val="0033212E"/>
    <w:rsid w:val="00334745"/>
    <w:rsid w:val="00340B84"/>
    <w:rsid w:val="00342188"/>
    <w:rsid w:val="00344109"/>
    <w:rsid w:val="00355826"/>
    <w:rsid w:val="00357401"/>
    <w:rsid w:val="00364AE6"/>
    <w:rsid w:val="0036544D"/>
    <w:rsid w:val="00374D94"/>
    <w:rsid w:val="00376D35"/>
    <w:rsid w:val="00384670"/>
    <w:rsid w:val="00386A49"/>
    <w:rsid w:val="00387744"/>
    <w:rsid w:val="0039211A"/>
    <w:rsid w:val="0039219C"/>
    <w:rsid w:val="003A2028"/>
    <w:rsid w:val="003A346A"/>
    <w:rsid w:val="003B3AE6"/>
    <w:rsid w:val="003B5207"/>
    <w:rsid w:val="003B71FE"/>
    <w:rsid w:val="003C5B2E"/>
    <w:rsid w:val="003D2D66"/>
    <w:rsid w:val="003E2CD9"/>
    <w:rsid w:val="003F34EB"/>
    <w:rsid w:val="003F5BA4"/>
    <w:rsid w:val="0040239C"/>
    <w:rsid w:val="00404173"/>
    <w:rsid w:val="00407964"/>
    <w:rsid w:val="00410D8F"/>
    <w:rsid w:val="004168E1"/>
    <w:rsid w:val="00423A38"/>
    <w:rsid w:val="00435A44"/>
    <w:rsid w:val="00443F50"/>
    <w:rsid w:val="00444DCE"/>
    <w:rsid w:val="00445787"/>
    <w:rsid w:val="00451B94"/>
    <w:rsid w:val="00454DA6"/>
    <w:rsid w:val="0047338A"/>
    <w:rsid w:val="00483526"/>
    <w:rsid w:val="00483DDB"/>
    <w:rsid w:val="00484D2F"/>
    <w:rsid w:val="00486759"/>
    <w:rsid w:val="0048775E"/>
    <w:rsid w:val="00490534"/>
    <w:rsid w:val="00491BE4"/>
    <w:rsid w:val="0049314C"/>
    <w:rsid w:val="00497F99"/>
    <w:rsid w:val="004C33DF"/>
    <w:rsid w:val="004C3F6A"/>
    <w:rsid w:val="004D3C48"/>
    <w:rsid w:val="004D4F31"/>
    <w:rsid w:val="004D78FF"/>
    <w:rsid w:val="004E6095"/>
    <w:rsid w:val="004E75D8"/>
    <w:rsid w:val="004E783E"/>
    <w:rsid w:val="004F032A"/>
    <w:rsid w:val="004F65FC"/>
    <w:rsid w:val="004F7FE2"/>
    <w:rsid w:val="0050523A"/>
    <w:rsid w:val="0050666B"/>
    <w:rsid w:val="00514173"/>
    <w:rsid w:val="005203AA"/>
    <w:rsid w:val="0052275B"/>
    <w:rsid w:val="00535A98"/>
    <w:rsid w:val="005461FC"/>
    <w:rsid w:val="00551238"/>
    <w:rsid w:val="00560F06"/>
    <w:rsid w:val="00565E8F"/>
    <w:rsid w:val="005672B3"/>
    <w:rsid w:val="005678A2"/>
    <w:rsid w:val="00572B9E"/>
    <w:rsid w:val="00573EA1"/>
    <w:rsid w:val="0057672B"/>
    <w:rsid w:val="00584079"/>
    <w:rsid w:val="005950A1"/>
    <w:rsid w:val="005A47D8"/>
    <w:rsid w:val="005D285C"/>
    <w:rsid w:val="005D3493"/>
    <w:rsid w:val="005E00BC"/>
    <w:rsid w:val="005E0E68"/>
    <w:rsid w:val="005E0FCA"/>
    <w:rsid w:val="005E3556"/>
    <w:rsid w:val="005F3C26"/>
    <w:rsid w:val="005F619C"/>
    <w:rsid w:val="00605E1D"/>
    <w:rsid w:val="00605EEB"/>
    <w:rsid w:val="006062C6"/>
    <w:rsid w:val="00624F44"/>
    <w:rsid w:val="00625FC3"/>
    <w:rsid w:val="00630B78"/>
    <w:rsid w:val="006314D6"/>
    <w:rsid w:val="00640170"/>
    <w:rsid w:val="00644CE2"/>
    <w:rsid w:val="006474FD"/>
    <w:rsid w:val="00651DCB"/>
    <w:rsid w:val="00653A71"/>
    <w:rsid w:val="0066070A"/>
    <w:rsid w:val="006775E0"/>
    <w:rsid w:val="006776D6"/>
    <w:rsid w:val="006912D1"/>
    <w:rsid w:val="006962ED"/>
    <w:rsid w:val="006973C0"/>
    <w:rsid w:val="006A7B0B"/>
    <w:rsid w:val="006B0FBF"/>
    <w:rsid w:val="006B71E6"/>
    <w:rsid w:val="006C1369"/>
    <w:rsid w:val="006C21E9"/>
    <w:rsid w:val="006C3A50"/>
    <w:rsid w:val="006D047C"/>
    <w:rsid w:val="006D7170"/>
    <w:rsid w:val="006E6C1C"/>
    <w:rsid w:val="006E7B65"/>
    <w:rsid w:val="00714B86"/>
    <w:rsid w:val="007226F7"/>
    <w:rsid w:val="00724C48"/>
    <w:rsid w:val="00731C4E"/>
    <w:rsid w:val="00735B87"/>
    <w:rsid w:val="00753955"/>
    <w:rsid w:val="00756D53"/>
    <w:rsid w:val="00757E79"/>
    <w:rsid w:val="00767409"/>
    <w:rsid w:val="007705B7"/>
    <w:rsid w:val="00773127"/>
    <w:rsid w:val="00773A92"/>
    <w:rsid w:val="00773DE8"/>
    <w:rsid w:val="007744D3"/>
    <w:rsid w:val="007754E4"/>
    <w:rsid w:val="00775BCB"/>
    <w:rsid w:val="00777CC9"/>
    <w:rsid w:val="00782F97"/>
    <w:rsid w:val="0079022C"/>
    <w:rsid w:val="007A6418"/>
    <w:rsid w:val="007B2E69"/>
    <w:rsid w:val="007C088E"/>
    <w:rsid w:val="007C2DC7"/>
    <w:rsid w:val="007E0BF2"/>
    <w:rsid w:val="007F6548"/>
    <w:rsid w:val="007F7A6A"/>
    <w:rsid w:val="0080069D"/>
    <w:rsid w:val="00806CC2"/>
    <w:rsid w:val="008144F9"/>
    <w:rsid w:val="00815833"/>
    <w:rsid w:val="0081629F"/>
    <w:rsid w:val="00816D03"/>
    <w:rsid w:val="00821D8E"/>
    <w:rsid w:val="00822DD0"/>
    <w:rsid w:val="00827CFA"/>
    <w:rsid w:val="00830F71"/>
    <w:rsid w:val="00834280"/>
    <w:rsid w:val="00835104"/>
    <w:rsid w:val="008439AC"/>
    <w:rsid w:val="00862E4E"/>
    <w:rsid w:val="0086698D"/>
    <w:rsid w:val="0087519F"/>
    <w:rsid w:val="0087759C"/>
    <w:rsid w:val="0088328E"/>
    <w:rsid w:val="00897388"/>
    <w:rsid w:val="008A20F0"/>
    <w:rsid w:val="008A2C40"/>
    <w:rsid w:val="008A668D"/>
    <w:rsid w:val="008B0E1E"/>
    <w:rsid w:val="008C3916"/>
    <w:rsid w:val="008C6843"/>
    <w:rsid w:val="008C7640"/>
    <w:rsid w:val="008D6445"/>
    <w:rsid w:val="008D7F48"/>
    <w:rsid w:val="008E61D5"/>
    <w:rsid w:val="008E6EE6"/>
    <w:rsid w:val="008F7C09"/>
    <w:rsid w:val="00900585"/>
    <w:rsid w:val="00905EA4"/>
    <w:rsid w:val="00910AD0"/>
    <w:rsid w:val="009110BB"/>
    <w:rsid w:val="009125BE"/>
    <w:rsid w:val="009345C6"/>
    <w:rsid w:val="0093787F"/>
    <w:rsid w:val="0097412A"/>
    <w:rsid w:val="00974FA5"/>
    <w:rsid w:val="009801F2"/>
    <w:rsid w:val="00990E56"/>
    <w:rsid w:val="009C0CBB"/>
    <w:rsid w:val="009C15E7"/>
    <w:rsid w:val="009C6AA8"/>
    <w:rsid w:val="009D7735"/>
    <w:rsid w:val="009F09AA"/>
    <w:rsid w:val="009F207C"/>
    <w:rsid w:val="009F30D6"/>
    <w:rsid w:val="00A00063"/>
    <w:rsid w:val="00A00FDD"/>
    <w:rsid w:val="00A01651"/>
    <w:rsid w:val="00A022F8"/>
    <w:rsid w:val="00A12CFC"/>
    <w:rsid w:val="00A13ECA"/>
    <w:rsid w:val="00A14E4F"/>
    <w:rsid w:val="00A16B54"/>
    <w:rsid w:val="00A16C34"/>
    <w:rsid w:val="00A21351"/>
    <w:rsid w:val="00A21C93"/>
    <w:rsid w:val="00A3084F"/>
    <w:rsid w:val="00A34587"/>
    <w:rsid w:val="00A353FB"/>
    <w:rsid w:val="00A40900"/>
    <w:rsid w:val="00A5411E"/>
    <w:rsid w:val="00A5741F"/>
    <w:rsid w:val="00A63E0C"/>
    <w:rsid w:val="00A65076"/>
    <w:rsid w:val="00A67918"/>
    <w:rsid w:val="00A77A9A"/>
    <w:rsid w:val="00AA0E6B"/>
    <w:rsid w:val="00AA7B25"/>
    <w:rsid w:val="00AB075F"/>
    <w:rsid w:val="00AB1E5B"/>
    <w:rsid w:val="00AB54CC"/>
    <w:rsid w:val="00AC0B07"/>
    <w:rsid w:val="00AC3E5F"/>
    <w:rsid w:val="00AD384F"/>
    <w:rsid w:val="00AD3AA8"/>
    <w:rsid w:val="00AE65C8"/>
    <w:rsid w:val="00AF1B2C"/>
    <w:rsid w:val="00AF2BB2"/>
    <w:rsid w:val="00B020F6"/>
    <w:rsid w:val="00B03F6C"/>
    <w:rsid w:val="00B072AC"/>
    <w:rsid w:val="00B2038C"/>
    <w:rsid w:val="00B23837"/>
    <w:rsid w:val="00B25681"/>
    <w:rsid w:val="00B56311"/>
    <w:rsid w:val="00B67105"/>
    <w:rsid w:val="00B67DF3"/>
    <w:rsid w:val="00B72C01"/>
    <w:rsid w:val="00B82F70"/>
    <w:rsid w:val="00B87DDD"/>
    <w:rsid w:val="00B91227"/>
    <w:rsid w:val="00B93807"/>
    <w:rsid w:val="00B93B6E"/>
    <w:rsid w:val="00B9650F"/>
    <w:rsid w:val="00BA208E"/>
    <w:rsid w:val="00BA2353"/>
    <w:rsid w:val="00BA5579"/>
    <w:rsid w:val="00BB24D9"/>
    <w:rsid w:val="00BB77BF"/>
    <w:rsid w:val="00BC1ACA"/>
    <w:rsid w:val="00BC2EA3"/>
    <w:rsid w:val="00BD51D2"/>
    <w:rsid w:val="00BD7EEF"/>
    <w:rsid w:val="00BE66EE"/>
    <w:rsid w:val="00BF6AE9"/>
    <w:rsid w:val="00C0251B"/>
    <w:rsid w:val="00C02CC6"/>
    <w:rsid w:val="00C14B59"/>
    <w:rsid w:val="00C15BB4"/>
    <w:rsid w:val="00C2235B"/>
    <w:rsid w:val="00C244F6"/>
    <w:rsid w:val="00C30DD8"/>
    <w:rsid w:val="00C326CD"/>
    <w:rsid w:val="00C3467A"/>
    <w:rsid w:val="00C41EE1"/>
    <w:rsid w:val="00C47306"/>
    <w:rsid w:val="00C473F8"/>
    <w:rsid w:val="00C518F8"/>
    <w:rsid w:val="00C519F2"/>
    <w:rsid w:val="00C532C1"/>
    <w:rsid w:val="00C61CD0"/>
    <w:rsid w:val="00C646B4"/>
    <w:rsid w:val="00C73D3C"/>
    <w:rsid w:val="00C75090"/>
    <w:rsid w:val="00C81030"/>
    <w:rsid w:val="00C8359C"/>
    <w:rsid w:val="00C84B9F"/>
    <w:rsid w:val="00CA7350"/>
    <w:rsid w:val="00CB7246"/>
    <w:rsid w:val="00CC2813"/>
    <w:rsid w:val="00CD51F5"/>
    <w:rsid w:val="00CE450F"/>
    <w:rsid w:val="00CE4E25"/>
    <w:rsid w:val="00CE7F91"/>
    <w:rsid w:val="00CF32AD"/>
    <w:rsid w:val="00CF34F4"/>
    <w:rsid w:val="00D0502E"/>
    <w:rsid w:val="00D05B95"/>
    <w:rsid w:val="00D07C49"/>
    <w:rsid w:val="00D17ED4"/>
    <w:rsid w:val="00D21C33"/>
    <w:rsid w:val="00D26DE0"/>
    <w:rsid w:val="00D33396"/>
    <w:rsid w:val="00D40C06"/>
    <w:rsid w:val="00D411AB"/>
    <w:rsid w:val="00D563F1"/>
    <w:rsid w:val="00D656D8"/>
    <w:rsid w:val="00D65E1A"/>
    <w:rsid w:val="00D67FAA"/>
    <w:rsid w:val="00D707CB"/>
    <w:rsid w:val="00D71787"/>
    <w:rsid w:val="00D75CF7"/>
    <w:rsid w:val="00D84FE2"/>
    <w:rsid w:val="00D85D79"/>
    <w:rsid w:val="00D86745"/>
    <w:rsid w:val="00D86EDC"/>
    <w:rsid w:val="00D91B8E"/>
    <w:rsid w:val="00DA4F9B"/>
    <w:rsid w:val="00DC3C44"/>
    <w:rsid w:val="00DD3721"/>
    <w:rsid w:val="00DD41DE"/>
    <w:rsid w:val="00DE367E"/>
    <w:rsid w:val="00DE495F"/>
    <w:rsid w:val="00DF06F9"/>
    <w:rsid w:val="00DF3236"/>
    <w:rsid w:val="00E022FE"/>
    <w:rsid w:val="00E17538"/>
    <w:rsid w:val="00E20ABC"/>
    <w:rsid w:val="00E26511"/>
    <w:rsid w:val="00E31445"/>
    <w:rsid w:val="00E341BE"/>
    <w:rsid w:val="00E36D5D"/>
    <w:rsid w:val="00E36EAE"/>
    <w:rsid w:val="00E41338"/>
    <w:rsid w:val="00E477A2"/>
    <w:rsid w:val="00E51396"/>
    <w:rsid w:val="00E54781"/>
    <w:rsid w:val="00E555BB"/>
    <w:rsid w:val="00E55F41"/>
    <w:rsid w:val="00E633D6"/>
    <w:rsid w:val="00E72834"/>
    <w:rsid w:val="00E8151E"/>
    <w:rsid w:val="00E82081"/>
    <w:rsid w:val="00E95DD8"/>
    <w:rsid w:val="00E9746F"/>
    <w:rsid w:val="00EA5D5C"/>
    <w:rsid w:val="00EB1160"/>
    <w:rsid w:val="00EB6BBF"/>
    <w:rsid w:val="00EC026A"/>
    <w:rsid w:val="00EC14A7"/>
    <w:rsid w:val="00EC2AC6"/>
    <w:rsid w:val="00EC3478"/>
    <w:rsid w:val="00ED795E"/>
    <w:rsid w:val="00EF11D8"/>
    <w:rsid w:val="00EF1946"/>
    <w:rsid w:val="00F02E0E"/>
    <w:rsid w:val="00F04E07"/>
    <w:rsid w:val="00F13A84"/>
    <w:rsid w:val="00F17A30"/>
    <w:rsid w:val="00F30202"/>
    <w:rsid w:val="00F3141D"/>
    <w:rsid w:val="00F34B47"/>
    <w:rsid w:val="00F41523"/>
    <w:rsid w:val="00F43886"/>
    <w:rsid w:val="00F5544D"/>
    <w:rsid w:val="00F637F1"/>
    <w:rsid w:val="00F655DC"/>
    <w:rsid w:val="00F73C90"/>
    <w:rsid w:val="00F75D07"/>
    <w:rsid w:val="00F76327"/>
    <w:rsid w:val="00F80D66"/>
    <w:rsid w:val="00F90118"/>
    <w:rsid w:val="00FA2123"/>
    <w:rsid w:val="00FA2AC6"/>
    <w:rsid w:val="00FA4406"/>
    <w:rsid w:val="00FB0461"/>
    <w:rsid w:val="00FB0928"/>
    <w:rsid w:val="00FB0979"/>
    <w:rsid w:val="00FC0760"/>
    <w:rsid w:val="00FC6196"/>
    <w:rsid w:val="00FD32EB"/>
    <w:rsid w:val="00FE14A6"/>
    <w:rsid w:val="00FE24AC"/>
    <w:rsid w:val="00FE6C50"/>
    <w:rsid w:val="00FF1543"/>
    <w:rsid w:val="00FF1EDB"/>
    <w:rsid w:val="00FF20BD"/>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028"/>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C3467A"/>
  </w:style>
  <w:style w:type="paragraph" w:customStyle="1" w:styleId="Style2">
    <w:name w:val="Style2"/>
    <w:basedOn w:val="a"/>
    <w:uiPriority w:val="99"/>
    <w:rsid w:val="00C3467A"/>
  </w:style>
  <w:style w:type="paragraph" w:customStyle="1" w:styleId="Style3">
    <w:name w:val="Style3"/>
    <w:basedOn w:val="a"/>
    <w:rsid w:val="00C3467A"/>
  </w:style>
  <w:style w:type="paragraph" w:customStyle="1" w:styleId="Style4">
    <w:name w:val="Style4"/>
    <w:basedOn w:val="a"/>
    <w:uiPriority w:val="99"/>
    <w:rsid w:val="00C3467A"/>
  </w:style>
  <w:style w:type="paragraph" w:customStyle="1" w:styleId="Style5">
    <w:name w:val="Style5"/>
    <w:basedOn w:val="a"/>
    <w:rsid w:val="00C3467A"/>
  </w:style>
  <w:style w:type="paragraph" w:customStyle="1" w:styleId="Style6">
    <w:name w:val="Style6"/>
    <w:basedOn w:val="a"/>
    <w:rsid w:val="00C3467A"/>
  </w:style>
  <w:style w:type="paragraph" w:customStyle="1" w:styleId="Style7">
    <w:name w:val="Style7"/>
    <w:basedOn w:val="a"/>
    <w:rsid w:val="00C3467A"/>
  </w:style>
  <w:style w:type="paragraph" w:customStyle="1" w:styleId="Style8">
    <w:name w:val="Style8"/>
    <w:basedOn w:val="a"/>
    <w:rsid w:val="00C3467A"/>
  </w:style>
  <w:style w:type="character" w:customStyle="1" w:styleId="FontStyle11">
    <w:name w:val="Font Style11"/>
    <w:uiPriority w:val="99"/>
    <w:rsid w:val="00C3467A"/>
    <w:rPr>
      <w:rFonts w:ascii="Times New Roman" w:hAnsi="Times New Roman" w:cs="Times New Roman"/>
      <w:sz w:val="10"/>
      <w:szCs w:val="10"/>
    </w:rPr>
  </w:style>
  <w:style w:type="character" w:customStyle="1" w:styleId="FontStyle12">
    <w:name w:val="Font Style12"/>
    <w:uiPriority w:val="99"/>
    <w:rsid w:val="00C3467A"/>
    <w:rPr>
      <w:rFonts w:ascii="Georgia" w:hAnsi="Georgia" w:cs="Georgia"/>
      <w:b/>
      <w:bCs/>
      <w:sz w:val="12"/>
      <w:szCs w:val="12"/>
    </w:rPr>
  </w:style>
  <w:style w:type="character" w:customStyle="1" w:styleId="FontStyle13">
    <w:name w:val="Font Style13"/>
    <w:rsid w:val="00C3467A"/>
    <w:rPr>
      <w:rFonts w:ascii="Times New Roman" w:hAnsi="Times New Roman" w:cs="Times New Roman"/>
      <w:b/>
      <w:bCs/>
      <w:sz w:val="12"/>
      <w:szCs w:val="12"/>
    </w:rPr>
  </w:style>
  <w:style w:type="character" w:customStyle="1" w:styleId="FontStyle14">
    <w:name w:val="Font Style14"/>
    <w:rsid w:val="00C3467A"/>
    <w:rPr>
      <w:rFonts w:ascii="Times New Roman" w:hAnsi="Times New Roman" w:cs="Times New Roman"/>
      <w:b/>
      <w:bCs/>
      <w:sz w:val="14"/>
      <w:szCs w:val="14"/>
    </w:rPr>
  </w:style>
  <w:style w:type="character" w:customStyle="1" w:styleId="FontStyle15">
    <w:name w:val="Font Style15"/>
    <w:rsid w:val="00C3467A"/>
    <w:rPr>
      <w:rFonts w:ascii="Times New Roman" w:hAnsi="Times New Roman" w:cs="Times New Roman"/>
      <w:b/>
      <w:bCs/>
      <w:sz w:val="18"/>
      <w:szCs w:val="18"/>
    </w:rPr>
  </w:style>
  <w:style w:type="character" w:customStyle="1" w:styleId="FontStyle16">
    <w:name w:val="Font Style16"/>
    <w:rsid w:val="00C3467A"/>
    <w:rPr>
      <w:rFonts w:ascii="Times New Roman" w:hAnsi="Times New Roman" w:cs="Times New Roman"/>
      <w:b/>
      <w:bCs/>
      <w:sz w:val="16"/>
      <w:szCs w:val="16"/>
    </w:rPr>
  </w:style>
  <w:style w:type="character" w:customStyle="1" w:styleId="FontStyle17">
    <w:name w:val="Font Style17"/>
    <w:rsid w:val="00C3467A"/>
    <w:rPr>
      <w:rFonts w:ascii="Times New Roman" w:hAnsi="Times New Roman" w:cs="Times New Roman"/>
      <w:b/>
      <w:bCs/>
      <w:sz w:val="16"/>
      <w:szCs w:val="16"/>
    </w:rPr>
  </w:style>
  <w:style w:type="character" w:customStyle="1" w:styleId="FontStyle18">
    <w:name w:val="Font Style18"/>
    <w:rsid w:val="00C3467A"/>
    <w:rPr>
      <w:rFonts w:ascii="Times New Roman" w:hAnsi="Times New Roman" w:cs="Times New Roman"/>
      <w:b/>
      <w:bCs/>
      <w:sz w:val="10"/>
      <w:szCs w:val="10"/>
    </w:rPr>
  </w:style>
  <w:style w:type="character" w:customStyle="1" w:styleId="FontStyle19">
    <w:name w:val="Font Style19"/>
    <w:rsid w:val="00C3467A"/>
    <w:rPr>
      <w:rFonts w:ascii="Times New Roman" w:hAnsi="Times New Roman" w:cs="Times New Roman"/>
      <w:i/>
      <w:iCs/>
      <w:sz w:val="12"/>
      <w:szCs w:val="12"/>
    </w:rPr>
  </w:style>
  <w:style w:type="character" w:customStyle="1" w:styleId="FontStyle20">
    <w:name w:val="Font Style20"/>
    <w:rsid w:val="00C3467A"/>
    <w:rPr>
      <w:rFonts w:ascii="Georgia" w:hAnsi="Georgia" w:cs="Georgia"/>
      <w:sz w:val="12"/>
      <w:szCs w:val="12"/>
    </w:rPr>
  </w:style>
  <w:style w:type="character" w:customStyle="1" w:styleId="FontStyle21">
    <w:name w:val="Font Style21"/>
    <w:rsid w:val="00C3467A"/>
    <w:rPr>
      <w:rFonts w:ascii="Times New Roman" w:hAnsi="Times New Roman" w:cs="Times New Roman"/>
      <w:sz w:val="12"/>
      <w:szCs w:val="12"/>
    </w:rPr>
  </w:style>
  <w:style w:type="character" w:customStyle="1" w:styleId="FontStyle22">
    <w:name w:val="Font Style22"/>
    <w:rsid w:val="00C3467A"/>
    <w:rPr>
      <w:rFonts w:ascii="Times New Roman" w:hAnsi="Times New Roman" w:cs="Times New Roman"/>
      <w:sz w:val="20"/>
      <w:szCs w:val="20"/>
    </w:rPr>
  </w:style>
  <w:style w:type="character" w:customStyle="1" w:styleId="FontStyle23">
    <w:name w:val="Font Style23"/>
    <w:rsid w:val="00C3467A"/>
    <w:rPr>
      <w:rFonts w:ascii="Times New Roman" w:hAnsi="Times New Roman" w:cs="Times New Roman"/>
      <w:b/>
      <w:bCs/>
      <w:sz w:val="12"/>
      <w:szCs w:val="12"/>
    </w:rPr>
  </w:style>
  <w:style w:type="character" w:customStyle="1" w:styleId="FontStyle24">
    <w:name w:val="Font Style24"/>
    <w:rsid w:val="00C3467A"/>
    <w:rPr>
      <w:rFonts w:ascii="Times New Roman" w:hAnsi="Times New Roman" w:cs="Times New Roman"/>
      <w:b/>
      <w:bCs/>
      <w:sz w:val="10"/>
      <w:szCs w:val="10"/>
    </w:rPr>
  </w:style>
  <w:style w:type="character" w:customStyle="1" w:styleId="FontStyle25">
    <w:name w:val="Font Style25"/>
    <w:rsid w:val="00C3467A"/>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uiPriority w:val="99"/>
    <w:rsid w:val="007754E4"/>
    <w:rPr>
      <w:rFonts w:ascii="Times New Roman" w:hAnsi="Times New Roman" w:cs="Times New Roman"/>
      <w:spacing w:val="-10"/>
      <w:sz w:val="14"/>
      <w:szCs w:val="14"/>
    </w:rPr>
  </w:style>
  <w:style w:type="character" w:customStyle="1" w:styleId="FontStyle54">
    <w:name w:val="Font Style54"/>
    <w:uiPriority w:val="99"/>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rsid w:val="00153190"/>
    <w:pPr>
      <w:tabs>
        <w:tab w:val="center" w:pos="4677"/>
        <w:tab w:val="right" w:pos="9355"/>
      </w:tabs>
    </w:pPr>
  </w:style>
  <w:style w:type="character" w:customStyle="1" w:styleId="ac">
    <w:name w:val="Верхний колонтитул Знак"/>
    <w:link w:val="ab"/>
    <w:rsid w:val="00153190"/>
    <w:rPr>
      <w:sz w:val="24"/>
      <w:szCs w:val="24"/>
    </w:rPr>
  </w:style>
  <w:style w:type="character" w:styleId="ad">
    <w:name w:val="annotation reference"/>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rsid w:val="00AA0E6B"/>
    <w:rPr>
      <w:vertAlign w:val="superscript"/>
    </w:rPr>
  </w:style>
  <w:style w:type="paragraph" w:customStyle="1" w:styleId="12">
    <w:name w:val="Обычный1"/>
    <w:rsid w:val="006912D1"/>
    <w:pPr>
      <w:widowControl w:val="0"/>
      <w:spacing w:before="60" w:line="260" w:lineRule="auto"/>
      <w:ind w:firstLine="680"/>
      <w:jc w:val="both"/>
    </w:pPr>
    <w:rPr>
      <w:snapToGrid w:val="0"/>
      <w:sz w:val="22"/>
    </w:rPr>
  </w:style>
  <w:style w:type="character" w:styleId="af5">
    <w:name w:val="Hyperlink"/>
    <w:uiPriority w:val="99"/>
    <w:rsid w:val="002E1BAD"/>
    <w:rPr>
      <w:rFonts w:ascii="Arial" w:hAnsi="Arial" w:cs="Arial" w:hint="default"/>
      <w:color w:val="143057"/>
      <w:u w:val="single"/>
    </w:rPr>
  </w:style>
  <w:style w:type="paragraph" w:styleId="af6">
    <w:name w:val="Body Text"/>
    <w:basedOn w:val="a"/>
    <w:rsid w:val="00D0502E"/>
    <w:pPr>
      <w:spacing w:after="120"/>
    </w:pPr>
  </w:style>
  <w:style w:type="paragraph" w:customStyle="1" w:styleId="af7">
    <w:name w:val="Центр"/>
    <w:basedOn w:val="a"/>
    <w:next w:val="a"/>
    <w:rsid w:val="00C61CD0"/>
    <w:pPr>
      <w:widowControl/>
      <w:autoSpaceDE/>
      <w:autoSpaceDN/>
      <w:adjustRightInd/>
      <w:ind w:firstLine="0"/>
      <w:jc w:val="center"/>
    </w:pPr>
    <w:rPr>
      <w:rFonts w:eastAsia="Calibri"/>
      <w:i/>
      <w:sz w:val="20"/>
    </w:rPr>
  </w:style>
  <w:style w:type="paragraph" w:customStyle="1" w:styleId="FR1">
    <w:name w:val="FR1"/>
    <w:rsid w:val="00514173"/>
    <w:pPr>
      <w:widowControl w:val="0"/>
    </w:pPr>
    <w:rPr>
      <w:snapToGrid w:val="0"/>
      <w:sz w:val="72"/>
    </w:rPr>
  </w:style>
  <w:style w:type="paragraph" w:styleId="3">
    <w:name w:val="Body Text Indent 3"/>
    <w:basedOn w:val="a"/>
    <w:link w:val="30"/>
    <w:rsid w:val="00497F99"/>
    <w:pPr>
      <w:widowControl/>
      <w:autoSpaceDE/>
      <w:autoSpaceDN/>
      <w:adjustRightInd/>
      <w:spacing w:before="60" w:after="120"/>
      <w:ind w:left="283" w:firstLine="0"/>
      <w:jc w:val="left"/>
    </w:pPr>
    <w:rPr>
      <w:sz w:val="16"/>
      <w:szCs w:val="16"/>
    </w:rPr>
  </w:style>
  <w:style w:type="paragraph" w:styleId="32">
    <w:name w:val="Body Text 3"/>
    <w:basedOn w:val="a"/>
    <w:rsid w:val="00C14B59"/>
    <w:pPr>
      <w:widowControl/>
      <w:autoSpaceDE/>
      <w:autoSpaceDN/>
      <w:adjustRightInd/>
      <w:spacing w:before="60" w:after="120"/>
      <w:ind w:firstLine="0"/>
      <w:jc w:val="left"/>
    </w:pPr>
    <w:rPr>
      <w:sz w:val="16"/>
      <w:szCs w:val="16"/>
    </w:rPr>
  </w:style>
  <w:style w:type="character" w:customStyle="1" w:styleId="apple-converted-space">
    <w:name w:val="apple-converted-space"/>
    <w:rsid w:val="00BB77BF"/>
  </w:style>
  <w:style w:type="paragraph" w:customStyle="1" w:styleId="Default">
    <w:name w:val="Default"/>
    <w:rsid w:val="001854A6"/>
    <w:pPr>
      <w:autoSpaceDE w:val="0"/>
      <w:autoSpaceDN w:val="0"/>
      <w:adjustRightInd w:val="0"/>
    </w:pPr>
    <w:rPr>
      <w:color w:val="000000"/>
      <w:sz w:val="24"/>
      <w:szCs w:val="24"/>
    </w:rPr>
  </w:style>
  <w:style w:type="paragraph" w:customStyle="1" w:styleId="13">
    <w:name w:val="Абзац списка1"/>
    <w:basedOn w:val="a"/>
    <w:rsid w:val="00A353FB"/>
    <w:pPr>
      <w:widowControl/>
      <w:autoSpaceDE/>
      <w:autoSpaceDN/>
      <w:adjustRightInd/>
      <w:spacing w:after="200" w:line="276" w:lineRule="auto"/>
      <w:ind w:left="720" w:firstLine="0"/>
      <w:contextualSpacing/>
      <w:jc w:val="left"/>
    </w:pPr>
    <w:rPr>
      <w:rFonts w:ascii="Calibri" w:hAnsi="Calibri"/>
      <w:sz w:val="22"/>
      <w:szCs w:val="22"/>
    </w:rPr>
  </w:style>
  <w:style w:type="paragraph" w:customStyle="1" w:styleId="14">
    <w:name w:val="Стиль Маркерованый + 14 пт Полож"/>
    <w:basedOn w:val="a"/>
    <w:link w:val="140"/>
    <w:rsid w:val="00EC026A"/>
    <w:pPr>
      <w:widowControl/>
      <w:tabs>
        <w:tab w:val="num" w:pos="1155"/>
        <w:tab w:val="num" w:pos="1440"/>
      </w:tabs>
      <w:autoSpaceDE/>
      <w:autoSpaceDN/>
      <w:adjustRightInd/>
      <w:ind w:left="1440" w:hanging="360"/>
      <w:jc w:val="left"/>
    </w:pPr>
    <w:rPr>
      <w:color w:val="000000"/>
      <w:sz w:val="28"/>
    </w:rPr>
  </w:style>
  <w:style w:type="character" w:customStyle="1" w:styleId="140">
    <w:name w:val="Стиль Маркерованый + 14 пт Полож Знак Знак"/>
    <w:link w:val="14"/>
    <w:locked/>
    <w:rsid w:val="00EC026A"/>
    <w:rPr>
      <w:color w:val="000000"/>
      <w:sz w:val="28"/>
      <w:szCs w:val="24"/>
      <w:lang w:val="ru-RU" w:eastAsia="ru-RU" w:bidi="ar-SA"/>
    </w:rPr>
  </w:style>
  <w:style w:type="paragraph" w:styleId="af8">
    <w:name w:val="Title"/>
    <w:basedOn w:val="a"/>
    <w:next w:val="a"/>
    <w:qFormat/>
    <w:rsid w:val="006776D6"/>
    <w:pPr>
      <w:widowControl/>
      <w:suppressAutoHyphens/>
      <w:autoSpaceDN/>
      <w:adjustRightInd/>
      <w:ind w:firstLine="0"/>
      <w:jc w:val="left"/>
    </w:pPr>
    <w:rPr>
      <w:rFonts w:eastAsia="Arial"/>
      <w:lang w:eastAsia="ar-SA"/>
    </w:rPr>
  </w:style>
  <w:style w:type="paragraph" w:styleId="af9">
    <w:name w:val="List Paragraph"/>
    <w:basedOn w:val="a"/>
    <w:link w:val="afa"/>
    <w:uiPriority w:val="34"/>
    <w:qFormat/>
    <w:rsid w:val="00117864"/>
    <w:pPr>
      <w:widowControl/>
      <w:autoSpaceDE/>
      <w:autoSpaceDN/>
      <w:adjustRightInd/>
      <w:spacing w:line="276" w:lineRule="auto"/>
      <w:ind w:left="720" w:firstLine="709"/>
    </w:pPr>
    <w:rPr>
      <w:rFonts w:eastAsia="Calibri"/>
      <w:szCs w:val="22"/>
      <w:lang w:val="en-US" w:eastAsia="zh-CN"/>
    </w:rPr>
  </w:style>
  <w:style w:type="paragraph" w:styleId="23">
    <w:name w:val="Body Text 2"/>
    <w:basedOn w:val="a"/>
    <w:link w:val="24"/>
    <w:rsid w:val="00DC3C44"/>
    <w:pPr>
      <w:widowControl/>
      <w:autoSpaceDE/>
      <w:autoSpaceDN/>
      <w:adjustRightInd/>
      <w:spacing w:after="120" w:line="480" w:lineRule="auto"/>
      <w:ind w:firstLine="709"/>
    </w:pPr>
    <w:rPr>
      <w:lang w:val="en-US" w:eastAsia="en-US"/>
    </w:rPr>
  </w:style>
  <w:style w:type="character" w:customStyle="1" w:styleId="24">
    <w:name w:val="Основной текст 2 Знак"/>
    <w:link w:val="23"/>
    <w:rsid w:val="00DC3C44"/>
    <w:rPr>
      <w:sz w:val="24"/>
      <w:szCs w:val="24"/>
      <w:lang w:val="en-US" w:eastAsia="en-US"/>
    </w:rPr>
  </w:style>
  <w:style w:type="character" w:customStyle="1" w:styleId="afa">
    <w:name w:val="Абзац списка Знак"/>
    <w:link w:val="af9"/>
    <w:uiPriority w:val="34"/>
    <w:rsid w:val="00897388"/>
    <w:rPr>
      <w:rFonts w:eastAsia="Calibri"/>
      <w:sz w:val="24"/>
      <w:szCs w:val="22"/>
      <w:lang w:val="en-US" w:eastAsia="zh-CN"/>
    </w:rPr>
  </w:style>
  <w:style w:type="character" w:customStyle="1" w:styleId="10">
    <w:name w:val="Заголовок 1 Знак"/>
    <w:basedOn w:val="a0"/>
    <w:link w:val="1"/>
    <w:rsid w:val="00F30202"/>
    <w:rPr>
      <w:b/>
      <w:iCs/>
      <w:sz w:val="24"/>
    </w:rPr>
  </w:style>
  <w:style w:type="character" w:customStyle="1" w:styleId="20">
    <w:name w:val="Заголовок 2 Знак"/>
    <w:basedOn w:val="a0"/>
    <w:link w:val="2"/>
    <w:rsid w:val="003A2028"/>
    <w:rPr>
      <w:b/>
      <w:bCs/>
      <w:i/>
      <w:sz w:val="24"/>
    </w:rPr>
  </w:style>
  <w:style w:type="character" w:customStyle="1" w:styleId="a4">
    <w:name w:val="Нижний колонтитул Знак"/>
    <w:basedOn w:val="a0"/>
    <w:link w:val="a3"/>
    <w:rsid w:val="003A2028"/>
    <w:rPr>
      <w:sz w:val="24"/>
      <w:szCs w:val="24"/>
    </w:rPr>
  </w:style>
  <w:style w:type="character" w:customStyle="1" w:styleId="30">
    <w:name w:val="Основной текст с отступом 3 Знак"/>
    <w:basedOn w:val="a0"/>
    <w:link w:val="3"/>
    <w:rsid w:val="003A2028"/>
    <w:rPr>
      <w:sz w:val="16"/>
      <w:szCs w:val="16"/>
    </w:rPr>
  </w:style>
  <w:style w:type="paragraph" w:customStyle="1" w:styleId="11">
    <w:name w:val="Заголовок 11"/>
    <w:basedOn w:val="a"/>
    <w:next w:val="a"/>
    <w:qFormat/>
    <w:rsid w:val="003A346A"/>
    <w:pPr>
      <w:keepNext/>
      <w:numPr>
        <w:numId w:val="43"/>
      </w:numPr>
      <w:autoSpaceDE/>
      <w:autoSpaceDN/>
      <w:adjustRightInd/>
      <w:spacing w:before="240" w:after="120"/>
      <w:ind w:left="567" w:firstLine="0"/>
      <w:outlineLvl w:val="0"/>
    </w:pPr>
    <w:rPr>
      <w:b/>
      <w:iCs/>
      <w:szCs w:val="20"/>
      <w:lang w:eastAsia="zh-CN"/>
    </w:rPr>
  </w:style>
  <w:style w:type="paragraph" w:customStyle="1" w:styleId="21">
    <w:name w:val="Заголовок 21"/>
    <w:basedOn w:val="a"/>
    <w:next w:val="a"/>
    <w:qFormat/>
    <w:rsid w:val="003A346A"/>
    <w:pPr>
      <w:keepNext/>
      <w:numPr>
        <w:ilvl w:val="1"/>
        <w:numId w:val="43"/>
      </w:numPr>
      <w:autoSpaceDE/>
      <w:autoSpaceDN/>
      <w:adjustRightInd/>
      <w:ind w:left="0" w:firstLine="400"/>
      <w:outlineLvl w:val="1"/>
    </w:pPr>
    <w:rPr>
      <w:b/>
      <w:bCs/>
      <w:i/>
      <w:szCs w:val="20"/>
      <w:lang w:eastAsia="zh-CN"/>
    </w:rPr>
  </w:style>
  <w:style w:type="paragraph" w:customStyle="1" w:styleId="31">
    <w:name w:val="Заголовок 31"/>
    <w:basedOn w:val="a"/>
    <w:qFormat/>
    <w:rsid w:val="003A346A"/>
    <w:pPr>
      <w:keepNext/>
      <w:numPr>
        <w:ilvl w:val="2"/>
        <w:numId w:val="43"/>
      </w:numPr>
      <w:autoSpaceDE/>
      <w:autoSpaceDN/>
      <w:adjustRightInd/>
      <w:spacing w:before="140" w:after="120"/>
      <w:outlineLvl w:val="2"/>
    </w:pPr>
    <w:rPr>
      <w:rFonts w:ascii="Liberation Sans" w:eastAsia="Microsoft YaHei" w:hAnsi="Liberation Sans" w:cs="Mangal"/>
      <w:b/>
      <w:bCs/>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877140">
      <w:bodyDiv w:val="1"/>
      <w:marLeft w:val="0"/>
      <w:marRight w:val="0"/>
      <w:marTop w:val="0"/>
      <w:marBottom w:val="0"/>
      <w:divBdr>
        <w:top w:val="none" w:sz="0" w:space="0" w:color="auto"/>
        <w:left w:val="none" w:sz="0" w:space="0" w:color="auto"/>
        <w:bottom w:val="none" w:sz="0" w:space="0" w:color="auto"/>
        <w:right w:val="none" w:sz="0" w:space="0" w:color="auto"/>
      </w:divBdr>
    </w:div>
    <w:div w:id="161702369">
      <w:bodyDiv w:val="1"/>
      <w:marLeft w:val="0"/>
      <w:marRight w:val="0"/>
      <w:marTop w:val="0"/>
      <w:marBottom w:val="0"/>
      <w:divBdr>
        <w:top w:val="none" w:sz="0" w:space="0" w:color="auto"/>
        <w:left w:val="none" w:sz="0" w:space="0" w:color="auto"/>
        <w:bottom w:val="none" w:sz="0" w:space="0" w:color="auto"/>
        <w:right w:val="none" w:sz="0" w:space="0" w:color="auto"/>
      </w:divBdr>
    </w:div>
    <w:div w:id="609319112">
      <w:bodyDiv w:val="1"/>
      <w:marLeft w:val="0"/>
      <w:marRight w:val="0"/>
      <w:marTop w:val="0"/>
      <w:marBottom w:val="0"/>
      <w:divBdr>
        <w:top w:val="none" w:sz="0" w:space="0" w:color="auto"/>
        <w:left w:val="none" w:sz="0" w:space="0" w:color="auto"/>
        <w:bottom w:val="none" w:sz="0" w:space="0" w:color="auto"/>
        <w:right w:val="none" w:sz="0" w:space="0" w:color="auto"/>
      </w:divBdr>
    </w:div>
    <w:div w:id="678195537">
      <w:bodyDiv w:val="1"/>
      <w:marLeft w:val="0"/>
      <w:marRight w:val="0"/>
      <w:marTop w:val="0"/>
      <w:marBottom w:val="0"/>
      <w:divBdr>
        <w:top w:val="none" w:sz="0" w:space="0" w:color="auto"/>
        <w:left w:val="none" w:sz="0" w:space="0" w:color="auto"/>
        <w:bottom w:val="none" w:sz="0" w:space="0" w:color="auto"/>
        <w:right w:val="none" w:sz="0" w:space="0" w:color="auto"/>
      </w:divBdr>
    </w:div>
    <w:div w:id="796607870">
      <w:bodyDiv w:val="1"/>
      <w:marLeft w:val="0"/>
      <w:marRight w:val="0"/>
      <w:marTop w:val="0"/>
      <w:marBottom w:val="0"/>
      <w:divBdr>
        <w:top w:val="none" w:sz="0" w:space="0" w:color="auto"/>
        <w:left w:val="none" w:sz="0" w:space="0" w:color="auto"/>
        <w:bottom w:val="none" w:sz="0" w:space="0" w:color="auto"/>
        <w:right w:val="none" w:sz="0" w:space="0" w:color="auto"/>
      </w:divBdr>
    </w:div>
    <w:div w:id="820929267">
      <w:bodyDiv w:val="1"/>
      <w:marLeft w:val="0"/>
      <w:marRight w:val="0"/>
      <w:marTop w:val="0"/>
      <w:marBottom w:val="0"/>
      <w:divBdr>
        <w:top w:val="none" w:sz="0" w:space="0" w:color="auto"/>
        <w:left w:val="none" w:sz="0" w:space="0" w:color="auto"/>
        <w:bottom w:val="none" w:sz="0" w:space="0" w:color="auto"/>
        <w:right w:val="none" w:sz="0" w:space="0" w:color="auto"/>
      </w:divBdr>
    </w:div>
    <w:div w:id="930553843">
      <w:bodyDiv w:val="1"/>
      <w:marLeft w:val="0"/>
      <w:marRight w:val="0"/>
      <w:marTop w:val="0"/>
      <w:marBottom w:val="0"/>
      <w:divBdr>
        <w:top w:val="none" w:sz="0" w:space="0" w:color="auto"/>
        <w:left w:val="none" w:sz="0" w:space="0" w:color="auto"/>
        <w:bottom w:val="none" w:sz="0" w:space="0" w:color="auto"/>
        <w:right w:val="none" w:sz="0" w:space="0" w:color="auto"/>
      </w:divBdr>
    </w:div>
    <w:div w:id="1355425838">
      <w:bodyDiv w:val="1"/>
      <w:marLeft w:val="0"/>
      <w:marRight w:val="0"/>
      <w:marTop w:val="0"/>
      <w:marBottom w:val="0"/>
      <w:divBdr>
        <w:top w:val="none" w:sz="0" w:space="0" w:color="auto"/>
        <w:left w:val="none" w:sz="0" w:space="0" w:color="auto"/>
        <w:bottom w:val="none" w:sz="0" w:space="0" w:color="auto"/>
        <w:right w:val="none" w:sz="0" w:space="0" w:color="auto"/>
      </w:divBdr>
    </w:div>
    <w:div w:id="1481923953">
      <w:bodyDiv w:val="1"/>
      <w:marLeft w:val="0"/>
      <w:marRight w:val="0"/>
      <w:marTop w:val="0"/>
      <w:marBottom w:val="0"/>
      <w:divBdr>
        <w:top w:val="none" w:sz="0" w:space="0" w:color="auto"/>
        <w:left w:val="none" w:sz="0" w:space="0" w:color="auto"/>
        <w:bottom w:val="none" w:sz="0" w:space="0" w:color="auto"/>
        <w:right w:val="none" w:sz="0" w:space="0" w:color="auto"/>
      </w:divBdr>
    </w:div>
    <w:div w:id="1837843644">
      <w:bodyDiv w:val="1"/>
      <w:marLeft w:val="0"/>
      <w:marRight w:val="0"/>
      <w:marTop w:val="0"/>
      <w:marBottom w:val="0"/>
      <w:divBdr>
        <w:top w:val="none" w:sz="0" w:space="0" w:color="auto"/>
        <w:left w:val="none" w:sz="0" w:space="0" w:color="auto"/>
        <w:bottom w:val="none" w:sz="0" w:space="0" w:color="auto"/>
        <w:right w:val="none" w:sz="0" w:space="0" w:color="auto"/>
      </w:divBdr>
    </w:div>
    <w:div w:id="1874607065">
      <w:bodyDiv w:val="1"/>
      <w:marLeft w:val="0"/>
      <w:marRight w:val="0"/>
      <w:marTop w:val="0"/>
      <w:marBottom w:val="0"/>
      <w:divBdr>
        <w:top w:val="none" w:sz="0" w:space="0" w:color="auto"/>
        <w:left w:val="none" w:sz="0" w:space="0" w:color="auto"/>
        <w:bottom w:val="none" w:sz="0" w:space="0" w:color="auto"/>
        <w:right w:val="none" w:sz="0" w:space="0" w:color="auto"/>
      </w:divBdr>
    </w:div>
    <w:div w:id="2079353639">
      <w:bodyDiv w:val="1"/>
      <w:marLeft w:val="0"/>
      <w:marRight w:val="0"/>
      <w:marTop w:val="0"/>
      <w:marBottom w:val="0"/>
      <w:divBdr>
        <w:top w:val="none" w:sz="0" w:space="0" w:color="auto"/>
        <w:left w:val="none" w:sz="0" w:space="0" w:color="auto"/>
        <w:bottom w:val="none" w:sz="0" w:space="0" w:color="auto"/>
        <w:right w:val="none" w:sz="0" w:space="0" w:color="auto"/>
      </w:divBdr>
    </w:div>
    <w:div w:id="2083983315">
      <w:bodyDiv w:val="1"/>
      <w:marLeft w:val="0"/>
      <w:marRight w:val="0"/>
      <w:marTop w:val="0"/>
      <w:marBottom w:val="0"/>
      <w:divBdr>
        <w:top w:val="none" w:sz="0" w:space="0" w:color="auto"/>
        <w:left w:val="none" w:sz="0" w:space="0" w:color="auto"/>
        <w:bottom w:val="none" w:sz="0" w:space="0" w:color="auto"/>
        <w:right w:val="none" w:sz="0" w:space="0" w:color="auto"/>
      </w:divBdr>
    </w:div>
    <w:div w:id="212796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1.png"/><Relationship Id="rId50" Type="http://schemas.openxmlformats.org/officeDocument/2006/relationships/image" Target="media/image23.wmf"/><Relationship Id="rId55" Type="http://schemas.openxmlformats.org/officeDocument/2006/relationships/hyperlink" Target="https://urait.ru/viewer/teoriya-sistem-i-sistemnyy-analiz-450656" TargetMode="External"/><Relationship Id="rId63" Type="http://schemas.openxmlformats.org/officeDocument/2006/relationships/hyperlink" Target="file:///C:\Users\g.chusavitina\AppData\Local\Temp\Mathcad.pdf" TargetMode="External"/><Relationship Id="rId68" Type="http://schemas.openxmlformats.org/officeDocument/2006/relationships/hyperlink" Target="https://www.arenasimulation.com/academic/students" TargetMode="External"/><Relationship Id="rId76"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hyperlink" Target="http://www.libstudents.ru"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hyperlink" Target="https://magtu.informsystema.ru/uploader/fileUpload?name=3306.pdf&amp;show=dcatalogues/1/1137743/3306.pdf&amp;view=true" TargetMode="External"/><Relationship Id="rId66" Type="http://schemas.openxmlformats.org/officeDocument/2006/relationships/hyperlink" Target="https://www.arenasimulation.com/"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hyperlink" Target="https://urait.ru/viewer/upravlenie-riskami-sistemnyy-analiz-i-modelirovanie-v-3-ch-chast-1-451702" TargetMode="External"/><Relationship Id="rId61" Type="http://schemas.openxmlformats.org/officeDocument/2006/relationships/hyperlink" Target="http://www.apmath.spbu.ru/ru/resource/vestnik" TargetMode="Externa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4.wmf"/><Relationship Id="rId60" Type="http://schemas.openxmlformats.org/officeDocument/2006/relationships/hyperlink" Target="http://mgta.krc.karelia.ru" TargetMode="External"/><Relationship Id="rId65" Type="http://schemas.openxmlformats.org/officeDocument/2006/relationships/hyperlink" Target="https://www.anylogic.ru/" TargetMode="External"/><Relationship Id="rId73" Type="http://schemas.openxmlformats.org/officeDocument/2006/relationships/hyperlink" Target="https://studfiles.net/preview/206958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hyperlink" Target="https://urait.ru/viewer/issledovanie-operaciy-principy-prinyatiya-resheniy-i-obespechenie-bezopasnosti-454393" TargetMode="External"/><Relationship Id="rId64" Type="http://schemas.openxmlformats.org/officeDocument/2006/relationships/hyperlink" Target="file:///C:\Users\g.chusavitina\AppData\Local\Temp\AnyLogic.pdf" TargetMode="External"/><Relationship Id="rId69" Type="http://schemas.openxmlformats.org/officeDocument/2006/relationships/hyperlink" Target="http://www.nlr.ru" TargetMode="External"/><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hyperlink" Target="http://www.magtu.ru"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yperlink" Target="http://math.nsc.ru/publishing/DAOR/daor.html" TargetMode="External"/><Relationship Id="rId67" Type="http://schemas.openxmlformats.org/officeDocument/2006/relationships/hyperlink" Target="https://www.ptc.com/ru/products/mathcad" TargetMode="External"/><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hyperlink" Target="https://urait.ru/viewer/issledovanie-operaciy-v-ekonomike-449715" TargetMode="External"/><Relationship Id="rId62" Type="http://schemas.openxmlformats.org/officeDocument/2006/relationships/hyperlink" Target="file:///C:\Users\g.chusavitina\AppData\Local\Temp\MSImagine.pdf" TargetMode="External"/><Relationship Id="rId70" Type="http://schemas.openxmlformats.org/officeDocument/2006/relationships/hyperlink" Target="http://www.rsl.ru"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5618</Words>
  <Characters>32029</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формы обучения</vt:lpstr>
    </vt:vector>
  </TitlesOfParts>
  <Company/>
  <LinksUpToDate>false</LinksUpToDate>
  <CharactersWithSpaces>37572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формы обучения</dc:title>
  <dc:creator>user</dc:creator>
  <cp:lastModifiedBy>Хелен</cp:lastModifiedBy>
  <cp:revision>2</cp:revision>
  <cp:lastPrinted>2014-06-24T06:47:00Z</cp:lastPrinted>
  <dcterms:created xsi:type="dcterms:W3CDTF">2020-11-27T10:54:00Z</dcterms:created>
  <dcterms:modified xsi:type="dcterms:W3CDTF">2020-11-27T10:54:00Z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IconOverlay">
    <vt:lpwstr/>
  </property>
</Properties>
</file>