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1B3E" w:rsidRDefault="00C16B02" w:rsidP="002B1B3E">
      <w:pPr>
        <w:ind w:firstLine="0"/>
        <w:jc w:val="center"/>
        <w:rPr>
          <w:i/>
        </w:rPr>
      </w:pPr>
      <w:r w:rsidRPr="00C16B02">
        <w:rPr>
          <w:i/>
          <w:noProof/>
        </w:rPr>
        <w:drawing>
          <wp:inline distT="0" distB="0" distL="0" distR="0">
            <wp:extent cx="4943475" cy="6924675"/>
            <wp:effectExtent l="19050" t="0" r="9525" b="0"/>
            <wp:docPr id="2" name="Рисунок 1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6924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4E37" w:rsidRDefault="00C16B02" w:rsidP="007E3E15">
      <w:pPr>
        <w:spacing w:after="200"/>
        <w:ind w:firstLine="0"/>
        <w:jc w:val="center"/>
      </w:pPr>
      <w:r w:rsidRPr="00C16B02">
        <w:lastRenderedPageBreak/>
        <w:drawing>
          <wp:inline distT="0" distB="0" distL="0" distR="0">
            <wp:extent cx="5940425" cy="5940425"/>
            <wp:effectExtent l="19050" t="0" r="3175" b="0"/>
            <wp:docPr id="4" name="Рисунок 2" descr="Скриншот 2019-01-08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криншот 2019-01-08 2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79E3" w:rsidRDefault="00C16B02" w:rsidP="002A720F">
      <w:pPr>
        <w:pStyle w:val="1"/>
        <w:rPr>
          <w:rStyle w:val="FontStyle21"/>
        </w:rPr>
      </w:pPr>
      <w:r w:rsidRPr="00C16B02">
        <w:rPr>
          <w:rStyle w:val="FontStyle21"/>
        </w:rPr>
        <w:lastRenderedPageBreak/>
        <w:drawing>
          <wp:inline distT="0" distB="0" distL="0" distR="0">
            <wp:extent cx="5553075" cy="7610475"/>
            <wp:effectExtent l="19050" t="0" r="9525" b="0"/>
            <wp:docPr id="6" name="Рисунок 5" descr="H:\!!Работать!!!\Учебная работа\!Рабочие программы\2020-21\!Актуализация\АПИб-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:\!!Работать!!!\Учебная работа\!Рабочие программы\2020-21\!Актуализация\АПИб-1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53075" cy="7610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54E4" w:rsidRPr="00C17915" w:rsidRDefault="005E0FCA" w:rsidP="006879E3">
      <w:pPr>
        <w:pStyle w:val="1"/>
        <w:pageBreakBefore/>
        <w:rPr>
          <w:rStyle w:val="FontStyle16"/>
          <w:b/>
          <w:bCs w:val="0"/>
          <w:sz w:val="24"/>
          <w:szCs w:val="24"/>
        </w:rPr>
      </w:pPr>
      <w:r w:rsidRPr="00C17915">
        <w:rPr>
          <w:rStyle w:val="FontStyle16"/>
          <w:b/>
          <w:bCs w:val="0"/>
          <w:sz w:val="24"/>
          <w:szCs w:val="24"/>
        </w:rPr>
        <w:lastRenderedPageBreak/>
        <w:t>1 Цели освоения</w:t>
      </w:r>
      <w:r w:rsidR="007754E4" w:rsidRPr="00C17915">
        <w:rPr>
          <w:rStyle w:val="FontStyle16"/>
          <w:b/>
          <w:bCs w:val="0"/>
          <w:sz w:val="24"/>
          <w:szCs w:val="24"/>
        </w:rPr>
        <w:t xml:space="preserve"> дисциплины</w:t>
      </w:r>
    </w:p>
    <w:p w:rsidR="00836412" w:rsidRPr="007E7605" w:rsidRDefault="007754E4" w:rsidP="002A720F">
      <w:pPr>
        <w:rPr>
          <w:rStyle w:val="FontStyle17"/>
          <w:b w:val="0"/>
          <w:i/>
          <w:sz w:val="24"/>
          <w:szCs w:val="24"/>
        </w:rPr>
      </w:pPr>
      <w:r w:rsidRPr="00C17915">
        <w:rPr>
          <w:rStyle w:val="FontStyle16"/>
          <w:b w:val="0"/>
          <w:sz w:val="24"/>
          <w:szCs w:val="24"/>
        </w:rPr>
        <w:t>Целями освое</w:t>
      </w:r>
      <w:r w:rsidR="00777CC9" w:rsidRPr="00C17915">
        <w:rPr>
          <w:rStyle w:val="FontStyle16"/>
          <w:b w:val="0"/>
          <w:sz w:val="24"/>
          <w:szCs w:val="24"/>
        </w:rPr>
        <w:t>ния</w:t>
      </w:r>
      <w:r w:rsidRPr="00C17915">
        <w:rPr>
          <w:rStyle w:val="FontStyle16"/>
          <w:b w:val="0"/>
          <w:sz w:val="24"/>
          <w:szCs w:val="24"/>
        </w:rPr>
        <w:t xml:space="preserve"> дисциплины</w:t>
      </w:r>
      <w:r w:rsidR="00777CC9" w:rsidRPr="00C17915">
        <w:rPr>
          <w:rStyle w:val="FontStyle16"/>
          <w:b w:val="0"/>
          <w:sz w:val="24"/>
          <w:szCs w:val="24"/>
        </w:rPr>
        <w:t xml:space="preserve"> </w:t>
      </w:r>
      <w:r w:rsidR="0049314C" w:rsidRPr="00C17915">
        <w:rPr>
          <w:rStyle w:val="FontStyle16"/>
          <w:b w:val="0"/>
          <w:sz w:val="24"/>
          <w:szCs w:val="24"/>
        </w:rPr>
        <w:t>«</w:t>
      </w:r>
      <w:r w:rsidR="00836412" w:rsidRPr="004C28E5">
        <w:rPr>
          <w:rStyle w:val="FontStyle16"/>
          <w:b w:val="0"/>
          <w:bCs w:val="0"/>
          <w:sz w:val="24"/>
        </w:rPr>
        <w:t>Стандартизация, сертификация и управление качес</w:t>
      </w:r>
      <w:r w:rsidR="00836412" w:rsidRPr="004C28E5">
        <w:rPr>
          <w:rStyle w:val="FontStyle16"/>
          <w:b w:val="0"/>
          <w:bCs w:val="0"/>
          <w:sz w:val="24"/>
        </w:rPr>
        <w:t>т</w:t>
      </w:r>
      <w:r w:rsidR="00836412" w:rsidRPr="004C28E5">
        <w:rPr>
          <w:rStyle w:val="FontStyle16"/>
          <w:b w:val="0"/>
          <w:bCs w:val="0"/>
          <w:sz w:val="24"/>
        </w:rPr>
        <w:t>вом в ИТ-сфер</w:t>
      </w:r>
      <w:r w:rsidR="00836412">
        <w:rPr>
          <w:rStyle w:val="FontStyle16"/>
          <w:b w:val="0"/>
          <w:bCs w:val="0"/>
          <w:sz w:val="24"/>
        </w:rPr>
        <w:t>е</w:t>
      </w:r>
      <w:r w:rsidR="0049314C" w:rsidRPr="00C17915">
        <w:rPr>
          <w:rStyle w:val="FontStyle16"/>
          <w:b w:val="0"/>
          <w:sz w:val="24"/>
          <w:szCs w:val="24"/>
        </w:rPr>
        <w:t xml:space="preserve">» </w:t>
      </w:r>
      <w:r w:rsidRPr="00C17915">
        <w:rPr>
          <w:rStyle w:val="FontStyle16"/>
          <w:b w:val="0"/>
          <w:sz w:val="24"/>
          <w:szCs w:val="24"/>
        </w:rPr>
        <w:t>явля</w:t>
      </w:r>
      <w:r w:rsidR="005E0FCA" w:rsidRPr="00C17915">
        <w:rPr>
          <w:rStyle w:val="FontStyle16"/>
          <w:b w:val="0"/>
          <w:sz w:val="24"/>
          <w:szCs w:val="24"/>
        </w:rPr>
        <w:t>ю</w:t>
      </w:r>
      <w:r w:rsidRPr="00C17915">
        <w:rPr>
          <w:rStyle w:val="FontStyle16"/>
          <w:b w:val="0"/>
          <w:sz w:val="24"/>
          <w:szCs w:val="24"/>
        </w:rPr>
        <w:t>тся</w:t>
      </w:r>
      <w:r w:rsidR="009C15E7" w:rsidRPr="00C17915">
        <w:rPr>
          <w:rStyle w:val="FontStyle16"/>
          <w:b w:val="0"/>
          <w:sz w:val="24"/>
          <w:szCs w:val="24"/>
        </w:rPr>
        <w:t>:</w:t>
      </w:r>
      <w:r w:rsidR="00834280" w:rsidRPr="00C17915">
        <w:rPr>
          <w:rStyle w:val="FontStyle16"/>
          <w:b w:val="0"/>
          <w:sz w:val="24"/>
          <w:szCs w:val="24"/>
        </w:rPr>
        <w:t xml:space="preserve"> </w:t>
      </w:r>
      <w:r w:rsidR="00836412" w:rsidRPr="00B7058E">
        <w:rPr>
          <w:bCs/>
        </w:rPr>
        <w:t>получение студентами систематизированного представление о современных методах и методиках оценки качества программного обеспечения, госуда</w:t>
      </w:r>
      <w:r w:rsidR="00836412" w:rsidRPr="00B7058E">
        <w:rPr>
          <w:bCs/>
        </w:rPr>
        <w:t>р</w:t>
      </w:r>
      <w:r w:rsidR="00836412" w:rsidRPr="00B7058E">
        <w:rPr>
          <w:bCs/>
        </w:rPr>
        <w:t>ственных и международных стандартах качества программного обеспечения, об организ</w:t>
      </w:r>
      <w:r w:rsidR="00836412" w:rsidRPr="00B7058E">
        <w:rPr>
          <w:bCs/>
        </w:rPr>
        <w:t>а</w:t>
      </w:r>
      <w:r w:rsidR="00836412" w:rsidRPr="00B7058E">
        <w:rPr>
          <w:bCs/>
        </w:rPr>
        <w:t xml:space="preserve">ции процессов сертификации, о методах организации </w:t>
      </w:r>
      <w:r w:rsidR="00836412" w:rsidRPr="007E7605">
        <w:rPr>
          <w:bCs/>
        </w:rPr>
        <w:t>контроля качества программных продуктов в промышленном производстве, основах управления качеством.</w:t>
      </w:r>
    </w:p>
    <w:p w:rsidR="007754E4" w:rsidRPr="00C17915" w:rsidRDefault="009C15E7" w:rsidP="00B401FA">
      <w:pPr>
        <w:pStyle w:val="1"/>
        <w:jc w:val="left"/>
        <w:rPr>
          <w:rStyle w:val="FontStyle21"/>
          <w:sz w:val="24"/>
          <w:szCs w:val="24"/>
        </w:rPr>
      </w:pPr>
      <w:r w:rsidRPr="00C17915">
        <w:rPr>
          <w:rStyle w:val="FontStyle21"/>
          <w:sz w:val="24"/>
          <w:szCs w:val="24"/>
        </w:rPr>
        <w:t xml:space="preserve">2 </w:t>
      </w:r>
      <w:r w:rsidR="007754E4" w:rsidRPr="00C17915">
        <w:rPr>
          <w:rStyle w:val="FontStyle21"/>
          <w:sz w:val="24"/>
          <w:szCs w:val="24"/>
        </w:rPr>
        <w:t>Место дисциплины</w:t>
      </w:r>
      <w:r w:rsidR="00914055">
        <w:rPr>
          <w:rStyle w:val="FontStyle21"/>
          <w:sz w:val="24"/>
          <w:szCs w:val="24"/>
        </w:rPr>
        <w:t xml:space="preserve"> </w:t>
      </w:r>
      <w:r w:rsidR="007754E4" w:rsidRPr="00C17915">
        <w:rPr>
          <w:rStyle w:val="FontStyle21"/>
          <w:sz w:val="24"/>
          <w:szCs w:val="24"/>
        </w:rPr>
        <w:t xml:space="preserve">в структуре </w:t>
      </w:r>
      <w:r w:rsidR="00EF11D8" w:rsidRPr="00C17915">
        <w:rPr>
          <w:rStyle w:val="FontStyle21"/>
          <w:sz w:val="24"/>
          <w:szCs w:val="24"/>
        </w:rPr>
        <w:t>образовательной программы</w:t>
      </w:r>
      <w:r w:rsidR="007754E4" w:rsidRPr="00C17915">
        <w:rPr>
          <w:rStyle w:val="FontStyle21"/>
          <w:sz w:val="24"/>
          <w:szCs w:val="24"/>
        </w:rPr>
        <w:t xml:space="preserve"> </w:t>
      </w:r>
      <w:r w:rsidR="00B401FA" w:rsidRPr="00C17915">
        <w:rPr>
          <w:rStyle w:val="FontStyle21"/>
          <w:sz w:val="24"/>
          <w:szCs w:val="24"/>
        </w:rPr>
        <w:br/>
      </w:r>
      <w:r w:rsidR="00B82F70" w:rsidRPr="00C17915">
        <w:rPr>
          <w:rStyle w:val="FontStyle21"/>
          <w:sz w:val="24"/>
          <w:szCs w:val="24"/>
        </w:rPr>
        <w:t xml:space="preserve">подготовки </w:t>
      </w:r>
      <w:r w:rsidR="007754E4" w:rsidRPr="00C17915">
        <w:rPr>
          <w:rStyle w:val="FontStyle21"/>
          <w:sz w:val="24"/>
          <w:szCs w:val="24"/>
        </w:rPr>
        <w:t>бакалавра</w:t>
      </w:r>
    </w:p>
    <w:p w:rsidR="00910AD0" w:rsidRPr="00836412" w:rsidRDefault="0049314C" w:rsidP="002A720F">
      <w:pPr>
        <w:rPr>
          <w:rStyle w:val="FontStyle16"/>
          <w:b w:val="0"/>
          <w:sz w:val="24"/>
          <w:szCs w:val="24"/>
        </w:rPr>
      </w:pPr>
      <w:r w:rsidRPr="00C17915">
        <w:rPr>
          <w:rStyle w:val="FontStyle16"/>
          <w:b w:val="0"/>
          <w:sz w:val="24"/>
          <w:szCs w:val="24"/>
        </w:rPr>
        <w:t>Дисциплина «</w:t>
      </w:r>
      <w:r w:rsidR="00836412" w:rsidRPr="004C28E5">
        <w:rPr>
          <w:rStyle w:val="FontStyle16"/>
          <w:b w:val="0"/>
          <w:bCs w:val="0"/>
          <w:sz w:val="24"/>
        </w:rPr>
        <w:t>Стандартизация, сертификация и управление качеством в ИТ-сфер</w:t>
      </w:r>
      <w:r w:rsidR="00836412">
        <w:rPr>
          <w:rStyle w:val="FontStyle16"/>
          <w:b w:val="0"/>
          <w:bCs w:val="0"/>
          <w:sz w:val="24"/>
        </w:rPr>
        <w:t>е</w:t>
      </w:r>
      <w:r w:rsidRPr="00C17915">
        <w:rPr>
          <w:rStyle w:val="FontStyle16"/>
          <w:b w:val="0"/>
          <w:sz w:val="24"/>
          <w:szCs w:val="24"/>
        </w:rPr>
        <w:t xml:space="preserve">» входит в </w:t>
      </w:r>
      <w:r w:rsidR="008443AF" w:rsidRPr="00836412">
        <w:rPr>
          <w:rStyle w:val="FontStyle16"/>
          <w:b w:val="0"/>
          <w:sz w:val="24"/>
          <w:szCs w:val="24"/>
        </w:rPr>
        <w:t>вариативную часть</w:t>
      </w:r>
      <w:r w:rsidRPr="00836412">
        <w:rPr>
          <w:rStyle w:val="FontStyle16"/>
          <w:b w:val="0"/>
          <w:sz w:val="24"/>
          <w:szCs w:val="24"/>
        </w:rPr>
        <w:t xml:space="preserve"> </w:t>
      </w:r>
      <w:r w:rsidR="004329F5" w:rsidRPr="00836412">
        <w:rPr>
          <w:rStyle w:val="FontStyle16"/>
          <w:b w:val="0"/>
          <w:sz w:val="24"/>
          <w:szCs w:val="24"/>
        </w:rPr>
        <w:t>блока 1 образовательной программы.</w:t>
      </w:r>
    </w:p>
    <w:p w:rsidR="0049314C" w:rsidRPr="00C17915" w:rsidRDefault="00773127" w:rsidP="002A720F">
      <w:pPr>
        <w:rPr>
          <w:rStyle w:val="FontStyle16"/>
          <w:b w:val="0"/>
          <w:sz w:val="24"/>
          <w:szCs w:val="24"/>
        </w:rPr>
      </w:pPr>
      <w:r w:rsidRPr="00C20B8E">
        <w:rPr>
          <w:rStyle w:val="FontStyle16"/>
          <w:b w:val="0"/>
          <w:sz w:val="24"/>
          <w:szCs w:val="24"/>
        </w:rPr>
        <w:t xml:space="preserve">Знания (умения, </w:t>
      </w:r>
      <w:r w:rsidR="004329F5" w:rsidRPr="00C20B8E">
        <w:rPr>
          <w:rStyle w:val="FontStyle16"/>
          <w:b w:val="0"/>
          <w:sz w:val="24"/>
          <w:szCs w:val="24"/>
        </w:rPr>
        <w:t>владения</w:t>
      </w:r>
      <w:r w:rsidRPr="00C20B8E">
        <w:rPr>
          <w:rStyle w:val="FontStyle16"/>
          <w:b w:val="0"/>
          <w:sz w:val="24"/>
          <w:szCs w:val="24"/>
        </w:rPr>
        <w:t>), полученные при изучении данной дисциплины будут н</w:t>
      </w:r>
      <w:r w:rsidRPr="00C20B8E">
        <w:rPr>
          <w:rStyle w:val="FontStyle16"/>
          <w:b w:val="0"/>
          <w:sz w:val="24"/>
          <w:szCs w:val="24"/>
        </w:rPr>
        <w:t>е</w:t>
      </w:r>
      <w:r w:rsidRPr="00C20B8E">
        <w:rPr>
          <w:rStyle w:val="FontStyle16"/>
          <w:b w:val="0"/>
          <w:sz w:val="24"/>
          <w:szCs w:val="24"/>
        </w:rPr>
        <w:t xml:space="preserve">обходимы </w:t>
      </w:r>
      <w:r w:rsidR="00E55FEF" w:rsidRPr="00C20B8E">
        <w:rPr>
          <w:rStyle w:val="FontStyle16"/>
          <w:b w:val="0"/>
          <w:sz w:val="24"/>
          <w:szCs w:val="24"/>
        </w:rPr>
        <w:t>в дисциплин</w:t>
      </w:r>
      <w:r w:rsidR="007F2CB1">
        <w:rPr>
          <w:rStyle w:val="FontStyle16"/>
          <w:b w:val="0"/>
          <w:sz w:val="24"/>
          <w:szCs w:val="24"/>
        </w:rPr>
        <w:t>а</w:t>
      </w:r>
      <w:r w:rsidR="00E55FEF" w:rsidRPr="00C20B8E">
        <w:rPr>
          <w:rStyle w:val="FontStyle16"/>
          <w:b w:val="0"/>
          <w:sz w:val="24"/>
          <w:szCs w:val="24"/>
        </w:rPr>
        <w:t xml:space="preserve">х: </w:t>
      </w:r>
      <w:proofErr w:type="gramStart"/>
      <w:r w:rsidR="000E00AD" w:rsidRPr="00C20B8E">
        <w:rPr>
          <w:rStyle w:val="FontStyle16"/>
          <w:b w:val="0"/>
          <w:sz w:val="24"/>
          <w:szCs w:val="24"/>
        </w:rPr>
        <w:t>«Программная инженерия», «Продвижение научной проду</w:t>
      </w:r>
      <w:r w:rsidR="000E00AD" w:rsidRPr="00C20B8E">
        <w:rPr>
          <w:rStyle w:val="FontStyle16"/>
          <w:b w:val="0"/>
          <w:sz w:val="24"/>
          <w:szCs w:val="24"/>
        </w:rPr>
        <w:t>к</w:t>
      </w:r>
      <w:r w:rsidR="000E00AD" w:rsidRPr="00C20B8E">
        <w:rPr>
          <w:rStyle w:val="FontStyle16"/>
          <w:b w:val="0"/>
          <w:sz w:val="24"/>
          <w:szCs w:val="24"/>
        </w:rPr>
        <w:t>ции», «Информационная безопасность», «Управление рисками ИТ-проектов», «Управл</w:t>
      </w:r>
      <w:r w:rsidR="000E00AD" w:rsidRPr="00C20B8E">
        <w:rPr>
          <w:rStyle w:val="FontStyle16"/>
          <w:b w:val="0"/>
          <w:sz w:val="24"/>
          <w:szCs w:val="24"/>
        </w:rPr>
        <w:t>е</w:t>
      </w:r>
      <w:r w:rsidR="000E00AD" w:rsidRPr="00C20B8E">
        <w:rPr>
          <w:rStyle w:val="FontStyle16"/>
          <w:b w:val="0"/>
          <w:sz w:val="24"/>
          <w:szCs w:val="24"/>
        </w:rPr>
        <w:t>ние качеством в ИТ-проектах», «Проектирование информационных систем», «Управление проектами внедрения, сопровождения и адаптации ИС», «Основы информационного м</w:t>
      </w:r>
      <w:r w:rsidR="000E00AD" w:rsidRPr="00C20B8E">
        <w:rPr>
          <w:rStyle w:val="FontStyle16"/>
          <w:b w:val="0"/>
          <w:sz w:val="24"/>
          <w:szCs w:val="24"/>
        </w:rPr>
        <w:t>е</w:t>
      </w:r>
      <w:r w:rsidR="000E00AD" w:rsidRPr="00C20B8E">
        <w:rPr>
          <w:rStyle w:val="FontStyle16"/>
          <w:b w:val="0"/>
          <w:sz w:val="24"/>
          <w:szCs w:val="24"/>
        </w:rPr>
        <w:t>неджмента», «Теория и методология управления проектами», «Интеллектуальные ИС», «Управление проектами внедрения, сопровождения и адаптации ИС», «Экономика ИТ-проектов», «Оценка эффективности ИТ-проектов», «Основы реинжиниринга бизнес-процессов»</w:t>
      </w:r>
      <w:r w:rsidR="005A06F1" w:rsidRPr="00C20B8E">
        <w:rPr>
          <w:rStyle w:val="FontStyle16"/>
          <w:b w:val="0"/>
          <w:sz w:val="24"/>
          <w:szCs w:val="24"/>
        </w:rPr>
        <w:t>,</w:t>
      </w:r>
      <w:r w:rsidR="00C20B8E" w:rsidRPr="00C20B8E">
        <w:rPr>
          <w:rStyle w:val="FontStyle16"/>
          <w:b w:val="0"/>
          <w:sz w:val="24"/>
          <w:szCs w:val="24"/>
        </w:rPr>
        <w:t xml:space="preserve"> «Основы статистической обработки данных», «Финансовая математика», «Математическая экономика»,</w:t>
      </w:r>
      <w:r w:rsidR="005A06F1" w:rsidRPr="00C20B8E">
        <w:rPr>
          <w:rStyle w:val="FontStyle16"/>
          <w:b w:val="0"/>
          <w:sz w:val="24"/>
          <w:szCs w:val="24"/>
        </w:rPr>
        <w:t xml:space="preserve"> а так же</w:t>
      </w:r>
      <w:proofErr w:type="gramEnd"/>
      <w:r w:rsidR="005A06F1" w:rsidRPr="00C20B8E">
        <w:rPr>
          <w:rStyle w:val="FontStyle16"/>
          <w:b w:val="0"/>
          <w:sz w:val="24"/>
          <w:szCs w:val="24"/>
        </w:rPr>
        <w:t xml:space="preserve"> при</w:t>
      </w:r>
      <w:r w:rsidR="000F6986" w:rsidRPr="00C20B8E">
        <w:rPr>
          <w:rStyle w:val="FontStyle16"/>
          <w:b w:val="0"/>
          <w:sz w:val="24"/>
          <w:szCs w:val="24"/>
        </w:rPr>
        <w:t xml:space="preserve"> прохождении практик и</w:t>
      </w:r>
      <w:r w:rsidR="005A06F1" w:rsidRPr="00C20B8E">
        <w:rPr>
          <w:rStyle w:val="FontStyle16"/>
          <w:b w:val="0"/>
          <w:sz w:val="24"/>
          <w:szCs w:val="24"/>
        </w:rPr>
        <w:t xml:space="preserve"> подготовке выпус</w:t>
      </w:r>
      <w:r w:rsidR="005A06F1" w:rsidRPr="00C20B8E">
        <w:rPr>
          <w:rStyle w:val="FontStyle16"/>
          <w:b w:val="0"/>
          <w:sz w:val="24"/>
          <w:szCs w:val="24"/>
        </w:rPr>
        <w:t>к</w:t>
      </w:r>
      <w:r w:rsidR="005A06F1" w:rsidRPr="00C20B8E">
        <w:rPr>
          <w:rStyle w:val="FontStyle16"/>
          <w:b w:val="0"/>
          <w:sz w:val="24"/>
          <w:szCs w:val="24"/>
        </w:rPr>
        <w:t>ной квалификационной работы</w:t>
      </w:r>
      <w:r w:rsidRPr="00C20B8E">
        <w:rPr>
          <w:rStyle w:val="FontStyle16"/>
          <w:b w:val="0"/>
          <w:sz w:val="24"/>
          <w:szCs w:val="24"/>
        </w:rPr>
        <w:t>.</w:t>
      </w:r>
    </w:p>
    <w:p w:rsidR="004F032A" w:rsidRPr="00C17915" w:rsidRDefault="007754E4" w:rsidP="0079022C">
      <w:pPr>
        <w:pStyle w:val="1"/>
        <w:jc w:val="left"/>
        <w:rPr>
          <w:rStyle w:val="FontStyle21"/>
          <w:sz w:val="24"/>
          <w:szCs w:val="24"/>
        </w:rPr>
      </w:pPr>
      <w:r w:rsidRPr="00C17915">
        <w:rPr>
          <w:rStyle w:val="FontStyle21"/>
          <w:sz w:val="24"/>
          <w:szCs w:val="24"/>
        </w:rPr>
        <w:t>3 Ком</w:t>
      </w:r>
      <w:r w:rsidR="00767409" w:rsidRPr="00C17915">
        <w:rPr>
          <w:rStyle w:val="FontStyle21"/>
          <w:sz w:val="24"/>
          <w:szCs w:val="24"/>
        </w:rPr>
        <w:t>петенции</w:t>
      </w:r>
      <w:r w:rsidRPr="00C17915">
        <w:rPr>
          <w:rStyle w:val="FontStyle21"/>
          <w:sz w:val="24"/>
          <w:szCs w:val="24"/>
        </w:rPr>
        <w:t xml:space="preserve"> обучающегося</w:t>
      </w:r>
      <w:r w:rsidR="00767409" w:rsidRPr="00C17915">
        <w:rPr>
          <w:rStyle w:val="FontStyle21"/>
          <w:sz w:val="24"/>
          <w:szCs w:val="24"/>
        </w:rPr>
        <w:t>,</w:t>
      </w:r>
      <w:r w:rsidRPr="00C17915">
        <w:rPr>
          <w:rStyle w:val="FontStyle21"/>
          <w:sz w:val="24"/>
          <w:szCs w:val="24"/>
        </w:rPr>
        <w:t xml:space="preserve"> формируемые в результате освоения </w:t>
      </w:r>
      <w:r w:rsidR="0079022C" w:rsidRPr="00C17915">
        <w:rPr>
          <w:rStyle w:val="FontStyle21"/>
          <w:sz w:val="24"/>
          <w:szCs w:val="24"/>
        </w:rPr>
        <w:br/>
      </w:r>
      <w:r w:rsidRPr="00C17915">
        <w:rPr>
          <w:rStyle w:val="FontStyle21"/>
          <w:sz w:val="24"/>
          <w:szCs w:val="24"/>
        </w:rPr>
        <w:t xml:space="preserve">дисциплины </w:t>
      </w:r>
      <w:r w:rsidR="002E61E7" w:rsidRPr="00C17915">
        <w:rPr>
          <w:rStyle w:val="FontStyle21"/>
          <w:sz w:val="24"/>
          <w:szCs w:val="24"/>
        </w:rPr>
        <w:t>и планируемые результаты обучения</w:t>
      </w:r>
    </w:p>
    <w:p w:rsidR="00C5451F" w:rsidRPr="00C17915" w:rsidRDefault="00C5451F" w:rsidP="00C5451F">
      <w:pPr>
        <w:tabs>
          <w:tab w:val="left" w:pos="851"/>
        </w:tabs>
        <w:rPr>
          <w:rStyle w:val="FontStyle16"/>
          <w:b w:val="0"/>
          <w:sz w:val="24"/>
          <w:szCs w:val="24"/>
        </w:rPr>
      </w:pPr>
      <w:r w:rsidRPr="00C17915">
        <w:rPr>
          <w:rStyle w:val="FontStyle16"/>
          <w:b w:val="0"/>
          <w:sz w:val="24"/>
          <w:szCs w:val="24"/>
        </w:rPr>
        <w:t>В результате освоения дисциплины</w:t>
      </w:r>
      <w:r w:rsidR="0010038D" w:rsidRPr="00C17915">
        <w:rPr>
          <w:rStyle w:val="FontStyle16"/>
          <w:b w:val="0"/>
          <w:sz w:val="24"/>
          <w:szCs w:val="24"/>
        </w:rPr>
        <w:t xml:space="preserve"> </w:t>
      </w:r>
      <w:r w:rsidRPr="000E00AD">
        <w:rPr>
          <w:rStyle w:val="FontStyle16"/>
          <w:b w:val="0"/>
          <w:sz w:val="24"/>
          <w:szCs w:val="24"/>
        </w:rPr>
        <w:t>«</w:t>
      </w:r>
      <w:r w:rsidR="000E00AD" w:rsidRPr="000E00AD">
        <w:rPr>
          <w:rStyle w:val="FontStyle16"/>
          <w:b w:val="0"/>
          <w:bCs w:val="0"/>
          <w:sz w:val="24"/>
        </w:rPr>
        <w:t>Стандартизация, сертификация и управление качеством в ИТ-сфере</w:t>
      </w:r>
      <w:r w:rsidRPr="000E00AD">
        <w:rPr>
          <w:rStyle w:val="FontStyle16"/>
          <w:b w:val="0"/>
          <w:sz w:val="24"/>
          <w:szCs w:val="24"/>
        </w:rPr>
        <w:t>» обучающийся дол</w:t>
      </w:r>
      <w:r w:rsidRPr="00C17915">
        <w:rPr>
          <w:rStyle w:val="FontStyle16"/>
          <w:b w:val="0"/>
          <w:sz w:val="24"/>
          <w:szCs w:val="24"/>
        </w:rPr>
        <w:t>жен обладать следующими компетенциями:</w:t>
      </w:r>
    </w:p>
    <w:p w:rsidR="00C5451F" w:rsidRDefault="00C5451F" w:rsidP="00C5451F">
      <w:pPr>
        <w:tabs>
          <w:tab w:val="left" w:pos="851"/>
        </w:tabs>
        <w:rPr>
          <w:rStyle w:val="FontStyle16"/>
          <w:b w:val="0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678"/>
        <w:gridCol w:w="7837"/>
      </w:tblGrid>
      <w:tr w:rsidR="00C640B4" w:rsidRPr="00C640B4">
        <w:trPr>
          <w:trHeight w:val="611"/>
          <w:tblHeader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C640B4" w:rsidRPr="008C378A" w:rsidRDefault="00C640B4" w:rsidP="005C5F1A">
            <w:pPr>
              <w:ind w:firstLine="0"/>
              <w:jc w:val="center"/>
            </w:pPr>
            <w:r w:rsidRPr="008C378A">
              <w:t xml:space="preserve">Структурный </w:t>
            </w:r>
            <w:r w:rsidRPr="008C378A">
              <w:br/>
              <w:t xml:space="preserve">элемент </w:t>
            </w:r>
            <w:r w:rsidRPr="008C378A">
              <w:br/>
              <w:t>компетенции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C640B4" w:rsidRPr="008C378A" w:rsidRDefault="00C640B4" w:rsidP="005C5F1A">
            <w:pPr>
              <w:ind w:firstLine="0"/>
              <w:jc w:val="center"/>
            </w:pPr>
            <w:r w:rsidRPr="008C378A">
              <w:rPr>
                <w:bCs/>
              </w:rPr>
              <w:t xml:space="preserve">Планируемые результаты обучения </w:t>
            </w:r>
          </w:p>
        </w:tc>
      </w:tr>
      <w:tr w:rsidR="00C640B4" w:rsidRPr="00337B89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640B4" w:rsidRPr="00337B89" w:rsidRDefault="000E00AD" w:rsidP="005C5F1A">
            <w:pPr>
              <w:ind w:firstLine="0"/>
              <w:jc w:val="left"/>
              <w:rPr>
                <w:b/>
                <w:color w:val="C00000"/>
                <w:highlight w:val="yellow"/>
              </w:rPr>
            </w:pPr>
            <w:r w:rsidRPr="00337B89">
              <w:rPr>
                <w:b/>
                <w:color w:val="000000"/>
                <w:spacing w:val="-3"/>
              </w:rPr>
              <w:t>ОПК-1 – способностью использовать нормативно-правовые документы, междунаро</w:t>
            </w:r>
            <w:r w:rsidRPr="00337B89">
              <w:rPr>
                <w:b/>
                <w:color w:val="000000"/>
                <w:spacing w:val="-3"/>
              </w:rPr>
              <w:t>д</w:t>
            </w:r>
            <w:r w:rsidRPr="00337B89">
              <w:rPr>
                <w:b/>
                <w:color w:val="000000"/>
                <w:spacing w:val="-3"/>
              </w:rPr>
              <w:t>ные и отечественные стандарты в области информационных систем и технологий</w:t>
            </w:r>
          </w:p>
        </w:tc>
      </w:tr>
      <w:tr w:rsidR="000E00AD" w:rsidRPr="00C640B4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0E00AD" w:rsidRPr="008C378A" w:rsidRDefault="000E00AD" w:rsidP="005C5F1A">
            <w:pPr>
              <w:ind w:firstLine="0"/>
              <w:jc w:val="left"/>
            </w:pPr>
            <w:r w:rsidRPr="008C378A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20B8E" w:rsidRPr="008C378A" w:rsidRDefault="007B524F" w:rsidP="00144368">
            <w:pPr>
              <w:widowControl/>
              <w:numPr>
                <w:ilvl w:val="0"/>
                <w:numId w:val="2"/>
              </w:numPr>
              <w:tabs>
                <w:tab w:val="clear" w:pos="3345"/>
                <w:tab w:val="num" w:pos="0"/>
                <w:tab w:val="num" w:pos="34"/>
                <w:tab w:val="num" w:pos="317"/>
                <w:tab w:val="num" w:pos="2147"/>
              </w:tabs>
              <w:autoSpaceDE/>
              <w:autoSpaceDN/>
              <w:adjustRightInd/>
              <w:ind w:left="0" w:hanging="12"/>
              <w:jc w:val="left"/>
              <w:rPr>
                <w:bCs/>
              </w:rPr>
            </w:pPr>
            <w:r w:rsidRPr="008C378A">
              <w:rPr>
                <w:bCs/>
              </w:rPr>
              <w:t xml:space="preserve">понятийный аппарат в </w:t>
            </w:r>
            <w:r w:rsidR="001546B0">
              <w:rPr>
                <w:bCs/>
              </w:rPr>
              <w:t>предметной области дисциплины</w:t>
            </w:r>
            <w:r w:rsidRPr="008C378A">
              <w:rPr>
                <w:bCs/>
              </w:rPr>
              <w:t>;</w:t>
            </w:r>
          </w:p>
          <w:p w:rsidR="000E00AD" w:rsidRPr="008C378A" w:rsidRDefault="000E00AD" w:rsidP="00144368">
            <w:pPr>
              <w:widowControl/>
              <w:numPr>
                <w:ilvl w:val="0"/>
                <w:numId w:val="2"/>
              </w:numPr>
              <w:tabs>
                <w:tab w:val="clear" w:pos="3345"/>
                <w:tab w:val="num" w:pos="0"/>
                <w:tab w:val="num" w:pos="34"/>
                <w:tab w:val="num" w:pos="317"/>
                <w:tab w:val="num" w:pos="2147"/>
              </w:tabs>
              <w:autoSpaceDE/>
              <w:autoSpaceDN/>
              <w:adjustRightInd/>
              <w:ind w:left="0" w:hanging="12"/>
              <w:jc w:val="left"/>
              <w:rPr>
                <w:bCs/>
              </w:rPr>
            </w:pPr>
            <w:r w:rsidRPr="008C378A">
              <w:rPr>
                <w:bCs/>
              </w:rPr>
              <w:t>основные нормативные правовые документы, международные и отеч</w:t>
            </w:r>
            <w:r w:rsidRPr="008C378A">
              <w:rPr>
                <w:bCs/>
              </w:rPr>
              <w:t>е</w:t>
            </w:r>
            <w:r w:rsidRPr="008C378A">
              <w:rPr>
                <w:bCs/>
              </w:rPr>
              <w:t xml:space="preserve">ственные стандарты в области программного обеспечения (в том числе сферу разработки </w:t>
            </w:r>
            <w:proofErr w:type="gramStart"/>
            <w:r w:rsidRPr="008C378A">
              <w:rPr>
                <w:bCs/>
              </w:rPr>
              <w:t>ИТ</w:t>
            </w:r>
            <w:proofErr w:type="gramEnd"/>
            <w:r w:rsidRPr="008C378A">
              <w:rPr>
                <w:bCs/>
              </w:rPr>
              <w:t xml:space="preserve"> и ИС);</w:t>
            </w:r>
          </w:p>
        </w:tc>
      </w:tr>
      <w:tr w:rsidR="000E00AD" w:rsidRPr="00C640B4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0E00AD" w:rsidRPr="008C378A" w:rsidRDefault="000E00AD" w:rsidP="005C5F1A">
            <w:pPr>
              <w:ind w:firstLine="0"/>
              <w:jc w:val="left"/>
            </w:pPr>
            <w:r w:rsidRPr="008C378A">
              <w:t>Уметь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0E00AD" w:rsidRPr="008C378A" w:rsidRDefault="000E00AD" w:rsidP="00144368">
            <w:pPr>
              <w:widowControl/>
              <w:numPr>
                <w:ilvl w:val="0"/>
                <w:numId w:val="2"/>
              </w:numPr>
              <w:tabs>
                <w:tab w:val="clear" w:pos="3345"/>
                <w:tab w:val="num" w:pos="0"/>
                <w:tab w:val="num" w:pos="34"/>
                <w:tab w:val="num" w:pos="317"/>
                <w:tab w:val="num" w:pos="2147"/>
              </w:tabs>
              <w:autoSpaceDE/>
              <w:autoSpaceDN/>
              <w:adjustRightInd/>
              <w:ind w:left="0" w:hanging="12"/>
              <w:jc w:val="left"/>
              <w:rPr>
                <w:bCs/>
              </w:rPr>
            </w:pPr>
            <w:r w:rsidRPr="008C378A">
              <w:rPr>
                <w:bCs/>
              </w:rPr>
              <w:t xml:space="preserve">распознавать  и обсуждать международные и отечественные стандарты в области программного обеспечения (в том числе сферу разработки </w:t>
            </w:r>
            <w:proofErr w:type="gramStart"/>
            <w:r w:rsidRPr="008C378A">
              <w:rPr>
                <w:bCs/>
              </w:rPr>
              <w:t>ИТ</w:t>
            </w:r>
            <w:proofErr w:type="gramEnd"/>
            <w:r w:rsidRPr="008C378A">
              <w:rPr>
                <w:bCs/>
              </w:rPr>
              <w:t xml:space="preserve"> и ИС).</w:t>
            </w:r>
          </w:p>
          <w:p w:rsidR="000E00AD" w:rsidRPr="00A100C8" w:rsidRDefault="000E00AD" w:rsidP="00144368">
            <w:pPr>
              <w:widowControl/>
              <w:numPr>
                <w:ilvl w:val="0"/>
                <w:numId w:val="2"/>
              </w:numPr>
              <w:tabs>
                <w:tab w:val="clear" w:pos="3345"/>
                <w:tab w:val="num" w:pos="0"/>
                <w:tab w:val="num" w:pos="34"/>
                <w:tab w:val="num" w:pos="317"/>
                <w:tab w:val="num" w:pos="2147"/>
              </w:tabs>
              <w:autoSpaceDE/>
              <w:autoSpaceDN/>
              <w:adjustRightInd/>
              <w:ind w:left="0" w:hanging="12"/>
              <w:jc w:val="left"/>
              <w:rPr>
                <w:bCs/>
              </w:rPr>
            </w:pPr>
            <w:r w:rsidRPr="008C378A">
              <w:rPr>
                <w:bCs/>
              </w:rPr>
              <w:t>применять функциональные и  технологические стандарты програм</w:t>
            </w:r>
            <w:r w:rsidRPr="008C378A">
              <w:rPr>
                <w:bCs/>
              </w:rPr>
              <w:t>м</w:t>
            </w:r>
            <w:r w:rsidRPr="008C378A">
              <w:rPr>
                <w:bCs/>
              </w:rPr>
              <w:t xml:space="preserve">ного обеспечения (в том числе сферу разработки </w:t>
            </w:r>
            <w:proofErr w:type="gramStart"/>
            <w:r w:rsidRPr="008C378A">
              <w:rPr>
                <w:bCs/>
              </w:rPr>
              <w:t>ИТ</w:t>
            </w:r>
            <w:proofErr w:type="gramEnd"/>
            <w:r w:rsidRPr="008C378A">
              <w:rPr>
                <w:bCs/>
              </w:rPr>
              <w:t xml:space="preserve"> и ИС) для решения учебных задач дисциплины.</w:t>
            </w:r>
          </w:p>
        </w:tc>
      </w:tr>
      <w:tr w:rsidR="000E00AD" w:rsidRPr="00C640B4">
        <w:trPr>
          <w:trHeight w:val="164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0E00AD" w:rsidRPr="00C640B4" w:rsidRDefault="000E00AD" w:rsidP="005C5F1A">
            <w:pPr>
              <w:ind w:firstLine="0"/>
              <w:jc w:val="left"/>
              <w:rPr>
                <w:highlight w:val="yellow"/>
              </w:rPr>
            </w:pPr>
            <w:r w:rsidRPr="008C378A">
              <w:t>Владеть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0E00AD" w:rsidRPr="00382DE6" w:rsidRDefault="000E00AD" w:rsidP="00144368">
            <w:pPr>
              <w:widowControl/>
              <w:numPr>
                <w:ilvl w:val="0"/>
                <w:numId w:val="2"/>
              </w:numPr>
              <w:tabs>
                <w:tab w:val="clear" w:pos="3345"/>
                <w:tab w:val="num" w:pos="0"/>
                <w:tab w:val="num" w:pos="34"/>
                <w:tab w:val="num" w:pos="317"/>
                <w:tab w:val="num" w:pos="2147"/>
              </w:tabs>
              <w:autoSpaceDE/>
              <w:autoSpaceDN/>
              <w:adjustRightInd/>
              <w:ind w:left="0" w:hanging="12"/>
              <w:jc w:val="left"/>
            </w:pPr>
            <w:r w:rsidRPr="00382DE6">
              <w:rPr>
                <w:bCs/>
              </w:rPr>
              <w:t>навыками работы с нормативно-правовыми актами, практикой  их то</w:t>
            </w:r>
            <w:r w:rsidRPr="00382DE6">
              <w:rPr>
                <w:bCs/>
              </w:rPr>
              <w:t>л</w:t>
            </w:r>
            <w:r w:rsidRPr="00382DE6">
              <w:rPr>
                <w:bCs/>
              </w:rPr>
              <w:t xml:space="preserve">кований и применения по вопросам правовых основ, имеющих значение для профессиональной подготовки специалистов в области программного обеспечения (в том числе в сфере разработки </w:t>
            </w:r>
            <w:proofErr w:type="gramStart"/>
            <w:r w:rsidRPr="00382DE6">
              <w:rPr>
                <w:bCs/>
              </w:rPr>
              <w:t>ИТ</w:t>
            </w:r>
            <w:proofErr w:type="gramEnd"/>
            <w:r w:rsidRPr="00382DE6">
              <w:rPr>
                <w:bCs/>
              </w:rPr>
              <w:t xml:space="preserve"> и ИС)</w:t>
            </w:r>
            <w:r w:rsidR="00A100C8">
              <w:rPr>
                <w:bCs/>
              </w:rPr>
              <w:t>;</w:t>
            </w:r>
          </w:p>
        </w:tc>
      </w:tr>
      <w:tr w:rsidR="00C640B4" w:rsidRPr="00337B89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640B4" w:rsidRPr="00337B89" w:rsidRDefault="000E00AD" w:rsidP="005C5F1A">
            <w:pPr>
              <w:ind w:firstLine="0"/>
              <w:jc w:val="left"/>
              <w:rPr>
                <w:b/>
                <w:color w:val="000000"/>
                <w:spacing w:val="-3"/>
              </w:rPr>
            </w:pPr>
            <w:r w:rsidRPr="00337B89">
              <w:rPr>
                <w:b/>
                <w:color w:val="000000"/>
                <w:spacing w:val="-3"/>
              </w:rPr>
              <w:t>ПК-4 – способностью документировать процессы создания информационных систем на стадиях жизненного цикла</w:t>
            </w:r>
          </w:p>
        </w:tc>
      </w:tr>
      <w:tr w:rsidR="000E00AD" w:rsidRPr="00C640B4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0E00AD" w:rsidRPr="007220A2" w:rsidRDefault="000E00AD" w:rsidP="008C378A">
            <w:pPr>
              <w:ind w:firstLine="0"/>
            </w:pPr>
            <w:r w:rsidRPr="007220A2">
              <w:lastRenderedPageBreak/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0E00AD" w:rsidRPr="007220A2" w:rsidRDefault="000E00AD" w:rsidP="00144368">
            <w:pPr>
              <w:widowControl/>
              <w:numPr>
                <w:ilvl w:val="0"/>
                <w:numId w:val="2"/>
              </w:numPr>
              <w:tabs>
                <w:tab w:val="num" w:pos="34"/>
                <w:tab w:val="num" w:pos="317"/>
              </w:tabs>
              <w:autoSpaceDE/>
              <w:autoSpaceDN/>
              <w:adjustRightInd/>
              <w:ind w:left="0" w:firstLine="0"/>
            </w:pPr>
            <w:r w:rsidRPr="007220A2">
              <w:t xml:space="preserve">разновидности моделей ЖЦ </w:t>
            </w:r>
            <w:r w:rsidRPr="00382DE6">
              <w:rPr>
                <w:bCs/>
              </w:rPr>
              <w:t xml:space="preserve">программного обеспечения (в том </w:t>
            </w:r>
            <w:r>
              <w:rPr>
                <w:bCs/>
              </w:rPr>
              <w:t xml:space="preserve">числе </w:t>
            </w:r>
            <w:proofErr w:type="gramStart"/>
            <w:r w:rsidRPr="00382DE6">
              <w:rPr>
                <w:bCs/>
              </w:rPr>
              <w:t>ИТ</w:t>
            </w:r>
            <w:proofErr w:type="gramEnd"/>
            <w:r w:rsidRPr="00382DE6">
              <w:rPr>
                <w:bCs/>
              </w:rPr>
              <w:t xml:space="preserve"> и ИС)</w:t>
            </w:r>
            <w:r w:rsidRPr="007220A2">
              <w:t>;</w:t>
            </w:r>
          </w:p>
          <w:p w:rsidR="000E00AD" w:rsidRPr="000624C7" w:rsidRDefault="000E00AD" w:rsidP="00144368">
            <w:pPr>
              <w:widowControl/>
              <w:numPr>
                <w:ilvl w:val="0"/>
                <w:numId w:val="2"/>
              </w:numPr>
              <w:tabs>
                <w:tab w:val="num" w:pos="34"/>
                <w:tab w:val="num" w:pos="317"/>
              </w:tabs>
              <w:autoSpaceDE/>
              <w:autoSpaceDN/>
              <w:adjustRightInd/>
              <w:ind w:left="0" w:firstLine="0"/>
              <w:jc w:val="left"/>
            </w:pPr>
            <w:r w:rsidRPr="00D936E7">
              <w:t>методические и нормативные материалы, применимые для проектир</w:t>
            </w:r>
            <w:r w:rsidRPr="00D936E7">
              <w:t>о</w:t>
            </w:r>
            <w:r w:rsidRPr="00D936E7">
              <w:t>вания процессов на разных стадиях жизненно</w:t>
            </w:r>
            <w:r>
              <w:t xml:space="preserve">го цикла </w:t>
            </w:r>
            <w:r w:rsidRPr="00382DE6">
              <w:rPr>
                <w:bCs/>
              </w:rPr>
              <w:t xml:space="preserve">программного обеспечения (в том </w:t>
            </w:r>
            <w:r>
              <w:rPr>
                <w:bCs/>
              </w:rPr>
              <w:t xml:space="preserve">числе </w:t>
            </w:r>
            <w:proofErr w:type="gramStart"/>
            <w:r w:rsidRPr="00382DE6">
              <w:rPr>
                <w:bCs/>
              </w:rPr>
              <w:t>ИТ</w:t>
            </w:r>
            <w:proofErr w:type="gramEnd"/>
            <w:r w:rsidRPr="00382DE6">
              <w:rPr>
                <w:bCs/>
              </w:rPr>
              <w:t xml:space="preserve"> и ИС)</w:t>
            </w:r>
            <w:r w:rsidRPr="00D936E7">
              <w:t>;</w:t>
            </w:r>
          </w:p>
        </w:tc>
      </w:tr>
      <w:tr w:rsidR="000E00AD" w:rsidRPr="00C640B4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0E00AD" w:rsidRPr="00CE5EDA" w:rsidRDefault="000E00AD" w:rsidP="008C378A">
            <w:pPr>
              <w:ind w:firstLine="0"/>
            </w:pPr>
            <w:r w:rsidRPr="00CE5EDA">
              <w:t>Уметь: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0E00AD" w:rsidRPr="00D936E7" w:rsidRDefault="000E00AD" w:rsidP="00144368">
            <w:pPr>
              <w:widowControl/>
              <w:numPr>
                <w:ilvl w:val="0"/>
                <w:numId w:val="2"/>
              </w:numPr>
              <w:tabs>
                <w:tab w:val="num" w:pos="34"/>
                <w:tab w:val="num" w:pos="317"/>
              </w:tabs>
              <w:autoSpaceDE/>
              <w:autoSpaceDN/>
              <w:adjustRightInd/>
              <w:ind w:left="0" w:firstLine="0"/>
              <w:jc w:val="left"/>
            </w:pPr>
            <w:r>
              <w:t xml:space="preserve">выбирать оптимальную модель ЖЦ </w:t>
            </w:r>
            <w:r w:rsidRPr="00382DE6">
              <w:rPr>
                <w:bCs/>
              </w:rPr>
              <w:t xml:space="preserve">программного обеспечения (в том </w:t>
            </w:r>
            <w:r>
              <w:rPr>
                <w:bCs/>
              </w:rPr>
              <w:t xml:space="preserve">числе </w:t>
            </w:r>
            <w:proofErr w:type="gramStart"/>
            <w:r w:rsidRPr="00382DE6">
              <w:rPr>
                <w:bCs/>
              </w:rPr>
              <w:t>ИТ</w:t>
            </w:r>
            <w:proofErr w:type="gramEnd"/>
            <w:r w:rsidRPr="00382DE6">
              <w:rPr>
                <w:bCs/>
              </w:rPr>
              <w:t xml:space="preserve"> и ИС)</w:t>
            </w:r>
            <w:r>
              <w:t>;</w:t>
            </w:r>
          </w:p>
        </w:tc>
      </w:tr>
      <w:tr w:rsidR="000E00AD" w:rsidRPr="00C640B4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0E00AD" w:rsidRPr="00CE5EDA" w:rsidRDefault="000E00AD" w:rsidP="008C378A">
            <w:pPr>
              <w:ind w:firstLine="0"/>
            </w:pPr>
            <w:r w:rsidRPr="00CE5EDA">
              <w:t>Владеть: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0E00AD" w:rsidRPr="00BB06EF" w:rsidRDefault="007B524F" w:rsidP="00144368">
            <w:pPr>
              <w:widowControl/>
              <w:numPr>
                <w:ilvl w:val="0"/>
                <w:numId w:val="2"/>
              </w:numPr>
              <w:tabs>
                <w:tab w:val="num" w:pos="34"/>
                <w:tab w:val="num" w:pos="317"/>
              </w:tabs>
              <w:autoSpaceDE/>
              <w:autoSpaceDN/>
              <w:adjustRightInd/>
              <w:ind w:left="0" w:firstLine="0"/>
              <w:jc w:val="left"/>
            </w:pPr>
            <w:r>
              <w:t xml:space="preserve">навыками документирования процессов на разных стадиях ЖЦ </w:t>
            </w:r>
            <w:r w:rsidRPr="00382DE6">
              <w:rPr>
                <w:bCs/>
              </w:rPr>
              <w:t>пр</w:t>
            </w:r>
            <w:r w:rsidRPr="00382DE6">
              <w:rPr>
                <w:bCs/>
              </w:rPr>
              <w:t>о</w:t>
            </w:r>
            <w:r w:rsidRPr="00382DE6">
              <w:rPr>
                <w:bCs/>
              </w:rPr>
              <w:t xml:space="preserve">граммного обеспечения (в том </w:t>
            </w:r>
            <w:r>
              <w:rPr>
                <w:bCs/>
              </w:rPr>
              <w:t xml:space="preserve">числе </w:t>
            </w:r>
            <w:proofErr w:type="gramStart"/>
            <w:r w:rsidRPr="00382DE6">
              <w:rPr>
                <w:bCs/>
              </w:rPr>
              <w:t>ИТ</w:t>
            </w:r>
            <w:proofErr w:type="gramEnd"/>
            <w:r w:rsidRPr="00382DE6">
              <w:rPr>
                <w:bCs/>
              </w:rPr>
              <w:t xml:space="preserve"> и ИС)</w:t>
            </w:r>
            <w:r>
              <w:rPr>
                <w:bCs/>
              </w:rPr>
              <w:t>.</w:t>
            </w:r>
          </w:p>
        </w:tc>
      </w:tr>
      <w:tr w:rsidR="00C640B4" w:rsidRPr="00337B89">
        <w:trPr>
          <w:trHeight w:val="283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C640B4" w:rsidRPr="00337B89" w:rsidRDefault="000E00AD" w:rsidP="005C5F1A">
            <w:pPr>
              <w:ind w:firstLine="0"/>
              <w:jc w:val="left"/>
              <w:rPr>
                <w:b/>
                <w:color w:val="000000"/>
                <w:spacing w:val="-3"/>
              </w:rPr>
            </w:pPr>
            <w:r w:rsidRPr="00337B89">
              <w:rPr>
                <w:b/>
                <w:color w:val="000000"/>
                <w:spacing w:val="-3"/>
              </w:rPr>
              <w:t>ПК-21 – способностью проводить оценку экономических затрат и рисков при создании информационных систем</w:t>
            </w:r>
          </w:p>
        </w:tc>
      </w:tr>
      <w:tr w:rsidR="000E00AD" w:rsidRPr="00C640B4">
        <w:trPr>
          <w:trHeight w:val="2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0E00AD" w:rsidRPr="00CE5EDA" w:rsidRDefault="000E00AD" w:rsidP="008C378A">
            <w:pPr>
              <w:ind w:firstLine="0"/>
            </w:pPr>
            <w:r w:rsidRPr="00CE5EDA">
              <w:t>Знать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0E00AD" w:rsidRPr="000624C7" w:rsidRDefault="000E00AD" w:rsidP="00144368">
            <w:pPr>
              <w:widowControl/>
              <w:numPr>
                <w:ilvl w:val="0"/>
                <w:numId w:val="2"/>
              </w:numPr>
              <w:tabs>
                <w:tab w:val="num" w:pos="34"/>
                <w:tab w:val="num" w:pos="317"/>
              </w:tabs>
              <w:autoSpaceDE/>
              <w:autoSpaceDN/>
              <w:adjustRightInd/>
              <w:ind w:left="0" w:firstLine="0"/>
              <w:jc w:val="left"/>
            </w:pPr>
            <w:r w:rsidRPr="003E3C50">
              <w:t xml:space="preserve">базовые методы и средства оценки качества </w:t>
            </w:r>
            <w:r w:rsidRPr="00382DE6">
              <w:rPr>
                <w:bCs/>
              </w:rPr>
              <w:t>программного обеспеч</w:t>
            </w:r>
            <w:r w:rsidRPr="00382DE6">
              <w:rPr>
                <w:bCs/>
              </w:rPr>
              <w:t>е</w:t>
            </w:r>
            <w:r w:rsidRPr="00382DE6">
              <w:rPr>
                <w:bCs/>
              </w:rPr>
              <w:t xml:space="preserve">ния (в том </w:t>
            </w:r>
            <w:r>
              <w:rPr>
                <w:bCs/>
              </w:rPr>
              <w:t xml:space="preserve">числе </w:t>
            </w:r>
            <w:proofErr w:type="gramStart"/>
            <w:r w:rsidRPr="00382DE6">
              <w:rPr>
                <w:bCs/>
              </w:rPr>
              <w:t>ИТ</w:t>
            </w:r>
            <w:proofErr w:type="gramEnd"/>
            <w:r w:rsidRPr="00382DE6">
              <w:rPr>
                <w:bCs/>
              </w:rPr>
              <w:t xml:space="preserve"> и ИС)</w:t>
            </w:r>
            <w:r>
              <w:rPr>
                <w:bCs/>
              </w:rPr>
              <w:t>;</w:t>
            </w:r>
          </w:p>
        </w:tc>
      </w:tr>
      <w:tr w:rsidR="000E00AD" w:rsidRPr="00C640B4">
        <w:trPr>
          <w:trHeight w:val="258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0E00AD" w:rsidRPr="00CE5EDA" w:rsidRDefault="000E00AD" w:rsidP="008C378A">
            <w:pPr>
              <w:ind w:firstLine="0"/>
            </w:pPr>
            <w:r w:rsidRPr="00CE5EDA">
              <w:t>Уметь: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F24A7" w:rsidRDefault="000E00AD" w:rsidP="00144368">
            <w:pPr>
              <w:widowControl/>
              <w:numPr>
                <w:ilvl w:val="0"/>
                <w:numId w:val="2"/>
              </w:numPr>
              <w:tabs>
                <w:tab w:val="num" w:pos="34"/>
                <w:tab w:val="num" w:pos="317"/>
              </w:tabs>
              <w:autoSpaceDE/>
              <w:autoSpaceDN/>
              <w:adjustRightInd/>
              <w:ind w:left="0" w:firstLine="0"/>
              <w:jc w:val="left"/>
            </w:pPr>
            <w:r w:rsidRPr="00D936E7">
              <w:t>собирать, формализовывать и</w:t>
            </w:r>
            <w:r>
              <w:t xml:space="preserve"> </w:t>
            </w:r>
            <w:r w:rsidRPr="00D936E7">
              <w:t>оценивать функциональные и иные тр</w:t>
            </w:r>
            <w:r w:rsidRPr="00D936E7">
              <w:t>е</w:t>
            </w:r>
            <w:r>
              <w:t>бования</w:t>
            </w:r>
            <w:r w:rsidR="005E5A9F">
              <w:t xml:space="preserve"> к </w:t>
            </w:r>
            <w:r w:rsidR="005E5A9F" w:rsidRPr="00382DE6">
              <w:rPr>
                <w:bCs/>
              </w:rPr>
              <w:t>программно</w:t>
            </w:r>
            <w:r w:rsidR="005E5A9F">
              <w:rPr>
                <w:bCs/>
              </w:rPr>
              <w:t>му</w:t>
            </w:r>
            <w:r w:rsidR="005E5A9F" w:rsidRPr="00382DE6">
              <w:rPr>
                <w:bCs/>
              </w:rPr>
              <w:t xml:space="preserve"> обеспечени</w:t>
            </w:r>
            <w:r w:rsidR="005E5A9F">
              <w:rPr>
                <w:bCs/>
              </w:rPr>
              <w:t>ю</w:t>
            </w:r>
            <w:r w:rsidR="005E5A9F" w:rsidRPr="00382DE6">
              <w:rPr>
                <w:bCs/>
              </w:rPr>
              <w:t xml:space="preserve"> (в том </w:t>
            </w:r>
            <w:r w:rsidR="005E5A9F">
              <w:rPr>
                <w:bCs/>
              </w:rPr>
              <w:t xml:space="preserve">числе </w:t>
            </w:r>
            <w:proofErr w:type="gramStart"/>
            <w:r w:rsidR="005E5A9F" w:rsidRPr="00382DE6">
              <w:rPr>
                <w:bCs/>
              </w:rPr>
              <w:t>ИТ</w:t>
            </w:r>
            <w:proofErr w:type="gramEnd"/>
            <w:r w:rsidR="005E5A9F" w:rsidRPr="00382DE6">
              <w:rPr>
                <w:bCs/>
              </w:rPr>
              <w:t xml:space="preserve"> и ИС)</w:t>
            </w:r>
            <w:r w:rsidR="00C67639">
              <w:t>;</w:t>
            </w:r>
          </w:p>
          <w:p w:rsidR="000E00AD" w:rsidRPr="00D936E7" w:rsidRDefault="007F24A7" w:rsidP="00144368">
            <w:pPr>
              <w:widowControl/>
              <w:numPr>
                <w:ilvl w:val="0"/>
                <w:numId w:val="2"/>
              </w:numPr>
              <w:tabs>
                <w:tab w:val="num" w:pos="34"/>
                <w:tab w:val="num" w:pos="317"/>
              </w:tabs>
              <w:autoSpaceDE/>
              <w:autoSpaceDN/>
              <w:adjustRightInd/>
              <w:ind w:left="0" w:firstLine="0"/>
              <w:jc w:val="left"/>
            </w:pPr>
            <w:r>
              <w:t xml:space="preserve">проводить </w:t>
            </w:r>
            <w:proofErr w:type="spellStart"/>
            <w:r>
              <w:t>программометрическую</w:t>
            </w:r>
            <w:proofErr w:type="spellEnd"/>
            <w:r>
              <w:t xml:space="preserve"> оценку программного средства (в том числе </w:t>
            </w:r>
            <w:proofErr w:type="gramStart"/>
            <w:r>
              <w:t>ИТ</w:t>
            </w:r>
            <w:proofErr w:type="gramEnd"/>
            <w:r>
              <w:t xml:space="preserve"> и ИС);</w:t>
            </w:r>
          </w:p>
        </w:tc>
      </w:tr>
      <w:tr w:rsidR="000E00AD" w:rsidRPr="008C76CD">
        <w:trPr>
          <w:trHeight w:val="325"/>
        </w:trPr>
        <w:tc>
          <w:tcPr>
            <w:tcW w:w="88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0E00AD" w:rsidRPr="00CE5EDA" w:rsidRDefault="000E00AD" w:rsidP="008C378A">
            <w:pPr>
              <w:ind w:firstLine="0"/>
            </w:pPr>
            <w:r w:rsidRPr="00CE5EDA">
              <w:t>Владеть:</w:t>
            </w:r>
          </w:p>
        </w:tc>
        <w:tc>
          <w:tcPr>
            <w:tcW w:w="411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0E00AD" w:rsidRPr="00FB30CA" w:rsidRDefault="000E00AD" w:rsidP="00144368">
            <w:pPr>
              <w:widowControl/>
              <w:numPr>
                <w:ilvl w:val="0"/>
                <w:numId w:val="2"/>
              </w:numPr>
              <w:tabs>
                <w:tab w:val="num" w:pos="34"/>
                <w:tab w:val="num" w:pos="317"/>
              </w:tabs>
              <w:autoSpaceDE/>
              <w:autoSpaceDN/>
              <w:adjustRightInd/>
              <w:ind w:left="0" w:firstLine="0"/>
              <w:jc w:val="left"/>
            </w:pPr>
            <w:r w:rsidRPr="00D936E7">
              <w:t>базовыми методами и ср</w:t>
            </w:r>
            <w:r>
              <w:t xml:space="preserve">едствами оценки качества </w:t>
            </w:r>
            <w:r w:rsidRPr="00FB30CA">
              <w:t xml:space="preserve">программного обеспечения (в том числе </w:t>
            </w:r>
            <w:proofErr w:type="gramStart"/>
            <w:r w:rsidRPr="00FB30CA">
              <w:t>ИТ</w:t>
            </w:r>
            <w:proofErr w:type="gramEnd"/>
            <w:r w:rsidRPr="00FB30CA">
              <w:t xml:space="preserve"> и ИС)</w:t>
            </w:r>
            <w:r>
              <w:t>.</w:t>
            </w:r>
          </w:p>
        </w:tc>
      </w:tr>
    </w:tbl>
    <w:p w:rsidR="00C640B4" w:rsidRDefault="00C640B4" w:rsidP="00C5451F">
      <w:pPr>
        <w:tabs>
          <w:tab w:val="left" w:pos="851"/>
        </w:tabs>
        <w:rPr>
          <w:rStyle w:val="FontStyle16"/>
          <w:b w:val="0"/>
          <w:sz w:val="24"/>
          <w:szCs w:val="24"/>
        </w:rPr>
      </w:pPr>
    </w:p>
    <w:p w:rsidR="00951970" w:rsidRDefault="00951970" w:rsidP="00D21C33">
      <w:pPr>
        <w:pStyle w:val="1"/>
        <w:rPr>
          <w:rStyle w:val="FontStyle18"/>
          <w:b/>
          <w:sz w:val="24"/>
          <w:szCs w:val="24"/>
        </w:rPr>
      </w:pPr>
    </w:p>
    <w:p w:rsidR="00951970" w:rsidRPr="00951970" w:rsidRDefault="00951970" w:rsidP="00951970">
      <w:pPr>
        <w:sectPr w:rsidR="00951970" w:rsidRPr="00951970" w:rsidSect="00951970">
          <w:footerReference w:type="even" r:id="rId10"/>
          <w:footerReference w:type="default" r:id="rId11"/>
          <w:pgSz w:w="11907" w:h="16840" w:code="9"/>
          <w:pgMar w:top="1134" w:right="851" w:bottom="851" w:left="1701" w:header="720" w:footer="720" w:gutter="0"/>
          <w:cols w:space="720"/>
          <w:noEndnote/>
          <w:titlePg/>
          <w:docGrid w:linePitch="326"/>
        </w:sectPr>
      </w:pPr>
    </w:p>
    <w:p w:rsidR="007754E4" w:rsidRPr="00C17915" w:rsidRDefault="009C15E7" w:rsidP="00D21C33">
      <w:pPr>
        <w:pStyle w:val="1"/>
        <w:rPr>
          <w:rStyle w:val="FontStyle18"/>
          <w:b/>
          <w:i/>
          <w:color w:val="C00000"/>
          <w:sz w:val="24"/>
          <w:szCs w:val="24"/>
        </w:rPr>
      </w:pPr>
      <w:r w:rsidRPr="00C17915">
        <w:rPr>
          <w:rStyle w:val="FontStyle18"/>
          <w:b/>
          <w:sz w:val="24"/>
          <w:szCs w:val="24"/>
        </w:rPr>
        <w:lastRenderedPageBreak/>
        <w:t>4</w:t>
      </w:r>
      <w:r w:rsidR="007754E4" w:rsidRPr="00C17915">
        <w:rPr>
          <w:rStyle w:val="FontStyle18"/>
          <w:b/>
          <w:sz w:val="24"/>
          <w:szCs w:val="24"/>
        </w:rPr>
        <w:t xml:space="preserve"> Структура и содержание </w:t>
      </w:r>
      <w:r w:rsidR="00E022FE" w:rsidRPr="00C17915">
        <w:rPr>
          <w:rStyle w:val="FontStyle18"/>
          <w:b/>
          <w:sz w:val="24"/>
          <w:szCs w:val="24"/>
        </w:rPr>
        <w:t>дис</w:t>
      </w:r>
      <w:r w:rsidR="007754E4" w:rsidRPr="00C17915">
        <w:rPr>
          <w:rStyle w:val="FontStyle18"/>
          <w:b/>
          <w:sz w:val="24"/>
          <w:szCs w:val="24"/>
        </w:rPr>
        <w:t>ципли</w:t>
      </w:r>
      <w:r w:rsidR="00E022FE" w:rsidRPr="00C17915">
        <w:rPr>
          <w:rStyle w:val="FontStyle18"/>
          <w:b/>
          <w:sz w:val="24"/>
          <w:szCs w:val="24"/>
        </w:rPr>
        <w:t>н</w:t>
      </w:r>
      <w:r w:rsidR="007754E4" w:rsidRPr="00C17915">
        <w:rPr>
          <w:rStyle w:val="FontStyle18"/>
          <w:b/>
          <w:sz w:val="24"/>
          <w:szCs w:val="24"/>
        </w:rPr>
        <w:t>ы</w:t>
      </w:r>
    </w:p>
    <w:p w:rsidR="007754E4" w:rsidRPr="00686D7A" w:rsidRDefault="007754E4" w:rsidP="002A720F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686D7A">
        <w:rPr>
          <w:rStyle w:val="FontStyle18"/>
          <w:b w:val="0"/>
          <w:sz w:val="24"/>
          <w:szCs w:val="24"/>
        </w:rPr>
        <w:t>Общая трудоемкость дисци</w:t>
      </w:r>
      <w:r w:rsidR="00E022FE" w:rsidRPr="00686D7A">
        <w:rPr>
          <w:rStyle w:val="FontStyle18"/>
          <w:b w:val="0"/>
          <w:sz w:val="24"/>
          <w:szCs w:val="24"/>
        </w:rPr>
        <w:t>п</w:t>
      </w:r>
      <w:r w:rsidRPr="00686D7A">
        <w:rPr>
          <w:rStyle w:val="FontStyle18"/>
          <w:b w:val="0"/>
          <w:sz w:val="24"/>
          <w:szCs w:val="24"/>
        </w:rPr>
        <w:t>ли</w:t>
      </w:r>
      <w:r w:rsidR="00E022FE" w:rsidRPr="00686D7A">
        <w:rPr>
          <w:rStyle w:val="FontStyle18"/>
          <w:b w:val="0"/>
          <w:sz w:val="24"/>
          <w:szCs w:val="24"/>
        </w:rPr>
        <w:t>н</w:t>
      </w:r>
      <w:r w:rsidRPr="00686D7A">
        <w:rPr>
          <w:rStyle w:val="FontStyle18"/>
          <w:b w:val="0"/>
          <w:sz w:val="24"/>
          <w:szCs w:val="24"/>
        </w:rPr>
        <w:t>ы составля</w:t>
      </w:r>
      <w:r w:rsidR="00E022FE" w:rsidRPr="00686D7A">
        <w:rPr>
          <w:rStyle w:val="FontStyle18"/>
          <w:b w:val="0"/>
          <w:sz w:val="24"/>
          <w:szCs w:val="24"/>
        </w:rPr>
        <w:t xml:space="preserve">ет </w:t>
      </w:r>
      <w:r w:rsidR="000E00AD" w:rsidRPr="00686D7A">
        <w:rPr>
          <w:rStyle w:val="FontStyle18"/>
          <w:b w:val="0"/>
          <w:sz w:val="24"/>
          <w:szCs w:val="24"/>
        </w:rPr>
        <w:t>3</w:t>
      </w:r>
      <w:r w:rsidRPr="00686D7A">
        <w:rPr>
          <w:rStyle w:val="FontStyle18"/>
          <w:b w:val="0"/>
          <w:sz w:val="24"/>
          <w:szCs w:val="24"/>
        </w:rPr>
        <w:t xml:space="preserve"> </w:t>
      </w:r>
      <w:r w:rsidR="00EF48C1" w:rsidRPr="00686D7A">
        <w:rPr>
          <w:rStyle w:val="FontStyle18"/>
          <w:b w:val="0"/>
          <w:sz w:val="24"/>
          <w:szCs w:val="24"/>
        </w:rPr>
        <w:t xml:space="preserve">зачетных </w:t>
      </w:r>
      <w:r w:rsidRPr="00686D7A">
        <w:rPr>
          <w:rStyle w:val="FontStyle18"/>
          <w:b w:val="0"/>
          <w:sz w:val="24"/>
          <w:szCs w:val="24"/>
        </w:rPr>
        <w:t xml:space="preserve">единиц </w:t>
      </w:r>
      <w:r w:rsidR="000E00AD" w:rsidRPr="00686D7A">
        <w:rPr>
          <w:rStyle w:val="FontStyle18"/>
          <w:b w:val="0"/>
          <w:sz w:val="24"/>
          <w:szCs w:val="24"/>
        </w:rPr>
        <w:t>108</w:t>
      </w:r>
      <w:r w:rsidR="00E022FE" w:rsidRPr="00686D7A">
        <w:rPr>
          <w:rStyle w:val="FontStyle18"/>
          <w:b w:val="0"/>
          <w:sz w:val="24"/>
          <w:szCs w:val="24"/>
        </w:rPr>
        <w:t xml:space="preserve"> </w:t>
      </w:r>
      <w:r w:rsidR="00EF48C1" w:rsidRPr="00686D7A">
        <w:rPr>
          <w:rStyle w:val="FontStyle18"/>
          <w:b w:val="0"/>
          <w:sz w:val="24"/>
          <w:szCs w:val="24"/>
        </w:rPr>
        <w:t xml:space="preserve">акад. </w:t>
      </w:r>
      <w:r w:rsidR="00066036" w:rsidRPr="00686D7A">
        <w:rPr>
          <w:rStyle w:val="FontStyle18"/>
          <w:b w:val="0"/>
          <w:sz w:val="24"/>
          <w:szCs w:val="24"/>
        </w:rPr>
        <w:t>часов</w:t>
      </w:r>
      <w:r w:rsidR="00D17066" w:rsidRPr="00686D7A">
        <w:rPr>
          <w:rStyle w:val="FontStyle18"/>
          <w:b w:val="0"/>
          <w:sz w:val="24"/>
          <w:szCs w:val="24"/>
        </w:rPr>
        <w:t>, в том числе</w:t>
      </w:r>
      <w:r w:rsidR="00066036" w:rsidRPr="00686D7A">
        <w:rPr>
          <w:rStyle w:val="FontStyle18"/>
          <w:b w:val="0"/>
          <w:sz w:val="24"/>
          <w:szCs w:val="24"/>
        </w:rPr>
        <w:t>:</w:t>
      </w:r>
    </w:p>
    <w:p w:rsidR="00EF48C1" w:rsidRPr="00686D7A" w:rsidRDefault="00EF48C1" w:rsidP="00EF48C1">
      <w:pPr>
        <w:tabs>
          <w:tab w:val="left" w:pos="851"/>
        </w:tabs>
        <w:rPr>
          <w:rStyle w:val="FontStyle18"/>
          <w:b w:val="0"/>
          <w:sz w:val="24"/>
          <w:szCs w:val="24"/>
        </w:rPr>
      </w:pPr>
      <w:r w:rsidRPr="00686D7A">
        <w:rPr>
          <w:rStyle w:val="FontStyle18"/>
          <w:b w:val="0"/>
          <w:sz w:val="24"/>
          <w:szCs w:val="24"/>
        </w:rPr>
        <w:t>–</w:t>
      </w:r>
      <w:r w:rsidRPr="00686D7A">
        <w:rPr>
          <w:rStyle w:val="FontStyle18"/>
          <w:b w:val="0"/>
          <w:sz w:val="24"/>
          <w:szCs w:val="24"/>
        </w:rPr>
        <w:tab/>
        <w:t xml:space="preserve">контактная работа – </w:t>
      </w:r>
      <w:r w:rsidR="00AD2E8B" w:rsidRPr="00686D7A">
        <w:rPr>
          <w:rStyle w:val="FontStyle18"/>
          <w:b w:val="0"/>
          <w:sz w:val="24"/>
          <w:szCs w:val="24"/>
        </w:rPr>
        <w:t>55</w:t>
      </w:r>
      <w:r w:rsidRPr="00686D7A">
        <w:rPr>
          <w:rStyle w:val="FontStyle18"/>
          <w:b w:val="0"/>
          <w:sz w:val="24"/>
          <w:szCs w:val="24"/>
        </w:rPr>
        <w:t xml:space="preserve"> акад. </w:t>
      </w:r>
      <w:r w:rsidR="003267AD" w:rsidRPr="00686D7A">
        <w:rPr>
          <w:rStyle w:val="FontStyle18"/>
          <w:b w:val="0"/>
          <w:sz w:val="24"/>
          <w:szCs w:val="24"/>
        </w:rPr>
        <w:t>часов:</w:t>
      </w:r>
    </w:p>
    <w:p w:rsidR="003267AD" w:rsidRPr="00686D7A" w:rsidRDefault="003267AD" w:rsidP="003267AD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686D7A">
        <w:rPr>
          <w:rStyle w:val="FontStyle18"/>
          <w:b w:val="0"/>
          <w:sz w:val="24"/>
          <w:szCs w:val="24"/>
        </w:rPr>
        <w:tab/>
        <w:t>–</w:t>
      </w:r>
      <w:r w:rsidRPr="00686D7A">
        <w:rPr>
          <w:rStyle w:val="FontStyle18"/>
          <w:b w:val="0"/>
          <w:sz w:val="24"/>
          <w:szCs w:val="24"/>
        </w:rPr>
        <w:tab/>
      </w:r>
      <w:proofErr w:type="gramStart"/>
      <w:r w:rsidRPr="00686D7A">
        <w:rPr>
          <w:rStyle w:val="FontStyle18"/>
          <w:b w:val="0"/>
          <w:sz w:val="24"/>
          <w:szCs w:val="24"/>
        </w:rPr>
        <w:t>аудиторная</w:t>
      </w:r>
      <w:proofErr w:type="gramEnd"/>
      <w:r w:rsidRPr="00686D7A">
        <w:rPr>
          <w:rStyle w:val="FontStyle18"/>
          <w:b w:val="0"/>
          <w:sz w:val="24"/>
          <w:szCs w:val="24"/>
        </w:rPr>
        <w:t xml:space="preserve"> – </w:t>
      </w:r>
      <w:r w:rsidR="00AD2E8B" w:rsidRPr="00686D7A">
        <w:rPr>
          <w:rStyle w:val="FontStyle18"/>
          <w:b w:val="0"/>
          <w:sz w:val="24"/>
          <w:szCs w:val="24"/>
        </w:rPr>
        <w:t>54</w:t>
      </w:r>
      <w:r w:rsidRPr="00686D7A">
        <w:rPr>
          <w:rStyle w:val="FontStyle18"/>
          <w:b w:val="0"/>
          <w:sz w:val="24"/>
          <w:szCs w:val="24"/>
        </w:rPr>
        <w:t xml:space="preserve"> акад. часов;</w:t>
      </w:r>
    </w:p>
    <w:p w:rsidR="003267AD" w:rsidRPr="00686D7A" w:rsidRDefault="003267AD" w:rsidP="003267AD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686D7A">
        <w:rPr>
          <w:rStyle w:val="FontStyle18"/>
          <w:b w:val="0"/>
          <w:sz w:val="24"/>
          <w:szCs w:val="24"/>
        </w:rPr>
        <w:tab/>
        <w:t>–</w:t>
      </w:r>
      <w:r w:rsidRPr="00686D7A">
        <w:rPr>
          <w:rStyle w:val="FontStyle18"/>
          <w:b w:val="0"/>
          <w:sz w:val="24"/>
          <w:szCs w:val="24"/>
        </w:rPr>
        <w:tab/>
      </w:r>
      <w:proofErr w:type="gramStart"/>
      <w:r w:rsidRPr="00686D7A">
        <w:rPr>
          <w:rStyle w:val="FontStyle18"/>
          <w:b w:val="0"/>
          <w:sz w:val="24"/>
          <w:szCs w:val="24"/>
        </w:rPr>
        <w:t>внеаудиторная</w:t>
      </w:r>
      <w:proofErr w:type="gramEnd"/>
      <w:r w:rsidRPr="00686D7A">
        <w:rPr>
          <w:rStyle w:val="FontStyle18"/>
          <w:b w:val="0"/>
          <w:sz w:val="24"/>
          <w:szCs w:val="24"/>
        </w:rPr>
        <w:t xml:space="preserve"> – </w:t>
      </w:r>
      <w:r w:rsidR="00AD2E8B" w:rsidRPr="00686D7A">
        <w:rPr>
          <w:rStyle w:val="FontStyle18"/>
          <w:b w:val="0"/>
          <w:sz w:val="24"/>
          <w:szCs w:val="24"/>
        </w:rPr>
        <w:t>1</w:t>
      </w:r>
      <w:r w:rsidRPr="00686D7A">
        <w:rPr>
          <w:rStyle w:val="FontStyle18"/>
          <w:b w:val="0"/>
          <w:sz w:val="24"/>
          <w:szCs w:val="24"/>
        </w:rPr>
        <w:t xml:space="preserve"> акад. часов </w:t>
      </w:r>
    </w:p>
    <w:p w:rsidR="00066036" w:rsidRPr="00C17915" w:rsidRDefault="00066036" w:rsidP="003267AD">
      <w:pPr>
        <w:tabs>
          <w:tab w:val="left" w:pos="851"/>
          <w:tab w:val="left" w:pos="1134"/>
        </w:tabs>
        <w:rPr>
          <w:rStyle w:val="FontStyle18"/>
          <w:b w:val="0"/>
          <w:sz w:val="24"/>
          <w:szCs w:val="24"/>
        </w:rPr>
      </w:pPr>
      <w:r w:rsidRPr="00686D7A">
        <w:rPr>
          <w:rStyle w:val="FontStyle18"/>
          <w:b w:val="0"/>
          <w:sz w:val="24"/>
          <w:szCs w:val="24"/>
        </w:rPr>
        <w:t>–</w:t>
      </w:r>
      <w:r w:rsidRPr="00686D7A">
        <w:rPr>
          <w:rStyle w:val="FontStyle18"/>
          <w:b w:val="0"/>
          <w:sz w:val="24"/>
          <w:szCs w:val="24"/>
        </w:rPr>
        <w:tab/>
        <w:t>самостоятельная рабо</w:t>
      </w:r>
      <w:r w:rsidR="0035681F" w:rsidRPr="00686D7A">
        <w:rPr>
          <w:rStyle w:val="FontStyle18"/>
          <w:b w:val="0"/>
          <w:sz w:val="24"/>
          <w:szCs w:val="24"/>
        </w:rPr>
        <w:t xml:space="preserve">та – </w:t>
      </w:r>
      <w:r w:rsidR="00AD2E8B" w:rsidRPr="00686D7A">
        <w:rPr>
          <w:rStyle w:val="FontStyle18"/>
          <w:b w:val="0"/>
          <w:sz w:val="24"/>
          <w:szCs w:val="24"/>
        </w:rPr>
        <w:t>53</w:t>
      </w:r>
      <w:r w:rsidRPr="00686D7A">
        <w:rPr>
          <w:rStyle w:val="FontStyle18"/>
          <w:b w:val="0"/>
          <w:sz w:val="24"/>
          <w:szCs w:val="24"/>
        </w:rPr>
        <w:t xml:space="preserve"> </w:t>
      </w:r>
      <w:r w:rsidR="00EF48C1" w:rsidRPr="00686D7A">
        <w:rPr>
          <w:rStyle w:val="FontStyle18"/>
          <w:b w:val="0"/>
          <w:sz w:val="24"/>
          <w:szCs w:val="24"/>
        </w:rPr>
        <w:t xml:space="preserve">акад. </w:t>
      </w:r>
      <w:r w:rsidRPr="00686D7A">
        <w:rPr>
          <w:rStyle w:val="FontStyle18"/>
          <w:b w:val="0"/>
          <w:sz w:val="24"/>
          <w:szCs w:val="24"/>
        </w:rPr>
        <w:t>часов;</w:t>
      </w:r>
    </w:p>
    <w:p w:rsidR="0035681F" w:rsidRPr="00C17915" w:rsidRDefault="0035681F" w:rsidP="002A720F">
      <w:pPr>
        <w:tabs>
          <w:tab w:val="left" w:pos="851"/>
        </w:tabs>
        <w:rPr>
          <w:rStyle w:val="FontStyle18"/>
          <w:b w:val="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/>
      </w:tblPr>
      <w:tblGrid>
        <w:gridCol w:w="4500"/>
        <w:gridCol w:w="587"/>
        <w:gridCol w:w="612"/>
        <w:gridCol w:w="695"/>
        <w:gridCol w:w="701"/>
        <w:gridCol w:w="1048"/>
        <w:gridCol w:w="3394"/>
        <w:gridCol w:w="3075"/>
        <w:gridCol w:w="1174"/>
      </w:tblGrid>
      <w:tr w:rsidR="003267AD" w:rsidRPr="00C17915">
        <w:trPr>
          <w:cantSplit/>
          <w:trHeight w:val="1156"/>
          <w:tblHeader/>
        </w:trPr>
        <w:tc>
          <w:tcPr>
            <w:tcW w:w="1425" w:type="pct"/>
            <w:vMerge w:val="restart"/>
            <w:vAlign w:val="center"/>
          </w:tcPr>
          <w:p w:rsidR="003267AD" w:rsidRPr="00C17915" w:rsidRDefault="003267AD" w:rsidP="0035681F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C17915">
              <w:rPr>
                <w:rStyle w:val="FontStyle31"/>
                <w:rFonts w:ascii="Times New Roman" w:hAnsi="Times New Roman"/>
                <w:sz w:val="24"/>
                <w:szCs w:val="24"/>
              </w:rPr>
              <w:t>Раздел/ тема</w:t>
            </w:r>
          </w:p>
          <w:p w:rsidR="003267AD" w:rsidRPr="00C17915" w:rsidRDefault="003267AD" w:rsidP="0035681F">
            <w:pPr>
              <w:pStyle w:val="Style12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C17915">
              <w:rPr>
                <w:rStyle w:val="FontStyle31"/>
                <w:rFonts w:ascii="Times New Roman" w:hAnsi="Times New Roman"/>
                <w:sz w:val="24"/>
                <w:szCs w:val="24"/>
              </w:rPr>
              <w:t>дисциплины</w:t>
            </w:r>
          </w:p>
        </w:tc>
        <w:tc>
          <w:tcPr>
            <w:tcW w:w="186" w:type="pct"/>
            <w:vMerge w:val="restart"/>
            <w:textDirection w:val="btLr"/>
            <w:vAlign w:val="center"/>
          </w:tcPr>
          <w:p w:rsidR="003267AD" w:rsidRPr="00C17915" w:rsidRDefault="003267AD" w:rsidP="006B06B6">
            <w:pPr>
              <w:pStyle w:val="Style13"/>
              <w:widowControl/>
              <w:ind w:left="113" w:right="113" w:firstLine="0"/>
              <w:jc w:val="center"/>
              <w:rPr>
                <w:rStyle w:val="FontStyle25"/>
                <w:i w:val="0"/>
                <w:sz w:val="24"/>
                <w:szCs w:val="24"/>
              </w:rPr>
            </w:pPr>
            <w:r w:rsidRPr="00C17915">
              <w:rPr>
                <w:rStyle w:val="FontStyle25"/>
                <w:i w:val="0"/>
                <w:sz w:val="24"/>
                <w:szCs w:val="24"/>
              </w:rPr>
              <w:t>Семестр</w:t>
            </w:r>
          </w:p>
        </w:tc>
        <w:tc>
          <w:tcPr>
            <w:tcW w:w="636" w:type="pct"/>
            <w:gridSpan w:val="3"/>
            <w:vAlign w:val="center"/>
          </w:tcPr>
          <w:p w:rsidR="003267AD" w:rsidRPr="001546B0" w:rsidRDefault="003267AD" w:rsidP="005E7F37">
            <w:pPr>
              <w:pStyle w:val="Style8"/>
              <w:ind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1546B0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Аудиторная </w:t>
            </w:r>
            <w:r w:rsidR="00E06342" w:rsidRPr="001546B0">
              <w:rPr>
                <w:rStyle w:val="FontStyle31"/>
                <w:rFonts w:ascii="Times New Roman" w:hAnsi="Times New Roman"/>
                <w:sz w:val="24"/>
                <w:szCs w:val="24"/>
              </w:rPr>
              <w:br/>
            </w:r>
            <w:r w:rsidRPr="001546B0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контактная работа </w:t>
            </w:r>
            <w:r w:rsidRPr="001546B0">
              <w:rPr>
                <w:rStyle w:val="FontStyle31"/>
                <w:rFonts w:ascii="Times New Roman" w:hAnsi="Times New Roman"/>
                <w:sz w:val="24"/>
                <w:szCs w:val="24"/>
              </w:rPr>
              <w:br/>
              <w:t>(в акад. часах)</w:t>
            </w:r>
          </w:p>
        </w:tc>
        <w:tc>
          <w:tcPr>
            <w:tcW w:w="332" w:type="pct"/>
            <w:vMerge w:val="restart"/>
            <w:textDirection w:val="btLr"/>
            <w:vAlign w:val="center"/>
          </w:tcPr>
          <w:p w:rsidR="003267AD" w:rsidRPr="001546B0" w:rsidRDefault="003267AD" w:rsidP="005E7F37">
            <w:pPr>
              <w:pStyle w:val="Style8"/>
              <w:widowControl/>
              <w:ind w:left="-40" w:right="113" w:firstLine="0"/>
              <w:jc w:val="center"/>
              <w:rPr>
                <w:rStyle w:val="FontStyle20"/>
                <w:rFonts w:ascii="Times New Roman" w:hAnsi="Times New Roman"/>
                <w:sz w:val="24"/>
                <w:szCs w:val="24"/>
              </w:rPr>
            </w:pPr>
            <w:r w:rsidRPr="001546B0">
              <w:rPr>
                <w:rStyle w:val="FontStyle20"/>
                <w:rFonts w:ascii="Times New Roman" w:hAnsi="Times New Roman"/>
                <w:sz w:val="24"/>
                <w:szCs w:val="24"/>
              </w:rPr>
              <w:t>Самостоятельная р</w:t>
            </w:r>
            <w:r w:rsidRPr="001546B0">
              <w:rPr>
                <w:rStyle w:val="FontStyle20"/>
                <w:rFonts w:ascii="Times New Roman" w:hAnsi="Times New Roman"/>
                <w:sz w:val="24"/>
                <w:szCs w:val="24"/>
              </w:rPr>
              <w:t>а</w:t>
            </w:r>
            <w:r w:rsidRPr="001546B0">
              <w:rPr>
                <w:rStyle w:val="FontStyle20"/>
                <w:rFonts w:ascii="Times New Roman" w:hAnsi="Times New Roman"/>
                <w:sz w:val="24"/>
                <w:szCs w:val="24"/>
              </w:rPr>
              <w:t>бота (в акад. часах)</w:t>
            </w:r>
          </w:p>
        </w:tc>
        <w:tc>
          <w:tcPr>
            <w:tcW w:w="1075" w:type="pct"/>
            <w:vMerge w:val="restart"/>
            <w:vAlign w:val="center"/>
          </w:tcPr>
          <w:p w:rsidR="003267AD" w:rsidRPr="001546B0" w:rsidRDefault="003267AD" w:rsidP="00C45CAB">
            <w:pPr>
              <w:pStyle w:val="Style8"/>
              <w:widowControl/>
              <w:ind w:left="-40"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1546B0">
              <w:rPr>
                <w:rStyle w:val="FontStyle20"/>
                <w:rFonts w:ascii="Times New Roman" w:hAnsi="Times New Roman"/>
                <w:sz w:val="24"/>
                <w:szCs w:val="24"/>
              </w:rPr>
              <w:t xml:space="preserve">Вид самостоятельной </w:t>
            </w:r>
            <w:r w:rsidRPr="001546B0">
              <w:rPr>
                <w:rStyle w:val="FontStyle20"/>
                <w:rFonts w:ascii="Times New Roman" w:hAnsi="Times New Roman"/>
                <w:sz w:val="24"/>
                <w:szCs w:val="24"/>
              </w:rPr>
              <w:br/>
              <w:t>работы</w:t>
            </w:r>
          </w:p>
        </w:tc>
        <w:tc>
          <w:tcPr>
            <w:tcW w:w="974" w:type="pct"/>
            <w:vMerge w:val="restart"/>
            <w:vAlign w:val="center"/>
          </w:tcPr>
          <w:p w:rsidR="003267AD" w:rsidRPr="001546B0" w:rsidRDefault="003267AD" w:rsidP="00C45CAB">
            <w:pPr>
              <w:pStyle w:val="Style8"/>
              <w:widowControl/>
              <w:ind w:left="-40" w:firstLine="0"/>
              <w:jc w:val="center"/>
              <w:rPr>
                <w:rStyle w:val="FontStyle32"/>
                <w:rFonts w:cs="Georgia"/>
                <w:i w:val="0"/>
                <w:iCs w:val="0"/>
                <w:sz w:val="24"/>
                <w:szCs w:val="24"/>
              </w:rPr>
            </w:pPr>
            <w:r w:rsidRPr="001546B0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Форма текущего контроля успеваемости и </w:t>
            </w:r>
            <w:r w:rsidRPr="001546B0">
              <w:rPr>
                <w:rStyle w:val="FontStyle31"/>
                <w:rFonts w:ascii="Times New Roman" w:hAnsi="Times New Roman"/>
                <w:sz w:val="24"/>
                <w:szCs w:val="24"/>
              </w:rPr>
              <w:br/>
              <w:t>промежуточной аттестации</w:t>
            </w:r>
          </w:p>
        </w:tc>
        <w:tc>
          <w:tcPr>
            <w:tcW w:w="372" w:type="pct"/>
            <w:vMerge w:val="restart"/>
            <w:textDirection w:val="btLr"/>
            <w:vAlign w:val="center"/>
          </w:tcPr>
          <w:p w:rsidR="003267AD" w:rsidRPr="00C17915" w:rsidRDefault="003267AD" w:rsidP="0035681F">
            <w:pPr>
              <w:pStyle w:val="Style8"/>
              <w:widowControl/>
              <w:ind w:left="-40" w:right="113"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C17915">
              <w:rPr>
                <w:rStyle w:val="FontStyle31"/>
                <w:sz w:val="22"/>
                <w:szCs w:val="22"/>
              </w:rPr>
              <w:t xml:space="preserve">Код и структурный </w:t>
            </w:r>
            <w:r w:rsidRPr="00C17915">
              <w:rPr>
                <w:rStyle w:val="FontStyle31"/>
                <w:sz w:val="22"/>
                <w:szCs w:val="22"/>
              </w:rPr>
              <w:br/>
              <w:t xml:space="preserve">элемент </w:t>
            </w:r>
            <w:r>
              <w:rPr>
                <w:rStyle w:val="FontStyle31"/>
                <w:sz w:val="22"/>
                <w:szCs w:val="22"/>
              </w:rPr>
              <w:br/>
            </w:r>
            <w:r w:rsidRPr="00C17915">
              <w:rPr>
                <w:rStyle w:val="FontStyle31"/>
                <w:sz w:val="22"/>
                <w:szCs w:val="22"/>
              </w:rPr>
              <w:t>компетенции</w:t>
            </w:r>
          </w:p>
        </w:tc>
      </w:tr>
      <w:tr w:rsidR="003267AD" w:rsidRPr="00C17915">
        <w:trPr>
          <w:cantSplit/>
          <w:trHeight w:val="1134"/>
          <w:tblHeader/>
        </w:trPr>
        <w:tc>
          <w:tcPr>
            <w:tcW w:w="1425" w:type="pct"/>
            <w:vMerge/>
          </w:tcPr>
          <w:p w:rsidR="003267AD" w:rsidRPr="00C17915" w:rsidRDefault="003267AD" w:rsidP="00624F44">
            <w:pPr>
              <w:pStyle w:val="Style14"/>
              <w:widowControl/>
              <w:jc w:val="center"/>
            </w:pPr>
          </w:p>
        </w:tc>
        <w:tc>
          <w:tcPr>
            <w:tcW w:w="186" w:type="pct"/>
            <w:vMerge/>
          </w:tcPr>
          <w:p w:rsidR="003267AD" w:rsidRPr="00C17915" w:rsidRDefault="003267AD" w:rsidP="00624F44">
            <w:pPr>
              <w:pStyle w:val="Style14"/>
              <w:widowControl/>
              <w:jc w:val="center"/>
            </w:pPr>
          </w:p>
        </w:tc>
        <w:tc>
          <w:tcPr>
            <w:tcW w:w="194" w:type="pct"/>
            <w:textDirection w:val="btLr"/>
            <w:vAlign w:val="center"/>
          </w:tcPr>
          <w:p w:rsidR="003267AD" w:rsidRPr="00C17915" w:rsidRDefault="003267AD" w:rsidP="00066036">
            <w:pPr>
              <w:pStyle w:val="Style14"/>
              <w:widowControl/>
              <w:ind w:firstLine="0"/>
              <w:jc w:val="center"/>
            </w:pPr>
            <w:r w:rsidRPr="00C17915">
              <w:t>лекции</w:t>
            </w:r>
          </w:p>
        </w:tc>
        <w:tc>
          <w:tcPr>
            <w:tcW w:w="220" w:type="pct"/>
            <w:textDirection w:val="btLr"/>
            <w:vAlign w:val="center"/>
          </w:tcPr>
          <w:p w:rsidR="003267AD" w:rsidRPr="00C17915" w:rsidRDefault="003267AD" w:rsidP="00B01B6B">
            <w:pPr>
              <w:pStyle w:val="Style14"/>
              <w:widowControl/>
              <w:ind w:firstLine="0"/>
              <w:jc w:val="center"/>
            </w:pPr>
            <w:proofErr w:type="spellStart"/>
            <w:r w:rsidRPr="00C17915">
              <w:t>лаборат</w:t>
            </w:r>
            <w:proofErr w:type="spellEnd"/>
            <w:r w:rsidRPr="00C17915">
              <w:t>.</w:t>
            </w:r>
          </w:p>
          <w:p w:rsidR="003267AD" w:rsidRPr="00C17915" w:rsidRDefault="003267AD" w:rsidP="00B01B6B">
            <w:pPr>
              <w:pStyle w:val="Style14"/>
              <w:widowControl/>
              <w:ind w:firstLine="0"/>
              <w:jc w:val="center"/>
            </w:pPr>
            <w:r w:rsidRPr="00C17915">
              <w:t>занятия</w:t>
            </w:r>
          </w:p>
        </w:tc>
        <w:tc>
          <w:tcPr>
            <w:tcW w:w="222" w:type="pct"/>
            <w:textDirection w:val="btLr"/>
            <w:vAlign w:val="center"/>
          </w:tcPr>
          <w:p w:rsidR="003267AD" w:rsidRPr="00C17915" w:rsidRDefault="003267AD" w:rsidP="00B01B6B">
            <w:pPr>
              <w:pStyle w:val="Style14"/>
              <w:widowControl/>
              <w:ind w:firstLine="0"/>
              <w:jc w:val="center"/>
            </w:pPr>
            <w:proofErr w:type="spellStart"/>
            <w:r w:rsidRPr="00C17915">
              <w:t>практич</w:t>
            </w:r>
            <w:proofErr w:type="spellEnd"/>
            <w:r w:rsidRPr="00C17915">
              <w:t>. занятия</w:t>
            </w:r>
          </w:p>
        </w:tc>
        <w:tc>
          <w:tcPr>
            <w:tcW w:w="332" w:type="pct"/>
            <w:vMerge/>
            <w:textDirection w:val="btLr"/>
          </w:tcPr>
          <w:p w:rsidR="003267AD" w:rsidRPr="00C45CAB" w:rsidRDefault="003267AD" w:rsidP="00624F44">
            <w:pPr>
              <w:pStyle w:val="Style14"/>
              <w:widowControl/>
              <w:jc w:val="center"/>
              <w:rPr>
                <w:highlight w:val="yellow"/>
              </w:rPr>
            </w:pPr>
          </w:p>
        </w:tc>
        <w:tc>
          <w:tcPr>
            <w:tcW w:w="1075" w:type="pct"/>
            <w:vMerge/>
            <w:textDirection w:val="btLr"/>
          </w:tcPr>
          <w:p w:rsidR="003267AD" w:rsidRPr="00C45CAB" w:rsidRDefault="003267AD" w:rsidP="00624F44">
            <w:pPr>
              <w:pStyle w:val="Style14"/>
              <w:widowControl/>
              <w:jc w:val="center"/>
              <w:rPr>
                <w:highlight w:val="yellow"/>
              </w:rPr>
            </w:pPr>
          </w:p>
        </w:tc>
        <w:tc>
          <w:tcPr>
            <w:tcW w:w="974" w:type="pct"/>
            <w:vMerge/>
            <w:textDirection w:val="btLr"/>
            <w:vAlign w:val="center"/>
          </w:tcPr>
          <w:p w:rsidR="003267AD" w:rsidRPr="00C17915" w:rsidRDefault="003267AD" w:rsidP="00624F44">
            <w:pPr>
              <w:pStyle w:val="Style14"/>
              <w:widowControl/>
              <w:jc w:val="center"/>
            </w:pPr>
          </w:p>
        </w:tc>
        <w:tc>
          <w:tcPr>
            <w:tcW w:w="372" w:type="pct"/>
            <w:vMerge/>
            <w:textDirection w:val="btLr"/>
          </w:tcPr>
          <w:p w:rsidR="003267AD" w:rsidRPr="00C17915" w:rsidRDefault="003267AD" w:rsidP="00624F44">
            <w:pPr>
              <w:pStyle w:val="Style14"/>
              <w:widowControl/>
              <w:jc w:val="center"/>
            </w:pPr>
          </w:p>
        </w:tc>
      </w:tr>
      <w:tr w:rsidR="00686D7A" w:rsidRPr="007E7605">
        <w:trPr>
          <w:trHeight w:val="268"/>
        </w:trPr>
        <w:tc>
          <w:tcPr>
            <w:tcW w:w="5000" w:type="pct"/>
            <w:gridSpan w:val="9"/>
          </w:tcPr>
          <w:p w:rsidR="00686D7A" w:rsidRPr="007E7605" w:rsidRDefault="00686D7A" w:rsidP="00066036">
            <w:pPr>
              <w:pStyle w:val="Style14"/>
              <w:widowControl/>
              <w:ind w:firstLine="0"/>
              <w:jc w:val="left"/>
            </w:pPr>
            <w:r w:rsidRPr="007E7605">
              <w:t>Раздел 1. Стандартизация, сертификация и управление качеством программного обеспечения</w:t>
            </w:r>
          </w:p>
        </w:tc>
      </w:tr>
      <w:tr w:rsidR="003267AD" w:rsidRPr="007E7605">
        <w:trPr>
          <w:trHeight w:val="422"/>
        </w:trPr>
        <w:tc>
          <w:tcPr>
            <w:tcW w:w="1425" w:type="pct"/>
          </w:tcPr>
          <w:p w:rsidR="00686D7A" w:rsidRPr="007E7605" w:rsidRDefault="00686D7A" w:rsidP="00686D7A">
            <w:pPr>
              <w:pStyle w:val="Style14"/>
              <w:widowControl/>
              <w:ind w:firstLine="0"/>
              <w:jc w:val="left"/>
              <w:rPr>
                <w:bCs/>
              </w:rPr>
            </w:pPr>
            <w:r w:rsidRPr="007E7605">
              <w:rPr>
                <w:bCs/>
              </w:rPr>
              <w:t>1.1. Стандартизация в системе управления качеством</w:t>
            </w:r>
          </w:p>
          <w:p w:rsidR="00686D7A" w:rsidRPr="007E7605" w:rsidRDefault="00686D7A" w:rsidP="00686D7A">
            <w:pPr>
              <w:pStyle w:val="Style14"/>
              <w:ind w:firstLine="0"/>
              <w:jc w:val="left"/>
            </w:pPr>
            <w:r w:rsidRPr="007E7605">
              <w:t>Предмет и задачи курса. Понятие качес</w:t>
            </w:r>
            <w:r w:rsidRPr="007E7605">
              <w:t>т</w:t>
            </w:r>
            <w:r w:rsidRPr="007E7605">
              <w:t>ва. Стандартизация в системе управления качеством.  Механизм управления качес</w:t>
            </w:r>
            <w:r w:rsidRPr="007E7605">
              <w:t>т</w:t>
            </w:r>
            <w:r w:rsidRPr="007E7605">
              <w:t>вом</w:t>
            </w:r>
          </w:p>
          <w:p w:rsidR="003267AD" w:rsidRPr="007E7605" w:rsidRDefault="003267AD" w:rsidP="00066036">
            <w:pPr>
              <w:pStyle w:val="Style14"/>
              <w:widowControl/>
              <w:ind w:firstLine="0"/>
              <w:rPr>
                <w:color w:val="C00000"/>
              </w:rPr>
            </w:pPr>
          </w:p>
        </w:tc>
        <w:tc>
          <w:tcPr>
            <w:tcW w:w="186" w:type="pct"/>
          </w:tcPr>
          <w:p w:rsidR="003267AD" w:rsidRPr="007E7605" w:rsidRDefault="00686D7A" w:rsidP="00066036">
            <w:pPr>
              <w:pStyle w:val="Style14"/>
              <w:widowControl/>
              <w:ind w:firstLine="0"/>
              <w:jc w:val="center"/>
            </w:pPr>
            <w:r w:rsidRPr="007E7605">
              <w:t>3</w:t>
            </w:r>
          </w:p>
        </w:tc>
        <w:tc>
          <w:tcPr>
            <w:tcW w:w="194" w:type="pct"/>
            <w:vAlign w:val="center"/>
          </w:tcPr>
          <w:p w:rsidR="003267AD" w:rsidRPr="007E7605" w:rsidRDefault="00686D7A" w:rsidP="008C378A">
            <w:pPr>
              <w:pStyle w:val="Style14"/>
              <w:widowControl/>
              <w:ind w:firstLine="0"/>
              <w:jc w:val="center"/>
            </w:pPr>
            <w:r w:rsidRPr="007E7605">
              <w:t>2</w:t>
            </w:r>
          </w:p>
        </w:tc>
        <w:tc>
          <w:tcPr>
            <w:tcW w:w="220" w:type="pct"/>
            <w:vAlign w:val="center"/>
          </w:tcPr>
          <w:p w:rsidR="003267AD" w:rsidRPr="007E7605" w:rsidRDefault="00686D7A" w:rsidP="008C378A">
            <w:pPr>
              <w:pStyle w:val="Style14"/>
              <w:widowControl/>
              <w:ind w:firstLine="0"/>
              <w:jc w:val="center"/>
            </w:pPr>
            <w:r w:rsidRPr="007E7605">
              <w:t>4</w:t>
            </w:r>
          </w:p>
        </w:tc>
        <w:tc>
          <w:tcPr>
            <w:tcW w:w="222" w:type="pct"/>
            <w:vAlign w:val="center"/>
          </w:tcPr>
          <w:p w:rsidR="003267AD" w:rsidRPr="007E7605" w:rsidRDefault="003267AD" w:rsidP="008C378A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32" w:type="pct"/>
            <w:vAlign w:val="center"/>
          </w:tcPr>
          <w:p w:rsidR="003267AD" w:rsidRPr="007E7605" w:rsidRDefault="008C378A" w:rsidP="008C378A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7E7605">
              <w:rPr>
                <w:rStyle w:val="FontStyle31"/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75" w:type="pct"/>
          </w:tcPr>
          <w:p w:rsidR="004E478C" w:rsidRPr="007E7605" w:rsidRDefault="004E478C" w:rsidP="00686D7A">
            <w:pPr>
              <w:pStyle w:val="af8"/>
              <w:rPr>
                <w:bCs/>
                <w:sz w:val="20"/>
                <w:szCs w:val="20"/>
              </w:rPr>
            </w:pPr>
            <w:r w:rsidRPr="007E7605">
              <w:rPr>
                <w:bCs/>
                <w:sz w:val="20"/>
                <w:szCs w:val="20"/>
              </w:rPr>
              <w:t>Подготовка к семинарскому занятию по ЛР 1: проработка научно-методической литературы, доклад и презентация</w:t>
            </w:r>
          </w:p>
          <w:p w:rsidR="003267AD" w:rsidRPr="007E7605" w:rsidRDefault="003267AD" w:rsidP="004E478C">
            <w:pPr>
              <w:pStyle w:val="af8"/>
              <w:rPr>
                <w:rStyle w:val="FontStyle31"/>
                <w:rFonts w:ascii="Times New Roman" w:hAnsi="Times New Roman"/>
                <w:color w:val="C00000"/>
                <w:sz w:val="20"/>
                <w:szCs w:val="20"/>
                <w:highlight w:val="yellow"/>
              </w:rPr>
            </w:pPr>
          </w:p>
        </w:tc>
        <w:tc>
          <w:tcPr>
            <w:tcW w:w="974" w:type="pct"/>
          </w:tcPr>
          <w:p w:rsidR="00686D7A" w:rsidRPr="007E7605" w:rsidRDefault="00686D7A" w:rsidP="00686D7A">
            <w:pPr>
              <w:pStyle w:val="af8"/>
              <w:rPr>
                <w:bCs/>
                <w:sz w:val="20"/>
                <w:szCs w:val="20"/>
              </w:rPr>
            </w:pPr>
            <w:r w:rsidRPr="007E7605">
              <w:rPr>
                <w:sz w:val="20"/>
                <w:szCs w:val="20"/>
              </w:rPr>
              <w:t>Тест</w:t>
            </w:r>
            <w:r w:rsidR="008E35B7" w:rsidRPr="007E7605">
              <w:rPr>
                <w:sz w:val="20"/>
                <w:szCs w:val="20"/>
              </w:rPr>
              <w:t>ирование</w:t>
            </w:r>
          </w:p>
          <w:p w:rsidR="003267AD" w:rsidRPr="007E7605" w:rsidRDefault="00686D7A" w:rsidP="00686D7A">
            <w:pPr>
              <w:pStyle w:val="Style14"/>
              <w:widowControl/>
              <w:ind w:firstLine="0"/>
              <w:jc w:val="left"/>
              <w:rPr>
                <w:color w:val="C00000"/>
                <w:sz w:val="20"/>
                <w:szCs w:val="20"/>
              </w:rPr>
            </w:pPr>
            <w:r w:rsidRPr="007E7605">
              <w:rPr>
                <w:bCs/>
                <w:sz w:val="20"/>
                <w:szCs w:val="20"/>
              </w:rPr>
              <w:t>Выступление на семинаре по ЛР 1  «Структура международной си</w:t>
            </w:r>
            <w:r w:rsidRPr="007E7605">
              <w:rPr>
                <w:bCs/>
                <w:sz w:val="20"/>
                <w:szCs w:val="20"/>
              </w:rPr>
              <w:t>с</w:t>
            </w:r>
            <w:r w:rsidRPr="007E7605">
              <w:rPr>
                <w:bCs/>
                <w:sz w:val="20"/>
                <w:szCs w:val="20"/>
              </w:rPr>
              <w:t>темы стандартизации».</w:t>
            </w:r>
          </w:p>
        </w:tc>
        <w:tc>
          <w:tcPr>
            <w:tcW w:w="372" w:type="pct"/>
          </w:tcPr>
          <w:p w:rsidR="003267AD" w:rsidRPr="007E7605" w:rsidRDefault="003267AD" w:rsidP="006B06B6">
            <w:pPr>
              <w:pStyle w:val="Style14"/>
              <w:widowControl/>
              <w:ind w:firstLine="0"/>
              <w:jc w:val="left"/>
            </w:pPr>
            <w:r w:rsidRPr="007E7605">
              <w:t>О</w:t>
            </w:r>
            <w:r w:rsidR="001546B0" w:rsidRPr="007E7605">
              <w:t>ПК-1 – з</w:t>
            </w:r>
          </w:p>
          <w:p w:rsidR="003267AD" w:rsidRPr="007E7605" w:rsidRDefault="003267AD" w:rsidP="006B06B6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</w:p>
        </w:tc>
      </w:tr>
      <w:tr w:rsidR="003267AD" w:rsidRPr="007E7605">
        <w:trPr>
          <w:trHeight w:val="422"/>
        </w:trPr>
        <w:tc>
          <w:tcPr>
            <w:tcW w:w="1425" w:type="pct"/>
          </w:tcPr>
          <w:p w:rsidR="00686D7A" w:rsidRPr="007E7605" w:rsidRDefault="00686D7A" w:rsidP="00686D7A">
            <w:pPr>
              <w:pStyle w:val="Style14"/>
              <w:widowControl/>
              <w:ind w:firstLine="0"/>
              <w:jc w:val="left"/>
              <w:rPr>
                <w:bCs/>
              </w:rPr>
            </w:pPr>
            <w:r w:rsidRPr="007E7605">
              <w:rPr>
                <w:bCs/>
              </w:rPr>
              <w:t xml:space="preserve">1.2. Жизненный цикл </w:t>
            </w:r>
            <w:proofErr w:type="gramStart"/>
            <w:r w:rsidRPr="007E7605">
              <w:rPr>
                <w:bCs/>
              </w:rPr>
              <w:t>ПО</w:t>
            </w:r>
            <w:proofErr w:type="gramEnd"/>
          </w:p>
          <w:p w:rsidR="003267AD" w:rsidRPr="007E7605" w:rsidRDefault="00686D7A" w:rsidP="00686D7A">
            <w:pPr>
              <w:pStyle w:val="Style14"/>
              <w:widowControl/>
              <w:ind w:firstLine="0"/>
              <w:rPr>
                <w:color w:val="C00000"/>
              </w:rPr>
            </w:pPr>
            <w:r w:rsidRPr="007E7605">
              <w:t xml:space="preserve">Понятие ЖЦ </w:t>
            </w:r>
            <w:proofErr w:type="gramStart"/>
            <w:r w:rsidRPr="007E7605">
              <w:t>ПО</w:t>
            </w:r>
            <w:proofErr w:type="gramEnd"/>
            <w:r w:rsidRPr="007E7605">
              <w:t xml:space="preserve">. Процессы ЖЦ </w:t>
            </w:r>
            <w:proofErr w:type="gramStart"/>
            <w:r w:rsidRPr="007E7605">
              <w:t>ПО</w:t>
            </w:r>
            <w:proofErr w:type="gramEnd"/>
            <w:r w:rsidRPr="007E7605">
              <w:t>. Стандарты жизненного цикла програм</w:t>
            </w:r>
            <w:r w:rsidRPr="007E7605">
              <w:t>м</w:t>
            </w:r>
            <w:r w:rsidRPr="007E7605">
              <w:t xml:space="preserve">ных средств. Модели ЖЦ ПО и их роль в управлении качеством </w:t>
            </w:r>
            <w:proofErr w:type="gramStart"/>
            <w:r w:rsidRPr="007E7605">
              <w:t>ПО</w:t>
            </w:r>
            <w:proofErr w:type="gramEnd"/>
          </w:p>
        </w:tc>
        <w:tc>
          <w:tcPr>
            <w:tcW w:w="186" w:type="pct"/>
          </w:tcPr>
          <w:p w:rsidR="003267AD" w:rsidRPr="007E7605" w:rsidRDefault="00686D7A" w:rsidP="00066036">
            <w:pPr>
              <w:pStyle w:val="Style14"/>
              <w:widowControl/>
              <w:ind w:firstLine="0"/>
              <w:jc w:val="center"/>
            </w:pPr>
            <w:r w:rsidRPr="007E7605">
              <w:t>3</w:t>
            </w:r>
          </w:p>
        </w:tc>
        <w:tc>
          <w:tcPr>
            <w:tcW w:w="194" w:type="pct"/>
            <w:vAlign w:val="center"/>
          </w:tcPr>
          <w:p w:rsidR="003267AD" w:rsidRPr="007E7605" w:rsidRDefault="00686D7A" w:rsidP="008C378A">
            <w:pPr>
              <w:pStyle w:val="Style14"/>
              <w:widowControl/>
              <w:ind w:firstLine="0"/>
              <w:jc w:val="center"/>
            </w:pPr>
            <w:r w:rsidRPr="007E7605">
              <w:t>-</w:t>
            </w:r>
          </w:p>
        </w:tc>
        <w:tc>
          <w:tcPr>
            <w:tcW w:w="220" w:type="pct"/>
            <w:vAlign w:val="center"/>
          </w:tcPr>
          <w:p w:rsidR="00686D7A" w:rsidRPr="007E7605" w:rsidRDefault="00686D7A" w:rsidP="008C378A">
            <w:pPr>
              <w:pStyle w:val="Style14"/>
              <w:widowControl/>
              <w:ind w:firstLine="0"/>
              <w:jc w:val="center"/>
            </w:pPr>
            <w:r w:rsidRPr="007E7605">
              <w:t>2</w:t>
            </w:r>
            <w:r w:rsidR="003E6FBE" w:rsidRPr="007E7605">
              <w:t>/</w:t>
            </w:r>
            <w:r w:rsidRPr="007E7605">
              <w:t>2</w:t>
            </w:r>
            <w:r w:rsidR="003E6FBE" w:rsidRPr="007E7605">
              <w:t>И</w:t>
            </w:r>
          </w:p>
        </w:tc>
        <w:tc>
          <w:tcPr>
            <w:tcW w:w="222" w:type="pct"/>
            <w:vAlign w:val="center"/>
          </w:tcPr>
          <w:p w:rsidR="003267AD" w:rsidRPr="007E7605" w:rsidRDefault="003267AD" w:rsidP="008C378A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32" w:type="pct"/>
            <w:vAlign w:val="center"/>
          </w:tcPr>
          <w:p w:rsidR="003267AD" w:rsidRPr="007E7605" w:rsidRDefault="008C378A" w:rsidP="008C378A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7E7605">
              <w:rPr>
                <w:rStyle w:val="FontStyle31"/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75" w:type="pct"/>
          </w:tcPr>
          <w:p w:rsidR="00B10194" w:rsidRPr="007E7605" w:rsidRDefault="00B10194" w:rsidP="008E35B7">
            <w:pPr>
              <w:pStyle w:val="af8"/>
              <w:rPr>
                <w:bCs/>
                <w:sz w:val="20"/>
                <w:szCs w:val="20"/>
              </w:rPr>
            </w:pPr>
            <w:r w:rsidRPr="007E7605">
              <w:rPr>
                <w:bCs/>
                <w:sz w:val="20"/>
                <w:szCs w:val="20"/>
              </w:rPr>
              <w:t>Конспектирование учебных матери</w:t>
            </w:r>
            <w:r w:rsidRPr="007E7605">
              <w:rPr>
                <w:bCs/>
                <w:sz w:val="20"/>
                <w:szCs w:val="20"/>
              </w:rPr>
              <w:t>а</w:t>
            </w:r>
            <w:r w:rsidRPr="007E7605">
              <w:rPr>
                <w:bCs/>
                <w:sz w:val="20"/>
                <w:szCs w:val="20"/>
              </w:rPr>
              <w:t>лов</w:t>
            </w:r>
          </w:p>
          <w:p w:rsidR="003267AD" w:rsidRPr="007E7605" w:rsidRDefault="008E35B7" w:rsidP="008E35B7">
            <w:pPr>
              <w:pStyle w:val="af8"/>
              <w:rPr>
                <w:bCs/>
                <w:sz w:val="20"/>
                <w:szCs w:val="20"/>
              </w:rPr>
            </w:pPr>
            <w:r w:rsidRPr="007E7605">
              <w:rPr>
                <w:bCs/>
                <w:sz w:val="20"/>
                <w:szCs w:val="20"/>
              </w:rPr>
              <w:t>Самостоятельное изучение учебной и научной литературы</w:t>
            </w:r>
          </w:p>
          <w:p w:rsidR="008E35B7" w:rsidRPr="007E7605" w:rsidRDefault="008E35B7" w:rsidP="008E35B7">
            <w:pPr>
              <w:pStyle w:val="af8"/>
              <w:rPr>
                <w:bCs/>
                <w:sz w:val="20"/>
                <w:szCs w:val="20"/>
              </w:rPr>
            </w:pPr>
            <w:r w:rsidRPr="007E7605">
              <w:rPr>
                <w:bCs/>
                <w:sz w:val="20"/>
                <w:szCs w:val="20"/>
              </w:rPr>
              <w:t>Подготовка к лабораторному занятию</w:t>
            </w:r>
          </w:p>
          <w:p w:rsidR="00B10194" w:rsidRPr="007E7605" w:rsidRDefault="00B10194" w:rsidP="008E35B7">
            <w:pPr>
              <w:pStyle w:val="af8"/>
              <w:rPr>
                <w:rStyle w:val="FontStyle31"/>
                <w:rFonts w:ascii="Times New Roman" w:hAnsi="Times New Roman" w:cs="Times New Roman"/>
                <w:bCs/>
                <w:sz w:val="20"/>
                <w:szCs w:val="20"/>
              </w:rPr>
            </w:pPr>
            <w:r w:rsidRPr="007E7605">
              <w:rPr>
                <w:bCs/>
                <w:sz w:val="20"/>
                <w:szCs w:val="20"/>
              </w:rPr>
              <w:t>Выполнение заданий лабораторной работы</w:t>
            </w:r>
          </w:p>
        </w:tc>
        <w:tc>
          <w:tcPr>
            <w:tcW w:w="974" w:type="pct"/>
          </w:tcPr>
          <w:p w:rsidR="008E35B7" w:rsidRPr="007E7605" w:rsidRDefault="008E35B7" w:rsidP="008E35B7">
            <w:pPr>
              <w:pStyle w:val="af8"/>
              <w:rPr>
                <w:bCs/>
                <w:sz w:val="20"/>
                <w:szCs w:val="20"/>
              </w:rPr>
            </w:pPr>
            <w:r w:rsidRPr="007E7605">
              <w:rPr>
                <w:sz w:val="20"/>
                <w:szCs w:val="20"/>
              </w:rPr>
              <w:t>Тестирование</w:t>
            </w:r>
          </w:p>
          <w:p w:rsidR="003267AD" w:rsidRPr="007E7605" w:rsidRDefault="00686D7A" w:rsidP="00686D7A">
            <w:pPr>
              <w:pStyle w:val="Style14"/>
              <w:widowControl/>
              <w:ind w:firstLine="0"/>
              <w:jc w:val="left"/>
              <w:rPr>
                <w:color w:val="C00000"/>
                <w:sz w:val="20"/>
                <w:szCs w:val="20"/>
              </w:rPr>
            </w:pPr>
            <w:r w:rsidRPr="007E7605">
              <w:rPr>
                <w:sz w:val="20"/>
                <w:szCs w:val="20"/>
              </w:rPr>
              <w:t xml:space="preserve">ЛР 2 «Жизненный цикл </w:t>
            </w:r>
            <w:proofErr w:type="gramStart"/>
            <w:r w:rsidRPr="007E7605">
              <w:rPr>
                <w:sz w:val="20"/>
                <w:szCs w:val="20"/>
              </w:rPr>
              <w:t>ПО</w:t>
            </w:r>
            <w:proofErr w:type="gramEnd"/>
            <w:r w:rsidRPr="007E7605">
              <w:rPr>
                <w:sz w:val="20"/>
                <w:szCs w:val="20"/>
              </w:rPr>
              <w:t>»</w:t>
            </w:r>
          </w:p>
        </w:tc>
        <w:tc>
          <w:tcPr>
            <w:tcW w:w="372" w:type="pct"/>
          </w:tcPr>
          <w:p w:rsidR="001546B0" w:rsidRPr="007E7605" w:rsidRDefault="001546B0" w:rsidP="00066036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7E7605">
              <w:rPr>
                <w:rStyle w:val="FontStyle31"/>
                <w:rFonts w:ascii="Times New Roman" w:hAnsi="Times New Roman"/>
                <w:sz w:val="24"/>
                <w:szCs w:val="24"/>
              </w:rPr>
              <w:t>ОПК-1 – з</w:t>
            </w:r>
          </w:p>
          <w:p w:rsidR="001546B0" w:rsidRPr="007E7605" w:rsidRDefault="001546B0" w:rsidP="00066036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7E7605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ПК-4 – </w:t>
            </w:r>
            <w:proofErr w:type="spellStart"/>
            <w:r w:rsidRPr="007E7605">
              <w:rPr>
                <w:rStyle w:val="FontStyle31"/>
                <w:rFonts w:ascii="Times New Roman" w:hAnsi="Times New Roman"/>
                <w:sz w:val="24"/>
                <w:szCs w:val="24"/>
              </w:rPr>
              <w:t>зу</w:t>
            </w:r>
            <w:proofErr w:type="spellEnd"/>
          </w:p>
        </w:tc>
      </w:tr>
      <w:tr w:rsidR="00686D7A" w:rsidRPr="007E7605">
        <w:trPr>
          <w:trHeight w:val="499"/>
        </w:trPr>
        <w:tc>
          <w:tcPr>
            <w:tcW w:w="1425" w:type="pct"/>
          </w:tcPr>
          <w:p w:rsidR="00686D7A" w:rsidRPr="007E7605" w:rsidRDefault="00686D7A" w:rsidP="00686D7A">
            <w:pPr>
              <w:pStyle w:val="Style14"/>
              <w:widowControl/>
              <w:ind w:firstLine="0"/>
              <w:jc w:val="left"/>
              <w:rPr>
                <w:bCs/>
              </w:rPr>
            </w:pPr>
            <w:r w:rsidRPr="007E7605">
              <w:rPr>
                <w:bCs/>
              </w:rPr>
              <w:t>1.3. Понятие и характеристики качества программного обеспечения</w:t>
            </w:r>
          </w:p>
          <w:p w:rsidR="00686D7A" w:rsidRPr="007E7605" w:rsidRDefault="00686D7A" w:rsidP="00686D7A">
            <w:pPr>
              <w:pStyle w:val="Style14"/>
              <w:ind w:firstLine="0"/>
              <w:jc w:val="left"/>
            </w:pPr>
            <w:r w:rsidRPr="007E7605">
              <w:t>Качество программного обеспечения. О</w:t>
            </w:r>
            <w:r w:rsidRPr="007E7605">
              <w:t>с</w:t>
            </w:r>
            <w:r w:rsidRPr="007E7605">
              <w:lastRenderedPageBreak/>
              <w:t>новные факторы, определяющие качество программного обеспечения. Характер</w:t>
            </w:r>
            <w:r w:rsidRPr="007E7605">
              <w:t>и</w:t>
            </w:r>
            <w:r w:rsidRPr="007E7605">
              <w:t>стики качества программного обеспеч</w:t>
            </w:r>
            <w:r w:rsidRPr="007E7605">
              <w:t>е</w:t>
            </w:r>
            <w:r w:rsidRPr="007E7605">
              <w:t>ния. Внутреннее и внешнее качество. Метрики качества в использовании.</w:t>
            </w:r>
            <w:r w:rsidRPr="007E7605">
              <w:rPr>
                <w:i/>
                <w:iCs/>
              </w:rPr>
              <w:t xml:space="preserve"> </w:t>
            </w:r>
          </w:p>
        </w:tc>
        <w:tc>
          <w:tcPr>
            <w:tcW w:w="186" w:type="pct"/>
          </w:tcPr>
          <w:p w:rsidR="00686D7A" w:rsidRPr="007E7605" w:rsidRDefault="00686D7A" w:rsidP="00066036">
            <w:pPr>
              <w:pStyle w:val="Style9"/>
              <w:widowControl/>
              <w:ind w:firstLine="0"/>
              <w:jc w:val="center"/>
            </w:pPr>
            <w:r w:rsidRPr="007E7605">
              <w:lastRenderedPageBreak/>
              <w:t>3</w:t>
            </w:r>
          </w:p>
        </w:tc>
        <w:tc>
          <w:tcPr>
            <w:tcW w:w="194" w:type="pct"/>
            <w:vAlign w:val="center"/>
          </w:tcPr>
          <w:p w:rsidR="00686D7A" w:rsidRPr="007E7605" w:rsidRDefault="00686D7A" w:rsidP="008C378A">
            <w:pPr>
              <w:pStyle w:val="Style9"/>
              <w:widowControl/>
              <w:ind w:firstLine="0"/>
              <w:jc w:val="center"/>
            </w:pPr>
            <w:r w:rsidRPr="007E7605">
              <w:t>2</w:t>
            </w:r>
          </w:p>
        </w:tc>
        <w:tc>
          <w:tcPr>
            <w:tcW w:w="220" w:type="pct"/>
            <w:vAlign w:val="center"/>
          </w:tcPr>
          <w:p w:rsidR="00686D7A" w:rsidRPr="007E7605" w:rsidRDefault="00686D7A" w:rsidP="008C378A">
            <w:pPr>
              <w:pStyle w:val="Style9"/>
              <w:widowControl/>
              <w:ind w:firstLine="0"/>
              <w:jc w:val="center"/>
            </w:pPr>
            <w:r w:rsidRPr="007E7605">
              <w:t>-</w:t>
            </w:r>
          </w:p>
        </w:tc>
        <w:tc>
          <w:tcPr>
            <w:tcW w:w="222" w:type="pct"/>
            <w:vAlign w:val="center"/>
          </w:tcPr>
          <w:p w:rsidR="00686D7A" w:rsidRPr="007E7605" w:rsidRDefault="00686D7A" w:rsidP="008C378A">
            <w:pPr>
              <w:pStyle w:val="Style9"/>
              <w:widowControl/>
              <w:ind w:firstLine="0"/>
              <w:jc w:val="center"/>
            </w:pPr>
          </w:p>
        </w:tc>
        <w:tc>
          <w:tcPr>
            <w:tcW w:w="332" w:type="pct"/>
            <w:vAlign w:val="center"/>
          </w:tcPr>
          <w:p w:rsidR="00686D7A" w:rsidRPr="007E7605" w:rsidRDefault="008C378A" w:rsidP="008C378A">
            <w:pPr>
              <w:pStyle w:val="Style9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7E7605">
              <w:rPr>
                <w:rStyle w:val="FontStyle31"/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75" w:type="pct"/>
          </w:tcPr>
          <w:p w:rsidR="00B10194" w:rsidRPr="007E7605" w:rsidRDefault="00B10194" w:rsidP="00B10194">
            <w:pPr>
              <w:pStyle w:val="af8"/>
              <w:rPr>
                <w:bCs/>
                <w:sz w:val="20"/>
                <w:szCs w:val="20"/>
              </w:rPr>
            </w:pPr>
            <w:r w:rsidRPr="007E7605">
              <w:rPr>
                <w:bCs/>
                <w:sz w:val="20"/>
                <w:szCs w:val="20"/>
              </w:rPr>
              <w:t>Самостоятельное изучение учебной и научной литературы</w:t>
            </w:r>
          </w:p>
          <w:p w:rsidR="00686D7A" w:rsidRPr="007E7605" w:rsidRDefault="00686D7A" w:rsidP="00066036">
            <w:pPr>
              <w:pStyle w:val="Style9"/>
              <w:widowControl/>
              <w:ind w:firstLine="0"/>
              <w:jc w:val="left"/>
              <w:rPr>
                <w:rStyle w:val="FontStyle31"/>
                <w:rFonts w:ascii="Times New Roman" w:hAnsi="Times New Roman"/>
                <w:color w:val="C00000"/>
                <w:sz w:val="20"/>
                <w:szCs w:val="20"/>
                <w:highlight w:val="yellow"/>
              </w:rPr>
            </w:pPr>
          </w:p>
        </w:tc>
        <w:tc>
          <w:tcPr>
            <w:tcW w:w="974" w:type="pct"/>
          </w:tcPr>
          <w:p w:rsidR="008E35B7" w:rsidRPr="007E7605" w:rsidRDefault="008E35B7" w:rsidP="008E35B7">
            <w:pPr>
              <w:pStyle w:val="af8"/>
              <w:rPr>
                <w:bCs/>
                <w:sz w:val="20"/>
                <w:szCs w:val="20"/>
              </w:rPr>
            </w:pPr>
            <w:r w:rsidRPr="007E7605">
              <w:rPr>
                <w:sz w:val="20"/>
                <w:szCs w:val="20"/>
              </w:rPr>
              <w:t>Тестирование</w:t>
            </w:r>
          </w:p>
          <w:p w:rsidR="00686D7A" w:rsidRPr="007E7605" w:rsidRDefault="00686D7A" w:rsidP="00066036">
            <w:pPr>
              <w:pStyle w:val="Style9"/>
              <w:widowControl/>
              <w:ind w:firstLine="0"/>
              <w:jc w:val="left"/>
              <w:rPr>
                <w:rStyle w:val="FontStyle31"/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372" w:type="pct"/>
          </w:tcPr>
          <w:p w:rsidR="001546B0" w:rsidRPr="007E7605" w:rsidRDefault="001546B0" w:rsidP="001546B0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7E7605">
              <w:rPr>
                <w:rStyle w:val="FontStyle31"/>
                <w:rFonts w:ascii="Times New Roman" w:hAnsi="Times New Roman"/>
                <w:sz w:val="24"/>
                <w:szCs w:val="24"/>
              </w:rPr>
              <w:t>ОПК-1 – з</w:t>
            </w:r>
          </w:p>
          <w:p w:rsidR="00686D7A" w:rsidRPr="007E7605" w:rsidRDefault="001546B0" w:rsidP="001546B0">
            <w:pPr>
              <w:pStyle w:val="Style9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7E7605">
              <w:rPr>
                <w:rStyle w:val="FontStyle31"/>
                <w:rFonts w:ascii="Times New Roman" w:hAnsi="Times New Roman"/>
                <w:sz w:val="24"/>
                <w:szCs w:val="24"/>
              </w:rPr>
              <w:t>ПК-4 – з</w:t>
            </w:r>
          </w:p>
          <w:p w:rsidR="001546B0" w:rsidRPr="007E7605" w:rsidRDefault="001546B0" w:rsidP="001546B0">
            <w:pPr>
              <w:pStyle w:val="Style9"/>
              <w:widowControl/>
              <w:ind w:firstLine="0"/>
              <w:jc w:val="left"/>
            </w:pPr>
            <w:r w:rsidRPr="007E7605">
              <w:rPr>
                <w:rStyle w:val="FontStyle31"/>
                <w:rFonts w:ascii="Times New Roman" w:hAnsi="Times New Roman"/>
                <w:sz w:val="24"/>
                <w:szCs w:val="24"/>
              </w:rPr>
              <w:t>ПК-21 – з</w:t>
            </w:r>
          </w:p>
        </w:tc>
      </w:tr>
      <w:tr w:rsidR="00686D7A" w:rsidRPr="007E7605">
        <w:trPr>
          <w:trHeight w:val="499"/>
        </w:trPr>
        <w:tc>
          <w:tcPr>
            <w:tcW w:w="1425" w:type="pct"/>
          </w:tcPr>
          <w:p w:rsidR="00686D7A" w:rsidRPr="007E7605" w:rsidRDefault="00686D7A" w:rsidP="00686D7A">
            <w:pPr>
              <w:pStyle w:val="Style14"/>
              <w:widowControl/>
              <w:ind w:firstLine="0"/>
              <w:jc w:val="left"/>
              <w:rPr>
                <w:bCs/>
              </w:rPr>
            </w:pPr>
            <w:r w:rsidRPr="007E7605">
              <w:rPr>
                <w:bCs/>
              </w:rPr>
              <w:lastRenderedPageBreak/>
              <w:t>1.4. Дестабилизирующие факторы качес</w:t>
            </w:r>
            <w:r w:rsidRPr="007E7605">
              <w:rPr>
                <w:bCs/>
              </w:rPr>
              <w:t>т</w:t>
            </w:r>
            <w:r w:rsidRPr="007E7605">
              <w:rPr>
                <w:bCs/>
              </w:rPr>
              <w:t>ва программного обеспечения</w:t>
            </w:r>
          </w:p>
          <w:p w:rsidR="00686D7A" w:rsidRPr="007E7605" w:rsidRDefault="00686D7A" w:rsidP="00686D7A">
            <w:pPr>
              <w:ind w:firstLine="0"/>
              <w:jc w:val="left"/>
            </w:pPr>
            <w:r w:rsidRPr="007E7605">
              <w:t>Понятия предметной области. Ресурсы, ограничивающие достижимые характер</w:t>
            </w:r>
            <w:r w:rsidRPr="007E7605">
              <w:t>и</w:t>
            </w:r>
            <w:r w:rsidRPr="007E7605">
              <w:t>стики качества программного обеспеч</w:t>
            </w:r>
            <w:r w:rsidRPr="007E7605">
              <w:t>е</w:t>
            </w:r>
            <w:r w:rsidRPr="007E7605">
              <w:t xml:space="preserve">ния. </w:t>
            </w:r>
          </w:p>
          <w:p w:rsidR="00686D7A" w:rsidRPr="007E7605" w:rsidRDefault="00686D7A" w:rsidP="00686D7A">
            <w:pPr>
              <w:widowControl/>
              <w:ind w:firstLine="0"/>
              <w:jc w:val="left"/>
            </w:pPr>
          </w:p>
        </w:tc>
        <w:tc>
          <w:tcPr>
            <w:tcW w:w="186" w:type="pct"/>
          </w:tcPr>
          <w:p w:rsidR="00686D7A" w:rsidRPr="007E7605" w:rsidRDefault="00686D7A" w:rsidP="00066036">
            <w:pPr>
              <w:pStyle w:val="Style14"/>
              <w:widowControl/>
              <w:ind w:firstLine="0"/>
              <w:jc w:val="center"/>
            </w:pPr>
            <w:r w:rsidRPr="007E7605">
              <w:t>3</w:t>
            </w:r>
          </w:p>
        </w:tc>
        <w:tc>
          <w:tcPr>
            <w:tcW w:w="194" w:type="pct"/>
            <w:vAlign w:val="center"/>
          </w:tcPr>
          <w:p w:rsidR="00686D7A" w:rsidRPr="007E7605" w:rsidRDefault="00686D7A" w:rsidP="008C378A">
            <w:pPr>
              <w:pStyle w:val="Style14"/>
              <w:widowControl/>
              <w:ind w:firstLine="0"/>
              <w:jc w:val="center"/>
            </w:pPr>
            <w:r w:rsidRPr="007E7605">
              <w:t>2</w:t>
            </w:r>
          </w:p>
        </w:tc>
        <w:tc>
          <w:tcPr>
            <w:tcW w:w="220" w:type="pct"/>
            <w:vAlign w:val="center"/>
          </w:tcPr>
          <w:p w:rsidR="00686D7A" w:rsidRPr="007E7605" w:rsidRDefault="00686D7A" w:rsidP="008C378A">
            <w:pPr>
              <w:pStyle w:val="Style14"/>
              <w:widowControl/>
              <w:ind w:firstLine="0"/>
              <w:jc w:val="center"/>
            </w:pPr>
            <w:r w:rsidRPr="007E7605">
              <w:t>-</w:t>
            </w:r>
          </w:p>
        </w:tc>
        <w:tc>
          <w:tcPr>
            <w:tcW w:w="222" w:type="pct"/>
            <w:vAlign w:val="center"/>
          </w:tcPr>
          <w:p w:rsidR="00686D7A" w:rsidRPr="007E7605" w:rsidRDefault="00686D7A" w:rsidP="008C378A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32" w:type="pct"/>
            <w:vAlign w:val="center"/>
          </w:tcPr>
          <w:p w:rsidR="00686D7A" w:rsidRPr="007E7605" w:rsidRDefault="008C378A" w:rsidP="008C378A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7E7605">
              <w:rPr>
                <w:rStyle w:val="FontStyle31"/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75" w:type="pct"/>
          </w:tcPr>
          <w:p w:rsidR="00B10194" w:rsidRPr="007E7605" w:rsidRDefault="00B10194" w:rsidP="00B10194">
            <w:pPr>
              <w:pStyle w:val="af8"/>
              <w:rPr>
                <w:bCs/>
                <w:sz w:val="20"/>
                <w:szCs w:val="20"/>
              </w:rPr>
            </w:pPr>
            <w:r w:rsidRPr="007E7605">
              <w:rPr>
                <w:bCs/>
                <w:sz w:val="20"/>
                <w:szCs w:val="20"/>
              </w:rPr>
              <w:t>Самостоятельное изучение учебной и научной литературы</w:t>
            </w:r>
          </w:p>
          <w:p w:rsidR="00686D7A" w:rsidRPr="007E7605" w:rsidRDefault="00686D7A" w:rsidP="00066036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color w:val="C00000"/>
                <w:sz w:val="20"/>
                <w:szCs w:val="20"/>
                <w:highlight w:val="yellow"/>
              </w:rPr>
            </w:pPr>
          </w:p>
        </w:tc>
        <w:tc>
          <w:tcPr>
            <w:tcW w:w="974" w:type="pct"/>
          </w:tcPr>
          <w:p w:rsidR="008E35B7" w:rsidRPr="007E7605" w:rsidRDefault="008E35B7" w:rsidP="008E35B7">
            <w:pPr>
              <w:pStyle w:val="af8"/>
              <w:rPr>
                <w:bCs/>
                <w:sz w:val="20"/>
                <w:szCs w:val="20"/>
              </w:rPr>
            </w:pPr>
            <w:r w:rsidRPr="007E7605">
              <w:rPr>
                <w:sz w:val="20"/>
                <w:szCs w:val="20"/>
              </w:rPr>
              <w:t>Тестирование</w:t>
            </w:r>
          </w:p>
          <w:p w:rsidR="00686D7A" w:rsidRPr="007E7605" w:rsidRDefault="00686D7A" w:rsidP="00066036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color w:val="C00000"/>
                <w:sz w:val="20"/>
                <w:szCs w:val="20"/>
              </w:rPr>
            </w:pPr>
          </w:p>
        </w:tc>
        <w:tc>
          <w:tcPr>
            <w:tcW w:w="372" w:type="pct"/>
          </w:tcPr>
          <w:p w:rsidR="001546B0" w:rsidRPr="007E7605" w:rsidRDefault="001546B0" w:rsidP="001546B0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7E7605">
              <w:rPr>
                <w:rStyle w:val="FontStyle31"/>
                <w:rFonts w:ascii="Times New Roman" w:hAnsi="Times New Roman"/>
                <w:sz w:val="24"/>
                <w:szCs w:val="24"/>
              </w:rPr>
              <w:t>ОПК-1 – з</w:t>
            </w:r>
          </w:p>
          <w:p w:rsidR="00686D7A" w:rsidRPr="007E7605" w:rsidRDefault="001546B0" w:rsidP="001546B0">
            <w:pPr>
              <w:pStyle w:val="Style9"/>
              <w:widowControl/>
              <w:ind w:firstLine="0"/>
              <w:jc w:val="left"/>
              <w:rPr>
                <w:rFonts w:cs="Georgia"/>
              </w:rPr>
            </w:pPr>
            <w:r w:rsidRPr="007E7605">
              <w:rPr>
                <w:rStyle w:val="FontStyle31"/>
                <w:rFonts w:ascii="Times New Roman" w:hAnsi="Times New Roman"/>
                <w:sz w:val="24"/>
                <w:szCs w:val="24"/>
              </w:rPr>
              <w:t>ПК-4 – з</w:t>
            </w:r>
          </w:p>
        </w:tc>
      </w:tr>
      <w:tr w:rsidR="00686D7A" w:rsidRPr="00C4657C">
        <w:trPr>
          <w:trHeight w:val="499"/>
        </w:trPr>
        <w:tc>
          <w:tcPr>
            <w:tcW w:w="1425" w:type="pct"/>
          </w:tcPr>
          <w:p w:rsidR="00686D7A" w:rsidRPr="00686D7A" w:rsidRDefault="00686D7A" w:rsidP="00066036">
            <w:pPr>
              <w:pStyle w:val="Style14"/>
              <w:widowControl/>
              <w:ind w:firstLine="0"/>
              <w:rPr>
                <w:b/>
              </w:rPr>
            </w:pPr>
            <w:r w:rsidRPr="00686D7A">
              <w:rPr>
                <w:b/>
              </w:rPr>
              <w:t>Итого по разделу</w:t>
            </w:r>
          </w:p>
        </w:tc>
        <w:tc>
          <w:tcPr>
            <w:tcW w:w="186" w:type="pct"/>
          </w:tcPr>
          <w:p w:rsidR="00686D7A" w:rsidRPr="00686D7A" w:rsidRDefault="00686D7A" w:rsidP="00066036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194" w:type="pct"/>
            <w:vAlign w:val="center"/>
          </w:tcPr>
          <w:p w:rsidR="00686D7A" w:rsidRPr="00686D7A" w:rsidRDefault="00686D7A" w:rsidP="008C378A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686D7A">
              <w:rPr>
                <w:b/>
              </w:rPr>
              <w:t>6</w:t>
            </w:r>
          </w:p>
        </w:tc>
        <w:tc>
          <w:tcPr>
            <w:tcW w:w="220" w:type="pct"/>
            <w:vAlign w:val="center"/>
          </w:tcPr>
          <w:p w:rsidR="00686D7A" w:rsidRPr="00686D7A" w:rsidRDefault="00686D7A" w:rsidP="008C378A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3E6FBE">
              <w:rPr>
                <w:b/>
              </w:rPr>
              <w:t>6</w:t>
            </w:r>
            <w:r w:rsidR="003E6FBE">
              <w:rPr>
                <w:b/>
              </w:rPr>
              <w:t>/</w:t>
            </w:r>
            <w:r w:rsidRPr="00686D7A">
              <w:rPr>
                <w:b/>
              </w:rPr>
              <w:t>2</w:t>
            </w:r>
            <w:r w:rsidR="003E6FBE">
              <w:rPr>
                <w:b/>
              </w:rPr>
              <w:t>И</w:t>
            </w:r>
          </w:p>
        </w:tc>
        <w:tc>
          <w:tcPr>
            <w:tcW w:w="222" w:type="pct"/>
            <w:vAlign w:val="center"/>
          </w:tcPr>
          <w:p w:rsidR="00686D7A" w:rsidRPr="00686D7A" w:rsidRDefault="00686D7A" w:rsidP="008C378A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332" w:type="pct"/>
            <w:vAlign w:val="center"/>
          </w:tcPr>
          <w:p w:rsidR="00686D7A" w:rsidRPr="008C378A" w:rsidRDefault="008C378A" w:rsidP="008C378A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b/>
                <w:sz w:val="24"/>
                <w:szCs w:val="24"/>
              </w:rPr>
            </w:pPr>
            <w:r w:rsidRPr="008C378A">
              <w:rPr>
                <w:rStyle w:val="FontStyle31"/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1075" w:type="pct"/>
          </w:tcPr>
          <w:p w:rsidR="00686D7A" w:rsidRPr="00686D7A" w:rsidRDefault="00686D7A" w:rsidP="00066036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b/>
                <w:color w:val="C00000"/>
                <w:sz w:val="24"/>
                <w:szCs w:val="24"/>
                <w:highlight w:val="yellow"/>
              </w:rPr>
            </w:pPr>
          </w:p>
        </w:tc>
        <w:tc>
          <w:tcPr>
            <w:tcW w:w="974" w:type="pct"/>
          </w:tcPr>
          <w:p w:rsidR="00686D7A" w:rsidRPr="00686D7A" w:rsidRDefault="00686D7A" w:rsidP="00066036">
            <w:pPr>
              <w:pStyle w:val="Style14"/>
              <w:widowControl/>
              <w:ind w:firstLine="0"/>
              <w:jc w:val="left"/>
              <w:rPr>
                <w:b/>
                <w:color w:val="C00000"/>
              </w:rPr>
            </w:pPr>
          </w:p>
        </w:tc>
        <w:tc>
          <w:tcPr>
            <w:tcW w:w="372" w:type="pct"/>
          </w:tcPr>
          <w:p w:rsidR="00686D7A" w:rsidRPr="00C4657C" w:rsidRDefault="00686D7A" w:rsidP="00066036">
            <w:pPr>
              <w:pStyle w:val="Style14"/>
              <w:widowControl/>
              <w:ind w:firstLine="0"/>
              <w:jc w:val="left"/>
            </w:pPr>
          </w:p>
        </w:tc>
      </w:tr>
      <w:tr w:rsidR="00686D7A" w:rsidRPr="007E7605">
        <w:trPr>
          <w:trHeight w:val="70"/>
        </w:trPr>
        <w:tc>
          <w:tcPr>
            <w:tcW w:w="5000" w:type="pct"/>
            <w:gridSpan w:val="9"/>
            <w:vAlign w:val="center"/>
          </w:tcPr>
          <w:p w:rsidR="00686D7A" w:rsidRPr="007E7605" w:rsidRDefault="00686D7A" w:rsidP="007E7605">
            <w:pPr>
              <w:pStyle w:val="Style14"/>
              <w:widowControl/>
              <w:ind w:firstLine="0"/>
            </w:pPr>
            <w:r w:rsidRPr="007E7605">
              <w:t>Раздел 2. Стандарты оценивания технологических процессов жизненного цикла и характеристик качества программного обеспечения</w:t>
            </w:r>
          </w:p>
        </w:tc>
      </w:tr>
      <w:tr w:rsidR="00686D7A" w:rsidRPr="007E7605">
        <w:trPr>
          <w:trHeight w:val="499"/>
        </w:trPr>
        <w:tc>
          <w:tcPr>
            <w:tcW w:w="1425" w:type="pct"/>
          </w:tcPr>
          <w:p w:rsidR="00686D7A" w:rsidRPr="007E7605" w:rsidRDefault="00686D7A" w:rsidP="00686D7A">
            <w:pPr>
              <w:pStyle w:val="Style14"/>
              <w:widowControl/>
              <w:ind w:firstLine="0"/>
              <w:jc w:val="left"/>
              <w:rPr>
                <w:bCs/>
              </w:rPr>
            </w:pPr>
            <w:r w:rsidRPr="007E7605">
              <w:rPr>
                <w:bCs/>
              </w:rPr>
              <w:t xml:space="preserve">2.1. Стандарты обеспечения качества ИС и </w:t>
            </w:r>
            <w:proofErr w:type="gramStart"/>
            <w:r w:rsidRPr="007E7605">
              <w:rPr>
                <w:bCs/>
              </w:rPr>
              <w:t>ПО</w:t>
            </w:r>
            <w:proofErr w:type="gramEnd"/>
          </w:p>
          <w:p w:rsidR="00686D7A" w:rsidRPr="007E7605" w:rsidRDefault="00686D7A" w:rsidP="00686D7A">
            <w:pPr>
              <w:pStyle w:val="Style14"/>
              <w:ind w:firstLine="0"/>
              <w:jc w:val="left"/>
            </w:pPr>
            <w:r w:rsidRPr="007E7605">
              <w:t>Нормативная документация. Виды ста</w:t>
            </w:r>
            <w:r w:rsidRPr="007E7605">
              <w:t>н</w:t>
            </w:r>
            <w:r w:rsidRPr="007E7605">
              <w:t>дартов. Принципы стандартизации. Ста</w:t>
            </w:r>
            <w:r w:rsidRPr="007E7605">
              <w:t>н</w:t>
            </w:r>
            <w:r w:rsidRPr="007E7605">
              <w:t>дарты разработки информационных си</w:t>
            </w:r>
            <w:r w:rsidRPr="007E7605">
              <w:t>с</w:t>
            </w:r>
            <w:r w:rsidRPr="007E7605">
              <w:t>тем. Стандарты разработки программного обеспечения. Проблемы стандартизации в современных условиях. Основополага</w:t>
            </w:r>
            <w:r w:rsidRPr="007E7605">
              <w:t>ю</w:t>
            </w:r>
            <w:r w:rsidRPr="007E7605">
              <w:t xml:space="preserve">щие стандарты РФ в области разработки </w:t>
            </w:r>
            <w:proofErr w:type="gramStart"/>
            <w:r w:rsidRPr="007E7605">
              <w:lastRenderedPageBreak/>
              <w:t>ПО</w:t>
            </w:r>
            <w:proofErr w:type="gramEnd"/>
            <w:r w:rsidRPr="007E7605">
              <w:t xml:space="preserve"> и ИС</w:t>
            </w:r>
          </w:p>
        </w:tc>
        <w:tc>
          <w:tcPr>
            <w:tcW w:w="186" w:type="pct"/>
          </w:tcPr>
          <w:p w:rsidR="00686D7A" w:rsidRPr="007E7605" w:rsidRDefault="00686D7A" w:rsidP="00066036">
            <w:pPr>
              <w:pStyle w:val="Style9"/>
              <w:widowControl/>
              <w:ind w:firstLine="0"/>
              <w:jc w:val="center"/>
            </w:pPr>
            <w:r w:rsidRPr="007E7605">
              <w:lastRenderedPageBreak/>
              <w:t>3</w:t>
            </w:r>
          </w:p>
        </w:tc>
        <w:tc>
          <w:tcPr>
            <w:tcW w:w="194" w:type="pct"/>
            <w:vAlign w:val="center"/>
          </w:tcPr>
          <w:p w:rsidR="00686D7A" w:rsidRPr="007E7605" w:rsidRDefault="00686D7A" w:rsidP="008C378A">
            <w:pPr>
              <w:pStyle w:val="Style9"/>
              <w:widowControl/>
              <w:ind w:firstLine="0"/>
              <w:jc w:val="center"/>
            </w:pPr>
            <w:r w:rsidRPr="007E7605">
              <w:t>2</w:t>
            </w:r>
          </w:p>
        </w:tc>
        <w:tc>
          <w:tcPr>
            <w:tcW w:w="220" w:type="pct"/>
            <w:vAlign w:val="center"/>
          </w:tcPr>
          <w:p w:rsidR="00686D7A" w:rsidRPr="007E7605" w:rsidRDefault="00686D7A" w:rsidP="008C378A">
            <w:pPr>
              <w:pStyle w:val="Style9"/>
              <w:widowControl/>
              <w:ind w:firstLine="0"/>
              <w:jc w:val="center"/>
            </w:pPr>
            <w:r w:rsidRPr="007E7605">
              <w:t>2</w:t>
            </w:r>
          </w:p>
        </w:tc>
        <w:tc>
          <w:tcPr>
            <w:tcW w:w="222" w:type="pct"/>
            <w:vAlign w:val="center"/>
          </w:tcPr>
          <w:p w:rsidR="00686D7A" w:rsidRPr="007E7605" w:rsidRDefault="00686D7A" w:rsidP="008C378A">
            <w:pPr>
              <w:pStyle w:val="Style9"/>
              <w:widowControl/>
              <w:ind w:firstLine="0"/>
              <w:jc w:val="center"/>
            </w:pPr>
          </w:p>
        </w:tc>
        <w:tc>
          <w:tcPr>
            <w:tcW w:w="332" w:type="pct"/>
            <w:vAlign w:val="center"/>
          </w:tcPr>
          <w:p w:rsidR="00686D7A" w:rsidRPr="007E7605" w:rsidRDefault="008C378A" w:rsidP="008C378A">
            <w:pPr>
              <w:ind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7E7605">
              <w:rPr>
                <w:rStyle w:val="FontStyle31"/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75" w:type="pct"/>
          </w:tcPr>
          <w:p w:rsidR="00B10194" w:rsidRPr="007E7605" w:rsidRDefault="00B10194" w:rsidP="00B10194">
            <w:pPr>
              <w:pStyle w:val="af8"/>
              <w:rPr>
                <w:bCs/>
                <w:sz w:val="20"/>
                <w:szCs w:val="20"/>
              </w:rPr>
            </w:pPr>
            <w:r w:rsidRPr="007E7605">
              <w:rPr>
                <w:bCs/>
                <w:sz w:val="20"/>
                <w:szCs w:val="20"/>
              </w:rPr>
              <w:t>Самостоятельное изучение учебной и научной литературы</w:t>
            </w:r>
          </w:p>
          <w:p w:rsidR="00B10194" w:rsidRPr="007E7605" w:rsidRDefault="00B10194" w:rsidP="00B10194">
            <w:pPr>
              <w:pStyle w:val="af8"/>
              <w:rPr>
                <w:bCs/>
                <w:sz w:val="20"/>
                <w:szCs w:val="20"/>
              </w:rPr>
            </w:pPr>
            <w:r w:rsidRPr="007E7605">
              <w:rPr>
                <w:bCs/>
                <w:sz w:val="20"/>
                <w:szCs w:val="20"/>
              </w:rPr>
              <w:t>Подготовка к лабораторному занятию</w:t>
            </w:r>
          </w:p>
          <w:p w:rsidR="00686D7A" w:rsidRPr="007E7605" w:rsidRDefault="00B10194" w:rsidP="00B10194">
            <w:pPr>
              <w:ind w:firstLine="0"/>
              <w:rPr>
                <w:rStyle w:val="FontStyle31"/>
                <w:rFonts w:ascii="Times New Roman" w:hAnsi="Times New Roman"/>
                <w:color w:val="C00000"/>
                <w:sz w:val="20"/>
                <w:szCs w:val="20"/>
                <w:highlight w:val="yellow"/>
              </w:rPr>
            </w:pPr>
            <w:r w:rsidRPr="007E7605">
              <w:rPr>
                <w:bCs/>
                <w:sz w:val="20"/>
                <w:szCs w:val="20"/>
              </w:rPr>
              <w:t>Выполнение заданий лабораторной работы</w:t>
            </w:r>
          </w:p>
        </w:tc>
        <w:tc>
          <w:tcPr>
            <w:tcW w:w="974" w:type="pct"/>
          </w:tcPr>
          <w:p w:rsidR="008E35B7" w:rsidRPr="007E7605" w:rsidRDefault="008E35B7" w:rsidP="008E35B7">
            <w:pPr>
              <w:pStyle w:val="af8"/>
              <w:rPr>
                <w:bCs/>
                <w:sz w:val="20"/>
                <w:szCs w:val="20"/>
              </w:rPr>
            </w:pPr>
            <w:r w:rsidRPr="007E7605">
              <w:rPr>
                <w:sz w:val="20"/>
                <w:szCs w:val="20"/>
              </w:rPr>
              <w:t>Тестирование</w:t>
            </w:r>
          </w:p>
          <w:p w:rsidR="00686D7A" w:rsidRPr="007E7605" w:rsidRDefault="00686D7A" w:rsidP="00686D7A">
            <w:pPr>
              <w:ind w:firstLine="0"/>
              <w:rPr>
                <w:color w:val="C00000"/>
                <w:sz w:val="20"/>
                <w:szCs w:val="20"/>
              </w:rPr>
            </w:pPr>
            <w:r w:rsidRPr="007E7605">
              <w:rPr>
                <w:sz w:val="20"/>
                <w:szCs w:val="20"/>
              </w:rPr>
              <w:t>ЛР 3 «Расчет производительности и качества проекта»</w:t>
            </w:r>
          </w:p>
        </w:tc>
        <w:tc>
          <w:tcPr>
            <w:tcW w:w="372" w:type="pct"/>
          </w:tcPr>
          <w:p w:rsidR="001546B0" w:rsidRPr="007E7605" w:rsidRDefault="001546B0" w:rsidP="001546B0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7E7605">
              <w:rPr>
                <w:rStyle w:val="FontStyle31"/>
                <w:rFonts w:ascii="Times New Roman" w:hAnsi="Times New Roman"/>
                <w:sz w:val="24"/>
                <w:szCs w:val="24"/>
              </w:rPr>
              <w:t>ОПК-1 – з</w:t>
            </w:r>
          </w:p>
          <w:p w:rsidR="001546B0" w:rsidRPr="007E7605" w:rsidRDefault="001546B0" w:rsidP="001546B0">
            <w:pPr>
              <w:pStyle w:val="Style9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7E7605">
              <w:rPr>
                <w:rStyle w:val="FontStyle31"/>
                <w:rFonts w:ascii="Times New Roman" w:hAnsi="Times New Roman"/>
                <w:sz w:val="24"/>
                <w:szCs w:val="24"/>
              </w:rPr>
              <w:t>ПК-4 – з</w:t>
            </w:r>
          </w:p>
          <w:p w:rsidR="00686D7A" w:rsidRPr="007E7605" w:rsidRDefault="001546B0" w:rsidP="001546B0">
            <w:pPr>
              <w:ind w:firstLine="0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7E7605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ПК-21 – </w:t>
            </w:r>
            <w:proofErr w:type="spellStart"/>
            <w:r w:rsidRPr="007E7605">
              <w:rPr>
                <w:rStyle w:val="FontStyle31"/>
                <w:rFonts w:ascii="Times New Roman" w:hAnsi="Times New Roman"/>
                <w:sz w:val="24"/>
                <w:szCs w:val="24"/>
              </w:rPr>
              <w:t>зув</w:t>
            </w:r>
            <w:proofErr w:type="spellEnd"/>
          </w:p>
        </w:tc>
      </w:tr>
      <w:tr w:rsidR="00686D7A" w:rsidRPr="007E7605">
        <w:trPr>
          <w:trHeight w:val="499"/>
        </w:trPr>
        <w:tc>
          <w:tcPr>
            <w:tcW w:w="1425" w:type="pct"/>
          </w:tcPr>
          <w:p w:rsidR="00686D7A" w:rsidRPr="007E7605" w:rsidRDefault="00686D7A" w:rsidP="00686D7A">
            <w:pPr>
              <w:pStyle w:val="Style9"/>
              <w:ind w:firstLine="0"/>
              <w:jc w:val="left"/>
              <w:rPr>
                <w:bCs/>
              </w:rPr>
            </w:pPr>
            <w:r w:rsidRPr="007E7605">
              <w:rPr>
                <w:bCs/>
              </w:rPr>
              <w:lastRenderedPageBreak/>
              <w:t>2.2. Стандарты оценивания технологич</w:t>
            </w:r>
            <w:r w:rsidRPr="007E7605">
              <w:rPr>
                <w:bCs/>
              </w:rPr>
              <w:t>е</w:t>
            </w:r>
            <w:r w:rsidRPr="007E7605">
              <w:rPr>
                <w:bCs/>
              </w:rPr>
              <w:t>ских процессов жизненного цикла и х</w:t>
            </w:r>
            <w:r w:rsidRPr="007E7605">
              <w:rPr>
                <w:bCs/>
              </w:rPr>
              <w:t>а</w:t>
            </w:r>
            <w:r w:rsidRPr="007E7605">
              <w:rPr>
                <w:bCs/>
              </w:rPr>
              <w:t>рактеристик качества программного обе</w:t>
            </w:r>
            <w:r w:rsidRPr="007E7605">
              <w:rPr>
                <w:bCs/>
              </w:rPr>
              <w:t>с</w:t>
            </w:r>
            <w:r w:rsidRPr="007E7605">
              <w:rPr>
                <w:bCs/>
              </w:rPr>
              <w:t>печения</w:t>
            </w:r>
          </w:p>
          <w:p w:rsidR="00686D7A" w:rsidRPr="007E7605" w:rsidRDefault="00686D7A" w:rsidP="00686D7A">
            <w:pPr>
              <w:pStyle w:val="Style9"/>
              <w:ind w:firstLine="0"/>
              <w:jc w:val="left"/>
            </w:pPr>
            <w:r w:rsidRPr="007E7605">
              <w:t>Оценивание жизненного цикла програм</w:t>
            </w:r>
            <w:r w:rsidRPr="007E7605">
              <w:t>м</w:t>
            </w:r>
            <w:r w:rsidRPr="007E7605">
              <w:t>ных средств по стандарту ISO 15504. Оц</w:t>
            </w:r>
            <w:r w:rsidRPr="007E7605">
              <w:t>е</w:t>
            </w:r>
            <w:r w:rsidRPr="007E7605">
              <w:t>нивание качества готового программного обеспечения по стандарту ISO 14598. В</w:t>
            </w:r>
            <w:r w:rsidRPr="007E7605">
              <w:t>ы</w:t>
            </w:r>
            <w:r w:rsidRPr="007E7605">
              <w:t>бор характеристик и мер качества пр</w:t>
            </w:r>
            <w:r w:rsidRPr="007E7605">
              <w:t>о</w:t>
            </w:r>
            <w:r w:rsidRPr="007E7605">
              <w:t xml:space="preserve">граммного обеспечения по стандарту ISO 9126. </w:t>
            </w:r>
          </w:p>
        </w:tc>
        <w:tc>
          <w:tcPr>
            <w:tcW w:w="186" w:type="pct"/>
          </w:tcPr>
          <w:p w:rsidR="00686D7A" w:rsidRPr="007E7605" w:rsidRDefault="00686D7A" w:rsidP="00066036">
            <w:pPr>
              <w:widowControl/>
              <w:ind w:firstLine="0"/>
              <w:jc w:val="center"/>
            </w:pPr>
            <w:r w:rsidRPr="007E7605">
              <w:t>3</w:t>
            </w:r>
          </w:p>
        </w:tc>
        <w:tc>
          <w:tcPr>
            <w:tcW w:w="194" w:type="pct"/>
            <w:vAlign w:val="center"/>
          </w:tcPr>
          <w:p w:rsidR="00686D7A" w:rsidRPr="007E7605" w:rsidRDefault="00686D7A" w:rsidP="008C378A">
            <w:pPr>
              <w:widowControl/>
              <w:ind w:firstLine="0"/>
              <w:jc w:val="center"/>
            </w:pPr>
            <w:r w:rsidRPr="007E7605">
              <w:t>2</w:t>
            </w:r>
          </w:p>
        </w:tc>
        <w:tc>
          <w:tcPr>
            <w:tcW w:w="220" w:type="pct"/>
            <w:vAlign w:val="center"/>
          </w:tcPr>
          <w:p w:rsidR="00686D7A" w:rsidRPr="007E7605" w:rsidRDefault="00686D7A" w:rsidP="008C378A">
            <w:pPr>
              <w:widowControl/>
              <w:ind w:firstLine="0"/>
              <w:jc w:val="center"/>
            </w:pPr>
            <w:r w:rsidRPr="007E7605">
              <w:t>6</w:t>
            </w:r>
            <w:r w:rsidR="003E6FBE" w:rsidRPr="007E7605">
              <w:t>/</w:t>
            </w:r>
            <w:r w:rsidRPr="007E7605">
              <w:t>4</w:t>
            </w:r>
            <w:r w:rsidR="003E6FBE" w:rsidRPr="007E7605">
              <w:t>И</w:t>
            </w:r>
          </w:p>
        </w:tc>
        <w:tc>
          <w:tcPr>
            <w:tcW w:w="222" w:type="pct"/>
            <w:vAlign w:val="center"/>
          </w:tcPr>
          <w:p w:rsidR="00686D7A" w:rsidRPr="007E7605" w:rsidRDefault="00686D7A" w:rsidP="008C378A">
            <w:pPr>
              <w:widowControl/>
              <w:ind w:firstLine="0"/>
              <w:jc w:val="center"/>
            </w:pPr>
          </w:p>
        </w:tc>
        <w:tc>
          <w:tcPr>
            <w:tcW w:w="332" w:type="pct"/>
            <w:vAlign w:val="center"/>
          </w:tcPr>
          <w:p w:rsidR="00686D7A" w:rsidRPr="007E7605" w:rsidRDefault="008C378A" w:rsidP="008C378A">
            <w:pPr>
              <w:ind w:firstLine="0"/>
              <w:jc w:val="center"/>
            </w:pPr>
            <w:r w:rsidRPr="007E7605">
              <w:t>8</w:t>
            </w:r>
          </w:p>
        </w:tc>
        <w:tc>
          <w:tcPr>
            <w:tcW w:w="1075" w:type="pct"/>
          </w:tcPr>
          <w:p w:rsidR="00B10194" w:rsidRPr="007E7605" w:rsidRDefault="00B10194" w:rsidP="00B10194">
            <w:pPr>
              <w:pStyle w:val="af8"/>
              <w:rPr>
                <w:bCs/>
                <w:sz w:val="20"/>
                <w:szCs w:val="20"/>
              </w:rPr>
            </w:pPr>
            <w:r w:rsidRPr="007E7605">
              <w:rPr>
                <w:bCs/>
                <w:sz w:val="20"/>
                <w:szCs w:val="20"/>
              </w:rPr>
              <w:t>Самостоятельное изучение учебной и научной литературы</w:t>
            </w:r>
          </w:p>
          <w:p w:rsidR="00B10194" w:rsidRPr="007E7605" w:rsidRDefault="00B10194" w:rsidP="00B10194">
            <w:pPr>
              <w:pStyle w:val="af8"/>
              <w:rPr>
                <w:bCs/>
                <w:sz w:val="20"/>
                <w:szCs w:val="20"/>
              </w:rPr>
            </w:pPr>
            <w:r w:rsidRPr="007E7605">
              <w:rPr>
                <w:bCs/>
                <w:sz w:val="20"/>
                <w:szCs w:val="20"/>
              </w:rPr>
              <w:t>Подготовка к лабораторному занятию</w:t>
            </w:r>
          </w:p>
          <w:p w:rsidR="00686D7A" w:rsidRPr="007E7605" w:rsidRDefault="00B10194" w:rsidP="00B10194">
            <w:pPr>
              <w:ind w:firstLine="0"/>
              <w:rPr>
                <w:color w:val="C00000"/>
                <w:sz w:val="20"/>
                <w:szCs w:val="20"/>
                <w:highlight w:val="yellow"/>
              </w:rPr>
            </w:pPr>
            <w:r w:rsidRPr="007E7605">
              <w:rPr>
                <w:bCs/>
                <w:sz w:val="20"/>
                <w:szCs w:val="20"/>
              </w:rPr>
              <w:t>Выполнение заданий лабораторной работы</w:t>
            </w:r>
          </w:p>
        </w:tc>
        <w:tc>
          <w:tcPr>
            <w:tcW w:w="974" w:type="pct"/>
          </w:tcPr>
          <w:p w:rsidR="008E35B7" w:rsidRPr="007E7605" w:rsidRDefault="008E35B7" w:rsidP="008E35B7">
            <w:pPr>
              <w:pStyle w:val="af8"/>
              <w:rPr>
                <w:bCs/>
                <w:sz w:val="20"/>
                <w:szCs w:val="20"/>
              </w:rPr>
            </w:pPr>
            <w:r w:rsidRPr="007E7605">
              <w:rPr>
                <w:sz w:val="20"/>
                <w:szCs w:val="20"/>
              </w:rPr>
              <w:t>Тестирование</w:t>
            </w:r>
          </w:p>
          <w:p w:rsidR="00686D7A" w:rsidRPr="007E7605" w:rsidRDefault="00686D7A" w:rsidP="00686D7A">
            <w:pPr>
              <w:ind w:firstLine="0"/>
              <w:rPr>
                <w:sz w:val="20"/>
                <w:szCs w:val="20"/>
              </w:rPr>
            </w:pPr>
            <w:proofErr w:type="gramStart"/>
            <w:r w:rsidRPr="007E7605">
              <w:rPr>
                <w:sz w:val="20"/>
                <w:szCs w:val="20"/>
              </w:rPr>
              <w:t>ЛР 4 «Оценка стоимости разр</w:t>
            </w:r>
            <w:r w:rsidRPr="007E7605">
              <w:rPr>
                <w:sz w:val="20"/>
                <w:szCs w:val="20"/>
              </w:rPr>
              <w:t>а</w:t>
            </w:r>
            <w:r w:rsidRPr="007E7605">
              <w:rPr>
                <w:sz w:val="20"/>
                <w:szCs w:val="20"/>
              </w:rPr>
              <w:t xml:space="preserve">ботки ПО </w:t>
            </w:r>
            <w:proofErr w:type="spellStart"/>
            <w:r w:rsidRPr="007E7605">
              <w:rPr>
                <w:sz w:val="20"/>
                <w:szCs w:val="20"/>
              </w:rPr>
              <w:t>по</w:t>
            </w:r>
            <w:proofErr w:type="spellEnd"/>
            <w:r w:rsidRPr="007E7605">
              <w:rPr>
                <w:sz w:val="20"/>
                <w:szCs w:val="20"/>
              </w:rPr>
              <w:t xml:space="preserve"> базовой модели COCOMO».</w:t>
            </w:r>
            <w:proofErr w:type="gramEnd"/>
          </w:p>
          <w:p w:rsidR="00686D7A" w:rsidRPr="007E7605" w:rsidRDefault="00686D7A" w:rsidP="00686D7A">
            <w:pPr>
              <w:ind w:firstLine="0"/>
              <w:rPr>
                <w:sz w:val="20"/>
                <w:szCs w:val="20"/>
              </w:rPr>
            </w:pPr>
            <w:proofErr w:type="gramStart"/>
            <w:r w:rsidRPr="007E7605">
              <w:rPr>
                <w:sz w:val="20"/>
                <w:szCs w:val="20"/>
              </w:rPr>
              <w:t>ЛР 5 «Оценка стоимости разр</w:t>
            </w:r>
            <w:r w:rsidRPr="007E7605">
              <w:rPr>
                <w:sz w:val="20"/>
                <w:szCs w:val="20"/>
              </w:rPr>
              <w:t>а</w:t>
            </w:r>
            <w:r w:rsidRPr="007E7605">
              <w:rPr>
                <w:sz w:val="20"/>
                <w:szCs w:val="20"/>
              </w:rPr>
              <w:t xml:space="preserve">ботки ПО </w:t>
            </w:r>
            <w:proofErr w:type="spellStart"/>
            <w:r w:rsidRPr="007E7605">
              <w:rPr>
                <w:sz w:val="20"/>
                <w:szCs w:val="20"/>
              </w:rPr>
              <w:t>по</w:t>
            </w:r>
            <w:proofErr w:type="spellEnd"/>
            <w:r w:rsidRPr="007E7605">
              <w:rPr>
                <w:sz w:val="20"/>
                <w:szCs w:val="20"/>
              </w:rPr>
              <w:t xml:space="preserve"> промежуточной м</w:t>
            </w:r>
            <w:r w:rsidRPr="007E7605">
              <w:rPr>
                <w:sz w:val="20"/>
                <w:szCs w:val="20"/>
              </w:rPr>
              <w:t>о</w:t>
            </w:r>
            <w:r w:rsidRPr="007E7605">
              <w:rPr>
                <w:sz w:val="20"/>
                <w:szCs w:val="20"/>
              </w:rPr>
              <w:t>дели COCOMO».</w:t>
            </w:r>
            <w:proofErr w:type="gramEnd"/>
          </w:p>
        </w:tc>
        <w:tc>
          <w:tcPr>
            <w:tcW w:w="372" w:type="pct"/>
          </w:tcPr>
          <w:p w:rsidR="005E5A9F" w:rsidRPr="007E7605" w:rsidRDefault="005E5A9F" w:rsidP="005E5A9F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7E7605">
              <w:rPr>
                <w:rStyle w:val="FontStyle31"/>
                <w:rFonts w:ascii="Times New Roman" w:hAnsi="Times New Roman"/>
                <w:sz w:val="24"/>
                <w:szCs w:val="24"/>
              </w:rPr>
              <w:t>ОПК-1 – з</w:t>
            </w:r>
          </w:p>
          <w:p w:rsidR="005E5A9F" w:rsidRPr="007E7605" w:rsidRDefault="005E5A9F" w:rsidP="005E5A9F">
            <w:pPr>
              <w:pStyle w:val="Style9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7E7605">
              <w:rPr>
                <w:rStyle w:val="FontStyle31"/>
                <w:rFonts w:ascii="Times New Roman" w:hAnsi="Times New Roman"/>
                <w:sz w:val="24"/>
                <w:szCs w:val="24"/>
              </w:rPr>
              <w:t>ПК-4 – з</w:t>
            </w:r>
          </w:p>
          <w:p w:rsidR="00686D7A" w:rsidRPr="007E7605" w:rsidRDefault="005E5A9F" w:rsidP="005E5A9F">
            <w:pPr>
              <w:ind w:firstLine="0"/>
            </w:pPr>
            <w:r w:rsidRPr="007E7605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ПК-21 – </w:t>
            </w:r>
            <w:proofErr w:type="spellStart"/>
            <w:r w:rsidRPr="007E7605">
              <w:rPr>
                <w:rStyle w:val="FontStyle31"/>
                <w:rFonts w:ascii="Times New Roman" w:hAnsi="Times New Roman"/>
                <w:sz w:val="24"/>
                <w:szCs w:val="24"/>
              </w:rPr>
              <w:t>зув</w:t>
            </w:r>
            <w:proofErr w:type="spellEnd"/>
          </w:p>
        </w:tc>
      </w:tr>
      <w:tr w:rsidR="00686D7A" w:rsidRPr="007E7605">
        <w:trPr>
          <w:trHeight w:val="499"/>
        </w:trPr>
        <w:tc>
          <w:tcPr>
            <w:tcW w:w="1425" w:type="pct"/>
          </w:tcPr>
          <w:p w:rsidR="00686D7A" w:rsidRPr="007E7605" w:rsidRDefault="00686D7A" w:rsidP="00686D7A">
            <w:pPr>
              <w:pStyle w:val="Style9"/>
              <w:ind w:firstLine="0"/>
              <w:jc w:val="left"/>
              <w:rPr>
                <w:bCs/>
              </w:rPr>
            </w:pPr>
            <w:r w:rsidRPr="007E7605">
              <w:rPr>
                <w:bCs/>
              </w:rPr>
              <w:t xml:space="preserve">2.3. Измерение и оценка качества </w:t>
            </w:r>
            <w:proofErr w:type="gramStart"/>
            <w:r w:rsidRPr="007E7605">
              <w:rPr>
                <w:bCs/>
              </w:rPr>
              <w:t>ПО</w:t>
            </w:r>
            <w:proofErr w:type="gramEnd"/>
          </w:p>
          <w:p w:rsidR="00686D7A" w:rsidRPr="007E7605" w:rsidRDefault="00686D7A" w:rsidP="00686D7A">
            <w:pPr>
              <w:ind w:firstLine="0"/>
            </w:pPr>
            <w:r w:rsidRPr="007E7605">
              <w:t>Характеристика процесса измерений. И</w:t>
            </w:r>
            <w:r w:rsidRPr="007E7605">
              <w:t>з</w:t>
            </w:r>
            <w:r w:rsidRPr="007E7605">
              <w:t>мерительные шкалы. Категории показат</w:t>
            </w:r>
            <w:r w:rsidRPr="007E7605">
              <w:t>е</w:t>
            </w:r>
            <w:r w:rsidRPr="007E7605">
              <w:t>лей. Понятие надежности программного обеспечения. Модели надежности пр</w:t>
            </w:r>
            <w:r w:rsidRPr="007E7605">
              <w:t>о</w:t>
            </w:r>
            <w:r w:rsidRPr="007E7605">
              <w:t xml:space="preserve">граммного обеспечения. </w:t>
            </w:r>
          </w:p>
        </w:tc>
        <w:tc>
          <w:tcPr>
            <w:tcW w:w="186" w:type="pct"/>
          </w:tcPr>
          <w:p w:rsidR="00686D7A" w:rsidRPr="007E7605" w:rsidRDefault="00686D7A" w:rsidP="00066036">
            <w:pPr>
              <w:widowControl/>
              <w:ind w:firstLine="0"/>
              <w:jc w:val="center"/>
            </w:pPr>
            <w:r w:rsidRPr="007E7605">
              <w:t>3</w:t>
            </w:r>
          </w:p>
        </w:tc>
        <w:tc>
          <w:tcPr>
            <w:tcW w:w="194" w:type="pct"/>
            <w:vAlign w:val="center"/>
          </w:tcPr>
          <w:p w:rsidR="00686D7A" w:rsidRPr="007E7605" w:rsidRDefault="00686D7A" w:rsidP="008C378A">
            <w:pPr>
              <w:widowControl/>
              <w:ind w:firstLine="0"/>
              <w:jc w:val="center"/>
            </w:pPr>
            <w:r w:rsidRPr="007E7605">
              <w:t>2</w:t>
            </w:r>
          </w:p>
        </w:tc>
        <w:tc>
          <w:tcPr>
            <w:tcW w:w="220" w:type="pct"/>
            <w:vAlign w:val="center"/>
          </w:tcPr>
          <w:p w:rsidR="00686D7A" w:rsidRPr="007E7605" w:rsidRDefault="00686D7A" w:rsidP="008C378A">
            <w:pPr>
              <w:widowControl/>
              <w:ind w:firstLine="0"/>
              <w:jc w:val="center"/>
            </w:pPr>
            <w:r w:rsidRPr="007E7605">
              <w:t>2</w:t>
            </w:r>
          </w:p>
        </w:tc>
        <w:tc>
          <w:tcPr>
            <w:tcW w:w="222" w:type="pct"/>
            <w:vAlign w:val="center"/>
          </w:tcPr>
          <w:p w:rsidR="00686D7A" w:rsidRPr="007E7605" w:rsidRDefault="00686D7A" w:rsidP="008C378A">
            <w:pPr>
              <w:widowControl/>
              <w:ind w:firstLine="0"/>
              <w:jc w:val="center"/>
            </w:pPr>
          </w:p>
        </w:tc>
        <w:tc>
          <w:tcPr>
            <w:tcW w:w="332" w:type="pct"/>
            <w:vAlign w:val="center"/>
          </w:tcPr>
          <w:p w:rsidR="00686D7A" w:rsidRPr="007E7605" w:rsidRDefault="008C378A" w:rsidP="008C378A">
            <w:pPr>
              <w:widowControl/>
              <w:ind w:firstLine="0"/>
              <w:jc w:val="center"/>
            </w:pPr>
            <w:r w:rsidRPr="007E7605">
              <w:t>2</w:t>
            </w:r>
          </w:p>
        </w:tc>
        <w:tc>
          <w:tcPr>
            <w:tcW w:w="1075" w:type="pct"/>
          </w:tcPr>
          <w:p w:rsidR="00B10194" w:rsidRPr="007E7605" w:rsidRDefault="00B10194" w:rsidP="00B10194">
            <w:pPr>
              <w:pStyle w:val="af8"/>
              <w:rPr>
                <w:bCs/>
                <w:sz w:val="20"/>
                <w:szCs w:val="20"/>
              </w:rPr>
            </w:pPr>
            <w:r w:rsidRPr="007E7605">
              <w:rPr>
                <w:bCs/>
                <w:sz w:val="20"/>
                <w:szCs w:val="20"/>
              </w:rPr>
              <w:t>Самостоятельное изучение учебной и научной литературы</w:t>
            </w:r>
          </w:p>
          <w:p w:rsidR="00B10194" w:rsidRPr="007E7605" w:rsidRDefault="00B10194" w:rsidP="00B10194">
            <w:pPr>
              <w:pStyle w:val="af8"/>
              <w:rPr>
                <w:bCs/>
                <w:sz w:val="20"/>
                <w:szCs w:val="20"/>
              </w:rPr>
            </w:pPr>
            <w:r w:rsidRPr="007E7605">
              <w:rPr>
                <w:bCs/>
                <w:sz w:val="20"/>
                <w:szCs w:val="20"/>
              </w:rPr>
              <w:t>Подготовка к лабораторному занятию</w:t>
            </w:r>
          </w:p>
          <w:p w:rsidR="00686D7A" w:rsidRPr="007E7605" w:rsidRDefault="00B10194" w:rsidP="00B10194">
            <w:pPr>
              <w:widowControl/>
              <w:ind w:firstLine="0"/>
              <w:jc w:val="left"/>
              <w:rPr>
                <w:color w:val="C00000"/>
                <w:sz w:val="20"/>
                <w:szCs w:val="20"/>
                <w:highlight w:val="yellow"/>
              </w:rPr>
            </w:pPr>
            <w:r w:rsidRPr="007E7605">
              <w:rPr>
                <w:bCs/>
                <w:sz w:val="20"/>
                <w:szCs w:val="20"/>
              </w:rPr>
              <w:t>Выполнение заданий лабораторной работы</w:t>
            </w:r>
          </w:p>
        </w:tc>
        <w:tc>
          <w:tcPr>
            <w:tcW w:w="974" w:type="pct"/>
          </w:tcPr>
          <w:p w:rsidR="00686D7A" w:rsidRPr="007E7605" w:rsidRDefault="00686D7A" w:rsidP="00686D7A">
            <w:pPr>
              <w:ind w:firstLine="0"/>
              <w:rPr>
                <w:sz w:val="20"/>
                <w:szCs w:val="20"/>
              </w:rPr>
            </w:pPr>
            <w:r w:rsidRPr="007E7605">
              <w:rPr>
                <w:sz w:val="20"/>
                <w:szCs w:val="20"/>
              </w:rPr>
              <w:t>ЛР 6 «Оценка надежности пр</w:t>
            </w:r>
            <w:r w:rsidRPr="007E7605">
              <w:rPr>
                <w:sz w:val="20"/>
                <w:szCs w:val="20"/>
              </w:rPr>
              <w:t>о</w:t>
            </w:r>
            <w:r w:rsidRPr="007E7605">
              <w:rPr>
                <w:sz w:val="20"/>
                <w:szCs w:val="20"/>
              </w:rPr>
              <w:t>граммного обеспечения»</w:t>
            </w:r>
          </w:p>
        </w:tc>
        <w:tc>
          <w:tcPr>
            <w:tcW w:w="372" w:type="pct"/>
          </w:tcPr>
          <w:p w:rsidR="005E5A9F" w:rsidRPr="007E7605" w:rsidRDefault="005E5A9F" w:rsidP="005E5A9F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7E7605">
              <w:rPr>
                <w:rStyle w:val="FontStyle31"/>
                <w:rFonts w:ascii="Times New Roman" w:hAnsi="Times New Roman"/>
                <w:sz w:val="24"/>
                <w:szCs w:val="24"/>
              </w:rPr>
              <w:t>ОПК-1 – з</w:t>
            </w:r>
          </w:p>
          <w:p w:rsidR="005E5A9F" w:rsidRPr="007E7605" w:rsidRDefault="00A100C8" w:rsidP="005E5A9F">
            <w:pPr>
              <w:pStyle w:val="Style9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7E7605">
              <w:rPr>
                <w:rStyle w:val="FontStyle31"/>
                <w:rFonts w:ascii="Times New Roman" w:hAnsi="Times New Roman"/>
                <w:sz w:val="24"/>
                <w:szCs w:val="24"/>
              </w:rPr>
              <w:t>ПК-4 – з</w:t>
            </w:r>
          </w:p>
          <w:p w:rsidR="00686D7A" w:rsidRPr="007E7605" w:rsidRDefault="005E5A9F" w:rsidP="005E5A9F">
            <w:pPr>
              <w:widowControl/>
              <w:ind w:firstLine="0"/>
              <w:jc w:val="left"/>
            </w:pPr>
            <w:r w:rsidRPr="007E7605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ПК-21 – </w:t>
            </w:r>
            <w:proofErr w:type="spellStart"/>
            <w:r w:rsidRPr="007E7605">
              <w:rPr>
                <w:rStyle w:val="FontStyle31"/>
                <w:rFonts w:ascii="Times New Roman" w:hAnsi="Times New Roman"/>
                <w:sz w:val="24"/>
                <w:szCs w:val="24"/>
              </w:rPr>
              <w:t>зув</w:t>
            </w:r>
            <w:proofErr w:type="spellEnd"/>
          </w:p>
        </w:tc>
      </w:tr>
      <w:tr w:rsidR="00686D7A" w:rsidRPr="007E7605">
        <w:trPr>
          <w:trHeight w:val="499"/>
        </w:trPr>
        <w:tc>
          <w:tcPr>
            <w:tcW w:w="1425" w:type="pct"/>
          </w:tcPr>
          <w:p w:rsidR="00686D7A" w:rsidRPr="007E7605" w:rsidRDefault="00686D7A" w:rsidP="00686D7A">
            <w:pPr>
              <w:pStyle w:val="Style9"/>
              <w:widowControl/>
              <w:ind w:firstLine="0"/>
              <w:jc w:val="left"/>
              <w:rPr>
                <w:bCs/>
              </w:rPr>
            </w:pPr>
            <w:r w:rsidRPr="007E7605">
              <w:rPr>
                <w:bCs/>
              </w:rPr>
              <w:t>2.4. Концепция управления качеством программного обеспечения</w:t>
            </w:r>
          </w:p>
          <w:p w:rsidR="00686D7A" w:rsidRPr="007E7605" w:rsidRDefault="00686D7A" w:rsidP="00686D7A">
            <w:pPr>
              <w:ind w:firstLine="0"/>
            </w:pPr>
            <w:r w:rsidRPr="007E7605">
              <w:t>Введение в концепцию управления кач</w:t>
            </w:r>
            <w:r w:rsidRPr="007E7605">
              <w:t>е</w:t>
            </w:r>
            <w:r w:rsidRPr="007E7605">
              <w:t xml:space="preserve">ством </w:t>
            </w:r>
            <w:proofErr w:type="gramStart"/>
            <w:r w:rsidRPr="007E7605">
              <w:t>ПО</w:t>
            </w:r>
            <w:proofErr w:type="gramEnd"/>
            <w:r w:rsidRPr="007E7605">
              <w:t>. Модели управления качеством. Организационно-технологические аспекты управления качеством. Модель соверше</w:t>
            </w:r>
            <w:r w:rsidRPr="007E7605">
              <w:t>н</w:t>
            </w:r>
            <w:r w:rsidRPr="007E7605">
              <w:lastRenderedPageBreak/>
              <w:t>ствования потенциальных возможностей.</w:t>
            </w:r>
          </w:p>
          <w:p w:rsidR="00686D7A" w:rsidRPr="007E7605" w:rsidRDefault="00686D7A" w:rsidP="00686D7A">
            <w:pPr>
              <w:pStyle w:val="Style9"/>
              <w:widowControl/>
              <w:ind w:firstLine="0"/>
              <w:jc w:val="left"/>
            </w:pPr>
          </w:p>
        </w:tc>
        <w:tc>
          <w:tcPr>
            <w:tcW w:w="186" w:type="pct"/>
          </w:tcPr>
          <w:p w:rsidR="00686D7A" w:rsidRPr="007E7605" w:rsidRDefault="00686D7A" w:rsidP="00066036">
            <w:pPr>
              <w:widowControl/>
              <w:ind w:firstLine="0"/>
              <w:jc w:val="center"/>
            </w:pPr>
            <w:r w:rsidRPr="007E7605">
              <w:lastRenderedPageBreak/>
              <w:t>3</w:t>
            </w:r>
          </w:p>
        </w:tc>
        <w:tc>
          <w:tcPr>
            <w:tcW w:w="194" w:type="pct"/>
            <w:vAlign w:val="center"/>
          </w:tcPr>
          <w:p w:rsidR="00686D7A" w:rsidRPr="007E7605" w:rsidRDefault="00686D7A" w:rsidP="008C378A">
            <w:pPr>
              <w:widowControl/>
              <w:ind w:firstLine="0"/>
              <w:jc w:val="center"/>
            </w:pPr>
            <w:r w:rsidRPr="007E7605">
              <w:t>2</w:t>
            </w:r>
          </w:p>
        </w:tc>
        <w:tc>
          <w:tcPr>
            <w:tcW w:w="220" w:type="pct"/>
            <w:vAlign w:val="center"/>
          </w:tcPr>
          <w:p w:rsidR="00686D7A" w:rsidRPr="007E7605" w:rsidRDefault="00686D7A" w:rsidP="008C378A">
            <w:pPr>
              <w:widowControl/>
              <w:ind w:firstLine="0"/>
              <w:jc w:val="center"/>
            </w:pPr>
            <w:r w:rsidRPr="007E7605">
              <w:t>-</w:t>
            </w:r>
          </w:p>
        </w:tc>
        <w:tc>
          <w:tcPr>
            <w:tcW w:w="222" w:type="pct"/>
            <w:vAlign w:val="center"/>
          </w:tcPr>
          <w:p w:rsidR="00686D7A" w:rsidRPr="007E7605" w:rsidRDefault="00686D7A" w:rsidP="008C378A">
            <w:pPr>
              <w:widowControl/>
              <w:ind w:firstLine="0"/>
              <w:jc w:val="center"/>
            </w:pPr>
          </w:p>
        </w:tc>
        <w:tc>
          <w:tcPr>
            <w:tcW w:w="332" w:type="pct"/>
            <w:vAlign w:val="center"/>
          </w:tcPr>
          <w:p w:rsidR="00686D7A" w:rsidRPr="007E7605" w:rsidRDefault="008C378A" w:rsidP="008C378A">
            <w:pPr>
              <w:widowControl/>
              <w:ind w:firstLine="0"/>
              <w:jc w:val="center"/>
            </w:pPr>
            <w:r w:rsidRPr="007E7605">
              <w:t>2</w:t>
            </w:r>
          </w:p>
        </w:tc>
        <w:tc>
          <w:tcPr>
            <w:tcW w:w="1075" w:type="pct"/>
          </w:tcPr>
          <w:p w:rsidR="00B10194" w:rsidRPr="007E7605" w:rsidRDefault="00B10194" w:rsidP="00B10194">
            <w:pPr>
              <w:pStyle w:val="af8"/>
              <w:rPr>
                <w:bCs/>
                <w:sz w:val="20"/>
                <w:szCs w:val="20"/>
              </w:rPr>
            </w:pPr>
            <w:r w:rsidRPr="007E7605">
              <w:rPr>
                <w:bCs/>
                <w:sz w:val="20"/>
                <w:szCs w:val="20"/>
              </w:rPr>
              <w:t>Самостоятельное изучение учебной и научной литературы</w:t>
            </w:r>
          </w:p>
          <w:p w:rsidR="00686D7A" w:rsidRPr="007E7605" w:rsidRDefault="00686D7A" w:rsidP="00066036">
            <w:pPr>
              <w:widowControl/>
              <w:ind w:firstLine="0"/>
              <w:jc w:val="left"/>
              <w:rPr>
                <w:color w:val="C00000"/>
                <w:sz w:val="20"/>
                <w:szCs w:val="20"/>
                <w:highlight w:val="yellow"/>
              </w:rPr>
            </w:pPr>
          </w:p>
        </w:tc>
        <w:tc>
          <w:tcPr>
            <w:tcW w:w="974" w:type="pct"/>
          </w:tcPr>
          <w:p w:rsidR="008E35B7" w:rsidRPr="007E7605" w:rsidRDefault="008E35B7" w:rsidP="008E35B7">
            <w:pPr>
              <w:pStyle w:val="af8"/>
              <w:rPr>
                <w:bCs/>
                <w:sz w:val="20"/>
                <w:szCs w:val="20"/>
              </w:rPr>
            </w:pPr>
            <w:r w:rsidRPr="007E7605">
              <w:rPr>
                <w:sz w:val="20"/>
                <w:szCs w:val="20"/>
              </w:rPr>
              <w:t>Тестирование</w:t>
            </w:r>
          </w:p>
          <w:p w:rsidR="00686D7A" w:rsidRPr="007E7605" w:rsidRDefault="00686D7A" w:rsidP="00686D7A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72" w:type="pct"/>
          </w:tcPr>
          <w:p w:rsidR="005E5A9F" w:rsidRPr="007E7605" w:rsidRDefault="005E5A9F" w:rsidP="005E5A9F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7E7605">
              <w:rPr>
                <w:rStyle w:val="FontStyle31"/>
                <w:rFonts w:ascii="Times New Roman" w:hAnsi="Times New Roman"/>
                <w:sz w:val="24"/>
                <w:szCs w:val="24"/>
              </w:rPr>
              <w:t>ОПК-1 – з</w:t>
            </w:r>
          </w:p>
          <w:p w:rsidR="005E5A9F" w:rsidRPr="007E7605" w:rsidRDefault="005E5A9F" w:rsidP="005E5A9F">
            <w:pPr>
              <w:pStyle w:val="Style9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7E7605">
              <w:rPr>
                <w:rStyle w:val="FontStyle31"/>
                <w:rFonts w:ascii="Times New Roman" w:hAnsi="Times New Roman"/>
                <w:sz w:val="24"/>
                <w:szCs w:val="24"/>
              </w:rPr>
              <w:t>ПК-4 – з</w:t>
            </w:r>
          </w:p>
          <w:p w:rsidR="00686D7A" w:rsidRPr="007E7605" w:rsidRDefault="005E5A9F" w:rsidP="005E5A9F">
            <w:pPr>
              <w:widowControl/>
              <w:ind w:firstLine="0"/>
              <w:jc w:val="left"/>
            </w:pPr>
            <w:r w:rsidRPr="007E7605">
              <w:rPr>
                <w:rStyle w:val="FontStyle31"/>
                <w:rFonts w:ascii="Times New Roman" w:hAnsi="Times New Roman"/>
                <w:sz w:val="24"/>
                <w:szCs w:val="24"/>
              </w:rPr>
              <w:t>ПК-21 – з</w:t>
            </w:r>
          </w:p>
        </w:tc>
      </w:tr>
      <w:tr w:rsidR="00686D7A" w:rsidRPr="00C4657C">
        <w:trPr>
          <w:trHeight w:val="499"/>
        </w:trPr>
        <w:tc>
          <w:tcPr>
            <w:tcW w:w="1425" w:type="pct"/>
          </w:tcPr>
          <w:p w:rsidR="00686D7A" w:rsidRPr="00686D7A" w:rsidRDefault="00686D7A" w:rsidP="00066036">
            <w:pPr>
              <w:pStyle w:val="Style14"/>
              <w:widowControl/>
              <w:ind w:firstLine="0"/>
              <w:rPr>
                <w:b/>
              </w:rPr>
            </w:pPr>
            <w:r w:rsidRPr="00686D7A">
              <w:rPr>
                <w:b/>
              </w:rPr>
              <w:lastRenderedPageBreak/>
              <w:t>Итого по разделу</w:t>
            </w:r>
          </w:p>
        </w:tc>
        <w:tc>
          <w:tcPr>
            <w:tcW w:w="186" w:type="pct"/>
          </w:tcPr>
          <w:p w:rsidR="00686D7A" w:rsidRPr="00686D7A" w:rsidRDefault="00686D7A" w:rsidP="00066036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194" w:type="pct"/>
            <w:vAlign w:val="center"/>
          </w:tcPr>
          <w:p w:rsidR="00686D7A" w:rsidRPr="00686D7A" w:rsidRDefault="00686D7A" w:rsidP="008C378A">
            <w:pPr>
              <w:pStyle w:val="Style14"/>
              <w:widowControl/>
              <w:ind w:firstLine="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20" w:type="pct"/>
            <w:vAlign w:val="center"/>
          </w:tcPr>
          <w:p w:rsidR="00686D7A" w:rsidRPr="00686D7A" w:rsidRDefault="00686D7A" w:rsidP="008C378A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3E6FBE">
              <w:rPr>
                <w:b/>
              </w:rPr>
              <w:t>10</w:t>
            </w:r>
            <w:r w:rsidR="003E6FBE">
              <w:rPr>
                <w:b/>
              </w:rPr>
              <w:t>/</w:t>
            </w:r>
            <w:r w:rsidRPr="00686D7A">
              <w:rPr>
                <w:b/>
              </w:rPr>
              <w:t>4</w:t>
            </w:r>
            <w:r w:rsidR="003E6FBE">
              <w:rPr>
                <w:b/>
              </w:rPr>
              <w:t>И</w:t>
            </w:r>
          </w:p>
        </w:tc>
        <w:tc>
          <w:tcPr>
            <w:tcW w:w="222" w:type="pct"/>
            <w:vAlign w:val="center"/>
          </w:tcPr>
          <w:p w:rsidR="00686D7A" w:rsidRPr="00686D7A" w:rsidRDefault="00686D7A" w:rsidP="008C378A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332" w:type="pct"/>
            <w:vAlign w:val="center"/>
          </w:tcPr>
          <w:p w:rsidR="00686D7A" w:rsidRPr="008C378A" w:rsidRDefault="008C378A" w:rsidP="008C378A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b/>
                <w:sz w:val="24"/>
                <w:szCs w:val="24"/>
              </w:rPr>
            </w:pPr>
            <w:r w:rsidRPr="008C378A">
              <w:rPr>
                <w:rStyle w:val="FontStyle31"/>
                <w:rFonts w:ascii="Times New Roman" w:hAnsi="Times New Roman"/>
                <w:b/>
                <w:sz w:val="24"/>
                <w:szCs w:val="24"/>
              </w:rPr>
              <w:t>16</w:t>
            </w:r>
          </w:p>
        </w:tc>
        <w:tc>
          <w:tcPr>
            <w:tcW w:w="1075" w:type="pct"/>
          </w:tcPr>
          <w:p w:rsidR="00686D7A" w:rsidRPr="008C378A" w:rsidRDefault="00686D7A" w:rsidP="00066036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b/>
                <w:color w:val="C00000"/>
                <w:sz w:val="20"/>
                <w:szCs w:val="20"/>
                <w:highlight w:val="yellow"/>
              </w:rPr>
            </w:pPr>
          </w:p>
        </w:tc>
        <w:tc>
          <w:tcPr>
            <w:tcW w:w="974" w:type="pct"/>
          </w:tcPr>
          <w:p w:rsidR="00686D7A" w:rsidRPr="008C378A" w:rsidRDefault="00686D7A" w:rsidP="00686D7A">
            <w:pPr>
              <w:pStyle w:val="Style14"/>
              <w:widowControl/>
              <w:ind w:firstLine="0"/>
              <w:jc w:val="left"/>
              <w:rPr>
                <w:b/>
                <w:color w:val="C00000"/>
                <w:sz w:val="20"/>
                <w:szCs w:val="20"/>
              </w:rPr>
            </w:pPr>
          </w:p>
        </w:tc>
        <w:tc>
          <w:tcPr>
            <w:tcW w:w="372" w:type="pct"/>
          </w:tcPr>
          <w:p w:rsidR="00686D7A" w:rsidRPr="00C4657C" w:rsidRDefault="00686D7A" w:rsidP="00066036">
            <w:pPr>
              <w:pStyle w:val="Style14"/>
              <w:widowControl/>
              <w:ind w:firstLine="0"/>
              <w:jc w:val="left"/>
            </w:pPr>
          </w:p>
        </w:tc>
      </w:tr>
      <w:tr w:rsidR="00686D7A" w:rsidRPr="007E7605">
        <w:trPr>
          <w:trHeight w:val="268"/>
        </w:trPr>
        <w:tc>
          <w:tcPr>
            <w:tcW w:w="5000" w:type="pct"/>
            <w:gridSpan w:val="9"/>
            <w:vAlign w:val="center"/>
          </w:tcPr>
          <w:p w:rsidR="00686D7A" w:rsidRPr="007E7605" w:rsidRDefault="00686D7A" w:rsidP="007E7605">
            <w:pPr>
              <w:pStyle w:val="Style14"/>
              <w:widowControl/>
              <w:ind w:firstLine="0"/>
            </w:pPr>
            <w:r w:rsidRPr="007E7605">
              <w:t>Раздел 3. Метрическая теория программ</w:t>
            </w:r>
          </w:p>
        </w:tc>
      </w:tr>
      <w:tr w:rsidR="00686D7A" w:rsidRPr="007E7605">
        <w:trPr>
          <w:trHeight w:val="422"/>
        </w:trPr>
        <w:tc>
          <w:tcPr>
            <w:tcW w:w="1425" w:type="pct"/>
          </w:tcPr>
          <w:p w:rsidR="00686D7A" w:rsidRPr="007E7605" w:rsidRDefault="00686D7A" w:rsidP="00686D7A">
            <w:pPr>
              <w:pStyle w:val="Style9"/>
              <w:widowControl/>
              <w:ind w:firstLine="0"/>
              <w:jc w:val="left"/>
              <w:rPr>
                <w:bCs/>
              </w:rPr>
            </w:pPr>
            <w:r w:rsidRPr="007E7605">
              <w:rPr>
                <w:bCs/>
              </w:rPr>
              <w:t xml:space="preserve">3.1. Основы </w:t>
            </w:r>
            <w:proofErr w:type="spellStart"/>
            <w:r w:rsidRPr="007E7605">
              <w:rPr>
                <w:bCs/>
              </w:rPr>
              <w:t>программометрики</w:t>
            </w:r>
            <w:proofErr w:type="spellEnd"/>
          </w:p>
          <w:p w:rsidR="00686D7A" w:rsidRPr="007E7605" w:rsidRDefault="00686D7A" w:rsidP="00686D7A">
            <w:pPr>
              <w:ind w:firstLine="0"/>
              <w:rPr>
                <w:i/>
              </w:rPr>
            </w:pPr>
            <w:r w:rsidRPr="007E7605">
              <w:t xml:space="preserve">Общие сведения о </w:t>
            </w:r>
            <w:proofErr w:type="spellStart"/>
            <w:r w:rsidRPr="007E7605">
              <w:t>программометрике</w:t>
            </w:r>
            <w:proofErr w:type="spellEnd"/>
            <w:r w:rsidRPr="007E7605">
              <w:t>. А</w:t>
            </w:r>
            <w:r w:rsidRPr="007E7605">
              <w:t>л</w:t>
            </w:r>
            <w:r w:rsidRPr="007E7605">
              <w:t>горитмическая сложность. Процедурно-ориентированные метрики. Объектно-ориентированные метрики</w:t>
            </w:r>
          </w:p>
        </w:tc>
        <w:tc>
          <w:tcPr>
            <w:tcW w:w="186" w:type="pct"/>
          </w:tcPr>
          <w:p w:rsidR="00686D7A" w:rsidRPr="007E7605" w:rsidRDefault="00686D7A" w:rsidP="00256E7A">
            <w:pPr>
              <w:widowControl/>
              <w:ind w:firstLine="0"/>
              <w:jc w:val="center"/>
            </w:pPr>
            <w:r w:rsidRPr="007E7605">
              <w:t>3</w:t>
            </w:r>
          </w:p>
        </w:tc>
        <w:tc>
          <w:tcPr>
            <w:tcW w:w="194" w:type="pct"/>
            <w:vAlign w:val="center"/>
          </w:tcPr>
          <w:p w:rsidR="00686D7A" w:rsidRPr="007E7605" w:rsidRDefault="00686D7A" w:rsidP="008C378A">
            <w:pPr>
              <w:pStyle w:val="Style9"/>
              <w:widowControl/>
              <w:ind w:firstLine="0"/>
              <w:jc w:val="center"/>
            </w:pPr>
            <w:r w:rsidRPr="007E7605">
              <w:t>2</w:t>
            </w:r>
          </w:p>
        </w:tc>
        <w:tc>
          <w:tcPr>
            <w:tcW w:w="220" w:type="pct"/>
            <w:vAlign w:val="center"/>
          </w:tcPr>
          <w:p w:rsidR="00686D7A" w:rsidRPr="007E7605" w:rsidRDefault="00686D7A" w:rsidP="008C378A">
            <w:pPr>
              <w:pStyle w:val="Style9"/>
              <w:widowControl/>
              <w:ind w:firstLine="0"/>
              <w:jc w:val="center"/>
            </w:pPr>
            <w:r w:rsidRPr="007E7605">
              <w:t>-</w:t>
            </w:r>
          </w:p>
        </w:tc>
        <w:tc>
          <w:tcPr>
            <w:tcW w:w="222" w:type="pct"/>
            <w:vAlign w:val="center"/>
          </w:tcPr>
          <w:p w:rsidR="00686D7A" w:rsidRPr="007E7605" w:rsidRDefault="00686D7A" w:rsidP="008C378A">
            <w:pPr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332" w:type="pct"/>
            <w:vAlign w:val="center"/>
          </w:tcPr>
          <w:p w:rsidR="00686D7A" w:rsidRPr="007E7605" w:rsidRDefault="008C378A" w:rsidP="008C378A">
            <w:pPr>
              <w:widowControl/>
              <w:ind w:firstLine="0"/>
              <w:jc w:val="center"/>
            </w:pPr>
            <w:r w:rsidRPr="007E7605">
              <w:t>2</w:t>
            </w:r>
          </w:p>
        </w:tc>
        <w:tc>
          <w:tcPr>
            <w:tcW w:w="1075" w:type="pct"/>
          </w:tcPr>
          <w:p w:rsidR="00B10194" w:rsidRPr="007E7605" w:rsidRDefault="00B10194" w:rsidP="00B10194">
            <w:pPr>
              <w:pStyle w:val="af8"/>
              <w:rPr>
                <w:bCs/>
                <w:sz w:val="20"/>
                <w:szCs w:val="20"/>
              </w:rPr>
            </w:pPr>
            <w:r w:rsidRPr="007E7605">
              <w:rPr>
                <w:bCs/>
                <w:sz w:val="20"/>
                <w:szCs w:val="20"/>
              </w:rPr>
              <w:t>Самостоятельное изучение учебной и научной литературы</w:t>
            </w:r>
          </w:p>
          <w:p w:rsidR="00686D7A" w:rsidRPr="007E7605" w:rsidRDefault="00686D7A" w:rsidP="00256E7A">
            <w:pPr>
              <w:widowControl/>
              <w:ind w:firstLine="0"/>
              <w:jc w:val="left"/>
              <w:rPr>
                <w:color w:val="C00000"/>
                <w:sz w:val="20"/>
                <w:szCs w:val="20"/>
                <w:highlight w:val="yellow"/>
              </w:rPr>
            </w:pPr>
          </w:p>
        </w:tc>
        <w:tc>
          <w:tcPr>
            <w:tcW w:w="974" w:type="pct"/>
          </w:tcPr>
          <w:p w:rsidR="008E35B7" w:rsidRPr="007E7605" w:rsidRDefault="008E35B7" w:rsidP="008E35B7">
            <w:pPr>
              <w:pStyle w:val="af8"/>
              <w:rPr>
                <w:bCs/>
                <w:sz w:val="20"/>
                <w:szCs w:val="20"/>
              </w:rPr>
            </w:pPr>
            <w:r w:rsidRPr="007E7605">
              <w:rPr>
                <w:sz w:val="20"/>
                <w:szCs w:val="20"/>
              </w:rPr>
              <w:t>Тестирование</w:t>
            </w:r>
          </w:p>
          <w:p w:rsidR="00686D7A" w:rsidRPr="007E7605" w:rsidRDefault="00686D7A" w:rsidP="00686D7A">
            <w:pPr>
              <w:ind w:firstLine="0"/>
              <w:rPr>
                <w:sz w:val="20"/>
                <w:szCs w:val="20"/>
              </w:rPr>
            </w:pPr>
          </w:p>
        </w:tc>
        <w:tc>
          <w:tcPr>
            <w:tcW w:w="372" w:type="pct"/>
          </w:tcPr>
          <w:p w:rsidR="005E5A9F" w:rsidRPr="007E7605" w:rsidRDefault="005E5A9F" w:rsidP="005E5A9F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7E7605">
              <w:rPr>
                <w:rStyle w:val="FontStyle31"/>
                <w:rFonts w:ascii="Times New Roman" w:hAnsi="Times New Roman"/>
                <w:sz w:val="24"/>
                <w:szCs w:val="24"/>
              </w:rPr>
              <w:t>ОПК-1 – з</w:t>
            </w:r>
          </w:p>
          <w:p w:rsidR="005E5A9F" w:rsidRPr="007E7605" w:rsidRDefault="005E5A9F" w:rsidP="005E5A9F">
            <w:pPr>
              <w:pStyle w:val="Style9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7E7605">
              <w:rPr>
                <w:rStyle w:val="FontStyle31"/>
                <w:rFonts w:ascii="Times New Roman" w:hAnsi="Times New Roman"/>
                <w:sz w:val="24"/>
                <w:szCs w:val="24"/>
              </w:rPr>
              <w:t>ПК-4 – з</w:t>
            </w:r>
          </w:p>
          <w:p w:rsidR="00686D7A" w:rsidRPr="007E7605" w:rsidRDefault="005E5A9F" w:rsidP="005E5A9F">
            <w:pPr>
              <w:widowControl/>
              <w:ind w:firstLine="0"/>
              <w:jc w:val="left"/>
            </w:pPr>
            <w:r w:rsidRPr="007E7605">
              <w:rPr>
                <w:rStyle w:val="FontStyle31"/>
                <w:rFonts w:ascii="Times New Roman" w:hAnsi="Times New Roman"/>
                <w:sz w:val="24"/>
                <w:szCs w:val="24"/>
              </w:rPr>
              <w:t>ПК-21 – з</w:t>
            </w:r>
          </w:p>
        </w:tc>
      </w:tr>
      <w:tr w:rsidR="00686D7A" w:rsidRPr="007E7605">
        <w:trPr>
          <w:trHeight w:val="422"/>
        </w:trPr>
        <w:tc>
          <w:tcPr>
            <w:tcW w:w="1425" w:type="pct"/>
          </w:tcPr>
          <w:p w:rsidR="00686D7A" w:rsidRPr="007E7605" w:rsidRDefault="00686D7A" w:rsidP="00686D7A">
            <w:pPr>
              <w:ind w:firstLine="0"/>
              <w:rPr>
                <w:bCs/>
              </w:rPr>
            </w:pPr>
            <w:r w:rsidRPr="007E7605">
              <w:rPr>
                <w:bCs/>
              </w:rPr>
              <w:t>3.2. Оценка характеристик программ на основе лексического анализа</w:t>
            </w:r>
          </w:p>
          <w:p w:rsidR="00686D7A" w:rsidRPr="007E7605" w:rsidRDefault="00686D7A" w:rsidP="00686D7A">
            <w:pPr>
              <w:ind w:firstLine="0"/>
            </w:pPr>
            <w:r w:rsidRPr="007E7605">
              <w:t xml:space="preserve">Метрики Холстеда. Метрики Джилба. Метрики </w:t>
            </w:r>
            <w:proofErr w:type="spellStart"/>
            <w:r w:rsidRPr="007E7605">
              <w:t>Чепина</w:t>
            </w:r>
            <w:proofErr w:type="spellEnd"/>
          </w:p>
        </w:tc>
        <w:tc>
          <w:tcPr>
            <w:tcW w:w="186" w:type="pct"/>
          </w:tcPr>
          <w:p w:rsidR="00686D7A" w:rsidRPr="007E7605" w:rsidRDefault="00686D7A" w:rsidP="00256E7A">
            <w:pPr>
              <w:widowControl/>
              <w:ind w:firstLine="0"/>
              <w:jc w:val="center"/>
            </w:pPr>
            <w:r w:rsidRPr="007E7605">
              <w:t>3</w:t>
            </w:r>
          </w:p>
        </w:tc>
        <w:tc>
          <w:tcPr>
            <w:tcW w:w="194" w:type="pct"/>
            <w:vAlign w:val="center"/>
          </w:tcPr>
          <w:p w:rsidR="00686D7A" w:rsidRPr="007E7605" w:rsidRDefault="00686D7A" w:rsidP="008C378A">
            <w:pPr>
              <w:pStyle w:val="Style14"/>
              <w:widowControl/>
              <w:ind w:firstLine="0"/>
              <w:jc w:val="center"/>
            </w:pPr>
            <w:r w:rsidRPr="007E7605">
              <w:t>-</w:t>
            </w:r>
          </w:p>
        </w:tc>
        <w:tc>
          <w:tcPr>
            <w:tcW w:w="220" w:type="pct"/>
            <w:vAlign w:val="center"/>
          </w:tcPr>
          <w:p w:rsidR="00686D7A" w:rsidRPr="007E7605" w:rsidRDefault="00686D7A" w:rsidP="008C378A">
            <w:pPr>
              <w:pStyle w:val="Style14"/>
              <w:widowControl/>
              <w:ind w:firstLine="0"/>
              <w:jc w:val="center"/>
            </w:pPr>
            <w:r w:rsidRPr="007E7605">
              <w:t>2</w:t>
            </w:r>
            <w:r w:rsidR="003E6FBE" w:rsidRPr="007E7605">
              <w:t>/</w:t>
            </w:r>
            <w:r w:rsidRPr="007E7605">
              <w:t>2</w:t>
            </w:r>
            <w:r w:rsidR="003E6FBE" w:rsidRPr="007E7605">
              <w:t>И</w:t>
            </w:r>
          </w:p>
        </w:tc>
        <w:tc>
          <w:tcPr>
            <w:tcW w:w="222" w:type="pct"/>
            <w:vAlign w:val="center"/>
          </w:tcPr>
          <w:p w:rsidR="00686D7A" w:rsidRPr="007E7605" w:rsidRDefault="00686D7A" w:rsidP="008C378A">
            <w:pPr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332" w:type="pct"/>
            <w:vAlign w:val="center"/>
          </w:tcPr>
          <w:p w:rsidR="00686D7A" w:rsidRPr="007E7605" w:rsidRDefault="008C378A" w:rsidP="008C378A">
            <w:pPr>
              <w:widowControl/>
              <w:ind w:firstLine="0"/>
              <w:jc w:val="center"/>
            </w:pPr>
            <w:r w:rsidRPr="007E7605">
              <w:t>4</w:t>
            </w:r>
          </w:p>
        </w:tc>
        <w:tc>
          <w:tcPr>
            <w:tcW w:w="1075" w:type="pct"/>
          </w:tcPr>
          <w:p w:rsidR="00B10194" w:rsidRPr="007E7605" w:rsidRDefault="00B10194" w:rsidP="00B10194">
            <w:pPr>
              <w:pStyle w:val="af8"/>
              <w:rPr>
                <w:bCs/>
                <w:sz w:val="20"/>
                <w:szCs w:val="20"/>
              </w:rPr>
            </w:pPr>
            <w:r w:rsidRPr="007E7605">
              <w:rPr>
                <w:bCs/>
                <w:sz w:val="20"/>
                <w:szCs w:val="20"/>
              </w:rPr>
              <w:t>Конспектирование учебных матери</w:t>
            </w:r>
            <w:r w:rsidRPr="007E7605">
              <w:rPr>
                <w:bCs/>
                <w:sz w:val="20"/>
                <w:szCs w:val="20"/>
              </w:rPr>
              <w:t>а</w:t>
            </w:r>
            <w:r w:rsidRPr="007E7605">
              <w:rPr>
                <w:bCs/>
                <w:sz w:val="20"/>
                <w:szCs w:val="20"/>
              </w:rPr>
              <w:t>лов</w:t>
            </w:r>
          </w:p>
          <w:p w:rsidR="00B10194" w:rsidRPr="007E7605" w:rsidRDefault="00B10194" w:rsidP="00B10194">
            <w:pPr>
              <w:pStyle w:val="af8"/>
              <w:rPr>
                <w:bCs/>
                <w:sz w:val="20"/>
                <w:szCs w:val="20"/>
              </w:rPr>
            </w:pPr>
            <w:r w:rsidRPr="007E7605">
              <w:rPr>
                <w:bCs/>
                <w:sz w:val="20"/>
                <w:szCs w:val="20"/>
              </w:rPr>
              <w:t>Самостоятельное изучение учебной и научной литературы</w:t>
            </w:r>
          </w:p>
          <w:p w:rsidR="00B10194" w:rsidRPr="007E7605" w:rsidRDefault="00B10194" w:rsidP="00B10194">
            <w:pPr>
              <w:pStyle w:val="af8"/>
              <w:rPr>
                <w:bCs/>
                <w:sz w:val="20"/>
                <w:szCs w:val="20"/>
              </w:rPr>
            </w:pPr>
            <w:r w:rsidRPr="007E7605">
              <w:rPr>
                <w:bCs/>
                <w:sz w:val="20"/>
                <w:szCs w:val="20"/>
              </w:rPr>
              <w:t>Подготовка к лабораторному занятию</w:t>
            </w:r>
          </w:p>
          <w:p w:rsidR="00686D7A" w:rsidRPr="007E7605" w:rsidRDefault="00B10194" w:rsidP="00B10194">
            <w:pPr>
              <w:widowControl/>
              <w:ind w:firstLine="0"/>
              <w:jc w:val="left"/>
              <w:rPr>
                <w:color w:val="C00000"/>
                <w:sz w:val="20"/>
                <w:szCs w:val="20"/>
                <w:highlight w:val="yellow"/>
              </w:rPr>
            </w:pPr>
            <w:r w:rsidRPr="007E7605">
              <w:rPr>
                <w:bCs/>
                <w:sz w:val="20"/>
                <w:szCs w:val="20"/>
              </w:rPr>
              <w:t>Выполнение заданий лабораторной работы</w:t>
            </w:r>
          </w:p>
        </w:tc>
        <w:tc>
          <w:tcPr>
            <w:tcW w:w="974" w:type="pct"/>
          </w:tcPr>
          <w:p w:rsidR="00686D7A" w:rsidRPr="007E7605" w:rsidRDefault="00686D7A" w:rsidP="00686D7A">
            <w:pPr>
              <w:ind w:firstLine="0"/>
              <w:rPr>
                <w:sz w:val="20"/>
                <w:szCs w:val="20"/>
              </w:rPr>
            </w:pPr>
            <w:r w:rsidRPr="007E7605">
              <w:rPr>
                <w:sz w:val="20"/>
                <w:szCs w:val="20"/>
              </w:rPr>
              <w:t>ЛР 7</w:t>
            </w:r>
            <w:r w:rsidRPr="007E7605">
              <w:rPr>
                <w:color w:val="000000"/>
                <w:sz w:val="20"/>
                <w:szCs w:val="20"/>
              </w:rPr>
              <w:t xml:space="preserve"> «</w:t>
            </w:r>
            <w:r w:rsidRPr="007E7605">
              <w:rPr>
                <w:sz w:val="20"/>
                <w:szCs w:val="20"/>
              </w:rPr>
              <w:t>Оценка характеристик пр</w:t>
            </w:r>
            <w:r w:rsidRPr="007E7605">
              <w:rPr>
                <w:sz w:val="20"/>
                <w:szCs w:val="20"/>
              </w:rPr>
              <w:t>о</w:t>
            </w:r>
            <w:r w:rsidRPr="007E7605">
              <w:rPr>
                <w:sz w:val="20"/>
                <w:szCs w:val="20"/>
              </w:rPr>
              <w:t>грамм на основе лексического анализа</w:t>
            </w:r>
            <w:r w:rsidRPr="007E7605">
              <w:rPr>
                <w:color w:val="000000"/>
                <w:sz w:val="20"/>
                <w:szCs w:val="20"/>
              </w:rPr>
              <w:t>»</w:t>
            </w:r>
          </w:p>
        </w:tc>
        <w:tc>
          <w:tcPr>
            <w:tcW w:w="372" w:type="pct"/>
          </w:tcPr>
          <w:p w:rsidR="005E5A9F" w:rsidRPr="007E7605" w:rsidRDefault="00A100C8" w:rsidP="005E5A9F">
            <w:pPr>
              <w:pStyle w:val="Style9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7E7605">
              <w:rPr>
                <w:rStyle w:val="FontStyle31"/>
                <w:rFonts w:ascii="Times New Roman" w:hAnsi="Times New Roman"/>
                <w:sz w:val="24"/>
                <w:szCs w:val="24"/>
              </w:rPr>
              <w:t>ПК-4 – з</w:t>
            </w:r>
          </w:p>
          <w:p w:rsidR="00686D7A" w:rsidRPr="007E7605" w:rsidRDefault="005E5A9F" w:rsidP="005E5A9F">
            <w:pPr>
              <w:widowControl/>
              <w:ind w:firstLine="0"/>
              <w:jc w:val="left"/>
            </w:pPr>
            <w:r w:rsidRPr="007E7605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ПК-21 – </w:t>
            </w:r>
            <w:proofErr w:type="spellStart"/>
            <w:r w:rsidRPr="007E7605">
              <w:rPr>
                <w:rStyle w:val="FontStyle31"/>
                <w:rFonts w:ascii="Times New Roman" w:hAnsi="Times New Roman"/>
                <w:sz w:val="24"/>
                <w:szCs w:val="24"/>
              </w:rPr>
              <w:t>зув</w:t>
            </w:r>
            <w:proofErr w:type="spellEnd"/>
          </w:p>
        </w:tc>
      </w:tr>
      <w:tr w:rsidR="00686D7A" w:rsidRPr="007E7605">
        <w:trPr>
          <w:trHeight w:val="499"/>
        </w:trPr>
        <w:tc>
          <w:tcPr>
            <w:tcW w:w="1425" w:type="pct"/>
          </w:tcPr>
          <w:p w:rsidR="00686D7A" w:rsidRPr="007E7605" w:rsidRDefault="00686D7A" w:rsidP="00686D7A">
            <w:pPr>
              <w:pStyle w:val="Style9"/>
              <w:widowControl/>
              <w:ind w:firstLine="0"/>
              <w:jc w:val="left"/>
              <w:rPr>
                <w:bCs/>
              </w:rPr>
            </w:pPr>
            <w:r w:rsidRPr="007E7605">
              <w:rPr>
                <w:bCs/>
              </w:rPr>
              <w:t>3.3. Метрики оценки структурной сложн</w:t>
            </w:r>
            <w:r w:rsidRPr="007E7605">
              <w:rPr>
                <w:bCs/>
              </w:rPr>
              <w:t>о</w:t>
            </w:r>
            <w:r w:rsidRPr="007E7605">
              <w:rPr>
                <w:bCs/>
              </w:rPr>
              <w:t>сти программ</w:t>
            </w:r>
          </w:p>
          <w:p w:rsidR="00686D7A" w:rsidRPr="007E7605" w:rsidRDefault="00686D7A" w:rsidP="00686D7A">
            <w:pPr>
              <w:pStyle w:val="Style9"/>
              <w:widowControl/>
              <w:ind w:firstLine="0"/>
              <w:jc w:val="left"/>
            </w:pPr>
            <w:r w:rsidRPr="007E7605">
              <w:t>Понятие структурной сложности пр</w:t>
            </w:r>
            <w:r w:rsidRPr="007E7605">
              <w:t>о</w:t>
            </w:r>
            <w:r w:rsidRPr="007E7605">
              <w:t xml:space="preserve">грамм. Критерии выделения маршрутов. Метрика </w:t>
            </w:r>
            <w:proofErr w:type="spellStart"/>
            <w:r w:rsidRPr="007E7605">
              <w:t>Маккейба</w:t>
            </w:r>
            <w:proofErr w:type="spellEnd"/>
            <w:r w:rsidRPr="007E7605">
              <w:t>.</w:t>
            </w:r>
          </w:p>
        </w:tc>
        <w:tc>
          <w:tcPr>
            <w:tcW w:w="186" w:type="pct"/>
          </w:tcPr>
          <w:p w:rsidR="00686D7A" w:rsidRPr="007E7605" w:rsidRDefault="00686D7A" w:rsidP="00256E7A">
            <w:pPr>
              <w:widowControl/>
              <w:ind w:firstLine="0"/>
              <w:jc w:val="center"/>
            </w:pPr>
            <w:r w:rsidRPr="007E7605">
              <w:t>3</w:t>
            </w:r>
          </w:p>
        </w:tc>
        <w:tc>
          <w:tcPr>
            <w:tcW w:w="194" w:type="pct"/>
            <w:vAlign w:val="center"/>
          </w:tcPr>
          <w:p w:rsidR="00686D7A" w:rsidRPr="007E7605" w:rsidRDefault="00686D7A" w:rsidP="008C378A">
            <w:pPr>
              <w:pStyle w:val="Style14"/>
              <w:widowControl/>
              <w:ind w:firstLine="0"/>
              <w:jc w:val="center"/>
            </w:pPr>
            <w:r w:rsidRPr="007E7605">
              <w:t>-</w:t>
            </w:r>
          </w:p>
        </w:tc>
        <w:tc>
          <w:tcPr>
            <w:tcW w:w="220" w:type="pct"/>
            <w:vAlign w:val="center"/>
          </w:tcPr>
          <w:p w:rsidR="00686D7A" w:rsidRPr="007E7605" w:rsidRDefault="00686D7A" w:rsidP="008C378A">
            <w:pPr>
              <w:pStyle w:val="Style14"/>
              <w:widowControl/>
              <w:ind w:firstLine="0"/>
              <w:jc w:val="center"/>
            </w:pPr>
            <w:r w:rsidRPr="007E7605">
              <w:t>2</w:t>
            </w:r>
            <w:r w:rsidR="003E6FBE" w:rsidRPr="007E7605">
              <w:t>/</w:t>
            </w:r>
            <w:r w:rsidRPr="007E7605">
              <w:t>2</w:t>
            </w:r>
            <w:r w:rsidR="003E6FBE" w:rsidRPr="007E7605">
              <w:t>И</w:t>
            </w:r>
          </w:p>
        </w:tc>
        <w:tc>
          <w:tcPr>
            <w:tcW w:w="222" w:type="pct"/>
            <w:vAlign w:val="center"/>
          </w:tcPr>
          <w:p w:rsidR="00686D7A" w:rsidRPr="007E7605" w:rsidRDefault="00686D7A" w:rsidP="008C378A">
            <w:pPr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332" w:type="pct"/>
            <w:vAlign w:val="center"/>
          </w:tcPr>
          <w:p w:rsidR="00686D7A" w:rsidRPr="007E7605" w:rsidRDefault="008C378A" w:rsidP="008C378A">
            <w:pPr>
              <w:widowControl/>
              <w:ind w:firstLine="0"/>
              <w:jc w:val="center"/>
            </w:pPr>
            <w:r w:rsidRPr="007E7605">
              <w:t>4</w:t>
            </w:r>
          </w:p>
        </w:tc>
        <w:tc>
          <w:tcPr>
            <w:tcW w:w="1075" w:type="pct"/>
          </w:tcPr>
          <w:p w:rsidR="00B10194" w:rsidRPr="007E7605" w:rsidRDefault="00B10194" w:rsidP="00B10194">
            <w:pPr>
              <w:pStyle w:val="af8"/>
              <w:rPr>
                <w:bCs/>
                <w:sz w:val="20"/>
                <w:szCs w:val="20"/>
              </w:rPr>
            </w:pPr>
            <w:r w:rsidRPr="007E7605">
              <w:rPr>
                <w:bCs/>
                <w:sz w:val="20"/>
                <w:szCs w:val="20"/>
              </w:rPr>
              <w:t>Конспектирование учебных матери</w:t>
            </w:r>
            <w:r w:rsidRPr="007E7605">
              <w:rPr>
                <w:bCs/>
                <w:sz w:val="20"/>
                <w:szCs w:val="20"/>
              </w:rPr>
              <w:t>а</w:t>
            </w:r>
            <w:r w:rsidRPr="007E7605">
              <w:rPr>
                <w:bCs/>
                <w:sz w:val="20"/>
                <w:szCs w:val="20"/>
              </w:rPr>
              <w:t>лов</w:t>
            </w:r>
          </w:p>
          <w:p w:rsidR="00B10194" w:rsidRPr="007E7605" w:rsidRDefault="00B10194" w:rsidP="00B10194">
            <w:pPr>
              <w:pStyle w:val="af8"/>
              <w:rPr>
                <w:bCs/>
                <w:sz w:val="20"/>
                <w:szCs w:val="20"/>
              </w:rPr>
            </w:pPr>
            <w:r w:rsidRPr="007E7605">
              <w:rPr>
                <w:bCs/>
                <w:sz w:val="20"/>
                <w:szCs w:val="20"/>
              </w:rPr>
              <w:t>Самостоятельное изучение учебной и научной литературы</w:t>
            </w:r>
          </w:p>
          <w:p w:rsidR="00B10194" w:rsidRPr="007E7605" w:rsidRDefault="00B10194" w:rsidP="00B10194">
            <w:pPr>
              <w:pStyle w:val="af8"/>
              <w:rPr>
                <w:bCs/>
                <w:sz w:val="20"/>
                <w:szCs w:val="20"/>
              </w:rPr>
            </w:pPr>
            <w:r w:rsidRPr="007E7605">
              <w:rPr>
                <w:bCs/>
                <w:sz w:val="20"/>
                <w:szCs w:val="20"/>
              </w:rPr>
              <w:t>Подготовка к лабораторному занятию</w:t>
            </w:r>
          </w:p>
          <w:p w:rsidR="00686D7A" w:rsidRPr="007E7605" w:rsidRDefault="00B10194" w:rsidP="00B10194">
            <w:pPr>
              <w:widowControl/>
              <w:ind w:firstLine="0"/>
              <w:jc w:val="left"/>
              <w:rPr>
                <w:color w:val="C00000"/>
                <w:sz w:val="20"/>
                <w:szCs w:val="20"/>
                <w:highlight w:val="yellow"/>
              </w:rPr>
            </w:pPr>
            <w:r w:rsidRPr="007E7605">
              <w:rPr>
                <w:bCs/>
                <w:sz w:val="20"/>
                <w:szCs w:val="20"/>
              </w:rPr>
              <w:t>Выполнение заданий лабораторной работы</w:t>
            </w:r>
          </w:p>
        </w:tc>
        <w:tc>
          <w:tcPr>
            <w:tcW w:w="974" w:type="pct"/>
          </w:tcPr>
          <w:p w:rsidR="00686D7A" w:rsidRPr="007E7605" w:rsidRDefault="00686D7A" w:rsidP="00686D7A">
            <w:pPr>
              <w:ind w:firstLine="0"/>
              <w:rPr>
                <w:sz w:val="20"/>
                <w:szCs w:val="20"/>
              </w:rPr>
            </w:pPr>
            <w:r w:rsidRPr="007E7605">
              <w:rPr>
                <w:sz w:val="20"/>
                <w:szCs w:val="20"/>
              </w:rPr>
              <w:t>ЛР 8 «Метрики оценки структу</w:t>
            </w:r>
            <w:r w:rsidRPr="007E7605">
              <w:rPr>
                <w:sz w:val="20"/>
                <w:szCs w:val="20"/>
              </w:rPr>
              <w:t>р</w:t>
            </w:r>
            <w:r w:rsidRPr="007E7605">
              <w:rPr>
                <w:sz w:val="20"/>
                <w:szCs w:val="20"/>
              </w:rPr>
              <w:t>ной сложности программ»</w:t>
            </w:r>
          </w:p>
        </w:tc>
        <w:tc>
          <w:tcPr>
            <w:tcW w:w="372" w:type="pct"/>
          </w:tcPr>
          <w:p w:rsidR="005E5A9F" w:rsidRPr="007E7605" w:rsidRDefault="00A100C8" w:rsidP="005E5A9F">
            <w:pPr>
              <w:pStyle w:val="Style9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7E7605">
              <w:rPr>
                <w:rStyle w:val="FontStyle31"/>
                <w:rFonts w:ascii="Times New Roman" w:hAnsi="Times New Roman"/>
                <w:sz w:val="24"/>
                <w:szCs w:val="24"/>
              </w:rPr>
              <w:t>ПК-4 – з</w:t>
            </w:r>
          </w:p>
          <w:p w:rsidR="00686D7A" w:rsidRPr="007E7605" w:rsidRDefault="005E5A9F" w:rsidP="005E5A9F">
            <w:pPr>
              <w:widowControl/>
              <w:ind w:firstLine="0"/>
              <w:jc w:val="left"/>
            </w:pPr>
            <w:r w:rsidRPr="007E7605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ПК-21 – </w:t>
            </w:r>
            <w:proofErr w:type="spellStart"/>
            <w:r w:rsidRPr="007E7605">
              <w:rPr>
                <w:rStyle w:val="FontStyle31"/>
                <w:rFonts w:ascii="Times New Roman" w:hAnsi="Times New Roman"/>
                <w:sz w:val="24"/>
                <w:szCs w:val="24"/>
              </w:rPr>
              <w:t>зув</w:t>
            </w:r>
            <w:proofErr w:type="spellEnd"/>
          </w:p>
        </w:tc>
      </w:tr>
      <w:tr w:rsidR="00686D7A" w:rsidRPr="00C4657C">
        <w:trPr>
          <w:trHeight w:val="499"/>
        </w:trPr>
        <w:tc>
          <w:tcPr>
            <w:tcW w:w="1425" w:type="pct"/>
          </w:tcPr>
          <w:p w:rsidR="00686D7A" w:rsidRPr="00686D7A" w:rsidRDefault="00686D7A" w:rsidP="00256E7A">
            <w:pPr>
              <w:pStyle w:val="Style9"/>
              <w:widowControl/>
              <w:ind w:firstLine="0"/>
              <w:rPr>
                <w:b/>
              </w:rPr>
            </w:pPr>
            <w:r w:rsidRPr="00686D7A">
              <w:rPr>
                <w:b/>
              </w:rPr>
              <w:t>Итого по разделу</w:t>
            </w:r>
          </w:p>
        </w:tc>
        <w:tc>
          <w:tcPr>
            <w:tcW w:w="186" w:type="pct"/>
          </w:tcPr>
          <w:p w:rsidR="00686D7A" w:rsidRPr="00C4657C" w:rsidRDefault="00686D7A" w:rsidP="00256E7A">
            <w:pPr>
              <w:pStyle w:val="Style9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194" w:type="pct"/>
            <w:vAlign w:val="center"/>
          </w:tcPr>
          <w:p w:rsidR="00686D7A" w:rsidRPr="008C378A" w:rsidRDefault="00686D7A" w:rsidP="008C378A">
            <w:pPr>
              <w:pStyle w:val="Style14"/>
              <w:widowControl/>
              <w:ind w:firstLine="0"/>
              <w:jc w:val="center"/>
              <w:rPr>
                <w:b/>
                <w:lang w:val="en-US"/>
              </w:rPr>
            </w:pPr>
            <w:r w:rsidRPr="008C378A">
              <w:rPr>
                <w:b/>
                <w:lang w:val="en-US"/>
              </w:rPr>
              <w:t>2</w:t>
            </w:r>
          </w:p>
        </w:tc>
        <w:tc>
          <w:tcPr>
            <w:tcW w:w="220" w:type="pct"/>
            <w:vAlign w:val="center"/>
          </w:tcPr>
          <w:p w:rsidR="00686D7A" w:rsidRPr="008C378A" w:rsidRDefault="00686D7A" w:rsidP="007E7605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7E7605">
              <w:rPr>
                <w:b/>
              </w:rPr>
              <w:t>4</w:t>
            </w:r>
            <w:r w:rsidR="007E7605" w:rsidRPr="007E7605">
              <w:rPr>
                <w:b/>
              </w:rPr>
              <w:t>/</w:t>
            </w:r>
            <w:r w:rsidRPr="008C378A">
              <w:rPr>
                <w:b/>
              </w:rPr>
              <w:t>4</w:t>
            </w:r>
            <w:r w:rsidR="007E7605">
              <w:rPr>
                <w:b/>
              </w:rPr>
              <w:t>И</w:t>
            </w:r>
          </w:p>
        </w:tc>
        <w:tc>
          <w:tcPr>
            <w:tcW w:w="222" w:type="pct"/>
            <w:vAlign w:val="center"/>
          </w:tcPr>
          <w:p w:rsidR="00686D7A" w:rsidRPr="00C4657C" w:rsidRDefault="00686D7A" w:rsidP="008C378A">
            <w:pPr>
              <w:pStyle w:val="Style9"/>
              <w:widowControl/>
              <w:ind w:firstLine="0"/>
              <w:jc w:val="center"/>
              <w:rPr>
                <w:color w:val="C00000"/>
              </w:rPr>
            </w:pPr>
          </w:p>
        </w:tc>
        <w:tc>
          <w:tcPr>
            <w:tcW w:w="332" w:type="pct"/>
            <w:vAlign w:val="center"/>
          </w:tcPr>
          <w:p w:rsidR="00686D7A" w:rsidRPr="008C378A" w:rsidRDefault="008C378A" w:rsidP="008C378A">
            <w:pPr>
              <w:pStyle w:val="Style9"/>
              <w:widowControl/>
              <w:ind w:firstLine="0"/>
              <w:jc w:val="center"/>
            </w:pPr>
            <w:r w:rsidRPr="008C378A">
              <w:t>10</w:t>
            </w:r>
          </w:p>
        </w:tc>
        <w:tc>
          <w:tcPr>
            <w:tcW w:w="1075" w:type="pct"/>
          </w:tcPr>
          <w:p w:rsidR="00686D7A" w:rsidRPr="008C378A" w:rsidRDefault="00686D7A" w:rsidP="00256E7A">
            <w:pPr>
              <w:pStyle w:val="Style9"/>
              <w:widowControl/>
              <w:ind w:firstLine="0"/>
              <w:jc w:val="left"/>
              <w:rPr>
                <w:color w:val="C00000"/>
                <w:sz w:val="20"/>
                <w:szCs w:val="20"/>
                <w:highlight w:val="yellow"/>
              </w:rPr>
            </w:pPr>
          </w:p>
        </w:tc>
        <w:tc>
          <w:tcPr>
            <w:tcW w:w="974" w:type="pct"/>
          </w:tcPr>
          <w:p w:rsidR="00686D7A" w:rsidRPr="008C378A" w:rsidRDefault="00686D7A" w:rsidP="00B10194">
            <w:pPr>
              <w:pStyle w:val="af8"/>
              <w:rPr>
                <w:sz w:val="20"/>
                <w:szCs w:val="20"/>
              </w:rPr>
            </w:pPr>
          </w:p>
        </w:tc>
        <w:tc>
          <w:tcPr>
            <w:tcW w:w="372" w:type="pct"/>
          </w:tcPr>
          <w:p w:rsidR="00686D7A" w:rsidRPr="00C4657C" w:rsidRDefault="00686D7A" w:rsidP="00256E7A">
            <w:pPr>
              <w:pStyle w:val="Style9"/>
              <w:widowControl/>
              <w:ind w:firstLine="0"/>
              <w:jc w:val="left"/>
            </w:pPr>
          </w:p>
        </w:tc>
      </w:tr>
      <w:tr w:rsidR="00686D7A" w:rsidRPr="007E7605">
        <w:trPr>
          <w:trHeight w:val="70"/>
        </w:trPr>
        <w:tc>
          <w:tcPr>
            <w:tcW w:w="5000" w:type="pct"/>
            <w:gridSpan w:val="9"/>
            <w:vAlign w:val="center"/>
          </w:tcPr>
          <w:p w:rsidR="00686D7A" w:rsidRPr="007E7605" w:rsidRDefault="00686D7A" w:rsidP="007E7605">
            <w:pPr>
              <w:pStyle w:val="Style14"/>
              <w:widowControl/>
              <w:ind w:firstLine="0"/>
            </w:pPr>
            <w:r w:rsidRPr="007E7605">
              <w:rPr>
                <w:bCs/>
              </w:rPr>
              <w:t xml:space="preserve">Раздел 4. Стандартизация и сертификация ИС и </w:t>
            </w:r>
            <w:proofErr w:type="gramStart"/>
            <w:r w:rsidRPr="007E7605">
              <w:rPr>
                <w:bCs/>
              </w:rPr>
              <w:t>ПО</w:t>
            </w:r>
            <w:proofErr w:type="gramEnd"/>
          </w:p>
        </w:tc>
      </w:tr>
      <w:tr w:rsidR="00686D7A" w:rsidRPr="007E7605">
        <w:trPr>
          <w:trHeight w:val="499"/>
        </w:trPr>
        <w:tc>
          <w:tcPr>
            <w:tcW w:w="1425" w:type="pct"/>
          </w:tcPr>
          <w:p w:rsidR="00686D7A" w:rsidRPr="007E7605" w:rsidRDefault="00686D7A" w:rsidP="00686D7A">
            <w:pPr>
              <w:pStyle w:val="Style9"/>
              <w:widowControl/>
              <w:ind w:firstLine="0"/>
              <w:jc w:val="left"/>
              <w:rPr>
                <w:bCs/>
              </w:rPr>
            </w:pPr>
            <w:r w:rsidRPr="007E7605">
              <w:rPr>
                <w:bCs/>
              </w:rPr>
              <w:lastRenderedPageBreak/>
              <w:t>4.1. Стандарты ИСО серии 9000</w:t>
            </w:r>
          </w:p>
          <w:p w:rsidR="00686D7A" w:rsidRPr="007E7605" w:rsidRDefault="00686D7A" w:rsidP="00686D7A">
            <w:pPr>
              <w:pStyle w:val="Style9"/>
              <w:widowControl/>
              <w:ind w:firstLine="0"/>
              <w:jc w:val="left"/>
            </w:pPr>
            <w:r w:rsidRPr="007E7605">
              <w:t xml:space="preserve">Процессный подход. </w:t>
            </w:r>
            <w:r w:rsidRPr="007E7605">
              <w:rPr>
                <w:bCs/>
              </w:rPr>
              <w:t xml:space="preserve">ГОСТ </w:t>
            </w:r>
            <w:proofErr w:type="gramStart"/>
            <w:r w:rsidRPr="007E7605">
              <w:rPr>
                <w:bCs/>
              </w:rPr>
              <w:t>Р</w:t>
            </w:r>
            <w:proofErr w:type="gramEnd"/>
            <w:r w:rsidRPr="007E7605">
              <w:rPr>
                <w:bCs/>
              </w:rPr>
              <w:t xml:space="preserve"> ИСО 9000-2015 «Системы менеджмента качества. Основные положения и словарь (с П</w:t>
            </w:r>
            <w:r w:rsidRPr="007E7605">
              <w:rPr>
                <w:bCs/>
              </w:rPr>
              <w:t>о</w:t>
            </w:r>
            <w:r w:rsidRPr="007E7605">
              <w:rPr>
                <w:bCs/>
              </w:rPr>
              <w:t xml:space="preserve">правкой)». ГОСТ </w:t>
            </w:r>
            <w:proofErr w:type="gramStart"/>
            <w:r w:rsidRPr="007E7605">
              <w:rPr>
                <w:bCs/>
              </w:rPr>
              <w:t>Р</w:t>
            </w:r>
            <w:proofErr w:type="gramEnd"/>
            <w:r w:rsidRPr="007E7605">
              <w:rPr>
                <w:bCs/>
              </w:rPr>
              <w:t xml:space="preserve"> ИСО 9001-2015 «Си</w:t>
            </w:r>
            <w:r w:rsidRPr="007E7605">
              <w:rPr>
                <w:bCs/>
              </w:rPr>
              <w:t>с</w:t>
            </w:r>
            <w:r w:rsidRPr="007E7605">
              <w:rPr>
                <w:bCs/>
              </w:rPr>
              <w:t xml:space="preserve">темы менеджмента качества. Требования». ISO 9004:2000 «Системы менеджмента качества. Рекомендации по улучшению деятельности». ГОСТ </w:t>
            </w:r>
            <w:proofErr w:type="gramStart"/>
            <w:r w:rsidRPr="007E7605">
              <w:rPr>
                <w:bCs/>
              </w:rPr>
              <w:t>Р</w:t>
            </w:r>
            <w:proofErr w:type="gramEnd"/>
            <w:r w:rsidRPr="007E7605">
              <w:rPr>
                <w:bCs/>
              </w:rPr>
              <w:t xml:space="preserve"> ИСО 9004-2010. «Менеджмент для достижения устойчив</w:t>
            </w:r>
            <w:r w:rsidRPr="007E7605">
              <w:rPr>
                <w:bCs/>
              </w:rPr>
              <w:t>о</w:t>
            </w:r>
            <w:r w:rsidRPr="007E7605">
              <w:rPr>
                <w:bCs/>
              </w:rPr>
              <w:t>го успеха организации. Подход на основе менеджмента качества».</w:t>
            </w:r>
            <w:r w:rsidRPr="007E7605">
              <w:t xml:space="preserve"> </w:t>
            </w:r>
          </w:p>
        </w:tc>
        <w:tc>
          <w:tcPr>
            <w:tcW w:w="186" w:type="pct"/>
          </w:tcPr>
          <w:p w:rsidR="00686D7A" w:rsidRPr="007E7605" w:rsidRDefault="00686D7A" w:rsidP="00256E7A">
            <w:pPr>
              <w:widowControl/>
              <w:ind w:firstLine="0"/>
              <w:jc w:val="center"/>
            </w:pPr>
            <w:r w:rsidRPr="007E7605">
              <w:t>3</w:t>
            </w:r>
          </w:p>
        </w:tc>
        <w:tc>
          <w:tcPr>
            <w:tcW w:w="194" w:type="pct"/>
            <w:vAlign w:val="center"/>
          </w:tcPr>
          <w:p w:rsidR="00686D7A" w:rsidRPr="007E7605" w:rsidRDefault="00686D7A" w:rsidP="008C378A">
            <w:pPr>
              <w:pStyle w:val="Style9"/>
              <w:widowControl/>
              <w:ind w:firstLine="0"/>
              <w:jc w:val="center"/>
            </w:pPr>
            <w:r w:rsidRPr="007E7605">
              <w:t>-</w:t>
            </w:r>
          </w:p>
        </w:tc>
        <w:tc>
          <w:tcPr>
            <w:tcW w:w="220" w:type="pct"/>
            <w:vAlign w:val="center"/>
          </w:tcPr>
          <w:p w:rsidR="00686D7A" w:rsidRPr="007E7605" w:rsidRDefault="00686D7A" w:rsidP="008C378A">
            <w:pPr>
              <w:pStyle w:val="Style9"/>
              <w:widowControl/>
              <w:ind w:firstLine="0"/>
              <w:jc w:val="center"/>
            </w:pPr>
            <w:r w:rsidRPr="007E7605">
              <w:t>8</w:t>
            </w:r>
          </w:p>
        </w:tc>
        <w:tc>
          <w:tcPr>
            <w:tcW w:w="222" w:type="pct"/>
            <w:vAlign w:val="center"/>
          </w:tcPr>
          <w:p w:rsidR="00686D7A" w:rsidRPr="007E7605" w:rsidRDefault="00686D7A" w:rsidP="008C378A">
            <w:pPr>
              <w:widowControl/>
              <w:ind w:firstLine="0"/>
              <w:jc w:val="center"/>
            </w:pPr>
          </w:p>
        </w:tc>
        <w:tc>
          <w:tcPr>
            <w:tcW w:w="332" w:type="pct"/>
            <w:vAlign w:val="center"/>
          </w:tcPr>
          <w:p w:rsidR="00686D7A" w:rsidRPr="007E7605" w:rsidRDefault="008C378A" w:rsidP="008C378A">
            <w:pPr>
              <w:ind w:firstLine="0"/>
              <w:jc w:val="center"/>
            </w:pPr>
            <w:r w:rsidRPr="007E7605">
              <w:t>5</w:t>
            </w:r>
          </w:p>
        </w:tc>
        <w:tc>
          <w:tcPr>
            <w:tcW w:w="1075" w:type="pct"/>
          </w:tcPr>
          <w:p w:rsidR="00B10194" w:rsidRPr="007E7605" w:rsidRDefault="00B10194" w:rsidP="00B10194">
            <w:pPr>
              <w:pStyle w:val="af8"/>
              <w:rPr>
                <w:bCs/>
                <w:sz w:val="20"/>
                <w:szCs w:val="20"/>
              </w:rPr>
            </w:pPr>
            <w:r w:rsidRPr="007E7605">
              <w:rPr>
                <w:bCs/>
                <w:sz w:val="20"/>
                <w:szCs w:val="20"/>
              </w:rPr>
              <w:t>Конспектирование учебных матери</w:t>
            </w:r>
            <w:r w:rsidRPr="007E7605">
              <w:rPr>
                <w:bCs/>
                <w:sz w:val="20"/>
                <w:szCs w:val="20"/>
              </w:rPr>
              <w:t>а</w:t>
            </w:r>
            <w:r w:rsidRPr="007E7605">
              <w:rPr>
                <w:bCs/>
                <w:sz w:val="20"/>
                <w:szCs w:val="20"/>
              </w:rPr>
              <w:t>лов</w:t>
            </w:r>
          </w:p>
          <w:p w:rsidR="00B10194" w:rsidRPr="007E7605" w:rsidRDefault="00B10194" w:rsidP="00B10194">
            <w:pPr>
              <w:pStyle w:val="af8"/>
              <w:rPr>
                <w:bCs/>
                <w:sz w:val="20"/>
                <w:szCs w:val="20"/>
              </w:rPr>
            </w:pPr>
            <w:r w:rsidRPr="007E7605">
              <w:rPr>
                <w:bCs/>
                <w:sz w:val="20"/>
                <w:szCs w:val="20"/>
              </w:rPr>
              <w:t>Самостоятельное изучение учебной и научной литературы</w:t>
            </w:r>
          </w:p>
          <w:p w:rsidR="00B10194" w:rsidRPr="007E7605" w:rsidRDefault="00B10194" w:rsidP="00B10194">
            <w:pPr>
              <w:pStyle w:val="af8"/>
              <w:rPr>
                <w:bCs/>
                <w:sz w:val="20"/>
                <w:szCs w:val="20"/>
              </w:rPr>
            </w:pPr>
            <w:r w:rsidRPr="007E7605">
              <w:rPr>
                <w:bCs/>
                <w:sz w:val="20"/>
                <w:szCs w:val="20"/>
              </w:rPr>
              <w:t>Подготовка к лабораторному занятию</w:t>
            </w:r>
          </w:p>
          <w:p w:rsidR="00F6145B" w:rsidRPr="007E7605" w:rsidRDefault="00F6145B" w:rsidP="00B10194">
            <w:pPr>
              <w:pStyle w:val="af8"/>
              <w:rPr>
                <w:bCs/>
                <w:sz w:val="20"/>
                <w:szCs w:val="20"/>
              </w:rPr>
            </w:pPr>
            <w:r w:rsidRPr="007E7605">
              <w:rPr>
                <w:bCs/>
                <w:sz w:val="20"/>
                <w:szCs w:val="20"/>
              </w:rPr>
              <w:t xml:space="preserve">Групповая разработка проекта </w:t>
            </w:r>
          </w:p>
          <w:p w:rsidR="00686D7A" w:rsidRPr="007E7605" w:rsidRDefault="00B10194" w:rsidP="00F6145B">
            <w:pPr>
              <w:pStyle w:val="af8"/>
              <w:rPr>
                <w:color w:val="C00000"/>
                <w:sz w:val="20"/>
                <w:szCs w:val="20"/>
                <w:highlight w:val="yellow"/>
              </w:rPr>
            </w:pPr>
            <w:r w:rsidRPr="007E7605">
              <w:rPr>
                <w:bCs/>
                <w:sz w:val="20"/>
                <w:szCs w:val="20"/>
              </w:rPr>
              <w:t>Выполнение заданий лабораторной работы</w:t>
            </w:r>
          </w:p>
        </w:tc>
        <w:tc>
          <w:tcPr>
            <w:tcW w:w="974" w:type="pct"/>
          </w:tcPr>
          <w:p w:rsidR="00B10194" w:rsidRPr="007E7605" w:rsidRDefault="00B10194" w:rsidP="00686D7A">
            <w:pPr>
              <w:ind w:firstLine="0"/>
              <w:rPr>
                <w:sz w:val="20"/>
                <w:szCs w:val="20"/>
              </w:rPr>
            </w:pPr>
            <w:r w:rsidRPr="007E7605">
              <w:rPr>
                <w:sz w:val="20"/>
                <w:szCs w:val="20"/>
              </w:rPr>
              <w:t>Тестирование</w:t>
            </w:r>
          </w:p>
          <w:p w:rsidR="00686D7A" w:rsidRPr="007E7605" w:rsidRDefault="00686D7A" w:rsidP="00686D7A">
            <w:pPr>
              <w:ind w:firstLine="0"/>
              <w:rPr>
                <w:sz w:val="20"/>
                <w:szCs w:val="20"/>
              </w:rPr>
            </w:pPr>
            <w:r w:rsidRPr="007E7605">
              <w:rPr>
                <w:sz w:val="20"/>
                <w:szCs w:val="20"/>
              </w:rPr>
              <w:t>ЛР 9 «Принципы управления к</w:t>
            </w:r>
            <w:r w:rsidRPr="007E7605">
              <w:rPr>
                <w:sz w:val="20"/>
                <w:szCs w:val="20"/>
              </w:rPr>
              <w:t>а</w:t>
            </w:r>
            <w:r w:rsidRPr="007E7605">
              <w:rPr>
                <w:sz w:val="20"/>
                <w:szCs w:val="20"/>
              </w:rPr>
              <w:t>чеством на основе междунаро</w:t>
            </w:r>
            <w:r w:rsidRPr="007E7605">
              <w:rPr>
                <w:sz w:val="20"/>
                <w:szCs w:val="20"/>
              </w:rPr>
              <w:t>д</w:t>
            </w:r>
            <w:r w:rsidRPr="007E7605">
              <w:rPr>
                <w:sz w:val="20"/>
                <w:szCs w:val="20"/>
              </w:rPr>
              <w:t>ных стандартов ISO 9000»</w:t>
            </w:r>
          </w:p>
          <w:p w:rsidR="00686D7A" w:rsidRPr="007E7605" w:rsidRDefault="00686D7A" w:rsidP="00686D7A">
            <w:pPr>
              <w:ind w:firstLine="0"/>
              <w:rPr>
                <w:sz w:val="20"/>
                <w:szCs w:val="20"/>
              </w:rPr>
            </w:pPr>
            <w:r w:rsidRPr="007E7605">
              <w:rPr>
                <w:sz w:val="20"/>
                <w:szCs w:val="20"/>
              </w:rPr>
              <w:t>ЛР 10 «СМК на предприятии»</w:t>
            </w:r>
          </w:p>
        </w:tc>
        <w:tc>
          <w:tcPr>
            <w:tcW w:w="372" w:type="pct"/>
          </w:tcPr>
          <w:p w:rsidR="005E5A9F" w:rsidRPr="007E7605" w:rsidRDefault="005E5A9F" w:rsidP="005E5A9F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7E7605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ОПК-1 – </w:t>
            </w:r>
            <w:proofErr w:type="spellStart"/>
            <w:r w:rsidRPr="007E7605">
              <w:rPr>
                <w:rStyle w:val="FontStyle31"/>
                <w:rFonts w:ascii="Times New Roman" w:hAnsi="Times New Roman"/>
                <w:sz w:val="24"/>
                <w:szCs w:val="24"/>
              </w:rPr>
              <w:t>зув</w:t>
            </w:r>
            <w:proofErr w:type="spellEnd"/>
          </w:p>
          <w:p w:rsidR="005E5A9F" w:rsidRPr="007E7605" w:rsidRDefault="00A100C8" w:rsidP="005E5A9F">
            <w:pPr>
              <w:pStyle w:val="Style9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7E7605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ПК-4 – </w:t>
            </w:r>
            <w:proofErr w:type="spellStart"/>
            <w:r w:rsidRPr="007E7605">
              <w:rPr>
                <w:rStyle w:val="FontStyle31"/>
                <w:rFonts w:ascii="Times New Roman" w:hAnsi="Times New Roman"/>
                <w:sz w:val="24"/>
                <w:szCs w:val="24"/>
              </w:rPr>
              <w:t>з</w:t>
            </w:r>
            <w:r w:rsidR="005E5A9F" w:rsidRPr="007E7605">
              <w:rPr>
                <w:rStyle w:val="FontStyle31"/>
                <w:rFonts w:ascii="Times New Roman" w:hAnsi="Times New Roman"/>
                <w:sz w:val="24"/>
                <w:szCs w:val="24"/>
              </w:rPr>
              <w:t>в</w:t>
            </w:r>
            <w:proofErr w:type="spellEnd"/>
          </w:p>
          <w:p w:rsidR="00686D7A" w:rsidRPr="007E7605" w:rsidRDefault="00686D7A" w:rsidP="005E5A9F">
            <w:pPr>
              <w:ind w:firstLine="0"/>
            </w:pPr>
          </w:p>
        </w:tc>
      </w:tr>
      <w:tr w:rsidR="00686D7A" w:rsidRPr="007E7605">
        <w:trPr>
          <w:trHeight w:val="499"/>
        </w:trPr>
        <w:tc>
          <w:tcPr>
            <w:tcW w:w="1425" w:type="pct"/>
          </w:tcPr>
          <w:p w:rsidR="00686D7A" w:rsidRPr="007E7605" w:rsidRDefault="00686D7A" w:rsidP="00686D7A">
            <w:pPr>
              <w:pStyle w:val="Style9"/>
              <w:widowControl/>
              <w:ind w:firstLine="0"/>
              <w:jc w:val="left"/>
            </w:pPr>
            <w:r w:rsidRPr="007E7605">
              <w:t>4.2. Единая система программной док</w:t>
            </w:r>
            <w:r w:rsidRPr="007E7605">
              <w:t>у</w:t>
            </w:r>
            <w:r w:rsidRPr="007E7605">
              <w:t>ментации</w:t>
            </w:r>
          </w:p>
          <w:p w:rsidR="00686D7A" w:rsidRPr="007E7605" w:rsidRDefault="00686D7A" w:rsidP="00686D7A">
            <w:pPr>
              <w:ind w:firstLine="0"/>
              <w:rPr>
                <w:bCs/>
              </w:rPr>
            </w:pPr>
            <w:r w:rsidRPr="007E7605">
              <w:rPr>
                <w:bCs/>
              </w:rPr>
              <w:t>Общая характеристика ЕСПД. Структура ЕСПД. Основные ГОСТы. Государстве</w:t>
            </w:r>
            <w:r w:rsidRPr="007E7605">
              <w:rPr>
                <w:bCs/>
              </w:rPr>
              <w:t>н</w:t>
            </w:r>
            <w:r w:rsidRPr="007E7605">
              <w:rPr>
                <w:bCs/>
              </w:rPr>
              <w:t>ные стандарты Российской Федерации (ГОСТ Р)</w:t>
            </w:r>
          </w:p>
        </w:tc>
        <w:tc>
          <w:tcPr>
            <w:tcW w:w="186" w:type="pct"/>
          </w:tcPr>
          <w:p w:rsidR="00686D7A" w:rsidRPr="007E7605" w:rsidRDefault="00686D7A" w:rsidP="00256E7A">
            <w:pPr>
              <w:widowControl/>
              <w:ind w:firstLine="0"/>
              <w:jc w:val="center"/>
            </w:pPr>
            <w:r w:rsidRPr="007E7605">
              <w:t>3</w:t>
            </w:r>
          </w:p>
        </w:tc>
        <w:tc>
          <w:tcPr>
            <w:tcW w:w="194" w:type="pct"/>
            <w:vAlign w:val="center"/>
          </w:tcPr>
          <w:p w:rsidR="00686D7A" w:rsidRPr="007E7605" w:rsidRDefault="00686D7A" w:rsidP="008C378A">
            <w:pPr>
              <w:pStyle w:val="Style14"/>
              <w:widowControl/>
              <w:ind w:firstLine="0"/>
              <w:jc w:val="center"/>
            </w:pPr>
            <w:r w:rsidRPr="007E7605">
              <w:t>-</w:t>
            </w:r>
          </w:p>
        </w:tc>
        <w:tc>
          <w:tcPr>
            <w:tcW w:w="220" w:type="pct"/>
            <w:vAlign w:val="center"/>
          </w:tcPr>
          <w:p w:rsidR="00686D7A" w:rsidRPr="007E7605" w:rsidRDefault="00686D7A" w:rsidP="008C378A">
            <w:pPr>
              <w:pStyle w:val="Style14"/>
              <w:widowControl/>
              <w:ind w:firstLine="0"/>
              <w:jc w:val="center"/>
            </w:pPr>
            <w:r w:rsidRPr="007E7605">
              <w:t>6</w:t>
            </w:r>
          </w:p>
        </w:tc>
        <w:tc>
          <w:tcPr>
            <w:tcW w:w="222" w:type="pct"/>
            <w:vAlign w:val="center"/>
          </w:tcPr>
          <w:p w:rsidR="00686D7A" w:rsidRPr="007E7605" w:rsidRDefault="00686D7A" w:rsidP="008C378A">
            <w:pPr>
              <w:widowControl/>
              <w:ind w:firstLine="0"/>
              <w:jc w:val="center"/>
            </w:pPr>
          </w:p>
        </w:tc>
        <w:tc>
          <w:tcPr>
            <w:tcW w:w="332" w:type="pct"/>
            <w:vAlign w:val="center"/>
          </w:tcPr>
          <w:p w:rsidR="00686D7A" w:rsidRPr="007E7605" w:rsidRDefault="008C378A" w:rsidP="008C378A">
            <w:pPr>
              <w:ind w:firstLine="0"/>
              <w:jc w:val="center"/>
            </w:pPr>
            <w:r w:rsidRPr="007E7605">
              <w:t>5</w:t>
            </w:r>
          </w:p>
        </w:tc>
        <w:tc>
          <w:tcPr>
            <w:tcW w:w="1075" w:type="pct"/>
          </w:tcPr>
          <w:p w:rsidR="00B10194" w:rsidRPr="007E7605" w:rsidRDefault="00B10194" w:rsidP="00B10194">
            <w:pPr>
              <w:pStyle w:val="af8"/>
              <w:rPr>
                <w:bCs/>
                <w:sz w:val="20"/>
                <w:szCs w:val="20"/>
              </w:rPr>
            </w:pPr>
            <w:r w:rsidRPr="007E7605">
              <w:rPr>
                <w:bCs/>
                <w:sz w:val="20"/>
                <w:szCs w:val="20"/>
              </w:rPr>
              <w:t>Конспектирование учебных матери</w:t>
            </w:r>
            <w:r w:rsidRPr="007E7605">
              <w:rPr>
                <w:bCs/>
                <w:sz w:val="20"/>
                <w:szCs w:val="20"/>
              </w:rPr>
              <w:t>а</w:t>
            </w:r>
            <w:r w:rsidRPr="007E7605">
              <w:rPr>
                <w:bCs/>
                <w:sz w:val="20"/>
                <w:szCs w:val="20"/>
              </w:rPr>
              <w:t>лов</w:t>
            </w:r>
          </w:p>
          <w:p w:rsidR="00B10194" w:rsidRPr="007E7605" w:rsidRDefault="00B10194" w:rsidP="00B10194">
            <w:pPr>
              <w:pStyle w:val="af8"/>
              <w:rPr>
                <w:bCs/>
                <w:sz w:val="20"/>
                <w:szCs w:val="20"/>
              </w:rPr>
            </w:pPr>
            <w:r w:rsidRPr="007E7605">
              <w:rPr>
                <w:bCs/>
                <w:sz w:val="20"/>
                <w:szCs w:val="20"/>
              </w:rPr>
              <w:t>Самостоятельное изучение учебной и научной литературы</w:t>
            </w:r>
          </w:p>
          <w:p w:rsidR="00B10194" w:rsidRPr="007E7605" w:rsidRDefault="00B10194" w:rsidP="00B10194">
            <w:pPr>
              <w:pStyle w:val="af8"/>
              <w:rPr>
                <w:bCs/>
                <w:sz w:val="20"/>
                <w:szCs w:val="20"/>
              </w:rPr>
            </w:pPr>
            <w:r w:rsidRPr="007E7605">
              <w:rPr>
                <w:bCs/>
                <w:sz w:val="20"/>
                <w:szCs w:val="20"/>
              </w:rPr>
              <w:t>Подготовка к лабораторному занятию</w:t>
            </w:r>
          </w:p>
          <w:p w:rsidR="00686D7A" w:rsidRPr="007E7605" w:rsidRDefault="00B10194" w:rsidP="00B10194">
            <w:pPr>
              <w:ind w:firstLine="0"/>
              <w:rPr>
                <w:color w:val="C00000"/>
                <w:sz w:val="20"/>
                <w:szCs w:val="20"/>
                <w:highlight w:val="yellow"/>
              </w:rPr>
            </w:pPr>
            <w:r w:rsidRPr="007E7605">
              <w:rPr>
                <w:bCs/>
                <w:sz w:val="20"/>
                <w:szCs w:val="20"/>
              </w:rPr>
              <w:t>Выполнение заданий лабораторной работы</w:t>
            </w:r>
          </w:p>
        </w:tc>
        <w:tc>
          <w:tcPr>
            <w:tcW w:w="974" w:type="pct"/>
          </w:tcPr>
          <w:p w:rsidR="00686D7A" w:rsidRPr="007E7605" w:rsidRDefault="00686D7A" w:rsidP="008C378A">
            <w:pPr>
              <w:ind w:firstLine="0"/>
              <w:rPr>
                <w:sz w:val="20"/>
                <w:szCs w:val="20"/>
              </w:rPr>
            </w:pPr>
            <w:r w:rsidRPr="007E7605">
              <w:rPr>
                <w:sz w:val="20"/>
                <w:szCs w:val="20"/>
              </w:rPr>
              <w:t>ЛР 11 «Разработка технического задания на создание программного средства»</w:t>
            </w:r>
          </w:p>
          <w:p w:rsidR="00686D7A" w:rsidRPr="007E7605" w:rsidRDefault="00686D7A" w:rsidP="008C378A">
            <w:pPr>
              <w:ind w:firstLine="0"/>
              <w:rPr>
                <w:sz w:val="20"/>
                <w:szCs w:val="20"/>
              </w:rPr>
            </w:pPr>
            <w:r w:rsidRPr="007E7605">
              <w:rPr>
                <w:sz w:val="20"/>
                <w:szCs w:val="20"/>
              </w:rPr>
              <w:t>ЛР 12 «Разработка эксплуатац</w:t>
            </w:r>
            <w:r w:rsidRPr="007E7605">
              <w:rPr>
                <w:sz w:val="20"/>
                <w:szCs w:val="20"/>
              </w:rPr>
              <w:t>и</w:t>
            </w:r>
            <w:r w:rsidRPr="007E7605">
              <w:rPr>
                <w:sz w:val="20"/>
                <w:szCs w:val="20"/>
              </w:rPr>
              <w:t>онной документации на пр</w:t>
            </w:r>
            <w:r w:rsidRPr="007E7605">
              <w:rPr>
                <w:sz w:val="20"/>
                <w:szCs w:val="20"/>
              </w:rPr>
              <w:t>о</w:t>
            </w:r>
            <w:r w:rsidRPr="007E7605">
              <w:rPr>
                <w:sz w:val="20"/>
                <w:szCs w:val="20"/>
              </w:rPr>
              <w:t>граммное средство»</w:t>
            </w:r>
          </w:p>
        </w:tc>
        <w:tc>
          <w:tcPr>
            <w:tcW w:w="372" w:type="pct"/>
          </w:tcPr>
          <w:p w:rsidR="005E5A9F" w:rsidRPr="007E7605" w:rsidRDefault="005E5A9F" w:rsidP="005E5A9F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7E7605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ОПК-1 – </w:t>
            </w:r>
            <w:proofErr w:type="spellStart"/>
            <w:r w:rsidRPr="007E7605">
              <w:rPr>
                <w:rStyle w:val="FontStyle31"/>
                <w:rFonts w:ascii="Times New Roman" w:hAnsi="Times New Roman"/>
                <w:sz w:val="24"/>
                <w:szCs w:val="24"/>
              </w:rPr>
              <w:t>зув</w:t>
            </w:r>
            <w:proofErr w:type="spellEnd"/>
          </w:p>
          <w:p w:rsidR="005E5A9F" w:rsidRPr="007E7605" w:rsidRDefault="005E5A9F" w:rsidP="005E5A9F">
            <w:pPr>
              <w:pStyle w:val="Style9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7E7605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ПК-4 – </w:t>
            </w:r>
            <w:proofErr w:type="spellStart"/>
            <w:r w:rsidRPr="007E7605">
              <w:rPr>
                <w:rStyle w:val="FontStyle31"/>
                <w:rFonts w:ascii="Times New Roman" w:hAnsi="Times New Roman"/>
                <w:sz w:val="24"/>
                <w:szCs w:val="24"/>
              </w:rPr>
              <w:t>зв</w:t>
            </w:r>
            <w:proofErr w:type="spellEnd"/>
          </w:p>
          <w:p w:rsidR="00686D7A" w:rsidRPr="007E7605" w:rsidRDefault="00686D7A" w:rsidP="00256E7A">
            <w:pPr>
              <w:ind w:firstLine="0"/>
            </w:pPr>
          </w:p>
        </w:tc>
      </w:tr>
      <w:tr w:rsidR="00686D7A" w:rsidRPr="007E7605">
        <w:trPr>
          <w:trHeight w:val="499"/>
        </w:trPr>
        <w:tc>
          <w:tcPr>
            <w:tcW w:w="1425" w:type="pct"/>
          </w:tcPr>
          <w:p w:rsidR="00686D7A" w:rsidRPr="007E7605" w:rsidRDefault="00686D7A" w:rsidP="00686D7A">
            <w:pPr>
              <w:pStyle w:val="Style9"/>
              <w:widowControl/>
              <w:ind w:firstLine="0"/>
              <w:jc w:val="left"/>
              <w:rPr>
                <w:bCs/>
              </w:rPr>
            </w:pPr>
            <w:r w:rsidRPr="007E7605">
              <w:rPr>
                <w:bCs/>
              </w:rPr>
              <w:t xml:space="preserve">4.3. Сертификация ИС и </w:t>
            </w:r>
            <w:proofErr w:type="gramStart"/>
            <w:r w:rsidRPr="007E7605">
              <w:rPr>
                <w:bCs/>
              </w:rPr>
              <w:t>ПО</w:t>
            </w:r>
            <w:proofErr w:type="gramEnd"/>
          </w:p>
          <w:p w:rsidR="00686D7A" w:rsidRPr="007E7605" w:rsidRDefault="00686D7A" w:rsidP="00686D7A">
            <w:pPr>
              <w:pStyle w:val="Style14"/>
              <w:widowControl/>
              <w:ind w:firstLine="0"/>
              <w:jc w:val="left"/>
            </w:pPr>
            <w:r w:rsidRPr="007E7605">
              <w:t>Назначение и цели сертификации. Прав</w:t>
            </w:r>
            <w:r w:rsidRPr="007E7605">
              <w:t>о</w:t>
            </w:r>
            <w:r w:rsidRPr="007E7605">
              <w:t>вое обеспечение сертификации. Содерж</w:t>
            </w:r>
            <w:r w:rsidRPr="007E7605">
              <w:t>а</w:t>
            </w:r>
            <w:r w:rsidRPr="007E7605">
              <w:t>ние процедуры сертификации.</w:t>
            </w:r>
          </w:p>
        </w:tc>
        <w:tc>
          <w:tcPr>
            <w:tcW w:w="186" w:type="pct"/>
          </w:tcPr>
          <w:p w:rsidR="00686D7A" w:rsidRPr="007E7605" w:rsidRDefault="00686D7A" w:rsidP="00256E7A">
            <w:pPr>
              <w:pStyle w:val="Style9"/>
              <w:widowControl/>
              <w:ind w:firstLine="0"/>
              <w:jc w:val="center"/>
            </w:pPr>
            <w:r w:rsidRPr="007E7605">
              <w:t>3</w:t>
            </w:r>
          </w:p>
        </w:tc>
        <w:tc>
          <w:tcPr>
            <w:tcW w:w="194" w:type="pct"/>
            <w:vAlign w:val="center"/>
          </w:tcPr>
          <w:p w:rsidR="00686D7A" w:rsidRPr="007E7605" w:rsidRDefault="00686D7A" w:rsidP="008C378A">
            <w:pPr>
              <w:pStyle w:val="Style14"/>
              <w:widowControl/>
              <w:ind w:firstLine="0"/>
              <w:jc w:val="center"/>
            </w:pPr>
            <w:r w:rsidRPr="007E7605">
              <w:t>2</w:t>
            </w:r>
          </w:p>
        </w:tc>
        <w:tc>
          <w:tcPr>
            <w:tcW w:w="220" w:type="pct"/>
            <w:vAlign w:val="center"/>
          </w:tcPr>
          <w:p w:rsidR="00686D7A" w:rsidRPr="007E7605" w:rsidRDefault="00686D7A" w:rsidP="008C378A">
            <w:pPr>
              <w:pStyle w:val="Style14"/>
              <w:widowControl/>
              <w:ind w:firstLine="0"/>
              <w:jc w:val="center"/>
            </w:pPr>
            <w:r w:rsidRPr="007E7605">
              <w:t>2</w:t>
            </w:r>
          </w:p>
        </w:tc>
        <w:tc>
          <w:tcPr>
            <w:tcW w:w="222" w:type="pct"/>
            <w:vAlign w:val="center"/>
          </w:tcPr>
          <w:p w:rsidR="00686D7A" w:rsidRPr="007E7605" w:rsidRDefault="00686D7A" w:rsidP="008C378A">
            <w:pPr>
              <w:pStyle w:val="Style9"/>
              <w:widowControl/>
              <w:ind w:firstLine="0"/>
              <w:jc w:val="center"/>
            </w:pPr>
          </w:p>
        </w:tc>
        <w:tc>
          <w:tcPr>
            <w:tcW w:w="332" w:type="pct"/>
            <w:vAlign w:val="center"/>
          </w:tcPr>
          <w:p w:rsidR="00686D7A" w:rsidRPr="007E7605" w:rsidRDefault="008C378A" w:rsidP="008C378A">
            <w:pPr>
              <w:pStyle w:val="Style9"/>
              <w:widowControl/>
              <w:ind w:firstLine="0"/>
              <w:jc w:val="center"/>
            </w:pPr>
            <w:r w:rsidRPr="007E7605">
              <w:t>3</w:t>
            </w:r>
          </w:p>
        </w:tc>
        <w:tc>
          <w:tcPr>
            <w:tcW w:w="1075" w:type="pct"/>
          </w:tcPr>
          <w:p w:rsidR="00B10194" w:rsidRPr="007E7605" w:rsidRDefault="00B10194" w:rsidP="00B10194">
            <w:pPr>
              <w:pStyle w:val="af8"/>
              <w:rPr>
                <w:bCs/>
                <w:sz w:val="20"/>
                <w:szCs w:val="20"/>
              </w:rPr>
            </w:pPr>
            <w:r w:rsidRPr="007E7605">
              <w:rPr>
                <w:bCs/>
                <w:sz w:val="20"/>
                <w:szCs w:val="20"/>
              </w:rPr>
              <w:t>Самостоятельное изучение учебной и научной литературы</w:t>
            </w:r>
          </w:p>
          <w:p w:rsidR="00B10194" w:rsidRPr="007E7605" w:rsidRDefault="00B10194" w:rsidP="00B10194">
            <w:pPr>
              <w:pStyle w:val="af8"/>
              <w:rPr>
                <w:bCs/>
                <w:sz w:val="20"/>
                <w:szCs w:val="20"/>
              </w:rPr>
            </w:pPr>
            <w:r w:rsidRPr="007E7605">
              <w:rPr>
                <w:bCs/>
                <w:sz w:val="20"/>
                <w:szCs w:val="20"/>
              </w:rPr>
              <w:t>Подготовка к лабораторному занятию</w:t>
            </w:r>
          </w:p>
          <w:p w:rsidR="00686D7A" w:rsidRPr="007E7605" w:rsidRDefault="00B10194" w:rsidP="00B10194">
            <w:pPr>
              <w:pStyle w:val="Style9"/>
              <w:widowControl/>
              <w:ind w:firstLine="0"/>
              <w:jc w:val="left"/>
              <w:rPr>
                <w:color w:val="C00000"/>
                <w:sz w:val="20"/>
                <w:szCs w:val="20"/>
                <w:highlight w:val="yellow"/>
              </w:rPr>
            </w:pPr>
            <w:r w:rsidRPr="007E7605">
              <w:rPr>
                <w:bCs/>
                <w:sz w:val="20"/>
                <w:szCs w:val="20"/>
              </w:rPr>
              <w:t>Выполнение заданий лабораторной работы</w:t>
            </w:r>
          </w:p>
        </w:tc>
        <w:tc>
          <w:tcPr>
            <w:tcW w:w="974" w:type="pct"/>
          </w:tcPr>
          <w:p w:rsidR="00686D7A" w:rsidRPr="007E7605" w:rsidRDefault="00686D7A" w:rsidP="008C378A">
            <w:pPr>
              <w:ind w:firstLine="0"/>
              <w:rPr>
                <w:sz w:val="20"/>
                <w:szCs w:val="20"/>
              </w:rPr>
            </w:pPr>
            <w:r w:rsidRPr="007E7605">
              <w:rPr>
                <w:sz w:val="20"/>
                <w:szCs w:val="20"/>
              </w:rPr>
              <w:t>ЛР 13 «Сертификация програм</w:t>
            </w:r>
            <w:r w:rsidRPr="007E7605">
              <w:rPr>
                <w:sz w:val="20"/>
                <w:szCs w:val="20"/>
              </w:rPr>
              <w:t>м</w:t>
            </w:r>
            <w:r w:rsidRPr="007E7605">
              <w:rPr>
                <w:sz w:val="20"/>
                <w:szCs w:val="20"/>
              </w:rPr>
              <w:t>ного обеспечения»</w:t>
            </w:r>
          </w:p>
        </w:tc>
        <w:tc>
          <w:tcPr>
            <w:tcW w:w="372" w:type="pct"/>
          </w:tcPr>
          <w:p w:rsidR="005E5A9F" w:rsidRPr="007E7605" w:rsidRDefault="005E5A9F" w:rsidP="005E5A9F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7E7605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ОПК-1 – </w:t>
            </w:r>
            <w:proofErr w:type="spellStart"/>
            <w:r w:rsidRPr="007E7605">
              <w:rPr>
                <w:rStyle w:val="FontStyle31"/>
                <w:rFonts w:ascii="Times New Roman" w:hAnsi="Times New Roman"/>
                <w:sz w:val="24"/>
                <w:szCs w:val="24"/>
              </w:rPr>
              <w:t>зув</w:t>
            </w:r>
            <w:proofErr w:type="spellEnd"/>
          </w:p>
          <w:p w:rsidR="00686D7A" w:rsidRPr="007E7605" w:rsidRDefault="00A100C8" w:rsidP="00256E7A">
            <w:pPr>
              <w:pStyle w:val="Style9"/>
              <w:widowControl/>
              <w:ind w:firstLine="0"/>
              <w:jc w:val="left"/>
              <w:rPr>
                <w:rFonts w:cs="Georgia"/>
              </w:rPr>
            </w:pPr>
            <w:r w:rsidRPr="007E7605">
              <w:rPr>
                <w:rStyle w:val="FontStyle31"/>
                <w:rFonts w:ascii="Times New Roman" w:hAnsi="Times New Roman"/>
                <w:sz w:val="24"/>
                <w:szCs w:val="24"/>
              </w:rPr>
              <w:t xml:space="preserve">ПК-4 – </w:t>
            </w:r>
            <w:proofErr w:type="spellStart"/>
            <w:r w:rsidRPr="007E7605">
              <w:rPr>
                <w:rStyle w:val="FontStyle31"/>
                <w:rFonts w:ascii="Times New Roman" w:hAnsi="Times New Roman"/>
                <w:sz w:val="24"/>
                <w:szCs w:val="24"/>
              </w:rPr>
              <w:t>з</w:t>
            </w:r>
            <w:r w:rsidR="005E5A9F" w:rsidRPr="007E7605">
              <w:rPr>
                <w:rStyle w:val="FontStyle31"/>
                <w:rFonts w:ascii="Times New Roman" w:hAnsi="Times New Roman"/>
                <w:sz w:val="24"/>
                <w:szCs w:val="24"/>
              </w:rPr>
              <w:t>в</w:t>
            </w:r>
            <w:proofErr w:type="spellEnd"/>
          </w:p>
        </w:tc>
      </w:tr>
      <w:tr w:rsidR="00686D7A" w:rsidRPr="00C4657C">
        <w:trPr>
          <w:trHeight w:val="499"/>
        </w:trPr>
        <w:tc>
          <w:tcPr>
            <w:tcW w:w="1425" w:type="pct"/>
          </w:tcPr>
          <w:p w:rsidR="00686D7A" w:rsidRPr="00686D7A" w:rsidRDefault="00686D7A" w:rsidP="00256E7A">
            <w:pPr>
              <w:pStyle w:val="Style14"/>
              <w:widowControl/>
              <w:ind w:firstLine="0"/>
              <w:rPr>
                <w:b/>
              </w:rPr>
            </w:pPr>
            <w:r w:rsidRPr="00686D7A">
              <w:rPr>
                <w:b/>
              </w:rPr>
              <w:t>Итого по разделу</w:t>
            </w:r>
          </w:p>
        </w:tc>
        <w:tc>
          <w:tcPr>
            <w:tcW w:w="186" w:type="pct"/>
          </w:tcPr>
          <w:p w:rsidR="00686D7A" w:rsidRPr="00686D7A" w:rsidRDefault="00686D7A" w:rsidP="00256E7A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194" w:type="pct"/>
            <w:vAlign w:val="center"/>
          </w:tcPr>
          <w:p w:rsidR="00686D7A" w:rsidRPr="00686D7A" w:rsidRDefault="00686D7A" w:rsidP="008C378A">
            <w:pPr>
              <w:widowControl/>
              <w:ind w:firstLine="0"/>
              <w:jc w:val="center"/>
              <w:rPr>
                <w:b/>
              </w:rPr>
            </w:pPr>
            <w:r w:rsidRPr="00686D7A">
              <w:rPr>
                <w:b/>
              </w:rPr>
              <w:t>2</w:t>
            </w:r>
          </w:p>
        </w:tc>
        <w:tc>
          <w:tcPr>
            <w:tcW w:w="220" w:type="pct"/>
            <w:vAlign w:val="center"/>
          </w:tcPr>
          <w:p w:rsidR="00686D7A" w:rsidRPr="00686D7A" w:rsidRDefault="00686D7A" w:rsidP="008C378A">
            <w:pPr>
              <w:widowControl/>
              <w:ind w:firstLine="0"/>
              <w:jc w:val="center"/>
              <w:rPr>
                <w:b/>
              </w:rPr>
            </w:pPr>
            <w:r w:rsidRPr="003E6FBE">
              <w:rPr>
                <w:b/>
                <w:bCs/>
              </w:rPr>
              <w:t>16</w:t>
            </w:r>
            <w:r w:rsidR="003E6FBE">
              <w:rPr>
                <w:b/>
                <w:bCs/>
              </w:rPr>
              <w:t>/</w:t>
            </w:r>
            <w:r w:rsidRPr="00686D7A">
              <w:rPr>
                <w:b/>
                <w:bCs/>
              </w:rPr>
              <w:t>4</w:t>
            </w:r>
            <w:r w:rsidR="003E6FBE">
              <w:rPr>
                <w:b/>
                <w:bCs/>
              </w:rPr>
              <w:t>И</w:t>
            </w:r>
          </w:p>
        </w:tc>
        <w:tc>
          <w:tcPr>
            <w:tcW w:w="222" w:type="pct"/>
            <w:vAlign w:val="center"/>
          </w:tcPr>
          <w:p w:rsidR="00686D7A" w:rsidRPr="00686D7A" w:rsidRDefault="00686D7A" w:rsidP="008C378A">
            <w:pPr>
              <w:pStyle w:val="Style14"/>
              <w:widowControl/>
              <w:ind w:firstLine="0"/>
              <w:jc w:val="center"/>
            </w:pPr>
          </w:p>
        </w:tc>
        <w:tc>
          <w:tcPr>
            <w:tcW w:w="332" w:type="pct"/>
            <w:vAlign w:val="center"/>
          </w:tcPr>
          <w:p w:rsidR="00686D7A" w:rsidRPr="008C378A" w:rsidRDefault="008C378A" w:rsidP="008C378A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sz w:val="24"/>
                <w:szCs w:val="24"/>
              </w:rPr>
            </w:pPr>
            <w:r w:rsidRPr="008C378A">
              <w:rPr>
                <w:rStyle w:val="FontStyle31"/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075" w:type="pct"/>
          </w:tcPr>
          <w:p w:rsidR="00686D7A" w:rsidRPr="00686D7A" w:rsidRDefault="00686D7A" w:rsidP="00256E7A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974" w:type="pct"/>
          </w:tcPr>
          <w:p w:rsidR="00686D7A" w:rsidRPr="00686D7A" w:rsidRDefault="00686D7A" w:rsidP="00256E7A">
            <w:pPr>
              <w:pStyle w:val="Style14"/>
              <w:widowControl/>
              <w:ind w:firstLine="0"/>
              <w:jc w:val="left"/>
            </w:pPr>
          </w:p>
        </w:tc>
        <w:tc>
          <w:tcPr>
            <w:tcW w:w="372" w:type="pct"/>
          </w:tcPr>
          <w:p w:rsidR="00686D7A" w:rsidRPr="00C4657C" w:rsidRDefault="00686D7A" w:rsidP="00256E7A">
            <w:pPr>
              <w:pStyle w:val="Style14"/>
              <w:widowControl/>
              <w:ind w:firstLine="0"/>
              <w:jc w:val="left"/>
            </w:pPr>
          </w:p>
        </w:tc>
      </w:tr>
      <w:tr w:rsidR="008C378A" w:rsidRPr="00BC3527">
        <w:trPr>
          <w:trHeight w:val="499"/>
        </w:trPr>
        <w:tc>
          <w:tcPr>
            <w:tcW w:w="1425" w:type="pct"/>
          </w:tcPr>
          <w:p w:rsidR="008C378A" w:rsidRPr="00686D7A" w:rsidRDefault="008C378A" w:rsidP="00256E7A">
            <w:pPr>
              <w:pStyle w:val="Style14"/>
              <w:widowControl/>
              <w:ind w:firstLine="0"/>
              <w:rPr>
                <w:b/>
              </w:rPr>
            </w:pPr>
            <w:r w:rsidRPr="00686D7A">
              <w:rPr>
                <w:b/>
              </w:rPr>
              <w:lastRenderedPageBreak/>
              <w:t>Итого за семестр</w:t>
            </w:r>
          </w:p>
        </w:tc>
        <w:tc>
          <w:tcPr>
            <w:tcW w:w="186" w:type="pct"/>
          </w:tcPr>
          <w:p w:rsidR="008C378A" w:rsidRPr="00686D7A" w:rsidRDefault="008C378A" w:rsidP="00256E7A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194" w:type="pct"/>
            <w:vAlign w:val="center"/>
          </w:tcPr>
          <w:p w:rsidR="008C378A" w:rsidRPr="00B4676B" w:rsidRDefault="008C378A" w:rsidP="008C378A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B4676B">
              <w:rPr>
                <w:b/>
              </w:rPr>
              <w:t>1</w:t>
            </w:r>
            <w:r>
              <w:rPr>
                <w:b/>
              </w:rPr>
              <w:t>8</w:t>
            </w:r>
          </w:p>
        </w:tc>
        <w:tc>
          <w:tcPr>
            <w:tcW w:w="220" w:type="pct"/>
            <w:vAlign w:val="center"/>
          </w:tcPr>
          <w:p w:rsidR="008C378A" w:rsidRPr="003E6FBE" w:rsidRDefault="008C378A" w:rsidP="008C378A">
            <w:pPr>
              <w:pStyle w:val="Style14"/>
              <w:widowControl/>
              <w:ind w:firstLine="0"/>
              <w:jc w:val="center"/>
              <w:rPr>
                <w:b/>
                <w:sz w:val="20"/>
                <w:szCs w:val="20"/>
                <w:highlight w:val="green"/>
              </w:rPr>
            </w:pPr>
            <w:r w:rsidRPr="003E6FBE">
              <w:rPr>
                <w:b/>
                <w:sz w:val="20"/>
                <w:szCs w:val="20"/>
              </w:rPr>
              <w:t>36</w:t>
            </w:r>
            <w:r w:rsidR="003E6FBE" w:rsidRPr="003E6FBE">
              <w:rPr>
                <w:b/>
                <w:sz w:val="20"/>
                <w:szCs w:val="20"/>
              </w:rPr>
              <w:t>/</w:t>
            </w:r>
            <w:r w:rsidRPr="003E6FBE">
              <w:rPr>
                <w:b/>
                <w:sz w:val="20"/>
                <w:szCs w:val="20"/>
              </w:rPr>
              <w:t>14</w:t>
            </w:r>
            <w:r w:rsidR="003E6FBE" w:rsidRPr="003E6FBE">
              <w:rPr>
                <w:b/>
                <w:sz w:val="20"/>
                <w:szCs w:val="20"/>
              </w:rPr>
              <w:t>И</w:t>
            </w:r>
          </w:p>
        </w:tc>
        <w:tc>
          <w:tcPr>
            <w:tcW w:w="222" w:type="pct"/>
            <w:vAlign w:val="center"/>
          </w:tcPr>
          <w:p w:rsidR="008C378A" w:rsidRPr="00686D7A" w:rsidRDefault="008C378A" w:rsidP="008C378A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332" w:type="pct"/>
            <w:vAlign w:val="center"/>
          </w:tcPr>
          <w:p w:rsidR="008C378A" w:rsidRPr="008C378A" w:rsidRDefault="008C378A" w:rsidP="008C378A">
            <w:pPr>
              <w:pStyle w:val="Style14"/>
              <w:widowControl/>
              <w:ind w:firstLine="0"/>
              <w:jc w:val="center"/>
              <w:rPr>
                <w:rStyle w:val="FontStyle31"/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FontStyle31"/>
                <w:rFonts w:ascii="Times New Roman" w:hAnsi="Times New Roman"/>
                <w:b/>
                <w:sz w:val="24"/>
                <w:szCs w:val="24"/>
              </w:rPr>
              <w:t>53</w:t>
            </w:r>
          </w:p>
        </w:tc>
        <w:tc>
          <w:tcPr>
            <w:tcW w:w="1075" w:type="pct"/>
          </w:tcPr>
          <w:p w:rsidR="008C378A" w:rsidRPr="00686D7A" w:rsidRDefault="008C378A" w:rsidP="00256E7A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b/>
                <w:sz w:val="24"/>
                <w:szCs w:val="24"/>
                <w:highlight w:val="yellow"/>
              </w:rPr>
            </w:pPr>
          </w:p>
        </w:tc>
        <w:tc>
          <w:tcPr>
            <w:tcW w:w="974" w:type="pct"/>
          </w:tcPr>
          <w:p w:rsidR="008C378A" w:rsidRPr="00686D7A" w:rsidRDefault="008C378A" w:rsidP="00256E7A">
            <w:pPr>
              <w:pStyle w:val="Style14"/>
              <w:widowControl/>
              <w:ind w:firstLine="0"/>
              <w:jc w:val="left"/>
              <w:rPr>
                <w:rStyle w:val="FontStyle31"/>
                <w:rFonts w:ascii="Times New Roman" w:hAnsi="Times New Roman"/>
                <w:b/>
                <w:sz w:val="24"/>
                <w:szCs w:val="24"/>
              </w:rPr>
            </w:pPr>
            <w:r w:rsidRPr="00686D7A">
              <w:rPr>
                <w:b/>
              </w:rPr>
              <w:t>зачет с оценкой</w:t>
            </w:r>
          </w:p>
        </w:tc>
        <w:tc>
          <w:tcPr>
            <w:tcW w:w="372" w:type="pct"/>
          </w:tcPr>
          <w:p w:rsidR="008C378A" w:rsidRPr="00BC3527" w:rsidRDefault="008C378A" w:rsidP="00256E7A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</w:tr>
      <w:tr w:rsidR="003E6FBE" w:rsidRPr="00C17915">
        <w:trPr>
          <w:trHeight w:val="499"/>
        </w:trPr>
        <w:tc>
          <w:tcPr>
            <w:tcW w:w="1425" w:type="pct"/>
          </w:tcPr>
          <w:p w:rsidR="003E6FBE" w:rsidRPr="00686D7A" w:rsidRDefault="003E6FBE" w:rsidP="00066036">
            <w:pPr>
              <w:pStyle w:val="Style14"/>
              <w:widowControl/>
              <w:ind w:firstLine="0"/>
              <w:rPr>
                <w:b/>
              </w:rPr>
            </w:pPr>
            <w:r w:rsidRPr="00686D7A">
              <w:rPr>
                <w:b/>
              </w:rPr>
              <w:t>Итого по дисциплине</w:t>
            </w:r>
          </w:p>
        </w:tc>
        <w:tc>
          <w:tcPr>
            <w:tcW w:w="186" w:type="pct"/>
            <w:shd w:val="clear" w:color="auto" w:fill="auto"/>
          </w:tcPr>
          <w:p w:rsidR="003E6FBE" w:rsidRPr="00686D7A" w:rsidRDefault="003E6FBE" w:rsidP="00066036">
            <w:pPr>
              <w:pStyle w:val="Style14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194" w:type="pct"/>
            <w:shd w:val="clear" w:color="auto" w:fill="auto"/>
            <w:vAlign w:val="center"/>
          </w:tcPr>
          <w:p w:rsidR="003E6FBE" w:rsidRPr="00B4676B" w:rsidRDefault="003E6FBE" w:rsidP="008C378A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B4676B">
              <w:rPr>
                <w:b/>
              </w:rPr>
              <w:t>1</w:t>
            </w:r>
            <w:r>
              <w:rPr>
                <w:b/>
              </w:rPr>
              <w:t>8</w:t>
            </w:r>
          </w:p>
        </w:tc>
        <w:tc>
          <w:tcPr>
            <w:tcW w:w="220" w:type="pct"/>
            <w:shd w:val="clear" w:color="auto" w:fill="auto"/>
            <w:vAlign w:val="center"/>
          </w:tcPr>
          <w:p w:rsidR="003E6FBE" w:rsidRPr="003E6FBE" w:rsidRDefault="003E6FBE" w:rsidP="00051BC0">
            <w:pPr>
              <w:pStyle w:val="Style14"/>
              <w:widowControl/>
              <w:ind w:firstLine="0"/>
              <w:jc w:val="center"/>
              <w:rPr>
                <w:b/>
                <w:sz w:val="20"/>
                <w:szCs w:val="20"/>
                <w:highlight w:val="green"/>
              </w:rPr>
            </w:pPr>
            <w:r w:rsidRPr="003E6FBE">
              <w:rPr>
                <w:b/>
                <w:sz w:val="20"/>
                <w:szCs w:val="20"/>
              </w:rPr>
              <w:t>36/14И</w:t>
            </w:r>
          </w:p>
        </w:tc>
        <w:tc>
          <w:tcPr>
            <w:tcW w:w="222" w:type="pct"/>
            <w:shd w:val="clear" w:color="auto" w:fill="auto"/>
            <w:vAlign w:val="center"/>
          </w:tcPr>
          <w:p w:rsidR="003E6FBE" w:rsidRPr="00686D7A" w:rsidRDefault="003E6FBE" w:rsidP="008C378A">
            <w:pPr>
              <w:pStyle w:val="Style9"/>
              <w:widowControl/>
              <w:ind w:firstLine="0"/>
              <w:jc w:val="center"/>
              <w:rPr>
                <w:b/>
              </w:rPr>
            </w:pPr>
          </w:p>
        </w:tc>
        <w:tc>
          <w:tcPr>
            <w:tcW w:w="332" w:type="pct"/>
            <w:shd w:val="clear" w:color="auto" w:fill="auto"/>
            <w:vAlign w:val="center"/>
          </w:tcPr>
          <w:p w:rsidR="003E6FBE" w:rsidRPr="008C378A" w:rsidRDefault="003E6FBE" w:rsidP="008C378A">
            <w:pPr>
              <w:pStyle w:val="Style14"/>
              <w:widowControl/>
              <w:ind w:firstLine="0"/>
              <w:jc w:val="center"/>
              <w:rPr>
                <w:b/>
              </w:rPr>
            </w:pPr>
            <w:r w:rsidRPr="008C378A">
              <w:rPr>
                <w:b/>
              </w:rPr>
              <w:t>53</w:t>
            </w:r>
          </w:p>
        </w:tc>
        <w:tc>
          <w:tcPr>
            <w:tcW w:w="1075" w:type="pct"/>
            <w:shd w:val="clear" w:color="auto" w:fill="auto"/>
          </w:tcPr>
          <w:p w:rsidR="003E6FBE" w:rsidRPr="00686D7A" w:rsidRDefault="003E6FBE" w:rsidP="00066036">
            <w:pPr>
              <w:pStyle w:val="Style14"/>
              <w:widowControl/>
              <w:ind w:firstLine="0"/>
              <w:jc w:val="left"/>
              <w:rPr>
                <w:b/>
                <w:highlight w:val="yellow"/>
              </w:rPr>
            </w:pPr>
          </w:p>
        </w:tc>
        <w:tc>
          <w:tcPr>
            <w:tcW w:w="974" w:type="pct"/>
            <w:shd w:val="clear" w:color="auto" w:fill="auto"/>
          </w:tcPr>
          <w:p w:rsidR="003E6FBE" w:rsidRPr="00686D7A" w:rsidRDefault="00337B89" w:rsidP="00A62CDC">
            <w:pPr>
              <w:pStyle w:val="Style14"/>
              <w:widowControl/>
              <w:ind w:firstLine="0"/>
              <w:jc w:val="left"/>
              <w:rPr>
                <w:b/>
              </w:rPr>
            </w:pPr>
            <w:r w:rsidRPr="00686D7A">
              <w:rPr>
                <w:b/>
              </w:rPr>
              <w:t>зачет с оценкой</w:t>
            </w:r>
          </w:p>
        </w:tc>
        <w:tc>
          <w:tcPr>
            <w:tcW w:w="372" w:type="pct"/>
            <w:shd w:val="clear" w:color="auto" w:fill="auto"/>
          </w:tcPr>
          <w:p w:rsidR="003E6FBE" w:rsidRPr="00C17915" w:rsidRDefault="003E6FBE" w:rsidP="00066036">
            <w:pPr>
              <w:pStyle w:val="Style14"/>
              <w:widowControl/>
              <w:ind w:firstLine="0"/>
              <w:jc w:val="left"/>
              <w:rPr>
                <w:b/>
              </w:rPr>
            </w:pPr>
          </w:p>
        </w:tc>
      </w:tr>
    </w:tbl>
    <w:p w:rsidR="00686D7A" w:rsidRDefault="00686D7A" w:rsidP="00503381">
      <w:pPr>
        <w:pStyle w:val="af1"/>
        <w:rPr>
          <w:i/>
          <w:color w:val="C00000"/>
          <w:sz w:val="24"/>
          <w:szCs w:val="24"/>
          <w:highlight w:val="yellow"/>
        </w:rPr>
      </w:pPr>
    </w:p>
    <w:p w:rsidR="008A2B78" w:rsidRDefault="008A2B78" w:rsidP="00CE164C">
      <w:pPr>
        <w:jc w:val="left"/>
        <w:rPr>
          <w:i/>
          <w:color w:val="C00000"/>
        </w:rPr>
      </w:pPr>
    </w:p>
    <w:p w:rsidR="00982B17" w:rsidRDefault="00982B17" w:rsidP="003622D7">
      <w:pPr>
        <w:ind w:firstLine="0"/>
        <w:rPr>
          <w:i/>
          <w:color w:val="C00000"/>
          <w:szCs w:val="20"/>
        </w:rPr>
      </w:pPr>
    </w:p>
    <w:p w:rsidR="004F6425" w:rsidRDefault="004F6425" w:rsidP="003622D7">
      <w:pPr>
        <w:ind w:firstLine="0"/>
        <w:rPr>
          <w:i/>
          <w:color w:val="C00000"/>
          <w:szCs w:val="20"/>
        </w:rPr>
      </w:pPr>
    </w:p>
    <w:p w:rsidR="00951970" w:rsidRDefault="00951970" w:rsidP="00E06342">
      <w:pPr>
        <w:pStyle w:val="1"/>
        <w:rPr>
          <w:rStyle w:val="FontStyle31"/>
          <w:rFonts w:ascii="Times New Roman" w:hAnsi="Times New Roman"/>
          <w:sz w:val="24"/>
          <w:szCs w:val="24"/>
        </w:rPr>
        <w:sectPr w:rsidR="00951970" w:rsidSect="00951970">
          <w:pgSz w:w="16840" w:h="11907" w:orient="landscape" w:code="9"/>
          <w:pgMar w:top="1701" w:right="567" w:bottom="851" w:left="567" w:header="720" w:footer="720" w:gutter="0"/>
          <w:cols w:space="720"/>
          <w:noEndnote/>
          <w:titlePg/>
          <w:docGrid w:linePitch="326"/>
        </w:sectPr>
      </w:pPr>
    </w:p>
    <w:p w:rsidR="007754E4" w:rsidRPr="00C17915" w:rsidRDefault="004F032A" w:rsidP="00D21C33">
      <w:pPr>
        <w:pStyle w:val="1"/>
        <w:rPr>
          <w:rStyle w:val="FontStyle31"/>
          <w:rFonts w:ascii="Times New Roman" w:hAnsi="Times New Roman"/>
          <w:sz w:val="24"/>
          <w:szCs w:val="24"/>
        </w:rPr>
      </w:pPr>
      <w:r w:rsidRPr="00C17915">
        <w:rPr>
          <w:rStyle w:val="FontStyle31"/>
          <w:rFonts w:ascii="Times New Roman" w:hAnsi="Times New Roman"/>
          <w:sz w:val="24"/>
          <w:szCs w:val="24"/>
        </w:rPr>
        <w:lastRenderedPageBreak/>
        <w:t>5</w:t>
      </w:r>
      <w:r w:rsidR="007754E4" w:rsidRPr="00C17915">
        <w:rPr>
          <w:rStyle w:val="FontStyle31"/>
          <w:rFonts w:ascii="Times New Roman" w:hAnsi="Times New Roman"/>
          <w:sz w:val="24"/>
          <w:szCs w:val="24"/>
        </w:rPr>
        <w:t xml:space="preserve"> Образовательные </w:t>
      </w:r>
      <w:r w:rsidR="00F5544D" w:rsidRPr="00C17915">
        <w:rPr>
          <w:rStyle w:val="FontStyle31"/>
          <w:rFonts w:ascii="Times New Roman" w:hAnsi="Times New Roman"/>
          <w:sz w:val="24"/>
          <w:szCs w:val="24"/>
        </w:rPr>
        <w:t xml:space="preserve">и информационные </w:t>
      </w:r>
      <w:r w:rsidR="007754E4" w:rsidRPr="00C17915">
        <w:rPr>
          <w:rStyle w:val="FontStyle31"/>
          <w:rFonts w:ascii="Times New Roman" w:hAnsi="Times New Roman"/>
          <w:sz w:val="24"/>
          <w:szCs w:val="24"/>
        </w:rPr>
        <w:t>технологии</w:t>
      </w:r>
    </w:p>
    <w:p w:rsidR="00306C3D" w:rsidRPr="00074ED7" w:rsidRDefault="00306C3D" w:rsidP="00306C3D">
      <w:pPr>
        <w:ind w:firstLine="709"/>
      </w:pPr>
      <w:r w:rsidRPr="00074ED7">
        <w:t>При проведении занятий и организации самостоятельной работы студентов испол</w:t>
      </w:r>
      <w:r w:rsidRPr="00074ED7">
        <w:t>ь</w:t>
      </w:r>
      <w:r w:rsidRPr="00074ED7">
        <w:t>зуются:</w:t>
      </w:r>
    </w:p>
    <w:p w:rsidR="00306C3D" w:rsidRPr="00074ED7" w:rsidRDefault="00306C3D" w:rsidP="00306C3D">
      <w:pPr>
        <w:ind w:firstLine="709"/>
      </w:pPr>
      <w:r w:rsidRPr="00074ED7">
        <w:t>Традиционные технологии обучения, предполагающие передачу информации в г</w:t>
      </w:r>
      <w:r w:rsidRPr="00074ED7">
        <w:t>о</w:t>
      </w:r>
      <w:r w:rsidRPr="00074ED7">
        <w:t>товом виде, формирование учебных умений по образцу: лекция-изложение, лекция-объяснение, лабораторные работы, контрольная работа и др.</w:t>
      </w:r>
    </w:p>
    <w:p w:rsidR="00306C3D" w:rsidRPr="00074ED7" w:rsidRDefault="00306C3D" w:rsidP="00306C3D">
      <w:pPr>
        <w:ind w:firstLine="709"/>
      </w:pPr>
      <w:r w:rsidRPr="00074ED7">
        <w:t>Интерактивные формы обучения, предполагающие организацию обучения как пр</w:t>
      </w:r>
      <w:r w:rsidRPr="00074ED7">
        <w:t>о</w:t>
      </w:r>
      <w:r w:rsidRPr="00074ED7">
        <w:t>дуктивной творческой деятельности в режиме взаимодействия студентов друг с другом и с преподавателем</w:t>
      </w:r>
    </w:p>
    <w:p w:rsidR="00306C3D" w:rsidRDefault="00306C3D" w:rsidP="00306C3D">
      <w:pPr>
        <w:ind w:firstLine="709"/>
      </w:pPr>
      <w:r w:rsidRPr="00074ED7">
        <w:t>При проведении лабораторных занятий используются групповая работа, технол</w:t>
      </w:r>
      <w:r w:rsidRPr="00074ED7">
        <w:t>о</w:t>
      </w:r>
      <w:r w:rsidRPr="00074ED7">
        <w:t xml:space="preserve">гия коллективной творческой деятельности, технология сотрудничества, </w:t>
      </w:r>
      <w:proofErr w:type="spellStart"/>
      <w:r w:rsidRPr="00074ED7">
        <w:t>Case-study</w:t>
      </w:r>
      <w:proofErr w:type="spellEnd"/>
      <w:r w:rsidRPr="00074ED7">
        <w:t>. Да</w:t>
      </w:r>
      <w:r w:rsidRPr="00074ED7">
        <w:t>н</w:t>
      </w:r>
      <w:r w:rsidRPr="00074ED7">
        <w:t>ные технологии обеспечивают высокий уровень усвоения студентами знаний, эффекти</w:t>
      </w:r>
      <w:r w:rsidRPr="00074ED7">
        <w:t>в</w:t>
      </w:r>
      <w:r w:rsidRPr="00074ED7">
        <w:t>ное и успешное овладение умениями и навыками в предметной области, формируют п</w:t>
      </w:r>
      <w:r w:rsidRPr="00074ED7">
        <w:t>о</w:t>
      </w:r>
      <w:r w:rsidRPr="00074ED7">
        <w:t>знавательную потребность и необходимость дальнейшего самообразования, позволяют активизировать исследовательскую деятельность, обеспечивают эффективный контроль усвоения знаний.</w:t>
      </w:r>
    </w:p>
    <w:p w:rsidR="00FC6AE1" w:rsidRPr="00074ED7" w:rsidRDefault="00FC6AE1" w:rsidP="00306C3D">
      <w:pPr>
        <w:ind w:firstLine="709"/>
      </w:pPr>
    </w:p>
    <w:p w:rsidR="0032470F" w:rsidRPr="00C17915" w:rsidRDefault="00071391" w:rsidP="0079022C">
      <w:pPr>
        <w:pStyle w:val="1"/>
        <w:rPr>
          <w:rStyle w:val="FontStyle31"/>
          <w:rFonts w:ascii="Times New Roman" w:hAnsi="Times New Roman" w:cs="Times New Roman"/>
          <w:sz w:val="24"/>
          <w:szCs w:val="24"/>
        </w:rPr>
      </w:pPr>
      <w:r>
        <w:rPr>
          <w:rStyle w:val="FontStyle31"/>
          <w:rFonts w:ascii="Times New Roman" w:hAnsi="Times New Roman" w:cs="Times New Roman"/>
          <w:sz w:val="24"/>
          <w:szCs w:val="24"/>
        </w:rPr>
        <w:br w:type="page"/>
      </w:r>
      <w:r w:rsidR="004F032A" w:rsidRPr="00C17915">
        <w:rPr>
          <w:rStyle w:val="FontStyle31"/>
          <w:rFonts w:ascii="Times New Roman" w:hAnsi="Times New Roman" w:cs="Times New Roman"/>
          <w:sz w:val="24"/>
          <w:szCs w:val="24"/>
        </w:rPr>
        <w:lastRenderedPageBreak/>
        <w:t>6</w:t>
      </w:r>
      <w:r w:rsidR="007754E4" w:rsidRPr="00C17915">
        <w:rPr>
          <w:rStyle w:val="FontStyle31"/>
          <w:rFonts w:ascii="Times New Roman" w:hAnsi="Times New Roman" w:cs="Times New Roman"/>
          <w:sz w:val="24"/>
          <w:szCs w:val="24"/>
        </w:rPr>
        <w:t xml:space="preserve"> Учебно-методическое обеспечение самостоятельной работы </w:t>
      </w:r>
      <w:proofErr w:type="gramStart"/>
      <w:r w:rsidR="0079685A" w:rsidRPr="00C17915">
        <w:rPr>
          <w:rStyle w:val="FontStyle31"/>
          <w:rFonts w:ascii="Times New Roman" w:hAnsi="Times New Roman" w:cs="Times New Roman"/>
          <w:sz w:val="24"/>
          <w:szCs w:val="24"/>
        </w:rPr>
        <w:t>обучающихся</w:t>
      </w:r>
      <w:proofErr w:type="gramEnd"/>
    </w:p>
    <w:p w:rsidR="007258FF" w:rsidRPr="008E5C1A" w:rsidRDefault="007258FF" w:rsidP="00687DE2">
      <w:pPr>
        <w:widowControl/>
      </w:pPr>
      <w:r w:rsidRPr="008E5C1A">
        <w:t>По дисциплине «</w:t>
      </w:r>
      <w:r w:rsidR="006B7D82" w:rsidRPr="008E5C1A">
        <w:rPr>
          <w:rStyle w:val="FontStyle16"/>
          <w:b w:val="0"/>
          <w:bCs w:val="0"/>
          <w:sz w:val="24"/>
        </w:rPr>
        <w:t>Стандартизация, сертификация и управление качеством в ИТ-сфере</w:t>
      </w:r>
      <w:r w:rsidRPr="008E5C1A">
        <w:t xml:space="preserve">» предусмотрена аудиторная и внеаудиторная самостоятельная работа </w:t>
      </w:r>
      <w:proofErr w:type="gramStart"/>
      <w:r w:rsidRPr="008E5C1A">
        <w:t>обучающи</w:t>
      </w:r>
      <w:r w:rsidRPr="008E5C1A">
        <w:t>х</w:t>
      </w:r>
      <w:r w:rsidRPr="008E5C1A">
        <w:t>ся</w:t>
      </w:r>
      <w:proofErr w:type="gramEnd"/>
      <w:r w:rsidRPr="008E5C1A">
        <w:t xml:space="preserve">. </w:t>
      </w:r>
    </w:p>
    <w:p w:rsidR="007258FF" w:rsidRDefault="00154F84" w:rsidP="00687DE2">
      <w:pPr>
        <w:widowControl/>
      </w:pPr>
      <w:r w:rsidRPr="008E5C1A">
        <w:t xml:space="preserve">Аудиторная самостоятельная работа студентов </w:t>
      </w:r>
      <w:r w:rsidR="007258FF" w:rsidRPr="008E5C1A">
        <w:t xml:space="preserve">предполагает решение </w:t>
      </w:r>
      <w:r w:rsidR="006B7D82" w:rsidRPr="008E5C1A">
        <w:t>и оформ</w:t>
      </w:r>
      <w:r w:rsidR="0027430F">
        <w:t>л</w:t>
      </w:r>
      <w:r w:rsidR="006B7D82" w:rsidRPr="008E5C1A">
        <w:t xml:space="preserve">ение согласно заданным требованиям заданий лабораторных работ. Требования к оформлению находятся в </w:t>
      </w:r>
      <w:r w:rsidR="008E5C1A" w:rsidRPr="008E5C1A">
        <w:t>СМК-О-СМГТУ-42-09 Курсовой проект (работа): структура, содержание, о</w:t>
      </w:r>
      <w:r w:rsidR="008E5C1A" w:rsidRPr="008E5C1A">
        <w:t>б</w:t>
      </w:r>
      <w:r w:rsidR="008E5C1A" w:rsidRPr="008E5C1A">
        <w:t>щие правила выполнения и оформления</w:t>
      </w:r>
      <w:r w:rsidR="007258FF" w:rsidRPr="008E5C1A">
        <w:t>.</w:t>
      </w:r>
    </w:p>
    <w:p w:rsidR="006879E3" w:rsidRPr="00C23A93" w:rsidRDefault="006879E3" w:rsidP="006879E3">
      <w:pPr>
        <w:widowControl/>
      </w:pPr>
      <w:r>
        <w:t xml:space="preserve">Внеаудиторная самостоятельная работа </w:t>
      </w:r>
      <w:r w:rsidRPr="00F14D0E">
        <w:t xml:space="preserve">студентов осуществляется в виде изучения </w:t>
      </w:r>
      <w:r w:rsidRPr="00366240">
        <w:t>учебной и научной литературы</w:t>
      </w:r>
      <w:r w:rsidRPr="00F14D0E">
        <w:t xml:space="preserve"> по соответствующему разделу с проработкой материала,</w:t>
      </w:r>
      <w:r>
        <w:t xml:space="preserve"> </w:t>
      </w:r>
      <w:r w:rsidRPr="00F14D0E">
        <w:t>участие в дистанционном курсе</w:t>
      </w:r>
      <w:r>
        <w:t xml:space="preserve"> или изучении МООК,</w:t>
      </w:r>
      <w:r w:rsidRPr="00F14D0E">
        <w:t xml:space="preserve"> предложенном преподавателем и выполнения домашних заданий (подготовка к лабораторным работам) с консультациями преподавателя</w:t>
      </w:r>
      <w:r>
        <w:t>.</w:t>
      </w:r>
    </w:p>
    <w:p w:rsidR="006879E3" w:rsidRPr="00071391" w:rsidRDefault="006879E3" w:rsidP="006879E3">
      <w:pPr>
        <w:widowControl/>
        <w:rPr>
          <w:i/>
          <w:color w:val="C00000"/>
        </w:rPr>
      </w:pPr>
    </w:p>
    <w:p w:rsidR="006879E3" w:rsidRPr="00375C11" w:rsidRDefault="006879E3" w:rsidP="006879E3">
      <w:pPr>
        <w:rPr>
          <w:b/>
        </w:rPr>
      </w:pPr>
      <w:r w:rsidRPr="00375C11">
        <w:rPr>
          <w:b/>
        </w:rPr>
        <w:t>Лабораторная работа 1.</w:t>
      </w:r>
      <w:r>
        <w:rPr>
          <w:b/>
        </w:rPr>
        <w:t xml:space="preserve"> </w:t>
      </w:r>
      <w:r w:rsidRPr="00375C11">
        <w:rPr>
          <w:b/>
        </w:rPr>
        <w:t>Структура международной системы стандартизации</w:t>
      </w:r>
    </w:p>
    <w:p w:rsidR="006879E3" w:rsidRPr="00375C11" w:rsidRDefault="006879E3" w:rsidP="006879E3">
      <w:pPr>
        <w:ind w:firstLine="709"/>
      </w:pPr>
      <w:r w:rsidRPr="00375C11">
        <w:t xml:space="preserve">1. </w:t>
      </w:r>
      <w:r>
        <w:t>Изучите рекомендуемую и дополнительную учебную и научную литературу, и</w:t>
      </w:r>
      <w:r>
        <w:t>с</w:t>
      </w:r>
      <w:r>
        <w:t xml:space="preserve">пользуйте источники, найденные самостоятельно. </w:t>
      </w:r>
      <w:r w:rsidRPr="00375C11">
        <w:t>Подготов</w:t>
      </w:r>
      <w:r>
        <w:t>ь</w:t>
      </w:r>
      <w:r w:rsidRPr="00375C11">
        <w:t>т</w:t>
      </w:r>
      <w:r>
        <w:t>е</w:t>
      </w:r>
      <w:r w:rsidRPr="00375C11">
        <w:t xml:space="preserve"> доклад и презента</w:t>
      </w:r>
      <w:r>
        <w:t>цию по выбранной теме.</w:t>
      </w:r>
    </w:p>
    <w:p w:rsidR="006879E3" w:rsidRPr="00375C11" w:rsidRDefault="006879E3" w:rsidP="006879E3">
      <w:pPr>
        <w:ind w:firstLine="709"/>
      </w:pPr>
      <w:r w:rsidRPr="00375C11">
        <w:t>3. Презентация загружается на портал, доклад сдается преподавателю в распеч</w:t>
      </w:r>
      <w:r w:rsidRPr="00375C11">
        <w:t>а</w:t>
      </w:r>
      <w:r w:rsidRPr="00375C11">
        <w:t>танном виде, оформление в соответствии с СМК-О-СМГТУ-42-09 «Курсовой проект (р</w:t>
      </w:r>
      <w:r w:rsidRPr="00375C11">
        <w:t>а</w:t>
      </w:r>
      <w:r w:rsidRPr="00375C11">
        <w:t>бота): структура, содержание, общие правила выполнения и оформления»</w:t>
      </w:r>
    </w:p>
    <w:p w:rsidR="006879E3" w:rsidRPr="00375C11" w:rsidRDefault="006879E3" w:rsidP="006879E3">
      <w:pPr>
        <w:ind w:firstLine="709"/>
      </w:pPr>
      <w:r w:rsidRPr="00375C11">
        <w:t>4. Презентация и доклад представляются на занятии.</w:t>
      </w:r>
    </w:p>
    <w:p w:rsidR="006879E3" w:rsidRDefault="006879E3" w:rsidP="006879E3">
      <w:pPr>
        <w:ind w:firstLine="0"/>
        <w:rPr>
          <w:b/>
        </w:rPr>
      </w:pPr>
    </w:p>
    <w:p w:rsidR="006879E3" w:rsidRPr="00375C11" w:rsidRDefault="006879E3" w:rsidP="006879E3">
      <w:pPr>
        <w:ind w:firstLine="720"/>
        <w:rPr>
          <w:rFonts w:ascii="TimesNewRomanPS-BoldMT" w:hAnsi="TimesNewRomanPS-BoldMT" w:cs="TimesNewRomanPS-BoldMT"/>
          <w:b/>
          <w:bCs/>
        </w:rPr>
      </w:pPr>
      <w:r w:rsidRPr="00375C11">
        <w:rPr>
          <w:rFonts w:ascii="TimesNewRomanPS-BoldMT" w:hAnsi="TimesNewRomanPS-BoldMT" w:cs="TimesNewRomanPS-BoldMT"/>
          <w:b/>
          <w:bCs/>
        </w:rPr>
        <w:t>Лабораторная работа 2. Жизненный цикл программных средств</w:t>
      </w:r>
    </w:p>
    <w:p w:rsidR="006879E3" w:rsidRDefault="006879E3" w:rsidP="006879E3">
      <w:pPr>
        <w:ind w:firstLine="720"/>
      </w:pPr>
      <w:r>
        <w:t>Изучите рекомендуемую и дополнительную учебную и научную литературу, и</w:t>
      </w:r>
      <w:r>
        <w:t>с</w:t>
      </w:r>
      <w:r>
        <w:t>пользуйте источники, найденные самостоятельно, найдите решения для нижеперечисле</w:t>
      </w:r>
      <w:r>
        <w:t>н</w:t>
      </w:r>
      <w:r>
        <w:t>ных ситуаций. Ответ должен быть полным с объяснением выбранного Вами решения, то есть типа модели жизненного цикла, с объяснением плюсов выбранной модели для ко</w:t>
      </w:r>
      <w:r>
        <w:t>н</w:t>
      </w:r>
      <w:r>
        <w:t>кретной ситуации.</w:t>
      </w:r>
    </w:p>
    <w:p w:rsidR="006879E3" w:rsidRDefault="006879E3" w:rsidP="006879E3">
      <w:pPr>
        <w:ind w:firstLine="720"/>
        <w:rPr>
          <w:b/>
        </w:rPr>
      </w:pPr>
    </w:p>
    <w:p w:rsidR="006879E3" w:rsidRPr="00375C11" w:rsidRDefault="006879E3" w:rsidP="006879E3">
      <w:pPr>
        <w:ind w:firstLine="720"/>
        <w:rPr>
          <w:rFonts w:ascii="TimesNewRomanPS-BoldMT" w:hAnsi="TimesNewRomanPS-BoldMT" w:cs="TimesNewRomanPS-BoldMT"/>
          <w:b/>
          <w:bCs/>
        </w:rPr>
      </w:pPr>
      <w:r w:rsidRPr="00375C11">
        <w:rPr>
          <w:rFonts w:ascii="TimesNewRomanPS-BoldMT" w:hAnsi="TimesNewRomanPS-BoldMT" w:cs="TimesNewRomanPS-BoldMT"/>
          <w:b/>
          <w:bCs/>
        </w:rPr>
        <w:t>Лабораторная работа 3. Расчет производительности и качества проекта</w:t>
      </w:r>
    </w:p>
    <w:p w:rsidR="006879E3" w:rsidRDefault="006879E3" w:rsidP="006879E3">
      <w:pPr>
        <w:ind w:firstLine="709"/>
      </w:pPr>
      <w:r>
        <w:t>Изучите рекомендуемую и дополнительную учебную и научную литературу, и</w:t>
      </w:r>
      <w:r>
        <w:t>с</w:t>
      </w:r>
      <w:r>
        <w:t>пользуйте источники, найденные самостоятельно,</w:t>
      </w:r>
      <w:r w:rsidRPr="007E5147">
        <w:t xml:space="preserve"> </w:t>
      </w:r>
      <w:r>
        <w:t>в</w:t>
      </w:r>
      <w:r w:rsidRPr="007E5147">
        <w:t>ыполнит</w:t>
      </w:r>
      <w:r>
        <w:t>е</w:t>
      </w:r>
      <w:r w:rsidRPr="007E5147">
        <w:t xml:space="preserve"> предварительную оценку программного проекта на основе </w:t>
      </w:r>
      <w:r w:rsidRPr="00375C11">
        <w:t>LOC</w:t>
      </w:r>
      <w:r>
        <w:t>-</w:t>
      </w:r>
      <w:r w:rsidRPr="007E5147">
        <w:t>метрик</w:t>
      </w:r>
      <w:r w:rsidRPr="00650582">
        <w:t xml:space="preserve"> (в электронных таблицах </w:t>
      </w:r>
      <w:proofErr w:type="spellStart"/>
      <w:r w:rsidRPr="00650582">
        <w:t>Excel</w:t>
      </w:r>
      <w:proofErr w:type="spellEnd"/>
      <w:r w:rsidRPr="00650582">
        <w:t>)</w:t>
      </w:r>
      <w:r>
        <w:t>.</w:t>
      </w:r>
    </w:p>
    <w:p w:rsidR="006879E3" w:rsidRDefault="006879E3" w:rsidP="006879E3"/>
    <w:p w:rsidR="006879E3" w:rsidRPr="007E1EAB" w:rsidRDefault="006879E3" w:rsidP="006879E3">
      <w:pPr>
        <w:ind w:firstLine="720"/>
        <w:rPr>
          <w:rFonts w:ascii="TimesNewRomanPS-BoldMT" w:hAnsi="TimesNewRomanPS-BoldMT" w:cs="TimesNewRomanPS-BoldMT"/>
          <w:b/>
          <w:bCs/>
        </w:rPr>
      </w:pPr>
      <w:r w:rsidRPr="007E1EAB">
        <w:rPr>
          <w:rFonts w:ascii="TimesNewRomanPS-BoldMT" w:hAnsi="TimesNewRomanPS-BoldMT" w:cs="TimesNewRomanPS-BoldMT"/>
          <w:b/>
          <w:bCs/>
        </w:rPr>
        <w:t>Лабораторная работа 4. Оценка стоимости разработки ПС по базовой модели COCOMO</w:t>
      </w:r>
    </w:p>
    <w:p w:rsidR="006879E3" w:rsidRDefault="006879E3" w:rsidP="006879E3">
      <w:pPr>
        <w:ind w:firstLine="720"/>
      </w:pPr>
      <w:r>
        <w:t>Изучите рекомендуемую и дополнительную учебную и научную литературу, и</w:t>
      </w:r>
      <w:r>
        <w:t>с</w:t>
      </w:r>
      <w:r>
        <w:t>пользуйте источники, найденные самостоятельно, р</w:t>
      </w:r>
      <w:r w:rsidRPr="00650582">
        <w:t>ешит</w:t>
      </w:r>
      <w:r>
        <w:t>е представленные</w:t>
      </w:r>
      <w:r w:rsidRPr="00650582">
        <w:t xml:space="preserve"> задачи (в эле</w:t>
      </w:r>
      <w:r w:rsidRPr="00650582">
        <w:t>к</w:t>
      </w:r>
      <w:r w:rsidRPr="00650582">
        <w:t xml:space="preserve">тронных таблицах </w:t>
      </w:r>
      <w:proofErr w:type="spellStart"/>
      <w:r w:rsidRPr="00650582">
        <w:t>Excel</w:t>
      </w:r>
      <w:proofErr w:type="spellEnd"/>
      <w:r w:rsidRPr="00650582">
        <w:t>)</w:t>
      </w:r>
      <w:r>
        <w:t>.</w:t>
      </w:r>
    </w:p>
    <w:p w:rsidR="006879E3" w:rsidRDefault="006879E3" w:rsidP="006879E3">
      <w:pPr>
        <w:ind w:firstLine="720"/>
      </w:pPr>
    </w:p>
    <w:p w:rsidR="006879E3" w:rsidRDefault="006879E3" w:rsidP="006879E3">
      <w:pPr>
        <w:ind w:firstLine="720"/>
      </w:pPr>
    </w:p>
    <w:p w:rsidR="006879E3" w:rsidRPr="00C34EAC" w:rsidRDefault="006879E3" w:rsidP="006879E3">
      <w:pPr>
        <w:ind w:firstLine="720"/>
        <w:rPr>
          <w:rFonts w:ascii="TimesNewRomanPS-BoldMT" w:hAnsi="TimesNewRomanPS-BoldMT" w:cs="TimesNewRomanPS-BoldMT"/>
          <w:b/>
          <w:bCs/>
        </w:rPr>
      </w:pPr>
      <w:r w:rsidRPr="00C34EAC">
        <w:rPr>
          <w:rFonts w:ascii="TimesNewRomanPS-BoldMT" w:hAnsi="TimesNewRomanPS-BoldMT" w:cs="TimesNewRomanPS-BoldMT"/>
          <w:b/>
          <w:bCs/>
        </w:rPr>
        <w:t>Лабораторная работа 5</w:t>
      </w:r>
      <w:r>
        <w:rPr>
          <w:rFonts w:ascii="TimesNewRomanPS-BoldMT" w:hAnsi="TimesNewRomanPS-BoldMT" w:cs="TimesNewRomanPS-BoldMT"/>
          <w:b/>
          <w:bCs/>
        </w:rPr>
        <w:t xml:space="preserve">. </w:t>
      </w:r>
      <w:r w:rsidRPr="00C34EAC">
        <w:rPr>
          <w:rFonts w:ascii="TimesNewRomanPS-BoldMT" w:hAnsi="TimesNewRomanPS-BoldMT" w:cs="TimesNewRomanPS-BoldMT"/>
          <w:b/>
          <w:bCs/>
        </w:rPr>
        <w:t xml:space="preserve">Оценка стоимости разработки ПС по промежуточной модели COCOMO </w:t>
      </w:r>
    </w:p>
    <w:p w:rsidR="006879E3" w:rsidRDefault="006879E3" w:rsidP="006879E3">
      <w:pPr>
        <w:ind w:firstLine="720"/>
      </w:pPr>
      <w:r>
        <w:t>Изучите рекомендуемую и дополнительную учебную и научную литературу, и</w:t>
      </w:r>
      <w:r>
        <w:t>с</w:t>
      </w:r>
      <w:r>
        <w:t>пользуйте источники, найденные самостоятельно, р</w:t>
      </w:r>
      <w:r w:rsidRPr="00650582">
        <w:t>ешит</w:t>
      </w:r>
      <w:r>
        <w:t>е представленные</w:t>
      </w:r>
      <w:r w:rsidRPr="00650582">
        <w:t xml:space="preserve"> задачи (в эле</w:t>
      </w:r>
      <w:r w:rsidRPr="00650582">
        <w:t>к</w:t>
      </w:r>
      <w:r w:rsidRPr="00650582">
        <w:t xml:space="preserve">тронных таблицах </w:t>
      </w:r>
      <w:proofErr w:type="spellStart"/>
      <w:r w:rsidRPr="00650582">
        <w:t>Excel</w:t>
      </w:r>
      <w:proofErr w:type="spellEnd"/>
      <w:r w:rsidRPr="00650582">
        <w:t>)</w:t>
      </w:r>
      <w:r>
        <w:t>.</w:t>
      </w:r>
    </w:p>
    <w:p w:rsidR="006879E3" w:rsidRDefault="006879E3" w:rsidP="006879E3">
      <w:pPr>
        <w:ind w:firstLine="720"/>
      </w:pPr>
    </w:p>
    <w:p w:rsidR="006879E3" w:rsidRDefault="006879E3" w:rsidP="006879E3">
      <w:pPr>
        <w:ind w:firstLine="720"/>
      </w:pPr>
    </w:p>
    <w:p w:rsidR="006879E3" w:rsidRPr="00F6145B" w:rsidRDefault="006879E3" w:rsidP="006879E3">
      <w:pPr>
        <w:ind w:firstLine="720"/>
        <w:rPr>
          <w:rFonts w:ascii="TimesNewRomanPS-BoldMT" w:hAnsi="TimesNewRomanPS-BoldMT" w:cs="TimesNewRomanPS-BoldMT"/>
          <w:b/>
          <w:bCs/>
        </w:rPr>
      </w:pPr>
      <w:r w:rsidRPr="00F6145B">
        <w:rPr>
          <w:rFonts w:ascii="TimesNewRomanPS-BoldMT" w:hAnsi="TimesNewRomanPS-BoldMT" w:cs="TimesNewRomanPS-BoldMT"/>
          <w:b/>
          <w:bCs/>
        </w:rPr>
        <w:t>Лабораторная работа 6</w:t>
      </w:r>
      <w:r>
        <w:rPr>
          <w:rFonts w:ascii="TimesNewRomanPS-BoldMT" w:hAnsi="TimesNewRomanPS-BoldMT" w:cs="TimesNewRomanPS-BoldMT"/>
          <w:b/>
          <w:bCs/>
        </w:rPr>
        <w:t xml:space="preserve">. </w:t>
      </w:r>
      <w:r w:rsidRPr="00F6145B">
        <w:rPr>
          <w:rFonts w:ascii="TimesNewRomanPS-BoldMT" w:hAnsi="TimesNewRomanPS-BoldMT" w:cs="TimesNewRomanPS-BoldMT"/>
          <w:b/>
          <w:bCs/>
        </w:rPr>
        <w:t>Оценка надежности программного обеспечения</w:t>
      </w:r>
    </w:p>
    <w:p w:rsidR="006879E3" w:rsidRDefault="006879E3" w:rsidP="006879E3">
      <w:pPr>
        <w:ind w:firstLine="720"/>
      </w:pPr>
      <w:r>
        <w:t>Изучите рекомендуемую и дополнительную учебную и научную литературу, и</w:t>
      </w:r>
      <w:r>
        <w:t>с</w:t>
      </w:r>
      <w:r>
        <w:lastRenderedPageBreak/>
        <w:t xml:space="preserve">пользуйте источники, найденные самостоятельно, решите задачи, применяя модель </w:t>
      </w:r>
      <w:proofErr w:type="spellStart"/>
      <w:r>
        <w:t>Дж</w:t>
      </w:r>
      <w:r>
        <w:t>е</w:t>
      </w:r>
      <w:r>
        <w:t>лински-Моранды</w:t>
      </w:r>
      <w:proofErr w:type="spellEnd"/>
      <w:r>
        <w:t>, Миллса и эвристическую модель надежности.</w:t>
      </w:r>
    </w:p>
    <w:p w:rsidR="006879E3" w:rsidRDefault="006879E3" w:rsidP="006879E3">
      <w:pPr>
        <w:ind w:firstLine="720"/>
      </w:pPr>
    </w:p>
    <w:p w:rsidR="006879E3" w:rsidRPr="00241F86" w:rsidRDefault="006879E3" w:rsidP="006879E3">
      <w:pPr>
        <w:ind w:firstLine="720"/>
        <w:rPr>
          <w:rFonts w:ascii="TimesNewRomanPS-BoldMT" w:hAnsi="TimesNewRomanPS-BoldMT" w:cs="TimesNewRomanPS-BoldMT"/>
          <w:b/>
          <w:bCs/>
        </w:rPr>
      </w:pPr>
      <w:r w:rsidRPr="00241F86">
        <w:rPr>
          <w:rFonts w:ascii="TimesNewRomanPS-BoldMT" w:hAnsi="TimesNewRomanPS-BoldMT" w:cs="TimesNewRomanPS-BoldMT"/>
          <w:b/>
          <w:bCs/>
        </w:rPr>
        <w:t>Лабораторная работа 7. Оценка характеристик программ на основе лексич</w:t>
      </w:r>
      <w:r w:rsidRPr="00241F86">
        <w:rPr>
          <w:rFonts w:ascii="TimesNewRomanPS-BoldMT" w:hAnsi="TimesNewRomanPS-BoldMT" w:cs="TimesNewRomanPS-BoldMT"/>
          <w:b/>
          <w:bCs/>
        </w:rPr>
        <w:t>е</w:t>
      </w:r>
      <w:r w:rsidRPr="00241F86">
        <w:rPr>
          <w:rFonts w:ascii="TimesNewRomanPS-BoldMT" w:hAnsi="TimesNewRomanPS-BoldMT" w:cs="TimesNewRomanPS-BoldMT"/>
          <w:b/>
          <w:bCs/>
        </w:rPr>
        <w:t>ского анализа</w:t>
      </w:r>
    </w:p>
    <w:p w:rsidR="006879E3" w:rsidRDefault="006879E3" w:rsidP="006879E3">
      <w:pPr>
        <w:ind w:firstLine="720"/>
      </w:pPr>
      <w:r>
        <w:t>Изучите рекомендуемую и дополнительную учебную и научную литературу, и</w:t>
      </w:r>
      <w:r>
        <w:t>с</w:t>
      </w:r>
      <w:r>
        <w:t>пользуйте источники, найденные самостоятельно, решите задачи, применяя метрику Че</w:t>
      </w:r>
      <w:r>
        <w:t>п</w:t>
      </w:r>
      <w:r>
        <w:t>мена.</w:t>
      </w:r>
    </w:p>
    <w:p w:rsidR="006879E3" w:rsidRDefault="006879E3" w:rsidP="006879E3">
      <w:pPr>
        <w:ind w:firstLine="709"/>
        <w:jc w:val="center"/>
        <w:rPr>
          <w:b/>
          <w:sz w:val="28"/>
        </w:rPr>
      </w:pPr>
    </w:p>
    <w:p w:rsidR="006879E3" w:rsidRPr="00241F86" w:rsidRDefault="006879E3" w:rsidP="006879E3">
      <w:pPr>
        <w:ind w:firstLine="720"/>
        <w:rPr>
          <w:rFonts w:ascii="TimesNewRomanPS-BoldMT" w:hAnsi="TimesNewRomanPS-BoldMT" w:cs="TimesNewRomanPS-BoldMT"/>
          <w:b/>
          <w:bCs/>
        </w:rPr>
      </w:pPr>
      <w:r w:rsidRPr="00241F86">
        <w:rPr>
          <w:rFonts w:ascii="TimesNewRomanPS-BoldMT" w:hAnsi="TimesNewRomanPS-BoldMT" w:cs="TimesNewRomanPS-BoldMT"/>
          <w:b/>
          <w:bCs/>
        </w:rPr>
        <w:t xml:space="preserve">Лабораторная работа </w:t>
      </w:r>
      <w:r>
        <w:rPr>
          <w:rFonts w:ascii="TimesNewRomanPS-BoldMT" w:hAnsi="TimesNewRomanPS-BoldMT" w:cs="TimesNewRomanPS-BoldMT"/>
          <w:b/>
          <w:bCs/>
        </w:rPr>
        <w:t>8</w:t>
      </w:r>
      <w:r w:rsidRPr="00241F86">
        <w:rPr>
          <w:rFonts w:ascii="TimesNewRomanPS-BoldMT" w:hAnsi="TimesNewRomanPS-BoldMT" w:cs="TimesNewRomanPS-BoldMT"/>
          <w:b/>
          <w:bCs/>
        </w:rPr>
        <w:t>. Метрики оценки структурной сложности программ</w:t>
      </w:r>
    </w:p>
    <w:p w:rsidR="006879E3" w:rsidRDefault="006879E3" w:rsidP="006879E3">
      <w:pPr>
        <w:ind w:firstLine="720"/>
      </w:pPr>
      <w:r>
        <w:t>Изучите рекомендуемую и дополнительную учебную и научную литературу, и</w:t>
      </w:r>
      <w:r>
        <w:t>с</w:t>
      </w:r>
      <w:r>
        <w:t xml:space="preserve">пользуйте источники, найденные самостоятельно, решите задачи, применяя метрику </w:t>
      </w:r>
      <w:proofErr w:type="spellStart"/>
      <w:r>
        <w:t>Ма</w:t>
      </w:r>
      <w:r>
        <w:t>к</w:t>
      </w:r>
      <w:r>
        <w:t>кейба</w:t>
      </w:r>
      <w:proofErr w:type="spellEnd"/>
      <w:r>
        <w:t>.</w:t>
      </w:r>
    </w:p>
    <w:p w:rsidR="006879E3" w:rsidRDefault="006879E3" w:rsidP="006879E3">
      <w:pPr>
        <w:ind w:firstLine="720"/>
      </w:pPr>
    </w:p>
    <w:p w:rsidR="006879E3" w:rsidRPr="003A2EA7" w:rsidRDefault="006879E3" w:rsidP="006879E3">
      <w:pPr>
        <w:rPr>
          <w:b/>
        </w:rPr>
      </w:pPr>
      <w:r w:rsidRPr="003A2EA7">
        <w:rPr>
          <w:b/>
        </w:rPr>
        <w:t xml:space="preserve">Лабораторная работа </w:t>
      </w:r>
      <w:r>
        <w:rPr>
          <w:b/>
        </w:rPr>
        <w:t xml:space="preserve">9. </w:t>
      </w:r>
      <w:r w:rsidRPr="003A2EA7">
        <w:rPr>
          <w:b/>
        </w:rPr>
        <w:t>Принцип</w:t>
      </w:r>
      <w:r>
        <w:rPr>
          <w:b/>
        </w:rPr>
        <w:t>ы</w:t>
      </w:r>
      <w:r w:rsidRPr="003A2EA7">
        <w:rPr>
          <w:b/>
        </w:rPr>
        <w:t xml:space="preserve"> управления качеством на основе междун</w:t>
      </w:r>
      <w:r w:rsidRPr="003A2EA7">
        <w:rPr>
          <w:b/>
        </w:rPr>
        <w:t>а</w:t>
      </w:r>
      <w:r w:rsidRPr="003A2EA7">
        <w:rPr>
          <w:b/>
        </w:rPr>
        <w:t xml:space="preserve">родных стандартов </w:t>
      </w:r>
      <w:r>
        <w:rPr>
          <w:b/>
          <w:lang w:val="en-US"/>
        </w:rPr>
        <w:t>ISO</w:t>
      </w:r>
      <w:r w:rsidRPr="003A2EA7">
        <w:rPr>
          <w:b/>
        </w:rPr>
        <w:t xml:space="preserve"> 9000</w:t>
      </w:r>
    </w:p>
    <w:p w:rsidR="006879E3" w:rsidRDefault="006879E3" w:rsidP="006879E3">
      <w:pPr>
        <w:ind w:firstLine="720"/>
      </w:pPr>
      <w:r>
        <w:t>Изучите рекомендуемую и дополнительную учебную и научную литературу, и</w:t>
      </w:r>
      <w:r>
        <w:t>с</w:t>
      </w:r>
      <w:r>
        <w:t>пользуйте источники, найденные самостоятельно.</w:t>
      </w:r>
      <w:r w:rsidRPr="00351670">
        <w:t xml:space="preserve"> Выполн</w:t>
      </w:r>
      <w:r>
        <w:t>ите</w:t>
      </w:r>
      <w:r w:rsidRPr="00351670">
        <w:t xml:space="preserve"> задани</w:t>
      </w:r>
      <w:r>
        <w:t>я</w:t>
      </w:r>
      <w:r w:rsidRPr="00351670">
        <w:t xml:space="preserve"> лабораторной раб</w:t>
      </w:r>
      <w:r w:rsidRPr="00351670">
        <w:t>о</w:t>
      </w:r>
      <w:r w:rsidRPr="00351670">
        <w:t>ты</w:t>
      </w:r>
      <w:r>
        <w:t>, оформите отчет по лабораторной работе в соответствии с требованиями</w:t>
      </w:r>
    </w:p>
    <w:p w:rsidR="006879E3" w:rsidRDefault="006879E3" w:rsidP="006879E3">
      <w:pPr>
        <w:ind w:firstLine="720"/>
      </w:pPr>
    </w:p>
    <w:p w:rsidR="006879E3" w:rsidRPr="00881F06" w:rsidRDefault="006879E3" w:rsidP="006879E3">
      <w:pPr>
        <w:jc w:val="center"/>
        <w:rPr>
          <w:b/>
          <w:color w:val="000000"/>
        </w:rPr>
      </w:pPr>
      <w:r w:rsidRPr="00881F06">
        <w:rPr>
          <w:b/>
        </w:rPr>
        <w:t xml:space="preserve">Лабораторная работа </w:t>
      </w:r>
      <w:r>
        <w:rPr>
          <w:b/>
        </w:rPr>
        <w:t xml:space="preserve">10. </w:t>
      </w:r>
      <w:r w:rsidRPr="00881F06">
        <w:rPr>
          <w:b/>
          <w:color w:val="000000"/>
        </w:rPr>
        <w:t>Система менеджмента  качества на предприятии</w:t>
      </w:r>
    </w:p>
    <w:p w:rsidR="006879E3" w:rsidRPr="00D673E4" w:rsidRDefault="006879E3" w:rsidP="006879E3">
      <w:pPr>
        <w:ind w:firstLine="720"/>
      </w:pPr>
      <w:r>
        <w:t>Изучите рекомендуемую и дополнительную учебную и научную литературу, и</w:t>
      </w:r>
      <w:r>
        <w:t>с</w:t>
      </w:r>
      <w:r>
        <w:t>пользуйте источники, найденные самостоятельно.</w:t>
      </w:r>
      <w:r w:rsidRPr="00351670">
        <w:t xml:space="preserve"> Выполн</w:t>
      </w:r>
      <w:r>
        <w:t>ите</w:t>
      </w:r>
      <w:r w:rsidRPr="00351670">
        <w:t xml:space="preserve"> задани</w:t>
      </w:r>
      <w:r>
        <w:t>я</w:t>
      </w:r>
      <w:r w:rsidRPr="00351670">
        <w:t xml:space="preserve"> лабораторной раб</w:t>
      </w:r>
      <w:r w:rsidRPr="00351670">
        <w:t>о</w:t>
      </w:r>
      <w:r w:rsidRPr="00351670">
        <w:t>ты</w:t>
      </w:r>
      <w:r>
        <w:t>, оформите отчет по лабораторной работе в соответствии с требованиями</w:t>
      </w:r>
      <w:r w:rsidRPr="00D673E4">
        <w:t>.</w:t>
      </w:r>
    </w:p>
    <w:p w:rsidR="006879E3" w:rsidRDefault="006879E3" w:rsidP="006879E3">
      <w:pPr>
        <w:ind w:firstLine="720"/>
      </w:pPr>
    </w:p>
    <w:p w:rsidR="006879E3" w:rsidRPr="00656F74" w:rsidRDefault="006879E3" w:rsidP="006879E3">
      <w:pPr>
        <w:jc w:val="center"/>
        <w:rPr>
          <w:b/>
        </w:rPr>
      </w:pPr>
      <w:r w:rsidRPr="00656F74">
        <w:rPr>
          <w:b/>
        </w:rPr>
        <w:t>Лабораторная работа 11. Разработка технического задания на создание пр</w:t>
      </w:r>
      <w:r w:rsidRPr="00656F74">
        <w:rPr>
          <w:b/>
        </w:rPr>
        <w:t>о</w:t>
      </w:r>
      <w:r w:rsidRPr="00656F74">
        <w:rPr>
          <w:b/>
        </w:rPr>
        <w:t>граммного средства</w:t>
      </w:r>
    </w:p>
    <w:p w:rsidR="006879E3" w:rsidRDefault="006879E3" w:rsidP="006879E3">
      <w:pPr>
        <w:ind w:firstLine="720"/>
        <w:rPr>
          <w:color w:val="000000"/>
          <w:spacing w:val="-2"/>
        </w:rPr>
      </w:pPr>
      <w:r>
        <w:t>Используя изученные теоретические материалы, р</w:t>
      </w:r>
      <w:r>
        <w:rPr>
          <w:color w:val="000000"/>
          <w:spacing w:val="-2"/>
        </w:rPr>
        <w:t>азработайте ТЗ согласно выбра</w:t>
      </w:r>
      <w:r>
        <w:rPr>
          <w:color w:val="000000"/>
          <w:spacing w:val="-2"/>
        </w:rPr>
        <w:t>н</w:t>
      </w:r>
      <w:r>
        <w:rPr>
          <w:color w:val="000000"/>
          <w:spacing w:val="-2"/>
        </w:rPr>
        <w:t>ному варианту задания.</w:t>
      </w:r>
    </w:p>
    <w:p w:rsidR="006879E3" w:rsidRDefault="006879E3" w:rsidP="006879E3">
      <w:pPr>
        <w:ind w:firstLine="720"/>
        <w:rPr>
          <w:color w:val="000000"/>
          <w:spacing w:val="-2"/>
        </w:rPr>
      </w:pPr>
    </w:p>
    <w:p w:rsidR="006879E3" w:rsidRPr="00656F74" w:rsidRDefault="006879E3" w:rsidP="006879E3">
      <w:pPr>
        <w:jc w:val="center"/>
        <w:rPr>
          <w:b/>
        </w:rPr>
      </w:pPr>
      <w:r w:rsidRPr="00656F74">
        <w:rPr>
          <w:b/>
        </w:rPr>
        <w:t>Лабораторная работа 12. Разработка эксплуатационной документации на пр</w:t>
      </w:r>
      <w:r w:rsidRPr="00656F74">
        <w:rPr>
          <w:b/>
        </w:rPr>
        <w:t>о</w:t>
      </w:r>
      <w:r w:rsidRPr="00656F74">
        <w:rPr>
          <w:b/>
        </w:rPr>
        <w:t>граммное средство</w:t>
      </w:r>
    </w:p>
    <w:p w:rsidR="006879E3" w:rsidRDefault="006879E3" w:rsidP="006879E3">
      <w:pPr>
        <w:ind w:firstLine="720"/>
        <w:rPr>
          <w:color w:val="000000"/>
          <w:spacing w:val="-2"/>
        </w:rPr>
      </w:pPr>
      <w:r>
        <w:t>Изучите рекомендуемую и дополнительную учебную и научную литературу, и</w:t>
      </w:r>
      <w:r>
        <w:t>с</w:t>
      </w:r>
      <w:r>
        <w:t>пользуйте источники, найденные самостоятельно.</w:t>
      </w:r>
      <w:r>
        <w:rPr>
          <w:color w:val="000000"/>
          <w:spacing w:val="-2"/>
        </w:rPr>
        <w:t xml:space="preserve"> Разработайте «Руководство оператора» для программного средства, техническое задание на которое было разработано в лаборато</w:t>
      </w:r>
      <w:r>
        <w:rPr>
          <w:color w:val="000000"/>
          <w:spacing w:val="-2"/>
        </w:rPr>
        <w:t>р</w:t>
      </w:r>
      <w:r>
        <w:rPr>
          <w:color w:val="000000"/>
          <w:spacing w:val="-2"/>
        </w:rPr>
        <w:t xml:space="preserve">ной работе 10, согласно </w:t>
      </w:r>
      <w:r w:rsidRPr="00BF5BF5">
        <w:rPr>
          <w:color w:val="000000"/>
          <w:spacing w:val="-2"/>
        </w:rPr>
        <w:t>ГОСТ 19.505-79 ЕСПД</w:t>
      </w:r>
      <w:r>
        <w:rPr>
          <w:color w:val="000000"/>
          <w:spacing w:val="-2"/>
        </w:rPr>
        <w:t>.</w:t>
      </w:r>
    </w:p>
    <w:p w:rsidR="006879E3" w:rsidRDefault="006879E3" w:rsidP="006879E3">
      <w:pPr>
        <w:ind w:firstLine="720"/>
        <w:rPr>
          <w:color w:val="000000"/>
          <w:spacing w:val="-2"/>
        </w:rPr>
      </w:pPr>
    </w:p>
    <w:p w:rsidR="006879E3" w:rsidRPr="0076108C" w:rsidRDefault="006879E3" w:rsidP="006879E3">
      <w:pPr>
        <w:jc w:val="center"/>
        <w:rPr>
          <w:b/>
        </w:rPr>
      </w:pPr>
      <w:r w:rsidRPr="0076108C">
        <w:rPr>
          <w:b/>
        </w:rPr>
        <w:t xml:space="preserve">Лабораторная работа 13. Сертификация программного обеспечения </w:t>
      </w:r>
    </w:p>
    <w:p w:rsidR="00656F74" w:rsidRDefault="006879E3" w:rsidP="006879E3">
      <w:pPr>
        <w:widowControl/>
      </w:pPr>
      <w:r>
        <w:t>Изучите рекомендуемую и дополнительную учебную и научную литературу, и</w:t>
      </w:r>
      <w:r>
        <w:t>с</w:t>
      </w:r>
      <w:r>
        <w:t>пользуйте источники, найденные самостоятельно.</w:t>
      </w:r>
      <w:r w:rsidRPr="001C1485">
        <w:t xml:space="preserve"> С помощью средств </w:t>
      </w:r>
      <w:proofErr w:type="spellStart"/>
      <w:r w:rsidRPr="001C1485">
        <w:t>инфографики</w:t>
      </w:r>
      <w:proofErr w:type="spellEnd"/>
      <w:r w:rsidRPr="001C1485">
        <w:t xml:space="preserve"> оп</w:t>
      </w:r>
      <w:r w:rsidRPr="001C1485">
        <w:t>и</w:t>
      </w:r>
      <w:r w:rsidRPr="001C1485">
        <w:t>шите процедуру сертификации разработанного вами программного средства</w:t>
      </w:r>
      <w:r>
        <w:t>.</w:t>
      </w:r>
    </w:p>
    <w:p w:rsidR="006879E3" w:rsidRDefault="006879E3" w:rsidP="006879E3">
      <w:pPr>
        <w:widowControl/>
      </w:pPr>
    </w:p>
    <w:p w:rsidR="00656F74" w:rsidRDefault="00656F74" w:rsidP="00F6145B">
      <w:pPr>
        <w:ind w:firstLine="720"/>
        <w:rPr>
          <w:color w:val="000000"/>
          <w:spacing w:val="-2"/>
        </w:rPr>
      </w:pPr>
    </w:p>
    <w:p w:rsidR="00656F74" w:rsidRPr="00375C11" w:rsidRDefault="00656F74" w:rsidP="00F6145B">
      <w:pPr>
        <w:ind w:firstLine="720"/>
        <w:sectPr w:rsidR="00656F74" w:rsidRPr="00375C11" w:rsidSect="00951970">
          <w:pgSz w:w="11907" w:h="16840" w:code="9"/>
          <w:pgMar w:top="1134" w:right="851" w:bottom="851" w:left="1701" w:header="720" w:footer="720" w:gutter="0"/>
          <w:cols w:space="720"/>
          <w:noEndnote/>
          <w:titlePg/>
          <w:docGrid w:linePitch="326"/>
        </w:sectPr>
      </w:pPr>
    </w:p>
    <w:p w:rsidR="008B1FF6" w:rsidRDefault="008B1FF6" w:rsidP="008B1FF6">
      <w:pPr>
        <w:pStyle w:val="1"/>
        <w:rPr>
          <w:rStyle w:val="FontStyle20"/>
          <w:rFonts w:ascii="Times New Roman" w:hAnsi="Times New Roman" w:cs="Times New Roman"/>
          <w:sz w:val="24"/>
          <w:szCs w:val="24"/>
        </w:rPr>
      </w:pPr>
      <w:r w:rsidRPr="00C17915">
        <w:rPr>
          <w:rStyle w:val="FontStyle20"/>
          <w:rFonts w:ascii="Times New Roman" w:hAnsi="Times New Roman" w:cs="Times New Roman"/>
          <w:sz w:val="24"/>
          <w:szCs w:val="24"/>
        </w:rPr>
        <w:lastRenderedPageBreak/>
        <w:t>7 Оценочные средства для проведения промежуточной аттестации</w:t>
      </w:r>
    </w:p>
    <w:p w:rsidR="0023330D" w:rsidRPr="00390585" w:rsidRDefault="0023330D" w:rsidP="00197B54">
      <w:pPr>
        <w:rPr>
          <w:b/>
        </w:rPr>
      </w:pPr>
      <w:r w:rsidRPr="00390585">
        <w:rPr>
          <w:b/>
        </w:rPr>
        <w:t>а) Планируемые результаты обучения и оценочные средства для пров</w:t>
      </w:r>
      <w:r w:rsidR="006848DA" w:rsidRPr="00390585">
        <w:rPr>
          <w:b/>
        </w:rPr>
        <w:t>едения промежуточной аттестации</w:t>
      </w:r>
      <w:r w:rsidR="00321DD2" w:rsidRPr="00390585">
        <w:rPr>
          <w:b/>
        </w:rPr>
        <w:t>:</w:t>
      </w:r>
    </w:p>
    <w:p w:rsidR="0033429F" w:rsidRPr="00457C1A" w:rsidRDefault="0033429F" w:rsidP="00197B54">
      <w:pPr>
        <w:rPr>
          <w:i/>
          <w:color w:val="C00000"/>
          <w:highlight w:val="yellow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1774"/>
        <w:gridCol w:w="4709"/>
        <w:gridCol w:w="9383"/>
      </w:tblGrid>
      <w:tr w:rsidR="0033429F" w:rsidRPr="00457C1A">
        <w:trPr>
          <w:trHeight w:val="753"/>
          <w:tblHeader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33429F" w:rsidRPr="007F24A7" w:rsidRDefault="0033429F" w:rsidP="009B0FB4">
            <w:pPr>
              <w:ind w:firstLine="0"/>
              <w:jc w:val="center"/>
            </w:pPr>
            <w:r w:rsidRPr="007F24A7">
              <w:t xml:space="preserve">Структурный элемент </w:t>
            </w:r>
            <w:r w:rsidRPr="007F24A7">
              <w:br/>
              <w:t>компетенции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33429F" w:rsidRPr="009F094C" w:rsidRDefault="0033429F" w:rsidP="009B0FB4">
            <w:pPr>
              <w:ind w:firstLine="0"/>
              <w:jc w:val="center"/>
            </w:pPr>
            <w:r w:rsidRPr="009F094C">
              <w:rPr>
                <w:bCs/>
              </w:rPr>
              <w:t xml:space="preserve">Планируемые результаты обучения 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33429F" w:rsidRPr="007F24A7" w:rsidRDefault="0033429F" w:rsidP="009B0FB4">
            <w:pPr>
              <w:ind w:firstLine="0"/>
              <w:jc w:val="center"/>
            </w:pPr>
            <w:r w:rsidRPr="007F24A7">
              <w:t>Оценочные средства</w:t>
            </w:r>
          </w:p>
        </w:tc>
      </w:tr>
      <w:tr w:rsidR="0033429F" w:rsidRPr="007E7605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33429F" w:rsidRPr="007E7605" w:rsidRDefault="00366240" w:rsidP="009B0FB4">
            <w:pPr>
              <w:ind w:firstLine="0"/>
              <w:jc w:val="left"/>
              <w:rPr>
                <w:b/>
                <w:color w:val="C00000"/>
              </w:rPr>
            </w:pPr>
            <w:r w:rsidRPr="007E7605">
              <w:rPr>
                <w:b/>
                <w:color w:val="000000"/>
                <w:spacing w:val="-3"/>
              </w:rPr>
              <w:t>ОПК-1 – способностью использовать нормативно-правовые документы, международные и отечественные стандарты в области информационных систем и технологий</w:t>
            </w:r>
          </w:p>
        </w:tc>
      </w:tr>
      <w:tr w:rsidR="00877E3C" w:rsidRPr="00457C1A">
        <w:trPr>
          <w:trHeight w:val="225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77E3C" w:rsidRPr="007F24A7" w:rsidRDefault="00877E3C" w:rsidP="009B0FB4">
            <w:pPr>
              <w:ind w:firstLine="0"/>
              <w:jc w:val="left"/>
            </w:pPr>
            <w:r w:rsidRPr="007F24A7">
              <w:t>Знать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9D3CB2" w:rsidRPr="009F094C" w:rsidRDefault="00366240" w:rsidP="00144368">
            <w:pPr>
              <w:widowControl/>
              <w:numPr>
                <w:ilvl w:val="0"/>
                <w:numId w:val="2"/>
              </w:numPr>
              <w:tabs>
                <w:tab w:val="clear" w:pos="3345"/>
                <w:tab w:val="num" w:pos="0"/>
                <w:tab w:val="num" w:pos="34"/>
                <w:tab w:val="num" w:pos="317"/>
                <w:tab w:val="num" w:pos="2147"/>
              </w:tabs>
              <w:autoSpaceDE/>
              <w:autoSpaceDN/>
              <w:adjustRightInd/>
              <w:ind w:left="0" w:firstLine="69"/>
              <w:jc w:val="left"/>
              <w:rPr>
                <w:bCs/>
              </w:rPr>
            </w:pPr>
            <w:r w:rsidRPr="009F094C">
              <w:rPr>
                <w:bCs/>
              </w:rPr>
              <w:t>понятийный аппарат в предметной о</w:t>
            </w:r>
            <w:r w:rsidRPr="009F094C">
              <w:rPr>
                <w:bCs/>
              </w:rPr>
              <w:t>б</w:t>
            </w:r>
            <w:r w:rsidRPr="009F094C">
              <w:rPr>
                <w:bCs/>
              </w:rPr>
              <w:t>ласти дисциплины;</w:t>
            </w:r>
          </w:p>
          <w:p w:rsidR="00877E3C" w:rsidRPr="009F094C" w:rsidRDefault="00366240" w:rsidP="00144368">
            <w:pPr>
              <w:widowControl/>
              <w:numPr>
                <w:ilvl w:val="0"/>
                <w:numId w:val="2"/>
              </w:numPr>
              <w:tabs>
                <w:tab w:val="clear" w:pos="3345"/>
                <w:tab w:val="num" w:pos="0"/>
                <w:tab w:val="num" w:pos="34"/>
                <w:tab w:val="num" w:pos="317"/>
                <w:tab w:val="num" w:pos="2147"/>
              </w:tabs>
              <w:autoSpaceDE/>
              <w:autoSpaceDN/>
              <w:adjustRightInd/>
              <w:ind w:left="0" w:firstLine="69"/>
              <w:jc w:val="left"/>
              <w:rPr>
                <w:bCs/>
              </w:rPr>
            </w:pPr>
            <w:r w:rsidRPr="009F094C">
              <w:rPr>
                <w:bCs/>
              </w:rPr>
              <w:t>основные нормативные правовые док</w:t>
            </w:r>
            <w:r w:rsidRPr="009F094C">
              <w:rPr>
                <w:bCs/>
              </w:rPr>
              <w:t>у</w:t>
            </w:r>
            <w:r w:rsidRPr="009F094C">
              <w:rPr>
                <w:bCs/>
              </w:rPr>
              <w:t>менты, международные и отечественные стандарты в области программного обесп</w:t>
            </w:r>
            <w:r w:rsidRPr="009F094C">
              <w:rPr>
                <w:bCs/>
              </w:rPr>
              <w:t>е</w:t>
            </w:r>
            <w:r w:rsidRPr="009F094C">
              <w:rPr>
                <w:bCs/>
              </w:rPr>
              <w:t xml:space="preserve">чения (в том числе </w:t>
            </w:r>
            <w:r w:rsidR="00756E32" w:rsidRPr="009F094C">
              <w:rPr>
                <w:bCs/>
              </w:rPr>
              <w:t xml:space="preserve">в </w:t>
            </w:r>
            <w:r w:rsidRPr="009F094C">
              <w:rPr>
                <w:bCs/>
              </w:rPr>
              <w:t>сфер</w:t>
            </w:r>
            <w:r w:rsidR="00756E32" w:rsidRPr="009F094C">
              <w:rPr>
                <w:bCs/>
              </w:rPr>
              <w:t>е</w:t>
            </w:r>
            <w:r w:rsidRPr="009F094C">
              <w:rPr>
                <w:bCs/>
              </w:rPr>
              <w:t xml:space="preserve"> разработки </w:t>
            </w:r>
            <w:proofErr w:type="gramStart"/>
            <w:r w:rsidRPr="009F094C">
              <w:rPr>
                <w:bCs/>
              </w:rPr>
              <w:t>ИТ</w:t>
            </w:r>
            <w:proofErr w:type="gramEnd"/>
            <w:r w:rsidRPr="009F094C">
              <w:rPr>
                <w:bCs/>
              </w:rPr>
              <w:t xml:space="preserve"> и ИС);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9D3CB2" w:rsidRPr="009F094C" w:rsidRDefault="009D3CB2" w:rsidP="009D3CB2">
            <w:pPr>
              <w:pStyle w:val="11"/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9F094C">
              <w:rPr>
                <w:rFonts w:ascii="Times New Roman" w:hAnsi="Times New Roman"/>
                <w:b/>
                <w:sz w:val="20"/>
                <w:szCs w:val="20"/>
              </w:rPr>
              <w:t>Примерные варианты тестовых заданий.</w:t>
            </w:r>
          </w:p>
          <w:p w:rsidR="00366240" w:rsidRPr="009F094C" w:rsidRDefault="00772072" w:rsidP="00772072">
            <w:pPr>
              <w:pStyle w:val="11"/>
              <w:tabs>
                <w:tab w:val="left" w:pos="252"/>
              </w:tabs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9F094C">
              <w:rPr>
                <w:rFonts w:ascii="Times New Roman" w:hAnsi="Times New Roman"/>
                <w:sz w:val="20"/>
                <w:szCs w:val="20"/>
              </w:rPr>
              <w:t xml:space="preserve">1. </w:t>
            </w:r>
            <w:r w:rsidR="00366240" w:rsidRPr="009F094C">
              <w:rPr>
                <w:rFonts w:ascii="Times New Roman" w:hAnsi="Times New Roman"/>
                <w:sz w:val="20"/>
                <w:szCs w:val="20"/>
              </w:rPr>
              <w:t>Что означает базовый принцип современной стандартизации «</w:t>
            </w:r>
            <w:r w:rsidR="00366240" w:rsidRPr="009F094C">
              <w:rPr>
                <w:rFonts w:ascii="Times New Roman" w:hAnsi="Times New Roman"/>
                <w:i/>
                <w:sz w:val="20"/>
                <w:szCs w:val="20"/>
              </w:rPr>
              <w:t>вариантность</w:t>
            </w:r>
            <w:r w:rsidR="00366240" w:rsidRPr="009F094C">
              <w:rPr>
                <w:rFonts w:ascii="Times New Roman" w:hAnsi="Times New Roman"/>
                <w:sz w:val="20"/>
                <w:szCs w:val="20"/>
              </w:rPr>
              <w:t>»:</w:t>
            </w:r>
          </w:p>
          <w:p w:rsidR="00366240" w:rsidRPr="009F094C" w:rsidRDefault="00366240" w:rsidP="009F094C">
            <w:pPr>
              <w:pStyle w:val="11"/>
              <w:numPr>
                <w:ilvl w:val="1"/>
                <w:numId w:val="7"/>
              </w:numPr>
              <w:tabs>
                <w:tab w:val="left" w:pos="372"/>
              </w:tabs>
              <w:spacing w:after="0" w:line="240" w:lineRule="auto"/>
              <w:ind w:left="717"/>
              <w:rPr>
                <w:rFonts w:ascii="Times New Roman" w:hAnsi="Times New Roman"/>
                <w:sz w:val="20"/>
                <w:szCs w:val="20"/>
              </w:rPr>
            </w:pPr>
            <w:r w:rsidRPr="009F094C">
              <w:rPr>
                <w:rFonts w:ascii="Times New Roman" w:hAnsi="Times New Roman"/>
                <w:sz w:val="20"/>
                <w:szCs w:val="20"/>
              </w:rPr>
              <w:t>создание рационального многообразия стандартных элементов, входящих в стандартизируемый объект</w:t>
            </w:r>
          </w:p>
          <w:p w:rsidR="00366240" w:rsidRPr="009F094C" w:rsidRDefault="00366240" w:rsidP="009F094C">
            <w:pPr>
              <w:pStyle w:val="11"/>
              <w:numPr>
                <w:ilvl w:val="1"/>
                <w:numId w:val="7"/>
              </w:numPr>
              <w:tabs>
                <w:tab w:val="left" w:pos="372"/>
              </w:tabs>
              <w:spacing w:after="0" w:line="240" w:lineRule="auto"/>
              <w:ind w:left="717"/>
              <w:rPr>
                <w:rFonts w:ascii="Times New Roman" w:hAnsi="Times New Roman"/>
                <w:sz w:val="20"/>
                <w:szCs w:val="20"/>
              </w:rPr>
            </w:pPr>
            <w:r w:rsidRPr="009F094C">
              <w:rPr>
                <w:rFonts w:ascii="Times New Roman" w:hAnsi="Times New Roman"/>
                <w:sz w:val="20"/>
                <w:szCs w:val="20"/>
              </w:rPr>
              <w:t>определение круга объектов, к которым применимы вещи, процессы, отношения, обладающие о</w:t>
            </w:r>
            <w:r w:rsidRPr="009F094C">
              <w:rPr>
                <w:rFonts w:ascii="Times New Roman" w:hAnsi="Times New Roman"/>
                <w:sz w:val="20"/>
                <w:szCs w:val="20"/>
              </w:rPr>
              <w:t>д</w:t>
            </w:r>
            <w:r w:rsidRPr="009F094C">
              <w:rPr>
                <w:rFonts w:ascii="Times New Roman" w:hAnsi="Times New Roman"/>
                <w:sz w:val="20"/>
                <w:szCs w:val="20"/>
              </w:rPr>
              <w:t>ним общим свойством</w:t>
            </w:r>
          </w:p>
          <w:p w:rsidR="00366240" w:rsidRPr="009F094C" w:rsidRDefault="00366240" w:rsidP="009F094C">
            <w:pPr>
              <w:pStyle w:val="11"/>
              <w:numPr>
                <w:ilvl w:val="1"/>
                <w:numId w:val="7"/>
              </w:numPr>
              <w:tabs>
                <w:tab w:val="left" w:pos="372"/>
              </w:tabs>
              <w:spacing w:after="0" w:line="240" w:lineRule="auto"/>
              <w:ind w:left="717"/>
              <w:rPr>
                <w:rFonts w:ascii="Times New Roman" w:hAnsi="Times New Roman"/>
                <w:sz w:val="20"/>
                <w:szCs w:val="20"/>
              </w:rPr>
            </w:pPr>
            <w:r w:rsidRPr="009F094C">
              <w:rPr>
                <w:rFonts w:ascii="Times New Roman" w:hAnsi="Times New Roman"/>
                <w:sz w:val="20"/>
                <w:szCs w:val="20"/>
              </w:rPr>
              <w:t>возможность сборки или замены одинаковых деталей, изготовленных в разное время и в разли</w:t>
            </w:r>
            <w:r w:rsidRPr="009F094C">
              <w:rPr>
                <w:rFonts w:ascii="Times New Roman" w:hAnsi="Times New Roman"/>
                <w:sz w:val="20"/>
                <w:szCs w:val="20"/>
              </w:rPr>
              <w:t>ч</w:t>
            </w:r>
            <w:r w:rsidRPr="009F094C">
              <w:rPr>
                <w:rFonts w:ascii="Times New Roman" w:hAnsi="Times New Roman"/>
                <w:sz w:val="20"/>
                <w:szCs w:val="20"/>
              </w:rPr>
              <w:t>ных местах</w:t>
            </w:r>
          </w:p>
          <w:p w:rsidR="00366240" w:rsidRPr="009F094C" w:rsidRDefault="00366240" w:rsidP="009F094C">
            <w:pPr>
              <w:pStyle w:val="11"/>
              <w:numPr>
                <w:ilvl w:val="1"/>
                <w:numId w:val="7"/>
              </w:numPr>
              <w:tabs>
                <w:tab w:val="left" w:pos="372"/>
              </w:tabs>
              <w:spacing w:after="0" w:line="240" w:lineRule="auto"/>
              <w:ind w:left="717"/>
              <w:rPr>
                <w:rFonts w:ascii="Times New Roman" w:hAnsi="Times New Roman"/>
                <w:sz w:val="20"/>
                <w:szCs w:val="20"/>
              </w:rPr>
            </w:pPr>
            <w:r w:rsidRPr="009F094C">
              <w:rPr>
                <w:rFonts w:ascii="Times New Roman" w:hAnsi="Times New Roman"/>
                <w:sz w:val="20"/>
                <w:szCs w:val="20"/>
              </w:rPr>
              <w:t>обеспечение взаимной согласованности, непро</w:t>
            </w:r>
            <w:r w:rsidRPr="009F094C">
              <w:rPr>
                <w:rFonts w:ascii="Times New Roman" w:hAnsi="Times New Roman"/>
                <w:sz w:val="20"/>
                <w:szCs w:val="20"/>
              </w:rPr>
              <w:softHyphen/>
              <w:t>тиворечивости, унификации и исключение дубл</w:t>
            </w:r>
            <w:r w:rsidRPr="009F094C">
              <w:rPr>
                <w:rFonts w:ascii="Times New Roman" w:hAnsi="Times New Roman"/>
                <w:sz w:val="20"/>
                <w:szCs w:val="20"/>
              </w:rPr>
              <w:t>и</w:t>
            </w:r>
            <w:r w:rsidRPr="009F094C">
              <w:rPr>
                <w:rFonts w:ascii="Times New Roman" w:hAnsi="Times New Roman"/>
                <w:sz w:val="20"/>
                <w:szCs w:val="20"/>
              </w:rPr>
              <w:t>рования требований</w:t>
            </w:r>
          </w:p>
          <w:p w:rsidR="009D3CB2" w:rsidRPr="009F094C" w:rsidRDefault="00772072" w:rsidP="00772072">
            <w:pPr>
              <w:pStyle w:val="11"/>
              <w:tabs>
                <w:tab w:val="left" w:pos="372"/>
              </w:tabs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9F094C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2. </w:t>
            </w:r>
            <w:r w:rsidR="009D3CB2" w:rsidRPr="009F094C">
              <w:rPr>
                <w:rFonts w:ascii="Times New Roman" w:hAnsi="Times New Roman"/>
                <w:sz w:val="20"/>
                <w:szCs w:val="20"/>
                <w:lang w:eastAsia="ar-SA"/>
              </w:rPr>
              <w:t>Дайте определение понятию «</w:t>
            </w:r>
            <w:proofErr w:type="spellStart"/>
            <w:r w:rsidR="009D3CB2" w:rsidRPr="009F094C">
              <w:rPr>
                <w:rFonts w:ascii="Times New Roman" w:hAnsi="Times New Roman"/>
                <w:sz w:val="20"/>
                <w:szCs w:val="20"/>
                <w:lang w:eastAsia="ar-SA"/>
              </w:rPr>
              <w:t>прототипирование</w:t>
            </w:r>
            <w:proofErr w:type="spellEnd"/>
            <w:r w:rsidR="009D3CB2" w:rsidRPr="009F094C">
              <w:rPr>
                <w:rFonts w:ascii="Times New Roman" w:hAnsi="Times New Roman"/>
                <w:sz w:val="20"/>
                <w:szCs w:val="20"/>
                <w:lang w:eastAsia="ar-SA"/>
              </w:rPr>
              <w:t>»:</w:t>
            </w:r>
          </w:p>
          <w:p w:rsidR="009D3CB2" w:rsidRPr="009F094C" w:rsidRDefault="009D3CB2" w:rsidP="009F094C">
            <w:pPr>
              <w:pStyle w:val="11"/>
              <w:numPr>
                <w:ilvl w:val="0"/>
                <w:numId w:val="14"/>
              </w:numPr>
              <w:tabs>
                <w:tab w:val="left" w:pos="372"/>
              </w:tabs>
              <w:spacing w:after="0" w:line="240" w:lineRule="auto"/>
              <w:ind w:left="717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9F094C">
              <w:rPr>
                <w:rFonts w:ascii="Times New Roman" w:hAnsi="Times New Roman"/>
                <w:sz w:val="20"/>
                <w:szCs w:val="20"/>
              </w:rPr>
              <w:t>Это процесс построения рабочей модели системы</w:t>
            </w:r>
          </w:p>
          <w:p w:rsidR="009D3CB2" w:rsidRPr="009F094C" w:rsidRDefault="009D3CB2" w:rsidP="009F094C">
            <w:pPr>
              <w:pStyle w:val="11"/>
              <w:numPr>
                <w:ilvl w:val="0"/>
                <w:numId w:val="14"/>
              </w:numPr>
              <w:tabs>
                <w:tab w:val="left" w:pos="372"/>
              </w:tabs>
              <w:spacing w:after="0" w:line="240" w:lineRule="auto"/>
              <w:ind w:left="717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9F094C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Это </w:t>
            </w:r>
            <w:r w:rsidRPr="009F094C">
              <w:rPr>
                <w:rFonts w:ascii="Times New Roman" w:hAnsi="Times New Roman"/>
                <w:sz w:val="20"/>
                <w:szCs w:val="20"/>
              </w:rPr>
              <w:t>перенос действия на этапе быстрого анализа, с помощью которого получают документ, оп</w:t>
            </w:r>
            <w:r w:rsidRPr="009F094C">
              <w:rPr>
                <w:rFonts w:ascii="Times New Roman" w:hAnsi="Times New Roman"/>
                <w:sz w:val="20"/>
                <w:szCs w:val="20"/>
              </w:rPr>
              <w:t>и</w:t>
            </w:r>
            <w:r w:rsidRPr="009F094C">
              <w:rPr>
                <w:rFonts w:ascii="Times New Roman" w:hAnsi="Times New Roman"/>
                <w:sz w:val="20"/>
                <w:szCs w:val="20"/>
              </w:rPr>
              <w:t>сывающий в общих чертах примерные графики и результативные данные</w:t>
            </w:r>
          </w:p>
          <w:p w:rsidR="009D3CB2" w:rsidRPr="009F094C" w:rsidRDefault="009D3CB2" w:rsidP="009F094C">
            <w:pPr>
              <w:pStyle w:val="11"/>
              <w:numPr>
                <w:ilvl w:val="0"/>
                <w:numId w:val="14"/>
              </w:numPr>
              <w:tabs>
                <w:tab w:val="left" w:pos="372"/>
              </w:tabs>
              <w:spacing w:after="0" w:line="240" w:lineRule="auto"/>
              <w:ind w:left="717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9F094C">
              <w:rPr>
                <w:rFonts w:ascii="Times New Roman" w:hAnsi="Times New Roman"/>
                <w:sz w:val="20"/>
                <w:szCs w:val="20"/>
              </w:rPr>
              <w:t>Это быстрый анализ, на протяжении которого предварительные опросы пользователей использ</w:t>
            </w:r>
            <w:r w:rsidRPr="009F094C">
              <w:rPr>
                <w:rFonts w:ascii="Times New Roman" w:hAnsi="Times New Roman"/>
                <w:sz w:val="20"/>
                <w:szCs w:val="20"/>
              </w:rPr>
              <w:t>у</w:t>
            </w:r>
            <w:r w:rsidRPr="009F094C">
              <w:rPr>
                <w:rFonts w:ascii="Times New Roman" w:hAnsi="Times New Roman"/>
                <w:sz w:val="20"/>
                <w:szCs w:val="20"/>
              </w:rPr>
              <w:t>ются для разработки умышленно неполной высокоуровневой модели системы на уровне докуме</w:t>
            </w:r>
            <w:r w:rsidRPr="009F094C">
              <w:rPr>
                <w:rFonts w:ascii="Times New Roman" w:hAnsi="Times New Roman"/>
                <w:sz w:val="20"/>
                <w:szCs w:val="20"/>
              </w:rPr>
              <w:t>н</w:t>
            </w:r>
            <w:r w:rsidRPr="009F094C">
              <w:rPr>
                <w:rFonts w:ascii="Times New Roman" w:hAnsi="Times New Roman"/>
                <w:sz w:val="20"/>
                <w:szCs w:val="20"/>
              </w:rPr>
              <w:t>тации</w:t>
            </w:r>
          </w:p>
          <w:p w:rsidR="009D3CB2" w:rsidRPr="009F094C" w:rsidRDefault="009D3CB2" w:rsidP="009F094C">
            <w:pPr>
              <w:pStyle w:val="11"/>
              <w:numPr>
                <w:ilvl w:val="0"/>
                <w:numId w:val="14"/>
              </w:numPr>
              <w:tabs>
                <w:tab w:val="left" w:pos="372"/>
              </w:tabs>
              <w:spacing w:after="0" w:line="240" w:lineRule="auto"/>
              <w:ind w:left="717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9F094C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Это </w:t>
            </w:r>
            <w:r w:rsidRPr="009F094C">
              <w:rPr>
                <w:rFonts w:ascii="Times New Roman" w:hAnsi="Times New Roman"/>
                <w:sz w:val="20"/>
                <w:szCs w:val="20"/>
              </w:rPr>
              <w:t>действия, направленные на перемещение системы в стадию производственного процесса</w:t>
            </w:r>
          </w:p>
          <w:p w:rsidR="00772072" w:rsidRPr="009F094C" w:rsidRDefault="00772072" w:rsidP="00772072">
            <w:pPr>
              <w:pStyle w:val="11"/>
              <w:tabs>
                <w:tab w:val="left" w:pos="342"/>
              </w:tabs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9F094C">
              <w:rPr>
                <w:rFonts w:ascii="Times New Roman" w:hAnsi="Times New Roman"/>
                <w:bCs/>
                <w:sz w:val="20"/>
                <w:szCs w:val="20"/>
              </w:rPr>
              <w:t>3. Приспособленность программ и информации баз данных к модификации для эксплуатации в различных аппаратных и операционных средах без применения других действий или средств – это:</w:t>
            </w:r>
          </w:p>
          <w:p w:rsidR="00772072" w:rsidRPr="009F094C" w:rsidRDefault="00772072" w:rsidP="009F094C">
            <w:pPr>
              <w:pStyle w:val="11"/>
              <w:numPr>
                <w:ilvl w:val="0"/>
                <w:numId w:val="16"/>
              </w:numPr>
              <w:tabs>
                <w:tab w:val="left" w:pos="342"/>
              </w:tabs>
              <w:spacing w:after="0" w:line="240" w:lineRule="auto"/>
              <w:ind w:hanging="1083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proofErr w:type="spellStart"/>
            <w:r w:rsidRPr="009F094C">
              <w:rPr>
                <w:rFonts w:ascii="Times New Roman" w:hAnsi="Times New Roman"/>
                <w:sz w:val="20"/>
                <w:szCs w:val="20"/>
                <w:lang w:eastAsia="ar-SA"/>
              </w:rPr>
              <w:t>Анализируемость</w:t>
            </w:r>
            <w:proofErr w:type="spellEnd"/>
          </w:p>
          <w:p w:rsidR="00772072" w:rsidRPr="009F094C" w:rsidRDefault="00772072" w:rsidP="009F094C">
            <w:pPr>
              <w:pStyle w:val="11"/>
              <w:numPr>
                <w:ilvl w:val="0"/>
                <w:numId w:val="16"/>
              </w:numPr>
              <w:tabs>
                <w:tab w:val="left" w:pos="342"/>
              </w:tabs>
              <w:spacing w:after="0" w:line="240" w:lineRule="auto"/>
              <w:ind w:hanging="1083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proofErr w:type="spellStart"/>
            <w:r w:rsidRPr="009F094C">
              <w:rPr>
                <w:rFonts w:ascii="Times New Roman" w:hAnsi="Times New Roman"/>
                <w:sz w:val="20"/>
                <w:szCs w:val="20"/>
                <w:lang w:eastAsia="ar-SA"/>
              </w:rPr>
              <w:t>Адаптируемость</w:t>
            </w:r>
            <w:proofErr w:type="spellEnd"/>
          </w:p>
          <w:p w:rsidR="00772072" w:rsidRPr="009F094C" w:rsidRDefault="00772072" w:rsidP="009F094C">
            <w:pPr>
              <w:pStyle w:val="11"/>
              <w:numPr>
                <w:ilvl w:val="0"/>
                <w:numId w:val="16"/>
              </w:numPr>
              <w:tabs>
                <w:tab w:val="left" w:pos="342"/>
              </w:tabs>
              <w:spacing w:after="0" w:line="240" w:lineRule="auto"/>
              <w:ind w:hanging="1083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proofErr w:type="spellStart"/>
            <w:r w:rsidRPr="009F094C">
              <w:rPr>
                <w:rFonts w:ascii="Times New Roman" w:hAnsi="Times New Roman"/>
                <w:sz w:val="20"/>
                <w:szCs w:val="20"/>
                <w:lang w:eastAsia="ar-SA"/>
              </w:rPr>
              <w:t>Изучаемость</w:t>
            </w:r>
            <w:proofErr w:type="spellEnd"/>
          </w:p>
          <w:p w:rsidR="00772072" w:rsidRPr="009F094C" w:rsidRDefault="00772072" w:rsidP="009F094C">
            <w:pPr>
              <w:pStyle w:val="11"/>
              <w:numPr>
                <w:ilvl w:val="0"/>
                <w:numId w:val="16"/>
              </w:numPr>
              <w:tabs>
                <w:tab w:val="left" w:pos="342"/>
              </w:tabs>
              <w:spacing w:after="0" w:line="240" w:lineRule="auto"/>
              <w:ind w:hanging="1083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proofErr w:type="spellStart"/>
            <w:r w:rsidRPr="009F094C">
              <w:rPr>
                <w:rFonts w:ascii="Times New Roman" w:hAnsi="Times New Roman"/>
                <w:sz w:val="20"/>
                <w:szCs w:val="20"/>
                <w:lang w:eastAsia="ar-SA"/>
              </w:rPr>
              <w:t>Замещаемость</w:t>
            </w:r>
            <w:proofErr w:type="spellEnd"/>
          </w:p>
          <w:p w:rsidR="00772072" w:rsidRPr="008E34A8" w:rsidRDefault="0059166F" w:rsidP="0059166F">
            <w:pPr>
              <w:pStyle w:val="aa"/>
              <w:widowControl/>
              <w:tabs>
                <w:tab w:val="clear" w:pos="4677"/>
                <w:tab w:val="center" w:pos="709"/>
              </w:tabs>
              <w:suppressAutoHyphens/>
              <w:autoSpaceDE/>
              <w:autoSpaceDN/>
              <w:adjustRightInd/>
              <w:ind w:right="360" w:firstLine="0"/>
              <w:jc w:val="left"/>
              <w:rPr>
                <w:sz w:val="20"/>
                <w:szCs w:val="20"/>
              </w:rPr>
            </w:pPr>
            <w:r w:rsidRPr="008E34A8">
              <w:rPr>
                <w:sz w:val="20"/>
                <w:szCs w:val="20"/>
              </w:rPr>
              <w:t>4</w:t>
            </w:r>
            <w:r w:rsidR="00772072" w:rsidRPr="008E34A8">
              <w:rPr>
                <w:sz w:val="20"/>
                <w:szCs w:val="20"/>
              </w:rPr>
              <w:t>. Серия международных стандартов, описывающих требования к системе менеджмента качества организаций и предприятий:</w:t>
            </w:r>
          </w:p>
          <w:p w:rsidR="00772072" w:rsidRPr="009F094C" w:rsidRDefault="00772072" w:rsidP="009F094C">
            <w:pPr>
              <w:pStyle w:val="11"/>
              <w:numPr>
                <w:ilvl w:val="0"/>
                <w:numId w:val="18"/>
              </w:numPr>
              <w:spacing w:after="0" w:line="240" w:lineRule="auto"/>
              <w:ind w:left="717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9F094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ISO 15504</w:t>
            </w:r>
          </w:p>
          <w:p w:rsidR="00772072" w:rsidRPr="009F094C" w:rsidRDefault="00772072" w:rsidP="009F094C">
            <w:pPr>
              <w:pStyle w:val="11"/>
              <w:numPr>
                <w:ilvl w:val="0"/>
                <w:numId w:val="18"/>
              </w:numPr>
              <w:spacing w:after="0" w:line="240" w:lineRule="auto"/>
              <w:ind w:left="717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9F094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ISO 14598</w:t>
            </w:r>
          </w:p>
          <w:p w:rsidR="00772072" w:rsidRPr="009F094C" w:rsidRDefault="00772072" w:rsidP="009F094C">
            <w:pPr>
              <w:pStyle w:val="11"/>
              <w:numPr>
                <w:ilvl w:val="0"/>
                <w:numId w:val="18"/>
              </w:numPr>
              <w:spacing w:after="0" w:line="240" w:lineRule="auto"/>
              <w:ind w:left="717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9F094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lastRenderedPageBreak/>
              <w:t>ISO 9000</w:t>
            </w:r>
          </w:p>
          <w:p w:rsidR="009F094C" w:rsidRPr="009F094C" w:rsidRDefault="009F094C" w:rsidP="009F094C">
            <w:pPr>
              <w:pStyle w:val="11"/>
              <w:numPr>
                <w:ilvl w:val="0"/>
                <w:numId w:val="18"/>
              </w:numPr>
              <w:spacing w:after="0" w:line="240" w:lineRule="auto"/>
              <w:ind w:left="717"/>
              <w:jc w:val="both"/>
              <w:rPr>
                <w:rFonts w:ascii="Times New Roman" w:eastAsia="Calibri" w:hAnsi="Times New Roman"/>
                <w:sz w:val="20"/>
                <w:szCs w:val="20"/>
                <w:lang w:eastAsia="en-US"/>
              </w:rPr>
            </w:pPr>
            <w:r w:rsidRPr="009F094C">
              <w:rPr>
                <w:rFonts w:ascii="Times New Roman" w:eastAsia="Calibri" w:hAnsi="Times New Roman"/>
                <w:sz w:val="20"/>
                <w:szCs w:val="20"/>
                <w:lang w:eastAsia="en-US"/>
              </w:rPr>
              <w:t>ISO 9126</w:t>
            </w:r>
          </w:p>
          <w:p w:rsidR="00756E32" w:rsidRPr="009F094C" w:rsidRDefault="00756E32" w:rsidP="00756E32">
            <w:pPr>
              <w:widowControl/>
              <w:tabs>
                <w:tab w:val="left" w:pos="242"/>
              </w:tabs>
              <w:autoSpaceDE/>
              <w:adjustRightInd/>
              <w:ind w:left="54" w:firstLine="0"/>
              <w:rPr>
                <w:b/>
                <w:sz w:val="20"/>
                <w:szCs w:val="20"/>
              </w:rPr>
            </w:pPr>
            <w:r w:rsidRPr="009F094C">
              <w:rPr>
                <w:b/>
                <w:sz w:val="20"/>
                <w:szCs w:val="20"/>
              </w:rPr>
              <w:t>Перечень вопросов для подготовки к зачету</w:t>
            </w:r>
          </w:p>
          <w:p w:rsidR="00756E32" w:rsidRPr="009F094C" w:rsidRDefault="00756E32" w:rsidP="009F094C">
            <w:pPr>
              <w:numPr>
                <w:ilvl w:val="0"/>
                <w:numId w:val="9"/>
              </w:numPr>
              <w:tabs>
                <w:tab w:val="left" w:pos="477"/>
                <w:tab w:val="left" w:pos="720"/>
              </w:tabs>
              <w:autoSpaceDE/>
              <w:autoSpaceDN/>
              <w:adjustRightInd/>
              <w:ind w:left="0" w:firstLine="0"/>
              <w:rPr>
                <w:sz w:val="20"/>
                <w:szCs w:val="20"/>
              </w:rPr>
            </w:pPr>
            <w:r w:rsidRPr="009F094C">
              <w:rPr>
                <w:sz w:val="20"/>
                <w:szCs w:val="20"/>
              </w:rPr>
              <w:t>Понимание управления качеством в современном мире.</w:t>
            </w:r>
          </w:p>
          <w:p w:rsidR="00756E32" w:rsidRPr="009F094C" w:rsidRDefault="00756E32" w:rsidP="009F094C">
            <w:pPr>
              <w:numPr>
                <w:ilvl w:val="0"/>
                <w:numId w:val="9"/>
              </w:numPr>
              <w:tabs>
                <w:tab w:val="left" w:pos="477"/>
                <w:tab w:val="left" w:pos="720"/>
              </w:tabs>
              <w:autoSpaceDE/>
              <w:autoSpaceDN/>
              <w:adjustRightInd/>
              <w:ind w:left="0" w:firstLine="0"/>
              <w:rPr>
                <w:sz w:val="20"/>
                <w:szCs w:val="20"/>
              </w:rPr>
            </w:pPr>
            <w:r w:rsidRPr="009F094C">
              <w:rPr>
                <w:sz w:val="20"/>
                <w:szCs w:val="20"/>
              </w:rPr>
              <w:t>Цель стандартизации в современном информационном сообществе.</w:t>
            </w:r>
          </w:p>
          <w:p w:rsidR="00756E32" w:rsidRPr="009F094C" w:rsidRDefault="00756E32" w:rsidP="009F094C">
            <w:pPr>
              <w:numPr>
                <w:ilvl w:val="0"/>
                <w:numId w:val="9"/>
              </w:numPr>
              <w:tabs>
                <w:tab w:val="left" w:pos="477"/>
                <w:tab w:val="left" w:pos="720"/>
              </w:tabs>
              <w:autoSpaceDE/>
              <w:autoSpaceDN/>
              <w:adjustRightInd/>
              <w:ind w:left="0" w:firstLine="0"/>
              <w:rPr>
                <w:sz w:val="20"/>
                <w:szCs w:val="20"/>
              </w:rPr>
            </w:pPr>
            <w:r w:rsidRPr="009F094C">
              <w:rPr>
                <w:sz w:val="20"/>
                <w:szCs w:val="20"/>
              </w:rPr>
              <w:t>Серия стандартов ИСО 9000.</w:t>
            </w:r>
          </w:p>
          <w:p w:rsidR="00756E32" w:rsidRPr="009F094C" w:rsidRDefault="00756E32" w:rsidP="009F094C">
            <w:pPr>
              <w:numPr>
                <w:ilvl w:val="0"/>
                <w:numId w:val="9"/>
              </w:numPr>
              <w:tabs>
                <w:tab w:val="left" w:pos="477"/>
                <w:tab w:val="num" w:pos="567"/>
                <w:tab w:val="left" w:pos="993"/>
              </w:tabs>
              <w:autoSpaceDE/>
              <w:autoSpaceDN/>
              <w:adjustRightInd/>
              <w:ind w:left="0" w:firstLine="0"/>
              <w:rPr>
                <w:sz w:val="20"/>
                <w:szCs w:val="20"/>
              </w:rPr>
            </w:pPr>
            <w:r w:rsidRPr="009F094C">
              <w:rPr>
                <w:sz w:val="20"/>
                <w:szCs w:val="20"/>
              </w:rPr>
              <w:t xml:space="preserve"> Система обеспечения качества </w:t>
            </w:r>
            <w:proofErr w:type="gramStart"/>
            <w:r w:rsidRPr="009F094C">
              <w:rPr>
                <w:sz w:val="20"/>
                <w:szCs w:val="20"/>
              </w:rPr>
              <w:t>ПО</w:t>
            </w:r>
            <w:proofErr w:type="gramEnd"/>
            <w:r w:rsidRPr="009F094C">
              <w:rPr>
                <w:sz w:val="20"/>
                <w:szCs w:val="20"/>
              </w:rPr>
              <w:t>.</w:t>
            </w:r>
          </w:p>
          <w:p w:rsidR="00756E32" w:rsidRPr="009F094C" w:rsidRDefault="00756E32" w:rsidP="009F094C">
            <w:pPr>
              <w:numPr>
                <w:ilvl w:val="0"/>
                <w:numId w:val="9"/>
              </w:numPr>
              <w:tabs>
                <w:tab w:val="left" w:pos="477"/>
                <w:tab w:val="num" w:pos="567"/>
                <w:tab w:val="left" w:pos="993"/>
              </w:tabs>
              <w:autoSpaceDE/>
              <w:autoSpaceDN/>
              <w:adjustRightInd/>
              <w:ind w:left="0" w:firstLine="0"/>
              <w:rPr>
                <w:sz w:val="20"/>
                <w:szCs w:val="20"/>
              </w:rPr>
            </w:pPr>
            <w:r w:rsidRPr="009F094C">
              <w:rPr>
                <w:sz w:val="20"/>
                <w:szCs w:val="20"/>
              </w:rPr>
              <w:t xml:space="preserve"> Стандарт ISO 9126:1991 (ГОСТ </w:t>
            </w:r>
            <w:proofErr w:type="gramStart"/>
            <w:r w:rsidRPr="009F094C">
              <w:rPr>
                <w:sz w:val="20"/>
                <w:szCs w:val="20"/>
              </w:rPr>
              <w:t>Р</w:t>
            </w:r>
            <w:proofErr w:type="gramEnd"/>
            <w:r w:rsidRPr="009F094C">
              <w:rPr>
                <w:sz w:val="20"/>
                <w:szCs w:val="20"/>
              </w:rPr>
              <w:t xml:space="preserve"> ИСО/МЭК 9126-93) «Информационная технология. Оценка пр</w:t>
            </w:r>
            <w:r w:rsidRPr="009F094C">
              <w:rPr>
                <w:sz w:val="20"/>
                <w:szCs w:val="20"/>
              </w:rPr>
              <w:t>о</w:t>
            </w:r>
            <w:r w:rsidRPr="009F094C">
              <w:rPr>
                <w:sz w:val="20"/>
                <w:szCs w:val="20"/>
              </w:rPr>
              <w:t>граммного продукта. Характеристики качества и руководство по их применению».</w:t>
            </w:r>
          </w:p>
          <w:p w:rsidR="00756E32" w:rsidRPr="009F094C" w:rsidRDefault="00756E32" w:rsidP="009F094C">
            <w:pPr>
              <w:pStyle w:val="210"/>
              <w:numPr>
                <w:ilvl w:val="0"/>
                <w:numId w:val="9"/>
              </w:numPr>
              <w:tabs>
                <w:tab w:val="left" w:pos="477"/>
                <w:tab w:val="left" w:pos="1080"/>
              </w:tabs>
              <w:spacing w:before="0" w:after="0" w:line="240" w:lineRule="auto"/>
              <w:ind w:left="0" w:firstLine="0"/>
              <w:jc w:val="both"/>
              <w:rPr>
                <w:sz w:val="20"/>
                <w:szCs w:val="20"/>
              </w:rPr>
            </w:pPr>
            <w:r w:rsidRPr="009F094C">
              <w:rPr>
                <w:sz w:val="20"/>
                <w:szCs w:val="20"/>
              </w:rPr>
              <w:t xml:space="preserve">Оценивание ЖЦПО согласно стандарту </w:t>
            </w:r>
            <w:r w:rsidRPr="009F094C">
              <w:rPr>
                <w:bCs/>
                <w:iCs/>
                <w:sz w:val="20"/>
                <w:szCs w:val="20"/>
              </w:rPr>
              <w:t>ISO 15504</w:t>
            </w:r>
            <w:r w:rsidRPr="009F094C">
              <w:rPr>
                <w:sz w:val="20"/>
                <w:szCs w:val="20"/>
              </w:rPr>
              <w:t>.</w:t>
            </w:r>
          </w:p>
          <w:p w:rsidR="00756E32" w:rsidRPr="009F094C" w:rsidRDefault="00756E32" w:rsidP="009F094C">
            <w:pPr>
              <w:pStyle w:val="210"/>
              <w:numPr>
                <w:ilvl w:val="0"/>
                <w:numId w:val="9"/>
              </w:numPr>
              <w:tabs>
                <w:tab w:val="left" w:pos="477"/>
                <w:tab w:val="left" w:pos="1080"/>
              </w:tabs>
              <w:spacing w:before="0" w:after="0" w:line="240" w:lineRule="auto"/>
              <w:ind w:left="0" w:firstLine="0"/>
              <w:jc w:val="both"/>
              <w:rPr>
                <w:sz w:val="20"/>
                <w:szCs w:val="20"/>
              </w:rPr>
            </w:pPr>
            <w:r w:rsidRPr="009F094C">
              <w:rPr>
                <w:sz w:val="20"/>
                <w:szCs w:val="20"/>
              </w:rPr>
              <w:t xml:space="preserve">Оценивание качества готового программного обеспечения по стандарту </w:t>
            </w:r>
            <w:r w:rsidRPr="009F094C">
              <w:rPr>
                <w:bCs/>
                <w:iCs/>
                <w:sz w:val="20"/>
                <w:szCs w:val="20"/>
              </w:rPr>
              <w:t>ISO 14598</w:t>
            </w:r>
            <w:r w:rsidRPr="009F094C">
              <w:rPr>
                <w:sz w:val="20"/>
                <w:szCs w:val="20"/>
              </w:rPr>
              <w:t>.</w:t>
            </w:r>
          </w:p>
          <w:p w:rsidR="00756E32" w:rsidRPr="009F094C" w:rsidRDefault="00756E32" w:rsidP="009F094C">
            <w:pPr>
              <w:widowControl/>
              <w:numPr>
                <w:ilvl w:val="0"/>
                <w:numId w:val="9"/>
              </w:numPr>
              <w:tabs>
                <w:tab w:val="left" w:pos="477"/>
              </w:tabs>
              <w:autoSpaceDE/>
              <w:autoSpaceDN/>
              <w:adjustRightInd/>
              <w:ind w:left="0" w:firstLine="0"/>
              <w:jc w:val="left"/>
              <w:rPr>
                <w:sz w:val="20"/>
                <w:szCs w:val="20"/>
              </w:rPr>
            </w:pPr>
            <w:r w:rsidRPr="009F094C">
              <w:rPr>
                <w:sz w:val="20"/>
                <w:szCs w:val="20"/>
              </w:rPr>
              <w:t>Понятие стандартизации. Цели и задачи стандартизации.</w:t>
            </w:r>
          </w:p>
          <w:p w:rsidR="00756E32" w:rsidRPr="009F094C" w:rsidRDefault="00756E32" w:rsidP="009F094C">
            <w:pPr>
              <w:widowControl/>
              <w:numPr>
                <w:ilvl w:val="0"/>
                <w:numId w:val="9"/>
              </w:numPr>
              <w:tabs>
                <w:tab w:val="left" w:pos="477"/>
              </w:tabs>
              <w:autoSpaceDE/>
              <w:autoSpaceDN/>
              <w:adjustRightInd/>
              <w:ind w:left="0" w:firstLine="0"/>
              <w:jc w:val="left"/>
              <w:rPr>
                <w:sz w:val="20"/>
                <w:szCs w:val="20"/>
              </w:rPr>
            </w:pPr>
            <w:r w:rsidRPr="009F094C">
              <w:rPr>
                <w:sz w:val="20"/>
                <w:szCs w:val="20"/>
              </w:rPr>
              <w:t>Понятие стандартизации. Функции стандартизации.</w:t>
            </w:r>
          </w:p>
          <w:p w:rsidR="00756E32" w:rsidRPr="009F094C" w:rsidRDefault="00756E32" w:rsidP="009F094C">
            <w:pPr>
              <w:widowControl/>
              <w:numPr>
                <w:ilvl w:val="0"/>
                <w:numId w:val="9"/>
              </w:numPr>
              <w:tabs>
                <w:tab w:val="left" w:pos="477"/>
              </w:tabs>
              <w:autoSpaceDE/>
              <w:autoSpaceDN/>
              <w:adjustRightInd/>
              <w:ind w:left="0" w:firstLine="0"/>
              <w:jc w:val="left"/>
              <w:rPr>
                <w:sz w:val="20"/>
                <w:szCs w:val="20"/>
              </w:rPr>
            </w:pPr>
            <w:r w:rsidRPr="009F094C">
              <w:rPr>
                <w:sz w:val="20"/>
                <w:szCs w:val="20"/>
              </w:rPr>
              <w:t>Понятие стандартизации. Основные принципы международной стандартизации.</w:t>
            </w:r>
          </w:p>
          <w:p w:rsidR="00756E32" w:rsidRPr="009F094C" w:rsidRDefault="00756E32" w:rsidP="009F094C">
            <w:pPr>
              <w:widowControl/>
              <w:numPr>
                <w:ilvl w:val="0"/>
                <w:numId w:val="9"/>
              </w:numPr>
              <w:tabs>
                <w:tab w:val="left" w:pos="477"/>
              </w:tabs>
              <w:autoSpaceDE/>
              <w:autoSpaceDN/>
              <w:adjustRightInd/>
              <w:ind w:left="0" w:firstLine="0"/>
              <w:jc w:val="left"/>
              <w:rPr>
                <w:sz w:val="20"/>
                <w:szCs w:val="20"/>
              </w:rPr>
            </w:pPr>
            <w:r w:rsidRPr="009F094C">
              <w:rPr>
                <w:sz w:val="20"/>
                <w:szCs w:val="20"/>
              </w:rPr>
              <w:t>Классификация нормативных документов при стандартизации. Понятие стандарта.</w:t>
            </w:r>
          </w:p>
          <w:p w:rsidR="00756E32" w:rsidRPr="009F094C" w:rsidRDefault="00756E32" w:rsidP="009F094C">
            <w:pPr>
              <w:widowControl/>
              <w:numPr>
                <w:ilvl w:val="0"/>
                <w:numId w:val="9"/>
              </w:numPr>
              <w:tabs>
                <w:tab w:val="left" w:pos="477"/>
              </w:tabs>
              <w:autoSpaceDE/>
              <w:autoSpaceDN/>
              <w:adjustRightInd/>
              <w:ind w:left="0" w:firstLine="0"/>
              <w:jc w:val="left"/>
              <w:rPr>
                <w:sz w:val="20"/>
                <w:szCs w:val="20"/>
              </w:rPr>
            </w:pPr>
            <w:r w:rsidRPr="009F094C">
              <w:rPr>
                <w:sz w:val="20"/>
                <w:szCs w:val="20"/>
              </w:rPr>
              <w:t xml:space="preserve">Причины разработки стандартов. </w:t>
            </w:r>
          </w:p>
          <w:p w:rsidR="00756E32" w:rsidRPr="009F094C" w:rsidRDefault="00756E32" w:rsidP="009F094C">
            <w:pPr>
              <w:widowControl/>
              <w:numPr>
                <w:ilvl w:val="0"/>
                <w:numId w:val="9"/>
              </w:numPr>
              <w:tabs>
                <w:tab w:val="left" w:pos="477"/>
              </w:tabs>
              <w:autoSpaceDE/>
              <w:autoSpaceDN/>
              <w:adjustRightInd/>
              <w:ind w:left="0" w:firstLine="0"/>
              <w:jc w:val="left"/>
              <w:rPr>
                <w:sz w:val="20"/>
                <w:szCs w:val="20"/>
              </w:rPr>
            </w:pPr>
            <w:r w:rsidRPr="009F094C">
              <w:rPr>
                <w:sz w:val="20"/>
                <w:szCs w:val="20"/>
              </w:rPr>
              <w:t>Вид стандарта: понятие, классификация.</w:t>
            </w:r>
          </w:p>
          <w:p w:rsidR="00756E32" w:rsidRPr="009F094C" w:rsidRDefault="00756E32" w:rsidP="009F094C">
            <w:pPr>
              <w:widowControl/>
              <w:numPr>
                <w:ilvl w:val="0"/>
                <w:numId w:val="9"/>
              </w:numPr>
              <w:tabs>
                <w:tab w:val="left" w:pos="477"/>
              </w:tabs>
              <w:autoSpaceDE/>
              <w:autoSpaceDN/>
              <w:adjustRightInd/>
              <w:ind w:left="0" w:firstLine="0"/>
              <w:jc w:val="left"/>
              <w:rPr>
                <w:sz w:val="20"/>
                <w:szCs w:val="20"/>
              </w:rPr>
            </w:pPr>
            <w:r w:rsidRPr="009F094C">
              <w:rPr>
                <w:sz w:val="20"/>
                <w:szCs w:val="20"/>
              </w:rPr>
              <w:t>Характеристика основополагающих стандартов.</w:t>
            </w:r>
          </w:p>
          <w:p w:rsidR="00756E32" w:rsidRPr="009F094C" w:rsidRDefault="00756E32" w:rsidP="009F094C">
            <w:pPr>
              <w:widowControl/>
              <w:numPr>
                <w:ilvl w:val="0"/>
                <w:numId w:val="9"/>
              </w:numPr>
              <w:tabs>
                <w:tab w:val="left" w:pos="477"/>
              </w:tabs>
              <w:autoSpaceDE/>
              <w:autoSpaceDN/>
              <w:adjustRightInd/>
              <w:ind w:left="0" w:firstLine="0"/>
              <w:jc w:val="left"/>
              <w:rPr>
                <w:sz w:val="20"/>
                <w:szCs w:val="20"/>
              </w:rPr>
            </w:pPr>
            <w:r w:rsidRPr="009F094C">
              <w:rPr>
                <w:sz w:val="20"/>
                <w:szCs w:val="20"/>
              </w:rPr>
              <w:t>Характеристика стандартов разработки программного обеспечения.</w:t>
            </w:r>
          </w:p>
          <w:p w:rsidR="00756E32" w:rsidRPr="009F094C" w:rsidRDefault="00756E32" w:rsidP="009F094C">
            <w:pPr>
              <w:widowControl/>
              <w:numPr>
                <w:ilvl w:val="0"/>
                <w:numId w:val="9"/>
              </w:numPr>
              <w:tabs>
                <w:tab w:val="left" w:pos="477"/>
              </w:tabs>
              <w:suppressAutoHyphens/>
              <w:autoSpaceDN/>
              <w:adjustRightInd/>
              <w:ind w:left="0" w:firstLine="0"/>
              <w:rPr>
                <w:sz w:val="20"/>
                <w:szCs w:val="20"/>
              </w:rPr>
            </w:pPr>
            <w:r w:rsidRPr="009F094C">
              <w:rPr>
                <w:sz w:val="20"/>
                <w:szCs w:val="20"/>
              </w:rPr>
              <w:t>Внешняя и внутренняя программная документация</w:t>
            </w:r>
          </w:p>
          <w:p w:rsidR="00756E32" w:rsidRPr="009F094C" w:rsidRDefault="00756E32" w:rsidP="009F094C">
            <w:pPr>
              <w:widowControl/>
              <w:numPr>
                <w:ilvl w:val="0"/>
                <w:numId w:val="9"/>
              </w:numPr>
              <w:tabs>
                <w:tab w:val="left" w:pos="477"/>
              </w:tabs>
              <w:suppressAutoHyphens/>
              <w:autoSpaceDN/>
              <w:adjustRightInd/>
              <w:ind w:left="0" w:firstLine="0"/>
              <w:rPr>
                <w:sz w:val="20"/>
                <w:szCs w:val="20"/>
              </w:rPr>
            </w:pPr>
            <w:r w:rsidRPr="009F094C">
              <w:rPr>
                <w:sz w:val="20"/>
                <w:szCs w:val="20"/>
              </w:rPr>
              <w:t>Единая система программной документации.</w:t>
            </w:r>
          </w:p>
          <w:p w:rsidR="00756E32" w:rsidRPr="009F094C" w:rsidRDefault="00756E32" w:rsidP="009F094C">
            <w:pPr>
              <w:widowControl/>
              <w:numPr>
                <w:ilvl w:val="0"/>
                <w:numId w:val="9"/>
              </w:numPr>
              <w:tabs>
                <w:tab w:val="left" w:pos="477"/>
              </w:tabs>
              <w:suppressAutoHyphens/>
              <w:autoSpaceDN/>
              <w:adjustRightInd/>
              <w:ind w:left="0" w:firstLine="0"/>
              <w:rPr>
                <w:sz w:val="20"/>
                <w:szCs w:val="20"/>
              </w:rPr>
            </w:pPr>
            <w:r w:rsidRPr="009F094C">
              <w:rPr>
                <w:sz w:val="20"/>
                <w:szCs w:val="20"/>
              </w:rPr>
              <w:t>Основные недостатки единой системы программной документации.</w:t>
            </w:r>
          </w:p>
          <w:p w:rsidR="00756E32" w:rsidRPr="009F094C" w:rsidRDefault="00756E32" w:rsidP="009F094C">
            <w:pPr>
              <w:widowControl/>
              <w:numPr>
                <w:ilvl w:val="0"/>
                <w:numId w:val="9"/>
              </w:numPr>
              <w:tabs>
                <w:tab w:val="left" w:pos="477"/>
              </w:tabs>
              <w:suppressAutoHyphens/>
              <w:autoSpaceDN/>
              <w:adjustRightInd/>
              <w:ind w:left="0" w:firstLine="0"/>
              <w:rPr>
                <w:sz w:val="20"/>
                <w:szCs w:val="20"/>
              </w:rPr>
            </w:pPr>
            <w:r w:rsidRPr="009F094C">
              <w:rPr>
                <w:sz w:val="20"/>
                <w:szCs w:val="20"/>
              </w:rPr>
              <w:t xml:space="preserve">Техническое задание на разработку программного обеспечения. </w:t>
            </w:r>
          </w:p>
          <w:p w:rsidR="00756E32" w:rsidRPr="009F094C" w:rsidRDefault="00756E32" w:rsidP="009F094C">
            <w:pPr>
              <w:widowControl/>
              <w:numPr>
                <w:ilvl w:val="0"/>
                <w:numId w:val="9"/>
              </w:numPr>
              <w:tabs>
                <w:tab w:val="left" w:pos="477"/>
              </w:tabs>
              <w:suppressAutoHyphens/>
              <w:autoSpaceDN/>
              <w:adjustRightInd/>
              <w:ind w:left="0" w:firstLine="0"/>
              <w:rPr>
                <w:sz w:val="20"/>
                <w:szCs w:val="20"/>
              </w:rPr>
            </w:pPr>
            <w:r w:rsidRPr="009F094C">
              <w:rPr>
                <w:sz w:val="20"/>
                <w:szCs w:val="20"/>
              </w:rPr>
              <w:t xml:space="preserve">Документация пользователя программного средства. </w:t>
            </w:r>
          </w:p>
          <w:p w:rsidR="00756E32" w:rsidRPr="009F094C" w:rsidRDefault="00756E32" w:rsidP="009F094C">
            <w:pPr>
              <w:widowControl/>
              <w:numPr>
                <w:ilvl w:val="0"/>
                <w:numId w:val="9"/>
              </w:numPr>
              <w:tabs>
                <w:tab w:val="left" w:pos="477"/>
                <w:tab w:val="left" w:pos="1080"/>
              </w:tabs>
              <w:suppressAutoHyphens/>
              <w:autoSpaceDE/>
              <w:autoSpaceDN/>
              <w:adjustRightInd/>
              <w:ind w:left="0" w:firstLine="0"/>
              <w:rPr>
                <w:sz w:val="20"/>
                <w:szCs w:val="20"/>
              </w:rPr>
            </w:pPr>
            <w:r w:rsidRPr="009F094C">
              <w:rPr>
                <w:sz w:val="20"/>
                <w:szCs w:val="20"/>
              </w:rPr>
              <w:t>Система сертификации и органы сертификации.</w:t>
            </w:r>
          </w:p>
          <w:p w:rsidR="00756E32" w:rsidRPr="009F094C" w:rsidRDefault="00756E32" w:rsidP="009F094C">
            <w:pPr>
              <w:widowControl/>
              <w:numPr>
                <w:ilvl w:val="0"/>
                <w:numId w:val="9"/>
              </w:numPr>
              <w:tabs>
                <w:tab w:val="left" w:pos="477"/>
                <w:tab w:val="left" w:pos="1080"/>
              </w:tabs>
              <w:suppressAutoHyphens/>
              <w:autoSpaceDE/>
              <w:autoSpaceDN/>
              <w:adjustRightInd/>
              <w:ind w:left="0" w:firstLine="0"/>
              <w:rPr>
                <w:sz w:val="20"/>
                <w:szCs w:val="20"/>
              </w:rPr>
            </w:pPr>
            <w:r w:rsidRPr="009F094C">
              <w:rPr>
                <w:sz w:val="20"/>
                <w:szCs w:val="20"/>
              </w:rPr>
              <w:t>Обязательная и добровольная сертификация.</w:t>
            </w:r>
          </w:p>
          <w:p w:rsidR="00CB353D" w:rsidRPr="009F094C" w:rsidRDefault="00756E32" w:rsidP="009F094C">
            <w:pPr>
              <w:widowControl/>
              <w:numPr>
                <w:ilvl w:val="0"/>
                <w:numId w:val="9"/>
              </w:numPr>
              <w:tabs>
                <w:tab w:val="left" w:pos="477"/>
                <w:tab w:val="left" w:pos="1080"/>
              </w:tabs>
              <w:suppressAutoHyphens/>
              <w:autoSpaceDE/>
              <w:autoSpaceDN/>
              <w:adjustRightInd/>
              <w:ind w:left="0" w:firstLine="0"/>
              <w:rPr>
                <w:sz w:val="20"/>
                <w:szCs w:val="20"/>
              </w:rPr>
            </w:pPr>
            <w:r w:rsidRPr="009F094C">
              <w:rPr>
                <w:sz w:val="20"/>
                <w:szCs w:val="20"/>
              </w:rPr>
              <w:t>Процедура сертификации.</w:t>
            </w:r>
          </w:p>
        </w:tc>
      </w:tr>
      <w:tr w:rsidR="00877E3C" w:rsidRPr="00457C1A">
        <w:trPr>
          <w:trHeight w:val="258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77E3C" w:rsidRPr="007F24A7" w:rsidRDefault="00877E3C" w:rsidP="009B0FB4">
            <w:pPr>
              <w:ind w:firstLine="0"/>
              <w:jc w:val="left"/>
            </w:pPr>
            <w:r w:rsidRPr="007F24A7">
              <w:lastRenderedPageBreak/>
              <w:t>Уметь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F24A7" w:rsidRPr="009F094C" w:rsidRDefault="007F24A7" w:rsidP="009F094C">
            <w:pPr>
              <w:widowControl/>
              <w:numPr>
                <w:ilvl w:val="0"/>
                <w:numId w:val="1"/>
              </w:numPr>
              <w:tabs>
                <w:tab w:val="num" w:pos="317"/>
                <w:tab w:val="num" w:pos="360"/>
                <w:tab w:val="num" w:pos="2147"/>
                <w:tab w:val="num" w:pos="3345"/>
              </w:tabs>
              <w:autoSpaceDE/>
              <w:autoSpaceDN/>
              <w:adjustRightInd/>
              <w:ind w:left="0" w:firstLine="0"/>
              <w:jc w:val="left"/>
              <w:rPr>
                <w:bCs/>
              </w:rPr>
            </w:pPr>
            <w:r w:rsidRPr="009F094C">
              <w:rPr>
                <w:bCs/>
              </w:rPr>
              <w:t>распознавать  и обсуждать междунаро</w:t>
            </w:r>
            <w:r w:rsidRPr="009F094C">
              <w:rPr>
                <w:bCs/>
              </w:rPr>
              <w:t>д</w:t>
            </w:r>
            <w:r w:rsidRPr="009F094C">
              <w:rPr>
                <w:bCs/>
              </w:rPr>
              <w:t xml:space="preserve">ные и отечественные стандарты в области программного обеспечения (в том числе сферу разработки </w:t>
            </w:r>
            <w:proofErr w:type="gramStart"/>
            <w:r w:rsidRPr="009F094C">
              <w:rPr>
                <w:bCs/>
              </w:rPr>
              <w:t>ИТ</w:t>
            </w:r>
            <w:proofErr w:type="gramEnd"/>
            <w:r w:rsidRPr="009F094C">
              <w:rPr>
                <w:bCs/>
              </w:rPr>
              <w:t xml:space="preserve"> и ИС).</w:t>
            </w:r>
          </w:p>
          <w:p w:rsidR="00877E3C" w:rsidRPr="009F094C" w:rsidRDefault="007F24A7" w:rsidP="009F094C">
            <w:pPr>
              <w:numPr>
                <w:ilvl w:val="0"/>
                <w:numId w:val="1"/>
              </w:numPr>
              <w:tabs>
                <w:tab w:val="left" w:pos="356"/>
                <w:tab w:val="left" w:pos="851"/>
              </w:tabs>
              <w:ind w:left="0" w:firstLine="0"/>
              <w:rPr>
                <w:i/>
              </w:rPr>
            </w:pPr>
            <w:r w:rsidRPr="009F094C">
              <w:rPr>
                <w:bCs/>
              </w:rPr>
              <w:t>применять функциональные и  технол</w:t>
            </w:r>
            <w:r w:rsidRPr="009F094C">
              <w:rPr>
                <w:bCs/>
              </w:rPr>
              <w:t>о</w:t>
            </w:r>
            <w:r w:rsidRPr="009F094C">
              <w:rPr>
                <w:bCs/>
              </w:rPr>
              <w:t>гические стандарты программного обесп</w:t>
            </w:r>
            <w:r w:rsidRPr="009F094C">
              <w:rPr>
                <w:bCs/>
              </w:rPr>
              <w:t>е</w:t>
            </w:r>
            <w:r w:rsidRPr="009F094C">
              <w:rPr>
                <w:bCs/>
              </w:rPr>
              <w:t xml:space="preserve">чения (в том числе сферу разработки </w:t>
            </w:r>
            <w:proofErr w:type="gramStart"/>
            <w:r w:rsidRPr="009F094C">
              <w:rPr>
                <w:bCs/>
              </w:rPr>
              <w:t>ИТ</w:t>
            </w:r>
            <w:proofErr w:type="gramEnd"/>
            <w:r w:rsidRPr="009F094C">
              <w:rPr>
                <w:bCs/>
              </w:rPr>
              <w:t xml:space="preserve"> и </w:t>
            </w:r>
            <w:r w:rsidRPr="009F094C">
              <w:rPr>
                <w:bCs/>
              </w:rPr>
              <w:lastRenderedPageBreak/>
              <w:t>ИС) для решения учебных задач дисципл</w:t>
            </w:r>
            <w:r w:rsidRPr="009F094C">
              <w:rPr>
                <w:bCs/>
              </w:rPr>
              <w:t>и</w:t>
            </w:r>
            <w:r w:rsidRPr="009F094C">
              <w:rPr>
                <w:bCs/>
              </w:rPr>
              <w:t>ны.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485963" w:rsidRPr="009F094C" w:rsidRDefault="00485963" w:rsidP="00485963">
            <w:pPr>
              <w:widowControl/>
              <w:tabs>
                <w:tab w:val="left" w:pos="242"/>
              </w:tabs>
              <w:autoSpaceDE/>
              <w:adjustRightInd/>
              <w:ind w:left="54" w:firstLine="0"/>
              <w:rPr>
                <w:b/>
                <w:sz w:val="20"/>
                <w:szCs w:val="20"/>
              </w:rPr>
            </w:pPr>
            <w:r w:rsidRPr="009F094C">
              <w:rPr>
                <w:b/>
                <w:sz w:val="20"/>
                <w:szCs w:val="20"/>
              </w:rPr>
              <w:lastRenderedPageBreak/>
              <w:t>Практические задания</w:t>
            </w:r>
          </w:p>
          <w:p w:rsidR="00485963" w:rsidRPr="009F094C" w:rsidRDefault="00A1638C" w:rsidP="00485963">
            <w:pPr>
              <w:widowControl/>
              <w:tabs>
                <w:tab w:val="left" w:pos="242"/>
              </w:tabs>
              <w:autoSpaceDE/>
              <w:adjustRightInd/>
              <w:ind w:left="54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Проанализировать стандарты ИСО серии 9000, найти ответы на поставленные вопросы.</w:t>
            </w:r>
          </w:p>
          <w:p w:rsidR="00485963" w:rsidRPr="009F094C" w:rsidRDefault="00A1638C" w:rsidP="00485963">
            <w:pPr>
              <w:widowControl/>
              <w:tabs>
                <w:tab w:val="left" w:pos="242"/>
              </w:tabs>
              <w:autoSpaceDE/>
              <w:adjustRightInd/>
              <w:ind w:left="54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Проанализировать свод ЕСПД, отобрать стандарты, необходимые для решения поставленной задачи.</w:t>
            </w:r>
          </w:p>
          <w:p w:rsidR="00877E3C" w:rsidRPr="009F094C" w:rsidRDefault="00546923" w:rsidP="00485963">
            <w:pPr>
              <w:widowControl/>
              <w:tabs>
                <w:tab w:val="left" w:pos="242"/>
              </w:tabs>
              <w:autoSpaceDE/>
              <w:adjustRightInd/>
              <w:ind w:left="54" w:firstLine="0"/>
              <w:rPr>
                <w:sz w:val="20"/>
                <w:szCs w:val="20"/>
              </w:rPr>
            </w:pPr>
            <w:r w:rsidRPr="009F094C">
              <w:rPr>
                <w:sz w:val="20"/>
                <w:szCs w:val="20"/>
              </w:rPr>
              <w:t>Изучить требования к сертификации ПС и ИТ</w:t>
            </w:r>
            <w:r w:rsidR="00A1638C">
              <w:rPr>
                <w:sz w:val="20"/>
                <w:szCs w:val="20"/>
              </w:rPr>
              <w:t>.</w:t>
            </w:r>
          </w:p>
          <w:p w:rsidR="00546923" w:rsidRPr="009F094C" w:rsidRDefault="00546923" w:rsidP="00546923">
            <w:pPr>
              <w:widowControl/>
              <w:tabs>
                <w:tab w:val="left" w:pos="242"/>
              </w:tabs>
              <w:autoSpaceDE/>
              <w:adjustRightInd/>
              <w:ind w:left="54" w:firstLine="0"/>
              <w:rPr>
                <w:sz w:val="20"/>
                <w:szCs w:val="20"/>
              </w:rPr>
            </w:pPr>
            <w:r w:rsidRPr="009F094C">
              <w:rPr>
                <w:sz w:val="20"/>
                <w:szCs w:val="20"/>
              </w:rPr>
              <w:t>Разработать концепцию СМК на предприятии.</w:t>
            </w:r>
          </w:p>
          <w:p w:rsidR="00546923" w:rsidRPr="009F094C" w:rsidRDefault="00546923" w:rsidP="009F094C">
            <w:pPr>
              <w:widowControl/>
              <w:tabs>
                <w:tab w:val="left" w:pos="242"/>
              </w:tabs>
              <w:autoSpaceDE/>
              <w:adjustRightInd/>
              <w:ind w:left="54" w:firstLine="0"/>
              <w:rPr>
                <w:sz w:val="20"/>
                <w:szCs w:val="20"/>
              </w:rPr>
            </w:pPr>
            <w:r w:rsidRPr="009F094C">
              <w:rPr>
                <w:sz w:val="20"/>
                <w:szCs w:val="20"/>
              </w:rPr>
              <w:t>Разработать техническое задание на программное средство.</w:t>
            </w:r>
          </w:p>
          <w:p w:rsidR="00546923" w:rsidRPr="009F094C" w:rsidRDefault="00546923" w:rsidP="009F094C">
            <w:pPr>
              <w:widowControl/>
              <w:tabs>
                <w:tab w:val="left" w:pos="242"/>
              </w:tabs>
              <w:autoSpaceDE/>
              <w:adjustRightInd/>
              <w:ind w:left="54" w:firstLine="0"/>
              <w:rPr>
                <w:sz w:val="20"/>
                <w:szCs w:val="20"/>
              </w:rPr>
            </w:pPr>
            <w:r w:rsidRPr="009F094C">
              <w:rPr>
                <w:sz w:val="20"/>
                <w:szCs w:val="20"/>
              </w:rPr>
              <w:t>Разработать эксплуатационную документацию на программное средство.</w:t>
            </w:r>
          </w:p>
          <w:p w:rsidR="00546923" w:rsidRPr="009F094C" w:rsidRDefault="00546923" w:rsidP="00546923">
            <w:pPr>
              <w:widowControl/>
              <w:tabs>
                <w:tab w:val="left" w:pos="242"/>
              </w:tabs>
              <w:autoSpaceDE/>
              <w:adjustRightInd/>
              <w:ind w:left="54" w:firstLine="0"/>
              <w:rPr>
                <w:i/>
                <w:color w:val="C00000"/>
                <w:sz w:val="20"/>
                <w:szCs w:val="20"/>
              </w:rPr>
            </w:pPr>
            <w:r w:rsidRPr="009F094C">
              <w:rPr>
                <w:sz w:val="20"/>
                <w:szCs w:val="20"/>
              </w:rPr>
              <w:t>Разработать план сертификации программного средства.</w:t>
            </w:r>
          </w:p>
        </w:tc>
      </w:tr>
      <w:tr w:rsidR="00877E3C" w:rsidRPr="00457C1A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77E3C" w:rsidRPr="007F24A7" w:rsidRDefault="00877E3C" w:rsidP="009B0FB4">
            <w:pPr>
              <w:ind w:firstLine="0"/>
              <w:jc w:val="left"/>
            </w:pPr>
            <w:r w:rsidRPr="007F24A7">
              <w:lastRenderedPageBreak/>
              <w:t>Владеть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877E3C" w:rsidRPr="009F094C" w:rsidRDefault="007F24A7" w:rsidP="00144368">
            <w:pPr>
              <w:widowControl/>
              <w:numPr>
                <w:ilvl w:val="0"/>
                <w:numId w:val="2"/>
              </w:numPr>
              <w:tabs>
                <w:tab w:val="num" w:pos="34"/>
                <w:tab w:val="num" w:pos="317"/>
              </w:tabs>
              <w:autoSpaceDE/>
              <w:autoSpaceDN/>
              <w:adjustRightInd/>
              <w:ind w:left="0" w:firstLine="0"/>
            </w:pPr>
            <w:r w:rsidRPr="009F094C">
              <w:t>навыками работы с нормативно-правовыми актами, практикой  их толков</w:t>
            </w:r>
            <w:r w:rsidRPr="009F094C">
              <w:t>а</w:t>
            </w:r>
            <w:r w:rsidRPr="009F094C">
              <w:t>ний и применения по вопросам правовых основ, имеющих значение для професси</w:t>
            </w:r>
            <w:r w:rsidRPr="009F094C">
              <w:t>о</w:t>
            </w:r>
            <w:r w:rsidRPr="009F094C">
              <w:t>нальной подготовки специалистов в обла</w:t>
            </w:r>
            <w:r w:rsidRPr="009F094C">
              <w:t>с</w:t>
            </w:r>
            <w:r w:rsidRPr="009F094C">
              <w:t xml:space="preserve">ти программного обеспечения (в том числе в сфере разработки </w:t>
            </w:r>
            <w:proofErr w:type="gramStart"/>
            <w:r w:rsidRPr="009F094C">
              <w:t>ИТ</w:t>
            </w:r>
            <w:proofErr w:type="gramEnd"/>
            <w:r w:rsidRPr="009F094C">
              <w:t xml:space="preserve"> и ИС);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A1638C" w:rsidRPr="00A1638C" w:rsidRDefault="00A1638C" w:rsidP="00803E85">
            <w:pPr>
              <w:ind w:firstLine="0"/>
              <w:rPr>
                <w:rFonts w:eastAsia="Calibri"/>
                <w:i/>
                <w:color w:val="C00000"/>
                <w:kern w:val="24"/>
                <w:sz w:val="20"/>
                <w:szCs w:val="20"/>
              </w:rPr>
            </w:pPr>
            <w:r w:rsidRPr="00A1638C">
              <w:rPr>
                <w:b/>
                <w:sz w:val="20"/>
                <w:szCs w:val="20"/>
              </w:rPr>
              <w:t>Комплексное задание</w:t>
            </w:r>
          </w:p>
          <w:p w:rsidR="00A1638C" w:rsidRPr="00A1638C" w:rsidRDefault="00A1638C" w:rsidP="00803E85">
            <w:pPr>
              <w:ind w:firstLine="0"/>
            </w:pPr>
            <w:r w:rsidRPr="00A1638C">
              <w:rPr>
                <w:sz w:val="20"/>
                <w:szCs w:val="20"/>
              </w:rPr>
              <w:t>Описать этапы производства программного продукта с точки зрения принципов управления качеством на базе стандартов ИСО серии 9000</w:t>
            </w:r>
          </w:p>
        </w:tc>
      </w:tr>
      <w:tr w:rsidR="0033429F" w:rsidRPr="007E7605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33429F" w:rsidRPr="007E7605" w:rsidRDefault="00756E32" w:rsidP="009B0FB4">
            <w:pPr>
              <w:ind w:firstLine="0"/>
              <w:jc w:val="left"/>
              <w:rPr>
                <w:b/>
                <w:color w:val="000000"/>
                <w:spacing w:val="-3"/>
              </w:rPr>
            </w:pPr>
            <w:r w:rsidRPr="007E7605">
              <w:rPr>
                <w:b/>
                <w:color w:val="000000"/>
                <w:spacing w:val="-3"/>
              </w:rPr>
              <w:t>ПК-4 – способностью документировать процессы создания информационных систем на стадиях жизненного цикла</w:t>
            </w:r>
          </w:p>
        </w:tc>
      </w:tr>
      <w:tr w:rsidR="0033429F" w:rsidRPr="00457C1A">
        <w:trPr>
          <w:trHeight w:val="225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33429F" w:rsidRPr="007F24A7" w:rsidRDefault="0033429F" w:rsidP="009B0FB4">
            <w:pPr>
              <w:ind w:firstLine="0"/>
              <w:jc w:val="left"/>
            </w:pPr>
            <w:r w:rsidRPr="007F24A7">
              <w:t>Знать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F24A7" w:rsidRPr="009F094C" w:rsidRDefault="00756E32" w:rsidP="00144368">
            <w:pPr>
              <w:widowControl/>
              <w:numPr>
                <w:ilvl w:val="0"/>
                <w:numId w:val="2"/>
              </w:numPr>
              <w:tabs>
                <w:tab w:val="num" w:pos="34"/>
                <w:tab w:val="num" w:pos="317"/>
              </w:tabs>
              <w:autoSpaceDE/>
              <w:autoSpaceDN/>
              <w:adjustRightInd/>
              <w:ind w:left="0" w:firstLine="0"/>
            </w:pPr>
            <w:r w:rsidRPr="009F094C">
              <w:t xml:space="preserve">разновидности моделей ЖЦ </w:t>
            </w:r>
            <w:r w:rsidRPr="009F094C">
              <w:rPr>
                <w:bCs/>
              </w:rPr>
              <w:t>програм</w:t>
            </w:r>
            <w:r w:rsidRPr="009F094C">
              <w:rPr>
                <w:bCs/>
              </w:rPr>
              <w:t>м</w:t>
            </w:r>
            <w:r w:rsidRPr="009F094C">
              <w:rPr>
                <w:bCs/>
              </w:rPr>
              <w:t xml:space="preserve">ного обеспечения (в том числе </w:t>
            </w:r>
            <w:proofErr w:type="gramStart"/>
            <w:r w:rsidRPr="009F094C">
              <w:rPr>
                <w:bCs/>
              </w:rPr>
              <w:t>ИТ</w:t>
            </w:r>
            <w:proofErr w:type="gramEnd"/>
            <w:r w:rsidRPr="009F094C">
              <w:rPr>
                <w:bCs/>
              </w:rPr>
              <w:t xml:space="preserve"> и ИС)</w:t>
            </w:r>
            <w:r w:rsidRPr="009F094C">
              <w:t>;</w:t>
            </w:r>
          </w:p>
          <w:p w:rsidR="0033429F" w:rsidRPr="009F094C" w:rsidRDefault="00756E32" w:rsidP="00144368">
            <w:pPr>
              <w:widowControl/>
              <w:numPr>
                <w:ilvl w:val="0"/>
                <w:numId w:val="2"/>
              </w:numPr>
              <w:tabs>
                <w:tab w:val="num" w:pos="34"/>
                <w:tab w:val="num" w:pos="317"/>
              </w:tabs>
              <w:autoSpaceDE/>
              <w:autoSpaceDN/>
              <w:adjustRightInd/>
              <w:ind w:left="0" w:firstLine="0"/>
            </w:pPr>
            <w:r w:rsidRPr="009F094C">
              <w:t>методические и нормативные матери</w:t>
            </w:r>
            <w:r w:rsidRPr="009F094C">
              <w:t>а</w:t>
            </w:r>
            <w:r w:rsidRPr="009F094C">
              <w:t>лы, применимые для проектирования пр</w:t>
            </w:r>
            <w:r w:rsidRPr="009F094C">
              <w:t>о</w:t>
            </w:r>
            <w:r w:rsidRPr="009F094C">
              <w:t>цессов на разных стадиях жизненного ци</w:t>
            </w:r>
            <w:r w:rsidRPr="009F094C">
              <w:t>к</w:t>
            </w:r>
            <w:r w:rsidRPr="009F094C">
              <w:t xml:space="preserve">ла </w:t>
            </w:r>
            <w:r w:rsidRPr="009F094C">
              <w:rPr>
                <w:bCs/>
              </w:rPr>
              <w:t xml:space="preserve">программного обеспечения (в том числе </w:t>
            </w:r>
            <w:proofErr w:type="gramStart"/>
            <w:r w:rsidRPr="009F094C">
              <w:rPr>
                <w:bCs/>
              </w:rPr>
              <w:t>ИТ</w:t>
            </w:r>
            <w:proofErr w:type="gramEnd"/>
            <w:r w:rsidRPr="009F094C">
              <w:rPr>
                <w:bCs/>
              </w:rPr>
              <w:t xml:space="preserve"> и ИС)</w:t>
            </w:r>
            <w:r w:rsidRPr="009F094C">
              <w:t>;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56E32" w:rsidRPr="00A1638C" w:rsidRDefault="00756E32" w:rsidP="00756E32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A1638C">
              <w:rPr>
                <w:rFonts w:ascii="Times New Roman" w:hAnsi="Times New Roman"/>
                <w:b/>
                <w:sz w:val="20"/>
                <w:szCs w:val="20"/>
              </w:rPr>
              <w:t>Примерные варианты тестовых заданий.</w:t>
            </w:r>
          </w:p>
          <w:p w:rsidR="00756E32" w:rsidRPr="00A1638C" w:rsidRDefault="00756E32" w:rsidP="00756E32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1638C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1. Какой из перечисленных процессов ЖЦПС не относится </w:t>
            </w:r>
            <w:proofErr w:type="gramStart"/>
            <w:r w:rsidRPr="00A1638C">
              <w:rPr>
                <w:rFonts w:ascii="Times New Roman" w:hAnsi="Times New Roman"/>
                <w:sz w:val="20"/>
                <w:szCs w:val="20"/>
                <w:lang w:eastAsia="ar-SA"/>
              </w:rPr>
              <w:t>к</w:t>
            </w:r>
            <w:proofErr w:type="gramEnd"/>
            <w:r w:rsidRPr="00A1638C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основным:</w:t>
            </w:r>
          </w:p>
          <w:p w:rsidR="00756E32" w:rsidRPr="00A1638C" w:rsidRDefault="00756E32" w:rsidP="00144368">
            <w:pPr>
              <w:pStyle w:val="11"/>
              <w:numPr>
                <w:ilvl w:val="1"/>
                <w:numId w:val="1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1638C">
              <w:rPr>
                <w:rFonts w:ascii="Times New Roman" w:hAnsi="Times New Roman"/>
                <w:sz w:val="20"/>
                <w:szCs w:val="20"/>
                <w:lang w:eastAsia="ar-SA"/>
              </w:rPr>
              <w:t>Документирование</w:t>
            </w:r>
          </w:p>
          <w:p w:rsidR="00756E32" w:rsidRPr="00A1638C" w:rsidRDefault="00756E32" w:rsidP="00144368">
            <w:pPr>
              <w:pStyle w:val="11"/>
              <w:numPr>
                <w:ilvl w:val="1"/>
                <w:numId w:val="1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1638C">
              <w:rPr>
                <w:rFonts w:ascii="Times New Roman" w:hAnsi="Times New Roman"/>
                <w:sz w:val="20"/>
                <w:szCs w:val="20"/>
                <w:lang w:eastAsia="ar-SA"/>
              </w:rPr>
              <w:t>Разработка</w:t>
            </w:r>
          </w:p>
          <w:p w:rsidR="00756E32" w:rsidRPr="00A1638C" w:rsidRDefault="00756E32" w:rsidP="00144368">
            <w:pPr>
              <w:pStyle w:val="11"/>
              <w:numPr>
                <w:ilvl w:val="1"/>
                <w:numId w:val="1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1638C">
              <w:rPr>
                <w:rFonts w:ascii="Times New Roman" w:hAnsi="Times New Roman"/>
                <w:sz w:val="20"/>
                <w:szCs w:val="20"/>
                <w:lang w:eastAsia="ar-SA"/>
              </w:rPr>
              <w:t>Сопровождение</w:t>
            </w:r>
          </w:p>
          <w:p w:rsidR="00756E32" w:rsidRPr="00A1638C" w:rsidRDefault="00756E32" w:rsidP="00144368">
            <w:pPr>
              <w:pStyle w:val="11"/>
              <w:numPr>
                <w:ilvl w:val="1"/>
                <w:numId w:val="1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1638C">
              <w:rPr>
                <w:rFonts w:ascii="Times New Roman" w:hAnsi="Times New Roman"/>
                <w:sz w:val="20"/>
                <w:szCs w:val="20"/>
                <w:lang w:eastAsia="ar-SA"/>
              </w:rPr>
              <w:t>Эксплуатация</w:t>
            </w:r>
          </w:p>
          <w:p w:rsidR="00756E32" w:rsidRPr="00A1638C" w:rsidRDefault="00756E32" w:rsidP="00756E32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1638C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2. Какой из перечисленных стандартов </w:t>
            </w:r>
            <w:r w:rsidRPr="00A1638C">
              <w:rPr>
                <w:rFonts w:ascii="Times New Roman" w:hAnsi="Times New Roman"/>
                <w:bCs/>
                <w:sz w:val="20"/>
                <w:szCs w:val="20"/>
              </w:rPr>
              <w:t>охватывает полный жизненный цикл ПС, в котором выделяются шесть крупных базовых процессов,  детализируемых 16 частными процессами:</w:t>
            </w:r>
          </w:p>
          <w:p w:rsidR="00756E32" w:rsidRPr="00A1638C" w:rsidRDefault="00756E32" w:rsidP="00A1638C">
            <w:pPr>
              <w:pStyle w:val="11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1638C">
              <w:rPr>
                <w:rFonts w:ascii="Times New Roman" w:hAnsi="Times New Roman"/>
                <w:bCs/>
                <w:sz w:val="20"/>
                <w:szCs w:val="20"/>
              </w:rPr>
              <w:t>IEEE 1074-1995</w:t>
            </w:r>
          </w:p>
          <w:p w:rsidR="00756E32" w:rsidRPr="00A1638C" w:rsidRDefault="00756E32" w:rsidP="00A1638C">
            <w:pPr>
              <w:pStyle w:val="11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1638C">
              <w:rPr>
                <w:rFonts w:ascii="Times New Roman" w:hAnsi="Times New Roman"/>
                <w:bCs/>
                <w:sz w:val="20"/>
                <w:szCs w:val="20"/>
              </w:rPr>
              <w:t>ГОСТ 34.601-90</w:t>
            </w:r>
          </w:p>
          <w:p w:rsidR="00756E32" w:rsidRPr="00A1638C" w:rsidRDefault="00756E32" w:rsidP="00A1638C">
            <w:pPr>
              <w:pStyle w:val="11"/>
              <w:numPr>
                <w:ilvl w:val="0"/>
                <w:numId w:val="20"/>
              </w:numPr>
              <w:spacing w:after="0" w:line="240" w:lineRule="auto"/>
              <w:rPr>
                <w:i/>
                <w:sz w:val="20"/>
                <w:szCs w:val="20"/>
              </w:rPr>
            </w:pPr>
            <w:r w:rsidRPr="00A1638C">
              <w:rPr>
                <w:rFonts w:ascii="Times New Roman" w:hAnsi="Times New Roman"/>
                <w:bCs/>
                <w:sz w:val="20"/>
                <w:szCs w:val="20"/>
              </w:rPr>
              <w:t>ГОСТ 34.602-89</w:t>
            </w:r>
          </w:p>
          <w:p w:rsidR="0033429F" w:rsidRPr="00A1638C" w:rsidRDefault="00756E32" w:rsidP="00A1638C">
            <w:pPr>
              <w:pStyle w:val="11"/>
              <w:numPr>
                <w:ilvl w:val="0"/>
                <w:numId w:val="20"/>
              </w:numPr>
              <w:spacing w:after="0" w:line="240" w:lineRule="auto"/>
              <w:rPr>
                <w:i/>
                <w:sz w:val="20"/>
                <w:szCs w:val="20"/>
              </w:rPr>
            </w:pPr>
            <w:r w:rsidRPr="00A1638C">
              <w:rPr>
                <w:rFonts w:ascii="Times New Roman" w:hAnsi="Times New Roman"/>
                <w:bCs/>
                <w:sz w:val="20"/>
                <w:szCs w:val="20"/>
              </w:rPr>
              <w:t>ISO 12207</w:t>
            </w:r>
          </w:p>
          <w:p w:rsidR="00756E32" w:rsidRPr="00A1638C" w:rsidRDefault="00756E32" w:rsidP="00756E32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1638C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3. В каких из перечисленных моделей ЖЦ  предполагается </w:t>
            </w:r>
            <w:r w:rsidRPr="00A1638C">
              <w:rPr>
                <w:rFonts w:ascii="Times New Roman" w:hAnsi="Times New Roman"/>
                <w:sz w:val="20"/>
                <w:szCs w:val="20"/>
              </w:rPr>
              <w:t>длительная эксплуатация ПС в организации</w:t>
            </w:r>
            <w:r w:rsidRPr="00A1638C">
              <w:rPr>
                <w:rFonts w:ascii="Times New Roman" w:hAnsi="Times New Roman"/>
                <w:sz w:val="20"/>
                <w:szCs w:val="20"/>
                <w:lang w:eastAsia="ar-SA"/>
              </w:rPr>
              <w:t>:</w:t>
            </w:r>
          </w:p>
          <w:p w:rsidR="00756E32" w:rsidRPr="00A1638C" w:rsidRDefault="00756E32" w:rsidP="00A1638C">
            <w:pPr>
              <w:pStyle w:val="11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1638C">
              <w:rPr>
                <w:rFonts w:ascii="Times New Roman" w:hAnsi="Times New Roman"/>
                <w:sz w:val="20"/>
                <w:szCs w:val="20"/>
                <w:lang w:eastAsia="ar-SA"/>
              </w:rPr>
              <w:t>Каскадная</w:t>
            </w:r>
          </w:p>
          <w:p w:rsidR="00756E32" w:rsidRPr="00A1638C" w:rsidRDefault="00756E32" w:rsidP="00144368">
            <w:pPr>
              <w:pStyle w:val="11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1638C">
              <w:rPr>
                <w:rFonts w:ascii="Times New Roman" w:hAnsi="Times New Roman"/>
                <w:sz w:val="20"/>
                <w:szCs w:val="20"/>
                <w:lang w:val="en-US" w:eastAsia="ar-SA"/>
              </w:rPr>
              <w:t>V-</w:t>
            </w:r>
            <w:r w:rsidRPr="00A1638C">
              <w:rPr>
                <w:rFonts w:ascii="Times New Roman" w:hAnsi="Times New Roman"/>
                <w:sz w:val="20"/>
                <w:szCs w:val="20"/>
                <w:lang w:eastAsia="ar-SA"/>
              </w:rPr>
              <w:t>образная</w:t>
            </w:r>
          </w:p>
          <w:p w:rsidR="00756E32" w:rsidRPr="00A1638C" w:rsidRDefault="00756E32" w:rsidP="00144368">
            <w:pPr>
              <w:pStyle w:val="11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1638C">
              <w:rPr>
                <w:rFonts w:ascii="Times New Roman" w:hAnsi="Times New Roman"/>
                <w:sz w:val="20"/>
                <w:szCs w:val="20"/>
                <w:lang w:eastAsia="ar-SA"/>
              </w:rPr>
              <w:t>Быстрой разработки</w:t>
            </w:r>
          </w:p>
          <w:p w:rsidR="00756E32" w:rsidRPr="00A1638C" w:rsidRDefault="00756E32" w:rsidP="00144368">
            <w:pPr>
              <w:pStyle w:val="11"/>
              <w:numPr>
                <w:ilvl w:val="0"/>
                <w:numId w:val="22"/>
              </w:numPr>
              <w:spacing w:after="0" w:line="240" w:lineRule="auto"/>
              <w:rPr>
                <w:i/>
                <w:sz w:val="20"/>
                <w:szCs w:val="20"/>
              </w:rPr>
            </w:pPr>
            <w:proofErr w:type="spellStart"/>
            <w:r w:rsidRPr="00A1638C">
              <w:rPr>
                <w:rFonts w:ascii="Times New Roman" w:hAnsi="Times New Roman"/>
                <w:sz w:val="20"/>
                <w:szCs w:val="20"/>
                <w:lang w:eastAsia="ar-SA"/>
              </w:rPr>
              <w:t>Прототипирование</w:t>
            </w:r>
            <w:proofErr w:type="spellEnd"/>
          </w:p>
          <w:p w:rsidR="007F24A7" w:rsidRPr="00A1638C" w:rsidRDefault="007F24A7" w:rsidP="007F24A7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1638C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4. На каком этапе </w:t>
            </w:r>
            <w:r w:rsidRPr="00A1638C">
              <w:rPr>
                <w:rFonts w:ascii="Times New Roman" w:hAnsi="Times New Roman"/>
                <w:sz w:val="20"/>
                <w:szCs w:val="20"/>
                <w:lang w:val="en-US" w:eastAsia="ar-SA"/>
              </w:rPr>
              <w:t>V</w:t>
            </w:r>
            <w:r w:rsidRPr="00A1638C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-образной модели ЖЦПС </w:t>
            </w:r>
            <w:r w:rsidRPr="00A1638C">
              <w:rPr>
                <w:rFonts w:ascii="Times New Roman" w:hAnsi="Times New Roman"/>
                <w:sz w:val="20"/>
                <w:szCs w:val="20"/>
              </w:rPr>
              <w:t xml:space="preserve">определяются и документально обосновываются алгоритмы для каждого компонента </w:t>
            </w:r>
            <w:proofErr w:type="gramStart"/>
            <w:r w:rsidRPr="00A1638C">
              <w:rPr>
                <w:rFonts w:ascii="Times New Roman" w:hAnsi="Times New Roman"/>
                <w:sz w:val="20"/>
                <w:szCs w:val="20"/>
              </w:rPr>
              <w:t>ПО</w:t>
            </w:r>
            <w:proofErr w:type="gramEnd"/>
            <w:r w:rsidRPr="00A1638C">
              <w:rPr>
                <w:rFonts w:ascii="Times New Roman" w:hAnsi="Times New Roman"/>
                <w:sz w:val="20"/>
                <w:szCs w:val="20"/>
              </w:rPr>
              <w:t>:</w:t>
            </w:r>
          </w:p>
          <w:p w:rsidR="007F24A7" w:rsidRPr="00A1638C" w:rsidRDefault="007F24A7" w:rsidP="00A1638C">
            <w:pPr>
              <w:pStyle w:val="11"/>
              <w:numPr>
                <w:ilvl w:val="0"/>
                <w:numId w:val="24"/>
              </w:numPr>
              <w:tabs>
                <w:tab w:val="left" w:pos="417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1638C">
              <w:rPr>
                <w:rFonts w:ascii="Times New Roman" w:hAnsi="Times New Roman"/>
                <w:sz w:val="20"/>
                <w:szCs w:val="20"/>
              </w:rPr>
              <w:t>Детализированная разработка проекта</w:t>
            </w:r>
          </w:p>
          <w:p w:rsidR="007F24A7" w:rsidRPr="00A1638C" w:rsidRDefault="007F24A7" w:rsidP="00144368">
            <w:pPr>
              <w:pStyle w:val="11"/>
              <w:numPr>
                <w:ilvl w:val="0"/>
                <w:numId w:val="24"/>
              </w:numPr>
              <w:tabs>
                <w:tab w:val="left" w:pos="37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1638C">
              <w:rPr>
                <w:rFonts w:ascii="Times New Roman" w:hAnsi="Times New Roman"/>
                <w:sz w:val="20"/>
                <w:szCs w:val="20"/>
              </w:rPr>
              <w:t>Анализ требований к продукту и его спецификации</w:t>
            </w:r>
          </w:p>
          <w:p w:rsidR="007F24A7" w:rsidRPr="00A1638C" w:rsidRDefault="007F24A7" w:rsidP="00144368">
            <w:pPr>
              <w:pStyle w:val="11"/>
              <w:numPr>
                <w:ilvl w:val="0"/>
                <w:numId w:val="24"/>
              </w:numPr>
              <w:tabs>
                <w:tab w:val="left" w:pos="372"/>
              </w:tabs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ar-SA"/>
              </w:rPr>
            </w:pPr>
            <w:r w:rsidRPr="00A1638C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Разработка </w:t>
            </w:r>
            <w:proofErr w:type="gramStart"/>
            <w:r w:rsidRPr="00A1638C">
              <w:rPr>
                <w:rFonts w:ascii="Times New Roman" w:hAnsi="Times New Roman"/>
                <w:sz w:val="20"/>
                <w:szCs w:val="20"/>
                <w:lang w:eastAsia="ar-SA"/>
              </w:rPr>
              <w:t>архитектурного проекта</w:t>
            </w:r>
            <w:proofErr w:type="gramEnd"/>
            <w:r w:rsidRPr="00A1638C">
              <w:rPr>
                <w:rFonts w:ascii="Times New Roman" w:hAnsi="Times New Roman"/>
                <w:sz w:val="20"/>
                <w:szCs w:val="20"/>
                <w:lang w:eastAsia="ar-SA"/>
              </w:rPr>
              <w:t xml:space="preserve"> на высшем уровне</w:t>
            </w:r>
          </w:p>
          <w:p w:rsidR="007F24A7" w:rsidRPr="00A1638C" w:rsidRDefault="007F24A7" w:rsidP="00144368">
            <w:pPr>
              <w:pStyle w:val="11"/>
              <w:numPr>
                <w:ilvl w:val="0"/>
                <w:numId w:val="24"/>
              </w:numPr>
              <w:tabs>
                <w:tab w:val="left" w:pos="372"/>
              </w:tabs>
              <w:spacing w:after="0" w:line="240" w:lineRule="auto"/>
              <w:rPr>
                <w:i/>
                <w:sz w:val="20"/>
                <w:szCs w:val="20"/>
              </w:rPr>
            </w:pPr>
            <w:r w:rsidRPr="00A1638C">
              <w:rPr>
                <w:rFonts w:ascii="Times New Roman" w:hAnsi="Times New Roman"/>
                <w:sz w:val="20"/>
                <w:szCs w:val="20"/>
              </w:rPr>
              <w:t>Планирования проекта и требований</w:t>
            </w:r>
          </w:p>
          <w:p w:rsidR="0059166F" w:rsidRPr="00A1638C" w:rsidRDefault="0059166F" w:rsidP="0059166F">
            <w:pPr>
              <w:widowControl/>
              <w:tabs>
                <w:tab w:val="left" w:pos="242"/>
              </w:tabs>
              <w:autoSpaceDE/>
              <w:adjustRightInd/>
              <w:ind w:left="54" w:firstLine="0"/>
              <w:rPr>
                <w:b/>
                <w:sz w:val="20"/>
                <w:szCs w:val="20"/>
              </w:rPr>
            </w:pPr>
            <w:r w:rsidRPr="00A1638C">
              <w:rPr>
                <w:b/>
                <w:sz w:val="20"/>
                <w:szCs w:val="20"/>
              </w:rPr>
              <w:lastRenderedPageBreak/>
              <w:t>Перечень вопросов для подготовки к зачету</w:t>
            </w:r>
          </w:p>
          <w:p w:rsidR="0059166F" w:rsidRPr="00A1638C" w:rsidRDefault="0059166F" w:rsidP="00A1638C">
            <w:pPr>
              <w:pStyle w:val="210"/>
              <w:numPr>
                <w:ilvl w:val="0"/>
                <w:numId w:val="11"/>
              </w:numPr>
              <w:tabs>
                <w:tab w:val="left" w:pos="312"/>
                <w:tab w:val="left" w:pos="1080"/>
              </w:tabs>
              <w:spacing w:before="0" w:after="0" w:line="240" w:lineRule="auto"/>
              <w:ind w:hanging="723"/>
              <w:jc w:val="both"/>
              <w:rPr>
                <w:sz w:val="20"/>
                <w:szCs w:val="20"/>
              </w:rPr>
            </w:pPr>
            <w:r w:rsidRPr="00A1638C">
              <w:rPr>
                <w:sz w:val="20"/>
                <w:szCs w:val="20"/>
              </w:rPr>
              <w:t>Основные процессы ЖЦПО.</w:t>
            </w:r>
          </w:p>
          <w:p w:rsidR="0059166F" w:rsidRPr="00A1638C" w:rsidRDefault="0059166F" w:rsidP="00A1638C">
            <w:pPr>
              <w:pStyle w:val="210"/>
              <w:numPr>
                <w:ilvl w:val="0"/>
                <w:numId w:val="11"/>
              </w:numPr>
              <w:tabs>
                <w:tab w:val="left" w:pos="312"/>
                <w:tab w:val="left" w:pos="1080"/>
              </w:tabs>
              <w:spacing w:before="0" w:after="0" w:line="240" w:lineRule="auto"/>
              <w:ind w:hanging="723"/>
              <w:jc w:val="both"/>
              <w:rPr>
                <w:sz w:val="20"/>
                <w:szCs w:val="20"/>
              </w:rPr>
            </w:pPr>
            <w:r w:rsidRPr="00A1638C">
              <w:rPr>
                <w:sz w:val="20"/>
                <w:szCs w:val="20"/>
              </w:rPr>
              <w:t>Модели ЖЦПО.</w:t>
            </w:r>
          </w:p>
          <w:p w:rsidR="0059166F" w:rsidRPr="00A1638C" w:rsidRDefault="0059166F" w:rsidP="00A1638C">
            <w:pPr>
              <w:pStyle w:val="210"/>
              <w:numPr>
                <w:ilvl w:val="0"/>
                <w:numId w:val="11"/>
              </w:numPr>
              <w:tabs>
                <w:tab w:val="left" w:pos="312"/>
                <w:tab w:val="left" w:pos="1080"/>
              </w:tabs>
              <w:spacing w:before="0" w:after="0" w:line="240" w:lineRule="auto"/>
              <w:ind w:hanging="723"/>
              <w:jc w:val="both"/>
              <w:rPr>
                <w:sz w:val="20"/>
                <w:szCs w:val="20"/>
              </w:rPr>
            </w:pPr>
            <w:r w:rsidRPr="00A1638C">
              <w:rPr>
                <w:sz w:val="20"/>
                <w:szCs w:val="20"/>
              </w:rPr>
              <w:t>Стандарты ЖЦПО.</w:t>
            </w:r>
          </w:p>
          <w:p w:rsidR="0059166F" w:rsidRPr="00A1638C" w:rsidRDefault="0059166F" w:rsidP="00A1638C">
            <w:pPr>
              <w:pStyle w:val="210"/>
              <w:numPr>
                <w:ilvl w:val="0"/>
                <w:numId w:val="11"/>
              </w:numPr>
              <w:tabs>
                <w:tab w:val="left" w:pos="312"/>
                <w:tab w:val="left" w:pos="1080"/>
              </w:tabs>
              <w:spacing w:before="0" w:after="0" w:line="240" w:lineRule="auto"/>
              <w:ind w:hanging="723"/>
              <w:jc w:val="both"/>
              <w:rPr>
                <w:sz w:val="20"/>
                <w:szCs w:val="20"/>
              </w:rPr>
            </w:pPr>
            <w:r w:rsidRPr="00A1638C">
              <w:rPr>
                <w:sz w:val="20"/>
                <w:szCs w:val="20"/>
              </w:rPr>
              <w:t xml:space="preserve">Оценивание ЖЦПО согласно стандарту </w:t>
            </w:r>
            <w:r w:rsidRPr="00A1638C">
              <w:rPr>
                <w:bCs/>
                <w:iCs/>
                <w:sz w:val="20"/>
                <w:szCs w:val="20"/>
              </w:rPr>
              <w:t>ISO 15504</w:t>
            </w:r>
            <w:r w:rsidRPr="00A1638C">
              <w:rPr>
                <w:sz w:val="20"/>
                <w:szCs w:val="20"/>
              </w:rPr>
              <w:t>.</w:t>
            </w:r>
          </w:p>
          <w:p w:rsidR="0059166F" w:rsidRPr="00A1638C" w:rsidRDefault="0059166F" w:rsidP="0059166F">
            <w:pPr>
              <w:pStyle w:val="11"/>
              <w:spacing w:after="0" w:line="240" w:lineRule="auto"/>
              <w:ind w:left="0"/>
              <w:rPr>
                <w:i/>
                <w:sz w:val="20"/>
                <w:szCs w:val="20"/>
              </w:rPr>
            </w:pPr>
          </w:p>
        </w:tc>
      </w:tr>
      <w:tr w:rsidR="007F24A7" w:rsidRPr="00457C1A">
        <w:trPr>
          <w:trHeight w:val="258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F24A7" w:rsidRPr="007F24A7" w:rsidRDefault="007F24A7" w:rsidP="009B0FB4">
            <w:pPr>
              <w:ind w:firstLine="0"/>
              <w:jc w:val="left"/>
            </w:pPr>
            <w:r w:rsidRPr="007F24A7">
              <w:lastRenderedPageBreak/>
              <w:t>Уметь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F24A7" w:rsidRPr="009F094C" w:rsidRDefault="007F24A7" w:rsidP="00144368">
            <w:pPr>
              <w:widowControl/>
              <w:numPr>
                <w:ilvl w:val="0"/>
                <w:numId w:val="2"/>
              </w:numPr>
              <w:tabs>
                <w:tab w:val="num" w:pos="34"/>
                <w:tab w:val="num" w:pos="317"/>
              </w:tabs>
              <w:autoSpaceDE/>
              <w:autoSpaceDN/>
              <w:adjustRightInd/>
              <w:ind w:left="0" w:firstLine="0"/>
              <w:jc w:val="left"/>
            </w:pPr>
            <w:r w:rsidRPr="009F094C">
              <w:t xml:space="preserve">выбирать оптимальную модель ЖЦ </w:t>
            </w:r>
            <w:r w:rsidRPr="009F094C">
              <w:rPr>
                <w:bCs/>
              </w:rPr>
              <w:t>пр</w:t>
            </w:r>
            <w:r w:rsidRPr="009F094C">
              <w:rPr>
                <w:bCs/>
              </w:rPr>
              <w:t>о</w:t>
            </w:r>
            <w:r w:rsidRPr="009F094C">
              <w:rPr>
                <w:bCs/>
              </w:rPr>
              <w:t xml:space="preserve">граммного обеспечения (в том числе </w:t>
            </w:r>
            <w:proofErr w:type="gramStart"/>
            <w:r w:rsidRPr="009F094C">
              <w:rPr>
                <w:bCs/>
              </w:rPr>
              <w:t>ИТ</w:t>
            </w:r>
            <w:proofErr w:type="gramEnd"/>
            <w:r w:rsidRPr="009F094C">
              <w:rPr>
                <w:bCs/>
              </w:rPr>
              <w:t xml:space="preserve"> и ИС)</w:t>
            </w:r>
            <w:r w:rsidRPr="009F094C">
              <w:t>;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261676" w:rsidRPr="00A1638C" w:rsidRDefault="00261676" w:rsidP="00485963">
            <w:pPr>
              <w:widowControl/>
              <w:tabs>
                <w:tab w:val="left" w:pos="242"/>
              </w:tabs>
              <w:autoSpaceDE/>
              <w:adjustRightInd/>
              <w:ind w:firstLine="0"/>
              <w:rPr>
                <w:b/>
                <w:sz w:val="20"/>
                <w:szCs w:val="20"/>
              </w:rPr>
            </w:pPr>
            <w:r w:rsidRPr="00A1638C">
              <w:rPr>
                <w:b/>
                <w:sz w:val="20"/>
                <w:szCs w:val="20"/>
              </w:rPr>
              <w:t>Практическ</w:t>
            </w:r>
            <w:r w:rsidR="00485963" w:rsidRPr="00A1638C">
              <w:rPr>
                <w:b/>
                <w:sz w:val="20"/>
                <w:szCs w:val="20"/>
              </w:rPr>
              <w:t>о</w:t>
            </w:r>
            <w:r w:rsidRPr="00A1638C">
              <w:rPr>
                <w:b/>
                <w:sz w:val="20"/>
                <w:szCs w:val="20"/>
              </w:rPr>
              <w:t>е задани</w:t>
            </w:r>
            <w:r w:rsidR="00485963" w:rsidRPr="00A1638C">
              <w:rPr>
                <w:b/>
                <w:sz w:val="20"/>
                <w:szCs w:val="20"/>
              </w:rPr>
              <w:t>е</w:t>
            </w:r>
          </w:p>
          <w:p w:rsidR="007F24A7" w:rsidRPr="00A1638C" w:rsidRDefault="00261676" w:rsidP="00261676">
            <w:pPr>
              <w:ind w:firstLine="0"/>
              <w:rPr>
                <w:sz w:val="20"/>
                <w:szCs w:val="20"/>
              </w:rPr>
            </w:pPr>
            <w:r w:rsidRPr="00A1638C">
              <w:rPr>
                <w:sz w:val="20"/>
                <w:szCs w:val="20"/>
              </w:rPr>
              <w:t>Выбрать оптимальную модель ЖЦПО в предложенной задаче</w:t>
            </w:r>
          </w:p>
        </w:tc>
      </w:tr>
      <w:tr w:rsidR="007F24A7" w:rsidRPr="00457C1A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F24A7" w:rsidRPr="007F24A7" w:rsidRDefault="007F24A7" w:rsidP="009B0FB4">
            <w:pPr>
              <w:ind w:firstLine="0"/>
              <w:jc w:val="left"/>
            </w:pPr>
            <w:r w:rsidRPr="007F24A7">
              <w:t>Владеть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F24A7" w:rsidRPr="009F094C" w:rsidRDefault="007F24A7" w:rsidP="00144368">
            <w:pPr>
              <w:widowControl/>
              <w:numPr>
                <w:ilvl w:val="0"/>
                <w:numId w:val="2"/>
              </w:numPr>
              <w:tabs>
                <w:tab w:val="num" w:pos="34"/>
                <w:tab w:val="num" w:pos="317"/>
              </w:tabs>
              <w:autoSpaceDE/>
              <w:autoSpaceDN/>
              <w:adjustRightInd/>
              <w:ind w:left="0" w:firstLine="0"/>
              <w:jc w:val="left"/>
            </w:pPr>
            <w:r w:rsidRPr="009F094C">
              <w:t xml:space="preserve">навыками документирования процессов на разных стадиях ЖЦ </w:t>
            </w:r>
            <w:r w:rsidRPr="009F094C">
              <w:rPr>
                <w:bCs/>
              </w:rPr>
              <w:t>программного обе</w:t>
            </w:r>
            <w:r w:rsidRPr="009F094C">
              <w:rPr>
                <w:bCs/>
              </w:rPr>
              <w:t>с</w:t>
            </w:r>
            <w:r w:rsidRPr="009F094C">
              <w:rPr>
                <w:bCs/>
              </w:rPr>
              <w:t xml:space="preserve">печения (в том числе </w:t>
            </w:r>
            <w:proofErr w:type="gramStart"/>
            <w:r w:rsidRPr="009F094C">
              <w:rPr>
                <w:bCs/>
              </w:rPr>
              <w:t>ИТ</w:t>
            </w:r>
            <w:proofErr w:type="gramEnd"/>
            <w:r w:rsidRPr="009F094C">
              <w:rPr>
                <w:bCs/>
              </w:rPr>
              <w:t xml:space="preserve"> и ИС).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261676" w:rsidRPr="00A1638C" w:rsidRDefault="00261676" w:rsidP="00261676">
            <w:pPr>
              <w:widowControl/>
              <w:tabs>
                <w:tab w:val="left" w:pos="242"/>
              </w:tabs>
              <w:autoSpaceDE/>
              <w:adjustRightInd/>
              <w:ind w:left="54" w:firstLine="0"/>
              <w:rPr>
                <w:b/>
                <w:sz w:val="20"/>
                <w:szCs w:val="20"/>
              </w:rPr>
            </w:pPr>
            <w:r w:rsidRPr="00A1638C">
              <w:rPr>
                <w:b/>
                <w:sz w:val="20"/>
                <w:szCs w:val="20"/>
              </w:rPr>
              <w:t>Комплексное задание</w:t>
            </w:r>
          </w:p>
          <w:p w:rsidR="00261676" w:rsidRPr="00A1638C" w:rsidRDefault="00261676" w:rsidP="009B0FB4">
            <w:pPr>
              <w:ind w:firstLine="0"/>
              <w:rPr>
                <w:sz w:val="20"/>
                <w:szCs w:val="20"/>
              </w:rPr>
            </w:pPr>
            <w:r w:rsidRPr="00A1638C">
              <w:rPr>
                <w:sz w:val="20"/>
                <w:szCs w:val="20"/>
              </w:rPr>
              <w:t>Разработать концепцию СМК на предприятии.</w:t>
            </w:r>
          </w:p>
          <w:p w:rsidR="007F24A7" w:rsidRPr="00A1638C" w:rsidRDefault="00261676" w:rsidP="009B0FB4">
            <w:pPr>
              <w:ind w:firstLine="0"/>
              <w:rPr>
                <w:sz w:val="20"/>
                <w:szCs w:val="20"/>
              </w:rPr>
            </w:pPr>
            <w:r w:rsidRPr="00A1638C">
              <w:rPr>
                <w:sz w:val="20"/>
                <w:szCs w:val="20"/>
              </w:rPr>
              <w:t>Разработать техническое задание на программное средство.</w:t>
            </w:r>
          </w:p>
          <w:p w:rsidR="00261676" w:rsidRPr="00A1638C" w:rsidRDefault="00261676" w:rsidP="009B0FB4">
            <w:pPr>
              <w:ind w:firstLine="0"/>
              <w:rPr>
                <w:sz w:val="20"/>
                <w:szCs w:val="20"/>
              </w:rPr>
            </w:pPr>
            <w:r w:rsidRPr="00A1638C">
              <w:rPr>
                <w:sz w:val="20"/>
                <w:szCs w:val="20"/>
              </w:rPr>
              <w:t>Разработать эксплуатационную документацию на программное средство.</w:t>
            </w:r>
          </w:p>
          <w:p w:rsidR="00261676" w:rsidRPr="00A1638C" w:rsidRDefault="00261676" w:rsidP="009B0FB4">
            <w:pPr>
              <w:ind w:firstLine="0"/>
              <w:rPr>
                <w:i/>
                <w:sz w:val="20"/>
                <w:szCs w:val="20"/>
              </w:rPr>
            </w:pPr>
            <w:r w:rsidRPr="00A1638C">
              <w:rPr>
                <w:sz w:val="20"/>
                <w:szCs w:val="20"/>
              </w:rPr>
              <w:t>Разработать план сертификации программного средства.</w:t>
            </w:r>
          </w:p>
        </w:tc>
      </w:tr>
      <w:tr w:rsidR="007F24A7" w:rsidRPr="007E7605">
        <w:trPr>
          <w:trHeight w:val="283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F24A7" w:rsidRPr="007E7605" w:rsidRDefault="007F24A7" w:rsidP="00144368">
            <w:pPr>
              <w:ind w:firstLine="0"/>
              <w:jc w:val="left"/>
              <w:rPr>
                <w:b/>
                <w:color w:val="000000"/>
                <w:spacing w:val="-3"/>
              </w:rPr>
            </w:pPr>
            <w:r w:rsidRPr="007E7605">
              <w:rPr>
                <w:b/>
                <w:color w:val="000000"/>
                <w:spacing w:val="-3"/>
              </w:rPr>
              <w:t>ПК-21 – способностью проводить оценку экономических затрат и рисков при создании информационных систем</w:t>
            </w:r>
          </w:p>
        </w:tc>
      </w:tr>
      <w:tr w:rsidR="007F24A7" w:rsidRPr="00457C1A">
        <w:trPr>
          <w:trHeight w:val="225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F24A7" w:rsidRPr="007F24A7" w:rsidRDefault="007F24A7" w:rsidP="00144368">
            <w:pPr>
              <w:ind w:firstLine="0"/>
              <w:jc w:val="left"/>
            </w:pPr>
            <w:r w:rsidRPr="007F24A7">
              <w:t>Знать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F24A7" w:rsidRPr="009F094C" w:rsidRDefault="007F24A7" w:rsidP="00144368">
            <w:pPr>
              <w:widowControl/>
              <w:numPr>
                <w:ilvl w:val="0"/>
                <w:numId w:val="2"/>
              </w:numPr>
              <w:tabs>
                <w:tab w:val="num" w:pos="34"/>
                <w:tab w:val="num" w:pos="317"/>
              </w:tabs>
              <w:autoSpaceDE/>
              <w:autoSpaceDN/>
              <w:adjustRightInd/>
              <w:ind w:left="0" w:firstLine="0"/>
            </w:pPr>
            <w:r w:rsidRPr="009F094C">
              <w:t>базовые методы и средства оценки кач</w:t>
            </w:r>
            <w:r w:rsidRPr="009F094C">
              <w:t>е</w:t>
            </w:r>
            <w:r w:rsidRPr="009F094C">
              <w:t xml:space="preserve">ства </w:t>
            </w:r>
            <w:r w:rsidRPr="009F094C">
              <w:rPr>
                <w:bCs/>
              </w:rPr>
              <w:t>программного обеспечения (в том чи</w:t>
            </w:r>
            <w:r w:rsidRPr="009F094C">
              <w:rPr>
                <w:bCs/>
              </w:rPr>
              <w:t>с</w:t>
            </w:r>
            <w:r w:rsidRPr="009F094C">
              <w:rPr>
                <w:bCs/>
              </w:rPr>
              <w:t xml:space="preserve">ле </w:t>
            </w:r>
            <w:proofErr w:type="gramStart"/>
            <w:r w:rsidRPr="009F094C">
              <w:rPr>
                <w:bCs/>
              </w:rPr>
              <w:t>ИТ</w:t>
            </w:r>
            <w:proofErr w:type="gramEnd"/>
            <w:r w:rsidRPr="009F094C">
              <w:rPr>
                <w:bCs/>
              </w:rPr>
              <w:t xml:space="preserve"> и ИС);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F24A7" w:rsidRPr="007F24A7" w:rsidRDefault="007F24A7" w:rsidP="00144368">
            <w:pPr>
              <w:pStyle w:val="11"/>
              <w:spacing w:after="0" w:line="240" w:lineRule="auto"/>
              <w:ind w:left="0"/>
              <w:rPr>
                <w:rFonts w:ascii="Times New Roman" w:hAnsi="Times New Roman"/>
                <w:b/>
                <w:sz w:val="20"/>
                <w:szCs w:val="20"/>
              </w:rPr>
            </w:pPr>
            <w:r w:rsidRPr="007F24A7">
              <w:rPr>
                <w:rFonts w:ascii="Times New Roman" w:hAnsi="Times New Roman"/>
                <w:b/>
                <w:sz w:val="20"/>
                <w:szCs w:val="20"/>
              </w:rPr>
              <w:t>Примерные варианты тестовых заданий.</w:t>
            </w:r>
          </w:p>
          <w:p w:rsidR="00E37E57" w:rsidRPr="00534694" w:rsidRDefault="00E37E57" w:rsidP="00E37E57">
            <w:pPr>
              <w:ind w:firstLine="0"/>
              <w:rPr>
                <w:sz w:val="20"/>
                <w:szCs w:val="20"/>
                <w:lang w:eastAsia="ar-SA"/>
              </w:rPr>
            </w:pPr>
            <w:r w:rsidRPr="00534694">
              <w:rPr>
                <w:sz w:val="20"/>
                <w:szCs w:val="20"/>
                <w:lang w:eastAsia="ar-SA"/>
              </w:rPr>
              <w:t>1. Определите, какой метрике принадлежит следующая формула</w:t>
            </w:r>
          </w:p>
          <w:p w:rsidR="00E37E57" w:rsidRPr="00534694" w:rsidRDefault="00E37E57" w:rsidP="00E37E57">
            <w:pPr>
              <w:jc w:val="center"/>
              <w:rPr>
                <w:iCs/>
                <w:sz w:val="20"/>
                <w:szCs w:val="20"/>
              </w:rPr>
            </w:pPr>
            <w:r w:rsidRPr="00534694">
              <w:rPr>
                <w:iCs/>
                <w:sz w:val="20"/>
                <w:szCs w:val="20"/>
              </w:rPr>
              <w:t xml:space="preserve">Качество = Ошибки / </w:t>
            </w:r>
            <w:proofErr w:type="spellStart"/>
            <w:r w:rsidRPr="00534694">
              <w:rPr>
                <w:iCs/>
                <w:sz w:val="20"/>
                <w:szCs w:val="20"/>
              </w:rPr>
              <w:t>ФункцУказатель</w:t>
            </w:r>
            <w:proofErr w:type="spellEnd"/>
            <w:r w:rsidRPr="00534694">
              <w:rPr>
                <w:iCs/>
                <w:sz w:val="20"/>
                <w:szCs w:val="20"/>
              </w:rPr>
              <w:t xml:space="preserve"> (Единиц/FP);</w:t>
            </w:r>
          </w:p>
          <w:p w:rsidR="00E37E57" w:rsidRPr="00534694" w:rsidRDefault="00E37E57" w:rsidP="00E37E57">
            <w:pPr>
              <w:widowControl/>
              <w:numPr>
                <w:ilvl w:val="0"/>
                <w:numId w:val="25"/>
              </w:numPr>
              <w:autoSpaceDE/>
              <w:autoSpaceDN/>
              <w:adjustRightInd/>
              <w:jc w:val="left"/>
              <w:rPr>
                <w:sz w:val="20"/>
                <w:szCs w:val="20"/>
              </w:rPr>
            </w:pPr>
            <w:r w:rsidRPr="00534694">
              <w:rPr>
                <w:sz w:val="20"/>
                <w:szCs w:val="20"/>
              </w:rPr>
              <w:t>Функционально-ориентированная</w:t>
            </w:r>
          </w:p>
          <w:p w:rsidR="00E37E57" w:rsidRPr="00534694" w:rsidRDefault="00E37E57" w:rsidP="00E37E57">
            <w:pPr>
              <w:widowControl/>
              <w:numPr>
                <w:ilvl w:val="0"/>
                <w:numId w:val="25"/>
              </w:numPr>
              <w:autoSpaceDE/>
              <w:autoSpaceDN/>
              <w:adjustRightInd/>
              <w:jc w:val="left"/>
              <w:rPr>
                <w:sz w:val="20"/>
                <w:szCs w:val="20"/>
              </w:rPr>
            </w:pPr>
            <w:r w:rsidRPr="00534694">
              <w:rPr>
                <w:sz w:val="20"/>
                <w:szCs w:val="20"/>
                <w:lang w:val="en-US"/>
              </w:rPr>
              <w:t>COCOMO</w:t>
            </w:r>
          </w:p>
          <w:p w:rsidR="00E37E57" w:rsidRPr="00534694" w:rsidRDefault="00E37E57" w:rsidP="00E37E57">
            <w:pPr>
              <w:widowControl/>
              <w:numPr>
                <w:ilvl w:val="0"/>
                <w:numId w:val="25"/>
              </w:numPr>
              <w:autoSpaceDE/>
              <w:autoSpaceDN/>
              <w:adjustRightInd/>
              <w:jc w:val="left"/>
              <w:rPr>
                <w:sz w:val="20"/>
                <w:szCs w:val="20"/>
              </w:rPr>
            </w:pPr>
            <w:r w:rsidRPr="00534694">
              <w:rPr>
                <w:sz w:val="20"/>
                <w:szCs w:val="20"/>
                <w:lang w:val="en-US"/>
              </w:rPr>
              <w:t>LOC</w:t>
            </w:r>
            <w:r w:rsidRPr="00534694">
              <w:rPr>
                <w:sz w:val="20"/>
                <w:szCs w:val="20"/>
              </w:rPr>
              <w:t>-оценка</w:t>
            </w:r>
          </w:p>
          <w:p w:rsidR="00E37E57" w:rsidRPr="00534694" w:rsidRDefault="00E37E57" w:rsidP="00E37E57">
            <w:pPr>
              <w:widowControl/>
              <w:numPr>
                <w:ilvl w:val="0"/>
                <w:numId w:val="25"/>
              </w:numPr>
              <w:autoSpaceDE/>
              <w:autoSpaceDN/>
              <w:adjustRightInd/>
              <w:jc w:val="left"/>
              <w:rPr>
                <w:sz w:val="20"/>
                <w:szCs w:val="20"/>
              </w:rPr>
            </w:pPr>
            <w:r w:rsidRPr="00534694">
              <w:rPr>
                <w:sz w:val="20"/>
                <w:szCs w:val="20"/>
              </w:rPr>
              <w:t>Метрика Чепмена</w:t>
            </w:r>
          </w:p>
          <w:p w:rsidR="00E37E57" w:rsidRPr="00534694" w:rsidRDefault="00E37E57" w:rsidP="00E37E57">
            <w:pPr>
              <w:ind w:firstLine="0"/>
              <w:rPr>
                <w:sz w:val="20"/>
                <w:szCs w:val="20"/>
              </w:rPr>
            </w:pPr>
            <w:r w:rsidRPr="00534694">
              <w:rPr>
                <w:sz w:val="20"/>
                <w:szCs w:val="20"/>
              </w:rPr>
              <w:t>2. В чем состоит дополнительная особенность статистической модели Миллса?</w:t>
            </w:r>
          </w:p>
          <w:p w:rsidR="00E37E57" w:rsidRPr="00534694" w:rsidRDefault="00E37E57" w:rsidP="00E37E57">
            <w:pPr>
              <w:widowControl/>
              <w:numPr>
                <w:ilvl w:val="0"/>
                <w:numId w:val="26"/>
              </w:numPr>
              <w:autoSpaceDE/>
              <w:autoSpaceDN/>
              <w:adjustRightInd/>
              <w:jc w:val="left"/>
              <w:rPr>
                <w:sz w:val="20"/>
                <w:szCs w:val="20"/>
              </w:rPr>
            </w:pPr>
            <w:r w:rsidRPr="00534694">
              <w:rPr>
                <w:sz w:val="20"/>
                <w:szCs w:val="20"/>
              </w:rPr>
              <w:t>Позволяет оценить количество ошибок</w:t>
            </w:r>
          </w:p>
          <w:p w:rsidR="00E37E57" w:rsidRPr="00534694" w:rsidRDefault="00E37E57" w:rsidP="00E37E57">
            <w:pPr>
              <w:widowControl/>
              <w:numPr>
                <w:ilvl w:val="0"/>
                <w:numId w:val="26"/>
              </w:numPr>
              <w:autoSpaceDE/>
              <w:autoSpaceDN/>
              <w:adjustRightInd/>
              <w:jc w:val="left"/>
              <w:rPr>
                <w:sz w:val="20"/>
                <w:szCs w:val="20"/>
              </w:rPr>
            </w:pPr>
            <w:r w:rsidRPr="00534694">
              <w:rPr>
                <w:sz w:val="20"/>
                <w:szCs w:val="20"/>
              </w:rPr>
              <w:t>Позволяет оценить степень отлаженности программ</w:t>
            </w:r>
          </w:p>
          <w:p w:rsidR="00E37E57" w:rsidRPr="00534694" w:rsidRDefault="00E37E57" w:rsidP="00E37E57">
            <w:pPr>
              <w:widowControl/>
              <w:numPr>
                <w:ilvl w:val="0"/>
                <w:numId w:val="26"/>
              </w:numPr>
              <w:autoSpaceDE/>
              <w:autoSpaceDN/>
              <w:adjustRightInd/>
              <w:jc w:val="left"/>
              <w:rPr>
                <w:sz w:val="20"/>
                <w:szCs w:val="20"/>
              </w:rPr>
            </w:pPr>
            <w:r w:rsidRPr="00534694">
              <w:rPr>
                <w:sz w:val="20"/>
                <w:szCs w:val="20"/>
              </w:rPr>
              <w:t>Позволяет рассчитать трудоемкость программы</w:t>
            </w:r>
          </w:p>
          <w:p w:rsidR="00E37E57" w:rsidRPr="00534694" w:rsidRDefault="00E37E57" w:rsidP="00E37E57">
            <w:pPr>
              <w:widowControl/>
              <w:numPr>
                <w:ilvl w:val="0"/>
                <w:numId w:val="26"/>
              </w:numPr>
              <w:autoSpaceDE/>
              <w:autoSpaceDN/>
              <w:adjustRightInd/>
              <w:jc w:val="left"/>
              <w:rPr>
                <w:sz w:val="20"/>
                <w:szCs w:val="20"/>
              </w:rPr>
            </w:pPr>
            <w:r w:rsidRPr="00534694">
              <w:rPr>
                <w:sz w:val="20"/>
                <w:szCs w:val="20"/>
              </w:rPr>
              <w:t>Позволяет оценить количество строк кода</w:t>
            </w:r>
          </w:p>
          <w:p w:rsidR="007F24A7" w:rsidRPr="00026944" w:rsidRDefault="007F24A7" w:rsidP="00144368">
            <w:pPr>
              <w:widowControl/>
              <w:tabs>
                <w:tab w:val="left" w:pos="242"/>
              </w:tabs>
              <w:autoSpaceDE/>
              <w:adjustRightInd/>
              <w:ind w:left="54" w:firstLine="0"/>
              <w:rPr>
                <w:b/>
                <w:sz w:val="20"/>
                <w:szCs w:val="20"/>
              </w:rPr>
            </w:pPr>
            <w:r w:rsidRPr="00026944">
              <w:rPr>
                <w:b/>
                <w:sz w:val="20"/>
                <w:szCs w:val="20"/>
              </w:rPr>
              <w:t>Перечень вопросов для подготовки к зачету</w:t>
            </w:r>
          </w:p>
          <w:p w:rsidR="007F24A7" w:rsidRPr="00275BF2" w:rsidRDefault="007F24A7" w:rsidP="009A38C7">
            <w:pPr>
              <w:widowControl/>
              <w:numPr>
                <w:ilvl w:val="0"/>
                <w:numId w:val="12"/>
              </w:numPr>
              <w:tabs>
                <w:tab w:val="left" w:pos="1080"/>
              </w:tabs>
              <w:suppressAutoHyphens/>
              <w:autoSpaceDE/>
              <w:autoSpaceDN/>
              <w:adjustRightInd/>
              <w:ind w:left="0" w:firstLine="0"/>
              <w:rPr>
                <w:sz w:val="20"/>
                <w:szCs w:val="20"/>
              </w:rPr>
            </w:pPr>
            <w:r w:rsidRPr="00275BF2">
              <w:rPr>
                <w:sz w:val="20"/>
                <w:szCs w:val="20"/>
              </w:rPr>
              <w:t>Лексический анализ в оценке характеристик программ.</w:t>
            </w:r>
          </w:p>
          <w:p w:rsidR="007F24A7" w:rsidRPr="00275BF2" w:rsidRDefault="007F24A7" w:rsidP="009A38C7">
            <w:pPr>
              <w:widowControl/>
              <w:numPr>
                <w:ilvl w:val="0"/>
                <w:numId w:val="12"/>
              </w:numPr>
              <w:tabs>
                <w:tab w:val="left" w:pos="1080"/>
              </w:tabs>
              <w:suppressAutoHyphens/>
              <w:autoSpaceDE/>
              <w:autoSpaceDN/>
              <w:adjustRightInd/>
              <w:ind w:left="0" w:firstLine="0"/>
              <w:rPr>
                <w:sz w:val="20"/>
                <w:szCs w:val="20"/>
              </w:rPr>
            </w:pPr>
            <w:r w:rsidRPr="00275BF2">
              <w:rPr>
                <w:sz w:val="20"/>
                <w:szCs w:val="20"/>
              </w:rPr>
              <w:t xml:space="preserve">Основные понятия </w:t>
            </w:r>
            <w:proofErr w:type="spellStart"/>
            <w:r w:rsidRPr="00275BF2">
              <w:rPr>
                <w:sz w:val="20"/>
                <w:szCs w:val="20"/>
              </w:rPr>
              <w:t>программометрики</w:t>
            </w:r>
            <w:proofErr w:type="spellEnd"/>
            <w:r w:rsidRPr="00275BF2">
              <w:rPr>
                <w:sz w:val="20"/>
                <w:szCs w:val="20"/>
              </w:rPr>
              <w:t>.</w:t>
            </w:r>
          </w:p>
          <w:p w:rsidR="007F24A7" w:rsidRPr="007F24A7" w:rsidRDefault="007F24A7" w:rsidP="009A38C7">
            <w:pPr>
              <w:widowControl/>
              <w:numPr>
                <w:ilvl w:val="0"/>
                <w:numId w:val="12"/>
              </w:numPr>
              <w:tabs>
                <w:tab w:val="left" w:pos="1080"/>
              </w:tabs>
              <w:suppressAutoHyphens/>
              <w:autoSpaceDE/>
              <w:autoSpaceDN/>
              <w:adjustRightInd/>
              <w:ind w:left="0" w:firstLine="0"/>
              <w:rPr>
                <w:i/>
              </w:rPr>
            </w:pPr>
            <w:r w:rsidRPr="00275BF2">
              <w:rPr>
                <w:sz w:val="20"/>
                <w:szCs w:val="20"/>
              </w:rPr>
              <w:t>Структурная сложность программного обеспечения.</w:t>
            </w:r>
          </w:p>
        </w:tc>
      </w:tr>
      <w:tr w:rsidR="007F24A7" w:rsidRPr="00457C1A">
        <w:trPr>
          <w:trHeight w:val="258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F24A7" w:rsidRPr="007F24A7" w:rsidRDefault="007F24A7" w:rsidP="00144368">
            <w:pPr>
              <w:ind w:firstLine="0"/>
              <w:jc w:val="left"/>
            </w:pPr>
            <w:r w:rsidRPr="007F24A7">
              <w:t>Уметь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F24A7" w:rsidRPr="009F094C" w:rsidRDefault="007F24A7" w:rsidP="00144368">
            <w:pPr>
              <w:widowControl/>
              <w:numPr>
                <w:ilvl w:val="0"/>
                <w:numId w:val="2"/>
              </w:numPr>
              <w:tabs>
                <w:tab w:val="num" w:pos="34"/>
                <w:tab w:val="num" w:pos="317"/>
              </w:tabs>
              <w:autoSpaceDE/>
              <w:autoSpaceDN/>
              <w:adjustRightInd/>
              <w:ind w:left="0" w:firstLine="0"/>
              <w:jc w:val="left"/>
            </w:pPr>
            <w:r w:rsidRPr="009F094C">
              <w:t xml:space="preserve">собирать, формализовывать и оценивать функциональные и иные требования к </w:t>
            </w:r>
            <w:r w:rsidRPr="009F094C">
              <w:rPr>
                <w:bCs/>
              </w:rPr>
              <w:t>пр</w:t>
            </w:r>
            <w:r w:rsidRPr="009F094C">
              <w:rPr>
                <w:bCs/>
              </w:rPr>
              <w:t>о</w:t>
            </w:r>
            <w:r w:rsidRPr="009F094C">
              <w:rPr>
                <w:bCs/>
              </w:rPr>
              <w:lastRenderedPageBreak/>
              <w:t xml:space="preserve">граммному обеспечению (в том числе </w:t>
            </w:r>
            <w:proofErr w:type="gramStart"/>
            <w:r w:rsidRPr="009F094C">
              <w:rPr>
                <w:bCs/>
              </w:rPr>
              <w:t>ИТ</w:t>
            </w:r>
            <w:proofErr w:type="gramEnd"/>
            <w:r w:rsidRPr="009F094C">
              <w:rPr>
                <w:bCs/>
              </w:rPr>
              <w:t xml:space="preserve"> и ИС)</w:t>
            </w:r>
            <w:r w:rsidRPr="009F094C">
              <w:t>;</w:t>
            </w:r>
          </w:p>
          <w:p w:rsidR="007F24A7" w:rsidRPr="009F094C" w:rsidRDefault="007F24A7" w:rsidP="00144368">
            <w:pPr>
              <w:widowControl/>
              <w:numPr>
                <w:ilvl w:val="0"/>
                <w:numId w:val="2"/>
              </w:numPr>
              <w:tabs>
                <w:tab w:val="num" w:pos="34"/>
                <w:tab w:val="num" w:pos="317"/>
              </w:tabs>
              <w:autoSpaceDE/>
              <w:autoSpaceDN/>
              <w:adjustRightInd/>
              <w:ind w:left="0" w:firstLine="0"/>
              <w:jc w:val="left"/>
            </w:pPr>
            <w:r w:rsidRPr="009F094C">
              <w:t xml:space="preserve">проводить </w:t>
            </w:r>
            <w:proofErr w:type="spellStart"/>
            <w:r w:rsidRPr="009F094C">
              <w:t>программометрическую</w:t>
            </w:r>
            <w:proofErr w:type="spellEnd"/>
            <w:r w:rsidRPr="009F094C">
              <w:t xml:space="preserve"> оценку программного средства (в том числе </w:t>
            </w:r>
            <w:proofErr w:type="gramStart"/>
            <w:r w:rsidRPr="009F094C">
              <w:t>ИТ</w:t>
            </w:r>
            <w:proofErr w:type="gramEnd"/>
            <w:r w:rsidRPr="009F094C">
              <w:t xml:space="preserve"> и ИС);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D436F9" w:rsidRPr="00026944" w:rsidRDefault="00D436F9" w:rsidP="00D436F9">
            <w:pPr>
              <w:widowControl/>
              <w:tabs>
                <w:tab w:val="left" w:pos="242"/>
              </w:tabs>
              <w:autoSpaceDE/>
              <w:adjustRightInd/>
              <w:ind w:firstLine="0"/>
              <w:rPr>
                <w:b/>
                <w:sz w:val="20"/>
                <w:szCs w:val="20"/>
              </w:rPr>
            </w:pPr>
            <w:r w:rsidRPr="00026944">
              <w:rPr>
                <w:b/>
                <w:sz w:val="20"/>
                <w:szCs w:val="20"/>
              </w:rPr>
              <w:lastRenderedPageBreak/>
              <w:t>Практическое задание</w:t>
            </w:r>
          </w:p>
          <w:p w:rsidR="007F24A7" w:rsidRPr="00026944" w:rsidRDefault="00275BF2" w:rsidP="00144368">
            <w:pPr>
              <w:ind w:firstLine="0"/>
              <w:rPr>
                <w:sz w:val="20"/>
                <w:szCs w:val="20"/>
              </w:rPr>
            </w:pPr>
            <w:r w:rsidRPr="00026944">
              <w:rPr>
                <w:sz w:val="20"/>
                <w:szCs w:val="20"/>
              </w:rPr>
              <w:t>Рассчитать производительность и качество проекта</w:t>
            </w:r>
          </w:p>
          <w:p w:rsidR="00275BF2" w:rsidRPr="00026944" w:rsidRDefault="00275BF2" w:rsidP="00144368">
            <w:pPr>
              <w:ind w:firstLine="0"/>
              <w:rPr>
                <w:sz w:val="20"/>
                <w:szCs w:val="20"/>
              </w:rPr>
            </w:pPr>
            <w:r w:rsidRPr="00026944">
              <w:rPr>
                <w:sz w:val="20"/>
                <w:szCs w:val="20"/>
              </w:rPr>
              <w:t>Оценить стоимость разработки ПС по моделям COCOMO</w:t>
            </w:r>
          </w:p>
          <w:p w:rsidR="00275BF2" w:rsidRPr="00026944" w:rsidRDefault="00275BF2" w:rsidP="00144368">
            <w:pPr>
              <w:ind w:firstLine="0"/>
              <w:rPr>
                <w:sz w:val="20"/>
                <w:szCs w:val="20"/>
              </w:rPr>
            </w:pPr>
            <w:r w:rsidRPr="00026944">
              <w:rPr>
                <w:sz w:val="20"/>
                <w:szCs w:val="20"/>
              </w:rPr>
              <w:lastRenderedPageBreak/>
              <w:t>Оценить надежность программного обеспечения по разным моделям</w:t>
            </w:r>
          </w:p>
          <w:p w:rsidR="00275BF2" w:rsidRPr="00026944" w:rsidRDefault="00275BF2" w:rsidP="00144368">
            <w:pPr>
              <w:ind w:firstLine="0"/>
              <w:rPr>
                <w:sz w:val="20"/>
                <w:szCs w:val="20"/>
              </w:rPr>
            </w:pPr>
            <w:r w:rsidRPr="00026944">
              <w:rPr>
                <w:sz w:val="20"/>
                <w:szCs w:val="20"/>
              </w:rPr>
              <w:t>Оценить характеристику программ на основе лексического анализа</w:t>
            </w:r>
          </w:p>
          <w:p w:rsidR="00275BF2" w:rsidRPr="00026944" w:rsidRDefault="00275BF2" w:rsidP="00144368">
            <w:pPr>
              <w:ind w:firstLine="0"/>
              <w:rPr>
                <w:sz w:val="20"/>
                <w:szCs w:val="20"/>
              </w:rPr>
            </w:pPr>
            <w:r w:rsidRPr="00026944">
              <w:rPr>
                <w:sz w:val="20"/>
                <w:szCs w:val="20"/>
              </w:rPr>
              <w:t>Оценить структурную сложность программ</w:t>
            </w:r>
          </w:p>
          <w:p w:rsidR="00275BF2" w:rsidRPr="00026944" w:rsidRDefault="00275BF2" w:rsidP="00144368">
            <w:pPr>
              <w:ind w:firstLine="0"/>
              <w:rPr>
                <w:i/>
                <w:sz w:val="20"/>
                <w:szCs w:val="20"/>
              </w:rPr>
            </w:pPr>
          </w:p>
        </w:tc>
      </w:tr>
      <w:tr w:rsidR="007F24A7" w:rsidRPr="00457C1A">
        <w:trPr>
          <w:trHeight w:val="446"/>
        </w:trPr>
        <w:tc>
          <w:tcPr>
            <w:tcW w:w="55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F24A7" w:rsidRPr="007F24A7" w:rsidRDefault="007F24A7" w:rsidP="00144368">
            <w:pPr>
              <w:ind w:firstLine="0"/>
              <w:jc w:val="left"/>
            </w:pPr>
            <w:r w:rsidRPr="007F24A7">
              <w:lastRenderedPageBreak/>
              <w:t>Владеть</w:t>
            </w:r>
          </w:p>
        </w:tc>
        <w:tc>
          <w:tcPr>
            <w:tcW w:w="1484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</w:tcPr>
          <w:p w:rsidR="007F24A7" w:rsidRPr="009F094C" w:rsidRDefault="007F24A7" w:rsidP="00144368">
            <w:pPr>
              <w:widowControl/>
              <w:numPr>
                <w:ilvl w:val="0"/>
                <w:numId w:val="2"/>
              </w:numPr>
              <w:tabs>
                <w:tab w:val="num" w:pos="34"/>
                <w:tab w:val="num" w:pos="317"/>
              </w:tabs>
              <w:autoSpaceDE/>
              <w:autoSpaceDN/>
              <w:adjustRightInd/>
              <w:ind w:left="0" w:firstLine="0"/>
              <w:jc w:val="left"/>
            </w:pPr>
            <w:r w:rsidRPr="009F094C">
              <w:t>базовыми методами и средствами оце</w:t>
            </w:r>
            <w:r w:rsidRPr="009F094C">
              <w:t>н</w:t>
            </w:r>
            <w:r w:rsidRPr="009F094C">
              <w:t xml:space="preserve">ки качества программного обеспечения (в том числе </w:t>
            </w:r>
            <w:proofErr w:type="gramStart"/>
            <w:r w:rsidRPr="009F094C">
              <w:t>ИТ</w:t>
            </w:r>
            <w:proofErr w:type="gramEnd"/>
            <w:r w:rsidRPr="009F094C">
              <w:t xml:space="preserve"> и ИС).</w:t>
            </w:r>
          </w:p>
        </w:tc>
        <w:tc>
          <w:tcPr>
            <w:tcW w:w="295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tcMar>
              <w:top w:w="15" w:type="dxa"/>
              <w:left w:w="80" w:type="dxa"/>
              <w:bottom w:w="0" w:type="dxa"/>
              <w:right w:w="80" w:type="dxa"/>
            </w:tcMar>
            <w:vAlign w:val="center"/>
          </w:tcPr>
          <w:p w:rsidR="00261676" w:rsidRPr="00026944" w:rsidRDefault="00261676" w:rsidP="00261676">
            <w:pPr>
              <w:widowControl/>
              <w:tabs>
                <w:tab w:val="left" w:pos="242"/>
              </w:tabs>
              <w:autoSpaceDE/>
              <w:adjustRightInd/>
              <w:ind w:left="54" w:firstLine="0"/>
              <w:rPr>
                <w:b/>
                <w:sz w:val="20"/>
                <w:szCs w:val="20"/>
              </w:rPr>
            </w:pPr>
            <w:r w:rsidRPr="00026944">
              <w:rPr>
                <w:b/>
                <w:sz w:val="20"/>
                <w:szCs w:val="20"/>
              </w:rPr>
              <w:t>Комплексное задание</w:t>
            </w:r>
          </w:p>
          <w:p w:rsidR="007F24A7" w:rsidRPr="00026944" w:rsidRDefault="00275BF2" w:rsidP="00144368">
            <w:pPr>
              <w:ind w:firstLine="0"/>
              <w:rPr>
                <w:i/>
                <w:sz w:val="20"/>
                <w:szCs w:val="20"/>
              </w:rPr>
            </w:pPr>
            <w:r w:rsidRPr="00026944">
              <w:rPr>
                <w:sz w:val="20"/>
                <w:szCs w:val="20"/>
              </w:rPr>
              <w:t xml:space="preserve">Выполнить </w:t>
            </w:r>
            <w:proofErr w:type="spellStart"/>
            <w:r w:rsidRPr="00026944">
              <w:rPr>
                <w:sz w:val="20"/>
                <w:szCs w:val="20"/>
              </w:rPr>
              <w:t>программометрическую</w:t>
            </w:r>
            <w:proofErr w:type="spellEnd"/>
            <w:r w:rsidRPr="00026944">
              <w:rPr>
                <w:sz w:val="20"/>
                <w:szCs w:val="20"/>
              </w:rPr>
              <w:t xml:space="preserve"> оценку программного средства, применяя различные методы и средс</w:t>
            </w:r>
            <w:r w:rsidRPr="00026944">
              <w:rPr>
                <w:sz w:val="20"/>
                <w:szCs w:val="20"/>
              </w:rPr>
              <w:t>т</w:t>
            </w:r>
            <w:r w:rsidRPr="00026944">
              <w:rPr>
                <w:sz w:val="20"/>
                <w:szCs w:val="20"/>
              </w:rPr>
              <w:t>ва, наиболее подходящие в конкретном случае</w:t>
            </w:r>
          </w:p>
        </w:tc>
      </w:tr>
    </w:tbl>
    <w:p w:rsidR="00197B54" w:rsidRPr="007E7605" w:rsidRDefault="00197B54" w:rsidP="00197B54">
      <w:pPr>
        <w:rPr>
          <w:i/>
          <w:highlight w:val="yellow"/>
        </w:rPr>
      </w:pPr>
    </w:p>
    <w:p w:rsidR="00877E3C" w:rsidRPr="007E7605" w:rsidRDefault="00877E3C" w:rsidP="00197B54">
      <w:pPr>
        <w:rPr>
          <w:i/>
        </w:rPr>
      </w:pPr>
    </w:p>
    <w:p w:rsidR="00CE6E80" w:rsidRPr="007E7605" w:rsidRDefault="00CE6E80" w:rsidP="00197B54">
      <w:pPr>
        <w:rPr>
          <w:i/>
        </w:rPr>
      </w:pPr>
    </w:p>
    <w:p w:rsidR="00676FF0" w:rsidRPr="007E7605" w:rsidRDefault="00676FF0" w:rsidP="00197B54">
      <w:pPr>
        <w:rPr>
          <w:i/>
        </w:rPr>
      </w:pPr>
    </w:p>
    <w:p w:rsidR="00CE6E80" w:rsidRPr="007E7605" w:rsidRDefault="00CE6E80" w:rsidP="00197B54">
      <w:pPr>
        <w:rPr>
          <w:i/>
        </w:rPr>
      </w:pPr>
    </w:p>
    <w:p w:rsidR="00676FF0" w:rsidRPr="007E7605" w:rsidRDefault="00676FF0" w:rsidP="00197B54">
      <w:pPr>
        <w:rPr>
          <w:i/>
        </w:rPr>
      </w:pPr>
    </w:p>
    <w:p w:rsidR="00877E3C" w:rsidRPr="007E7605" w:rsidRDefault="00877E3C" w:rsidP="00197B54">
      <w:pPr>
        <w:rPr>
          <w:i/>
        </w:rPr>
      </w:pPr>
    </w:p>
    <w:p w:rsidR="00787DAA" w:rsidRDefault="00787DAA" w:rsidP="0033429F">
      <w:pPr>
        <w:rPr>
          <w:b/>
        </w:rPr>
        <w:sectPr w:rsidR="00787DAA" w:rsidSect="00951970">
          <w:pgSz w:w="16840" w:h="11907" w:orient="landscape" w:code="9"/>
          <w:pgMar w:top="1701" w:right="567" w:bottom="851" w:left="567" w:header="720" w:footer="720" w:gutter="0"/>
          <w:cols w:space="720"/>
          <w:noEndnote/>
          <w:titlePg/>
          <w:docGrid w:linePitch="326"/>
        </w:sectPr>
      </w:pPr>
    </w:p>
    <w:p w:rsidR="0033429F" w:rsidRPr="005E2347" w:rsidRDefault="0033429F" w:rsidP="007E7605">
      <w:pPr>
        <w:ind w:firstLine="0"/>
        <w:rPr>
          <w:b/>
        </w:rPr>
      </w:pPr>
      <w:r w:rsidRPr="005E2347">
        <w:rPr>
          <w:b/>
        </w:rPr>
        <w:lastRenderedPageBreak/>
        <w:t>б) Порядок проведения промежуточной аттестации, показатели и критерии оценив</w:t>
      </w:r>
      <w:r w:rsidRPr="005E2347">
        <w:rPr>
          <w:b/>
        </w:rPr>
        <w:t>а</w:t>
      </w:r>
      <w:r w:rsidRPr="005E2347">
        <w:rPr>
          <w:b/>
        </w:rPr>
        <w:t>ния:</w:t>
      </w:r>
    </w:p>
    <w:p w:rsidR="000F229A" w:rsidRPr="005E2347" w:rsidRDefault="0034629A" w:rsidP="0089203A">
      <w:r w:rsidRPr="005E2347">
        <w:t>Промежуточная аттестация по дисциплине «</w:t>
      </w:r>
      <w:r w:rsidR="008542BD" w:rsidRPr="005E2347">
        <w:rPr>
          <w:rStyle w:val="FontStyle16"/>
          <w:b w:val="0"/>
          <w:bCs w:val="0"/>
          <w:sz w:val="24"/>
        </w:rPr>
        <w:t>Стандартизация, сертификация и упра</w:t>
      </w:r>
      <w:r w:rsidR="008542BD" w:rsidRPr="005E2347">
        <w:rPr>
          <w:rStyle w:val="FontStyle16"/>
          <w:b w:val="0"/>
          <w:bCs w:val="0"/>
          <w:sz w:val="24"/>
        </w:rPr>
        <w:t>в</w:t>
      </w:r>
      <w:r w:rsidR="008542BD" w:rsidRPr="005E2347">
        <w:rPr>
          <w:rStyle w:val="FontStyle16"/>
          <w:b w:val="0"/>
          <w:bCs w:val="0"/>
          <w:sz w:val="24"/>
        </w:rPr>
        <w:t>ление качеством в ИТ-сфере</w:t>
      </w:r>
      <w:r w:rsidRPr="005E2347">
        <w:t>»</w:t>
      </w:r>
      <w:r w:rsidR="000A27D8" w:rsidRPr="005E2347">
        <w:t xml:space="preserve"> включает теоретические вопросы, позволяющие оценить уровень усвоения </w:t>
      </w:r>
      <w:proofErr w:type="gramStart"/>
      <w:r w:rsidR="000A27D8" w:rsidRPr="005E2347">
        <w:t>обучающимися</w:t>
      </w:r>
      <w:proofErr w:type="gramEnd"/>
      <w:r w:rsidR="000A27D8" w:rsidRPr="005E2347">
        <w:t xml:space="preserve"> знаний, и практические задания, выявляющие степень сформированности умений и владений, п</w:t>
      </w:r>
      <w:r w:rsidR="000F229A" w:rsidRPr="005E2347">
        <w:t>роводится в фор</w:t>
      </w:r>
      <w:r w:rsidR="0089203A" w:rsidRPr="005E2347">
        <w:t xml:space="preserve">ме </w:t>
      </w:r>
      <w:r w:rsidR="008542BD" w:rsidRPr="005E2347">
        <w:t>зачета</w:t>
      </w:r>
      <w:r w:rsidR="006879E3">
        <w:t xml:space="preserve"> с оценкой</w:t>
      </w:r>
      <w:r w:rsidR="0089203A" w:rsidRPr="005E2347">
        <w:t>.</w:t>
      </w:r>
    </w:p>
    <w:p w:rsidR="00143590" w:rsidRDefault="008542BD" w:rsidP="0034629A">
      <w:r w:rsidRPr="005E2347">
        <w:t>Зачет</w:t>
      </w:r>
      <w:r w:rsidR="00737995" w:rsidRPr="005E2347">
        <w:t xml:space="preserve"> по данной дисциплине проводится в устной форме по </w:t>
      </w:r>
      <w:r w:rsidR="001601D1">
        <w:t>зачетным</w:t>
      </w:r>
      <w:r w:rsidR="00737995" w:rsidRPr="005E2347">
        <w:t xml:space="preserve"> билетам, ка</w:t>
      </w:r>
      <w:r w:rsidR="00737995" w:rsidRPr="005E2347">
        <w:t>ж</w:t>
      </w:r>
      <w:r w:rsidR="00737995" w:rsidRPr="005E2347">
        <w:t xml:space="preserve">дый из которых включает </w:t>
      </w:r>
      <w:r w:rsidR="005E2347" w:rsidRPr="005E2347">
        <w:t xml:space="preserve">один </w:t>
      </w:r>
      <w:r w:rsidR="00737995" w:rsidRPr="005E2347">
        <w:t xml:space="preserve"> теоретически</w:t>
      </w:r>
      <w:r w:rsidR="005E2347" w:rsidRPr="005E2347">
        <w:t>й</w:t>
      </w:r>
      <w:r w:rsidR="00737995" w:rsidRPr="005E2347">
        <w:t xml:space="preserve"> вопрос и одно практическое задание.</w:t>
      </w:r>
    </w:p>
    <w:p w:rsidR="00FC6AE1" w:rsidRPr="005E2347" w:rsidRDefault="00FC6AE1" w:rsidP="0034629A"/>
    <w:p w:rsidR="0034629A" w:rsidRPr="005E2347" w:rsidRDefault="00143590" w:rsidP="0034629A">
      <w:pPr>
        <w:rPr>
          <w:b/>
        </w:rPr>
      </w:pPr>
      <w:r w:rsidRPr="005E2347">
        <w:rPr>
          <w:b/>
        </w:rPr>
        <w:t>Показатели и критерии оценивания</w:t>
      </w:r>
      <w:r w:rsidR="00374491" w:rsidRPr="005E2347">
        <w:rPr>
          <w:b/>
        </w:rPr>
        <w:t xml:space="preserve"> </w:t>
      </w:r>
      <w:r w:rsidR="005E2347" w:rsidRPr="005E2347">
        <w:rPr>
          <w:b/>
        </w:rPr>
        <w:t>зачета</w:t>
      </w:r>
      <w:r w:rsidRPr="005E2347">
        <w:rPr>
          <w:b/>
        </w:rPr>
        <w:t>:</w:t>
      </w:r>
    </w:p>
    <w:p w:rsidR="006879E3" w:rsidRPr="005E2347" w:rsidRDefault="005E2347" w:rsidP="006879E3">
      <w:r w:rsidRPr="005E2347">
        <w:t>«</w:t>
      </w:r>
      <w:r w:rsidR="006879E3" w:rsidRPr="005E2347">
        <w:t xml:space="preserve">Отлично» – оценка знаний </w:t>
      </w:r>
      <w:r w:rsidR="006879E3">
        <w:t>бакалавра</w:t>
      </w:r>
      <w:r w:rsidR="006879E3" w:rsidRPr="005E2347">
        <w:t>, который свободно владеет:</w:t>
      </w:r>
    </w:p>
    <w:p w:rsidR="006879E3" w:rsidRPr="005E2347" w:rsidRDefault="006879E3" w:rsidP="006879E3">
      <w:r w:rsidRPr="005E2347">
        <w:t>1) понятийно-терминологической базой дисциплины и знает значение наиболее ча</w:t>
      </w:r>
      <w:r w:rsidRPr="005E2347">
        <w:t>с</w:t>
      </w:r>
      <w:r w:rsidRPr="005E2347">
        <w:t>то используемых аббревиатур;</w:t>
      </w:r>
    </w:p>
    <w:p w:rsidR="006879E3" w:rsidRPr="005E2347" w:rsidRDefault="006879E3" w:rsidP="006879E3">
      <w:r w:rsidRPr="005E2347">
        <w:t>2) четко увязывает теоретическое познание дисциплины с реальной практикой;</w:t>
      </w:r>
    </w:p>
    <w:p w:rsidR="006879E3" w:rsidRPr="005E2347" w:rsidRDefault="006879E3" w:rsidP="006879E3">
      <w:r w:rsidRPr="005E2347">
        <w:t>3) знаком с широким кругом литературных источников, знает, где их достать, хор</w:t>
      </w:r>
      <w:r w:rsidRPr="005E2347">
        <w:t>о</w:t>
      </w:r>
      <w:r w:rsidRPr="005E2347">
        <w:t>шо разбирается в истории становления дисциплины, в оценке ее текущего состояния и перспектив ее развития;</w:t>
      </w:r>
    </w:p>
    <w:p w:rsidR="006879E3" w:rsidRPr="005E2347" w:rsidRDefault="006879E3" w:rsidP="006879E3">
      <w:r w:rsidRPr="005E2347">
        <w:t>4) полностью владеет материалом практическо</w:t>
      </w:r>
      <w:r>
        <w:t>го</w:t>
      </w:r>
      <w:r w:rsidRPr="005E2347">
        <w:t xml:space="preserve"> </w:t>
      </w:r>
      <w:r>
        <w:t>задания</w:t>
      </w:r>
      <w:r w:rsidRPr="005E2347">
        <w:t>, четко и аргументировано защищает ее положительные результаты, обосновано комментирует и объясняет доп</w:t>
      </w:r>
      <w:r w:rsidRPr="005E2347">
        <w:t>у</w:t>
      </w:r>
      <w:r w:rsidRPr="005E2347">
        <w:t>щенные недочеты.</w:t>
      </w:r>
    </w:p>
    <w:p w:rsidR="006879E3" w:rsidRPr="005E2347" w:rsidRDefault="006879E3" w:rsidP="006879E3">
      <w:r w:rsidRPr="005E2347">
        <w:t xml:space="preserve">«Хорошо» – оценка знаний </w:t>
      </w:r>
      <w:r>
        <w:t>бакалавра</w:t>
      </w:r>
      <w:r w:rsidRPr="005E2347">
        <w:t>, который владеет понятийно-терминологической базой дисциплины, может увязать теоретическое познание дисципл</w:t>
      </w:r>
      <w:r w:rsidRPr="005E2347">
        <w:t>и</w:t>
      </w:r>
      <w:r w:rsidRPr="005E2347">
        <w:t>ны с реальной практикой. Владеет материалом практическо</w:t>
      </w:r>
      <w:r>
        <w:t>го</w:t>
      </w:r>
      <w:r w:rsidRPr="005E2347">
        <w:t xml:space="preserve"> </w:t>
      </w:r>
      <w:r>
        <w:t>задания</w:t>
      </w:r>
      <w:r w:rsidRPr="005E2347">
        <w:t>, показал спосо</w:t>
      </w:r>
      <w:r w:rsidRPr="005E2347">
        <w:t>б</w:t>
      </w:r>
      <w:r w:rsidRPr="005E2347">
        <w:t>ность к объяснению смысла основных положений;</w:t>
      </w:r>
    </w:p>
    <w:p w:rsidR="006879E3" w:rsidRPr="005E2347" w:rsidRDefault="006879E3" w:rsidP="006879E3">
      <w:r w:rsidRPr="005E2347">
        <w:t xml:space="preserve">«Удовлетворительно» – оценка знаний </w:t>
      </w:r>
      <w:r>
        <w:t>бакалавра</w:t>
      </w:r>
      <w:r w:rsidRPr="005E2347">
        <w:t>, который в большей части владеет, с небольшими изъянами, понятийно-терминологической базой дисциплины, имеет пре</w:t>
      </w:r>
      <w:r w:rsidRPr="005E2347">
        <w:t>д</w:t>
      </w:r>
      <w:r w:rsidRPr="005E2347">
        <w:t>ставление о внутренней логике дисциплины, представленной в виде учебной программы, Владеет, но неуверенно, материалом практическо</w:t>
      </w:r>
      <w:r>
        <w:t>го</w:t>
      </w:r>
      <w:r w:rsidRPr="005E2347">
        <w:t xml:space="preserve"> </w:t>
      </w:r>
      <w:r>
        <w:t>задания</w:t>
      </w:r>
      <w:r w:rsidRPr="005E2347">
        <w:t>.</w:t>
      </w:r>
    </w:p>
    <w:p w:rsidR="005E2347" w:rsidRPr="005E2347" w:rsidRDefault="006879E3" w:rsidP="006879E3">
      <w:r w:rsidRPr="005E2347">
        <w:t xml:space="preserve">«Неудовлетворительно» – оценка знаний </w:t>
      </w:r>
      <w:r>
        <w:t>бакалавра</w:t>
      </w:r>
      <w:r w:rsidRPr="005E2347">
        <w:t>, который не владеет понятийно-терминологической базой дисциплины и материалом практическо</w:t>
      </w:r>
      <w:r>
        <w:t>го</w:t>
      </w:r>
      <w:r w:rsidRPr="005E2347">
        <w:t xml:space="preserve"> </w:t>
      </w:r>
      <w:r>
        <w:t>задания</w:t>
      </w:r>
      <w:r w:rsidR="005E2347" w:rsidRPr="005E2347">
        <w:t xml:space="preserve">. </w:t>
      </w:r>
    </w:p>
    <w:p w:rsidR="00951970" w:rsidRDefault="00951970" w:rsidP="00D21C33">
      <w:pPr>
        <w:pStyle w:val="1"/>
        <w:rPr>
          <w:rStyle w:val="FontStyle32"/>
          <w:i w:val="0"/>
          <w:spacing w:val="-4"/>
          <w:sz w:val="24"/>
          <w:szCs w:val="24"/>
        </w:rPr>
        <w:sectPr w:rsidR="00951970" w:rsidSect="00787DAA">
          <w:pgSz w:w="11907" w:h="16840" w:code="9"/>
          <w:pgMar w:top="1134" w:right="851" w:bottom="851" w:left="1701" w:header="720" w:footer="720" w:gutter="0"/>
          <w:cols w:space="720"/>
          <w:noEndnote/>
          <w:titlePg/>
          <w:docGrid w:linePitch="326"/>
        </w:sectPr>
      </w:pPr>
    </w:p>
    <w:p w:rsidR="007754E4" w:rsidRDefault="00064AD3" w:rsidP="007E7605">
      <w:pPr>
        <w:pStyle w:val="1"/>
        <w:ind w:left="0" w:firstLine="720"/>
        <w:rPr>
          <w:rStyle w:val="FontStyle31"/>
          <w:rFonts w:ascii="Times New Roman" w:hAnsi="Times New Roman"/>
          <w:spacing w:val="-4"/>
          <w:sz w:val="24"/>
          <w:szCs w:val="24"/>
        </w:rPr>
      </w:pPr>
      <w:r w:rsidRPr="00C17915">
        <w:rPr>
          <w:rStyle w:val="FontStyle32"/>
          <w:i w:val="0"/>
          <w:spacing w:val="-4"/>
          <w:sz w:val="24"/>
          <w:szCs w:val="24"/>
        </w:rPr>
        <w:lastRenderedPageBreak/>
        <w:t>8</w:t>
      </w:r>
      <w:r w:rsidR="007754E4" w:rsidRPr="00C17915">
        <w:rPr>
          <w:rStyle w:val="FontStyle32"/>
          <w:i w:val="0"/>
          <w:spacing w:val="-4"/>
          <w:sz w:val="24"/>
          <w:szCs w:val="24"/>
        </w:rPr>
        <w:t xml:space="preserve"> </w:t>
      </w:r>
      <w:r w:rsidR="007754E4" w:rsidRPr="00C17915">
        <w:rPr>
          <w:rStyle w:val="FontStyle31"/>
          <w:rFonts w:ascii="Times New Roman" w:hAnsi="Times New Roman"/>
          <w:spacing w:val="-4"/>
          <w:sz w:val="24"/>
          <w:szCs w:val="24"/>
        </w:rPr>
        <w:t>Учебно-метод</w:t>
      </w:r>
      <w:r w:rsidR="00C518F8" w:rsidRPr="00C17915">
        <w:rPr>
          <w:rStyle w:val="FontStyle31"/>
          <w:rFonts w:ascii="Times New Roman" w:hAnsi="Times New Roman"/>
          <w:spacing w:val="-4"/>
          <w:sz w:val="24"/>
          <w:szCs w:val="24"/>
        </w:rPr>
        <w:t>и</w:t>
      </w:r>
      <w:r w:rsidR="007754E4" w:rsidRPr="00C17915">
        <w:rPr>
          <w:rStyle w:val="FontStyle31"/>
          <w:rFonts w:ascii="Times New Roman" w:hAnsi="Times New Roman"/>
          <w:spacing w:val="-4"/>
          <w:sz w:val="24"/>
          <w:szCs w:val="24"/>
        </w:rPr>
        <w:t>ческое и информационное обеспечен</w:t>
      </w:r>
      <w:r w:rsidR="00C518F8" w:rsidRPr="00C17915">
        <w:rPr>
          <w:rStyle w:val="FontStyle31"/>
          <w:rFonts w:ascii="Times New Roman" w:hAnsi="Times New Roman"/>
          <w:spacing w:val="-4"/>
          <w:sz w:val="24"/>
          <w:szCs w:val="24"/>
        </w:rPr>
        <w:t>и</w:t>
      </w:r>
      <w:r w:rsidR="007754E4" w:rsidRPr="00C17915">
        <w:rPr>
          <w:rStyle w:val="FontStyle31"/>
          <w:rFonts w:ascii="Times New Roman" w:hAnsi="Times New Roman"/>
          <w:spacing w:val="-4"/>
          <w:sz w:val="24"/>
          <w:szCs w:val="24"/>
        </w:rPr>
        <w:t>е</w:t>
      </w:r>
      <w:r w:rsidR="0008161B" w:rsidRPr="00C17915">
        <w:rPr>
          <w:rStyle w:val="FontStyle31"/>
          <w:rFonts w:ascii="Times New Roman" w:hAnsi="Times New Roman"/>
          <w:spacing w:val="-4"/>
          <w:sz w:val="24"/>
          <w:szCs w:val="24"/>
        </w:rPr>
        <w:t xml:space="preserve"> </w:t>
      </w:r>
      <w:r w:rsidR="007754E4" w:rsidRPr="00C17915">
        <w:rPr>
          <w:rStyle w:val="FontStyle31"/>
          <w:rFonts w:ascii="Times New Roman" w:hAnsi="Times New Roman"/>
          <w:spacing w:val="-4"/>
          <w:sz w:val="24"/>
          <w:szCs w:val="24"/>
        </w:rPr>
        <w:t>дисциплины (модуля)</w:t>
      </w:r>
    </w:p>
    <w:p w:rsidR="00306DCD" w:rsidRDefault="00306DCD" w:rsidP="007E7605">
      <w:pPr>
        <w:ind w:firstLine="720"/>
      </w:pPr>
      <w:r w:rsidRPr="00306DCD">
        <w:t xml:space="preserve">Для освоения дисциплины инвалидами и лицами с ограниченными возможностями здоровья предоставляется доступ к электронным источникам, представленным в форме электронного документа в фонде научной библиотеки МГТУ или электронно-библиотечных системах. </w:t>
      </w:r>
      <w:proofErr w:type="gramStart"/>
      <w:r w:rsidRPr="00306DCD">
        <w:t>Доступ к печатным источникам возможен с помощью специал</w:t>
      </w:r>
      <w:r w:rsidRPr="00306DCD">
        <w:t>ь</w:t>
      </w:r>
      <w:r w:rsidRPr="00306DCD">
        <w:t>ных технических и программных средств, имеющимся в научной библиотеке МГТУ.</w:t>
      </w:r>
      <w:proofErr w:type="gramEnd"/>
    </w:p>
    <w:p w:rsidR="006879E3" w:rsidRPr="00306DCD" w:rsidRDefault="006879E3" w:rsidP="007E7605">
      <w:pPr>
        <w:ind w:firstLine="720"/>
      </w:pPr>
    </w:p>
    <w:p w:rsidR="006879E3" w:rsidRPr="00C17915" w:rsidRDefault="006879E3" w:rsidP="007E7605">
      <w:pPr>
        <w:pStyle w:val="Style10"/>
        <w:widowControl/>
        <w:ind w:firstLine="720"/>
        <w:rPr>
          <w:rStyle w:val="FontStyle22"/>
          <w:sz w:val="24"/>
          <w:szCs w:val="24"/>
        </w:rPr>
      </w:pPr>
      <w:r w:rsidRPr="00C17915">
        <w:rPr>
          <w:rStyle w:val="FontStyle18"/>
          <w:sz w:val="24"/>
          <w:szCs w:val="24"/>
        </w:rPr>
        <w:t xml:space="preserve">а) Основная </w:t>
      </w:r>
      <w:r w:rsidRPr="00C17915">
        <w:rPr>
          <w:rStyle w:val="FontStyle22"/>
          <w:b/>
          <w:sz w:val="24"/>
          <w:szCs w:val="24"/>
        </w:rPr>
        <w:t>литература:</w:t>
      </w:r>
      <w:r w:rsidRPr="00C17915">
        <w:rPr>
          <w:rStyle w:val="FontStyle22"/>
          <w:sz w:val="24"/>
          <w:szCs w:val="24"/>
        </w:rPr>
        <w:t xml:space="preserve"> </w:t>
      </w:r>
    </w:p>
    <w:p w:rsidR="002B79EA" w:rsidRPr="007E3FF1" w:rsidRDefault="002B79EA" w:rsidP="007E7605">
      <w:pPr>
        <w:ind w:firstLine="720"/>
      </w:pPr>
      <w:r w:rsidRPr="007E3FF1">
        <w:rPr>
          <w:color w:val="000000"/>
        </w:rPr>
        <w:t>1.</w:t>
      </w:r>
      <w:r w:rsidRPr="007E3FF1">
        <w:t xml:space="preserve"> </w:t>
      </w:r>
      <w:r w:rsidRPr="007E3FF1">
        <w:rPr>
          <w:color w:val="000000"/>
        </w:rPr>
        <w:t>Стандартизация,</w:t>
      </w:r>
      <w:r w:rsidRPr="007E3FF1">
        <w:t xml:space="preserve"> </w:t>
      </w:r>
      <w:r w:rsidRPr="007E3FF1">
        <w:rPr>
          <w:color w:val="000000"/>
        </w:rPr>
        <w:t>сертификация</w:t>
      </w:r>
      <w:r w:rsidRPr="007E3FF1">
        <w:t xml:space="preserve"> </w:t>
      </w:r>
      <w:r w:rsidRPr="007E3FF1">
        <w:rPr>
          <w:color w:val="000000"/>
        </w:rPr>
        <w:t>и</w:t>
      </w:r>
      <w:r w:rsidRPr="007E3FF1">
        <w:t xml:space="preserve"> </w:t>
      </w:r>
      <w:r w:rsidRPr="007E3FF1">
        <w:rPr>
          <w:color w:val="000000"/>
        </w:rPr>
        <w:t>управление</w:t>
      </w:r>
      <w:r w:rsidRPr="007E3FF1">
        <w:t xml:space="preserve"> </w:t>
      </w:r>
      <w:r w:rsidRPr="007E3FF1">
        <w:rPr>
          <w:color w:val="000000"/>
        </w:rPr>
        <w:t>качеством</w:t>
      </w:r>
      <w:r w:rsidRPr="007E3FF1">
        <w:t xml:space="preserve"> </w:t>
      </w:r>
      <w:r w:rsidRPr="007E3FF1">
        <w:rPr>
          <w:color w:val="000000"/>
        </w:rPr>
        <w:t>программного</w:t>
      </w:r>
      <w:r w:rsidRPr="007E3FF1">
        <w:t xml:space="preserve"> </w:t>
      </w:r>
      <w:r w:rsidRPr="007E3FF1">
        <w:rPr>
          <w:color w:val="000000"/>
        </w:rPr>
        <w:t>обеспеч</w:t>
      </w:r>
      <w:r w:rsidRPr="007E3FF1">
        <w:rPr>
          <w:color w:val="000000"/>
        </w:rPr>
        <w:t>е</w:t>
      </w:r>
      <w:r w:rsidRPr="007E3FF1">
        <w:rPr>
          <w:color w:val="000000"/>
        </w:rPr>
        <w:t>ния</w:t>
      </w:r>
      <w:r w:rsidRPr="007E3FF1">
        <w:t xml:space="preserve"> </w:t>
      </w:r>
      <w:r w:rsidRPr="007E3FF1">
        <w:rPr>
          <w:color w:val="000000"/>
        </w:rPr>
        <w:t>:</w:t>
      </w:r>
      <w:r w:rsidRPr="007E3FF1">
        <w:t xml:space="preserve"> </w:t>
      </w:r>
      <w:r w:rsidRPr="007E3FF1">
        <w:rPr>
          <w:color w:val="000000"/>
        </w:rPr>
        <w:t>учеб</w:t>
      </w:r>
      <w:proofErr w:type="gramStart"/>
      <w:r w:rsidRPr="007E3FF1">
        <w:rPr>
          <w:color w:val="000000"/>
        </w:rPr>
        <w:t>.</w:t>
      </w:r>
      <w:proofErr w:type="gramEnd"/>
      <w:r w:rsidRPr="007E3FF1">
        <w:t xml:space="preserve"> </w:t>
      </w:r>
      <w:proofErr w:type="gramStart"/>
      <w:r w:rsidRPr="007E3FF1">
        <w:rPr>
          <w:color w:val="000000"/>
        </w:rPr>
        <w:t>п</w:t>
      </w:r>
      <w:proofErr w:type="gramEnd"/>
      <w:r w:rsidRPr="007E3FF1">
        <w:rPr>
          <w:color w:val="000000"/>
        </w:rPr>
        <w:t>особие</w:t>
      </w:r>
      <w:r w:rsidRPr="007E3FF1">
        <w:t xml:space="preserve"> </w:t>
      </w:r>
      <w:r w:rsidRPr="007E3FF1">
        <w:rPr>
          <w:color w:val="000000"/>
        </w:rPr>
        <w:t>/</w:t>
      </w:r>
      <w:r w:rsidRPr="007E3FF1">
        <w:t xml:space="preserve"> </w:t>
      </w:r>
      <w:r w:rsidRPr="007E3FF1">
        <w:rPr>
          <w:color w:val="000000"/>
        </w:rPr>
        <w:t>Т.Н.</w:t>
      </w:r>
      <w:r w:rsidRPr="007E3FF1">
        <w:t xml:space="preserve"> </w:t>
      </w:r>
      <w:r w:rsidRPr="007E3FF1">
        <w:rPr>
          <w:color w:val="000000"/>
        </w:rPr>
        <w:t>Ананьева,</w:t>
      </w:r>
      <w:r w:rsidRPr="007E3FF1">
        <w:t xml:space="preserve"> </w:t>
      </w:r>
      <w:r w:rsidRPr="007E3FF1">
        <w:rPr>
          <w:color w:val="000000"/>
        </w:rPr>
        <w:t>Н.Г.</w:t>
      </w:r>
      <w:r w:rsidRPr="007E3FF1">
        <w:t xml:space="preserve"> </w:t>
      </w:r>
      <w:r w:rsidRPr="007E3FF1">
        <w:rPr>
          <w:color w:val="000000"/>
        </w:rPr>
        <w:t>Новикова,</w:t>
      </w:r>
      <w:r w:rsidRPr="007E3FF1">
        <w:t xml:space="preserve"> </w:t>
      </w:r>
      <w:r w:rsidRPr="007E3FF1">
        <w:rPr>
          <w:color w:val="000000"/>
        </w:rPr>
        <w:t>Г.Н.</w:t>
      </w:r>
      <w:r w:rsidRPr="007E3FF1">
        <w:t xml:space="preserve"> </w:t>
      </w:r>
      <w:r w:rsidRPr="007E3FF1">
        <w:rPr>
          <w:color w:val="000000"/>
        </w:rPr>
        <w:t>Исаев.</w:t>
      </w:r>
      <w:r w:rsidRPr="007E3FF1">
        <w:t xml:space="preserve"> </w:t>
      </w:r>
      <w:r w:rsidRPr="007E3FF1">
        <w:rPr>
          <w:color w:val="000000"/>
        </w:rPr>
        <w:t>—</w:t>
      </w:r>
      <w:r w:rsidRPr="007E3FF1">
        <w:t xml:space="preserve"> </w:t>
      </w:r>
      <w:r w:rsidRPr="007E3FF1">
        <w:rPr>
          <w:color w:val="000000"/>
        </w:rPr>
        <w:t>Москва</w:t>
      </w:r>
      <w:proofErr w:type="gramStart"/>
      <w:r w:rsidRPr="007E3FF1">
        <w:t xml:space="preserve"> </w:t>
      </w:r>
      <w:r w:rsidRPr="007E3FF1">
        <w:rPr>
          <w:color w:val="000000"/>
        </w:rPr>
        <w:t>:</w:t>
      </w:r>
      <w:proofErr w:type="gramEnd"/>
      <w:r w:rsidRPr="007E3FF1">
        <w:t xml:space="preserve"> </w:t>
      </w:r>
      <w:proofErr w:type="gramStart"/>
      <w:r w:rsidRPr="007E3FF1">
        <w:rPr>
          <w:color w:val="000000"/>
        </w:rPr>
        <w:t>ИНФРА-М,</w:t>
      </w:r>
      <w:r w:rsidRPr="007E3FF1">
        <w:t xml:space="preserve"> </w:t>
      </w:r>
      <w:r w:rsidRPr="007E3FF1">
        <w:rPr>
          <w:color w:val="000000"/>
        </w:rPr>
        <w:t>2019.</w:t>
      </w:r>
      <w:r w:rsidRPr="007E3FF1">
        <w:t xml:space="preserve"> </w:t>
      </w:r>
      <w:r w:rsidRPr="007E3FF1">
        <w:rPr>
          <w:color w:val="000000"/>
        </w:rPr>
        <w:t>—</w:t>
      </w:r>
      <w:r w:rsidRPr="007E3FF1">
        <w:t xml:space="preserve"> </w:t>
      </w:r>
      <w:r w:rsidRPr="007E3FF1">
        <w:rPr>
          <w:color w:val="000000"/>
        </w:rPr>
        <w:t>232</w:t>
      </w:r>
      <w:r w:rsidRPr="007E3FF1">
        <w:t xml:space="preserve"> </w:t>
      </w:r>
      <w:r w:rsidRPr="007E3FF1">
        <w:rPr>
          <w:color w:val="000000"/>
        </w:rPr>
        <w:t>с.</w:t>
      </w:r>
      <w:r w:rsidRPr="007E3FF1">
        <w:t xml:space="preserve"> </w:t>
      </w:r>
      <w:r w:rsidRPr="007E3FF1">
        <w:rPr>
          <w:color w:val="000000"/>
        </w:rPr>
        <w:t>—</w:t>
      </w:r>
      <w:r w:rsidRPr="007E3FF1">
        <w:t xml:space="preserve"> </w:t>
      </w:r>
      <w:r w:rsidRPr="007E3FF1">
        <w:rPr>
          <w:color w:val="000000"/>
        </w:rPr>
        <w:t>(Высшее</w:t>
      </w:r>
      <w:r w:rsidRPr="007E3FF1">
        <w:t xml:space="preserve"> </w:t>
      </w:r>
      <w:r w:rsidRPr="007E3FF1">
        <w:rPr>
          <w:color w:val="000000"/>
        </w:rPr>
        <w:t>образование:</w:t>
      </w:r>
      <w:proofErr w:type="gramEnd"/>
      <w:r w:rsidRPr="007E3FF1">
        <w:t xml:space="preserve"> </w:t>
      </w:r>
      <w:proofErr w:type="gramStart"/>
      <w:r w:rsidRPr="007E3FF1">
        <w:rPr>
          <w:color w:val="000000"/>
        </w:rPr>
        <w:t>Бакалавриат).</w:t>
      </w:r>
      <w:r w:rsidRPr="007E3FF1">
        <w:t xml:space="preserve"> </w:t>
      </w:r>
      <w:r w:rsidRPr="007E3FF1">
        <w:rPr>
          <w:color w:val="000000"/>
        </w:rPr>
        <w:t>—</w:t>
      </w:r>
      <w:r w:rsidRPr="007E3FF1">
        <w:t xml:space="preserve"> </w:t>
      </w:r>
      <w:r>
        <w:rPr>
          <w:color w:val="000000"/>
        </w:rPr>
        <w:t>www</w:t>
      </w:r>
      <w:r w:rsidRPr="007E3FF1">
        <w:rPr>
          <w:color w:val="000000"/>
        </w:rPr>
        <w:t>.</w:t>
      </w:r>
      <w:r>
        <w:rPr>
          <w:color w:val="000000"/>
        </w:rPr>
        <w:t>dx</w:t>
      </w:r>
      <w:r w:rsidRPr="007E3FF1">
        <w:rPr>
          <w:color w:val="000000"/>
        </w:rPr>
        <w:t>.</w:t>
      </w:r>
      <w:r>
        <w:rPr>
          <w:color w:val="000000"/>
        </w:rPr>
        <w:t>doi</w:t>
      </w:r>
      <w:r w:rsidRPr="007E3FF1">
        <w:rPr>
          <w:color w:val="000000"/>
        </w:rPr>
        <w:t>.</w:t>
      </w:r>
      <w:r>
        <w:rPr>
          <w:color w:val="000000"/>
        </w:rPr>
        <w:t>org</w:t>
      </w:r>
      <w:r w:rsidRPr="007E3FF1">
        <w:rPr>
          <w:color w:val="000000"/>
        </w:rPr>
        <w:t>/10.12737/18657.</w:t>
      </w:r>
      <w:proofErr w:type="gramEnd"/>
      <w:r w:rsidRPr="007E3FF1">
        <w:t xml:space="preserve"> </w:t>
      </w:r>
      <w:r w:rsidRPr="007E3FF1">
        <w:rPr>
          <w:color w:val="000000"/>
        </w:rPr>
        <w:t>-</w:t>
      </w:r>
      <w:r w:rsidRPr="007E3FF1">
        <w:t xml:space="preserve"> </w:t>
      </w:r>
      <w:r w:rsidRPr="007E3FF1">
        <w:rPr>
          <w:color w:val="000000"/>
        </w:rPr>
        <w:t>Текст</w:t>
      </w:r>
      <w:proofErr w:type="gramStart"/>
      <w:r w:rsidRPr="007E3FF1">
        <w:t xml:space="preserve"> </w:t>
      </w:r>
      <w:r w:rsidRPr="007E3FF1">
        <w:rPr>
          <w:color w:val="000000"/>
        </w:rPr>
        <w:t>:</w:t>
      </w:r>
      <w:proofErr w:type="gramEnd"/>
      <w:r w:rsidRPr="007E3FF1">
        <w:t xml:space="preserve"> </w:t>
      </w:r>
      <w:r w:rsidRPr="007E3FF1">
        <w:rPr>
          <w:color w:val="000000"/>
        </w:rPr>
        <w:t>электронный.</w:t>
      </w:r>
      <w:r w:rsidRPr="007E3FF1">
        <w:t xml:space="preserve"> </w:t>
      </w:r>
      <w:r w:rsidRPr="007E3FF1">
        <w:rPr>
          <w:color w:val="000000"/>
        </w:rPr>
        <w:t>-</w:t>
      </w:r>
      <w:r w:rsidRPr="007E3FF1">
        <w:t xml:space="preserve"> </w:t>
      </w:r>
      <w:r>
        <w:rPr>
          <w:color w:val="000000"/>
        </w:rPr>
        <w:t>URL</w:t>
      </w:r>
      <w:r w:rsidRPr="007E3FF1">
        <w:rPr>
          <w:color w:val="000000"/>
        </w:rPr>
        <w:t>:</w:t>
      </w:r>
      <w:r w:rsidRPr="007E3FF1">
        <w:t xml:space="preserve"> </w:t>
      </w:r>
      <w:hyperlink r:id="rId12" w:history="1">
        <w:r w:rsidR="00337B89" w:rsidRPr="00456360">
          <w:rPr>
            <w:rStyle w:val="af9"/>
          </w:rPr>
          <w:t>https://znanium.com/read?id=333602</w:t>
        </w:r>
      </w:hyperlink>
      <w:r w:rsidR="00337B89">
        <w:t xml:space="preserve"> </w:t>
      </w:r>
      <w:r>
        <w:rPr>
          <w:color w:val="000000"/>
        </w:rPr>
        <w:t xml:space="preserve"> </w:t>
      </w:r>
      <w:r w:rsidRPr="007E3FF1">
        <w:t xml:space="preserve"> </w:t>
      </w:r>
    </w:p>
    <w:p w:rsidR="002B79EA" w:rsidRPr="007E3FF1" w:rsidRDefault="002B79EA" w:rsidP="007E7605">
      <w:pPr>
        <w:ind w:firstLine="720"/>
      </w:pPr>
      <w:r w:rsidRPr="007E3FF1">
        <w:rPr>
          <w:color w:val="000000"/>
        </w:rPr>
        <w:t>2.</w:t>
      </w:r>
      <w:r w:rsidRPr="007E3FF1">
        <w:t xml:space="preserve"> </w:t>
      </w:r>
      <w:r w:rsidRPr="007E3FF1">
        <w:rPr>
          <w:color w:val="000000"/>
        </w:rPr>
        <w:t>Управление</w:t>
      </w:r>
      <w:r w:rsidRPr="007E3FF1">
        <w:t xml:space="preserve"> </w:t>
      </w:r>
      <w:r w:rsidRPr="007E3FF1">
        <w:rPr>
          <w:color w:val="000000"/>
        </w:rPr>
        <w:t>качеством</w:t>
      </w:r>
      <w:r w:rsidRPr="007E3FF1">
        <w:t xml:space="preserve"> </w:t>
      </w:r>
      <w:r w:rsidRPr="007E3FF1">
        <w:rPr>
          <w:color w:val="000000"/>
        </w:rPr>
        <w:t>программного</w:t>
      </w:r>
      <w:r w:rsidRPr="007E3FF1">
        <w:t xml:space="preserve"> </w:t>
      </w:r>
      <w:r w:rsidRPr="007E3FF1">
        <w:rPr>
          <w:color w:val="000000"/>
        </w:rPr>
        <w:t>обеспечения</w:t>
      </w:r>
      <w:proofErr w:type="gramStart"/>
      <w:r w:rsidRPr="007E3FF1">
        <w:t xml:space="preserve"> </w:t>
      </w:r>
      <w:r w:rsidRPr="007E3FF1">
        <w:rPr>
          <w:color w:val="000000"/>
        </w:rPr>
        <w:t>:</w:t>
      </w:r>
      <w:proofErr w:type="gramEnd"/>
      <w:r w:rsidRPr="007E3FF1">
        <w:t xml:space="preserve"> </w:t>
      </w:r>
      <w:r w:rsidRPr="007E3FF1">
        <w:rPr>
          <w:color w:val="000000"/>
        </w:rPr>
        <w:t>учебник</w:t>
      </w:r>
      <w:r w:rsidRPr="007E3FF1">
        <w:t xml:space="preserve"> </w:t>
      </w:r>
      <w:r w:rsidRPr="007E3FF1">
        <w:rPr>
          <w:color w:val="000000"/>
        </w:rPr>
        <w:t>/</w:t>
      </w:r>
      <w:r w:rsidRPr="007E3FF1">
        <w:t xml:space="preserve"> </w:t>
      </w:r>
      <w:r w:rsidRPr="007E3FF1">
        <w:rPr>
          <w:color w:val="000000"/>
        </w:rPr>
        <w:t>Б.В.</w:t>
      </w:r>
      <w:r w:rsidRPr="007E3FF1">
        <w:t xml:space="preserve"> </w:t>
      </w:r>
      <w:r w:rsidRPr="007E3FF1">
        <w:rPr>
          <w:color w:val="000000"/>
        </w:rPr>
        <w:t>Черников.</w:t>
      </w:r>
      <w:r w:rsidRPr="007E3FF1">
        <w:t xml:space="preserve"> </w:t>
      </w:r>
      <w:r w:rsidRPr="007E3FF1">
        <w:rPr>
          <w:color w:val="000000"/>
        </w:rPr>
        <w:t>—</w:t>
      </w:r>
      <w:r w:rsidRPr="007E3FF1">
        <w:t xml:space="preserve"> </w:t>
      </w:r>
      <w:r w:rsidRPr="007E3FF1">
        <w:rPr>
          <w:color w:val="000000"/>
        </w:rPr>
        <w:t>Москва</w:t>
      </w:r>
      <w:proofErr w:type="gramStart"/>
      <w:r w:rsidRPr="007E3FF1">
        <w:t xml:space="preserve"> </w:t>
      </w:r>
      <w:r w:rsidRPr="007E3FF1">
        <w:rPr>
          <w:color w:val="000000"/>
        </w:rPr>
        <w:t>:</w:t>
      </w:r>
      <w:proofErr w:type="gramEnd"/>
      <w:r w:rsidRPr="007E3FF1">
        <w:t xml:space="preserve"> </w:t>
      </w:r>
      <w:r w:rsidRPr="007E3FF1">
        <w:rPr>
          <w:color w:val="000000"/>
        </w:rPr>
        <w:t>ИД</w:t>
      </w:r>
      <w:r w:rsidRPr="007E3FF1">
        <w:t xml:space="preserve"> </w:t>
      </w:r>
      <w:r w:rsidRPr="007E3FF1">
        <w:rPr>
          <w:color w:val="000000"/>
        </w:rPr>
        <w:t>«ФОРУМ»</w:t>
      </w:r>
      <w:proofErr w:type="gramStart"/>
      <w:r w:rsidRPr="007E3FF1">
        <w:t xml:space="preserve"> </w:t>
      </w:r>
      <w:r w:rsidRPr="007E3FF1">
        <w:rPr>
          <w:color w:val="000000"/>
        </w:rPr>
        <w:t>:</w:t>
      </w:r>
      <w:proofErr w:type="gramEnd"/>
      <w:r w:rsidRPr="007E3FF1">
        <w:t xml:space="preserve"> </w:t>
      </w:r>
      <w:proofErr w:type="gramStart"/>
      <w:r w:rsidRPr="007E3FF1">
        <w:rPr>
          <w:color w:val="000000"/>
        </w:rPr>
        <w:t>ИНФРА-М,</w:t>
      </w:r>
      <w:r w:rsidRPr="007E3FF1">
        <w:t xml:space="preserve"> </w:t>
      </w:r>
      <w:r w:rsidRPr="007E3FF1">
        <w:rPr>
          <w:color w:val="000000"/>
        </w:rPr>
        <w:t>2019.</w:t>
      </w:r>
      <w:r w:rsidRPr="007E3FF1">
        <w:t xml:space="preserve"> </w:t>
      </w:r>
      <w:r w:rsidRPr="007E3FF1">
        <w:rPr>
          <w:color w:val="000000"/>
        </w:rPr>
        <w:t>—</w:t>
      </w:r>
      <w:r w:rsidRPr="007E3FF1">
        <w:t xml:space="preserve"> </w:t>
      </w:r>
      <w:r w:rsidRPr="007E3FF1">
        <w:rPr>
          <w:color w:val="000000"/>
        </w:rPr>
        <w:t>240</w:t>
      </w:r>
      <w:r w:rsidRPr="007E3FF1">
        <w:t xml:space="preserve"> </w:t>
      </w:r>
      <w:r w:rsidRPr="007E3FF1">
        <w:rPr>
          <w:color w:val="000000"/>
        </w:rPr>
        <w:t>с.</w:t>
      </w:r>
      <w:r w:rsidRPr="007E3FF1">
        <w:t xml:space="preserve"> </w:t>
      </w:r>
      <w:r w:rsidRPr="007E3FF1">
        <w:rPr>
          <w:color w:val="000000"/>
        </w:rPr>
        <w:t>—</w:t>
      </w:r>
      <w:r w:rsidRPr="007E3FF1">
        <w:t xml:space="preserve"> </w:t>
      </w:r>
      <w:r w:rsidRPr="007E3FF1">
        <w:rPr>
          <w:color w:val="000000"/>
        </w:rPr>
        <w:t>(Высшее</w:t>
      </w:r>
      <w:r w:rsidRPr="007E3FF1">
        <w:t xml:space="preserve"> </w:t>
      </w:r>
      <w:r w:rsidRPr="007E3FF1">
        <w:rPr>
          <w:color w:val="000000"/>
        </w:rPr>
        <w:t>образование:</w:t>
      </w:r>
      <w:proofErr w:type="gramEnd"/>
      <w:r w:rsidRPr="007E3FF1">
        <w:t xml:space="preserve"> </w:t>
      </w:r>
      <w:proofErr w:type="gramStart"/>
      <w:r w:rsidRPr="007E3FF1">
        <w:rPr>
          <w:color w:val="000000"/>
        </w:rPr>
        <w:t>Бакалавр</w:t>
      </w:r>
      <w:r w:rsidRPr="007E3FF1">
        <w:rPr>
          <w:color w:val="000000"/>
        </w:rPr>
        <w:t>и</w:t>
      </w:r>
      <w:r w:rsidRPr="007E3FF1">
        <w:rPr>
          <w:color w:val="000000"/>
        </w:rPr>
        <w:t>ат).</w:t>
      </w:r>
      <w:proofErr w:type="gramEnd"/>
      <w:r w:rsidRPr="007E3FF1">
        <w:t xml:space="preserve"> </w:t>
      </w:r>
      <w:r w:rsidRPr="007E3FF1">
        <w:rPr>
          <w:color w:val="000000"/>
        </w:rPr>
        <w:t>-</w:t>
      </w:r>
      <w:r w:rsidRPr="007E3FF1">
        <w:t xml:space="preserve"> </w:t>
      </w:r>
      <w:r w:rsidRPr="007E3FF1">
        <w:rPr>
          <w:color w:val="000000"/>
        </w:rPr>
        <w:t>Текст</w:t>
      </w:r>
      <w:proofErr w:type="gramStart"/>
      <w:r w:rsidRPr="007E3FF1">
        <w:t xml:space="preserve"> </w:t>
      </w:r>
      <w:r w:rsidRPr="007E3FF1">
        <w:rPr>
          <w:color w:val="000000"/>
        </w:rPr>
        <w:t>:</w:t>
      </w:r>
      <w:proofErr w:type="gramEnd"/>
      <w:r w:rsidRPr="007E3FF1">
        <w:t xml:space="preserve"> </w:t>
      </w:r>
      <w:r w:rsidRPr="007E3FF1">
        <w:rPr>
          <w:color w:val="000000"/>
        </w:rPr>
        <w:t>электронный.</w:t>
      </w:r>
      <w:r w:rsidRPr="007E3FF1">
        <w:t xml:space="preserve"> </w:t>
      </w:r>
      <w:r w:rsidRPr="007E3FF1">
        <w:rPr>
          <w:color w:val="000000"/>
        </w:rPr>
        <w:t>-</w:t>
      </w:r>
      <w:r w:rsidRPr="007E3FF1">
        <w:t xml:space="preserve"> </w:t>
      </w:r>
      <w:r>
        <w:rPr>
          <w:color w:val="000000"/>
        </w:rPr>
        <w:t>URL</w:t>
      </w:r>
      <w:r w:rsidRPr="007E3FF1">
        <w:rPr>
          <w:color w:val="000000"/>
        </w:rPr>
        <w:t>:</w:t>
      </w:r>
      <w:r w:rsidRPr="007E3FF1">
        <w:t xml:space="preserve"> </w:t>
      </w:r>
      <w:hyperlink r:id="rId13" w:history="1">
        <w:r w:rsidR="00337B89" w:rsidRPr="00456360">
          <w:rPr>
            <w:rStyle w:val="af9"/>
          </w:rPr>
          <w:t>https://znanium.com/read?id=339309</w:t>
        </w:r>
      </w:hyperlink>
      <w:r w:rsidR="00337B89">
        <w:t xml:space="preserve"> </w:t>
      </w:r>
      <w:r>
        <w:rPr>
          <w:color w:val="000000"/>
        </w:rPr>
        <w:t xml:space="preserve"> </w:t>
      </w:r>
      <w:r w:rsidRPr="007E3FF1">
        <w:t xml:space="preserve"> </w:t>
      </w:r>
    </w:p>
    <w:p w:rsidR="006879E3" w:rsidRPr="00C17915" w:rsidRDefault="006879E3" w:rsidP="007E7605">
      <w:pPr>
        <w:ind w:firstLine="720"/>
        <w:rPr>
          <w:i/>
          <w:color w:val="C00000"/>
        </w:rPr>
      </w:pPr>
    </w:p>
    <w:p w:rsidR="006879E3" w:rsidRPr="00C17915" w:rsidRDefault="006879E3" w:rsidP="007E7605">
      <w:pPr>
        <w:pStyle w:val="Style10"/>
        <w:widowControl/>
        <w:ind w:firstLine="720"/>
        <w:rPr>
          <w:rStyle w:val="FontStyle22"/>
          <w:b/>
          <w:sz w:val="24"/>
          <w:szCs w:val="24"/>
        </w:rPr>
      </w:pPr>
      <w:r w:rsidRPr="00C17915">
        <w:rPr>
          <w:rStyle w:val="FontStyle22"/>
          <w:b/>
          <w:sz w:val="24"/>
          <w:szCs w:val="24"/>
        </w:rPr>
        <w:t xml:space="preserve">б) Дополнительная литература: </w:t>
      </w:r>
    </w:p>
    <w:p w:rsidR="002B79EA" w:rsidRPr="007E3FF1" w:rsidRDefault="002B79EA" w:rsidP="007E7605">
      <w:pPr>
        <w:ind w:firstLine="720"/>
      </w:pPr>
      <w:r w:rsidRPr="007E3FF1">
        <w:rPr>
          <w:color w:val="000000"/>
        </w:rPr>
        <w:t>1.</w:t>
      </w:r>
      <w:r w:rsidRPr="007E3FF1">
        <w:t xml:space="preserve"> </w:t>
      </w:r>
      <w:r w:rsidRPr="007E3FF1">
        <w:rPr>
          <w:color w:val="000000"/>
        </w:rPr>
        <w:t>Оценка</w:t>
      </w:r>
      <w:r w:rsidRPr="007E3FF1">
        <w:t xml:space="preserve"> </w:t>
      </w:r>
      <w:r w:rsidRPr="007E3FF1">
        <w:rPr>
          <w:color w:val="000000"/>
        </w:rPr>
        <w:t>качества</w:t>
      </w:r>
      <w:r w:rsidRPr="007E3FF1">
        <w:t xml:space="preserve"> </w:t>
      </w:r>
      <w:r w:rsidRPr="007E3FF1">
        <w:rPr>
          <w:color w:val="000000"/>
        </w:rPr>
        <w:t>программного</w:t>
      </w:r>
      <w:r w:rsidRPr="007E3FF1">
        <w:t xml:space="preserve"> </w:t>
      </w:r>
      <w:r w:rsidRPr="007E3FF1">
        <w:rPr>
          <w:color w:val="000000"/>
        </w:rPr>
        <w:t>обеспечения</w:t>
      </w:r>
      <w:r w:rsidRPr="007E3FF1">
        <w:t xml:space="preserve"> </w:t>
      </w:r>
      <w:r w:rsidRPr="007E3FF1">
        <w:rPr>
          <w:color w:val="000000"/>
        </w:rPr>
        <w:t>[Электронный</w:t>
      </w:r>
      <w:r w:rsidRPr="007E3FF1">
        <w:t xml:space="preserve"> </w:t>
      </w:r>
      <w:r w:rsidRPr="007E3FF1">
        <w:rPr>
          <w:color w:val="000000"/>
        </w:rPr>
        <w:t>ресурс]:</w:t>
      </w:r>
      <w:r w:rsidRPr="007E3FF1">
        <w:t xml:space="preserve"> </w:t>
      </w:r>
      <w:r w:rsidRPr="007E3FF1">
        <w:rPr>
          <w:color w:val="000000"/>
        </w:rPr>
        <w:t>Практикум:</w:t>
      </w:r>
      <w:r w:rsidRPr="007E3FF1">
        <w:t xml:space="preserve"> </w:t>
      </w:r>
      <w:r w:rsidRPr="007E3FF1">
        <w:rPr>
          <w:color w:val="000000"/>
        </w:rPr>
        <w:t>Учебное</w:t>
      </w:r>
      <w:r w:rsidRPr="007E3FF1">
        <w:t xml:space="preserve"> </w:t>
      </w:r>
      <w:r w:rsidRPr="007E3FF1">
        <w:rPr>
          <w:color w:val="000000"/>
        </w:rPr>
        <w:t>пособие</w:t>
      </w:r>
      <w:r w:rsidRPr="007E3FF1">
        <w:t xml:space="preserve"> </w:t>
      </w:r>
      <w:r w:rsidRPr="007E3FF1">
        <w:rPr>
          <w:color w:val="000000"/>
        </w:rPr>
        <w:t>/</w:t>
      </w:r>
      <w:r w:rsidRPr="007E3FF1">
        <w:t xml:space="preserve"> </w:t>
      </w:r>
      <w:r w:rsidRPr="007E3FF1">
        <w:rPr>
          <w:color w:val="000000"/>
        </w:rPr>
        <w:t>Б.В.</w:t>
      </w:r>
      <w:r w:rsidRPr="007E3FF1">
        <w:t xml:space="preserve"> </w:t>
      </w:r>
      <w:r w:rsidRPr="007E3FF1">
        <w:rPr>
          <w:color w:val="000000"/>
        </w:rPr>
        <w:t>Черников,</w:t>
      </w:r>
      <w:r w:rsidRPr="007E3FF1">
        <w:t xml:space="preserve"> </w:t>
      </w:r>
      <w:r w:rsidRPr="007E3FF1">
        <w:rPr>
          <w:color w:val="000000"/>
        </w:rPr>
        <w:t>Б.Е.</w:t>
      </w:r>
      <w:r w:rsidRPr="007E3FF1">
        <w:t xml:space="preserve"> </w:t>
      </w:r>
      <w:r w:rsidRPr="007E3FF1">
        <w:rPr>
          <w:color w:val="000000"/>
        </w:rPr>
        <w:t>Поклонов;</w:t>
      </w:r>
      <w:r w:rsidRPr="007E3FF1">
        <w:t xml:space="preserve"> </w:t>
      </w:r>
      <w:r w:rsidRPr="007E3FF1">
        <w:rPr>
          <w:color w:val="000000"/>
        </w:rPr>
        <w:t>Под</w:t>
      </w:r>
      <w:r w:rsidRPr="007E3FF1">
        <w:t xml:space="preserve"> </w:t>
      </w:r>
      <w:r w:rsidRPr="007E3FF1">
        <w:rPr>
          <w:color w:val="000000"/>
        </w:rPr>
        <w:t>ред.</w:t>
      </w:r>
      <w:r w:rsidRPr="007E3FF1">
        <w:t xml:space="preserve"> </w:t>
      </w:r>
      <w:r w:rsidRPr="007E3FF1">
        <w:rPr>
          <w:color w:val="000000"/>
        </w:rPr>
        <w:t>Б.В.</w:t>
      </w:r>
      <w:r w:rsidRPr="007E3FF1">
        <w:t xml:space="preserve"> </w:t>
      </w:r>
      <w:r w:rsidRPr="007E3FF1">
        <w:rPr>
          <w:color w:val="000000"/>
        </w:rPr>
        <w:t>Черникова</w:t>
      </w:r>
      <w:r w:rsidRPr="007E3FF1">
        <w:t xml:space="preserve"> </w:t>
      </w:r>
      <w:r w:rsidRPr="007E3FF1">
        <w:rPr>
          <w:color w:val="000000"/>
        </w:rPr>
        <w:t>–</w:t>
      </w:r>
      <w:r w:rsidRPr="007E3FF1">
        <w:t xml:space="preserve"> </w:t>
      </w:r>
      <w:r w:rsidRPr="007E3FF1">
        <w:rPr>
          <w:color w:val="000000"/>
        </w:rPr>
        <w:t>М.:</w:t>
      </w:r>
      <w:r w:rsidRPr="007E3FF1">
        <w:t xml:space="preserve"> </w:t>
      </w:r>
      <w:r w:rsidRPr="007E3FF1">
        <w:rPr>
          <w:color w:val="000000"/>
        </w:rPr>
        <w:t>ИД</w:t>
      </w:r>
      <w:r w:rsidRPr="007E3FF1">
        <w:t xml:space="preserve"> </w:t>
      </w:r>
      <w:r w:rsidRPr="007E3FF1">
        <w:rPr>
          <w:color w:val="000000"/>
        </w:rPr>
        <w:t>Ф</w:t>
      </w:r>
      <w:r w:rsidRPr="007E3FF1">
        <w:rPr>
          <w:color w:val="000000"/>
        </w:rPr>
        <w:t>О</w:t>
      </w:r>
      <w:r w:rsidRPr="007E3FF1">
        <w:rPr>
          <w:color w:val="000000"/>
        </w:rPr>
        <w:t>РУМ:</w:t>
      </w:r>
      <w:r w:rsidRPr="007E3FF1">
        <w:t xml:space="preserve"> </w:t>
      </w:r>
      <w:r w:rsidRPr="007E3FF1">
        <w:rPr>
          <w:color w:val="000000"/>
        </w:rPr>
        <w:t>НИЦ</w:t>
      </w:r>
      <w:r w:rsidRPr="007E3FF1">
        <w:t xml:space="preserve"> </w:t>
      </w:r>
      <w:r w:rsidRPr="007E3FF1">
        <w:rPr>
          <w:color w:val="000000"/>
        </w:rPr>
        <w:t>Инфра-М,</w:t>
      </w:r>
      <w:r w:rsidRPr="007E3FF1">
        <w:t xml:space="preserve"> </w:t>
      </w:r>
      <w:r w:rsidRPr="007E3FF1">
        <w:rPr>
          <w:color w:val="000000"/>
        </w:rPr>
        <w:t>2012.</w:t>
      </w:r>
      <w:r w:rsidRPr="007E3FF1">
        <w:t xml:space="preserve"> </w:t>
      </w:r>
      <w:r w:rsidRPr="007E3FF1">
        <w:rPr>
          <w:color w:val="000000"/>
        </w:rPr>
        <w:t>–</w:t>
      </w:r>
      <w:r w:rsidRPr="007E3FF1">
        <w:t xml:space="preserve"> </w:t>
      </w:r>
      <w:r w:rsidRPr="007E3FF1">
        <w:rPr>
          <w:color w:val="000000"/>
        </w:rPr>
        <w:t>400</w:t>
      </w:r>
      <w:r w:rsidRPr="007E3FF1">
        <w:t xml:space="preserve"> </w:t>
      </w:r>
      <w:r w:rsidRPr="007E3FF1">
        <w:rPr>
          <w:color w:val="000000"/>
        </w:rPr>
        <w:t>с.:</w:t>
      </w:r>
      <w:r w:rsidRPr="007E3FF1">
        <w:t xml:space="preserve"> </w:t>
      </w:r>
      <w:r w:rsidRPr="007E3FF1">
        <w:rPr>
          <w:color w:val="000000"/>
        </w:rPr>
        <w:t>ил</w:t>
      </w:r>
      <w:proofErr w:type="gramStart"/>
      <w:r w:rsidRPr="007E3FF1">
        <w:rPr>
          <w:color w:val="000000"/>
        </w:rPr>
        <w:t>.;</w:t>
      </w:r>
      <w:r w:rsidRPr="007E3FF1">
        <w:t xml:space="preserve"> </w:t>
      </w:r>
      <w:r w:rsidRPr="007E3FF1">
        <w:rPr>
          <w:color w:val="000000"/>
        </w:rPr>
        <w:t>–</w:t>
      </w:r>
      <w:r w:rsidRPr="007E3FF1">
        <w:t xml:space="preserve"> </w:t>
      </w:r>
      <w:proofErr w:type="gramEnd"/>
      <w:r w:rsidRPr="007E3FF1">
        <w:rPr>
          <w:color w:val="000000"/>
        </w:rPr>
        <w:t>Режим</w:t>
      </w:r>
      <w:r w:rsidRPr="007E3FF1">
        <w:t xml:space="preserve"> </w:t>
      </w:r>
      <w:r w:rsidRPr="007E3FF1">
        <w:rPr>
          <w:color w:val="000000"/>
        </w:rPr>
        <w:t>доступа:</w:t>
      </w:r>
      <w:r w:rsidRPr="007E3FF1">
        <w:t xml:space="preserve"> </w:t>
      </w:r>
      <w:hyperlink r:id="rId14" w:history="1">
        <w:r w:rsidR="00406182" w:rsidRPr="00456360">
          <w:rPr>
            <w:rStyle w:val="af9"/>
          </w:rPr>
          <w:t>https://znanium.com/read?id=15936</w:t>
        </w:r>
      </w:hyperlink>
      <w:r w:rsidR="00406182">
        <w:t xml:space="preserve"> </w:t>
      </w:r>
    </w:p>
    <w:p w:rsidR="002B79EA" w:rsidRPr="007E3FF1" w:rsidRDefault="002B79EA" w:rsidP="007E7605">
      <w:pPr>
        <w:ind w:firstLine="720"/>
      </w:pPr>
      <w:r w:rsidRPr="007E3FF1">
        <w:rPr>
          <w:color w:val="000000"/>
        </w:rPr>
        <w:t>2.</w:t>
      </w:r>
      <w:r w:rsidRPr="007E3FF1">
        <w:t xml:space="preserve"> </w:t>
      </w:r>
      <w:r w:rsidRPr="007E3FF1">
        <w:rPr>
          <w:color w:val="000000"/>
        </w:rPr>
        <w:t>Управление</w:t>
      </w:r>
      <w:r w:rsidRPr="007E3FF1">
        <w:t xml:space="preserve"> </w:t>
      </w:r>
      <w:r w:rsidRPr="007E3FF1">
        <w:rPr>
          <w:color w:val="000000"/>
        </w:rPr>
        <w:t>качеством</w:t>
      </w:r>
      <w:r w:rsidRPr="007E3FF1">
        <w:t xml:space="preserve"> </w:t>
      </w:r>
      <w:r w:rsidRPr="007E3FF1">
        <w:rPr>
          <w:color w:val="000000"/>
        </w:rPr>
        <w:t>программного</w:t>
      </w:r>
      <w:r w:rsidRPr="007E3FF1">
        <w:t xml:space="preserve"> </w:t>
      </w:r>
      <w:r w:rsidRPr="007E3FF1">
        <w:rPr>
          <w:color w:val="000000"/>
        </w:rPr>
        <w:t>обеспечения</w:t>
      </w:r>
      <w:r w:rsidRPr="007E3FF1">
        <w:t xml:space="preserve"> </w:t>
      </w:r>
      <w:r w:rsidRPr="007E3FF1">
        <w:rPr>
          <w:color w:val="000000"/>
        </w:rPr>
        <w:t>[Электронный</w:t>
      </w:r>
      <w:r w:rsidRPr="007E3FF1">
        <w:t xml:space="preserve"> </w:t>
      </w:r>
      <w:r w:rsidRPr="007E3FF1">
        <w:rPr>
          <w:color w:val="000000"/>
        </w:rPr>
        <w:t>ресурс]</w:t>
      </w:r>
      <w:proofErr w:type="gramStart"/>
      <w:r w:rsidRPr="007E3FF1">
        <w:t xml:space="preserve"> </w:t>
      </w:r>
      <w:r w:rsidRPr="007E3FF1">
        <w:rPr>
          <w:color w:val="000000"/>
        </w:rPr>
        <w:t>:</w:t>
      </w:r>
      <w:proofErr w:type="gramEnd"/>
      <w:r w:rsidRPr="007E3FF1">
        <w:t xml:space="preserve"> </w:t>
      </w:r>
      <w:r w:rsidRPr="007E3FF1">
        <w:rPr>
          <w:color w:val="000000"/>
        </w:rPr>
        <w:t>Уче</w:t>
      </w:r>
      <w:r w:rsidRPr="007E3FF1">
        <w:rPr>
          <w:color w:val="000000"/>
        </w:rPr>
        <w:t>б</w:t>
      </w:r>
      <w:r w:rsidRPr="007E3FF1">
        <w:rPr>
          <w:color w:val="000000"/>
        </w:rPr>
        <w:t>ник</w:t>
      </w:r>
      <w:r w:rsidRPr="007E3FF1">
        <w:t xml:space="preserve"> </w:t>
      </w:r>
      <w:r w:rsidRPr="007E3FF1">
        <w:rPr>
          <w:color w:val="000000"/>
        </w:rPr>
        <w:t>/</w:t>
      </w:r>
      <w:r w:rsidRPr="007E3FF1">
        <w:t xml:space="preserve"> </w:t>
      </w:r>
      <w:r w:rsidRPr="007E3FF1">
        <w:rPr>
          <w:color w:val="000000"/>
        </w:rPr>
        <w:t>Б.В.</w:t>
      </w:r>
      <w:r w:rsidRPr="007E3FF1">
        <w:t xml:space="preserve"> </w:t>
      </w:r>
      <w:r w:rsidRPr="007E3FF1">
        <w:rPr>
          <w:color w:val="000000"/>
        </w:rPr>
        <w:t>Черников.</w:t>
      </w:r>
      <w:r w:rsidRPr="007E3FF1">
        <w:t xml:space="preserve"> </w:t>
      </w:r>
      <w:r w:rsidRPr="007E3FF1">
        <w:rPr>
          <w:color w:val="000000"/>
        </w:rPr>
        <w:t>–</w:t>
      </w:r>
      <w:r w:rsidRPr="007E3FF1">
        <w:t xml:space="preserve"> </w:t>
      </w:r>
      <w:r w:rsidRPr="007E3FF1">
        <w:rPr>
          <w:color w:val="000000"/>
        </w:rPr>
        <w:t>М.:</w:t>
      </w:r>
      <w:r w:rsidRPr="007E3FF1">
        <w:t xml:space="preserve"> </w:t>
      </w:r>
      <w:r w:rsidRPr="007E3FF1">
        <w:rPr>
          <w:color w:val="000000"/>
        </w:rPr>
        <w:t>ИД</w:t>
      </w:r>
      <w:r w:rsidRPr="007E3FF1">
        <w:t xml:space="preserve"> </w:t>
      </w:r>
      <w:r w:rsidRPr="007E3FF1">
        <w:rPr>
          <w:color w:val="000000"/>
        </w:rPr>
        <w:t>ФОРУМ:</w:t>
      </w:r>
      <w:r w:rsidRPr="007E3FF1">
        <w:t xml:space="preserve"> </w:t>
      </w:r>
      <w:r w:rsidRPr="007E3FF1">
        <w:rPr>
          <w:color w:val="000000"/>
        </w:rPr>
        <w:t>ИНФРА-М,</w:t>
      </w:r>
      <w:r w:rsidRPr="007E3FF1">
        <w:t xml:space="preserve"> </w:t>
      </w:r>
      <w:r w:rsidRPr="007E3FF1">
        <w:rPr>
          <w:color w:val="000000"/>
        </w:rPr>
        <w:t>2012.</w:t>
      </w:r>
      <w:r w:rsidRPr="007E3FF1">
        <w:t xml:space="preserve"> </w:t>
      </w:r>
      <w:r w:rsidRPr="007E3FF1">
        <w:rPr>
          <w:color w:val="000000"/>
        </w:rPr>
        <w:t>–</w:t>
      </w:r>
      <w:r w:rsidRPr="007E3FF1">
        <w:t xml:space="preserve"> </w:t>
      </w:r>
      <w:r w:rsidRPr="007E3FF1">
        <w:rPr>
          <w:color w:val="000000"/>
        </w:rPr>
        <w:t>240</w:t>
      </w:r>
      <w:r w:rsidRPr="007E3FF1">
        <w:t xml:space="preserve"> </w:t>
      </w:r>
      <w:r w:rsidRPr="007E3FF1">
        <w:rPr>
          <w:color w:val="000000"/>
        </w:rPr>
        <w:t>с.:</w:t>
      </w:r>
      <w:r w:rsidRPr="007E3FF1">
        <w:t xml:space="preserve"> </w:t>
      </w:r>
      <w:r w:rsidRPr="007E3FF1">
        <w:rPr>
          <w:color w:val="000000"/>
        </w:rPr>
        <w:t>ил</w:t>
      </w:r>
      <w:proofErr w:type="gramStart"/>
      <w:r w:rsidRPr="007E3FF1">
        <w:rPr>
          <w:color w:val="000000"/>
        </w:rPr>
        <w:t>.;</w:t>
      </w:r>
      <w:r w:rsidRPr="007E3FF1">
        <w:t xml:space="preserve"> </w:t>
      </w:r>
      <w:r w:rsidRPr="007E3FF1">
        <w:rPr>
          <w:color w:val="000000"/>
        </w:rPr>
        <w:t>–</w:t>
      </w:r>
      <w:r w:rsidRPr="007E3FF1">
        <w:t xml:space="preserve"> </w:t>
      </w:r>
      <w:proofErr w:type="gramEnd"/>
      <w:r w:rsidRPr="007E3FF1">
        <w:rPr>
          <w:color w:val="000000"/>
        </w:rPr>
        <w:t>Режим</w:t>
      </w:r>
      <w:r w:rsidRPr="007E3FF1">
        <w:t xml:space="preserve"> </w:t>
      </w:r>
      <w:r w:rsidRPr="007E3FF1">
        <w:rPr>
          <w:color w:val="000000"/>
        </w:rPr>
        <w:t>доступа:</w:t>
      </w:r>
      <w:r w:rsidRPr="007E3FF1">
        <w:t xml:space="preserve"> </w:t>
      </w:r>
      <w:hyperlink r:id="rId15" w:history="1">
        <w:r w:rsidR="00406182" w:rsidRPr="00456360">
          <w:rPr>
            <w:rStyle w:val="af9"/>
          </w:rPr>
          <w:t>https://znanium.com/read?id=14221</w:t>
        </w:r>
      </w:hyperlink>
      <w:r w:rsidR="00406182">
        <w:t xml:space="preserve"> </w:t>
      </w:r>
      <w:r>
        <w:rPr>
          <w:color w:val="000000"/>
        </w:rPr>
        <w:t xml:space="preserve"> </w:t>
      </w:r>
      <w:r w:rsidRPr="007E3FF1">
        <w:t xml:space="preserve"> </w:t>
      </w:r>
    </w:p>
    <w:p w:rsidR="00881D6D" w:rsidRDefault="00881D6D" w:rsidP="007E7605">
      <w:pPr>
        <w:pStyle w:val="Style8"/>
        <w:widowControl/>
        <w:tabs>
          <w:tab w:val="left" w:pos="993"/>
        </w:tabs>
        <w:ind w:firstLine="720"/>
        <w:rPr>
          <w:rStyle w:val="FontStyle15"/>
          <w:spacing w:val="40"/>
          <w:sz w:val="24"/>
          <w:szCs w:val="24"/>
        </w:rPr>
      </w:pPr>
    </w:p>
    <w:p w:rsidR="006879E3" w:rsidRPr="00C17915" w:rsidRDefault="006879E3" w:rsidP="007E7605">
      <w:pPr>
        <w:pStyle w:val="Style8"/>
        <w:widowControl/>
        <w:tabs>
          <w:tab w:val="left" w:pos="993"/>
        </w:tabs>
        <w:ind w:firstLine="720"/>
        <w:rPr>
          <w:rStyle w:val="FontStyle21"/>
          <w:b/>
          <w:sz w:val="24"/>
          <w:szCs w:val="24"/>
        </w:rPr>
      </w:pPr>
      <w:r w:rsidRPr="00C17915">
        <w:rPr>
          <w:rStyle w:val="FontStyle15"/>
          <w:spacing w:val="40"/>
          <w:sz w:val="24"/>
          <w:szCs w:val="24"/>
        </w:rPr>
        <w:t>в)</w:t>
      </w:r>
      <w:r w:rsidRPr="00C17915">
        <w:rPr>
          <w:rStyle w:val="FontStyle15"/>
          <w:sz w:val="24"/>
          <w:szCs w:val="24"/>
        </w:rPr>
        <w:t xml:space="preserve"> </w:t>
      </w:r>
      <w:r w:rsidRPr="00C17915">
        <w:rPr>
          <w:rStyle w:val="FontStyle21"/>
          <w:b/>
          <w:sz w:val="24"/>
          <w:szCs w:val="24"/>
        </w:rPr>
        <w:t xml:space="preserve">Методические указания: </w:t>
      </w:r>
    </w:p>
    <w:p w:rsidR="006879E3" w:rsidRDefault="006879E3" w:rsidP="007E7605">
      <w:pPr>
        <w:pStyle w:val="Style8"/>
        <w:widowControl/>
        <w:ind w:firstLine="720"/>
        <w:rPr>
          <w:rFonts w:ascii="Calibri" w:hAnsi="Calibri"/>
          <w:color w:val="111111"/>
        </w:rPr>
      </w:pPr>
      <w:r w:rsidRPr="00E46005">
        <w:rPr>
          <w:rFonts w:ascii="roboto-regular" w:hAnsi="roboto-regular"/>
          <w:color w:val="111111"/>
        </w:rPr>
        <w:t>Чернова Е. В. Стандартизация, сертификация и управление качеством программн</w:t>
      </w:r>
      <w:r w:rsidRPr="00E46005">
        <w:rPr>
          <w:rFonts w:ascii="roboto-regular" w:hAnsi="roboto-regular"/>
          <w:color w:val="111111"/>
        </w:rPr>
        <w:t>о</w:t>
      </w:r>
      <w:r w:rsidRPr="00E46005">
        <w:rPr>
          <w:rFonts w:ascii="roboto-regular" w:hAnsi="roboto-regular"/>
          <w:color w:val="111111"/>
        </w:rPr>
        <w:t>го обеспечения [Электронный ресурс]</w:t>
      </w:r>
      <w:proofErr w:type="gramStart"/>
      <w:r w:rsidRPr="00E46005">
        <w:rPr>
          <w:rFonts w:ascii="roboto-regular" w:hAnsi="roboto-regular"/>
          <w:color w:val="111111"/>
        </w:rPr>
        <w:t xml:space="preserve"> :</w:t>
      </w:r>
      <w:proofErr w:type="gramEnd"/>
      <w:r w:rsidRPr="00E46005">
        <w:rPr>
          <w:rFonts w:ascii="roboto-regular" w:hAnsi="roboto-regular"/>
          <w:color w:val="111111"/>
        </w:rPr>
        <w:t xml:space="preserve"> лабораторный практикум / Е. В. Чернова ; МГТУ. </w:t>
      </w:r>
      <w:r>
        <w:rPr>
          <w:color w:val="111111"/>
        </w:rPr>
        <w:t>–</w:t>
      </w:r>
      <w:r w:rsidRPr="00E46005">
        <w:rPr>
          <w:rFonts w:ascii="roboto-regular" w:hAnsi="roboto-regular"/>
          <w:color w:val="111111"/>
        </w:rPr>
        <w:t xml:space="preserve"> Магнитогорск</w:t>
      </w:r>
      <w:proofErr w:type="gramStart"/>
      <w:r w:rsidRPr="00E46005">
        <w:rPr>
          <w:rFonts w:ascii="roboto-regular" w:hAnsi="roboto-regular"/>
          <w:color w:val="111111"/>
        </w:rPr>
        <w:t xml:space="preserve"> :</w:t>
      </w:r>
      <w:proofErr w:type="gramEnd"/>
      <w:r w:rsidRPr="00E46005">
        <w:rPr>
          <w:rFonts w:ascii="roboto-regular" w:hAnsi="roboto-regular"/>
          <w:color w:val="111111"/>
        </w:rPr>
        <w:t xml:space="preserve"> МГТУ, 2015. </w:t>
      </w:r>
      <w:r>
        <w:rPr>
          <w:color w:val="111111"/>
        </w:rPr>
        <w:t>–</w:t>
      </w:r>
      <w:r w:rsidRPr="00E46005">
        <w:rPr>
          <w:rFonts w:ascii="roboto-regular" w:hAnsi="roboto-regular"/>
          <w:color w:val="111111"/>
        </w:rPr>
        <w:t xml:space="preserve"> Режим доступа: </w:t>
      </w:r>
      <w:hyperlink r:id="rId16" w:history="1">
        <w:r w:rsidR="00406182" w:rsidRPr="00456360">
          <w:rPr>
            <w:rStyle w:val="af9"/>
            <w:rFonts w:ascii="roboto-regular" w:hAnsi="roboto-regular"/>
          </w:rPr>
          <w:t>https://magtu.informsystema.ru/uploader/fileUpload?name=1511.pdf&amp;show=dcatalogues/1/1124045/1511.pdf&amp;view=true</w:t>
        </w:r>
      </w:hyperlink>
      <w:r w:rsidR="00406182">
        <w:rPr>
          <w:rFonts w:ascii="roboto-regular" w:hAnsi="roboto-regular"/>
          <w:color w:val="111111"/>
        </w:rPr>
        <w:t xml:space="preserve"> </w:t>
      </w:r>
      <w:r w:rsidRPr="00E46005">
        <w:rPr>
          <w:rFonts w:ascii="roboto-regular" w:hAnsi="roboto-regular"/>
          <w:color w:val="111111"/>
        </w:rPr>
        <w:t xml:space="preserve">. </w:t>
      </w:r>
      <w:r>
        <w:rPr>
          <w:color w:val="111111"/>
        </w:rPr>
        <w:t>–</w:t>
      </w:r>
      <w:r w:rsidRPr="00E46005">
        <w:rPr>
          <w:rFonts w:ascii="roboto-regular" w:hAnsi="roboto-regular"/>
          <w:color w:val="111111"/>
        </w:rPr>
        <w:t xml:space="preserve"> Макрообъект</w:t>
      </w:r>
    </w:p>
    <w:p w:rsidR="006879E3" w:rsidRPr="00AA62D3" w:rsidRDefault="006879E3" w:rsidP="007E7605">
      <w:pPr>
        <w:pStyle w:val="Style8"/>
        <w:widowControl/>
        <w:ind w:firstLine="720"/>
        <w:rPr>
          <w:rStyle w:val="FontStyle21"/>
          <w:rFonts w:ascii="Calibri" w:hAnsi="Calibri"/>
          <w:i/>
          <w:color w:val="C00000"/>
          <w:sz w:val="24"/>
          <w:szCs w:val="24"/>
        </w:rPr>
      </w:pPr>
    </w:p>
    <w:p w:rsidR="006879E3" w:rsidRPr="00C17915" w:rsidRDefault="006879E3" w:rsidP="007E7605">
      <w:pPr>
        <w:pStyle w:val="Style8"/>
        <w:widowControl/>
        <w:ind w:firstLine="720"/>
        <w:rPr>
          <w:rStyle w:val="FontStyle21"/>
          <w:b/>
          <w:sz w:val="24"/>
          <w:szCs w:val="24"/>
        </w:rPr>
      </w:pPr>
      <w:r w:rsidRPr="00C17915">
        <w:rPr>
          <w:rStyle w:val="FontStyle15"/>
          <w:spacing w:val="40"/>
          <w:sz w:val="24"/>
          <w:szCs w:val="24"/>
        </w:rPr>
        <w:t>г)</w:t>
      </w:r>
      <w:r w:rsidRPr="00C17915">
        <w:rPr>
          <w:rStyle w:val="FontStyle15"/>
          <w:b w:val="0"/>
          <w:sz w:val="24"/>
          <w:szCs w:val="24"/>
        </w:rPr>
        <w:t xml:space="preserve"> </w:t>
      </w:r>
      <w:r w:rsidRPr="00C17915">
        <w:rPr>
          <w:rStyle w:val="FontStyle21"/>
          <w:b/>
          <w:sz w:val="24"/>
          <w:szCs w:val="24"/>
        </w:rPr>
        <w:t xml:space="preserve">Программное обеспечение </w:t>
      </w:r>
      <w:r w:rsidRPr="00C17915">
        <w:rPr>
          <w:rStyle w:val="FontStyle15"/>
          <w:spacing w:val="40"/>
          <w:sz w:val="24"/>
          <w:szCs w:val="24"/>
        </w:rPr>
        <w:t>и</w:t>
      </w:r>
      <w:r w:rsidRPr="00C17915">
        <w:rPr>
          <w:rStyle w:val="FontStyle15"/>
          <w:sz w:val="24"/>
          <w:szCs w:val="24"/>
        </w:rPr>
        <w:t xml:space="preserve"> </w:t>
      </w:r>
      <w:r w:rsidRPr="00C17915">
        <w:rPr>
          <w:rStyle w:val="FontStyle21"/>
          <w:b/>
          <w:sz w:val="24"/>
          <w:szCs w:val="24"/>
        </w:rPr>
        <w:t xml:space="preserve">Интернет-ресурсы: </w:t>
      </w:r>
    </w:p>
    <w:p w:rsidR="006879E3" w:rsidRPr="00E83C88" w:rsidRDefault="006879E3" w:rsidP="007E7605">
      <w:pPr>
        <w:pStyle w:val="af5"/>
        <w:spacing w:before="0" w:beforeAutospacing="0" w:after="0" w:afterAutospacing="0" w:line="240" w:lineRule="auto"/>
        <w:ind w:firstLine="720"/>
        <w:rPr>
          <w:b/>
          <w:bCs/>
          <w:i/>
          <w:sz w:val="24"/>
        </w:rPr>
      </w:pPr>
      <w:r w:rsidRPr="00E83C88">
        <w:rPr>
          <w:b/>
          <w:bCs/>
          <w:i/>
          <w:sz w:val="24"/>
        </w:rPr>
        <w:t>лицензионное программное обеспечение: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794"/>
        <w:gridCol w:w="3544"/>
        <w:gridCol w:w="2233"/>
      </w:tblGrid>
      <w:tr w:rsidR="006879E3" w:rsidRPr="00FA1848" w:rsidTr="008E34A8">
        <w:tc>
          <w:tcPr>
            <w:tcW w:w="3794" w:type="dxa"/>
            <w:shd w:val="clear" w:color="auto" w:fill="auto"/>
            <w:vAlign w:val="center"/>
          </w:tcPr>
          <w:p w:rsidR="006879E3" w:rsidRPr="00FA1848" w:rsidRDefault="006879E3" w:rsidP="008E34A8">
            <w:pPr>
              <w:pStyle w:val="Style8"/>
              <w:widowControl/>
              <w:ind w:firstLine="0"/>
              <w:jc w:val="center"/>
              <w:rPr>
                <w:rStyle w:val="FontStyle16"/>
                <w:b w:val="0"/>
                <w:bCs w:val="0"/>
                <w:sz w:val="24"/>
                <w:szCs w:val="24"/>
              </w:rPr>
            </w:pPr>
            <w:bookmarkStart w:id="0" w:name="_GoBack"/>
            <w:r w:rsidRPr="00FA1848">
              <w:rPr>
                <w:rStyle w:val="FontStyle16"/>
                <w:b w:val="0"/>
                <w:bCs w:val="0"/>
                <w:sz w:val="24"/>
                <w:szCs w:val="24"/>
              </w:rPr>
              <w:t xml:space="preserve">Наименование </w:t>
            </w:r>
            <w:proofErr w:type="gramStart"/>
            <w:r w:rsidRPr="00FA1848">
              <w:rPr>
                <w:rStyle w:val="FontStyle16"/>
                <w:b w:val="0"/>
                <w:bCs w:val="0"/>
                <w:sz w:val="24"/>
                <w:szCs w:val="24"/>
              </w:rPr>
              <w:t>ПО</w:t>
            </w:r>
            <w:proofErr w:type="gramEnd"/>
          </w:p>
        </w:tc>
        <w:tc>
          <w:tcPr>
            <w:tcW w:w="3544" w:type="dxa"/>
            <w:shd w:val="clear" w:color="auto" w:fill="auto"/>
            <w:vAlign w:val="center"/>
          </w:tcPr>
          <w:p w:rsidR="006879E3" w:rsidRPr="00FA1848" w:rsidRDefault="006879E3" w:rsidP="008E34A8">
            <w:pPr>
              <w:pStyle w:val="Style8"/>
              <w:widowControl/>
              <w:ind w:firstLine="0"/>
              <w:jc w:val="center"/>
              <w:rPr>
                <w:rStyle w:val="FontStyle16"/>
                <w:b w:val="0"/>
                <w:bCs w:val="0"/>
                <w:sz w:val="24"/>
                <w:szCs w:val="24"/>
              </w:rPr>
            </w:pPr>
            <w:r w:rsidRPr="00FA1848">
              <w:rPr>
                <w:rStyle w:val="FontStyle16"/>
                <w:b w:val="0"/>
                <w:bCs w:val="0"/>
                <w:sz w:val="24"/>
                <w:szCs w:val="24"/>
              </w:rPr>
              <w:t>№ договора</w:t>
            </w:r>
          </w:p>
        </w:tc>
        <w:tc>
          <w:tcPr>
            <w:tcW w:w="2233" w:type="dxa"/>
            <w:shd w:val="clear" w:color="auto" w:fill="auto"/>
            <w:vAlign w:val="center"/>
          </w:tcPr>
          <w:p w:rsidR="006879E3" w:rsidRDefault="006879E3" w:rsidP="008E34A8">
            <w:pPr>
              <w:pStyle w:val="Style8"/>
              <w:widowControl/>
              <w:ind w:firstLine="0"/>
              <w:jc w:val="center"/>
              <w:rPr>
                <w:rStyle w:val="FontStyle16"/>
                <w:b w:val="0"/>
                <w:bCs w:val="0"/>
                <w:sz w:val="24"/>
                <w:szCs w:val="24"/>
              </w:rPr>
            </w:pPr>
            <w:r w:rsidRPr="00FA1848">
              <w:rPr>
                <w:rStyle w:val="FontStyle16"/>
                <w:b w:val="0"/>
                <w:bCs w:val="0"/>
                <w:sz w:val="24"/>
                <w:szCs w:val="24"/>
              </w:rPr>
              <w:t>Срок действия</w:t>
            </w:r>
          </w:p>
          <w:p w:rsidR="006879E3" w:rsidRPr="00FA1848" w:rsidRDefault="006879E3" w:rsidP="008E34A8">
            <w:pPr>
              <w:pStyle w:val="Style8"/>
              <w:widowControl/>
              <w:ind w:firstLine="0"/>
              <w:jc w:val="center"/>
              <w:rPr>
                <w:rStyle w:val="FontStyle16"/>
                <w:b w:val="0"/>
                <w:bCs w:val="0"/>
                <w:sz w:val="24"/>
                <w:szCs w:val="24"/>
              </w:rPr>
            </w:pPr>
            <w:r w:rsidRPr="00FA1848">
              <w:rPr>
                <w:rStyle w:val="FontStyle16"/>
                <w:b w:val="0"/>
                <w:bCs w:val="0"/>
                <w:sz w:val="24"/>
                <w:szCs w:val="24"/>
              </w:rPr>
              <w:t>лицензии</w:t>
            </w:r>
          </w:p>
        </w:tc>
      </w:tr>
      <w:tr w:rsidR="006879E3" w:rsidRPr="00FA1848" w:rsidTr="008E34A8">
        <w:tc>
          <w:tcPr>
            <w:tcW w:w="3794" w:type="dxa"/>
            <w:shd w:val="clear" w:color="auto" w:fill="auto"/>
          </w:tcPr>
          <w:p w:rsidR="006879E3" w:rsidRPr="00A43E5B" w:rsidRDefault="006879E3" w:rsidP="008E34A8">
            <w:pPr>
              <w:pStyle w:val="Style8"/>
              <w:widowControl/>
              <w:ind w:firstLine="0"/>
              <w:rPr>
                <w:rStyle w:val="FontStyle16"/>
                <w:b w:val="0"/>
                <w:sz w:val="24"/>
                <w:szCs w:val="24"/>
                <w:lang w:val="en-US"/>
              </w:rPr>
            </w:pPr>
            <w:r w:rsidRPr="00FA1848">
              <w:rPr>
                <w:rStyle w:val="FontStyle16"/>
                <w:b w:val="0"/>
                <w:bCs w:val="0"/>
                <w:sz w:val="24"/>
                <w:szCs w:val="24"/>
                <w:lang w:val="en-US"/>
              </w:rPr>
              <w:t xml:space="preserve">MS </w:t>
            </w:r>
            <w:r w:rsidRPr="00FA1848">
              <w:rPr>
                <w:rStyle w:val="FontStyle16"/>
                <w:b w:val="0"/>
                <w:sz w:val="24"/>
                <w:szCs w:val="24"/>
                <w:lang w:val="en-US"/>
              </w:rPr>
              <w:t>Windows 7</w:t>
            </w:r>
          </w:p>
          <w:p w:rsidR="006879E3" w:rsidRPr="00FA1848" w:rsidRDefault="006879E3" w:rsidP="008E34A8">
            <w:pPr>
              <w:pStyle w:val="Style8"/>
              <w:widowControl/>
              <w:ind w:firstLine="0"/>
              <w:rPr>
                <w:rStyle w:val="FontStyle16"/>
                <w:b w:val="0"/>
                <w:bCs w:val="0"/>
                <w:sz w:val="24"/>
                <w:szCs w:val="24"/>
                <w:lang w:val="en-US"/>
              </w:rPr>
            </w:pPr>
            <w:r w:rsidRPr="00FA1848">
              <w:rPr>
                <w:rStyle w:val="FontStyle16"/>
                <w:b w:val="0"/>
                <w:sz w:val="24"/>
                <w:szCs w:val="24"/>
                <w:lang w:val="en-US"/>
              </w:rPr>
              <w:t>(</w:t>
            </w:r>
            <w:r w:rsidRPr="00FA1848">
              <w:rPr>
                <w:rStyle w:val="FontStyle16"/>
                <w:b w:val="0"/>
                <w:sz w:val="24"/>
                <w:szCs w:val="24"/>
              </w:rPr>
              <w:t>подписка</w:t>
            </w:r>
            <w:r w:rsidRPr="00FA1848">
              <w:rPr>
                <w:rStyle w:val="FontStyle16"/>
                <w:b w:val="0"/>
                <w:sz w:val="24"/>
                <w:szCs w:val="24"/>
                <w:lang w:val="en-US"/>
              </w:rPr>
              <w:t xml:space="preserve"> Imagine Premium)</w:t>
            </w:r>
          </w:p>
        </w:tc>
        <w:tc>
          <w:tcPr>
            <w:tcW w:w="3544" w:type="dxa"/>
            <w:shd w:val="clear" w:color="auto" w:fill="auto"/>
          </w:tcPr>
          <w:p w:rsidR="006879E3" w:rsidRPr="00FA1848" w:rsidRDefault="006879E3" w:rsidP="008E34A8">
            <w:pPr>
              <w:pStyle w:val="Style8"/>
              <w:widowControl/>
              <w:ind w:firstLine="0"/>
              <w:rPr>
                <w:rStyle w:val="FontStyle16"/>
                <w:b w:val="0"/>
                <w:bCs w:val="0"/>
                <w:sz w:val="24"/>
                <w:szCs w:val="24"/>
                <w:lang w:val="en-US"/>
              </w:rPr>
            </w:pPr>
            <w:r w:rsidRPr="00FA1848">
              <w:rPr>
                <w:rStyle w:val="FontStyle16"/>
                <w:b w:val="0"/>
                <w:sz w:val="24"/>
                <w:szCs w:val="24"/>
              </w:rPr>
              <w:t>Д-1227 от 8.10.2018</w:t>
            </w:r>
          </w:p>
        </w:tc>
        <w:tc>
          <w:tcPr>
            <w:tcW w:w="2233" w:type="dxa"/>
            <w:shd w:val="clear" w:color="auto" w:fill="auto"/>
          </w:tcPr>
          <w:p w:rsidR="006879E3" w:rsidRPr="00FA1848" w:rsidRDefault="006879E3" w:rsidP="008E34A8">
            <w:pPr>
              <w:pStyle w:val="Style8"/>
              <w:widowControl/>
              <w:ind w:firstLine="0"/>
              <w:rPr>
                <w:rStyle w:val="FontStyle16"/>
                <w:b w:val="0"/>
                <w:bCs w:val="0"/>
                <w:sz w:val="24"/>
                <w:szCs w:val="24"/>
                <w:lang w:val="en-US"/>
              </w:rPr>
            </w:pPr>
            <w:r w:rsidRPr="00FA1848">
              <w:rPr>
                <w:rStyle w:val="FontStyle16"/>
                <w:b w:val="0"/>
                <w:sz w:val="24"/>
                <w:szCs w:val="24"/>
              </w:rPr>
              <w:t>11.10.2021</w:t>
            </w:r>
          </w:p>
        </w:tc>
      </w:tr>
      <w:tr w:rsidR="006879E3" w:rsidRPr="00FA1848" w:rsidTr="008E34A8">
        <w:tc>
          <w:tcPr>
            <w:tcW w:w="3794" w:type="dxa"/>
            <w:shd w:val="clear" w:color="auto" w:fill="auto"/>
          </w:tcPr>
          <w:p w:rsidR="006879E3" w:rsidRPr="00576894" w:rsidRDefault="006879E3" w:rsidP="008E34A8">
            <w:pPr>
              <w:pStyle w:val="Style8"/>
              <w:widowControl/>
              <w:ind w:firstLine="0"/>
              <w:rPr>
                <w:rStyle w:val="FontStyle16"/>
                <w:b w:val="0"/>
                <w:sz w:val="24"/>
                <w:szCs w:val="24"/>
                <w:lang w:val="en-US"/>
              </w:rPr>
            </w:pPr>
            <w:r w:rsidRPr="00FA1848">
              <w:rPr>
                <w:rStyle w:val="FontStyle16"/>
                <w:b w:val="0"/>
                <w:bCs w:val="0"/>
                <w:sz w:val="24"/>
                <w:szCs w:val="24"/>
                <w:lang w:val="en-US"/>
              </w:rPr>
              <w:t xml:space="preserve">MS </w:t>
            </w:r>
            <w:r w:rsidRPr="00FA1848">
              <w:rPr>
                <w:rStyle w:val="FontStyle16"/>
                <w:b w:val="0"/>
                <w:sz w:val="24"/>
                <w:szCs w:val="24"/>
                <w:lang w:val="en-US"/>
              </w:rPr>
              <w:t>Windows 10</w:t>
            </w:r>
          </w:p>
          <w:p w:rsidR="006879E3" w:rsidRPr="00FA1848" w:rsidRDefault="006879E3" w:rsidP="008E34A8">
            <w:pPr>
              <w:pStyle w:val="Style8"/>
              <w:widowControl/>
              <w:ind w:firstLine="0"/>
              <w:rPr>
                <w:rStyle w:val="FontStyle16"/>
                <w:b w:val="0"/>
                <w:sz w:val="24"/>
                <w:szCs w:val="24"/>
                <w:lang w:val="en-US"/>
              </w:rPr>
            </w:pPr>
            <w:r w:rsidRPr="00FA1848">
              <w:rPr>
                <w:rStyle w:val="FontStyle16"/>
                <w:b w:val="0"/>
                <w:sz w:val="24"/>
                <w:szCs w:val="24"/>
                <w:lang w:val="en-US"/>
              </w:rPr>
              <w:t>(</w:t>
            </w:r>
            <w:r w:rsidRPr="00FA1848">
              <w:rPr>
                <w:rStyle w:val="FontStyle16"/>
                <w:b w:val="0"/>
                <w:sz w:val="24"/>
                <w:szCs w:val="24"/>
              </w:rPr>
              <w:t>подписка</w:t>
            </w:r>
            <w:r w:rsidRPr="00FA1848">
              <w:rPr>
                <w:rStyle w:val="FontStyle16"/>
                <w:b w:val="0"/>
                <w:sz w:val="24"/>
                <w:szCs w:val="24"/>
                <w:lang w:val="en-US"/>
              </w:rPr>
              <w:t xml:space="preserve"> Imagine Premium)</w:t>
            </w:r>
          </w:p>
        </w:tc>
        <w:tc>
          <w:tcPr>
            <w:tcW w:w="3544" w:type="dxa"/>
            <w:shd w:val="clear" w:color="auto" w:fill="auto"/>
          </w:tcPr>
          <w:p w:rsidR="006879E3" w:rsidRPr="00FA1848" w:rsidRDefault="006879E3" w:rsidP="008E34A8">
            <w:pPr>
              <w:pStyle w:val="Style8"/>
              <w:widowControl/>
              <w:ind w:firstLine="0"/>
              <w:rPr>
                <w:rStyle w:val="FontStyle16"/>
                <w:b w:val="0"/>
                <w:sz w:val="24"/>
                <w:szCs w:val="24"/>
                <w:lang w:val="en-US"/>
              </w:rPr>
            </w:pPr>
            <w:r w:rsidRPr="00FA1848">
              <w:rPr>
                <w:rStyle w:val="FontStyle16"/>
                <w:b w:val="0"/>
                <w:sz w:val="24"/>
                <w:szCs w:val="24"/>
              </w:rPr>
              <w:t>Д-1227 от 8.10.2018</w:t>
            </w:r>
          </w:p>
        </w:tc>
        <w:tc>
          <w:tcPr>
            <w:tcW w:w="2233" w:type="dxa"/>
            <w:shd w:val="clear" w:color="auto" w:fill="auto"/>
          </w:tcPr>
          <w:p w:rsidR="006879E3" w:rsidRPr="00FA1848" w:rsidRDefault="006879E3" w:rsidP="008E34A8">
            <w:pPr>
              <w:pStyle w:val="Style8"/>
              <w:widowControl/>
              <w:ind w:firstLine="0"/>
              <w:rPr>
                <w:rStyle w:val="FontStyle16"/>
                <w:b w:val="0"/>
                <w:sz w:val="24"/>
                <w:szCs w:val="24"/>
                <w:lang w:val="en-US"/>
              </w:rPr>
            </w:pPr>
            <w:r w:rsidRPr="00FA1848">
              <w:rPr>
                <w:rStyle w:val="FontStyle16"/>
                <w:b w:val="0"/>
                <w:sz w:val="24"/>
                <w:szCs w:val="24"/>
              </w:rPr>
              <w:t>11.10.2021</w:t>
            </w:r>
          </w:p>
        </w:tc>
      </w:tr>
      <w:tr w:rsidR="006879E3" w:rsidRPr="00FA1848" w:rsidTr="008E34A8">
        <w:tc>
          <w:tcPr>
            <w:tcW w:w="3794" w:type="dxa"/>
            <w:shd w:val="clear" w:color="auto" w:fill="auto"/>
          </w:tcPr>
          <w:p w:rsidR="006879E3" w:rsidRPr="00FA1848" w:rsidRDefault="006879E3" w:rsidP="008E34A8">
            <w:pPr>
              <w:pStyle w:val="Style8"/>
              <w:widowControl/>
              <w:ind w:firstLine="0"/>
              <w:rPr>
                <w:rStyle w:val="FontStyle16"/>
                <w:b w:val="0"/>
                <w:bCs w:val="0"/>
                <w:sz w:val="24"/>
                <w:szCs w:val="24"/>
                <w:lang w:val="en-US"/>
              </w:rPr>
            </w:pPr>
            <w:r w:rsidRPr="00FA1848">
              <w:rPr>
                <w:rStyle w:val="FontStyle16"/>
                <w:b w:val="0"/>
                <w:sz w:val="24"/>
                <w:szCs w:val="24"/>
              </w:rPr>
              <w:t xml:space="preserve">MS </w:t>
            </w:r>
            <w:proofErr w:type="spellStart"/>
            <w:r w:rsidRPr="00FA1848">
              <w:rPr>
                <w:rStyle w:val="FontStyle16"/>
                <w:b w:val="0"/>
                <w:sz w:val="24"/>
                <w:szCs w:val="24"/>
              </w:rPr>
              <w:t>Office</w:t>
            </w:r>
            <w:proofErr w:type="spellEnd"/>
            <w:r w:rsidRPr="00FA1848">
              <w:rPr>
                <w:rStyle w:val="FontStyle16"/>
                <w:b w:val="0"/>
                <w:sz w:val="24"/>
                <w:szCs w:val="24"/>
              </w:rPr>
              <w:t xml:space="preserve"> 2007</w:t>
            </w:r>
          </w:p>
        </w:tc>
        <w:tc>
          <w:tcPr>
            <w:tcW w:w="3544" w:type="dxa"/>
            <w:shd w:val="clear" w:color="auto" w:fill="auto"/>
          </w:tcPr>
          <w:p w:rsidR="006879E3" w:rsidRPr="00FA1848" w:rsidRDefault="006879E3" w:rsidP="008E34A8">
            <w:pPr>
              <w:pStyle w:val="Style8"/>
              <w:widowControl/>
              <w:ind w:firstLine="0"/>
              <w:rPr>
                <w:rStyle w:val="FontStyle16"/>
                <w:b w:val="0"/>
                <w:bCs w:val="0"/>
                <w:sz w:val="24"/>
                <w:szCs w:val="24"/>
                <w:lang w:val="en-US"/>
              </w:rPr>
            </w:pPr>
            <w:r w:rsidRPr="00FA1848">
              <w:rPr>
                <w:rStyle w:val="FontStyle16"/>
                <w:b w:val="0"/>
                <w:sz w:val="24"/>
                <w:szCs w:val="24"/>
              </w:rPr>
              <w:t>№ 135 от 17.09.2007</w:t>
            </w:r>
          </w:p>
        </w:tc>
        <w:tc>
          <w:tcPr>
            <w:tcW w:w="2233" w:type="dxa"/>
            <w:shd w:val="clear" w:color="auto" w:fill="auto"/>
          </w:tcPr>
          <w:p w:rsidR="006879E3" w:rsidRPr="00FA1848" w:rsidRDefault="006879E3" w:rsidP="008E34A8">
            <w:pPr>
              <w:pStyle w:val="Style8"/>
              <w:widowControl/>
              <w:ind w:firstLine="0"/>
              <w:rPr>
                <w:rStyle w:val="FontStyle16"/>
                <w:b w:val="0"/>
                <w:bCs w:val="0"/>
                <w:sz w:val="24"/>
                <w:szCs w:val="24"/>
                <w:lang w:val="en-US"/>
              </w:rPr>
            </w:pPr>
            <w:r>
              <w:rPr>
                <w:rStyle w:val="FontStyle16"/>
                <w:b w:val="0"/>
                <w:sz w:val="24"/>
                <w:szCs w:val="24"/>
              </w:rPr>
              <w:t>б</w:t>
            </w:r>
            <w:r w:rsidRPr="00FA1848">
              <w:rPr>
                <w:rStyle w:val="FontStyle16"/>
                <w:b w:val="0"/>
                <w:sz w:val="24"/>
                <w:szCs w:val="24"/>
              </w:rPr>
              <w:t>ессрочная</w:t>
            </w:r>
          </w:p>
        </w:tc>
      </w:tr>
      <w:tr w:rsidR="00881D6D" w:rsidRPr="00FA1848" w:rsidTr="00D52179">
        <w:tc>
          <w:tcPr>
            <w:tcW w:w="3794" w:type="dxa"/>
            <w:shd w:val="clear" w:color="auto" w:fill="auto"/>
            <w:vAlign w:val="center"/>
          </w:tcPr>
          <w:p w:rsidR="00881D6D" w:rsidRDefault="00881D6D" w:rsidP="00556E9F">
            <w:pPr>
              <w:ind w:firstLine="0"/>
            </w:pPr>
            <w:r>
              <w:rPr>
                <w:color w:val="000000"/>
              </w:rPr>
              <w:t>FAR</w:t>
            </w:r>
            <w:r>
              <w:t xml:space="preserve"> </w:t>
            </w:r>
            <w:proofErr w:type="spellStart"/>
            <w:r>
              <w:rPr>
                <w:color w:val="000000"/>
              </w:rPr>
              <w:t>Manager</w:t>
            </w:r>
            <w:proofErr w:type="spellEnd"/>
            <w:r>
              <w:t xml:space="preserve"> 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881D6D" w:rsidRDefault="00881D6D" w:rsidP="00CA10AD">
            <w:pPr>
              <w:ind w:firstLine="0"/>
            </w:pPr>
            <w:r>
              <w:rPr>
                <w:color w:val="000000"/>
              </w:rPr>
              <w:t>свободно</w:t>
            </w:r>
            <w:r>
              <w:t xml:space="preserve"> </w:t>
            </w:r>
            <w:r>
              <w:rPr>
                <w:color w:val="000000"/>
              </w:rPr>
              <w:t>распространяемое</w:t>
            </w:r>
            <w:r>
              <w:t xml:space="preserve"> </w:t>
            </w:r>
            <w:r>
              <w:rPr>
                <w:color w:val="000000"/>
              </w:rPr>
              <w:t>ПО</w:t>
            </w:r>
            <w:r>
              <w:t xml:space="preserve"> </w:t>
            </w:r>
          </w:p>
        </w:tc>
        <w:tc>
          <w:tcPr>
            <w:tcW w:w="2233" w:type="dxa"/>
            <w:shd w:val="clear" w:color="auto" w:fill="auto"/>
            <w:vAlign w:val="center"/>
          </w:tcPr>
          <w:p w:rsidR="00881D6D" w:rsidRDefault="00881D6D" w:rsidP="00CA10AD">
            <w:pPr>
              <w:ind w:firstLine="0"/>
            </w:pPr>
            <w:r>
              <w:rPr>
                <w:color w:val="000000"/>
              </w:rPr>
              <w:t>бессрочно</w:t>
            </w:r>
            <w:r>
              <w:t xml:space="preserve"> </w:t>
            </w:r>
          </w:p>
        </w:tc>
      </w:tr>
      <w:tr w:rsidR="006879E3" w:rsidRPr="00FA1848" w:rsidTr="008E34A8">
        <w:tc>
          <w:tcPr>
            <w:tcW w:w="3794" w:type="dxa"/>
            <w:shd w:val="clear" w:color="auto" w:fill="auto"/>
          </w:tcPr>
          <w:p w:rsidR="006879E3" w:rsidRPr="00FA1848" w:rsidRDefault="006879E3" w:rsidP="008E34A8">
            <w:pPr>
              <w:pStyle w:val="Style8"/>
              <w:widowControl/>
              <w:ind w:firstLine="0"/>
              <w:jc w:val="left"/>
              <w:rPr>
                <w:rStyle w:val="FontStyle16"/>
                <w:b w:val="0"/>
                <w:sz w:val="24"/>
                <w:szCs w:val="24"/>
                <w:lang w:val="en-US"/>
              </w:rPr>
            </w:pPr>
            <w:r w:rsidRPr="00FA1848">
              <w:rPr>
                <w:rStyle w:val="FontStyle16"/>
                <w:b w:val="0"/>
                <w:sz w:val="24"/>
                <w:szCs w:val="24"/>
                <w:lang w:val="en-US"/>
              </w:rPr>
              <w:t>7Zip</w:t>
            </w:r>
          </w:p>
        </w:tc>
        <w:tc>
          <w:tcPr>
            <w:tcW w:w="3544" w:type="dxa"/>
            <w:shd w:val="clear" w:color="auto" w:fill="auto"/>
          </w:tcPr>
          <w:p w:rsidR="006879E3" w:rsidRPr="00FA1848" w:rsidRDefault="006879E3" w:rsidP="008E34A8">
            <w:pPr>
              <w:ind w:firstLine="0"/>
              <w:jc w:val="left"/>
              <w:rPr>
                <w:rStyle w:val="FontStyle16"/>
                <w:b w:val="0"/>
                <w:sz w:val="24"/>
                <w:szCs w:val="24"/>
              </w:rPr>
            </w:pPr>
            <w:r w:rsidRPr="00FA1848">
              <w:rPr>
                <w:rStyle w:val="FontStyle16"/>
                <w:b w:val="0"/>
                <w:sz w:val="24"/>
                <w:szCs w:val="24"/>
              </w:rPr>
              <w:t>свободно</w:t>
            </w:r>
            <w:r w:rsidRPr="00FA1848">
              <w:rPr>
                <w:rStyle w:val="FontStyle16"/>
                <w:b w:val="0"/>
                <w:sz w:val="24"/>
                <w:szCs w:val="24"/>
                <w:lang w:val="en-US"/>
              </w:rPr>
              <w:t xml:space="preserve"> </w:t>
            </w:r>
            <w:r w:rsidRPr="00FA1848">
              <w:rPr>
                <w:rStyle w:val="FontStyle16"/>
                <w:b w:val="0"/>
                <w:sz w:val="24"/>
                <w:szCs w:val="24"/>
              </w:rPr>
              <w:t>распространяемое</w:t>
            </w:r>
          </w:p>
        </w:tc>
        <w:tc>
          <w:tcPr>
            <w:tcW w:w="2233" w:type="dxa"/>
            <w:shd w:val="clear" w:color="auto" w:fill="auto"/>
          </w:tcPr>
          <w:p w:rsidR="006879E3" w:rsidRPr="00FA1848" w:rsidRDefault="006879E3" w:rsidP="008E34A8">
            <w:pPr>
              <w:ind w:firstLine="0"/>
              <w:jc w:val="left"/>
              <w:rPr>
                <w:rStyle w:val="FontStyle16"/>
                <w:b w:val="0"/>
                <w:sz w:val="24"/>
                <w:szCs w:val="24"/>
                <w:lang w:val="en-US"/>
              </w:rPr>
            </w:pPr>
            <w:r>
              <w:rPr>
                <w:rStyle w:val="FontStyle16"/>
                <w:b w:val="0"/>
                <w:sz w:val="24"/>
                <w:szCs w:val="24"/>
              </w:rPr>
              <w:t>б</w:t>
            </w:r>
            <w:r w:rsidRPr="00FA1848">
              <w:rPr>
                <w:rStyle w:val="FontStyle16"/>
                <w:b w:val="0"/>
                <w:sz w:val="24"/>
                <w:szCs w:val="24"/>
              </w:rPr>
              <w:t>ессрочная</w:t>
            </w:r>
          </w:p>
        </w:tc>
      </w:tr>
      <w:bookmarkEnd w:id="0"/>
    </w:tbl>
    <w:p w:rsidR="006879E3" w:rsidRDefault="006879E3" w:rsidP="006879E3">
      <w:pPr>
        <w:pStyle w:val="FR1"/>
        <w:tabs>
          <w:tab w:val="left" w:pos="1080"/>
        </w:tabs>
        <w:autoSpaceDE/>
        <w:autoSpaceDN/>
        <w:adjustRightInd/>
        <w:ind w:left="709"/>
        <w:jc w:val="both"/>
        <w:rPr>
          <w:rFonts w:ascii="roboto-regular" w:hAnsi="roboto-regular"/>
          <w:color w:val="111111"/>
        </w:rPr>
      </w:pPr>
    </w:p>
    <w:p w:rsidR="006879E3" w:rsidRDefault="006879E3" w:rsidP="006879E3">
      <w:pPr>
        <w:pStyle w:val="FR1"/>
        <w:tabs>
          <w:tab w:val="left" w:pos="1080"/>
        </w:tabs>
        <w:autoSpaceDE/>
        <w:autoSpaceDN/>
        <w:adjustRightInd/>
        <w:ind w:left="709"/>
        <w:jc w:val="both"/>
        <w:rPr>
          <w:rFonts w:ascii="Calibri" w:hAnsi="Calibri"/>
          <w:b/>
          <w:i/>
          <w:color w:val="111111"/>
        </w:rPr>
      </w:pPr>
      <w:r w:rsidRPr="00F87427">
        <w:rPr>
          <w:rFonts w:ascii="roboto-regular" w:hAnsi="roboto-regular"/>
          <w:b/>
          <w:i/>
          <w:color w:val="111111"/>
        </w:rPr>
        <w:t>Интернет-ресурсы:</w:t>
      </w:r>
    </w:p>
    <w:p w:rsidR="006879E3" w:rsidRPr="00F87427" w:rsidRDefault="006879E3" w:rsidP="006879E3">
      <w:pPr>
        <w:pStyle w:val="FR1"/>
        <w:numPr>
          <w:ilvl w:val="0"/>
          <w:numId w:val="36"/>
        </w:numPr>
        <w:tabs>
          <w:tab w:val="left" w:pos="1080"/>
        </w:tabs>
        <w:autoSpaceDE/>
        <w:autoSpaceDN/>
        <w:adjustRightInd/>
        <w:ind w:left="0" w:firstLine="709"/>
        <w:jc w:val="both"/>
        <w:rPr>
          <w:rFonts w:ascii="roboto-regular" w:hAnsi="roboto-regular"/>
          <w:color w:val="111111"/>
        </w:rPr>
      </w:pPr>
      <w:r w:rsidRPr="00F87427">
        <w:rPr>
          <w:rFonts w:ascii="roboto-regular" w:hAnsi="roboto-regular"/>
          <w:color w:val="111111"/>
        </w:rPr>
        <w:t xml:space="preserve">Портал научной электронной библиотеки </w:t>
      </w:r>
      <w:r>
        <w:rPr>
          <w:color w:val="111111"/>
        </w:rPr>
        <w:t>–</w:t>
      </w:r>
      <w:r w:rsidRPr="00F87427">
        <w:rPr>
          <w:rFonts w:ascii="roboto-regular" w:hAnsi="roboto-regular"/>
          <w:color w:val="111111"/>
        </w:rPr>
        <w:t xml:space="preserve"> </w:t>
      </w:r>
      <w:r w:rsidRPr="0015221D">
        <w:t>URL:</w:t>
      </w:r>
      <w:r>
        <w:t xml:space="preserve"> </w:t>
      </w:r>
      <w:r w:rsidRPr="00F87427">
        <w:rPr>
          <w:rFonts w:ascii="roboto-regular" w:hAnsi="roboto-regular"/>
          <w:color w:val="111111"/>
        </w:rPr>
        <w:t>http://elibrary.ru/defaultx.asp</w:t>
      </w:r>
    </w:p>
    <w:p w:rsidR="006879E3" w:rsidRPr="005E6DB4" w:rsidRDefault="006879E3" w:rsidP="006879E3">
      <w:pPr>
        <w:pStyle w:val="FR1"/>
        <w:numPr>
          <w:ilvl w:val="0"/>
          <w:numId w:val="36"/>
        </w:numPr>
        <w:tabs>
          <w:tab w:val="left" w:pos="1080"/>
        </w:tabs>
        <w:autoSpaceDE/>
        <w:autoSpaceDN/>
        <w:adjustRightInd/>
        <w:ind w:left="0" w:firstLine="709"/>
        <w:jc w:val="both"/>
        <w:rPr>
          <w:rFonts w:ascii="roboto-regular" w:hAnsi="roboto-regular"/>
          <w:color w:val="111111"/>
        </w:rPr>
      </w:pPr>
      <w:r>
        <w:rPr>
          <w:rFonts w:ascii="roboto-regular" w:hAnsi="roboto-regular"/>
          <w:color w:val="111111"/>
        </w:rPr>
        <w:t>Электронный фонд правовой и нормативной документации</w:t>
      </w:r>
      <w:r w:rsidRPr="005E6DB4">
        <w:rPr>
          <w:rFonts w:ascii="roboto-regular" w:hAnsi="roboto-regular"/>
          <w:color w:val="111111"/>
        </w:rPr>
        <w:t>.</w:t>
      </w:r>
      <w:r w:rsidRPr="00F87427">
        <w:rPr>
          <w:rFonts w:ascii="roboto-regular" w:hAnsi="roboto-regular"/>
          <w:color w:val="111111"/>
        </w:rPr>
        <w:t xml:space="preserve"> –</w:t>
      </w:r>
      <w:r w:rsidRPr="005E6DB4">
        <w:rPr>
          <w:rFonts w:ascii="roboto-regular" w:hAnsi="roboto-regular"/>
          <w:color w:val="111111"/>
        </w:rPr>
        <w:t xml:space="preserve"> </w:t>
      </w:r>
      <w:r w:rsidRPr="0015221D">
        <w:t>URL:</w:t>
      </w:r>
      <w:r w:rsidRPr="005E6DB4">
        <w:rPr>
          <w:rFonts w:ascii="roboto-regular" w:hAnsi="roboto-regular"/>
          <w:color w:val="111111"/>
        </w:rPr>
        <w:t xml:space="preserve"> </w:t>
      </w:r>
      <w:r w:rsidRPr="00F87427">
        <w:rPr>
          <w:rFonts w:ascii="roboto-regular" w:hAnsi="roboto-regular"/>
          <w:color w:val="111111"/>
        </w:rPr>
        <w:t>http://docs.cntd.ru</w:t>
      </w:r>
    </w:p>
    <w:p w:rsidR="006879E3" w:rsidRPr="00F87427" w:rsidRDefault="006879E3" w:rsidP="006879E3">
      <w:pPr>
        <w:pStyle w:val="FR1"/>
        <w:numPr>
          <w:ilvl w:val="0"/>
          <w:numId w:val="36"/>
        </w:numPr>
        <w:tabs>
          <w:tab w:val="left" w:pos="1080"/>
        </w:tabs>
        <w:autoSpaceDE/>
        <w:autoSpaceDN/>
        <w:adjustRightInd/>
        <w:ind w:left="0" w:firstLine="709"/>
        <w:jc w:val="both"/>
        <w:rPr>
          <w:rFonts w:ascii="roboto-regular" w:hAnsi="roboto-regular"/>
          <w:color w:val="111111"/>
        </w:rPr>
      </w:pPr>
      <w:r w:rsidRPr="00F87427">
        <w:rPr>
          <w:rFonts w:ascii="roboto-regular" w:hAnsi="roboto-regular"/>
          <w:color w:val="111111"/>
        </w:rPr>
        <w:t xml:space="preserve">Справочная правовая система «Консультант плюс» </w:t>
      </w:r>
      <w:r>
        <w:rPr>
          <w:color w:val="111111"/>
        </w:rPr>
        <w:t>–</w:t>
      </w:r>
      <w:r w:rsidRPr="00F87427">
        <w:rPr>
          <w:rFonts w:ascii="roboto-regular" w:hAnsi="roboto-regular"/>
          <w:color w:val="111111"/>
        </w:rPr>
        <w:t xml:space="preserve"> </w:t>
      </w:r>
      <w:r w:rsidRPr="0015221D">
        <w:t>URL:</w:t>
      </w:r>
      <w:r>
        <w:t xml:space="preserve"> </w:t>
      </w:r>
      <w:r w:rsidRPr="00F87427">
        <w:rPr>
          <w:rFonts w:ascii="roboto-regular" w:hAnsi="roboto-regular"/>
          <w:color w:val="111111"/>
        </w:rPr>
        <w:t>http://www.consultant.ru/</w:t>
      </w:r>
    </w:p>
    <w:p w:rsidR="006879E3" w:rsidRPr="00E83C88" w:rsidRDefault="006879E3" w:rsidP="006879E3">
      <w:pPr>
        <w:pStyle w:val="FR1"/>
        <w:numPr>
          <w:ilvl w:val="0"/>
          <w:numId w:val="36"/>
        </w:numPr>
        <w:tabs>
          <w:tab w:val="left" w:pos="1080"/>
        </w:tabs>
        <w:autoSpaceDE/>
        <w:autoSpaceDN/>
        <w:adjustRightInd/>
        <w:ind w:left="0" w:firstLine="709"/>
        <w:jc w:val="both"/>
        <w:rPr>
          <w:rFonts w:ascii="roboto-regular" w:hAnsi="roboto-regular"/>
          <w:color w:val="111111"/>
        </w:rPr>
      </w:pPr>
      <w:r w:rsidRPr="00F87427">
        <w:rPr>
          <w:rFonts w:ascii="roboto-regular" w:hAnsi="roboto-regular"/>
          <w:color w:val="111111"/>
        </w:rPr>
        <w:t xml:space="preserve">Справочная правовая система «Гарант» </w:t>
      </w:r>
      <w:r>
        <w:rPr>
          <w:color w:val="111111"/>
        </w:rPr>
        <w:t xml:space="preserve">– </w:t>
      </w:r>
      <w:r w:rsidRPr="0015221D">
        <w:t>URL:</w:t>
      </w:r>
      <w:r w:rsidRPr="00F87427">
        <w:rPr>
          <w:rFonts w:ascii="roboto-regular" w:hAnsi="roboto-regular"/>
          <w:color w:val="111111"/>
        </w:rPr>
        <w:t xml:space="preserve"> </w:t>
      </w:r>
      <w:r w:rsidRPr="00E83C88">
        <w:rPr>
          <w:rFonts w:ascii="roboto-regular" w:hAnsi="roboto-regular"/>
          <w:color w:val="111111"/>
        </w:rPr>
        <w:t>http://www.garant.ru/</w:t>
      </w:r>
    </w:p>
    <w:p w:rsidR="006879E3" w:rsidRPr="00E83C88" w:rsidRDefault="006879E3" w:rsidP="006879E3">
      <w:pPr>
        <w:pStyle w:val="FR1"/>
        <w:numPr>
          <w:ilvl w:val="0"/>
          <w:numId w:val="36"/>
        </w:numPr>
        <w:tabs>
          <w:tab w:val="left" w:pos="1080"/>
        </w:tabs>
        <w:autoSpaceDE/>
        <w:autoSpaceDN/>
        <w:adjustRightInd/>
        <w:ind w:left="0" w:firstLine="709"/>
        <w:jc w:val="both"/>
        <w:rPr>
          <w:rFonts w:ascii="roboto-regular" w:hAnsi="roboto-regular"/>
          <w:color w:val="111111"/>
        </w:rPr>
      </w:pPr>
      <w:r w:rsidRPr="00E83C88">
        <w:rPr>
          <w:rFonts w:ascii="roboto-regular" w:hAnsi="roboto-regular"/>
          <w:color w:val="111111"/>
        </w:rPr>
        <w:t>Стандартизация и сертификация программного обеспечения</w:t>
      </w:r>
      <w:r w:rsidRPr="00E83C88">
        <w:rPr>
          <w:rFonts w:ascii="Calibri" w:hAnsi="Calibri"/>
          <w:color w:val="111111"/>
        </w:rPr>
        <w:t xml:space="preserve"> </w:t>
      </w:r>
      <w:r w:rsidRPr="00E83C88">
        <w:rPr>
          <w:color w:val="111111"/>
        </w:rPr>
        <w:t xml:space="preserve">– </w:t>
      </w:r>
      <w:r w:rsidRPr="00E83C88">
        <w:t>URL:</w:t>
      </w:r>
      <w:r w:rsidRPr="00E83C88">
        <w:rPr>
          <w:rFonts w:ascii="roboto-regular" w:hAnsi="roboto-regular"/>
          <w:color w:val="111111"/>
        </w:rPr>
        <w:t xml:space="preserve"> </w:t>
      </w:r>
      <w:r w:rsidRPr="00E83C88">
        <w:rPr>
          <w:rFonts w:ascii="Calibri" w:hAnsi="Calibri"/>
          <w:color w:val="111111"/>
        </w:rPr>
        <w:t xml:space="preserve"> </w:t>
      </w:r>
      <w:r w:rsidRPr="00E83C88">
        <w:rPr>
          <w:rFonts w:ascii="roboto-regular" w:hAnsi="roboto-regular"/>
          <w:color w:val="111111"/>
        </w:rPr>
        <w:lastRenderedPageBreak/>
        <w:t>https://www.intuit.ru/studies/courses/506/362/info</w:t>
      </w:r>
    </w:p>
    <w:p w:rsidR="006879E3" w:rsidRPr="00E83C88" w:rsidRDefault="006879E3" w:rsidP="006879E3">
      <w:pPr>
        <w:pStyle w:val="FR1"/>
        <w:numPr>
          <w:ilvl w:val="0"/>
          <w:numId w:val="36"/>
        </w:numPr>
        <w:tabs>
          <w:tab w:val="left" w:pos="1080"/>
        </w:tabs>
        <w:autoSpaceDE/>
        <w:autoSpaceDN/>
        <w:adjustRightInd/>
        <w:ind w:left="0" w:firstLine="709"/>
        <w:jc w:val="both"/>
        <w:rPr>
          <w:rFonts w:ascii="roboto-regular" w:hAnsi="roboto-regular"/>
          <w:color w:val="111111"/>
        </w:rPr>
      </w:pPr>
      <w:r w:rsidRPr="00E83C88">
        <w:rPr>
          <w:rFonts w:ascii="roboto-regular" w:hAnsi="roboto-regular"/>
          <w:color w:val="111111"/>
        </w:rPr>
        <w:t>Основы тестирования программного обеспечения</w:t>
      </w:r>
      <w:r w:rsidRPr="00E83C88">
        <w:rPr>
          <w:rFonts w:ascii="Calibri" w:hAnsi="Calibri"/>
          <w:color w:val="111111"/>
        </w:rPr>
        <w:t xml:space="preserve"> </w:t>
      </w:r>
      <w:r w:rsidRPr="00E83C88">
        <w:rPr>
          <w:color w:val="111111"/>
        </w:rPr>
        <w:t xml:space="preserve">– </w:t>
      </w:r>
      <w:r w:rsidRPr="00E83C88">
        <w:t xml:space="preserve">URL: </w:t>
      </w:r>
      <w:r w:rsidRPr="00E83C88">
        <w:rPr>
          <w:rFonts w:ascii="roboto-regular" w:hAnsi="roboto-regular"/>
          <w:color w:val="111111"/>
        </w:rPr>
        <w:t>https://universarium.org/course/715</w:t>
      </w:r>
    </w:p>
    <w:p w:rsidR="006879E3" w:rsidRPr="00E83C88" w:rsidRDefault="006879E3" w:rsidP="006879E3">
      <w:pPr>
        <w:pStyle w:val="FR1"/>
        <w:numPr>
          <w:ilvl w:val="0"/>
          <w:numId w:val="36"/>
        </w:numPr>
        <w:tabs>
          <w:tab w:val="left" w:pos="1080"/>
        </w:tabs>
        <w:autoSpaceDE/>
        <w:autoSpaceDN/>
        <w:adjustRightInd/>
        <w:ind w:left="0" w:firstLine="709"/>
        <w:jc w:val="both"/>
        <w:rPr>
          <w:rFonts w:ascii="roboto-regular" w:hAnsi="roboto-regular"/>
          <w:color w:val="111111"/>
        </w:rPr>
      </w:pPr>
      <w:r w:rsidRPr="00E83C88">
        <w:rPr>
          <w:rFonts w:ascii="roboto-regular" w:hAnsi="roboto-regular"/>
          <w:color w:val="111111"/>
        </w:rPr>
        <w:t>Тестирование. Фундаментальная теория</w:t>
      </w:r>
      <w:r w:rsidRPr="00E83C88">
        <w:rPr>
          <w:rFonts w:ascii="Calibri" w:hAnsi="Calibri"/>
          <w:color w:val="111111"/>
        </w:rPr>
        <w:t xml:space="preserve"> </w:t>
      </w:r>
      <w:r w:rsidRPr="00E83C88">
        <w:rPr>
          <w:color w:val="111111"/>
        </w:rPr>
        <w:t xml:space="preserve">– </w:t>
      </w:r>
      <w:r w:rsidRPr="00E83C88">
        <w:t xml:space="preserve">URL: </w:t>
      </w:r>
      <w:r w:rsidRPr="00E83C88">
        <w:rPr>
          <w:rFonts w:ascii="roboto-regular" w:hAnsi="roboto-regular"/>
          <w:color w:val="111111"/>
        </w:rPr>
        <w:t>https://habr.com/ru/post/279535/</w:t>
      </w:r>
    </w:p>
    <w:p w:rsidR="006879E3" w:rsidRPr="00E83C88" w:rsidRDefault="006879E3" w:rsidP="006879E3">
      <w:pPr>
        <w:pStyle w:val="FR1"/>
        <w:numPr>
          <w:ilvl w:val="0"/>
          <w:numId w:val="36"/>
        </w:numPr>
        <w:tabs>
          <w:tab w:val="left" w:pos="1080"/>
        </w:tabs>
        <w:autoSpaceDE/>
        <w:autoSpaceDN/>
        <w:adjustRightInd/>
        <w:ind w:left="0" w:firstLine="709"/>
        <w:jc w:val="both"/>
        <w:rPr>
          <w:rFonts w:ascii="roboto-regular" w:hAnsi="roboto-regular"/>
          <w:color w:val="111111"/>
        </w:rPr>
      </w:pPr>
      <w:r w:rsidRPr="00E83C88">
        <w:rPr>
          <w:rFonts w:ascii="roboto-regular" w:hAnsi="roboto-regular"/>
          <w:color w:val="111111"/>
        </w:rPr>
        <w:t xml:space="preserve">Про </w:t>
      </w:r>
      <w:proofErr w:type="spellStart"/>
      <w:r w:rsidRPr="00E83C88">
        <w:rPr>
          <w:rFonts w:ascii="roboto-regular" w:hAnsi="roboto-regular"/>
          <w:color w:val="111111"/>
        </w:rPr>
        <w:t>Тестинг</w:t>
      </w:r>
      <w:proofErr w:type="spellEnd"/>
      <w:r w:rsidRPr="00E83C88">
        <w:rPr>
          <w:rFonts w:ascii="roboto-regular" w:hAnsi="roboto-regular"/>
          <w:color w:val="111111"/>
        </w:rPr>
        <w:t xml:space="preserve"> – Тестирование Программного Обеспечения</w:t>
      </w:r>
      <w:r w:rsidRPr="00E83C88">
        <w:rPr>
          <w:rFonts w:ascii="Calibri" w:hAnsi="Calibri"/>
          <w:color w:val="111111"/>
        </w:rPr>
        <w:t xml:space="preserve"> </w:t>
      </w:r>
      <w:r w:rsidRPr="00E83C88">
        <w:rPr>
          <w:color w:val="111111"/>
        </w:rPr>
        <w:t xml:space="preserve">– </w:t>
      </w:r>
      <w:r w:rsidRPr="00E83C88">
        <w:t xml:space="preserve">URL: </w:t>
      </w:r>
      <w:r w:rsidRPr="00E83C88">
        <w:rPr>
          <w:rFonts w:ascii="roboto-regular" w:hAnsi="roboto-regular"/>
          <w:color w:val="111111"/>
        </w:rPr>
        <w:t>http://www.protesting.ru/</w:t>
      </w:r>
    </w:p>
    <w:p w:rsidR="005D56F1" w:rsidRPr="00C17915" w:rsidRDefault="005D56F1" w:rsidP="006879E3">
      <w:pPr>
        <w:pStyle w:val="1"/>
        <w:pageBreakBefore/>
        <w:rPr>
          <w:rStyle w:val="FontStyle14"/>
          <w:b/>
          <w:sz w:val="24"/>
          <w:szCs w:val="24"/>
        </w:rPr>
      </w:pPr>
      <w:r w:rsidRPr="00C17915">
        <w:rPr>
          <w:rStyle w:val="FontStyle14"/>
          <w:b/>
          <w:sz w:val="24"/>
          <w:szCs w:val="24"/>
        </w:rPr>
        <w:lastRenderedPageBreak/>
        <w:t>9 Материально-техническое обеспечение дисциплины</w:t>
      </w:r>
    </w:p>
    <w:p w:rsidR="005D56F1" w:rsidRDefault="005D56F1" w:rsidP="005D56F1">
      <w:r w:rsidRPr="00C17915">
        <w:t>Материально-техническое обеспечение дисциплины включает:</w:t>
      </w:r>
    </w:p>
    <w:p w:rsidR="006879E3" w:rsidRDefault="006879E3" w:rsidP="005D56F1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691"/>
        <w:gridCol w:w="5880"/>
      </w:tblGrid>
      <w:tr w:rsidR="007E7605" w:rsidRPr="00DD4F81" w:rsidTr="00D3156B">
        <w:trPr>
          <w:tblHeader/>
        </w:trPr>
        <w:tc>
          <w:tcPr>
            <w:tcW w:w="1928" w:type="pct"/>
            <w:vAlign w:val="center"/>
          </w:tcPr>
          <w:p w:rsidR="007E7605" w:rsidRPr="00DD4F81" w:rsidRDefault="007E7605" w:rsidP="007E7605">
            <w:pPr>
              <w:widowControl/>
              <w:autoSpaceDE/>
              <w:autoSpaceDN/>
              <w:adjustRightInd/>
              <w:ind w:firstLine="0"/>
              <w:jc w:val="center"/>
            </w:pPr>
            <w:r w:rsidRPr="00DD4F81">
              <w:t xml:space="preserve">Тип и название аудитории </w:t>
            </w:r>
          </w:p>
        </w:tc>
        <w:tc>
          <w:tcPr>
            <w:tcW w:w="3072" w:type="pct"/>
            <w:vAlign w:val="center"/>
          </w:tcPr>
          <w:p w:rsidR="007E7605" w:rsidRPr="00DD4F81" w:rsidRDefault="007E7605" w:rsidP="007E7605">
            <w:pPr>
              <w:widowControl/>
              <w:autoSpaceDE/>
              <w:autoSpaceDN/>
              <w:adjustRightInd/>
              <w:ind w:firstLine="0"/>
              <w:jc w:val="center"/>
            </w:pPr>
            <w:r w:rsidRPr="00DD4F81">
              <w:t>Оснащение аудитории</w:t>
            </w:r>
          </w:p>
        </w:tc>
      </w:tr>
      <w:tr w:rsidR="007E7605" w:rsidRPr="00DD4F81" w:rsidTr="00D3156B">
        <w:tc>
          <w:tcPr>
            <w:tcW w:w="1928" w:type="pct"/>
          </w:tcPr>
          <w:p w:rsidR="007E7605" w:rsidRPr="00DD4F81" w:rsidRDefault="007E7605" w:rsidP="007E7605">
            <w:pPr>
              <w:widowControl/>
              <w:autoSpaceDE/>
              <w:autoSpaceDN/>
              <w:adjustRightInd/>
              <w:ind w:firstLine="0"/>
            </w:pPr>
            <w:r w:rsidRPr="00DD4F81">
              <w:t>Учебные аудитории для провед</w:t>
            </w:r>
            <w:r w:rsidRPr="00DD4F81">
              <w:t>е</w:t>
            </w:r>
            <w:r w:rsidRPr="00DD4F81">
              <w:t>ния занятий лекционного типа</w:t>
            </w:r>
          </w:p>
        </w:tc>
        <w:tc>
          <w:tcPr>
            <w:tcW w:w="3072" w:type="pct"/>
          </w:tcPr>
          <w:p w:rsidR="007E7605" w:rsidRPr="00DD4F81" w:rsidRDefault="007E7605" w:rsidP="007E7605">
            <w:pPr>
              <w:widowControl/>
              <w:autoSpaceDE/>
              <w:autoSpaceDN/>
              <w:adjustRightInd/>
              <w:ind w:firstLine="0"/>
            </w:pPr>
            <w:proofErr w:type="gramStart"/>
            <w:r w:rsidRPr="00DD4F81">
              <w:t xml:space="preserve">Специализированная (учебная) мебель (столы, стулья, доска аудиторная), </w:t>
            </w:r>
            <w:proofErr w:type="spellStart"/>
            <w:r w:rsidRPr="00DD4F81">
              <w:t>мультимедийное</w:t>
            </w:r>
            <w:proofErr w:type="spellEnd"/>
            <w:r w:rsidRPr="00DD4F81">
              <w:t xml:space="preserve"> оборудование (проектор, компьютер, экран) для презентации уче</w:t>
            </w:r>
            <w:r w:rsidRPr="00DD4F81">
              <w:t>б</w:t>
            </w:r>
            <w:r w:rsidRPr="00DD4F81">
              <w:t>ного материала по дисциплине;</w:t>
            </w:r>
            <w:proofErr w:type="gramEnd"/>
          </w:p>
        </w:tc>
      </w:tr>
      <w:tr w:rsidR="007E7605" w:rsidRPr="00DD4F81" w:rsidTr="00D3156B">
        <w:tc>
          <w:tcPr>
            <w:tcW w:w="1928" w:type="pct"/>
          </w:tcPr>
          <w:p w:rsidR="007E7605" w:rsidRPr="00DD4F81" w:rsidRDefault="007E7605" w:rsidP="007E7605">
            <w:pPr>
              <w:widowControl/>
              <w:autoSpaceDE/>
              <w:autoSpaceDN/>
              <w:adjustRightInd/>
              <w:ind w:firstLine="0"/>
            </w:pPr>
            <w:r w:rsidRPr="00DD4F81">
              <w:t>Учебные аудитории для провед</w:t>
            </w:r>
            <w:r w:rsidRPr="00DD4F81">
              <w:t>е</w:t>
            </w:r>
            <w:r w:rsidRPr="00DD4F81">
              <w:t>ния лабораторных занятий, гру</w:t>
            </w:r>
            <w:r w:rsidRPr="00DD4F81">
              <w:t>п</w:t>
            </w:r>
            <w:r w:rsidRPr="00DD4F81">
              <w:t>повых и индивидуальных ко</w:t>
            </w:r>
            <w:r w:rsidRPr="00DD4F81">
              <w:t>н</w:t>
            </w:r>
            <w:r w:rsidRPr="00DD4F81">
              <w:t>сультаций, текущего контроля и промежуточной аттестации</w:t>
            </w:r>
          </w:p>
        </w:tc>
        <w:tc>
          <w:tcPr>
            <w:tcW w:w="3072" w:type="pct"/>
          </w:tcPr>
          <w:p w:rsidR="007E7605" w:rsidRPr="00DD4F81" w:rsidRDefault="007E7605" w:rsidP="007E7605">
            <w:pPr>
              <w:widowControl/>
              <w:autoSpaceDE/>
              <w:autoSpaceDN/>
              <w:adjustRightInd/>
              <w:ind w:firstLine="0"/>
            </w:pPr>
            <w:r w:rsidRPr="00DD4F81">
              <w:t xml:space="preserve">Специализированная (учебная) мебель (столы, стулья, доска аудиторная), персональные </w:t>
            </w:r>
            <w:proofErr w:type="gramStart"/>
            <w:r w:rsidRPr="00DD4F81">
              <w:t>компьютеры</w:t>
            </w:r>
            <w:proofErr w:type="gramEnd"/>
            <w:r w:rsidRPr="00DD4F81">
              <w:t xml:space="preserve"> объ</w:t>
            </w:r>
            <w:r w:rsidRPr="00DD4F81">
              <w:t>е</w:t>
            </w:r>
            <w:r w:rsidRPr="00DD4F81">
              <w:t xml:space="preserve">диненные в локальные сети с выходом в </w:t>
            </w:r>
            <w:r>
              <w:t>Интернет</w:t>
            </w:r>
            <w:r w:rsidRPr="00DD4F81">
              <w:t xml:space="preserve"> и с доступом в электронную информационно-образовательную среду университета, оснащенные с</w:t>
            </w:r>
            <w:r w:rsidRPr="00DD4F81">
              <w:t>о</w:t>
            </w:r>
            <w:r w:rsidRPr="00DD4F81">
              <w:t>временными программно-методическими комплекс</w:t>
            </w:r>
            <w:r w:rsidRPr="00DD4F81">
              <w:t>а</w:t>
            </w:r>
            <w:r w:rsidRPr="00DD4F81">
              <w:t>ми</w:t>
            </w:r>
          </w:p>
        </w:tc>
      </w:tr>
      <w:tr w:rsidR="007E7605" w:rsidRPr="00DD4F81" w:rsidTr="00D3156B">
        <w:tc>
          <w:tcPr>
            <w:tcW w:w="1928" w:type="pct"/>
          </w:tcPr>
          <w:p w:rsidR="007E7605" w:rsidRPr="00DD4F81" w:rsidRDefault="007E7605" w:rsidP="007E7605">
            <w:pPr>
              <w:widowControl/>
              <w:autoSpaceDE/>
              <w:autoSpaceDN/>
              <w:adjustRightInd/>
              <w:ind w:firstLine="0"/>
            </w:pPr>
            <w:r w:rsidRPr="00DD4F81">
              <w:t>Аудитории для самостоятельной работы (компьютерные классы; читальные залы библиотеки)</w:t>
            </w:r>
          </w:p>
        </w:tc>
        <w:tc>
          <w:tcPr>
            <w:tcW w:w="3072" w:type="pct"/>
          </w:tcPr>
          <w:p w:rsidR="007E7605" w:rsidRPr="00DD4F81" w:rsidRDefault="007E7605" w:rsidP="007E7605">
            <w:pPr>
              <w:widowControl/>
              <w:autoSpaceDE/>
              <w:autoSpaceDN/>
              <w:adjustRightInd/>
              <w:ind w:firstLine="0"/>
            </w:pPr>
            <w:r w:rsidRPr="00DD4F81">
              <w:t xml:space="preserve">Специализированная (учебная) мебель (столы, стулья, доска аудиторная), персональные </w:t>
            </w:r>
            <w:proofErr w:type="gramStart"/>
            <w:r w:rsidRPr="00DD4F81">
              <w:t>компьютеры</w:t>
            </w:r>
            <w:proofErr w:type="gramEnd"/>
            <w:r w:rsidRPr="00DD4F81">
              <w:t xml:space="preserve"> объ</w:t>
            </w:r>
            <w:r w:rsidRPr="00DD4F81">
              <w:t>е</w:t>
            </w:r>
            <w:r w:rsidRPr="00DD4F81">
              <w:t xml:space="preserve">диненные в локальные сети с выходом в </w:t>
            </w:r>
            <w:r>
              <w:t>Интернет</w:t>
            </w:r>
            <w:r w:rsidRPr="00DD4F81">
              <w:t xml:space="preserve"> и с доступом в электронную информационно-образовательную среду университета, оснащенные с</w:t>
            </w:r>
            <w:r w:rsidRPr="00DD4F81">
              <w:t>о</w:t>
            </w:r>
            <w:r w:rsidRPr="00DD4F81">
              <w:t>временными программно-методическими комплекс</w:t>
            </w:r>
            <w:r w:rsidRPr="00DD4F81">
              <w:t>а</w:t>
            </w:r>
            <w:r w:rsidRPr="00DD4F81">
              <w:t>ми</w:t>
            </w:r>
          </w:p>
        </w:tc>
      </w:tr>
      <w:tr w:rsidR="007E7605" w:rsidRPr="00DD4F81" w:rsidTr="00D3156B">
        <w:tc>
          <w:tcPr>
            <w:tcW w:w="1928" w:type="pct"/>
          </w:tcPr>
          <w:p w:rsidR="007E7605" w:rsidRPr="00DD4F81" w:rsidRDefault="007E7605" w:rsidP="007E7605">
            <w:pPr>
              <w:widowControl/>
              <w:autoSpaceDE/>
              <w:autoSpaceDN/>
              <w:adjustRightInd/>
              <w:ind w:firstLine="0"/>
            </w:pPr>
            <w:r w:rsidRPr="00DD4F81">
              <w:t>Помещение для хранения и пр</w:t>
            </w:r>
            <w:r w:rsidRPr="00DD4F81">
              <w:t>о</w:t>
            </w:r>
            <w:r w:rsidRPr="00DD4F81">
              <w:t>филактического обслуживания учебного оборудования</w:t>
            </w:r>
          </w:p>
        </w:tc>
        <w:tc>
          <w:tcPr>
            <w:tcW w:w="3072" w:type="pct"/>
          </w:tcPr>
          <w:p w:rsidR="007E7605" w:rsidRPr="00DD4F81" w:rsidRDefault="007E7605" w:rsidP="007E7605">
            <w:pPr>
              <w:widowControl/>
              <w:autoSpaceDE/>
              <w:autoSpaceDN/>
              <w:adjustRightInd/>
              <w:ind w:firstLine="0"/>
            </w:pPr>
            <w:r w:rsidRPr="00DD4F81">
              <w:t>Мебель (столы, стулья, стеллажи для хранения уче</w:t>
            </w:r>
            <w:r w:rsidRPr="00DD4F81">
              <w:t>б</w:t>
            </w:r>
            <w:r w:rsidRPr="00DD4F81">
              <w:t>но-наглядных пособий и учебно-методической док</w:t>
            </w:r>
            <w:r w:rsidRPr="00DD4F81">
              <w:t>у</w:t>
            </w:r>
            <w:r w:rsidRPr="00DD4F81">
              <w:t>ментации), персональные компьютеры.</w:t>
            </w:r>
          </w:p>
          <w:p w:rsidR="007E7605" w:rsidRPr="00DD4F81" w:rsidRDefault="007E7605" w:rsidP="007E7605">
            <w:pPr>
              <w:widowControl/>
              <w:tabs>
                <w:tab w:val="left" w:leader="dot" w:pos="1070"/>
              </w:tabs>
              <w:autoSpaceDE/>
              <w:autoSpaceDN/>
              <w:adjustRightInd/>
              <w:ind w:firstLine="0"/>
              <w:rPr>
                <w:spacing w:val="10"/>
                <w:lang w:eastAsia="en-US"/>
              </w:rPr>
            </w:pPr>
          </w:p>
        </w:tc>
      </w:tr>
    </w:tbl>
    <w:p w:rsidR="00914055" w:rsidRDefault="00914055" w:rsidP="00306DCD">
      <w:pPr>
        <w:ind w:firstLine="709"/>
      </w:pPr>
    </w:p>
    <w:sectPr w:rsidR="00914055" w:rsidSect="00787DAA">
      <w:pgSz w:w="11907" w:h="16840" w:code="9"/>
      <w:pgMar w:top="1134" w:right="851" w:bottom="851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1CA8" w:rsidRDefault="00691CA8">
      <w:r>
        <w:separator/>
      </w:r>
    </w:p>
  </w:endnote>
  <w:endnote w:type="continuationSeparator" w:id="0">
    <w:p w:rsidR="00691CA8" w:rsidRDefault="00691CA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roboto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7B89" w:rsidRDefault="00EA1847" w:rsidP="0087519F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337B89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337B89" w:rsidRDefault="00337B89" w:rsidP="0087519F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7B89" w:rsidRDefault="00EA1847" w:rsidP="0087519F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337B89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C16B02">
      <w:rPr>
        <w:rStyle w:val="a4"/>
        <w:noProof/>
      </w:rPr>
      <w:t>23</w:t>
    </w:r>
    <w:r>
      <w:rPr>
        <w:rStyle w:val="a4"/>
      </w:rPr>
      <w:fldChar w:fldCharType="end"/>
    </w:r>
  </w:p>
  <w:p w:rsidR="00337B89" w:rsidRDefault="00337B89" w:rsidP="0087519F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1CA8" w:rsidRDefault="00691CA8">
      <w:r>
        <w:separator/>
      </w:r>
    </w:p>
  </w:footnote>
  <w:footnote w:type="continuationSeparator" w:id="0">
    <w:p w:rsidR="00691CA8" w:rsidRDefault="00691CA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61067"/>
    <w:multiLevelType w:val="hybridMultilevel"/>
    <w:tmpl w:val="F404CF9C"/>
    <w:lvl w:ilvl="0" w:tplc="BE02EC0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F18DA1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268E2D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D30A87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9CC0C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A96087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5BE8D2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4E878F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21E8AD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FD7E14"/>
    <w:multiLevelType w:val="multilevel"/>
    <w:tmpl w:val="8466B930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F933C60"/>
    <w:multiLevelType w:val="hybridMultilevel"/>
    <w:tmpl w:val="D8943BB8"/>
    <w:lvl w:ilvl="0" w:tplc="041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49379C5"/>
    <w:multiLevelType w:val="hybridMultilevel"/>
    <w:tmpl w:val="E3DACC78"/>
    <w:lvl w:ilvl="0" w:tplc="04190019">
      <w:start w:val="1"/>
      <w:numFmt w:val="lowerLetter"/>
      <w:lvlText w:val="%1."/>
      <w:lvlJc w:val="left"/>
      <w:pPr>
        <w:ind w:left="1080" w:hanging="360"/>
      </w:pPr>
    </w:lvl>
    <w:lvl w:ilvl="1" w:tplc="636A3B06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B025955"/>
    <w:multiLevelType w:val="hybridMultilevel"/>
    <w:tmpl w:val="B7D6FA0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>
    <w:nsid w:val="1B1F17A7"/>
    <w:multiLevelType w:val="hybridMultilevel"/>
    <w:tmpl w:val="45F67270"/>
    <w:lvl w:ilvl="0" w:tplc="C444F1C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1D811A17"/>
    <w:multiLevelType w:val="hybridMultilevel"/>
    <w:tmpl w:val="3D0EB832"/>
    <w:lvl w:ilvl="0" w:tplc="D62A85D4">
      <w:start w:val="1"/>
      <w:numFmt w:val="bullet"/>
      <w:lvlText w:val="-"/>
      <w:lvlJc w:val="left"/>
      <w:pPr>
        <w:tabs>
          <w:tab w:val="num" w:pos="1429"/>
        </w:tabs>
        <w:ind w:left="1429" w:hanging="360"/>
      </w:pPr>
      <w:rPr>
        <w:rFonts w:ascii="Times New Roman" w:hAnsi="Times New Roman" w:hint="default"/>
        <w:b w:val="0"/>
        <w:i w:val="0"/>
        <w:sz w:val="28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>
    <w:nsid w:val="1F1B01BA"/>
    <w:multiLevelType w:val="multilevel"/>
    <w:tmpl w:val="F746D0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6FD7DA7"/>
    <w:multiLevelType w:val="hybridMultilevel"/>
    <w:tmpl w:val="ED660F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D4A935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4B4F7C6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81A2F97"/>
    <w:multiLevelType w:val="hybridMultilevel"/>
    <w:tmpl w:val="AF328F18"/>
    <w:lvl w:ilvl="0" w:tplc="0419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0">
    <w:nsid w:val="2BCB4AD0"/>
    <w:multiLevelType w:val="hybridMultilevel"/>
    <w:tmpl w:val="F746D0E2"/>
    <w:lvl w:ilvl="0" w:tplc="C646E8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D62384C"/>
    <w:multiLevelType w:val="hybridMultilevel"/>
    <w:tmpl w:val="DF74F932"/>
    <w:lvl w:ilvl="0" w:tplc="AF0017E6">
      <w:start w:val="1"/>
      <w:numFmt w:val="decimal"/>
      <w:lvlText w:val="%1."/>
      <w:lvlJc w:val="left"/>
      <w:pPr>
        <w:tabs>
          <w:tab w:val="num" w:pos="1530"/>
        </w:tabs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28A05B3"/>
    <w:multiLevelType w:val="hybridMultilevel"/>
    <w:tmpl w:val="C118300A"/>
    <w:lvl w:ilvl="0" w:tplc="636A3B06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1B6C26"/>
    <w:multiLevelType w:val="hybridMultilevel"/>
    <w:tmpl w:val="911C66AC"/>
    <w:lvl w:ilvl="0" w:tplc="636A3B06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3BED2BDF"/>
    <w:multiLevelType w:val="multilevel"/>
    <w:tmpl w:val="1D768FAA"/>
    <w:lvl w:ilvl="0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D437759"/>
    <w:multiLevelType w:val="hybridMultilevel"/>
    <w:tmpl w:val="CD1642D8"/>
    <w:lvl w:ilvl="0" w:tplc="10DE82C4">
      <w:start w:val="1"/>
      <w:numFmt w:val="bullet"/>
      <w:lvlText w:val="−"/>
      <w:lvlJc w:val="left"/>
      <w:pPr>
        <w:tabs>
          <w:tab w:val="num" w:pos="3345"/>
        </w:tabs>
        <w:ind w:left="3288" w:hanging="17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1BE5A40"/>
    <w:multiLevelType w:val="hybridMultilevel"/>
    <w:tmpl w:val="578618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D9D3424"/>
    <w:multiLevelType w:val="multilevel"/>
    <w:tmpl w:val="E172583C"/>
    <w:lvl w:ilvl="0">
      <w:start w:val="1"/>
      <w:numFmt w:val="decimal"/>
      <w:lvlText w:val="%1."/>
      <w:lvlJc w:val="left"/>
      <w:pPr>
        <w:tabs>
          <w:tab w:val="num" w:pos="1530"/>
        </w:tabs>
        <w:ind w:left="1530" w:hanging="99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4F930C0D"/>
    <w:multiLevelType w:val="hybridMultilevel"/>
    <w:tmpl w:val="8C365D78"/>
    <w:lvl w:ilvl="0" w:tplc="636A3B06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80E4C8F"/>
    <w:multiLevelType w:val="hybridMultilevel"/>
    <w:tmpl w:val="8466B930"/>
    <w:lvl w:ilvl="0" w:tplc="041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9031823"/>
    <w:multiLevelType w:val="multilevel"/>
    <w:tmpl w:val="3918A63E"/>
    <w:lvl w:ilvl="0">
      <w:start w:val="1"/>
      <w:numFmt w:val="lowerLetter"/>
      <w:lvlText w:val="%1.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C2A74CF"/>
    <w:multiLevelType w:val="hybridMultilevel"/>
    <w:tmpl w:val="6CC0A374"/>
    <w:lvl w:ilvl="0" w:tplc="04190017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2F60F438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63F20C8A"/>
    <w:multiLevelType w:val="hybridMultilevel"/>
    <w:tmpl w:val="D5F4AB88"/>
    <w:lvl w:ilvl="0" w:tplc="FD1CCAD4">
      <w:start w:val="1"/>
      <w:numFmt w:val="russianLower"/>
      <w:lvlText w:val="%1)"/>
      <w:lvlJc w:val="left"/>
      <w:pPr>
        <w:tabs>
          <w:tab w:val="num" w:pos="1409"/>
        </w:tabs>
        <w:ind w:left="1409" w:hanging="340"/>
      </w:pPr>
      <w:rPr>
        <w:rFonts w:cs="Times New Roman"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66D82A4C"/>
    <w:multiLevelType w:val="hybridMultilevel"/>
    <w:tmpl w:val="E172583C"/>
    <w:lvl w:ilvl="0" w:tplc="AF0017E6">
      <w:start w:val="1"/>
      <w:numFmt w:val="decimal"/>
      <w:lvlText w:val="%1."/>
      <w:lvlJc w:val="left"/>
      <w:pPr>
        <w:tabs>
          <w:tab w:val="num" w:pos="1530"/>
        </w:tabs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67964374"/>
    <w:multiLevelType w:val="hybridMultilevel"/>
    <w:tmpl w:val="F90012B4"/>
    <w:lvl w:ilvl="0" w:tplc="636A3B06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25">
    <w:nsid w:val="68D62C71"/>
    <w:multiLevelType w:val="hybridMultilevel"/>
    <w:tmpl w:val="3918A63E"/>
    <w:lvl w:ilvl="0" w:tplc="636A3B06">
      <w:start w:val="1"/>
      <w:numFmt w:val="lowerLetter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8FB39C9"/>
    <w:multiLevelType w:val="hybridMultilevel"/>
    <w:tmpl w:val="1D768FAA"/>
    <w:lvl w:ilvl="0" w:tplc="04190019">
      <w:start w:val="1"/>
      <w:numFmt w:val="lowerLetter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D6E6CC9"/>
    <w:multiLevelType w:val="multilevel"/>
    <w:tmpl w:val="E3DACC78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EB13901"/>
    <w:multiLevelType w:val="hybridMultilevel"/>
    <w:tmpl w:val="327ABE6A"/>
    <w:lvl w:ilvl="0" w:tplc="9AAE7118">
      <w:start w:val="1"/>
      <w:numFmt w:val="decimal"/>
      <w:lvlText w:val="%1."/>
      <w:lvlJc w:val="left"/>
      <w:pPr>
        <w:tabs>
          <w:tab w:val="num" w:pos="1260"/>
        </w:tabs>
        <w:ind w:left="126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9">
    <w:nsid w:val="7010786D"/>
    <w:multiLevelType w:val="hybridMultilevel"/>
    <w:tmpl w:val="920A27E0"/>
    <w:lvl w:ilvl="0" w:tplc="151062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07D2D5C"/>
    <w:multiLevelType w:val="multilevel"/>
    <w:tmpl w:val="E3DACC78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757A0D6A"/>
    <w:multiLevelType w:val="hybridMultilevel"/>
    <w:tmpl w:val="7BF87F48"/>
    <w:lvl w:ilvl="0" w:tplc="853E03F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58A7A41"/>
    <w:multiLevelType w:val="hybridMultilevel"/>
    <w:tmpl w:val="F746D0E2"/>
    <w:lvl w:ilvl="0" w:tplc="C646E8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7A30534F"/>
    <w:multiLevelType w:val="hybridMultilevel"/>
    <w:tmpl w:val="F746D0E2"/>
    <w:lvl w:ilvl="0" w:tplc="C646E8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7D8069AF"/>
    <w:multiLevelType w:val="hybridMultilevel"/>
    <w:tmpl w:val="39A844BC"/>
    <w:lvl w:ilvl="0" w:tplc="AF0017E6">
      <w:start w:val="1"/>
      <w:numFmt w:val="decimal"/>
      <w:lvlText w:val="%1."/>
      <w:lvlJc w:val="left"/>
      <w:pPr>
        <w:tabs>
          <w:tab w:val="num" w:pos="1530"/>
        </w:tabs>
        <w:ind w:left="153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15"/>
  </w:num>
  <w:num w:numId="3">
    <w:abstractNumId w:val="9"/>
  </w:num>
  <w:num w:numId="4">
    <w:abstractNumId w:val="21"/>
  </w:num>
  <w:num w:numId="5">
    <w:abstractNumId w:val="8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8"/>
  </w:num>
  <w:num w:numId="7">
    <w:abstractNumId w:val="3"/>
  </w:num>
  <w:num w:numId="8">
    <w:abstractNumId w:val="3"/>
    <w:lvlOverride w:ilvl="0">
      <w:lvl w:ilvl="0" w:tplc="04190019">
        <w:start w:val="1"/>
        <w:numFmt w:val="lowerLetter"/>
        <w:lvlText w:val="%1."/>
        <w:lvlJc w:val="left"/>
        <w:pPr>
          <w:ind w:left="1440" w:hanging="360"/>
        </w:pPr>
        <w:rPr>
          <w:rFonts w:hint="default"/>
        </w:rPr>
      </w:lvl>
    </w:lvlOverride>
    <w:lvlOverride w:ilvl="1">
      <w:lvl w:ilvl="1" w:tplc="636A3B06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41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41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41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41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41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41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41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9">
    <w:abstractNumId w:val="32"/>
  </w:num>
  <w:num w:numId="10">
    <w:abstractNumId w:val="33"/>
  </w:num>
  <w:num w:numId="11">
    <w:abstractNumId w:val="29"/>
  </w:num>
  <w:num w:numId="12">
    <w:abstractNumId w:val="10"/>
  </w:num>
  <w:num w:numId="13">
    <w:abstractNumId w:val="27"/>
  </w:num>
  <w:num w:numId="14">
    <w:abstractNumId w:val="12"/>
  </w:num>
  <w:num w:numId="15">
    <w:abstractNumId w:val="30"/>
  </w:num>
  <w:num w:numId="16">
    <w:abstractNumId w:val="25"/>
  </w:num>
  <w:num w:numId="17">
    <w:abstractNumId w:val="20"/>
  </w:num>
  <w:num w:numId="18">
    <w:abstractNumId w:val="13"/>
  </w:num>
  <w:num w:numId="19">
    <w:abstractNumId w:val="7"/>
  </w:num>
  <w:num w:numId="20">
    <w:abstractNumId w:val="26"/>
  </w:num>
  <w:num w:numId="21">
    <w:abstractNumId w:val="14"/>
  </w:num>
  <w:num w:numId="22">
    <w:abstractNumId w:val="19"/>
  </w:num>
  <w:num w:numId="23">
    <w:abstractNumId w:val="1"/>
  </w:num>
  <w:num w:numId="24">
    <w:abstractNumId w:val="2"/>
  </w:num>
  <w:num w:numId="25">
    <w:abstractNumId w:val="18"/>
  </w:num>
  <w:num w:numId="26">
    <w:abstractNumId w:val="24"/>
  </w:num>
  <w:num w:numId="27">
    <w:abstractNumId w:val="4"/>
  </w:num>
  <w:num w:numId="28">
    <w:abstractNumId w:val="23"/>
  </w:num>
  <w:num w:numId="29">
    <w:abstractNumId w:val="16"/>
  </w:num>
  <w:num w:numId="30">
    <w:abstractNumId w:val="17"/>
  </w:num>
  <w:num w:numId="31">
    <w:abstractNumId w:val="34"/>
  </w:num>
  <w:num w:numId="32">
    <w:abstractNumId w:val="0"/>
  </w:num>
  <w:num w:numId="33">
    <w:abstractNumId w:val="31"/>
  </w:num>
  <w:num w:numId="34">
    <w:abstractNumId w:val="6"/>
  </w:num>
  <w:num w:numId="35">
    <w:abstractNumId w:val="22"/>
  </w:num>
  <w:num w:numId="36">
    <w:abstractNumId w:val="11"/>
  </w:num>
  <w:numIdMacAtCleanup w:val="1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20"/>
  <w:autoHyphenation/>
  <w:hyphenationZone w:val="357"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9125BE"/>
    <w:rsid w:val="00002773"/>
    <w:rsid w:val="000054C0"/>
    <w:rsid w:val="000074FB"/>
    <w:rsid w:val="00013CC4"/>
    <w:rsid w:val="00026944"/>
    <w:rsid w:val="00030325"/>
    <w:rsid w:val="000306DD"/>
    <w:rsid w:val="0003145C"/>
    <w:rsid w:val="00033029"/>
    <w:rsid w:val="000332A6"/>
    <w:rsid w:val="0003443F"/>
    <w:rsid w:val="00036D6F"/>
    <w:rsid w:val="00040A46"/>
    <w:rsid w:val="000430D3"/>
    <w:rsid w:val="00051BC0"/>
    <w:rsid w:val="00053400"/>
    <w:rsid w:val="00054FE2"/>
    <w:rsid w:val="00055516"/>
    <w:rsid w:val="00063D00"/>
    <w:rsid w:val="00064AD3"/>
    <w:rsid w:val="00065E28"/>
    <w:rsid w:val="00066036"/>
    <w:rsid w:val="00071391"/>
    <w:rsid w:val="0007246B"/>
    <w:rsid w:val="0008161B"/>
    <w:rsid w:val="00082173"/>
    <w:rsid w:val="0008595C"/>
    <w:rsid w:val="00087649"/>
    <w:rsid w:val="00090C7D"/>
    <w:rsid w:val="00094253"/>
    <w:rsid w:val="000946CF"/>
    <w:rsid w:val="00096109"/>
    <w:rsid w:val="000A01F1"/>
    <w:rsid w:val="000A1EB1"/>
    <w:rsid w:val="000A27D8"/>
    <w:rsid w:val="000A340F"/>
    <w:rsid w:val="000A65A1"/>
    <w:rsid w:val="000A71BC"/>
    <w:rsid w:val="000B0037"/>
    <w:rsid w:val="000B0916"/>
    <w:rsid w:val="000B4357"/>
    <w:rsid w:val="000B6909"/>
    <w:rsid w:val="000B7DA2"/>
    <w:rsid w:val="000E00AD"/>
    <w:rsid w:val="000E3100"/>
    <w:rsid w:val="000E3750"/>
    <w:rsid w:val="000F10A7"/>
    <w:rsid w:val="000F229A"/>
    <w:rsid w:val="000F3228"/>
    <w:rsid w:val="000F6986"/>
    <w:rsid w:val="000F7838"/>
    <w:rsid w:val="0010038D"/>
    <w:rsid w:val="001013BB"/>
    <w:rsid w:val="00103C9C"/>
    <w:rsid w:val="00103DB0"/>
    <w:rsid w:val="00104BB5"/>
    <w:rsid w:val="001076F3"/>
    <w:rsid w:val="00113E76"/>
    <w:rsid w:val="00117951"/>
    <w:rsid w:val="0012639D"/>
    <w:rsid w:val="001310C7"/>
    <w:rsid w:val="0013348B"/>
    <w:rsid w:val="0013405F"/>
    <w:rsid w:val="00135DEA"/>
    <w:rsid w:val="00143590"/>
    <w:rsid w:val="00144368"/>
    <w:rsid w:val="001459AB"/>
    <w:rsid w:val="00152163"/>
    <w:rsid w:val="00153190"/>
    <w:rsid w:val="001546B0"/>
    <w:rsid w:val="00154F84"/>
    <w:rsid w:val="001601D1"/>
    <w:rsid w:val="001625AB"/>
    <w:rsid w:val="00165E32"/>
    <w:rsid w:val="00173672"/>
    <w:rsid w:val="00173E53"/>
    <w:rsid w:val="00181F2E"/>
    <w:rsid w:val="00195F38"/>
    <w:rsid w:val="00196A06"/>
    <w:rsid w:val="00197B54"/>
    <w:rsid w:val="001A182E"/>
    <w:rsid w:val="001A4E6B"/>
    <w:rsid w:val="001C0E23"/>
    <w:rsid w:val="001D4471"/>
    <w:rsid w:val="001D6DFA"/>
    <w:rsid w:val="001E2737"/>
    <w:rsid w:val="001E5ECB"/>
    <w:rsid w:val="001F027A"/>
    <w:rsid w:val="001F0CBE"/>
    <w:rsid w:val="001F0E72"/>
    <w:rsid w:val="001F10D4"/>
    <w:rsid w:val="001F6597"/>
    <w:rsid w:val="001F6E8B"/>
    <w:rsid w:val="00200E0B"/>
    <w:rsid w:val="00203809"/>
    <w:rsid w:val="002049FA"/>
    <w:rsid w:val="00205B6B"/>
    <w:rsid w:val="00207DB8"/>
    <w:rsid w:val="00207FAB"/>
    <w:rsid w:val="00210E7C"/>
    <w:rsid w:val="00217581"/>
    <w:rsid w:val="00217A9E"/>
    <w:rsid w:val="00220733"/>
    <w:rsid w:val="00224A52"/>
    <w:rsid w:val="00224D9E"/>
    <w:rsid w:val="00226996"/>
    <w:rsid w:val="00226B27"/>
    <w:rsid w:val="0023330D"/>
    <w:rsid w:val="00234EF9"/>
    <w:rsid w:val="00241F86"/>
    <w:rsid w:val="0024270B"/>
    <w:rsid w:val="00243DE6"/>
    <w:rsid w:val="002461A8"/>
    <w:rsid w:val="002467A8"/>
    <w:rsid w:val="00253E5C"/>
    <w:rsid w:val="00256E7A"/>
    <w:rsid w:val="00261676"/>
    <w:rsid w:val="0026170A"/>
    <w:rsid w:val="002637CD"/>
    <w:rsid w:val="0027430F"/>
    <w:rsid w:val="00275BF2"/>
    <w:rsid w:val="002773CC"/>
    <w:rsid w:val="00277AD1"/>
    <w:rsid w:val="00280FA4"/>
    <w:rsid w:val="002A010E"/>
    <w:rsid w:val="002A01D0"/>
    <w:rsid w:val="002A0FD6"/>
    <w:rsid w:val="002A40E2"/>
    <w:rsid w:val="002A42A7"/>
    <w:rsid w:val="002A4479"/>
    <w:rsid w:val="002A720F"/>
    <w:rsid w:val="002B0CF6"/>
    <w:rsid w:val="002B13C6"/>
    <w:rsid w:val="002B1B3E"/>
    <w:rsid w:val="002B79EA"/>
    <w:rsid w:val="002C0376"/>
    <w:rsid w:val="002C1D1A"/>
    <w:rsid w:val="002C1F2B"/>
    <w:rsid w:val="002C3E46"/>
    <w:rsid w:val="002D7C1C"/>
    <w:rsid w:val="002E102E"/>
    <w:rsid w:val="002E4432"/>
    <w:rsid w:val="002E4F95"/>
    <w:rsid w:val="002E61E7"/>
    <w:rsid w:val="002E7BC9"/>
    <w:rsid w:val="002F3881"/>
    <w:rsid w:val="002F3FAF"/>
    <w:rsid w:val="0030679B"/>
    <w:rsid w:val="00306C3D"/>
    <w:rsid w:val="00306DCD"/>
    <w:rsid w:val="00311633"/>
    <w:rsid w:val="00321DD2"/>
    <w:rsid w:val="0032470F"/>
    <w:rsid w:val="003267AD"/>
    <w:rsid w:val="00326AAC"/>
    <w:rsid w:val="003338D3"/>
    <w:rsid w:val="0033429F"/>
    <w:rsid w:val="00334745"/>
    <w:rsid w:val="00337B89"/>
    <w:rsid w:val="00342188"/>
    <w:rsid w:val="003421D3"/>
    <w:rsid w:val="0034629A"/>
    <w:rsid w:val="003523DE"/>
    <w:rsid w:val="00355826"/>
    <w:rsid w:val="0035681F"/>
    <w:rsid w:val="00357401"/>
    <w:rsid w:val="00360E34"/>
    <w:rsid w:val="003622D7"/>
    <w:rsid w:val="0036544D"/>
    <w:rsid w:val="00366240"/>
    <w:rsid w:val="003672B3"/>
    <w:rsid w:val="0036731B"/>
    <w:rsid w:val="00373275"/>
    <w:rsid w:val="00374491"/>
    <w:rsid w:val="00375235"/>
    <w:rsid w:val="00375C11"/>
    <w:rsid w:val="00376D35"/>
    <w:rsid w:val="003832A5"/>
    <w:rsid w:val="0038439E"/>
    <w:rsid w:val="00385E0E"/>
    <w:rsid w:val="00386487"/>
    <w:rsid w:val="00386642"/>
    <w:rsid w:val="00386A49"/>
    <w:rsid w:val="00390585"/>
    <w:rsid w:val="0039211A"/>
    <w:rsid w:val="00396837"/>
    <w:rsid w:val="00397F23"/>
    <w:rsid w:val="003A6F6B"/>
    <w:rsid w:val="003A7E32"/>
    <w:rsid w:val="003B71FE"/>
    <w:rsid w:val="003C5A78"/>
    <w:rsid w:val="003D1E7A"/>
    <w:rsid w:val="003D2D66"/>
    <w:rsid w:val="003D441D"/>
    <w:rsid w:val="003D4F90"/>
    <w:rsid w:val="003E31A0"/>
    <w:rsid w:val="003E6FBE"/>
    <w:rsid w:val="003E705D"/>
    <w:rsid w:val="003F3DBA"/>
    <w:rsid w:val="003F5BA4"/>
    <w:rsid w:val="003F60AA"/>
    <w:rsid w:val="00406182"/>
    <w:rsid w:val="004074B3"/>
    <w:rsid w:val="00407964"/>
    <w:rsid w:val="00412747"/>
    <w:rsid w:val="0041498D"/>
    <w:rsid w:val="00415337"/>
    <w:rsid w:val="004168E1"/>
    <w:rsid w:val="00423A38"/>
    <w:rsid w:val="004329F5"/>
    <w:rsid w:val="00435A44"/>
    <w:rsid w:val="00444DCE"/>
    <w:rsid w:val="00447347"/>
    <w:rsid w:val="00450B1D"/>
    <w:rsid w:val="00454DA6"/>
    <w:rsid w:val="00457C1A"/>
    <w:rsid w:val="004604D5"/>
    <w:rsid w:val="00463E04"/>
    <w:rsid w:val="00471AD8"/>
    <w:rsid w:val="004721A0"/>
    <w:rsid w:val="00480B35"/>
    <w:rsid w:val="00480E96"/>
    <w:rsid w:val="004858B9"/>
    <w:rsid w:val="00485963"/>
    <w:rsid w:val="00486759"/>
    <w:rsid w:val="00486FD1"/>
    <w:rsid w:val="0048775E"/>
    <w:rsid w:val="00490534"/>
    <w:rsid w:val="00491BE4"/>
    <w:rsid w:val="0049314C"/>
    <w:rsid w:val="00493F3B"/>
    <w:rsid w:val="00497827"/>
    <w:rsid w:val="004A154B"/>
    <w:rsid w:val="004A620F"/>
    <w:rsid w:val="004B2897"/>
    <w:rsid w:val="004B6BE7"/>
    <w:rsid w:val="004C19F2"/>
    <w:rsid w:val="004C3079"/>
    <w:rsid w:val="004C33DF"/>
    <w:rsid w:val="004C7673"/>
    <w:rsid w:val="004D3C48"/>
    <w:rsid w:val="004E1422"/>
    <w:rsid w:val="004E478C"/>
    <w:rsid w:val="004F032A"/>
    <w:rsid w:val="004F39A3"/>
    <w:rsid w:val="004F458C"/>
    <w:rsid w:val="004F6425"/>
    <w:rsid w:val="004F65FC"/>
    <w:rsid w:val="00503381"/>
    <w:rsid w:val="005154A1"/>
    <w:rsid w:val="005203AA"/>
    <w:rsid w:val="00521F5C"/>
    <w:rsid w:val="0052275B"/>
    <w:rsid w:val="00522D51"/>
    <w:rsid w:val="00532BC2"/>
    <w:rsid w:val="005461FC"/>
    <w:rsid w:val="00546923"/>
    <w:rsid w:val="00551238"/>
    <w:rsid w:val="00555A94"/>
    <w:rsid w:val="00555CF4"/>
    <w:rsid w:val="00556E9F"/>
    <w:rsid w:val="005574D1"/>
    <w:rsid w:val="005646DF"/>
    <w:rsid w:val="00565E8F"/>
    <w:rsid w:val="005672B3"/>
    <w:rsid w:val="005678A2"/>
    <w:rsid w:val="005720E6"/>
    <w:rsid w:val="0057672B"/>
    <w:rsid w:val="00583D7D"/>
    <w:rsid w:val="00584079"/>
    <w:rsid w:val="0059166F"/>
    <w:rsid w:val="00597BBC"/>
    <w:rsid w:val="005A06F1"/>
    <w:rsid w:val="005A1D91"/>
    <w:rsid w:val="005A1FB2"/>
    <w:rsid w:val="005A6FAA"/>
    <w:rsid w:val="005B0B4B"/>
    <w:rsid w:val="005B1AAB"/>
    <w:rsid w:val="005B2551"/>
    <w:rsid w:val="005B545A"/>
    <w:rsid w:val="005C4DE7"/>
    <w:rsid w:val="005C5F1A"/>
    <w:rsid w:val="005C769E"/>
    <w:rsid w:val="005D1070"/>
    <w:rsid w:val="005D285C"/>
    <w:rsid w:val="005D3CE1"/>
    <w:rsid w:val="005D53F4"/>
    <w:rsid w:val="005D5690"/>
    <w:rsid w:val="005D56F1"/>
    <w:rsid w:val="005E00BC"/>
    <w:rsid w:val="005E0573"/>
    <w:rsid w:val="005E0E68"/>
    <w:rsid w:val="005E0FCA"/>
    <w:rsid w:val="005E2347"/>
    <w:rsid w:val="005E459A"/>
    <w:rsid w:val="005E5A9F"/>
    <w:rsid w:val="005E6DB4"/>
    <w:rsid w:val="005E7F37"/>
    <w:rsid w:val="005F17CE"/>
    <w:rsid w:val="005F3C26"/>
    <w:rsid w:val="005F619C"/>
    <w:rsid w:val="00605E1D"/>
    <w:rsid w:val="00611197"/>
    <w:rsid w:val="00624F44"/>
    <w:rsid w:val="00625FC3"/>
    <w:rsid w:val="006309C1"/>
    <w:rsid w:val="0063106F"/>
    <w:rsid w:val="00632641"/>
    <w:rsid w:val="00636EF5"/>
    <w:rsid w:val="00640170"/>
    <w:rsid w:val="006461B0"/>
    <w:rsid w:val="0065141B"/>
    <w:rsid w:val="00653A71"/>
    <w:rsid w:val="00656F74"/>
    <w:rsid w:val="00673427"/>
    <w:rsid w:val="00675C4F"/>
    <w:rsid w:val="00676FF0"/>
    <w:rsid w:val="00681815"/>
    <w:rsid w:val="006848DA"/>
    <w:rsid w:val="00686D7A"/>
    <w:rsid w:val="006879E3"/>
    <w:rsid w:val="00687DE2"/>
    <w:rsid w:val="00687EB9"/>
    <w:rsid w:val="006912D1"/>
    <w:rsid w:val="00691CA8"/>
    <w:rsid w:val="0069436C"/>
    <w:rsid w:val="00694641"/>
    <w:rsid w:val="006973C0"/>
    <w:rsid w:val="006B06B6"/>
    <w:rsid w:val="006B28B4"/>
    <w:rsid w:val="006B5BC7"/>
    <w:rsid w:val="006B7D82"/>
    <w:rsid w:val="006C1369"/>
    <w:rsid w:val="006C2419"/>
    <w:rsid w:val="006C3A50"/>
    <w:rsid w:val="006D047C"/>
    <w:rsid w:val="006D04B4"/>
    <w:rsid w:val="006D33BA"/>
    <w:rsid w:val="006D3547"/>
    <w:rsid w:val="006E6C1C"/>
    <w:rsid w:val="006F284E"/>
    <w:rsid w:val="006F28E0"/>
    <w:rsid w:val="006F5C9E"/>
    <w:rsid w:val="006F65CD"/>
    <w:rsid w:val="00701D44"/>
    <w:rsid w:val="007069B7"/>
    <w:rsid w:val="00717C8C"/>
    <w:rsid w:val="00720775"/>
    <w:rsid w:val="007226F7"/>
    <w:rsid w:val="00724C48"/>
    <w:rsid w:val="007258FF"/>
    <w:rsid w:val="00731C4E"/>
    <w:rsid w:val="007356CF"/>
    <w:rsid w:val="00735B87"/>
    <w:rsid w:val="00737995"/>
    <w:rsid w:val="007424B9"/>
    <w:rsid w:val="0074644C"/>
    <w:rsid w:val="00750095"/>
    <w:rsid w:val="00750DED"/>
    <w:rsid w:val="00753955"/>
    <w:rsid w:val="00756D53"/>
    <w:rsid w:val="00756E32"/>
    <w:rsid w:val="0076108C"/>
    <w:rsid w:val="00761603"/>
    <w:rsid w:val="00765A4E"/>
    <w:rsid w:val="00767409"/>
    <w:rsid w:val="00772072"/>
    <w:rsid w:val="00773127"/>
    <w:rsid w:val="00773D44"/>
    <w:rsid w:val="007754E4"/>
    <w:rsid w:val="00775BCB"/>
    <w:rsid w:val="0077662E"/>
    <w:rsid w:val="00777CC9"/>
    <w:rsid w:val="00787DAA"/>
    <w:rsid w:val="0079022C"/>
    <w:rsid w:val="00795323"/>
    <w:rsid w:val="0079685A"/>
    <w:rsid w:val="007A00F2"/>
    <w:rsid w:val="007B4BBE"/>
    <w:rsid w:val="007B524F"/>
    <w:rsid w:val="007B6F99"/>
    <w:rsid w:val="007C088E"/>
    <w:rsid w:val="007C2DC7"/>
    <w:rsid w:val="007C79C4"/>
    <w:rsid w:val="007D43F3"/>
    <w:rsid w:val="007E0E96"/>
    <w:rsid w:val="007E1EAB"/>
    <w:rsid w:val="007E3E15"/>
    <w:rsid w:val="007E7605"/>
    <w:rsid w:val="007F12E6"/>
    <w:rsid w:val="007F24A7"/>
    <w:rsid w:val="007F2CB1"/>
    <w:rsid w:val="007F5AED"/>
    <w:rsid w:val="007F703F"/>
    <w:rsid w:val="007F7A6A"/>
    <w:rsid w:val="00803E85"/>
    <w:rsid w:val="00806CC2"/>
    <w:rsid w:val="00814B59"/>
    <w:rsid w:val="008155AE"/>
    <w:rsid w:val="00815833"/>
    <w:rsid w:val="008177F1"/>
    <w:rsid w:val="00820310"/>
    <w:rsid w:val="00827CFA"/>
    <w:rsid w:val="00831197"/>
    <w:rsid w:val="00834280"/>
    <w:rsid w:val="00835104"/>
    <w:rsid w:val="00835929"/>
    <w:rsid w:val="00836412"/>
    <w:rsid w:val="00836478"/>
    <w:rsid w:val="008439AC"/>
    <w:rsid w:val="008443AF"/>
    <w:rsid w:val="008524E3"/>
    <w:rsid w:val="008531ED"/>
    <w:rsid w:val="00853F46"/>
    <w:rsid w:val="008542BD"/>
    <w:rsid w:val="00861B1B"/>
    <w:rsid w:val="00862E4E"/>
    <w:rsid w:val="00865CCF"/>
    <w:rsid w:val="0086698D"/>
    <w:rsid w:val="0087519F"/>
    <w:rsid w:val="0087759C"/>
    <w:rsid w:val="00877E3C"/>
    <w:rsid w:val="00881D6D"/>
    <w:rsid w:val="0088236C"/>
    <w:rsid w:val="0088246F"/>
    <w:rsid w:val="0089203A"/>
    <w:rsid w:val="008A0170"/>
    <w:rsid w:val="008A1E40"/>
    <w:rsid w:val="008A20F0"/>
    <w:rsid w:val="008A2AA4"/>
    <w:rsid w:val="008A2B78"/>
    <w:rsid w:val="008A2C40"/>
    <w:rsid w:val="008A668D"/>
    <w:rsid w:val="008B0011"/>
    <w:rsid w:val="008B1FF6"/>
    <w:rsid w:val="008B60C2"/>
    <w:rsid w:val="008B76E0"/>
    <w:rsid w:val="008C378A"/>
    <w:rsid w:val="008C6843"/>
    <w:rsid w:val="008D3774"/>
    <w:rsid w:val="008D4ECC"/>
    <w:rsid w:val="008E34A8"/>
    <w:rsid w:val="008E35B7"/>
    <w:rsid w:val="008E55CC"/>
    <w:rsid w:val="008E5C1A"/>
    <w:rsid w:val="008E6EE6"/>
    <w:rsid w:val="008F0C9A"/>
    <w:rsid w:val="008F21CB"/>
    <w:rsid w:val="008F2313"/>
    <w:rsid w:val="008F7C09"/>
    <w:rsid w:val="00900B50"/>
    <w:rsid w:val="00900E33"/>
    <w:rsid w:val="00907C4E"/>
    <w:rsid w:val="00910AD0"/>
    <w:rsid w:val="00911298"/>
    <w:rsid w:val="009125BE"/>
    <w:rsid w:val="0091343B"/>
    <w:rsid w:val="00914055"/>
    <w:rsid w:val="00922C31"/>
    <w:rsid w:val="0092312B"/>
    <w:rsid w:val="0093107E"/>
    <w:rsid w:val="009345C6"/>
    <w:rsid w:val="009357BB"/>
    <w:rsid w:val="0094280E"/>
    <w:rsid w:val="00951970"/>
    <w:rsid w:val="00955AB9"/>
    <w:rsid w:val="009640BD"/>
    <w:rsid w:val="0097412A"/>
    <w:rsid w:val="00974F1C"/>
    <w:rsid w:val="00974FA5"/>
    <w:rsid w:val="00977945"/>
    <w:rsid w:val="009801F2"/>
    <w:rsid w:val="0098115A"/>
    <w:rsid w:val="00982B17"/>
    <w:rsid w:val="00982EB2"/>
    <w:rsid w:val="00986340"/>
    <w:rsid w:val="009927EF"/>
    <w:rsid w:val="00994A36"/>
    <w:rsid w:val="00994C55"/>
    <w:rsid w:val="0099713B"/>
    <w:rsid w:val="009A38C7"/>
    <w:rsid w:val="009A4D0B"/>
    <w:rsid w:val="009B0FB4"/>
    <w:rsid w:val="009C15E7"/>
    <w:rsid w:val="009C6AA8"/>
    <w:rsid w:val="009D13CD"/>
    <w:rsid w:val="009D2F6D"/>
    <w:rsid w:val="009D337F"/>
    <w:rsid w:val="009D3CB2"/>
    <w:rsid w:val="009F094C"/>
    <w:rsid w:val="009F09AA"/>
    <w:rsid w:val="009F11C0"/>
    <w:rsid w:val="009F2AD1"/>
    <w:rsid w:val="009F30D6"/>
    <w:rsid w:val="009F4952"/>
    <w:rsid w:val="009F529F"/>
    <w:rsid w:val="009F6D80"/>
    <w:rsid w:val="00A01651"/>
    <w:rsid w:val="00A02535"/>
    <w:rsid w:val="00A02EA0"/>
    <w:rsid w:val="00A03DBB"/>
    <w:rsid w:val="00A06A43"/>
    <w:rsid w:val="00A100C8"/>
    <w:rsid w:val="00A11821"/>
    <w:rsid w:val="00A1638C"/>
    <w:rsid w:val="00A16B54"/>
    <w:rsid w:val="00A16C34"/>
    <w:rsid w:val="00A17BA4"/>
    <w:rsid w:val="00A21351"/>
    <w:rsid w:val="00A21C93"/>
    <w:rsid w:val="00A23922"/>
    <w:rsid w:val="00A24440"/>
    <w:rsid w:val="00A3084F"/>
    <w:rsid w:val="00A31EED"/>
    <w:rsid w:val="00A34587"/>
    <w:rsid w:val="00A36E02"/>
    <w:rsid w:val="00A37599"/>
    <w:rsid w:val="00A37688"/>
    <w:rsid w:val="00A40900"/>
    <w:rsid w:val="00A462D4"/>
    <w:rsid w:val="00A5411E"/>
    <w:rsid w:val="00A5741F"/>
    <w:rsid w:val="00A6022C"/>
    <w:rsid w:val="00A60B47"/>
    <w:rsid w:val="00A61031"/>
    <w:rsid w:val="00A62CDC"/>
    <w:rsid w:val="00A6402C"/>
    <w:rsid w:val="00A7014B"/>
    <w:rsid w:val="00A70998"/>
    <w:rsid w:val="00A72A9A"/>
    <w:rsid w:val="00A92EA7"/>
    <w:rsid w:val="00A95915"/>
    <w:rsid w:val="00AA00F9"/>
    <w:rsid w:val="00AA0E6B"/>
    <w:rsid w:val="00AA14D4"/>
    <w:rsid w:val="00AA7B25"/>
    <w:rsid w:val="00AB1E5B"/>
    <w:rsid w:val="00AB54CC"/>
    <w:rsid w:val="00AC0B07"/>
    <w:rsid w:val="00AC6A0F"/>
    <w:rsid w:val="00AC6E59"/>
    <w:rsid w:val="00AD2E8B"/>
    <w:rsid w:val="00AD384F"/>
    <w:rsid w:val="00AD3AA8"/>
    <w:rsid w:val="00AD7682"/>
    <w:rsid w:val="00AE1CFC"/>
    <w:rsid w:val="00AE381E"/>
    <w:rsid w:val="00AE43C5"/>
    <w:rsid w:val="00AE65C8"/>
    <w:rsid w:val="00AF2BB2"/>
    <w:rsid w:val="00AF752D"/>
    <w:rsid w:val="00B01B6B"/>
    <w:rsid w:val="00B03F6C"/>
    <w:rsid w:val="00B0401C"/>
    <w:rsid w:val="00B072AC"/>
    <w:rsid w:val="00B10194"/>
    <w:rsid w:val="00B2038C"/>
    <w:rsid w:val="00B23837"/>
    <w:rsid w:val="00B25681"/>
    <w:rsid w:val="00B27403"/>
    <w:rsid w:val="00B36BC0"/>
    <w:rsid w:val="00B401FA"/>
    <w:rsid w:val="00B52493"/>
    <w:rsid w:val="00B56311"/>
    <w:rsid w:val="00B655AD"/>
    <w:rsid w:val="00B663BC"/>
    <w:rsid w:val="00B67105"/>
    <w:rsid w:val="00B72C01"/>
    <w:rsid w:val="00B82F70"/>
    <w:rsid w:val="00B91227"/>
    <w:rsid w:val="00B93B6E"/>
    <w:rsid w:val="00B954D3"/>
    <w:rsid w:val="00BA0D3C"/>
    <w:rsid w:val="00BA462D"/>
    <w:rsid w:val="00BA5579"/>
    <w:rsid w:val="00BB5B87"/>
    <w:rsid w:val="00BC1ACA"/>
    <w:rsid w:val="00BC3527"/>
    <w:rsid w:val="00BC48CB"/>
    <w:rsid w:val="00BD00A3"/>
    <w:rsid w:val="00BD246C"/>
    <w:rsid w:val="00BD51D2"/>
    <w:rsid w:val="00BD7EEF"/>
    <w:rsid w:val="00BE66EE"/>
    <w:rsid w:val="00BE7107"/>
    <w:rsid w:val="00BF164E"/>
    <w:rsid w:val="00BF42C2"/>
    <w:rsid w:val="00C0251B"/>
    <w:rsid w:val="00C13928"/>
    <w:rsid w:val="00C15BB4"/>
    <w:rsid w:val="00C15E81"/>
    <w:rsid w:val="00C16B02"/>
    <w:rsid w:val="00C17915"/>
    <w:rsid w:val="00C20B8E"/>
    <w:rsid w:val="00C2235B"/>
    <w:rsid w:val="00C256CA"/>
    <w:rsid w:val="00C348B0"/>
    <w:rsid w:val="00C34EAC"/>
    <w:rsid w:val="00C42798"/>
    <w:rsid w:val="00C44A5F"/>
    <w:rsid w:val="00C45CAB"/>
    <w:rsid w:val="00C4657C"/>
    <w:rsid w:val="00C46F66"/>
    <w:rsid w:val="00C47306"/>
    <w:rsid w:val="00C473F8"/>
    <w:rsid w:val="00C518F8"/>
    <w:rsid w:val="00C519F2"/>
    <w:rsid w:val="00C532C1"/>
    <w:rsid w:val="00C53977"/>
    <w:rsid w:val="00C5451F"/>
    <w:rsid w:val="00C6259B"/>
    <w:rsid w:val="00C640B4"/>
    <w:rsid w:val="00C6651E"/>
    <w:rsid w:val="00C67639"/>
    <w:rsid w:val="00C7103F"/>
    <w:rsid w:val="00C73D3C"/>
    <w:rsid w:val="00C75090"/>
    <w:rsid w:val="00C81030"/>
    <w:rsid w:val="00C8359C"/>
    <w:rsid w:val="00C84B9F"/>
    <w:rsid w:val="00CA09F5"/>
    <w:rsid w:val="00CA10AD"/>
    <w:rsid w:val="00CA71BD"/>
    <w:rsid w:val="00CB353D"/>
    <w:rsid w:val="00CB50B7"/>
    <w:rsid w:val="00CC2813"/>
    <w:rsid w:val="00CC4A57"/>
    <w:rsid w:val="00CD5830"/>
    <w:rsid w:val="00CE0D1A"/>
    <w:rsid w:val="00CE11D9"/>
    <w:rsid w:val="00CE164C"/>
    <w:rsid w:val="00CE450F"/>
    <w:rsid w:val="00CE56E3"/>
    <w:rsid w:val="00CE6E80"/>
    <w:rsid w:val="00D01D8E"/>
    <w:rsid w:val="00D05B95"/>
    <w:rsid w:val="00D17066"/>
    <w:rsid w:val="00D20748"/>
    <w:rsid w:val="00D21C33"/>
    <w:rsid w:val="00D33718"/>
    <w:rsid w:val="00D34BEF"/>
    <w:rsid w:val="00D37D05"/>
    <w:rsid w:val="00D40C06"/>
    <w:rsid w:val="00D436F9"/>
    <w:rsid w:val="00D441E6"/>
    <w:rsid w:val="00D45653"/>
    <w:rsid w:val="00D52179"/>
    <w:rsid w:val="00D563F1"/>
    <w:rsid w:val="00D64E37"/>
    <w:rsid w:val="00D656D8"/>
    <w:rsid w:val="00D65E1A"/>
    <w:rsid w:val="00D67FAA"/>
    <w:rsid w:val="00D70308"/>
    <w:rsid w:val="00D707CB"/>
    <w:rsid w:val="00D75CF7"/>
    <w:rsid w:val="00D91B8E"/>
    <w:rsid w:val="00D945A7"/>
    <w:rsid w:val="00DA0021"/>
    <w:rsid w:val="00DA2601"/>
    <w:rsid w:val="00DA4F9B"/>
    <w:rsid w:val="00DC637E"/>
    <w:rsid w:val="00DD3721"/>
    <w:rsid w:val="00DD5F4B"/>
    <w:rsid w:val="00DE2DF7"/>
    <w:rsid w:val="00DE367E"/>
    <w:rsid w:val="00DE41B0"/>
    <w:rsid w:val="00DE495F"/>
    <w:rsid w:val="00DE56D9"/>
    <w:rsid w:val="00DE5D06"/>
    <w:rsid w:val="00DF3236"/>
    <w:rsid w:val="00DF3B89"/>
    <w:rsid w:val="00DF67CF"/>
    <w:rsid w:val="00E00C9F"/>
    <w:rsid w:val="00E01F27"/>
    <w:rsid w:val="00E022FE"/>
    <w:rsid w:val="00E06342"/>
    <w:rsid w:val="00E131F9"/>
    <w:rsid w:val="00E14A3F"/>
    <w:rsid w:val="00E14DDF"/>
    <w:rsid w:val="00E177AB"/>
    <w:rsid w:val="00E20CB0"/>
    <w:rsid w:val="00E26511"/>
    <w:rsid w:val="00E3775D"/>
    <w:rsid w:val="00E37E57"/>
    <w:rsid w:val="00E41338"/>
    <w:rsid w:val="00E46179"/>
    <w:rsid w:val="00E51396"/>
    <w:rsid w:val="00E55F41"/>
    <w:rsid w:val="00E55FEF"/>
    <w:rsid w:val="00E56F4E"/>
    <w:rsid w:val="00E633D6"/>
    <w:rsid w:val="00E651B9"/>
    <w:rsid w:val="00E65388"/>
    <w:rsid w:val="00E72042"/>
    <w:rsid w:val="00E72421"/>
    <w:rsid w:val="00E725DA"/>
    <w:rsid w:val="00E7432D"/>
    <w:rsid w:val="00E80A68"/>
    <w:rsid w:val="00E80F75"/>
    <w:rsid w:val="00E95DD8"/>
    <w:rsid w:val="00E9746F"/>
    <w:rsid w:val="00EA1847"/>
    <w:rsid w:val="00EA5D5C"/>
    <w:rsid w:val="00EB036B"/>
    <w:rsid w:val="00EB1160"/>
    <w:rsid w:val="00EB6BBF"/>
    <w:rsid w:val="00EC14A7"/>
    <w:rsid w:val="00EC1929"/>
    <w:rsid w:val="00EC23B8"/>
    <w:rsid w:val="00EC2AC6"/>
    <w:rsid w:val="00ED2A96"/>
    <w:rsid w:val="00ED3631"/>
    <w:rsid w:val="00ED36E4"/>
    <w:rsid w:val="00EE0A0B"/>
    <w:rsid w:val="00EE29D8"/>
    <w:rsid w:val="00EE6E3C"/>
    <w:rsid w:val="00EF11D8"/>
    <w:rsid w:val="00EF1946"/>
    <w:rsid w:val="00EF48C1"/>
    <w:rsid w:val="00EF5E6A"/>
    <w:rsid w:val="00F01650"/>
    <w:rsid w:val="00F0244F"/>
    <w:rsid w:val="00F046DF"/>
    <w:rsid w:val="00F13A84"/>
    <w:rsid w:val="00F17818"/>
    <w:rsid w:val="00F27ABF"/>
    <w:rsid w:val="00F3141D"/>
    <w:rsid w:val="00F348E5"/>
    <w:rsid w:val="00F34B47"/>
    <w:rsid w:val="00F34F57"/>
    <w:rsid w:val="00F35CA4"/>
    <w:rsid w:val="00F41523"/>
    <w:rsid w:val="00F423A3"/>
    <w:rsid w:val="00F43886"/>
    <w:rsid w:val="00F46D03"/>
    <w:rsid w:val="00F5544D"/>
    <w:rsid w:val="00F6145B"/>
    <w:rsid w:val="00F637F1"/>
    <w:rsid w:val="00F655DC"/>
    <w:rsid w:val="00F664FE"/>
    <w:rsid w:val="00F73C90"/>
    <w:rsid w:val="00F75A6F"/>
    <w:rsid w:val="00F75D07"/>
    <w:rsid w:val="00F77DB6"/>
    <w:rsid w:val="00F90A1B"/>
    <w:rsid w:val="00FA2123"/>
    <w:rsid w:val="00FA4406"/>
    <w:rsid w:val="00FB0979"/>
    <w:rsid w:val="00FC0760"/>
    <w:rsid w:val="00FC6196"/>
    <w:rsid w:val="00FC6AE1"/>
    <w:rsid w:val="00FD0322"/>
    <w:rsid w:val="00FD26CF"/>
    <w:rsid w:val="00FD32EB"/>
    <w:rsid w:val="00FD623B"/>
    <w:rsid w:val="00FE0949"/>
    <w:rsid w:val="00FE1877"/>
    <w:rsid w:val="00FE24AC"/>
    <w:rsid w:val="00FE6C50"/>
    <w:rsid w:val="00FF1EDB"/>
    <w:rsid w:val="00FF20BD"/>
    <w:rsid w:val="00FF493E"/>
    <w:rsid w:val="00FF50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25681"/>
    <w:pPr>
      <w:widowControl w:val="0"/>
      <w:autoSpaceDE w:val="0"/>
      <w:autoSpaceDN w:val="0"/>
      <w:adjustRightInd w:val="0"/>
      <w:ind w:firstLine="567"/>
      <w:jc w:val="both"/>
    </w:pPr>
    <w:rPr>
      <w:sz w:val="24"/>
      <w:szCs w:val="24"/>
    </w:rPr>
  </w:style>
  <w:style w:type="paragraph" w:styleId="1">
    <w:name w:val="heading 1"/>
    <w:basedOn w:val="a"/>
    <w:next w:val="a"/>
    <w:qFormat/>
    <w:rsid w:val="00B25681"/>
    <w:pPr>
      <w:keepNext/>
      <w:autoSpaceDE/>
      <w:autoSpaceDN/>
      <w:adjustRightInd/>
      <w:spacing w:before="240" w:after="120"/>
      <w:ind w:left="567" w:firstLine="0"/>
      <w:outlineLvl w:val="0"/>
    </w:pPr>
    <w:rPr>
      <w:b/>
      <w:iCs/>
      <w:szCs w:val="20"/>
    </w:rPr>
  </w:style>
  <w:style w:type="paragraph" w:styleId="2">
    <w:name w:val="heading 2"/>
    <w:basedOn w:val="a"/>
    <w:next w:val="a"/>
    <w:qFormat/>
    <w:rsid w:val="00D656D8"/>
    <w:pPr>
      <w:keepNext/>
      <w:autoSpaceDE/>
      <w:autoSpaceDN/>
      <w:adjustRightInd/>
      <w:ind w:firstLine="400"/>
      <w:outlineLvl w:val="1"/>
    </w:pPr>
    <w:rPr>
      <w:b/>
      <w:bCs/>
      <w:i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F17818"/>
  </w:style>
  <w:style w:type="paragraph" w:customStyle="1" w:styleId="Style2">
    <w:name w:val="Style2"/>
    <w:basedOn w:val="a"/>
    <w:rsid w:val="00F17818"/>
  </w:style>
  <w:style w:type="paragraph" w:customStyle="1" w:styleId="Style3">
    <w:name w:val="Style3"/>
    <w:basedOn w:val="a"/>
    <w:rsid w:val="00F17818"/>
  </w:style>
  <w:style w:type="paragraph" w:customStyle="1" w:styleId="Style4">
    <w:name w:val="Style4"/>
    <w:basedOn w:val="a"/>
    <w:rsid w:val="00F17818"/>
  </w:style>
  <w:style w:type="paragraph" w:customStyle="1" w:styleId="Style5">
    <w:name w:val="Style5"/>
    <w:basedOn w:val="a"/>
    <w:rsid w:val="00F17818"/>
  </w:style>
  <w:style w:type="paragraph" w:customStyle="1" w:styleId="Style6">
    <w:name w:val="Style6"/>
    <w:basedOn w:val="a"/>
    <w:rsid w:val="00F17818"/>
  </w:style>
  <w:style w:type="paragraph" w:customStyle="1" w:styleId="Style7">
    <w:name w:val="Style7"/>
    <w:basedOn w:val="a"/>
    <w:rsid w:val="00F17818"/>
  </w:style>
  <w:style w:type="paragraph" w:customStyle="1" w:styleId="Style8">
    <w:name w:val="Style8"/>
    <w:basedOn w:val="a"/>
    <w:rsid w:val="00F17818"/>
  </w:style>
  <w:style w:type="character" w:customStyle="1" w:styleId="FontStyle11">
    <w:name w:val="Font Style11"/>
    <w:rsid w:val="00F17818"/>
    <w:rPr>
      <w:rFonts w:ascii="Times New Roman" w:hAnsi="Times New Roman" w:cs="Times New Roman"/>
      <w:sz w:val="10"/>
      <w:szCs w:val="10"/>
    </w:rPr>
  </w:style>
  <w:style w:type="character" w:customStyle="1" w:styleId="FontStyle12">
    <w:name w:val="Font Style12"/>
    <w:rsid w:val="00F17818"/>
    <w:rPr>
      <w:rFonts w:ascii="Georgia" w:hAnsi="Georgia" w:cs="Georgia"/>
      <w:b/>
      <w:bCs/>
      <w:sz w:val="12"/>
      <w:szCs w:val="12"/>
    </w:rPr>
  </w:style>
  <w:style w:type="character" w:customStyle="1" w:styleId="FontStyle13">
    <w:name w:val="Font Style13"/>
    <w:rsid w:val="00F17818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14">
    <w:name w:val="Font Style14"/>
    <w:rsid w:val="00F17818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15">
    <w:name w:val="Font Style15"/>
    <w:rsid w:val="00F17818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6">
    <w:name w:val="Font Style16"/>
    <w:rsid w:val="00F17818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7">
    <w:name w:val="Font Style17"/>
    <w:rsid w:val="00F17818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18">
    <w:name w:val="Font Style18"/>
    <w:rsid w:val="00F17818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19">
    <w:name w:val="Font Style19"/>
    <w:rsid w:val="00F17818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20">
    <w:name w:val="Font Style20"/>
    <w:rsid w:val="00F17818"/>
    <w:rPr>
      <w:rFonts w:ascii="Georgia" w:hAnsi="Georgia" w:cs="Georgia"/>
      <w:sz w:val="12"/>
      <w:szCs w:val="12"/>
    </w:rPr>
  </w:style>
  <w:style w:type="character" w:customStyle="1" w:styleId="FontStyle21">
    <w:name w:val="Font Style21"/>
    <w:rsid w:val="00F17818"/>
    <w:rPr>
      <w:rFonts w:ascii="Times New Roman" w:hAnsi="Times New Roman" w:cs="Times New Roman"/>
      <w:sz w:val="12"/>
      <w:szCs w:val="12"/>
    </w:rPr>
  </w:style>
  <w:style w:type="character" w:customStyle="1" w:styleId="FontStyle22">
    <w:name w:val="Font Style22"/>
    <w:rsid w:val="00F17818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rsid w:val="00F17818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4">
    <w:name w:val="Font Style24"/>
    <w:rsid w:val="00F17818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5">
    <w:name w:val="Font Style25"/>
    <w:rsid w:val="00F17818"/>
    <w:rPr>
      <w:rFonts w:ascii="Times New Roman" w:hAnsi="Times New Roman" w:cs="Times New Roman"/>
      <w:i/>
      <w:iCs/>
      <w:sz w:val="12"/>
      <w:szCs w:val="12"/>
    </w:rPr>
  </w:style>
  <w:style w:type="paragraph" w:customStyle="1" w:styleId="Style9">
    <w:name w:val="Style9"/>
    <w:basedOn w:val="a"/>
    <w:rsid w:val="007754E4"/>
  </w:style>
  <w:style w:type="paragraph" w:customStyle="1" w:styleId="Style10">
    <w:name w:val="Style10"/>
    <w:basedOn w:val="a"/>
    <w:rsid w:val="007754E4"/>
  </w:style>
  <w:style w:type="paragraph" w:customStyle="1" w:styleId="Style11">
    <w:name w:val="Style11"/>
    <w:basedOn w:val="a"/>
    <w:rsid w:val="007754E4"/>
  </w:style>
  <w:style w:type="paragraph" w:customStyle="1" w:styleId="Style12">
    <w:name w:val="Style12"/>
    <w:basedOn w:val="a"/>
    <w:rsid w:val="007754E4"/>
  </w:style>
  <w:style w:type="paragraph" w:customStyle="1" w:styleId="Style13">
    <w:name w:val="Style13"/>
    <w:basedOn w:val="a"/>
    <w:rsid w:val="007754E4"/>
  </w:style>
  <w:style w:type="paragraph" w:customStyle="1" w:styleId="Style14">
    <w:name w:val="Style14"/>
    <w:basedOn w:val="a"/>
    <w:rsid w:val="007754E4"/>
  </w:style>
  <w:style w:type="paragraph" w:customStyle="1" w:styleId="Style15">
    <w:name w:val="Style15"/>
    <w:basedOn w:val="a"/>
    <w:rsid w:val="007754E4"/>
  </w:style>
  <w:style w:type="paragraph" w:customStyle="1" w:styleId="Style16">
    <w:name w:val="Style16"/>
    <w:basedOn w:val="a"/>
    <w:rsid w:val="007754E4"/>
  </w:style>
  <w:style w:type="paragraph" w:customStyle="1" w:styleId="Style17">
    <w:name w:val="Style17"/>
    <w:basedOn w:val="a"/>
    <w:rsid w:val="007754E4"/>
  </w:style>
  <w:style w:type="paragraph" w:customStyle="1" w:styleId="Style18">
    <w:name w:val="Style18"/>
    <w:basedOn w:val="a"/>
    <w:rsid w:val="007754E4"/>
  </w:style>
  <w:style w:type="paragraph" w:customStyle="1" w:styleId="Style19">
    <w:name w:val="Style19"/>
    <w:basedOn w:val="a"/>
    <w:rsid w:val="007754E4"/>
  </w:style>
  <w:style w:type="character" w:customStyle="1" w:styleId="FontStyle26">
    <w:name w:val="Font Style26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27">
    <w:name w:val="Font Style27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28">
    <w:name w:val="Font Style28"/>
    <w:rsid w:val="007754E4"/>
    <w:rPr>
      <w:rFonts w:ascii="Constantia" w:hAnsi="Constantia" w:cs="Constantia"/>
      <w:b/>
      <w:bCs/>
      <w:smallCaps/>
      <w:sz w:val="10"/>
      <w:szCs w:val="10"/>
    </w:rPr>
  </w:style>
  <w:style w:type="character" w:customStyle="1" w:styleId="FontStyle29">
    <w:name w:val="Font Style29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0">
    <w:name w:val="Font Style30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1">
    <w:name w:val="Font Style31"/>
    <w:rsid w:val="007754E4"/>
    <w:rPr>
      <w:rFonts w:ascii="Georgia" w:hAnsi="Georgia" w:cs="Georgia"/>
      <w:sz w:val="12"/>
      <w:szCs w:val="12"/>
    </w:rPr>
  </w:style>
  <w:style w:type="character" w:customStyle="1" w:styleId="FontStyle32">
    <w:name w:val="Font Style32"/>
    <w:rsid w:val="007754E4"/>
    <w:rPr>
      <w:rFonts w:ascii="Times New Roman" w:hAnsi="Times New Roman" w:cs="Times New Roman"/>
      <w:i/>
      <w:iCs/>
      <w:sz w:val="12"/>
      <w:szCs w:val="12"/>
    </w:rPr>
  </w:style>
  <w:style w:type="character" w:customStyle="1" w:styleId="FontStyle33">
    <w:name w:val="Font Style33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34">
    <w:name w:val="Font Style34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5">
    <w:name w:val="Font Style35"/>
    <w:rsid w:val="007754E4"/>
    <w:rPr>
      <w:rFonts w:ascii="Times New Roman" w:hAnsi="Times New Roman" w:cs="Times New Roman"/>
      <w:smallCaps/>
      <w:sz w:val="12"/>
      <w:szCs w:val="12"/>
    </w:rPr>
  </w:style>
  <w:style w:type="character" w:customStyle="1" w:styleId="FontStyle36">
    <w:name w:val="Font Style36"/>
    <w:rsid w:val="007754E4"/>
    <w:rPr>
      <w:rFonts w:ascii="Times New Roman" w:hAnsi="Times New Roman" w:cs="Times New Roman"/>
      <w:sz w:val="12"/>
      <w:szCs w:val="12"/>
    </w:rPr>
  </w:style>
  <w:style w:type="character" w:customStyle="1" w:styleId="FontStyle37">
    <w:name w:val="Font Style37"/>
    <w:rsid w:val="007754E4"/>
    <w:rPr>
      <w:rFonts w:ascii="Times New Roman" w:hAnsi="Times New Roman" w:cs="Times New Roman"/>
      <w:spacing w:val="10"/>
      <w:sz w:val="12"/>
      <w:szCs w:val="12"/>
    </w:rPr>
  </w:style>
  <w:style w:type="character" w:customStyle="1" w:styleId="FontStyle38">
    <w:name w:val="Font Style38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39">
    <w:name w:val="Font Style39"/>
    <w:rsid w:val="007754E4"/>
    <w:rPr>
      <w:rFonts w:ascii="Times New Roman" w:hAnsi="Times New Roman" w:cs="Times New Roman"/>
      <w:i/>
      <w:iCs/>
      <w:sz w:val="14"/>
      <w:szCs w:val="14"/>
    </w:rPr>
  </w:style>
  <w:style w:type="character" w:customStyle="1" w:styleId="FontStyle40">
    <w:name w:val="Font Style40"/>
    <w:rsid w:val="007754E4"/>
    <w:rPr>
      <w:rFonts w:ascii="Times New Roman" w:hAnsi="Times New Roman" w:cs="Times New Roman"/>
      <w:i/>
      <w:iCs/>
      <w:sz w:val="12"/>
      <w:szCs w:val="12"/>
    </w:rPr>
  </w:style>
  <w:style w:type="paragraph" w:customStyle="1" w:styleId="Style20">
    <w:name w:val="Style20"/>
    <w:basedOn w:val="a"/>
    <w:rsid w:val="007754E4"/>
  </w:style>
  <w:style w:type="paragraph" w:customStyle="1" w:styleId="Style21">
    <w:name w:val="Style21"/>
    <w:basedOn w:val="a"/>
    <w:rsid w:val="007754E4"/>
  </w:style>
  <w:style w:type="paragraph" w:customStyle="1" w:styleId="Style22">
    <w:name w:val="Style22"/>
    <w:basedOn w:val="a"/>
    <w:rsid w:val="007754E4"/>
  </w:style>
  <w:style w:type="paragraph" w:customStyle="1" w:styleId="Style23">
    <w:name w:val="Style23"/>
    <w:basedOn w:val="a"/>
    <w:rsid w:val="007754E4"/>
  </w:style>
  <w:style w:type="paragraph" w:customStyle="1" w:styleId="Style24">
    <w:name w:val="Style24"/>
    <w:basedOn w:val="a"/>
    <w:rsid w:val="007754E4"/>
  </w:style>
  <w:style w:type="character" w:customStyle="1" w:styleId="FontStyle41">
    <w:name w:val="Font Style41"/>
    <w:rsid w:val="007754E4"/>
    <w:rPr>
      <w:rFonts w:ascii="Tahoma" w:hAnsi="Tahoma" w:cs="Tahoma"/>
      <w:sz w:val="22"/>
      <w:szCs w:val="22"/>
    </w:rPr>
  </w:style>
  <w:style w:type="character" w:customStyle="1" w:styleId="FontStyle42">
    <w:name w:val="Font Style42"/>
    <w:rsid w:val="007754E4"/>
    <w:rPr>
      <w:rFonts w:ascii="Times New Roman" w:hAnsi="Times New Roman" w:cs="Times New Roman"/>
      <w:spacing w:val="-10"/>
      <w:sz w:val="24"/>
      <w:szCs w:val="24"/>
    </w:rPr>
  </w:style>
  <w:style w:type="character" w:customStyle="1" w:styleId="FontStyle43">
    <w:name w:val="Font Style43"/>
    <w:rsid w:val="007754E4"/>
    <w:rPr>
      <w:rFonts w:ascii="Courier New" w:hAnsi="Courier New" w:cs="Courier New"/>
      <w:b/>
      <w:bCs/>
      <w:i/>
      <w:iCs/>
      <w:sz w:val="12"/>
      <w:szCs w:val="12"/>
    </w:rPr>
  </w:style>
  <w:style w:type="character" w:customStyle="1" w:styleId="FontStyle44">
    <w:name w:val="Font Style44"/>
    <w:rsid w:val="007754E4"/>
    <w:rPr>
      <w:rFonts w:ascii="Times New Roman" w:hAnsi="Times New Roman" w:cs="Times New Roman"/>
      <w:b/>
      <w:bCs/>
      <w:sz w:val="42"/>
      <w:szCs w:val="42"/>
    </w:rPr>
  </w:style>
  <w:style w:type="paragraph" w:customStyle="1" w:styleId="Style25">
    <w:name w:val="Style25"/>
    <w:basedOn w:val="a"/>
    <w:rsid w:val="007754E4"/>
  </w:style>
  <w:style w:type="paragraph" w:customStyle="1" w:styleId="Style26">
    <w:name w:val="Style26"/>
    <w:basedOn w:val="a"/>
    <w:rsid w:val="007754E4"/>
  </w:style>
  <w:style w:type="paragraph" w:customStyle="1" w:styleId="Style27">
    <w:name w:val="Style27"/>
    <w:basedOn w:val="a"/>
    <w:rsid w:val="007754E4"/>
  </w:style>
  <w:style w:type="paragraph" w:customStyle="1" w:styleId="Style28">
    <w:name w:val="Style28"/>
    <w:basedOn w:val="a"/>
    <w:rsid w:val="007754E4"/>
  </w:style>
  <w:style w:type="paragraph" w:customStyle="1" w:styleId="Style29">
    <w:name w:val="Style29"/>
    <w:basedOn w:val="a"/>
    <w:rsid w:val="007754E4"/>
  </w:style>
  <w:style w:type="paragraph" w:customStyle="1" w:styleId="Style30">
    <w:name w:val="Style30"/>
    <w:basedOn w:val="a"/>
    <w:rsid w:val="007754E4"/>
  </w:style>
  <w:style w:type="paragraph" w:customStyle="1" w:styleId="Style31">
    <w:name w:val="Style31"/>
    <w:basedOn w:val="a"/>
    <w:rsid w:val="007754E4"/>
  </w:style>
  <w:style w:type="paragraph" w:customStyle="1" w:styleId="Style32">
    <w:name w:val="Style32"/>
    <w:basedOn w:val="a"/>
    <w:rsid w:val="007754E4"/>
  </w:style>
  <w:style w:type="paragraph" w:customStyle="1" w:styleId="Style33">
    <w:name w:val="Style33"/>
    <w:basedOn w:val="a"/>
    <w:rsid w:val="007754E4"/>
  </w:style>
  <w:style w:type="paragraph" w:customStyle="1" w:styleId="Style34">
    <w:name w:val="Style34"/>
    <w:basedOn w:val="a"/>
    <w:rsid w:val="007754E4"/>
  </w:style>
  <w:style w:type="paragraph" w:customStyle="1" w:styleId="Style35">
    <w:name w:val="Style35"/>
    <w:basedOn w:val="a"/>
    <w:rsid w:val="007754E4"/>
  </w:style>
  <w:style w:type="character" w:customStyle="1" w:styleId="FontStyle45">
    <w:name w:val="Font Style45"/>
    <w:rsid w:val="007754E4"/>
    <w:rPr>
      <w:rFonts w:ascii="Times New Roman" w:hAnsi="Times New Roman" w:cs="Times New Roman"/>
      <w:i/>
      <w:iCs/>
      <w:spacing w:val="10"/>
      <w:sz w:val="16"/>
      <w:szCs w:val="16"/>
    </w:rPr>
  </w:style>
  <w:style w:type="character" w:customStyle="1" w:styleId="FontStyle46">
    <w:name w:val="Font Style46"/>
    <w:rsid w:val="007754E4"/>
    <w:rPr>
      <w:rFonts w:ascii="Constantia" w:hAnsi="Constantia" w:cs="Constantia"/>
      <w:sz w:val="14"/>
      <w:szCs w:val="14"/>
    </w:rPr>
  </w:style>
  <w:style w:type="character" w:customStyle="1" w:styleId="FontStyle47">
    <w:name w:val="Font Style47"/>
    <w:rsid w:val="007754E4"/>
    <w:rPr>
      <w:rFonts w:ascii="Times New Roman" w:hAnsi="Times New Roman" w:cs="Times New Roman"/>
      <w:b/>
      <w:bCs/>
      <w:sz w:val="12"/>
      <w:szCs w:val="12"/>
    </w:rPr>
  </w:style>
  <w:style w:type="character" w:customStyle="1" w:styleId="FontStyle48">
    <w:name w:val="Font Style48"/>
    <w:rsid w:val="007754E4"/>
    <w:rPr>
      <w:rFonts w:ascii="Times New Roman" w:hAnsi="Times New Roman" w:cs="Times New Roman"/>
      <w:b/>
      <w:bCs/>
      <w:spacing w:val="-20"/>
      <w:sz w:val="32"/>
      <w:szCs w:val="32"/>
    </w:rPr>
  </w:style>
  <w:style w:type="character" w:customStyle="1" w:styleId="FontStyle49">
    <w:name w:val="Font Style49"/>
    <w:rsid w:val="007754E4"/>
    <w:rPr>
      <w:rFonts w:ascii="Times New Roman" w:hAnsi="Times New Roman" w:cs="Times New Roman"/>
      <w:i/>
      <w:iCs/>
      <w:w w:val="50"/>
      <w:sz w:val="42"/>
      <w:szCs w:val="42"/>
    </w:rPr>
  </w:style>
  <w:style w:type="character" w:customStyle="1" w:styleId="FontStyle50">
    <w:name w:val="Font Style50"/>
    <w:rsid w:val="007754E4"/>
    <w:rPr>
      <w:rFonts w:ascii="Times New Roman" w:hAnsi="Times New Roman" w:cs="Times New Roman"/>
      <w:sz w:val="14"/>
      <w:szCs w:val="14"/>
    </w:rPr>
  </w:style>
  <w:style w:type="character" w:customStyle="1" w:styleId="FontStyle51">
    <w:name w:val="Font Style51"/>
    <w:rsid w:val="007754E4"/>
    <w:rPr>
      <w:rFonts w:ascii="Times New Roman" w:hAnsi="Times New Roman" w:cs="Times New Roman"/>
      <w:sz w:val="16"/>
      <w:szCs w:val="16"/>
    </w:rPr>
  </w:style>
  <w:style w:type="character" w:customStyle="1" w:styleId="FontStyle52">
    <w:name w:val="Font Style52"/>
    <w:rsid w:val="007754E4"/>
    <w:rPr>
      <w:rFonts w:ascii="Times New Roman" w:hAnsi="Times New Roman" w:cs="Times New Roman"/>
      <w:b/>
      <w:bCs/>
      <w:sz w:val="10"/>
      <w:szCs w:val="10"/>
    </w:rPr>
  </w:style>
  <w:style w:type="character" w:customStyle="1" w:styleId="FontStyle53">
    <w:name w:val="Font Style53"/>
    <w:rsid w:val="007754E4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54">
    <w:name w:val="Font Style54"/>
    <w:rsid w:val="007754E4"/>
    <w:rPr>
      <w:rFonts w:ascii="Times New Roman" w:hAnsi="Times New Roman" w:cs="Times New Roman"/>
      <w:sz w:val="22"/>
      <w:szCs w:val="22"/>
    </w:rPr>
  </w:style>
  <w:style w:type="character" w:customStyle="1" w:styleId="FontStyle55">
    <w:name w:val="Font Style55"/>
    <w:rsid w:val="007754E4"/>
    <w:rPr>
      <w:rFonts w:ascii="Times New Roman" w:hAnsi="Times New Roman" w:cs="Times New Roman"/>
      <w:sz w:val="42"/>
      <w:szCs w:val="42"/>
    </w:rPr>
  </w:style>
  <w:style w:type="character" w:customStyle="1" w:styleId="FontStyle56">
    <w:name w:val="Font Style56"/>
    <w:rsid w:val="007754E4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57">
    <w:name w:val="Font Style57"/>
    <w:rsid w:val="007754E4"/>
    <w:rPr>
      <w:rFonts w:ascii="Times New Roman" w:hAnsi="Times New Roman" w:cs="Times New Roman"/>
      <w:sz w:val="20"/>
      <w:szCs w:val="20"/>
    </w:rPr>
  </w:style>
  <w:style w:type="character" w:customStyle="1" w:styleId="FontStyle58">
    <w:name w:val="Font Style58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59">
    <w:name w:val="Font Style59"/>
    <w:rsid w:val="007754E4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60">
    <w:name w:val="Font Style60"/>
    <w:rsid w:val="007754E4"/>
    <w:rPr>
      <w:rFonts w:ascii="Times New Roman" w:hAnsi="Times New Roman" w:cs="Times New Roman"/>
      <w:b/>
      <w:bCs/>
      <w:i/>
      <w:iCs/>
      <w:sz w:val="18"/>
      <w:szCs w:val="18"/>
    </w:rPr>
  </w:style>
  <w:style w:type="paragraph" w:styleId="a3">
    <w:name w:val="footer"/>
    <w:basedOn w:val="a"/>
    <w:rsid w:val="0087519F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87519F"/>
  </w:style>
  <w:style w:type="table" w:styleId="a5">
    <w:name w:val="Table Grid"/>
    <w:basedOn w:val="a1"/>
    <w:uiPriority w:val="59"/>
    <w:rsid w:val="00B56311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0">
    <w:name w:val="заголовок 2"/>
    <w:basedOn w:val="a"/>
    <w:next w:val="a"/>
    <w:rsid w:val="00D656D8"/>
    <w:pPr>
      <w:keepNext/>
      <w:autoSpaceDE/>
      <w:autoSpaceDN/>
      <w:adjustRightInd/>
      <w:ind w:firstLine="400"/>
      <w:outlineLvl w:val="1"/>
    </w:pPr>
    <w:rPr>
      <w:rFonts w:cs="Arial"/>
      <w:szCs w:val="28"/>
    </w:rPr>
  </w:style>
  <w:style w:type="paragraph" w:customStyle="1" w:styleId="Style77">
    <w:name w:val="Style77"/>
    <w:basedOn w:val="a"/>
    <w:rsid w:val="00152163"/>
  </w:style>
  <w:style w:type="character" w:customStyle="1" w:styleId="FontStyle278">
    <w:name w:val="Font Style278"/>
    <w:rsid w:val="00152163"/>
    <w:rPr>
      <w:rFonts w:ascii="Times New Roman" w:hAnsi="Times New Roman" w:cs="Times New Roman"/>
      <w:sz w:val="20"/>
      <w:szCs w:val="20"/>
    </w:rPr>
  </w:style>
  <w:style w:type="paragraph" w:customStyle="1" w:styleId="Style55">
    <w:name w:val="Style55"/>
    <w:basedOn w:val="a"/>
    <w:rsid w:val="00D67FAA"/>
  </w:style>
  <w:style w:type="paragraph" w:customStyle="1" w:styleId="Style63">
    <w:name w:val="Style63"/>
    <w:basedOn w:val="a"/>
    <w:rsid w:val="00D67FAA"/>
  </w:style>
  <w:style w:type="paragraph" w:customStyle="1" w:styleId="Style70">
    <w:name w:val="Style70"/>
    <w:basedOn w:val="a"/>
    <w:rsid w:val="00D67FAA"/>
  </w:style>
  <w:style w:type="paragraph" w:customStyle="1" w:styleId="Style79">
    <w:name w:val="Style79"/>
    <w:basedOn w:val="a"/>
    <w:rsid w:val="00D67FAA"/>
  </w:style>
  <w:style w:type="paragraph" w:customStyle="1" w:styleId="Style80">
    <w:name w:val="Style80"/>
    <w:basedOn w:val="a"/>
    <w:rsid w:val="00D67FAA"/>
  </w:style>
  <w:style w:type="paragraph" w:customStyle="1" w:styleId="Style85">
    <w:name w:val="Style85"/>
    <w:basedOn w:val="a"/>
    <w:rsid w:val="00D67FAA"/>
  </w:style>
  <w:style w:type="paragraph" w:customStyle="1" w:styleId="Style89">
    <w:name w:val="Style89"/>
    <w:basedOn w:val="a"/>
    <w:rsid w:val="00D67FAA"/>
  </w:style>
  <w:style w:type="paragraph" w:customStyle="1" w:styleId="Style113">
    <w:name w:val="Style113"/>
    <w:basedOn w:val="a"/>
    <w:rsid w:val="00D67FAA"/>
  </w:style>
  <w:style w:type="paragraph" w:customStyle="1" w:styleId="Style114">
    <w:name w:val="Style114"/>
    <w:basedOn w:val="a"/>
    <w:rsid w:val="00D67FAA"/>
  </w:style>
  <w:style w:type="paragraph" w:customStyle="1" w:styleId="Style116">
    <w:name w:val="Style116"/>
    <w:basedOn w:val="a"/>
    <w:rsid w:val="00D67FAA"/>
  </w:style>
  <w:style w:type="character" w:customStyle="1" w:styleId="FontStyle258">
    <w:name w:val="Font Style258"/>
    <w:rsid w:val="00D67FAA"/>
    <w:rPr>
      <w:rFonts w:ascii="Times New Roman" w:hAnsi="Times New Roman" w:cs="Times New Roman"/>
      <w:b/>
      <w:bCs/>
      <w:spacing w:val="-10"/>
      <w:sz w:val="14"/>
      <w:szCs w:val="14"/>
    </w:rPr>
  </w:style>
  <w:style w:type="character" w:customStyle="1" w:styleId="FontStyle276">
    <w:name w:val="Font Style276"/>
    <w:rsid w:val="00D67FAA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277">
    <w:name w:val="Font Style277"/>
    <w:rsid w:val="00D67FAA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279">
    <w:name w:val="Font Style279"/>
    <w:rsid w:val="00D67FAA"/>
    <w:rPr>
      <w:rFonts w:ascii="Georgia" w:hAnsi="Georgia" w:cs="Georgia"/>
      <w:b/>
      <w:bCs/>
      <w:spacing w:val="-10"/>
      <w:sz w:val="10"/>
      <w:szCs w:val="10"/>
    </w:rPr>
  </w:style>
  <w:style w:type="character" w:customStyle="1" w:styleId="FontStyle280">
    <w:name w:val="Font Style280"/>
    <w:rsid w:val="00D67FAA"/>
    <w:rPr>
      <w:rFonts w:ascii="Times New Roman" w:hAnsi="Times New Roman" w:cs="Times New Roman"/>
      <w:sz w:val="36"/>
      <w:szCs w:val="36"/>
    </w:rPr>
  </w:style>
  <w:style w:type="character" w:customStyle="1" w:styleId="FontStyle281">
    <w:name w:val="Font Style281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character" w:customStyle="1" w:styleId="FontStyle282">
    <w:name w:val="Font Style282"/>
    <w:rsid w:val="00D67FAA"/>
    <w:rPr>
      <w:rFonts w:ascii="Times New Roman" w:hAnsi="Times New Roman" w:cs="Times New Roman"/>
      <w:b/>
      <w:bCs/>
      <w:spacing w:val="-10"/>
      <w:sz w:val="12"/>
      <w:szCs w:val="12"/>
    </w:rPr>
  </w:style>
  <w:style w:type="paragraph" w:customStyle="1" w:styleId="ConsPlusTitle">
    <w:name w:val="ConsPlusTitle"/>
    <w:rsid w:val="00FB097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6">
    <w:name w:val="Body Text Indent"/>
    <w:basedOn w:val="a"/>
    <w:link w:val="a7"/>
    <w:rsid w:val="00E51396"/>
    <w:pPr>
      <w:widowControl/>
      <w:autoSpaceDE/>
      <w:autoSpaceDN/>
      <w:adjustRightInd/>
      <w:ind w:firstLine="709"/>
    </w:pPr>
    <w:rPr>
      <w:i/>
      <w:iCs/>
    </w:rPr>
  </w:style>
  <w:style w:type="character" w:customStyle="1" w:styleId="a7">
    <w:name w:val="Основной текст с отступом Знак"/>
    <w:link w:val="a6"/>
    <w:rsid w:val="00E51396"/>
    <w:rPr>
      <w:i/>
      <w:iCs/>
      <w:sz w:val="24"/>
      <w:szCs w:val="24"/>
    </w:rPr>
  </w:style>
  <w:style w:type="character" w:styleId="a8">
    <w:name w:val="Emphasis"/>
    <w:qFormat/>
    <w:rsid w:val="00E51396"/>
    <w:rPr>
      <w:i/>
      <w:iCs/>
    </w:rPr>
  </w:style>
  <w:style w:type="paragraph" w:styleId="a9">
    <w:name w:val="Balloon Text"/>
    <w:basedOn w:val="a"/>
    <w:semiHidden/>
    <w:rsid w:val="002637CD"/>
    <w:rPr>
      <w:rFonts w:ascii="Tahoma" w:hAnsi="Tahoma" w:cs="Tahoma"/>
      <w:sz w:val="16"/>
      <w:szCs w:val="16"/>
    </w:rPr>
  </w:style>
  <w:style w:type="paragraph" w:styleId="aa">
    <w:name w:val="header"/>
    <w:aliases w:val=" Знак"/>
    <w:basedOn w:val="a"/>
    <w:link w:val="ab"/>
    <w:rsid w:val="0015319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aliases w:val=" Знак Знак"/>
    <w:link w:val="aa"/>
    <w:rsid w:val="00153190"/>
    <w:rPr>
      <w:sz w:val="24"/>
      <w:szCs w:val="24"/>
    </w:rPr>
  </w:style>
  <w:style w:type="character" w:styleId="ac">
    <w:name w:val="annotation reference"/>
    <w:rsid w:val="00E41338"/>
    <w:rPr>
      <w:sz w:val="16"/>
      <w:szCs w:val="16"/>
    </w:rPr>
  </w:style>
  <w:style w:type="paragraph" w:styleId="ad">
    <w:name w:val="annotation text"/>
    <w:basedOn w:val="a"/>
    <w:link w:val="ae"/>
    <w:rsid w:val="00E41338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rsid w:val="00E41338"/>
  </w:style>
  <w:style w:type="paragraph" w:styleId="af">
    <w:name w:val="annotation subject"/>
    <w:basedOn w:val="ad"/>
    <w:next w:val="ad"/>
    <w:link w:val="af0"/>
    <w:rsid w:val="00E41338"/>
    <w:rPr>
      <w:b/>
      <w:bCs/>
    </w:rPr>
  </w:style>
  <w:style w:type="character" w:customStyle="1" w:styleId="af0">
    <w:name w:val="Тема примечания Знак"/>
    <w:link w:val="af"/>
    <w:rsid w:val="00E41338"/>
    <w:rPr>
      <w:b/>
      <w:bCs/>
    </w:rPr>
  </w:style>
  <w:style w:type="paragraph" w:styleId="af1">
    <w:name w:val="footnote text"/>
    <w:basedOn w:val="a"/>
    <w:link w:val="af2"/>
    <w:rsid w:val="00AA0E6B"/>
    <w:rPr>
      <w:sz w:val="20"/>
      <w:szCs w:val="20"/>
    </w:rPr>
  </w:style>
  <w:style w:type="character" w:customStyle="1" w:styleId="af2">
    <w:name w:val="Текст сноски Знак"/>
    <w:basedOn w:val="a0"/>
    <w:link w:val="af1"/>
    <w:rsid w:val="00AA0E6B"/>
  </w:style>
  <w:style w:type="character" w:styleId="af3">
    <w:name w:val="footnote reference"/>
    <w:rsid w:val="00AA0E6B"/>
    <w:rPr>
      <w:vertAlign w:val="superscript"/>
    </w:rPr>
  </w:style>
  <w:style w:type="paragraph" w:customStyle="1" w:styleId="10">
    <w:name w:val="Обычный1"/>
    <w:rsid w:val="006912D1"/>
    <w:pPr>
      <w:widowControl w:val="0"/>
      <w:spacing w:before="60" w:line="260" w:lineRule="auto"/>
      <w:ind w:firstLine="680"/>
      <w:jc w:val="both"/>
    </w:pPr>
    <w:rPr>
      <w:snapToGrid w:val="0"/>
      <w:sz w:val="22"/>
    </w:rPr>
  </w:style>
  <w:style w:type="paragraph" w:styleId="af4">
    <w:name w:val="List Paragraph"/>
    <w:basedOn w:val="a"/>
    <w:uiPriority w:val="34"/>
    <w:qFormat/>
    <w:rsid w:val="00E20CB0"/>
    <w:pPr>
      <w:widowControl/>
      <w:autoSpaceDE/>
      <w:autoSpaceDN/>
      <w:adjustRightInd/>
      <w:spacing w:line="276" w:lineRule="auto"/>
      <w:ind w:left="720" w:firstLine="709"/>
      <w:contextualSpacing/>
    </w:pPr>
    <w:rPr>
      <w:rFonts w:eastAsia="Calibri"/>
      <w:szCs w:val="22"/>
      <w:lang w:val="en-US" w:eastAsia="en-US"/>
    </w:rPr>
  </w:style>
  <w:style w:type="paragraph" w:styleId="21">
    <w:name w:val="Body Text 2"/>
    <w:basedOn w:val="a"/>
    <w:link w:val="22"/>
    <w:rsid w:val="00FF493E"/>
    <w:pPr>
      <w:widowControl/>
      <w:autoSpaceDE/>
      <w:autoSpaceDN/>
      <w:adjustRightInd/>
      <w:spacing w:after="120" w:line="480" w:lineRule="auto"/>
      <w:ind w:firstLine="0"/>
      <w:jc w:val="left"/>
    </w:pPr>
  </w:style>
  <w:style w:type="character" w:customStyle="1" w:styleId="22">
    <w:name w:val="Основной текст 2 Знак"/>
    <w:link w:val="21"/>
    <w:rsid w:val="00FF493E"/>
    <w:rPr>
      <w:sz w:val="24"/>
      <w:szCs w:val="24"/>
    </w:rPr>
  </w:style>
  <w:style w:type="paragraph" w:styleId="23">
    <w:name w:val="Body Text Indent 2"/>
    <w:basedOn w:val="a"/>
    <w:link w:val="24"/>
    <w:rsid w:val="00386487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link w:val="23"/>
    <w:rsid w:val="00386487"/>
    <w:rPr>
      <w:sz w:val="24"/>
      <w:szCs w:val="24"/>
    </w:rPr>
  </w:style>
  <w:style w:type="paragraph" w:styleId="af5">
    <w:name w:val="Normal (Web)"/>
    <w:aliases w:val="Обычный (Web)"/>
    <w:basedOn w:val="a"/>
    <w:uiPriority w:val="99"/>
    <w:rsid w:val="00386487"/>
    <w:pPr>
      <w:widowControl/>
      <w:autoSpaceDE/>
      <w:autoSpaceDN/>
      <w:adjustRightInd/>
      <w:spacing w:before="100" w:beforeAutospacing="1" w:after="100" w:afterAutospacing="1" w:line="360" w:lineRule="auto"/>
    </w:pPr>
    <w:rPr>
      <w:sz w:val="20"/>
    </w:rPr>
  </w:style>
  <w:style w:type="paragraph" w:styleId="af6">
    <w:name w:val="Subtitle"/>
    <w:basedOn w:val="a"/>
    <w:link w:val="af7"/>
    <w:qFormat/>
    <w:rsid w:val="00386487"/>
    <w:pPr>
      <w:widowControl/>
      <w:autoSpaceDE/>
      <w:autoSpaceDN/>
      <w:adjustRightInd/>
      <w:spacing w:before="60" w:after="60" w:line="360" w:lineRule="auto"/>
      <w:ind w:left="567" w:firstLine="0"/>
      <w:jc w:val="left"/>
    </w:pPr>
    <w:rPr>
      <w:b/>
      <w:bCs/>
      <w:sz w:val="20"/>
    </w:rPr>
  </w:style>
  <w:style w:type="character" w:customStyle="1" w:styleId="af7">
    <w:name w:val="Подзаголовок Знак"/>
    <w:link w:val="af6"/>
    <w:rsid w:val="00386487"/>
    <w:rPr>
      <w:b/>
      <w:bCs/>
      <w:szCs w:val="24"/>
    </w:rPr>
  </w:style>
  <w:style w:type="character" w:customStyle="1" w:styleId="apple-converted-space">
    <w:name w:val="apple-converted-space"/>
    <w:basedOn w:val="a0"/>
    <w:rsid w:val="005154A1"/>
  </w:style>
  <w:style w:type="character" w:customStyle="1" w:styleId="butback">
    <w:name w:val="butback"/>
    <w:basedOn w:val="a0"/>
    <w:rsid w:val="005154A1"/>
  </w:style>
  <w:style w:type="character" w:customStyle="1" w:styleId="submenu-table">
    <w:name w:val="submenu-table"/>
    <w:basedOn w:val="a0"/>
    <w:rsid w:val="005154A1"/>
  </w:style>
  <w:style w:type="paragraph" w:customStyle="1" w:styleId="af8">
    <w:name w:val="Для таблиц"/>
    <w:basedOn w:val="a"/>
    <w:rsid w:val="00686D7A"/>
    <w:pPr>
      <w:widowControl/>
      <w:autoSpaceDE/>
      <w:autoSpaceDN/>
      <w:adjustRightInd/>
      <w:ind w:firstLine="0"/>
      <w:jc w:val="left"/>
    </w:pPr>
  </w:style>
  <w:style w:type="paragraph" w:customStyle="1" w:styleId="210">
    <w:name w:val="Основной текст 21"/>
    <w:basedOn w:val="a"/>
    <w:rsid w:val="00686D7A"/>
    <w:pPr>
      <w:widowControl/>
      <w:suppressAutoHyphens/>
      <w:autoSpaceDE/>
      <w:autoSpaceDN/>
      <w:adjustRightInd/>
      <w:spacing w:before="60" w:after="120" w:line="480" w:lineRule="auto"/>
      <w:ind w:firstLine="0"/>
      <w:jc w:val="left"/>
    </w:pPr>
    <w:rPr>
      <w:lang w:eastAsia="ar-SA"/>
    </w:rPr>
  </w:style>
  <w:style w:type="character" w:customStyle="1" w:styleId="instancename">
    <w:name w:val="instancename"/>
    <w:basedOn w:val="a0"/>
    <w:rsid w:val="008E5C1A"/>
  </w:style>
  <w:style w:type="character" w:styleId="af9">
    <w:name w:val="Hyperlink"/>
    <w:rsid w:val="00375C11"/>
    <w:rPr>
      <w:color w:val="0000FF"/>
      <w:u w:val="single"/>
    </w:rPr>
  </w:style>
  <w:style w:type="paragraph" w:styleId="3">
    <w:name w:val="Body Text Indent 3"/>
    <w:basedOn w:val="a"/>
    <w:rsid w:val="00241F86"/>
    <w:pPr>
      <w:spacing w:after="120"/>
      <w:ind w:left="283" w:firstLine="0"/>
      <w:jc w:val="left"/>
    </w:pPr>
    <w:rPr>
      <w:sz w:val="16"/>
      <w:szCs w:val="16"/>
    </w:rPr>
  </w:style>
  <w:style w:type="paragraph" w:customStyle="1" w:styleId="11">
    <w:name w:val="Абзац списка1"/>
    <w:basedOn w:val="a"/>
    <w:rsid w:val="00366240"/>
    <w:pPr>
      <w:widowControl/>
      <w:autoSpaceDE/>
      <w:autoSpaceDN/>
      <w:adjustRightInd/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</w:rPr>
  </w:style>
  <w:style w:type="paragraph" w:customStyle="1" w:styleId="FR1">
    <w:name w:val="FR1"/>
    <w:rsid w:val="0098115A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36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3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znanium.com/read?id=339309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znanium.com/read?id=333602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magtu.informsystema.ru/uploader/fileUpload?name=1511.pdf&amp;show=dcatalogues/1/1124045/1511.pdf&amp;view=true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s://znanium.com/read?id=14221" TargetMode="External"/><Relationship Id="rId10" Type="http://schemas.openxmlformats.org/officeDocument/2006/relationships/footer" Target="footer1.xml"/><Relationship Id="rId19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s://znanium.com/read?id=1593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23</Pages>
  <Words>4690</Words>
  <Characters>26736</Characters>
  <Application>Microsoft Office Word</Application>
  <DocSecurity>0</DocSecurity>
  <Lines>222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Макет рабочей программы дисциплины (модуля)_бак.,спец.,магистр.</vt:lpstr>
    </vt:vector>
  </TitlesOfParts>
  <Company/>
  <LinksUpToDate>false</LinksUpToDate>
  <CharactersWithSpaces>31364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Макет рабочей программы дисциплины (модуля)_бак.,спец.,магистр.</dc:title>
  <dc:creator>user</dc:creator>
  <cp:lastModifiedBy>Хелен</cp:lastModifiedBy>
  <cp:revision>2</cp:revision>
  <cp:lastPrinted>2018-05-21T06:19:00Z</cp:lastPrinted>
  <dcterms:created xsi:type="dcterms:W3CDTF">2020-11-27T11:48:00Z</dcterms:created>
  <dcterms:modified xsi:type="dcterms:W3CDTF">2020-11-27T11:48:00Z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Документ</vt:lpwstr>
  </property>
  <property fmtid="{D5CDD505-2E9C-101B-9397-08002B2CF9AE}" pid="3" name="Раздел">
    <vt:lpwstr/>
  </property>
  <property fmtid="{D5CDD505-2E9C-101B-9397-08002B2CF9AE}" pid="4" name="Описание">
    <vt:lpwstr/>
  </property>
  <property fmtid="{D5CDD505-2E9C-101B-9397-08002B2CF9AE}" pid="5" name="Folder Level">
    <vt:lpwstr/>
  </property>
  <property fmtid="{D5CDD505-2E9C-101B-9397-08002B2CF9AE}" pid="6" name="_Status">
    <vt:lpwstr>Не начат</vt:lpwstr>
  </property>
  <property fmtid="{D5CDD505-2E9C-101B-9397-08002B2CF9AE}" pid="7" name="IconOverlay">
    <vt:lpwstr/>
  </property>
  <property fmtid="{D5CDD505-2E9C-101B-9397-08002B2CF9AE}" pid="8" name="Целевые аудитории">
    <vt:lpwstr/>
  </property>
  <property fmtid="{D5CDD505-2E9C-101B-9397-08002B2CF9AE}" pid="9" name="Категория документа">
    <vt:lpwstr>Без типа</vt:lpwstr>
  </property>
  <property fmtid="{D5CDD505-2E9C-101B-9397-08002B2CF9AE}" pid="10" name="_Identifier">
    <vt:lpwstr/>
  </property>
  <property fmtid="{D5CDD505-2E9C-101B-9397-08002B2CF9AE}" pid="11" name="Уровень(Общий/ВПО/СПО)">
    <vt:lpwstr>Общий</vt:lpwstr>
  </property>
  <property fmtid="{D5CDD505-2E9C-101B-9397-08002B2CF9AE}" pid="12" name="_DCDateCreated">
    <vt:lpwstr/>
  </property>
</Properties>
</file>