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83" w:rsidRDefault="004D4183" w:rsidP="00554161">
      <w:pPr>
        <w:pageBreakBefore/>
        <w:spacing w:after="120"/>
        <w:ind w:firstLine="567"/>
        <w:jc w:val="both"/>
      </w:pPr>
      <w:r w:rsidRPr="004D4183">
        <w:rPr>
          <w:noProof/>
        </w:rPr>
        <w:drawing>
          <wp:inline distT="0" distB="0" distL="0" distR="0">
            <wp:extent cx="6096000" cy="7635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83" w:rsidRDefault="004D4183">
      <w:r>
        <w:br w:type="page"/>
      </w:r>
    </w:p>
    <w:p w:rsidR="004D4183" w:rsidRDefault="000D356E" w:rsidP="00554161">
      <w:pPr>
        <w:pageBreakBefore/>
        <w:spacing w:after="120"/>
        <w:ind w:firstLine="567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75pt">
            <v:imagedata r:id="rId6" o:title=""/>
          </v:shape>
        </w:pict>
      </w:r>
    </w:p>
    <w:p w:rsidR="004D4183" w:rsidRDefault="004D4183">
      <w:r>
        <w:br w:type="page"/>
      </w:r>
    </w:p>
    <w:p w:rsidR="00554161" w:rsidRPr="002765F9" w:rsidRDefault="00F732CA" w:rsidP="00554161">
      <w:pPr>
        <w:pStyle w:val="Style9"/>
        <w:ind w:firstLine="567"/>
        <w:jc w:val="both"/>
        <w:rPr>
          <w:rStyle w:val="FontStyle16"/>
          <w:b w:val="0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6118860" cy="7872655"/>
            <wp:effectExtent l="0" t="0" r="0" b="0"/>
            <wp:docPr id="10" name="Рисунок 10" descr="N:\РП_2021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РП_2021\АПО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29"/>
                    <a:stretch/>
                  </pic:blipFill>
                  <pic:spPr bwMode="auto">
                    <a:xfrm>
                      <a:off x="0" y="0"/>
                      <a:ext cx="6120130" cy="78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B5C" w:rsidRDefault="00373717" w:rsidP="00024D82">
      <w:r>
        <w:br w:type="page"/>
      </w:r>
    </w:p>
    <w:p w:rsidR="00024D82" w:rsidRPr="00B13634" w:rsidRDefault="00024D82" w:rsidP="00024D82"/>
    <w:p w:rsidR="00B44130" w:rsidRPr="00B44130" w:rsidRDefault="00DB2B5C" w:rsidP="00DB2B5C">
      <w:pPr>
        <w:pStyle w:val="32"/>
        <w:spacing w:before="0" w:after="0"/>
        <w:ind w:left="680"/>
        <w:jc w:val="both"/>
        <w:rPr>
          <w:sz w:val="24"/>
          <w:szCs w:val="24"/>
        </w:rPr>
      </w:pPr>
      <w:r>
        <w:rPr>
          <w:rStyle w:val="FontStyle16"/>
          <w:bCs w:val="0"/>
          <w:sz w:val="24"/>
        </w:rPr>
        <w:t>1.</w:t>
      </w:r>
      <w:r w:rsidR="00B44130" w:rsidRPr="00B44130">
        <w:rPr>
          <w:rStyle w:val="FontStyle16"/>
          <w:bCs w:val="0"/>
          <w:sz w:val="24"/>
        </w:rPr>
        <w:t xml:space="preserve">Цели </w:t>
      </w:r>
      <w:r w:rsidR="00B44130" w:rsidRPr="00B44130">
        <w:rPr>
          <w:rStyle w:val="FontStyle16"/>
          <w:bCs w:val="0"/>
          <w:sz w:val="24"/>
          <w:szCs w:val="24"/>
        </w:rPr>
        <w:t>освоения</w:t>
      </w:r>
      <w:r w:rsidR="00B44130"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9C0F63" w:rsidRDefault="00024D82" w:rsidP="00E24DDF">
      <w:pPr>
        <w:pStyle w:val="Style4"/>
        <w:widowControl/>
        <w:ind w:firstLine="426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</w:t>
      </w:r>
      <w:r w:rsidRPr="002C3CE9">
        <w:t>о</w:t>
      </w:r>
      <w:r w:rsidRPr="002C3CE9">
        <w:t>ответствии с требованиями Государственного образовательного стандарта</w:t>
      </w:r>
      <w:r w:rsidR="00E24DDF">
        <w:t xml:space="preserve"> В</w:t>
      </w:r>
      <w:r>
        <w:t xml:space="preserve">О </w:t>
      </w:r>
      <w:r w:rsidR="00FD3A8F" w:rsidRPr="005813B1">
        <w:rPr>
          <w:bCs/>
        </w:rPr>
        <w:t>44.03.0</w:t>
      </w:r>
      <w:r w:rsidR="008113E6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</w:t>
      </w:r>
      <w:r w:rsidR="005F473B">
        <w:t>е</w:t>
      </w:r>
      <w:r w:rsidR="005F473B">
        <w:t>дагогическое образование</w:t>
      </w:r>
      <w:r w:rsidR="00E910A1" w:rsidRPr="00E910A1">
        <w:t>»</w:t>
      </w:r>
      <w:r w:rsidR="004A518E">
        <w:t xml:space="preserve"> с профил</w:t>
      </w:r>
      <w:r w:rsidR="00F62757">
        <w:t>ем</w:t>
      </w:r>
      <w:r w:rsidR="004A518E">
        <w:t xml:space="preserve"> подготовки </w:t>
      </w:r>
      <w:r w:rsidR="00D94079" w:rsidRPr="009C0F63">
        <w:t>«</w:t>
      </w:r>
      <w:r w:rsidR="004D6CF7" w:rsidRPr="004D6CF7">
        <w:t>Немецкий язык и английский язык</w:t>
      </w:r>
      <w:r w:rsidR="00D94079" w:rsidRPr="009C0F63">
        <w:t>»</w:t>
      </w:r>
      <w:r w:rsidR="004A518E" w:rsidRPr="009C0F63">
        <w:t>.</w:t>
      </w:r>
    </w:p>
    <w:p w:rsidR="00FF230C" w:rsidRPr="003D20B8" w:rsidRDefault="00024D82" w:rsidP="00FF230C">
      <w:pPr>
        <w:pStyle w:val="a8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:rsidR="005F473B" w:rsidRPr="005F473B" w:rsidRDefault="005F473B" w:rsidP="000D4A8B">
      <w:pPr>
        <w:pStyle w:val="1"/>
        <w:numPr>
          <w:ilvl w:val="0"/>
          <w:numId w:val="2"/>
        </w:numPr>
        <w:tabs>
          <w:tab w:val="left" w:pos="426"/>
        </w:tabs>
        <w:spacing w:before="120" w:after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0D4A8B">
        <w:rPr>
          <w:rStyle w:val="FontStyle16"/>
          <w:b/>
          <w:kern w:val="0"/>
          <w:sz w:val="24"/>
          <w:szCs w:val="24"/>
        </w:rPr>
        <w:t>бакалавра</w:t>
      </w:r>
    </w:p>
    <w:p w:rsidR="00024D82" w:rsidRPr="009D2F31" w:rsidRDefault="00024D82" w:rsidP="00E24DDF">
      <w:pPr>
        <w:pStyle w:val="Style4"/>
        <w:widowControl/>
        <w:ind w:firstLine="426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8113E6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4D6CF7" w:rsidRPr="004D6CF7">
        <w:t>Немецкий язык и английский язык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</w:t>
      </w:r>
      <w:r w:rsidR="009D2F31" w:rsidRPr="009D2F31">
        <w:t>а</w:t>
      </w:r>
      <w:r w:rsidR="009D2F31" w:rsidRPr="009D2F31">
        <w:t>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</w:t>
      </w:r>
      <w:r w:rsidRPr="009D2F31">
        <w:rPr>
          <w:bCs/>
        </w:rPr>
        <w:t>т</w:t>
      </w:r>
      <w:r w:rsidRPr="009D2F31">
        <w:rPr>
          <w:bCs/>
        </w:rPr>
        <w:t>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p w:rsidR="007877EC" w:rsidRDefault="007877EC" w:rsidP="003A6E25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7871"/>
      </w:tblGrid>
      <w:tr w:rsidR="007877EC" w:rsidRPr="00DF3965" w:rsidTr="004F4C84">
        <w:trPr>
          <w:trHeight w:val="828"/>
          <w:tblHeader/>
        </w:trPr>
        <w:tc>
          <w:tcPr>
            <w:tcW w:w="897" w:type="pct"/>
            <w:vAlign w:val="center"/>
          </w:tcPr>
          <w:p w:rsidR="007877EC" w:rsidRPr="00DF3965" w:rsidRDefault="007877EC" w:rsidP="004F4C8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7877EC" w:rsidRPr="00DF3965" w:rsidRDefault="007877EC" w:rsidP="004F4C84">
            <w:pPr>
              <w:jc w:val="center"/>
            </w:pPr>
            <w:r>
              <w:t>Планируемые результаты обучения</w:t>
            </w:r>
          </w:p>
        </w:tc>
      </w:tr>
      <w:tr w:rsidR="007877EC" w:rsidRPr="00DF3965" w:rsidTr="004F4C84">
        <w:tc>
          <w:tcPr>
            <w:tcW w:w="5000" w:type="pct"/>
            <w:gridSpan w:val="2"/>
          </w:tcPr>
          <w:p w:rsidR="007877EC" w:rsidRPr="00DF3965" w:rsidRDefault="007877EC" w:rsidP="004F4C8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7877EC" w:rsidRPr="00DF3965" w:rsidTr="004F4C84">
        <w:tc>
          <w:tcPr>
            <w:tcW w:w="897" w:type="pct"/>
          </w:tcPr>
          <w:p w:rsidR="007877EC" w:rsidRPr="00DF3965" w:rsidRDefault="007877EC" w:rsidP="004F4C84">
            <w:r w:rsidRPr="00DF3965">
              <w:t>Знать</w:t>
            </w:r>
          </w:p>
        </w:tc>
        <w:tc>
          <w:tcPr>
            <w:tcW w:w="4103" w:type="pct"/>
          </w:tcPr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7877EC" w:rsidRPr="00DF3965" w:rsidRDefault="007877EC" w:rsidP="004F4C8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7877EC" w:rsidRPr="00DF3965" w:rsidTr="004F4C84">
        <w:tc>
          <w:tcPr>
            <w:tcW w:w="897" w:type="pct"/>
          </w:tcPr>
          <w:p w:rsidR="007877EC" w:rsidRPr="00DF3965" w:rsidRDefault="007877EC" w:rsidP="004F4C84">
            <w:r w:rsidRPr="00DF3965">
              <w:t>Уметь:</w:t>
            </w:r>
          </w:p>
        </w:tc>
        <w:tc>
          <w:tcPr>
            <w:tcW w:w="4103" w:type="pct"/>
          </w:tcPr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7877EC" w:rsidRPr="00473D3E" w:rsidRDefault="007877EC" w:rsidP="004F4C84">
            <w:r>
              <w:t>В</w:t>
            </w:r>
            <w:r w:rsidRPr="00473D3E">
              <w:t xml:space="preserve">ыполнять операции с множествами; </w:t>
            </w:r>
          </w:p>
          <w:p w:rsidR="007877EC" w:rsidRPr="00473D3E" w:rsidRDefault="007877EC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7877EC" w:rsidRPr="00DF3965" w:rsidRDefault="007877EC" w:rsidP="004F4C8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7877EC" w:rsidRPr="00DF3965" w:rsidTr="004F4C84">
        <w:tc>
          <w:tcPr>
            <w:tcW w:w="897" w:type="pct"/>
          </w:tcPr>
          <w:p w:rsidR="007877EC" w:rsidRPr="00DF3965" w:rsidRDefault="007877EC" w:rsidP="004F4C84">
            <w:r w:rsidRPr="00DF3965">
              <w:t>Владеть:</w:t>
            </w:r>
          </w:p>
        </w:tc>
        <w:tc>
          <w:tcPr>
            <w:tcW w:w="4103" w:type="pct"/>
          </w:tcPr>
          <w:p w:rsidR="007877EC" w:rsidRPr="00473D3E" w:rsidRDefault="007877EC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7877EC" w:rsidRPr="00DF3965" w:rsidRDefault="007877EC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0D4A8B" w:rsidRDefault="000D4A8B" w:rsidP="003A6E25">
      <w:pPr>
        <w:ind w:firstLine="567"/>
        <w:jc w:val="both"/>
        <w:outlineLvl w:val="0"/>
        <w:rPr>
          <w:bCs/>
        </w:rPr>
      </w:pPr>
    </w:p>
    <w:p w:rsidR="000D4A8B" w:rsidRDefault="000D4A8B" w:rsidP="003A6E25">
      <w:pPr>
        <w:ind w:firstLine="567"/>
        <w:jc w:val="both"/>
        <w:outlineLvl w:val="0"/>
        <w:rPr>
          <w:bCs/>
        </w:rPr>
      </w:pPr>
    </w:p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F36EEF" w:rsidRDefault="00F36EEF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36EEF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Pr="009779CB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4D49C6" w:rsidRDefault="004D49C6" w:rsidP="004D49C6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992B7C">
        <w:t>51</w:t>
      </w:r>
      <w:r>
        <w:t xml:space="preserve"> час,</w:t>
      </w:r>
      <w:r w:rsidRPr="00EF4035">
        <w:t xml:space="preserve"> 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4D49C6" w:rsidRDefault="004D49C6" w:rsidP="004D49C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экзамен -36 часов.</w:t>
      </w:r>
    </w:p>
    <w:p w:rsidR="004D49C6" w:rsidRDefault="004D49C6" w:rsidP="004D49C6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4D49C6" w:rsidTr="00F36EEF">
        <w:trPr>
          <w:trHeight w:val="898"/>
        </w:trPr>
        <w:tc>
          <w:tcPr>
            <w:tcW w:w="2266" w:type="pct"/>
            <w:vMerge w:val="restart"/>
          </w:tcPr>
          <w:p w:rsidR="004D49C6" w:rsidRDefault="004D49C6" w:rsidP="00745409">
            <w:pPr>
              <w:jc w:val="center"/>
            </w:pPr>
            <w:r w:rsidRPr="00006AF3">
              <w:t xml:space="preserve">НАИМЕНОВАНИЕ РАЗДЕЛОВ </w:t>
            </w:r>
          </w:p>
          <w:p w:rsidR="004D49C6" w:rsidRPr="00006AF3" w:rsidRDefault="004D49C6" w:rsidP="00745409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4D49C6" w:rsidRDefault="004D49C6" w:rsidP="00745409">
            <w:pPr>
              <w:jc w:val="both"/>
            </w:pPr>
            <w:r w:rsidRPr="00CA25DD">
              <w:t>Аудиторные занятия (час),в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r w:rsidRPr="00495A20">
              <w:rPr>
                <w:rStyle w:val="FontStyle31"/>
                <w:sz w:val="22"/>
              </w:rPr>
              <w:t>текущего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4D49C6" w:rsidRDefault="004D49C6" w:rsidP="00745409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4D49C6" w:rsidRPr="00A156FF" w:rsidRDefault="004D49C6" w:rsidP="00745409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Код и структу</w:t>
            </w:r>
            <w:r w:rsidRPr="00A156FF">
              <w:rPr>
                <w:rStyle w:val="FontStyle31"/>
                <w:sz w:val="22"/>
              </w:rPr>
              <w:t>р</w:t>
            </w:r>
            <w:r w:rsidRPr="00A156FF">
              <w:rPr>
                <w:rStyle w:val="FontStyle31"/>
                <w:sz w:val="22"/>
              </w:rPr>
              <w:t xml:space="preserve">ный </w:t>
            </w:r>
          </w:p>
          <w:p w:rsidR="004D49C6" w:rsidRPr="00495A20" w:rsidRDefault="004D49C6" w:rsidP="00745409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</w:t>
            </w:r>
            <w:r w:rsidRPr="00A156FF">
              <w:rPr>
                <w:rStyle w:val="FontStyle31"/>
                <w:sz w:val="22"/>
              </w:rPr>
              <w:t>е</w:t>
            </w:r>
            <w:r w:rsidRPr="00A156FF">
              <w:rPr>
                <w:rStyle w:val="FontStyle31"/>
                <w:sz w:val="22"/>
              </w:rPr>
              <w:t>тенции</w:t>
            </w:r>
          </w:p>
        </w:tc>
      </w:tr>
      <w:tr w:rsidR="004D49C6" w:rsidTr="00F36EEF">
        <w:trPr>
          <w:cantSplit/>
          <w:trHeight w:val="1134"/>
        </w:trPr>
        <w:tc>
          <w:tcPr>
            <w:tcW w:w="2266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372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3" w:type="pct"/>
            <w:textDirection w:val="btLr"/>
          </w:tcPr>
          <w:p w:rsidR="004D49C6" w:rsidRPr="001C5680" w:rsidRDefault="004D49C6" w:rsidP="00745409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1099" w:type="pct"/>
            <w:vMerge/>
          </w:tcPr>
          <w:p w:rsidR="004D49C6" w:rsidRDefault="004D49C6" w:rsidP="00745409">
            <w:pPr>
              <w:jc w:val="both"/>
            </w:pPr>
          </w:p>
        </w:tc>
        <w:tc>
          <w:tcPr>
            <w:tcW w:w="367" w:type="pct"/>
            <w:vMerge/>
          </w:tcPr>
          <w:p w:rsidR="004D49C6" w:rsidRDefault="004D49C6" w:rsidP="00745409">
            <w:pPr>
              <w:jc w:val="both"/>
            </w:pPr>
          </w:p>
        </w:tc>
      </w:tr>
      <w:tr w:rsidR="004D49C6" w:rsidTr="00F36EEF">
        <w:tc>
          <w:tcPr>
            <w:tcW w:w="2266" w:type="pct"/>
          </w:tcPr>
          <w:p w:rsidR="004D49C6" w:rsidRPr="00695755" w:rsidRDefault="004D49C6" w:rsidP="00745409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2" w:type="pct"/>
          </w:tcPr>
          <w:p w:rsidR="004D49C6" w:rsidRPr="00E01156" w:rsidRDefault="004D49C6" w:rsidP="00745409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305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293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1099" w:type="pct"/>
          </w:tcPr>
          <w:p w:rsidR="004D49C6" w:rsidRPr="003B7DD5" w:rsidRDefault="004D49C6" w:rsidP="00745409">
            <w:pPr>
              <w:jc w:val="center"/>
            </w:pPr>
          </w:p>
        </w:tc>
        <w:tc>
          <w:tcPr>
            <w:tcW w:w="367" w:type="pct"/>
          </w:tcPr>
          <w:p w:rsidR="004D49C6" w:rsidRPr="003B7DD5" w:rsidRDefault="004D49C6" w:rsidP="00745409">
            <w:pPr>
              <w:jc w:val="center"/>
            </w:pP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:rsidR="003C4077" w:rsidRPr="003B7DD5" w:rsidRDefault="003C4077" w:rsidP="003C4077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3C4077" w:rsidRDefault="003C4077" w:rsidP="003C4077">
            <w:pPr>
              <w:jc w:val="both"/>
            </w:pPr>
            <w:r>
              <w:t>ОК3з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</w:t>
            </w:r>
            <w:r w:rsidRPr="00BD3AAC">
              <w:t>о</w:t>
            </w:r>
            <w:r w:rsidRPr="00BD3AAC">
              <w:t>шения.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Pr="00CA70F1" w:rsidRDefault="003C4077" w:rsidP="003C4077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3C4077" w:rsidRDefault="003C4077" w:rsidP="003C4077">
            <w:pPr>
              <w:jc w:val="both"/>
            </w:pPr>
            <w:r>
              <w:t>ОК3зу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форм</w:t>
            </w:r>
            <w:r w:rsidRPr="00BD3AAC">
              <w:t>у</w:t>
            </w:r>
            <w:r w:rsidRPr="00BD3AAC">
              <w:t xml:space="preserve">лы логики предикатов. 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Pr="00CA70F1" w:rsidRDefault="003C4077" w:rsidP="003C4077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3C4077" w:rsidRDefault="003C4077" w:rsidP="003C4077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Default="003C4077" w:rsidP="003C4077">
            <w:pPr>
              <w:jc w:val="center"/>
              <w:rPr>
                <w:b/>
              </w:rPr>
            </w:pPr>
          </w:p>
          <w:p w:rsidR="003C4077" w:rsidRPr="00BF069A" w:rsidRDefault="003C4077" w:rsidP="003C4077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:rsidR="003C4077" w:rsidRPr="00222C8C" w:rsidRDefault="003C4077" w:rsidP="003C4077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3C4077" w:rsidRDefault="003C4077" w:rsidP="003C4077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2" w:type="pct"/>
          </w:tcPr>
          <w:p w:rsidR="003C4077" w:rsidRPr="00E01156" w:rsidRDefault="003C4077" w:rsidP="003C4077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Pr="00222C8C" w:rsidRDefault="003C4077" w:rsidP="003C4077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3C4077" w:rsidRDefault="003C4077" w:rsidP="003C4077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3C4077" w:rsidTr="00F36EEF">
        <w:tc>
          <w:tcPr>
            <w:tcW w:w="2266" w:type="pct"/>
          </w:tcPr>
          <w:p w:rsidR="003C4077" w:rsidRPr="00D0183D" w:rsidRDefault="003C4077" w:rsidP="003C4077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3C4077" w:rsidRDefault="003C4077" w:rsidP="003C4077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3C4077" w:rsidRPr="0083116E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3C4077" w:rsidRPr="00DB1A03" w:rsidRDefault="003C4077" w:rsidP="003C4077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3C4077" w:rsidRPr="00371519" w:rsidRDefault="003C4077" w:rsidP="003C4077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99" w:type="pct"/>
          </w:tcPr>
          <w:p w:rsidR="003C4077" w:rsidRDefault="003C4077" w:rsidP="003C4077">
            <w:pPr>
              <w:jc w:val="center"/>
            </w:pPr>
          </w:p>
        </w:tc>
        <w:tc>
          <w:tcPr>
            <w:tcW w:w="367" w:type="pct"/>
          </w:tcPr>
          <w:p w:rsidR="003C4077" w:rsidRDefault="003C4077" w:rsidP="003C4077">
            <w:pPr>
              <w:jc w:val="center"/>
            </w:pPr>
          </w:p>
        </w:tc>
      </w:tr>
      <w:tr w:rsidR="003C4077" w:rsidTr="00F36EEF">
        <w:tc>
          <w:tcPr>
            <w:tcW w:w="2266" w:type="pct"/>
          </w:tcPr>
          <w:p w:rsidR="003C4077" w:rsidRPr="002F6324" w:rsidRDefault="003C4077" w:rsidP="003C4077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t>стика</w:t>
            </w:r>
          </w:p>
        </w:tc>
        <w:tc>
          <w:tcPr>
            <w:tcW w:w="372" w:type="pct"/>
          </w:tcPr>
          <w:p w:rsidR="003C4077" w:rsidRPr="00E01156" w:rsidRDefault="003C4077" w:rsidP="003C4077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A93BF9" w:rsidRDefault="003C4077" w:rsidP="003C4077">
            <w:pPr>
              <w:jc w:val="center"/>
            </w:pPr>
          </w:p>
        </w:tc>
        <w:tc>
          <w:tcPr>
            <w:tcW w:w="305" w:type="pct"/>
          </w:tcPr>
          <w:p w:rsidR="003C4077" w:rsidRPr="001D3197" w:rsidRDefault="003C4077" w:rsidP="003C4077">
            <w:pPr>
              <w:jc w:val="center"/>
            </w:pP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</w:p>
        </w:tc>
        <w:tc>
          <w:tcPr>
            <w:tcW w:w="1099" w:type="pct"/>
          </w:tcPr>
          <w:p w:rsidR="003C4077" w:rsidRDefault="003C4077" w:rsidP="003C4077">
            <w:pPr>
              <w:jc w:val="center"/>
            </w:pPr>
          </w:p>
        </w:tc>
        <w:tc>
          <w:tcPr>
            <w:tcW w:w="367" w:type="pct"/>
          </w:tcPr>
          <w:p w:rsidR="003C4077" w:rsidRDefault="003C4077" w:rsidP="003C4077">
            <w:pPr>
              <w:jc w:val="center"/>
            </w:pP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DB1A03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3C4077" w:rsidRPr="00222C8C" w:rsidRDefault="003C4077" w:rsidP="003C4077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3C4077" w:rsidRDefault="003C4077" w:rsidP="003C4077">
            <w:r w:rsidRPr="008D4C50">
              <w:t>ОК3</w:t>
            </w:r>
            <w:r>
              <w:t>з</w:t>
            </w:r>
          </w:p>
        </w:tc>
      </w:tr>
      <w:tr w:rsidR="003C4077" w:rsidTr="00F36EEF">
        <w:tc>
          <w:tcPr>
            <w:tcW w:w="2266" w:type="pct"/>
          </w:tcPr>
          <w:p w:rsidR="003C4077" w:rsidRPr="00BD3AAC" w:rsidRDefault="003C4077" w:rsidP="003C4077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</w:t>
            </w:r>
            <w:r w:rsidRPr="00BD3AAC">
              <w:t>п</w:t>
            </w:r>
            <w:r w:rsidRPr="00BD3AAC">
              <w:t>ределение вероятности. Частота события. Статистическое о</w:t>
            </w:r>
            <w:r w:rsidRPr="00BD3AAC">
              <w:t>п</w:t>
            </w:r>
            <w:r w:rsidRPr="00BD3AAC">
              <w:t xml:space="preserve">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756554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3C4077" w:rsidRDefault="003C4077" w:rsidP="003C4077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3C4077" w:rsidRDefault="003C4077" w:rsidP="003C4077">
            <w:r w:rsidRPr="008D4C50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C4077" w:rsidTr="00F36EEF">
        <w:tc>
          <w:tcPr>
            <w:tcW w:w="2266" w:type="pct"/>
          </w:tcPr>
          <w:p w:rsidR="003C4077" w:rsidRPr="007E00EE" w:rsidRDefault="003C4077" w:rsidP="003C4077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756554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3C4077" w:rsidRDefault="003C4077" w:rsidP="003C407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3C4077" w:rsidRDefault="003C4077" w:rsidP="003C4077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3C4077" w:rsidRDefault="003C4077" w:rsidP="003C4077">
            <w:r w:rsidRPr="008D4C50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C4077" w:rsidTr="00F36EEF">
        <w:tc>
          <w:tcPr>
            <w:tcW w:w="2266" w:type="pct"/>
          </w:tcPr>
          <w:p w:rsidR="003C4077" w:rsidRPr="007E00EE" w:rsidRDefault="003C4077" w:rsidP="003C4077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ги</w:t>
            </w:r>
            <w:r w:rsidRPr="00BD3AAC">
              <w:t>с</w:t>
            </w:r>
            <w:r w:rsidRPr="00BD3AAC">
              <w:t>тограмма частот. Распределения</w:t>
            </w:r>
          </w:p>
        </w:tc>
        <w:tc>
          <w:tcPr>
            <w:tcW w:w="372" w:type="pct"/>
          </w:tcPr>
          <w:p w:rsidR="003C4077" w:rsidRDefault="003C4077" w:rsidP="003C4077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C4077" w:rsidRPr="00BF069A" w:rsidRDefault="003C4077" w:rsidP="003C4077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3C4077" w:rsidRPr="00756554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:rsidR="003C4077" w:rsidRPr="009E37E7" w:rsidRDefault="003C4077" w:rsidP="003C4077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1099" w:type="pct"/>
          </w:tcPr>
          <w:p w:rsidR="003C4077" w:rsidRPr="00AF65D0" w:rsidRDefault="003C4077" w:rsidP="003C4077">
            <w:pPr>
              <w:jc w:val="center"/>
            </w:pPr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3C4077" w:rsidRPr="008212E3" w:rsidRDefault="003C4077" w:rsidP="003C4077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4D49C6" w:rsidTr="00F36EEF">
        <w:tc>
          <w:tcPr>
            <w:tcW w:w="2266" w:type="pct"/>
          </w:tcPr>
          <w:p w:rsidR="004D49C6" w:rsidRPr="00D0183D" w:rsidRDefault="004D49C6" w:rsidP="00745409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D49C6" w:rsidRDefault="004D49C6" w:rsidP="00745409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:rsidR="004D49C6" w:rsidRPr="0083116E" w:rsidRDefault="004D49C6" w:rsidP="0074540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17</w:t>
            </w:r>
          </w:p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D49C6" w:rsidRPr="00DB1A03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1099" w:type="pct"/>
          </w:tcPr>
          <w:p w:rsidR="004D49C6" w:rsidRPr="0083116E" w:rsidRDefault="004D49C6" w:rsidP="00745409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  <w:rPr>
                <w:lang w:val="en-US"/>
              </w:rPr>
            </w:pPr>
          </w:p>
        </w:tc>
      </w:tr>
      <w:tr w:rsidR="004D49C6" w:rsidTr="00F36EEF">
        <w:tc>
          <w:tcPr>
            <w:tcW w:w="2266" w:type="pct"/>
          </w:tcPr>
          <w:p w:rsidR="004D49C6" w:rsidRPr="00746889" w:rsidRDefault="004D49C6" w:rsidP="00745409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305" w:type="pct"/>
          </w:tcPr>
          <w:p w:rsidR="004D49C6" w:rsidRPr="0083116E" w:rsidRDefault="004D49C6" w:rsidP="00745409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>
              <w:rPr>
                <w:b/>
                <w:u w:val="single"/>
              </w:rPr>
              <w:t>4</w:t>
            </w:r>
          </w:p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D49C6" w:rsidRPr="00324581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99" w:type="pct"/>
          </w:tcPr>
          <w:p w:rsidR="004D49C6" w:rsidRPr="007A4C7E" w:rsidRDefault="004D49C6" w:rsidP="0074540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67" w:type="pct"/>
          </w:tcPr>
          <w:p w:rsidR="004D49C6" w:rsidRDefault="004D49C6" w:rsidP="00745409">
            <w:pPr>
              <w:jc w:val="center"/>
              <w:rPr>
                <w:lang w:val="en-US"/>
              </w:rPr>
            </w:pPr>
          </w:p>
        </w:tc>
      </w:tr>
    </w:tbl>
    <w:p w:rsidR="00F36EEF" w:rsidRDefault="00F36EEF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36EEF" w:rsidSect="00F36EE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D49C6" w:rsidRPr="00761A44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4D49C6" w:rsidRPr="00AE4D5A" w:rsidRDefault="004D49C6" w:rsidP="004D49C6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4D49C6" w:rsidRPr="00A00690" w:rsidRDefault="004D49C6" w:rsidP="004D49C6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4D49C6" w:rsidRPr="008A04B7" w:rsidRDefault="004D49C6" w:rsidP="004D49C6">
      <w:pPr>
        <w:numPr>
          <w:ilvl w:val="0"/>
          <w:numId w:val="10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4D49C6" w:rsidRPr="00BD2074" w:rsidRDefault="004D49C6" w:rsidP="004D49C6">
      <w:pPr>
        <w:numPr>
          <w:ilvl w:val="0"/>
          <w:numId w:val="10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4D49C6" w:rsidRDefault="004D49C6" w:rsidP="004D49C6">
      <w:pPr>
        <w:numPr>
          <w:ilvl w:val="0"/>
          <w:numId w:val="10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4D49C6" w:rsidRPr="00A00690" w:rsidRDefault="004D49C6" w:rsidP="004D49C6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4D49C6" w:rsidRDefault="004D49C6" w:rsidP="004D49C6">
      <w:pPr>
        <w:numPr>
          <w:ilvl w:val="0"/>
          <w:numId w:val="11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4D49C6" w:rsidRPr="008A04B7" w:rsidRDefault="004D49C6" w:rsidP="004D49C6">
      <w:pPr>
        <w:numPr>
          <w:ilvl w:val="0"/>
          <w:numId w:val="11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4D49C6" w:rsidRPr="00A00690" w:rsidRDefault="004D49C6" w:rsidP="004D49C6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4D49C6" w:rsidRDefault="004D49C6" w:rsidP="004D49C6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4D49C6" w:rsidRPr="003D6E1F" w:rsidRDefault="004D49C6" w:rsidP="004D49C6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4D49C6" w:rsidRPr="008A04B7" w:rsidRDefault="004D49C6" w:rsidP="004D49C6">
      <w:pPr>
        <w:numPr>
          <w:ilvl w:val="0"/>
          <w:numId w:val="13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4D49C6" w:rsidRPr="003D6E1F" w:rsidRDefault="004D49C6" w:rsidP="004D49C6">
      <w:pPr>
        <w:numPr>
          <w:ilvl w:val="0"/>
          <w:numId w:val="13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4D49C6" w:rsidRPr="003D6E1F" w:rsidRDefault="004D49C6" w:rsidP="004D49C6">
      <w:pPr>
        <w:numPr>
          <w:ilvl w:val="0"/>
          <w:numId w:val="13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4D49C6" w:rsidRPr="00284EA0" w:rsidRDefault="004D49C6" w:rsidP="004D49C6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4D49C6" w:rsidRPr="0065105F" w:rsidRDefault="004D49C6" w:rsidP="004D49C6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4D49C6" w:rsidRPr="00192D76" w:rsidRDefault="004D49C6" w:rsidP="004D49C6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4D49C6" w:rsidRPr="00F05F7C" w:rsidRDefault="004D49C6" w:rsidP="004D49C6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4D49C6" w:rsidRDefault="004D49C6" w:rsidP="004D49C6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4D49C6" w:rsidRPr="004C5320" w:rsidTr="00745409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4D49C6" w:rsidRPr="00AE53A7" w:rsidRDefault="004D49C6" w:rsidP="00745409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4D49C6" w:rsidRPr="004C5320" w:rsidTr="00745409">
        <w:trPr>
          <w:trHeight w:val="567"/>
        </w:trPr>
        <w:tc>
          <w:tcPr>
            <w:tcW w:w="3090" w:type="dxa"/>
            <w:shd w:val="clear" w:color="auto" w:fill="auto"/>
          </w:tcPr>
          <w:p w:rsidR="004D49C6" w:rsidRPr="00D931E5" w:rsidRDefault="004D49C6" w:rsidP="00745409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D49C6" w:rsidRPr="00272AA9" w:rsidRDefault="004D49C6" w:rsidP="00745409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4D49C6" w:rsidRPr="00272AA9" w:rsidRDefault="004D49C6" w:rsidP="00745409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4D49C6" w:rsidRPr="004C5320" w:rsidTr="00745409">
        <w:trPr>
          <w:trHeight w:val="567"/>
        </w:trPr>
        <w:tc>
          <w:tcPr>
            <w:tcW w:w="3090" w:type="dxa"/>
            <w:shd w:val="clear" w:color="auto" w:fill="auto"/>
          </w:tcPr>
          <w:p w:rsidR="004D49C6" w:rsidRPr="00D931E5" w:rsidRDefault="004D49C6" w:rsidP="00745409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4D49C6" w:rsidRPr="00272AA9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D49C6" w:rsidRPr="0020666F" w:rsidRDefault="004D49C6" w:rsidP="00745409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D49C6" w:rsidRPr="0020666F" w:rsidRDefault="004D49C6" w:rsidP="00745409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10,15</w:t>
            </w:r>
          </w:p>
        </w:tc>
        <w:tc>
          <w:tcPr>
            <w:tcW w:w="2694" w:type="dxa"/>
          </w:tcPr>
          <w:p w:rsidR="004D49C6" w:rsidRDefault="004D49C6" w:rsidP="00745409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4D49C6" w:rsidRPr="004C5320" w:rsidTr="00745409">
        <w:trPr>
          <w:trHeight w:val="354"/>
        </w:trPr>
        <w:tc>
          <w:tcPr>
            <w:tcW w:w="3090" w:type="dxa"/>
            <w:shd w:val="clear" w:color="auto" w:fill="auto"/>
          </w:tcPr>
          <w:p w:rsidR="004D49C6" w:rsidRPr="00870CA1" w:rsidRDefault="004D49C6" w:rsidP="00745409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4D49C6" w:rsidRPr="00870CA1" w:rsidRDefault="004D49C6" w:rsidP="00745409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4D49C6" w:rsidRPr="004A1CCE" w:rsidRDefault="004D49C6" w:rsidP="00745409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2694" w:type="dxa"/>
          </w:tcPr>
          <w:p w:rsidR="004D49C6" w:rsidRPr="00870CA1" w:rsidRDefault="004D49C6" w:rsidP="00745409">
            <w:pPr>
              <w:pStyle w:val="Default"/>
              <w:rPr>
                <w:color w:val="auto"/>
              </w:rPr>
            </w:pPr>
          </w:p>
        </w:tc>
      </w:tr>
    </w:tbl>
    <w:p w:rsidR="004D49C6" w:rsidRPr="00BD569B" w:rsidRDefault="004D49C6" w:rsidP="004D49C6"/>
    <w:p w:rsidR="004D49C6" w:rsidRPr="00CC202B" w:rsidRDefault="004D49C6" w:rsidP="004D49C6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49C6" w:rsidRDefault="004D49C6" w:rsidP="004D49C6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D49C6" w:rsidRPr="003D550B" w:rsidRDefault="004D49C6" w:rsidP="004D49C6">
      <w:pPr>
        <w:jc w:val="center"/>
        <w:rPr>
          <w:i/>
          <w:color w:val="C00000"/>
        </w:rPr>
      </w:pPr>
    </w:p>
    <w:p w:rsidR="004D49C6" w:rsidRPr="003D550B" w:rsidRDefault="004D49C6" w:rsidP="004D49C6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4D49C6" w:rsidRDefault="004D49C6" w:rsidP="004D49C6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01"/>
        <w:gridCol w:w="2305"/>
        <w:gridCol w:w="6911"/>
      </w:tblGrid>
      <w:tr w:rsidR="004D49C6" w:rsidRPr="00457C1A" w:rsidTr="00745409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49C6" w:rsidRPr="008D2A6D" w:rsidRDefault="004D49C6" w:rsidP="00745409">
            <w:pPr>
              <w:jc w:val="center"/>
            </w:pPr>
            <w:r w:rsidRPr="008D2A6D">
              <w:t>Оценочные средства</w:t>
            </w:r>
          </w:p>
        </w:tc>
      </w:tr>
      <w:tr w:rsidR="004D49C6" w:rsidRPr="00457C1A" w:rsidTr="007454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4D49C6" w:rsidRPr="00457C1A" w:rsidTr="00745409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D49C6" w:rsidRPr="00DF3965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</w:t>
            </w:r>
            <w:r w:rsidRPr="00473D3E">
              <w:lastRenderedPageBreak/>
              <w:t>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44A1" w:rsidRPr="00FB518D" w:rsidRDefault="006244A1" w:rsidP="006244A1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ъ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юнкция.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ний.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lastRenderedPageBreak/>
              <w:t xml:space="preserve">катов.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Введение в теорию графов. Основные понятия и опред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ления.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Комбинаторика. Размещения. Перестановки. Примеры 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дач.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6244A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</w:t>
            </w:r>
            <w:r w:rsidRPr="00471E21">
              <w:rPr>
                <w:sz w:val="24"/>
                <w:szCs w:val="24"/>
              </w:rPr>
              <w:t>в</w:t>
            </w:r>
            <w:r w:rsidRPr="00471E21">
              <w:rPr>
                <w:sz w:val="24"/>
                <w:szCs w:val="24"/>
              </w:rPr>
              <w:t>нений.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</w:t>
            </w:r>
            <w:r w:rsidRPr="00471E21">
              <w:rPr>
                <w:sz w:val="24"/>
                <w:szCs w:val="24"/>
              </w:rPr>
              <w:t>а</w:t>
            </w:r>
            <w:r w:rsidRPr="00471E21">
              <w:rPr>
                <w:sz w:val="24"/>
                <w:szCs w:val="24"/>
              </w:rPr>
              <w:t xml:space="preserve">торные правила сложения и умножения. 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>наторных задач</w:t>
            </w:r>
          </w:p>
          <w:p w:rsidR="006244A1" w:rsidRPr="00471E21" w:rsidRDefault="006244A1" w:rsidP="006244A1">
            <w:pPr>
              <w:pStyle w:val="af3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Классическое определение вероятности. Теоремы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 и сложения вероятностей.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понятия математической статистики. Характ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ристики вариационного ряда. </w:t>
            </w:r>
          </w:p>
          <w:p w:rsidR="006244A1" w:rsidRPr="00471E21" w:rsidRDefault="006244A1" w:rsidP="006244A1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ления вероятностей. Полигон и гистограмма частот.</w:t>
            </w:r>
          </w:p>
          <w:p w:rsidR="006244A1" w:rsidRPr="00471E21" w:rsidRDefault="006244A1" w:rsidP="006244A1"/>
          <w:p w:rsidR="004D49C6" w:rsidRPr="000E6158" w:rsidRDefault="004D49C6" w:rsidP="00745409">
            <w:pPr>
              <w:pStyle w:val="af3"/>
              <w:tabs>
                <w:tab w:val="left" w:pos="373"/>
              </w:tabs>
              <w:ind w:left="89"/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4D49C6" w:rsidRPr="006320D8" w:rsidRDefault="004D49C6" w:rsidP="00745409">
            <w:pPr>
              <w:pStyle w:val="af3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 или отрицается называется: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4D49C6" w:rsidRPr="008D45CA" w:rsidRDefault="004D49C6" w:rsidP="00745409">
            <w:pPr>
              <w:pStyle w:val="af3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ется: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lastRenderedPageBreak/>
              <w:t>II + VI = VIII</w:t>
            </w:r>
          </w:p>
          <w:p w:rsidR="004D49C6" w:rsidRPr="007C7F6F" w:rsidRDefault="004D49C6" w:rsidP="00745409">
            <w:pPr>
              <w:pStyle w:val="af3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4D49C6" w:rsidRDefault="004D49C6" w:rsidP="00745409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95401A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95401A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Default="004D49C6" w:rsidP="00745409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4D49C6" w:rsidRPr="00830D3C" w:rsidRDefault="004D49C6" w:rsidP="00745409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D49C6" w:rsidRPr="00830D3C" w:rsidRDefault="004D49C6" w:rsidP="00745409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4D49C6" w:rsidRPr="00352F03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D49C6" w:rsidRPr="00BA72CF" w:rsidRDefault="004D49C6" w:rsidP="00745409">
            <w:pPr>
              <w:pStyle w:val="af3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4D49C6" w:rsidRDefault="004D49C6" w:rsidP="00745409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</w:t>
            </w:r>
            <w:r w:rsidRPr="00BE0ED0">
              <w:rPr>
                <w:bCs/>
              </w:rPr>
              <w:t>о</w:t>
            </w:r>
            <w:r w:rsidRPr="00BE0ED0">
              <w:rPr>
                <w:bCs/>
              </w:rPr>
              <w:t>го множества?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D49C6" w:rsidRPr="00BE0ED0" w:rsidRDefault="004D49C6" w:rsidP="00745409">
            <w:pPr>
              <w:pStyle w:val="af3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4D49C6" w:rsidRPr="00BE0ED0" w:rsidRDefault="004D49C6" w:rsidP="00745409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4D49C6" w:rsidRPr="00BE0ED0" w:rsidRDefault="004D49C6" w:rsidP="00745409">
            <w:pPr>
              <w:pStyle w:val="af3"/>
              <w:numPr>
                <w:ilvl w:val="1"/>
                <w:numId w:val="42"/>
              </w:numPr>
              <w:jc w:val="both"/>
            </w:pPr>
            <w:r w:rsidRPr="00BE0ED0">
              <w:t>{2,6,9,12}</w:t>
            </w:r>
          </w:p>
          <w:p w:rsidR="004D49C6" w:rsidRPr="00BE0ED0" w:rsidRDefault="004D49C6" w:rsidP="00745409">
            <w:pPr>
              <w:pStyle w:val="af3"/>
              <w:numPr>
                <w:ilvl w:val="1"/>
                <w:numId w:val="42"/>
              </w:numPr>
              <w:jc w:val="both"/>
            </w:pPr>
            <w:r w:rsidRPr="00BE0ED0">
              <w:t>{1,7,22}</w:t>
            </w:r>
          </w:p>
          <w:p w:rsidR="004D49C6" w:rsidRPr="00360FF5" w:rsidRDefault="004D49C6" w:rsidP="00745409">
            <w:pPr>
              <w:pStyle w:val="af3"/>
              <w:numPr>
                <w:ilvl w:val="1"/>
                <w:numId w:val="42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4D49C6" w:rsidRPr="00BE0ED0" w:rsidRDefault="004D49C6" w:rsidP="00745409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4D49C6" w:rsidRPr="00360FF5" w:rsidRDefault="004D49C6" w:rsidP="00745409"/>
          <w:p w:rsidR="004D49C6" w:rsidRPr="00360FF5" w:rsidRDefault="004D49C6" w:rsidP="00745409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ребра имеют направление</w:t>
            </w:r>
          </w:p>
          <w:p w:rsidR="004D49C6" w:rsidRDefault="004D49C6" w:rsidP="00745409"/>
          <w:p w:rsidR="004D49C6" w:rsidRDefault="004D49C6" w:rsidP="00745409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4D49C6" w:rsidRDefault="004D49C6" w:rsidP="00745409"/>
          <w:p w:rsidR="004D49C6" w:rsidRDefault="004D49C6" w:rsidP="00745409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4D49C6" w:rsidRDefault="004D49C6" w:rsidP="00745409">
            <w:r w:rsidRPr="00C6689F">
              <w:t>это декартово произведение на множестве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</w:t>
            </w:r>
            <w:r w:rsidRPr="00360FF5">
              <w:rPr>
                <w:sz w:val="24"/>
              </w:rPr>
              <w:t>е</w:t>
            </w:r>
            <w:r w:rsidRPr="00360FF5">
              <w:rPr>
                <w:sz w:val="24"/>
              </w:rPr>
              <w:t>ства для входного множества</w:t>
            </w:r>
          </w:p>
          <w:p w:rsidR="004D49C6" w:rsidRPr="00360FF5" w:rsidRDefault="004D49C6" w:rsidP="00745409">
            <w:pPr>
              <w:pStyle w:val="af3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4D49C6" w:rsidRDefault="004D49C6" w:rsidP="00745409"/>
          <w:p w:rsidR="004D49C6" w:rsidRPr="001D2592" w:rsidRDefault="004D49C6" w:rsidP="00745409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4D49C6" w:rsidRPr="001D2592" w:rsidRDefault="004D49C6" w:rsidP="00745409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4D49C6" w:rsidRDefault="004D49C6" w:rsidP="00745409">
            <w:r w:rsidRPr="001D2592">
              <w:t> г) обширная программа статистических исследований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4D49C6" w:rsidRDefault="004D49C6" w:rsidP="00745409">
            <w:r>
              <w:t>а) квадрат среднего отклонения</w:t>
            </w:r>
          </w:p>
          <w:p w:rsidR="004D49C6" w:rsidRDefault="004D49C6" w:rsidP="00745409">
            <w:r>
              <w:t xml:space="preserve">б) средний квадрат отклонений  </w:t>
            </w:r>
          </w:p>
          <w:p w:rsidR="004D49C6" w:rsidRDefault="004D49C6" w:rsidP="00745409">
            <w:r>
              <w:t>в) отклонение среднего квадрата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4D49C6" w:rsidRDefault="004D49C6" w:rsidP="00745409">
            <w:r>
              <w:t>а) полу сумме двух крайних членов</w:t>
            </w:r>
          </w:p>
          <w:p w:rsidR="004D49C6" w:rsidRDefault="004D49C6" w:rsidP="00745409">
            <w:r>
              <w:t>б) полу сумме двух срединных членов</w:t>
            </w:r>
          </w:p>
          <w:p w:rsidR="004D49C6" w:rsidRPr="001D2592" w:rsidRDefault="004D49C6" w:rsidP="00745409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4D49C6" w:rsidRDefault="004D49C6" w:rsidP="00745409">
            <w:r>
              <w:t xml:space="preserve">а) модой  </w:t>
            </w:r>
          </w:p>
          <w:p w:rsidR="004D49C6" w:rsidRDefault="004D49C6" w:rsidP="00745409">
            <w:r>
              <w:t>б) медианой</w:t>
            </w:r>
          </w:p>
          <w:p w:rsidR="004D49C6" w:rsidRPr="00360FF5" w:rsidRDefault="004D49C6" w:rsidP="00745409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4D49C6" w:rsidRPr="001D2592" w:rsidRDefault="004D49C6" w:rsidP="00745409">
            <w:pPr>
              <w:pStyle w:val="af3"/>
              <w:numPr>
                <w:ilvl w:val="0"/>
                <w:numId w:val="41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4D49C6" w:rsidRDefault="004D49C6" w:rsidP="00745409">
            <w:pPr>
              <w:pStyle w:val="af3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4D49C6" w:rsidRPr="001D2592" w:rsidRDefault="004D49C6" w:rsidP="00745409">
            <w:pPr>
              <w:pStyle w:val="af3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тающем (убывающем порядке)</w:t>
            </w:r>
          </w:p>
          <w:p w:rsidR="004D49C6" w:rsidRDefault="004D49C6" w:rsidP="00745409">
            <w:pPr>
              <w:pStyle w:val="z-"/>
            </w:pPr>
            <w:r>
              <w:t>Конец формы</w:t>
            </w:r>
          </w:p>
          <w:p w:rsidR="004D49C6" w:rsidRPr="00094822" w:rsidRDefault="004D49C6" w:rsidP="00745409">
            <w:pPr>
              <w:tabs>
                <w:tab w:val="left" w:pos="522"/>
              </w:tabs>
            </w:pPr>
          </w:p>
        </w:tc>
      </w:tr>
      <w:tr w:rsidR="004D49C6" w:rsidRPr="00457C1A" w:rsidTr="00745409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100F5A" w:rsidRDefault="004D49C6" w:rsidP="00745409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4D49C6" w:rsidRPr="00473D3E" w:rsidRDefault="004D49C6" w:rsidP="00745409">
            <w:r>
              <w:t>В</w:t>
            </w:r>
            <w:r w:rsidRPr="00473D3E">
              <w:t>ыполнять опер</w:t>
            </w:r>
            <w:r w:rsidRPr="00473D3E">
              <w:t>а</w:t>
            </w:r>
            <w:r w:rsidRPr="00473D3E">
              <w:t xml:space="preserve">ции с множествами; </w:t>
            </w:r>
          </w:p>
          <w:p w:rsidR="004D49C6" w:rsidRPr="00473D3E" w:rsidRDefault="004D49C6" w:rsidP="00745409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lastRenderedPageBreak/>
              <w:t>находить вероятность случайного события;</w:t>
            </w:r>
          </w:p>
          <w:p w:rsidR="004D49C6" w:rsidRPr="00DF3965" w:rsidRDefault="004D49C6" w:rsidP="00745409">
            <w:r w:rsidRPr="00473D3E">
              <w:t>определять значения числовых характ</w:t>
            </w:r>
            <w:r w:rsidRPr="00473D3E">
              <w:t>е</w:t>
            </w:r>
            <w:r w:rsidRPr="00473D3E">
              <w:t>ристик случайной величины</w:t>
            </w:r>
            <w:r>
              <w:t>. Офор</w:t>
            </w:r>
            <w:r>
              <w:t>м</w:t>
            </w:r>
            <w:r>
              <w:t>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</w:t>
            </w:r>
            <w:r>
              <w:t>б</w:t>
            </w:r>
            <w:r>
              <w:t xml:space="preserve">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</w:t>
            </w:r>
            <w:r>
              <w:t>и</w:t>
            </w:r>
            <w:r>
              <w:t>словые данные в в</w:t>
            </w:r>
            <w:r>
              <w:t>и</w:t>
            </w:r>
            <w:r>
              <w:t>де графиков и ди</w:t>
            </w:r>
            <w:r>
              <w:t>а</w:t>
            </w:r>
            <w:r>
              <w:t>грамм. Строить п</w:t>
            </w:r>
            <w:r>
              <w:t>о</w:t>
            </w:r>
            <w:r>
              <w:t>лигон и гистогра</w:t>
            </w:r>
            <w:r>
              <w:t>м</w:t>
            </w:r>
            <w:r>
              <w:t>му частот выборо</w:t>
            </w:r>
            <w:r>
              <w:t>ч</w:t>
            </w:r>
            <w:r>
              <w:t>ного распределения. И</w:t>
            </w:r>
            <w:r w:rsidRPr="00473D3E">
              <w:t>спользовать мет</w:t>
            </w:r>
            <w:r w:rsidRPr="00473D3E">
              <w:t>о</w:t>
            </w:r>
            <w:r w:rsidRPr="00473D3E">
              <w:t>ды статистической обработки экспер</w:t>
            </w:r>
            <w:r w:rsidRPr="00473D3E">
              <w:t>и</w:t>
            </w:r>
            <w:r w:rsidRPr="00473D3E">
              <w:t>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Default="004D49C6" w:rsidP="00745409">
            <w:pPr>
              <w:pStyle w:val="af3"/>
              <w:numPr>
                <w:ilvl w:val="0"/>
                <w:numId w:val="28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D49C6" w:rsidRPr="00E62FAD" w:rsidRDefault="004D49C6" w:rsidP="00745409">
            <w:pPr>
              <w:pStyle w:val="af3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4D49C6" w:rsidRPr="00E62FAD" w:rsidRDefault="004D49C6" w:rsidP="00745409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 , больших 10, из диапазона А1:А20</w:t>
            </w:r>
          </w:p>
          <w:p w:rsidR="004D49C6" w:rsidRPr="00E62FAD" w:rsidRDefault="004D49C6" w:rsidP="00745409">
            <w:pPr>
              <w:pStyle w:val="af3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lastRenderedPageBreak/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4D49C6" w:rsidRPr="00E62FAD" w:rsidRDefault="004D49C6" w:rsidP="00745409">
            <w:pPr>
              <w:pStyle w:val="af3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4D49C6" w:rsidRPr="00F817EE" w:rsidRDefault="004D49C6" w:rsidP="00745409">
            <w:pPr>
              <w:pStyle w:val="af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4D49C6" w:rsidRDefault="004D49C6" w:rsidP="00745409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4D49C6" w:rsidRPr="00F817EE" w:rsidRDefault="004D49C6" w:rsidP="00745409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</w:t>
            </w:r>
            <w:r w:rsidRPr="00F817EE">
              <w:t>е</w:t>
            </w:r>
            <w:r w:rsidRPr="00F817EE">
              <w:t>щения значения ячейки А1 в ячейку В2 формула примет вид</w:t>
            </w:r>
          </w:p>
          <w:p w:rsidR="004D49C6" w:rsidRDefault="004D49C6" w:rsidP="00745409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4D49C6" w:rsidRPr="00310D10" w:rsidRDefault="004D49C6" w:rsidP="00745409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4D49C6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1) =МАКС(с B3 по B21) </w:t>
            </w:r>
          </w:p>
          <w:p w:rsidR="004D49C6" w:rsidRPr="00310D10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4D49C6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4D49C6" w:rsidRPr="00310D10" w:rsidRDefault="004D49C6" w:rsidP="00745409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4D49C6" w:rsidRPr="00F07423" w:rsidRDefault="004D49C6" w:rsidP="00745409">
            <w:pPr>
              <w:pStyle w:val="ad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</w:t>
            </w:r>
            <w:r w:rsidRPr="00F07423">
              <w:rPr>
                <w:lang w:val="ru-RU" w:eastAsia="ru-RU"/>
              </w:rPr>
              <w:t>й</w:t>
            </w:r>
            <w:r w:rsidRPr="00F07423">
              <w:rPr>
                <w:lang w:val="ru-RU" w:eastAsia="ru-RU"/>
              </w:rPr>
              <w:t>ки В3 в ячейку D4</w:t>
            </w:r>
          </w:p>
          <w:p w:rsidR="004D49C6" w:rsidRPr="00F07423" w:rsidRDefault="004D49C6" w:rsidP="0074540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4D49C6" w:rsidRDefault="004D49C6" w:rsidP="00745409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4D49C6" w:rsidRPr="00A3798E" w:rsidRDefault="004D49C6" w:rsidP="00745409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4D49C6" w:rsidRPr="00A3798E" w:rsidRDefault="004D49C6" w:rsidP="00745409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C6" w:rsidRPr="00A3798E" w:rsidRDefault="004D49C6" w:rsidP="00745409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4D49C6" w:rsidRPr="004779D7" w:rsidRDefault="004D49C6" w:rsidP="00745409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lastRenderedPageBreak/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</w:t>
            </w:r>
            <w:r w:rsidRPr="004779D7">
              <w:rPr>
                <w:lang w:val="ru-RU"/>
              </w:rPr>
              <w:t>р</w:t>
            </w:r>
            <w:r w:rsidRPr="004779D7">
              <w:rPr>
                <w:lang w:val="ru-RU"/>
              </w:rPr>
              <w:t>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D49C6" w:rsidRPr="004779D7" w:rsidRDefault="004D49C6" w:rsidP="00745409">
            <w:pPr>
              <w:pStyle w:val="ad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диану); характеристики рассеяния (выборочную дисперсию, среднеквадратическое отклонение);</w:t>
            </w:r>
          </w:p>
          <w:p w:rsidR="004D49C6" w:rsidRDefault="004D49C6" w:rsidP="00745409">
            <w:pPr>
              <w:pStyle w:val="af3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</w:rPr>
              <w:t>д</w:t>
            </w:r>
            <w:r w:rsidRPr="00C01C84">
              <w:rPr>
                <w:color w:val="000000"/>
                <w:sz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D49C6" w:rsidRPr="00175BC5" w:rsidRDefault="004D49C6" w:rsidP="0074540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D49C6" w:rsidRPr="00457C1A" w:rsidTr="00745409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49C6" w:rsidRPr="00457C1A" w:rsidRDefault="004D49C6" w:rsidP="00745409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473D3E" w:rsidRDefault="004D49C6" w:rsidP="00745409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D49C6" w:rsidRPr="00DF3965" w:rsidRDefault="004D49C6" w:rsidP="00745409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профессиональной области. Навыками обработки числовых данных с помощью формул и статист</w:t>
            </w:r>
            <w:r>
              <w:t>и</w:t>
            </w:r>
            <w:r>
              <w:t xml:space="preserve">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49C6" w:rsidRPr="006A33CA" w:rsidRDefault="004D49C6" w:rsidP="00745409">
            <w:pPr>
              <w:pStyle w:val="af3"/>
              <w:numPr>
                <w:ilvl w:val="0"/>
                <w:numId w:val="30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</w:t>
            </w:r>
            <w:r w:rsidRPr="006A33CA">
              <w:rPr>
                <w:color w:val="000000"/>
                <w:sz w:val="24"/>
                <w:shd w:val="clear" w:color="auto" w:fill="FFFFFF"/>
              </w:rPr>
              <w:t>р</w:t>
            </w:r>
            <w:r w:rsidRPr="006A33CA">
              <w:rPr>
                <w:color w:val="000000"/>
                <w:sz w:val="24"/>
                <w:shd w:val="clear" w:color="auto" w:fill="FFFFFF"/>
              </w:rPr>
              <w:t>вые строки получившейся таблицы. Всего в электронную та</w:t>
            </w:r>
            <w:r w:rsidRPr="006A33CA">
              <w:rPr>
                <w:color w:val="000000"/>
                <w:sz w:val="24"/>
                <w:shd w:val="clear" w:color="auto" w:fill="FFFFFF"/>
              </w:rPr>
              <w:t>б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лицу были занесены данные по 1000 учащимся. Порядок зап</w:t>
            </w:r>
            <w:r w:rsidRPr="006A33CA">
              <w:rPr>
                <w:color w:val="000000"/>
                <w:sz w:val="24"/>
                <w:shd w:val="clear" w:color="auto" w:fill="FFFFFF"/>
              </w:rPr>
              <w:t>и</w:t>
            </w:r>
            <w:r w:rsidRPr="006A33CA">
              <w:rPr>
                <w:color w:val="000000"/>
                <w:sz w:val="24"/>
                <w:shd w:val="clear" w:color="auto" w:fill="FFFFFF"/>
              </w:rPr>
              <w:t>сей в таблице произвольный.</w:t>
            </w:r>
          </w:p>
          <w:p w:rsidR="004D49C6" w:rsidRPr="007D6E2A" w:rsidRDefault="004D49C6" w:rsidP="00745409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4D49C6" w:rsidTr="00745409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49C6" w:rsidRDefault="004D49C6" w:rsidP="00745409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4D49C6" w:rsidRPr="007D6E2A" w:rsidRDefault="004D49C6" w:rsidP="00745409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4D49C6" w:rsidRDefault="004D49C6" w:rsidP="00745409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шите в ячейку G1 таблицы.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4D49C6" w:rsidRPr="00F94362" w:rsidRDefault="004D49C6" w:rsidP="00745409">
            <w:pPr>
              <w:pStyle w:val="af3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4D49C6" w:rsidRPr="00DF3965" w:rsidRDefault="004D49C6" w:rsidP="00745409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4D49C6" w:rsidRPr="008D2A6D" w:rsidRDefault="004D49C6" w:rsidP="004D49C6">
      <w:pPr>
        <w:rPr>
          <w:color w:val="C00000"/>
          <w:highlight w:val="yellow"/>
        </w:rPr>
      </w:pPr>
    </w:p>
    <w:p w:rsidR="004D49C6" w:rsidRPr="00457C1A" w:rsidRDefault="004D49C6" w:rsidP="004D49C6">
      <w:pPr>
        <w:rPr>
          <w:i/>
          <w:color w:val="C00000"/>
          <w:highlight w:val="yellow"/>
        </w:rPr>
      </w:pPr>
    </w:p>
    <w:p w:rsidR="004D49C6" w:rsidRDefault="004D49C6" w:rsidP="004D49C6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4D49C6" w:rsidRPr="00CC202B" w:rsidRDefault="004D49C6" w:rsidP="004D49C6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4D49C6" w:rsidRPr="00CC202B" w:rsidRDefault="004D49C6" w:rsidP="004D49C6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49C6" w:rsidRPr="006173C4" w:rsidRDefault="004D49C6" w:rsidP="004D49C6">
      <w:pPr>
        <w:ind w:left="709"/>
        <w:jc w:val="center"/>
      </w:pPr>
    </w:p>
    <w:p w:rsidR="004D49C6" w:rsidRPr="006C4BB5" w:rsidRDefault="004D49C6" w:rsidP="004D49C6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31658F" w:rsidRDefault="0031658F" w:rsidP="0031658F">
      <w:pPr>
        <w:rPr>
          <w:b/>
        </w:rPr>
      </w:pPr>
      <w:r>
        <w:rPr>
          <w:b/>
        </w:rPr>
        <w:t>а) Основная литература:</w:t>
      </w:r>
    </w:p>
    <w:p w:rsidR="0031658F" w:rsidRDefault="0031658F" w:rsidP="0031658F">
      <w:pPr>
        <w:pStyle w:val="af3"/>
        <w:numPr>
          <w:ilvl w:val="0"/>
          <w:numId w:val="49"/>
        </w:numPr>
        <w:tabs>
          <w:tab w:val="left" w:pos="426"/>
        </w:tabs>
        <w:autoSpaceDE/>
        <w:adjustRightInd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Основы математической обработки информации : учебник и практикум для вузов / Н. Л. </w:t>
      </w:r>
      <w:proofErr w:type="spellStart"/>
      <w:r>
        <w:rPr>
          <w:color w:val="000000"/>
          <w:sz w:val="24"/>
          <w:szCs w:val="24"/>
        </w:rPr>
        <w:t>Стефанова</w:t>
      </w:r>
      <w:proofErr w:type="spellEnd"/>
      <w:r>
        <w:rPr>
          <w:color w:val="000000"/>
          <w:sz w:val="24"/>
          <w:szCs w:val="24"/>
        </w:rPr>
        <w:t xml:space="preserve">, Н. В. </w:t>
      </w:r>
      <w:proofErr w:type="spellStart"/>
      <w:r>
        <w:rPr>
          <w:color w:val="000000"/>
          <w:sz w:val="24"/>
          <w:szCs w:val="24"/>
        </w:rPr>
        <w:t>Кочуренко</w:t>
      </w:r>
      <w:proofErr w:type="spellEnd"/>
      <w:r>
        <w:rPr>
          <w:color w:val="000000"/>
          <w:sz w:val="24"/>
          <w:szCs w:val="24"/>
        </w:rPr>
        <w:t xml:space="preserve">, В. И. </w:t>
      </w:r>
      <w:proofErr w:type="spellStart"/>
      <w:r>
        <w:rPr>
          <w:color w:val="000000"/>
          <w:sz w:val="24"/>
          <w:szCs w:val="24"/>
        </w:rPr>
        <w:t>Снегурова</w:t>
      </w:r>
      <w:proofErr w:type="spellEnd"/>
      <w:r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>
        <w:rPr>
          <w:color w:val="000000"/>
          <w:sz w:val="24"/>
          <w:szCs w:val="24"/>
        </w:rPr>
        <w:t>Стефановой</w:t>
      </w:r>
      <w:proofErr w:type="spellEnd"/>
      <w:r>
        <w:rPr>
          <w:color w:val="000000"/>
          <w:sz w:val="24"/>
          <w:szCs w:val="24"/>
        </w:rPr>
        <w:t xml:space="preserve">. — Москва : Издательство </w:t>
      </w:r>
      <w:proofErr w:type="spellStart"/>
      <w:r>
        <w:rPr>
          <w:color w:val="000000"/>
          <w:sz w:val="24"/>
          <w:szCs w:val="24"/>
        </w:rPr>
        <w:t>Юрайт</w:t>
      </w:r>
      <w:proofErr w:type="spellEnd"/>
      <w:r>
        <w:rPr>
          <w:color w:val="000000"/>
          <w:sz w:val="24"/>
          <w:szCs w:val="24"/>
        </w:rPr>
        <w:t xml:space="preserve">, 2020. — 218 с. — (Высшее образование). — ISBN 978-5-534-01267-5. — Текст : электронный // ЭБС </w:t>
      </w:r>
      <w:proofErr w:type="spellStart"/>
      <w:r>
        <w:rPr>
          <w:color w:val="000000"/>
          <w:sz w:val="24"/>
          <w:szCs w:val="24"/>
        </w:rPr>
        <w:t>Юрайт</w:t>
      </w:r>
      <w:proofErr w:type="spellEnd"/>
      <w:r>
        <w:rPr>
          <w:color w:val="000000"/>
          <w:sz w:val="24"/>
          <w:szCs w:val="24"/>
        </w:rPr>
        <w:t xml:space="preserve"> [сайт]. — URL: </w:t>
      </w:r>
      <w:hyperlink r:id="rId10" w:history="1">
        <w:r w:rsidRPr="000D356E">
          <w:rPr>
            <w:rStyle w:val="a4"/>
            <w:sz w:val="24"/>
            <w:szCs w:val="24"/>
          </w:rPr>
          <w:t>https://urait.ru/bcode/450842</w:t>
        </w:r>
      </w:hyperlink>
      <w:r>
        <w:rPr>
          <w:color w:val="000000"/>
          <w:sz w:val="24"/>
          <w:szCs w:val="24"/>
        </w:rPr>
        <w:t xml:space="preserve"> (дата обращения: 02.10.2020). </w:t>
      </w:r>
    </w:p>
    <w:p w:rsidR="0031658F" w:rsidRDefault="0031658F" w:rsidP="0031658F">
      <w:pPr>
        <w:pStyle w:val="af3"/>
        <w:numPr>
          <w:ilvl w:val="0"/>
          <w:numId w:val="49"/>
        </w:numPr>
        <w:tabs>
          <w:tab w:val="left" w:pos="426"/>
        </w:tabs>
        <w:autoSpaceDE/>
        <w:adjustRightInd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Глотова, М. Ю.  Математическая обработка информации : учебник и практикум для в</w:t>
      </w:r>
      <w:r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зов / М. Ю. Глотова, Е. А. </w:t>
      </w:r>
      <w:proofErr w:type="spellStart"/>
      <w:r>
        <w:rPr>
          <w:color w:val="000000"/>
          <w:sz w:val="24"/>
          <w:szCs w:val="24"/>
        </w:rPr>
        <w:t>Самохвалова</w:t>
      </w:r>
      <w:proofErr w:type="spellEnd"/>
      <w:r>
        <w:rPr>
          <w:color w:val="000000"/>
          <w:sz w:val="24"/>
          <w:szCs w:val="24"/>
        </w:rPr>
        <w:t xml:space="preserve">. — 3-е изд., </w:t>
      </w:r>
      <w:proofErr w:type="spellStart"/>
      <w:r>
        <w:rPr>
          <w:color w:val="000000"/>
          <w:sz w:val="24"/>
          <w:szCs w:val="24"/>
        </w:rPr>
        <w:t>испр</w:t>
      </w:r>
      <w:proofErr w:type="spellEnd"/>
      <w:r>
        <w:rPr>
          <w:color w:val="000000"/>
          <w:sz w:val="24"/>
          <w:szCs w:val="24"/>
        </w:rPr>
        <w:t xml:space="preserve">. и доп. — Москва : Издательство </w:t>
      </w:r>
      <w:proofErr w:type="spellStart"/>
      <w:r>
        <w:rPr>
          <w:color w:val="000000"/>
          <w:sz w:val="24"/>
          <w:szCs w:val="24"/>
        </w:rPr>
        <w:t>Юрайт</w:t>
      </w:r>
      <w:proofErr w:type="spellEnd"/>
      <w:r>
        <w:rPr>
          <w:color w:val="000000"/>
          <w:sz w:val="24"/>
          <w:szCs w:val="24"/>
        </w:rPr>
        <w:t>, 2020. — 301 с. — (Высшее образование). — ISBN 978-5-534-13622-7. — Текст : эле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тронный // ЭБС </w:t>
      </w:r>
      <w:proofErr w:type="spellStart"/>
      <w:r>
        <w:rPr>
          <w:color w:val="000000"/>
          <w:sz w:val="24"/>
          <w:szCs w:val="24"/>
        </w:rPr>
        <w:t>Юрайт</w:t>
      </w:r>
      <w:proofErr w:type="spellEnd"/>
      <w:r>
        <w:rPr>
          <w:color w:val="000000"/>
          <w:sz w:val="24"/>
          <w:szCs w:val="24"/>
        </w:rPr>
        <w:t xml:space="preserve"> [сайт]. — URL: </w:t>
      </w:r>
      <w:hyperlink r:id="rId11" w:history="1">
        <w:r w:rsidRPr="000D356E">
          <w:rPr>
            <w:rStyle w:val="a4"/>
            <w:sz w:val="24"/>
            <w:szCs w:val="24"/>
          </w:rPr>
          <w:t>https://urait.ru/bcode/466129</w:t>
        </w:r>
      </w:hyperlink>
      <w:r>
        <w:rPr>
          <w:color w:val="000000"/>
          <w:sz w:val="24"/>
          <w:szCs w:val="24"/>
        </w:rPr>
        <w:t xml:space="preserve"> (дата обращения: 02.10.2020).</w:t>
      </w:r>
    </w:p>
    <w:p w:rsidR="0031658F" w:rsidRDefault="0031658F" w:rsidP="0031658F">
      <w:pPr>
        <w:ind w:firstLine="284"/>
        <w:rPr>
          <w:b/>
        </w:rPr>
      </w:pPr>
      <w:r>
        <w:rPr>
          <w:b/>
        </w:rPr>
        <w:t>б) Дополнительная литература:</w:t>
      </w:r>
    </w:p>
    <w:p w:rsidR="0031658F" w:rsidRDefault="0031658F" w:rsidP="0031658F">
      <w:pPr>
        <w:pStyle w:val="af3"/>
        <w:numPr>
          <w:ilvl w:val="0"/>
          <w:numId w:val="50"/>
        </w:numPr>
        <w:tabs>
          <w:tab w:val="left" w:pos="426"/>
        </w:tabs>
        <w:autoSpaceDE/>
        <w:adjustRightInd/>
        <w:ind w:lef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Журбенко, Л.Н. Математика в примерах и задачах [Электронный ресурс] : учеб. пособие / Л.Н. Журбенко, Г.А. Никонова, Н.В. Никонова, О.М. Дегтярева. - М.: ИНФРА-М, 2010. – 372 с. Режим доступа:  </w:t>
      </w:r>
      <w:hyperlink r:id="rId12" w:history="1">
        <w:r w:rsidRPr="000D356E">
          <w:rPr>
            <w:rStyle w:val="a4"/>
            <w:sz w:val="24"/>
            <w:szCs w:val="24"/>
          </w:rPr>
          <w:t>http://znanium.com/catalog.php?bookinfo=209484</w:t>
        </w:r>
      </w:hyperlink>
      <w:r>
        <w:rPr>
          <w:sz w:val="24"/>
          <w:szCs w:val="24"/>
        </w:rPr>
        <w:t xml:space="preserve"> </w:t>
      </w:r>
    </w:p>
    <w:p w:rsidR="0031658F" w:rsidRDefault="0031658F" w:rsidP="0031658F">
      <w:pPr>
        <w:pStyle w:val="af3"/>
        <w:numPr>
          <w:ilvl w:val="0"/>
          <w:numId w:val="50"/>
        </w:numPr>
        <w:tabs>
          <w:tab w:val="left" w:pos="426"/>
        </w:tabs>
        <w:autoSpaceDE/>
        <w:adjustRightInd/>
        <w:ind w:left="142" w:firstLine="0"/>
        <w:jc w:val="both"/>
      </w:pPr>
      <w:r>
        <w:rPr>
          <w:sz w:val="24"/>
          <w:szCs w:val="24"/>
        </w:rPr>
        <w:t>Гусева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Е. Н. </w:t>
      </w:r>
      <w:r>
        <w:rPr>
          <w:color w:val="000000"/>
          <w:sz w:val="24"/>
        </w:rPr>
        <w:t>Основы математической обработки информации</w:t>
      </w:r>
      <w:r>
        <w:rPr>
          <w:sz w:val="24"/>
          <w:szCs w:val="24"/>
        </w:rPr>
        <w:t xml:space="preserve">: [электронный ресурс]  </w:t>
      </w:r>
      <w:proofErr w:type="spellStart"/>
      <w:r>
        <w:rPr>
          <w:sz w:val="24"/>
          <w:szCs w:val="24"/>
        </w:rPr>
        <w:t>учеб.-метод</w:t>
      </w:r>
      <w:proofErr w:type="spellEnd"/>
      <w:r>
        <w:rPr>
          <w:sz w:val="24"/>
          <w:szCs w:val="24"/>
        </w:rPr>
        <w:t>. пособие/ Е. Н. Гусева</w:t>
      </w:r>
      <w:r>
        <w:rPr>
          <w:color w:val="000000"/>
          <w:sz w:val="24"/>
          <w:szCs w:val="24"/>
        </w:rPr>
        <w:t>. – ФГБОУ ВО «Магнитогорский государственный те</w:t>
      </w:r>
      <w:r>
        <w:rPr>
          <w:color w:val="000000"/>
          <w:sz w:val="24"/>
          <w:szCs w:val="24"/>
        </w:rPr>
        <w:t>х</w:t>
      </w:r>
      <w:r>
        <w:rPr>
          <w:color w:val="000000"/>
          <w:sz w:val="24"/>
          <w:szCs w:val="24"/>
        </w:rPr>
        <w:t>нический университет им Г.И. Носова». –Электрон. Текстовые дан. (1,54 Мбайт). – Магн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тогорск:  ФГБОУ ВО «МГТУ им Г.И. Носова», 2018. – 87 с. – </w:t>
      </w:r>
      <w:r>
        <w:rPr>
          <w:color w:val="000000"/>
          <w:sz w:val="24"/>
          <w:szCs w:val="24"/>
          <w:lang w:val="en-US"/>
        </w:rPr>
        <w:t>ISBN</w:t>
      </w:r>
      <w:r>
        <w:rPr>
          <w:color w:val="000000"/>
          <w:sz w:val="24"/>
          <w:szCs w:val="24"/>
        </w:rPr>
        <w:t xml:space="preserve"> 978-5-9967-1166-6</w:t>
      </w:r>
      <w:r>
        <w:rPr>
          <w:color w:val="000000"/>
        </w:rPr>
        <w:t>.</w:t>
      </w:r>
      <w:r>
        <w:rPr>
          <w:color w:val="000000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3" w:history="1">
        <w:r>
          <w:rPr>
            <w:rStyle w:val="-"/>
            <w:sz w:val="24"/>
          </w:rPr>
          <w:t>http://catalog.inforeg.ru/Inet/GetEzineByID/317987</w:t>
        </w:r>
      </w:hyperlink>
    </w:p>
    <w:p w:rsidR="0031658F" w:rsidRDefault="0031658F" w:rsidP="0031658F">
      <w:pPr>
        <w:tabs>
          <w:tab w:val="left" w:pos="426"/>
        </w:tabs>
        <w:jc w:val="both"/>
      </w:pPr>
    </w:p>
    <w:p w:rsidR="0031658F" w:rsidRDefault="0031658F" w:rsidP="0031658F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31658F" w:rsidRDefault="0031658F" w:rsidP="0031658F">
      <w:proofErr w:type="spellStart"/>
      <w:r>
        <w:t>Курзаева</w:t>
      </w:r>
      <w:proofErr w:type="spellEnd"/>
      <w:r>
        <w:t>, Л. В. Основы математической обработки информации / МГТУ. - Магнитогорск : МГТУ, 2016. - 1 электрон. опт. диск (CD-ROM).</w:t>
      </w:r>
    </w:p>
    <w:p w:rsidR="0031658F" w:rsidRDefault="0031658F" w:rsidP="0031658F">
      <w:pPr>
        <w:pStyle w:val="af3"/>
        <w:rPr>
          <w:b/>
          <w:sz w:val="24"/>
          <w:szCs w:val="24"/>
        </w:rPr>
      </w:pPr>
    </w:p>
    <w:p w:rsidR="0031658F" w:rsidRDefault="0031658F" w:rsidP="0031658F">
      <w:pPr>
        <w:rPr>
          <w:b/>
        </w:rPr>
      </w:pPr>
      <w:r>
        <w:rPr>
          <w:b/>
        </w:rPr>
        <w:t>г) Программное обеспечение и Интернет – ресурсы</w:t>
      </w:r>
    </w:p>
    <w:p w:rsidR="0031658F" w:rsidRDefault="0031658F" w:rsidP="0031658F">
      <w:pPr>
        <w:ind w:firstLine="756"/>
        <w:jc w:val="both"/>
      </w:pPr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  <w:r>
        <w:t xml:space="preserve"> </w:t>
      </w:r>
    </w:p>
    <w:p w:rsidR="0031658F" w:rsidRDefault="0031658F" w:rsidP="0031658F">
      <w:pPr>
        <w:ind w:firstLine="756"/>
        <w:jc w:val="both"/>
      </w:pPr>
      <w:r>
        <w:t>1.</w:t>
      </w:r>
      <w:r>
        <w:tab/>
        <w:t>Федеральное государственное бюджетное учреждение «Федеральный институт промышленной собственности». – Режим доступа: http://www1.fips.ru/., свободный доступ.</w:t>
      </w:r>
    </w:p>
    <w:p w:rsidR="0031658F" w:rsidRDefault="0031658F" w:rsidP="0031658F">
      <w:pPr>
        <w:ind w:firstLine="756"/>
        <w:jc w:val="both"/>
      </w:pPr>
      <w:r>
        <w:lastRenderedPageBreak/>
        <w:t>2.</w:t>
      </w:r>
      <w:r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</w:t>
      </w:r>
      <w:r>
        <w:t>а</w:t>
      </w:r>
      <w:r>
        <w:t>ция по логину и паролю.</w:t>
      </w:r>
    </w:p>
    <w:p w:rsidR="0031658F" w:rsidRDefault="0031658F" w:rsidP="0031658F">
      <w:pPr>
        <w:ind w:firstLine="756"/>
        <w:jc w:val="both"/>
      </w:pPr>
      <w:r>
        <w:t>3.</w:t>
      </w:r>
      <w:r>
        <w:tab/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). – URL: https://scholar.google.ru/.</w:t>
      </w:r>
    </w:p>
    <w:p w:rsidR="0031658F" w:rsidRDefault="0031658F" w:rsidP="0031658F">
      <w:pPr>
        <w:ind w:firstLine="756"/>
        <w:jc w:val="both"/>
      </w:pPr>
      <w:r>
        <w:t>4.</w:t>
      </w:r>
      <w:r>
        <w:tab/>
        <w:t>Информационная система  - Единое окно доступа к информационным ресу</w:t>
      </w:r>
      <w:r>
        <w:t>р</w:t>
      </w:r>
      <w:r>
        <w:t>сам. – URL: http://window.edu.ru/, свободный доступ.</w:t>
      </w:r>
    </w:p>
    <w:p w:rsidR="0031658F" w:rsidRDefault="0031658F" w:rsidP="0031658F">
      <w:pPr>
        <w:ind w:firstLine="756"/>
        <w:jc w:val="both"/>
      </w:pPr>
      <w:r>
        <w:t>5.</w:t>
      </w:r>
      <w:r>
        <w:tab/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«ИВИС». Режим доступа: https://dlib.eastview.com/ вход по IP-адресам вуза, с внешней сети по логину и паролю.</w:t>
      </w:r>
    </w:p>
    <w:p w:rsidR="0031658F" w:rsidRDefault="0031658F" w:rsidP="0031658F">
      <w:pPr>
        <w:ind w:firstLine="756"/>
        <w:jc w:val="both"/>
      </w:pPr>
      <w:r>
        <w:t>6.</w:t>
      </w:r>
      <w:r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31658F" w:rsidRDefault="0031658F" w:rsidP="0031658F">
      <w:pPr>
        <w:ind w:firstLine="756"/>
        <w:jc w:val="both"/>
      </w:pPr>
      <w:r>
        <w:t>7.</w:t>
      </w:r>
      <w:r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31658F" w:rsidRDefault="0031658F" w:rsidP="0031658F">
      <w:pPr>
        <w:ind w:firstLine="756"/>
        <w:jc w:val="both"/>
      </w:pPr>
      <w:r>
        <w:t>8.</w:t>
      </w:r>
      <w:r>
        <w:tab/>
        <w:t>Федеральный образовательный портал – Экономика. Социология. Менед</w:t>
      </w:r>
      <w:r>
        <w:t>ж</w:t>
      </w:r>
      <w:r>
        <w:t>мент. Режим доступа: http://ecsocman.hse.ru/ , свободный доступ.</w:t>
      </w:r>
    </w:p>
    <w:p w:rsidR="0031658F" w:rsidRDefault="0031658F" w:rsidP="0031658F">
      <w:pPr>
        <w:ind w:firstLine="756"/>
        <w:jc w:val="both"/>
      </w:pPr>
      <w:r>
        <w:t>9.</w:t>
      </w:r>
      <w:r>
        <w:tab/>
        <w:t>Университетская информационная система РОССИЯ. Режим доступа: https://uisrussia.msu.ru свободный доступ.</w:t>
      </w:r>
    </w:p>
    <w:p w:rsidR="0031658F" w:rsidRDefault="0031658F" w:rsidP="0031658F">
      <w:pPr>
        <w:ind w:firstLine="756"/>
        <w:jc w:val="both"/>
      </w:pPr>
      <w:r>
        <w:t>10.</w:t>
      </w:r>
      <w:r>
        <w:tab/>
        <w:t xml:space="preserve">Международная </w:t>
      </w:r>
      <w:proofErr w:type="spellStart"/>
      <w:r>
        <w:t>наукометрическая</w:t>
      </w:r>
      <w:proofErr w:type="spellEnd"/>
      <w:r>
        <w:t xml:space="preserve"> реферативная и полнотекстовая база да</w:t>
      </w:r>
      <w:r>
        <w:t>н</w:t>
      </w:r>
      <w:r>
        <w:t>ных научных изданий «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>». Режим доступа: http://webofscience.com вход по IP-адресам вуза.</w:t>
      </w:r>
    </w:p>
    <w:p w:rsidR="0031658F" w:rsidRDefault="0031658F" w:rsidP="0031658F">
      <w:pPr>
        <w:ind w:firstLine="756"/>
        <w:jc w:val="both"/>
      </w:pPr>
      <w:r>
        <w:t>11.</w:t>
      </w:r>
      <w:r>
        <w:tab/>
        <w:t>Международная реферативная и полнотекстовая справочная база данных нау</w:t>
      </w:r>
      <w:r>
        <w:t>ч</w:t>
      </w:r>
      <w:r>
        <w:t>ных изданий «</w:t>
      </w:r>
      <w:proofErr w:type="spellStart"/>
      <w:r>
        <w:t>Scopus</w:t>
      </w:r>
      <w:proofErr w:type="spellEnd"/>
      <w:r>
        <w:t>». Режим доступа: http://scopus.com вход по IP-адресам вуза.</w:t>
      </w:r>
    </w:p>
    <w:p w:rsidR="0031658F" w:rsidRDefault="0031658F" w:rsidP="0031658F">
      <w:pPr>
        <w:ind w:firstLine="756"/>
        <w:jc w:val="both"/>
      </w:pPr>
      <w:r>
        <w:t>12.</w:t>
      </w:r>
      <w:r>
        <w:tab/>
        <w:t xml:space="preserve">Международная база полнотекстовых журналов </w:t>
      </w:r>
      <w:proofErr w:type="spellStart"/>
      <w:r>
        <w:t>Springer</w:t>
      </w:r>
      <w:proofErr w:type="spellEnd"/>
      <w:r>
        <w:t xml:space="preserve"> </w:t>
      </w:r>
      <w:proofErr w:type="spellStart"/>
      <w:r>
        <w:t>Journals</w:t>
      </w:r>
      <w:proofErr w:type="spellEnd"/>
      <w:r>
        <w:t xml:space="preserve"> – Режим до</w:t>
      </w:r>
      <w:r>
        <w:t>с</w:t>
      </w:r>
      <w:r>
        <w:t>тупа: http://link.springer.com/ вход по IP-адресам вуза.</w:t>
      </w:r>
    </w:p>
    <w:p w:rsidR="0031658F" w:rsidRDefault="0031658F" w:rsidP="0031658F">
      <w:pPr>
        <w:ind w:firstLine="756"/>
        <w:jc w:val="both"/>
      </w:pPr>
      <w:r>
        <w:t>13.</w:t>
      </w:r>
      <w:r>
        <w:tab/>
        <w:t>Международная коллекция научных протоколов по различным отраслям зн</w:t>
      </w:r>
      <w:r>
        <w:t>а</w:t>
      </w:r>
      <w:r>
        <w:t xml:space="preserve">ний </w:t>
      </w:r>
      <w:proofErr w:type="spellStart"/>
      <w:r>
        <w:t>Springer</w:t>
      </w:r>
      <w:proofErr w:type="spellEnd"/>
      <w:r>
        <w:t xml:space="preserve"> </w:t>
      </w:r>
      <w:proofErr w:type="spellStart"/>
      <w:r>
        <w:t>Protocols</w:t>
      </w:r>
      <w:proofErr w:type="spellEnd"/>
      <w:r>
        <w:t>. - Режим доступа: http://www.springerprotocols.com/ вход по IP-адресам вуза.</w:t>
      </w:r>
    </w:p>
    <w:p w:rsidR="0031658F" w:rsidRDefault="0031658F" w:rsidP="0031658F">
      <w:pPr>
        <w:ind w:firstLine="756"/>
        <w:jc w:val="both"/>
      </w:pPr>
      <w:r>
        <w:t>14.</w:t>
      </w:r>
      <w:r>
        <w:tab/>
        <w:t>Международная база научных материалов в области физических наук и инж</w:t>
      </w:r>
      <w:r>
        <w:t>и</w:t>
      </w:r>
      <w:r>
        <w:t xml:space="preserve">ниринга </w:t>
      </w:r>
      <w:proofErr w:type="spellStart"/>
      <w:r>
        <w:t>SpringerMaterials</w:t>
      </w:r>
      <w:proofErr w:type="spellEnd"/>
      <w:r>
        <w:t xml:space="preserve"> – Режим доступа: http://materials.springer.com/ вход по IP-адресам вуза.</w:t>
      </w:r>
    </w:p>
    <w:p w:rsidR="0031658F" w:rsidRDefault="0031658F" w:rsidP="0031658F">
      <w:pPr>
        <w:ind w:firstLine="756"/>
        <w:jc w:val="both"/>
      </w:pPr>
      <w:r>
        <w:t>15.</w:t>
      </w:r>
      <w:r>
        <w:tab/>
        <w:t xml:space="preserve">Международная база справочных изданий по всем отраслям знаний </w:t>
      </w:r>
      <w:proofErr w:type="spellStart"/>
      <w:r>
        <w:t>SpringerReference</w:t>
      </w:r>
      <w:proofErr w:type="spellEnd"/>
      <w:r>
        <w:t>. – Режим доступа: http://www.springer.com/references вход по IP-адресам вуза.</w:t>
      </w:r>
    </w:p>
    <w:p w:rsidR="0031658F" w:rsidRDefault="0031658F" w:rsidP="0031658F">
      <w:pPr>
        <w:ind w:firstLine="756"/>
        <w:jc w:val="both"/>
      </w:pPr>
      <w:r>
        <w:t>16.</w:t>
      </w:r>
      <w:r>
        <w:tab/>
        <w:t>Международная реферативная база данных по чистой и прикладной математ</w:t>
      </w:r>
      <w:r>
        <w:t>и</w:t>
      </w:r>
      <w:r>
        <w:t xml:space="preserve">ке </w:t>
      </w:r>
      <w:proofErr w:type="spellStart"/>
      <w:r>
        <w:t>zbMATH</w:t>
      </w:r>
      <w:proofErr w:type="spellEnd"/>
      <w:r>
        <w:t>. – Режим доступа: http://zbmath.org/ вход по IP-адресам вуза.</w:t>
      </w:r>
    </w:p>
    <w:p w:rsidR="0031658F" w:rsidRDefault="0031658F" w:rsidP="0031658F">
      <w:pPr>
        <w:ind w:firstLine="756"/>
        <w:jc w:val="both"/>
      </w:pPr>
      <w:r>
        <w:t>17.</w:t>
      </w:r>
      <w:r>
        <w:tab/>
        <w:t>Международная реферативная и полнотекстовая справочная база данных нау</w:t>
      </w:r>
      <w:r>
        <w:t>ч</w:t>
      </w:r>
      <w:r>
        <w:t>ных изданий «</w:t>
      </w:r>
      <w:proofErr w:type="spellStart"/>
      <w:r>
        <w:t>Springer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». – Режим доступа: https://www.nature.com/siteindex </w:t>
      </w:r>
    </w:p>
    <w:p w:rsidR="0031658F" w:rsidRDefault="0031658F" w:rsidP="0031658F">
      <w:pPr>
        <w:ind w:firstLine="756"/>
        <w:jc w:val="both"/>
      </w:pPr>
      <w:r>
        <w:t>18.</w:t>
      </w:r>
      <w:r>
        <w:tab/>
        <w:t xml:space="preserve">Архив научных журналов «Национальный электронно-информационный </w:t>
      </w:r>
      <w:proofErr w:type="spellStart"/>
      <w:r>
        <w:t>ко</w:t>
      </w:r>
      <w:r>
        <w:t>н</w:t>
      </w:r>
      <w:r>
        <w:t>цорциум</w:t>
      </w:r>
      <w:proofErr w:type="spellEnd"/>
      <w:r>
        <w:t>» (НП НЭИКОН). – Режим доступа: https://archive.neicon.ru/xmlui/ , вход по IP-адресам вуза.</w:t>
      </w:r>
    </w:p>
    <w:p w:rsidR="0031658F" w:rsidRDefault="0031658F" w:rsidP="0031658F"/>
    <w:p w:rsidR="000D356E" w:rsidRPr="000D356E" w:rsidRDefault="000D356E" w:rsidP="0031658F">
      <w:pPr>
        <w:rPr>
          <w:b/>
        </w:rPr>
      </w:pPr>
      <w:r w:rsidRPr="000D356E">
        <w:rPr>
          <w:b/>
        </w:rPr>
        <w:t>Программное обеспечение</w:t>
      </w:r>
    </w:p>
    <w:tbl>
      <w:tblPr>
        <w:tblStyle w:val="aa"/>
        <w:tblW w:w="0" w:type="auto"/>
        <w:tblInd w:w="790" w:type="dxa"/>
        <w:tblLook w:val="04A0"/>
      </w:tblPr>
      <w:tblGrid>
        <w:gridCol w:w="3023"/>
        <w:gridCol w:w="3082"/>
        <w:gridCol w:w="2959"/>
      </w:tblGrid>
      <w:tr w:rsidR="000D356E" w:rsidRPr="00D6677A" w:rsidTr="000D356E">
        <w:trPr>
          <w:trHeight w:val="537"/>
        </w:trPr>
        <w:tc>
          <w:tcPr>
            <w:tcW w:w="3023" w:type="dxa"/>
            <w:vAlign w:val="center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082" w:type="dxa"/>
            <w:vAlign w:val="center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2959" w:type="dxa"/>
            <w:vAlign w:val="center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Срок действия лице</w:t>
            </w:r>
            <w:r w:rsidRPr="000D356E">
              <w:rPr>
                <w:rFonts w:eastAsia="Calibri"/>
                <w:lang w:eastAsia="en-US"/>
              </w:rPr>
              <w:t>н</w:t>
            </w:r>
            <w:r w:rsidRPr="000D356E">
              <w:rPr>
                <w:rFonts w:eastAsia="Calibri"/>
                <w:lang w:eastAsia="en-US"/>
              </w:rPr>
              <w:t>зии</w:t>
            </w:r>
          </w:p>
        </w:tc>
      </w:tr>
      <w:tr w:rsidR="000D356E" w:rsidRPr="00D6677A" w:rsidTr="000D356E">
        <w:tc>
          <w:tcPr>
            <w:tcW w:w="3023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val="en-US" w:eastAsia="en-US"/>
              </w:rPr>
              <w:t xml:space="preserve">MS </w:t>
            </w:r>
            <w:proofErr w:type="spellStart"/>
            <w:r w:rsidRPr="000D356E">
              <w:rPr>
                <w:rFonts w:eastAsia="Calibri"/>
                <w:lang w:eastAsia="en-US"/>
              </w:rPr>
              <w:t>Windows</w:t>
            </w:r>
            <w:proofErr w:type="spellEnd"/>
            <w:r w:rsidRPr="000D356E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082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Д-1227 от 08.10.2018</w:t>
            </w:r>
          </w:p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2959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11.10.2021</w:t>
            </w:r>
          </w:p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27.07.2018</w:t>
            </w:r>
          </w:p>
        </w:tc>
      </w:tr>
      <w:tr w:rsidR="000D356E" w:rsidRPr="00D6677A" w:rsidTr="000D356E">
        <w:tc>
          <w:tcPr>
            <w:tcW w:w="3023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0D356E">
              <w:rPr>
                <w:rFonts w:eastAsia="Calibri"/>
                <w:lang w:eastAsia="en-US"/>
              </w:rPr>
              <w:t>Office</w:t>
            </w:r>
            <w:proofErr w:type="spellEnd"/>
            <w:r w:rsidRPr="000D356E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082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2959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бессрочно</w:t>
            </w:r>
          </w:p>
        </w:tc>
      </w:tr>
      <w:tr w:rsidR="000D356E" w:rsidRPr="00D6677A" w:rsidTr="000D356E">
        <w:tc>
          <w:tcPr>
            <w:tcW w:w="3023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D356E">
              <w:rPr>
                <w:rFonts w:eastAsia="Calibri"/>
                <w:lang w:val="en-US" w:eastAsia="en-US"/>
              </w:rPr>
              <w:t>FAR Manager</w:t>
            </w:r>
          </w:p>
        </w:tc>
        <w:tc>
          <w:tcPr>
            <w:tcW w:w="3082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свободно распространя</w:t>
            </w:r>
            <w:r w:rsidRPr="000D356E">
              <w:rPr>
                <w:rFonts w:eastAsia="Calibri"/>
                <w:lang w:eastAsia="en-US"/>
              </w:rPr>
              <w:t>е</w:t>
            </w:r>
            <w:r w:rsidRPr="000D356E">
              <w:rPr>
                <w:rFonts w:eastAsia="Calibri"/>
                <w:lang w:eastAsia="en-US"/>
              </w:rPr>
              <w:t>мое</w:t>
            </w:r>
          </w:p>
        </w:tc>
        <w:tc>
          <w:tcPr>
            <w:tcW w:w="2959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бессрочно</w:t>
            </w:r>
            <w:bookmarkStart w:id="0" w:name="_GoBack"/>
            <w:bookmarkEnd w:id="0"/>
          </w:p>
        </w:tc>
      </w:tr>
      <w:tr w:rsidR="000D356E" w:rsidRPr="00D6677A" w:rsidTr="000D356E">
        <w:tc>
          <w:tcPr>
            <w:tcW w:w="3023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7</w:t>
            </w:r>
            <w:r w:rsidRPr="000D356E">
              <w:rPr>
                <w:rFonts w:eastAsia="Calibri"/>
                <w:lang w:val="en-US" w:eastAsia="en-US"/>
              </w:rPr>
              <w:t>Zip</w:t>
            </w:r>
          </w:p>
        </w:tc>
        <w:tc>
          <w:tcPr>
            <w:tcW w:w="3082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свободно распространя</w:t>
            </w:r>
            <w:r w:rsidRPr="000D356E">
              <w:rPr>
                <w:rFonts w:eastAsia="Calibri"/>
                <w:lang w:eastAsia="en-US"/>
              </w:rPr>
              <w:t>е</w:t>
            </w:r>
            <w:r w:rsidRPr="000D356E">
              <w:rPr>
                <w:rFonts w:eastAsia="Calibri"/>
                <w:lang w:eastAsia="en-US"/>
              </w:rPr>
              <w:t>мое</w:t>
            </w:r>
          </w:p>
        </w:tc>
        <w:tc>
          <w:tcPr>
            <w:tcW w:w="2959" w:type="dxa"/>
          </w:tcPr>
          <w:p w:rsidR="000D356E" w:rsidRPr="000D356E" w:rsidRDefault="000D356E" w:rsidP="000F45B8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D356E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31658F" w:rsidRPr="003F1A64" w:rsidRDefault="0031658F" w:rsidP="0031658F">
      <w:pPr>
        <w:pStyle w:val="1"/>
        <w:widowControl w:val="0"/>
        <w:suppressAutoHyphens/>
        <w:spacing w:before="0"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31658F" w:rsidRPr="00283C73" w:rsidTr="004D3D49">
        <w:trPr>
          <w:tblHeader/>
        </w:trPr>
        <w:tc>
          <w:tcPr>
            <w:tcW w:w="1928" w:type="pct"/>
            <w:vAlign w:val="center"/>
          </w:tcPr>
          <w:p w:rsidR="0031658F" w:rsidRPr="00283C73" w:rsidRDefault="0031658F" w:rsidP="004D3D49">
            <w:pPr>
              <w:contextualSpacing/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31658F" w:rsidRPr="00283C73" w:rsidRDefault="0031658F" w:rsidP="004D3D49">
            <w:pPr>
              <w:contextualSpacing/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Оснащение аудитории</w:t>
            </w:r>
          </w:p>
        </w:tc>
      </w:tr>
      <w:tr w:rsidR="0031658F" w:rsidRPr="00283C73" w:rsidTr="004D3D49">
        <w:tc>
          <w:tcPr>
            <w:tcW w:w="1928" w:type="pct"/>
          </w:tcPr>
          <w:p w:rsidR="0031658F" w:rsidRPr="00283C73" w:rsidRDefault="0031658F" w:rsidP="004D3D49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Учебные аудитории для проведения з</w:t>
            </w:r>
            <w:r w:rsidRPr="00283C73">
              <w:rPr>
                <w:sz w:val="20"/>
                <w:szCs w:val="20"/>
              </w:rPr>
              <w:t>а</w:t>
            </w:r>
            <w:r w:rsidRPr="00283C73">
              <w:rPr>
                <w:sz w:val="20"/>
                <w:szCs w:val="20"/>
              </w:rPr>
              <w:t>нятий лекционного типа</w:t>
            </w:r>
          </w:p>
        </w:tc>
        <w:tc>
          <w:tcPr>
            <w:tcW w:w="3072" w:type="pct"/>
          </w:tcPr>
          <w:p w:rsidR="0031658F" w:rsidRPr="00283C73" w:rsidRDefault="0031658F" w:rsidP="004D3D49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Персональный компьютер (или ноутбук) с пакетом MS </w:t>
            </w:r>
            <w:proofErr w:type="spellStart"/>
            <w:r w:rsidRPr="00283C73">
              <w:rPr>
                <w:sz w:val="20"/>
                <w:szCs w:val="20"/>
              </w:rPr>
              <w:t>Office</w:t>
            </w:r>
            <w:proofErr w:type="spellEnd"/>
            <w:r w:rsidRPr="00283C73">
              <w:rPr>
                <w:sz w:val="20"/>
                <w:szCs w:val="20"/>
              </w:rPr>
              <w:t xml:space="preserve">, с выходом в Интернет и с доступом в электронную информационно-образовательную среду университета. </w:t>
            </w:r>
          </w:p>
          <w:p w:rsidR="0031658F" w:rsidRPr="00283C73" w:rsidRDefault="0031658F" w:rsidP="004D3D49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Доска, </w:t>
            </w:r>
            <w:proofErr w:type="spellStart"/>
            <w:r w:rsidRPr="00283C73">
              <w:rPr>
                <w:sz w:val="20"/>
                <w:szCs w:val="20"/>
              </w:rPr>
              <w:t>мультимедийный</w:t>
            </w:r>
            <w:proofErr w:type="spellEnd"/>
            <w:r w:rsidRPr="00283C73">
              <w:rPr>
                <w:sz w:val="20"/>
                <w:szCs w:val="20"/>
              </w:rPr>
              <w:t xml:space="preserve"> проектор, экран.</w:t>
            </w:r>
          </w:p>
          <w:p w:rsidR="0031658F" w:rsidRPr="00283C73" w:rsidRDefault="0031658F" w:rsidP="004D3D49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Мультимедийные презентации к лекциям, учебно-наглядные пос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бия</w:t>
            </w:r>
          </w:p>
        </w:tc>
      </w:tr>
      <w:tr w:rsidR="0031658F" w:rsidRPr="00283C73" w:rsidTr="004D3D49">
        <w:tc>
          <w:tcPr>
            <w:tcW w:w="1928" w:type="pct"/>
          </w:tcPr>
          <w:p w:rsidR="0031658F" w:rsidRPr="00283C73" w:rsidRDefault="0031658F" w:rsidP="004D3D49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Учебные аудитории для проведения л</w:t>
            </w:r>
            <w:r w:rsidRPr="00283C73">
              <w:rPr>
                <w:sz w:val="20"/>
                <w:szCs w:val="20"/>
              </w:rPr>
              <w:t>а</w:t>
            </w:r>
            <w:r w:rsidRPr="00283C73">
              <w:rPr>
                <w:sz w:val="20"/>
                <w:szCs w:val="20"/>
              </w:rPr>
              <w:t>бораторных занятий, групповых и инд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1658F" w:rsidRPr="00283C73" w:rsidRDefault="0031658F" w:rsidP="004D3D49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283C73">
              <w:rPr>
                <w:sz w:val="20"/>
                <w:szCs w:val="20"/>
              </w:rPr>
              <w:t>Office</w:t>
            </w:r>
            <w:proofErr w:type="spellEnd"/>
            <w:r w:rsidRPr="00283C73">
              <w:rPr>
                <w:sz w:val="20"/>
                <w:szCs w:val="20"/>
              </w:rPr>
              <w:t>, с выходом в И</w:t>
            </w:r>
            <w:r w:rsidRPr="00283C73">
              <w:rPr>
                <w:sz w:val="20"/>
                <w:szCs w:val="20"/>
              </w:rPr>
              <w:t>н</w:t>
            </w:r>
            <w:r w:rsidRPr="00283C7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  <w:p w:rsidR="0031658F" w:rsidRPr="00283C73" w:rsidRDefault="0031658F" w:rsidP="004D3D49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31658F" w:rsidRPr="00283C73" w:rsidTr="004D3D49">
        <w:tc>
          <w:tcPr>
            <w:tcW w:w="1928" w:type="pct"/>
          </w:tcPr>
          <w:p w:rsidR="0031658F" w:rsidRPr="00283C73" w:rsidRDefault="0031658F" w:rsidP="004D3D49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31658F" w:rsidRPr="00283C73" w:rsidRDefault="0031658F" w:rsidP="004D3D49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283C73">
              <w:rPr>
                <w:sz w:val="20"/>
                <w:szCs w:val="20"/>
              </w:rPr>
              <w:t>Office</w:t>
            </w:r>
            <w:proofErr w:type="spellEnd"/>
            <w:r w:rsidRPr="00283C73">
              <w:rPr>
                <w:sz w:val="20"/>
                <w:szCs w:val="20"/>
              </w:rPr>
              <w:t>, с выходом в И</w:t>
            </w:r>
            <w:r w:rsidRPr="00283C73">
              <w:rPr>
                <w:sz w:val="20"/>
                <w:szCs w:val="20"/>
              </w:rPr>
              <w:t>н</w:t>
            </w:r>
            <w:r w:rsidRPr="00283C7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</w:tc>
      </w:tr>
      <w:tr w:rsidR="0031658F" w:rsidRPr="00283C73" w:rsidTr="004D3D49">
        <w:tc>
          <w:tcPr>
            <w:tcW w:w="1928" w:type="pct"/>
          </w:tcPr>
          <w:p w:rsidR="0031658F" w:rsidRPr="00283C73" w:rsidRDefault="0031658F" w:rsidP="004D3D49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Помещение для хранения и профилакт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ческого обслуживания учебного обор</w:t>
            </w:r>
            <w:r w:rsidRPr="00283C73">
              <w:rPr>
                <w:sz w:val="20"/>
                <w:szCs w:val="20"/>
              </w:rPr>
              <w:t>у</w:t>
            </w:r>
            <w:r w:rsidRPr="00283C73">
              <w:rPr>
                <w:sz w:val="20"/>
                <w:szCs w:val="20"/>
              </w:rPr>
              <w:t>дования</w:t>
            </w:r>
          </w:p>
        </w:tc>
        <w:tc>
          <w:tcPr>
            <w:tcW w:w="3072" w:type="pct"/>
          </w:tcPr>
          <w:p w:rsidR="0031658F" w:rsidRPr="00283C73" w:rsidRDefault="0031658F" w:rsidP="004D3D49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31658F" w:rsidRPr="00DE4151" w:rsidRDefault="0031658F" w:rsidP="0031658F">
      <w:pPr>
        <w:rPr>
          <w:sz w:val="28"/>
          <w:szCs w:val="28"/>
        </w:rPr>
      </w:pPr>
    </w:p>
    <w:p w:rsidR="00D76BCF" w:rsidRPr="00284EA0" w:rsidRDefault="00D76BCF" w:rsidP="0031658F"/>
    <w:sectPr w:rsidR="00D76BCF" w:rsidRPr="00284EA0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426474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60766D6"/>
    <w:multiLevelType w:val="multilevel"/>
    <w:tmpl w:val="B0C85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B763EF4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2CB6E72"/>
    <w:multiLevelType w:val="hybridMultilevel"/>
    <w:tmpl w:val="56265C72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6">
    <w:nsid w:val="38014773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A65DD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825567E"/>
    <w:multiLevelType w:val="hybridMultilevel"/>
    <w:tmpl w:val="56265C72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52638F"/>
    <w:multiLevelType w:val="hybridMultilevel"/>
    <w:tmpl w:val="4C7810A0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74458C"/>
    <w:multiLevelType w:val="hybridMultilevel"/>
    <w:tmpl w:val="26CEF866"/>
    <w:lvl w:ilvl="0" w:tplc="E55A50B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2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9F15C4"/>
    <w:multiLevelType w:val="hybridMultilevel"/>
    <w:tmpl w:val="7F74210A"/>
    <w:lvl w:ilvl="0" w:tplc="C1EAE4E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8"/>
  </w:num>
  <w:num w:numId="2">
    <w:abstractNumId w:val="5"/>
  </w:num>
  <w:num w:numId="3">
    <w:abstractNumId w:val="41"/>
  </w:num>
  <w:num w:numId="4">
    <w:abstractNumId w:val="24"/>
  </w:num>
  <w:num w:numId="5">
    <w:abstractNumId w:val="16"/>
  </w:num>
  <w:num w:numId="6">
    <w:abstractNumId w:val="15"/>
  </w:num>
  <w:num w:numId="7">
    <w:abstractNumId w:val="8"/>
  </w:num>
  <w:num w:numId="8">
    <w:abstractNumId w:val="6"/>
  </w:num>
  <w:num w:numId="9">
    <w:abstractNumId w:val="32"/>
  </w:num>
  <w:num w:numId="10">
    <w:abstractNumId w:val="40"/>
  </w:num>
  <w:num w:numId="11">
    <w:abstractNumId w:val="43"/>
  </w:num>
  <w:num w:numId="12">
    <w:abstractNumId w:val="9"/>
  </w:num>
  <w:num w:numId="13">
    <w:abstractNumId w:val="23"/>
  </w:num>
  <w:num w:numId="14">
    <w:abstractNumId w:val="27"/>
  </w:num>
  <w:num w:numId="15">
    <w:abstractNumId w:val="47"/>
  </w:num>
  <w:num w:numId="16">
    <w:abstractNumId w:val="30"/>
  </w:num>
  <w:num w:numId="17">
    <w:abstractNumId w:val="14"/>
  </w:num>
  <w:num w:numId="18">
    <w:abstractNumId w:val="39"/>
  </w:num>
  <w:num w:numId="19">
    <w:abstractNumId w:val="22"/>
  </w:num>
  <w:num w:numId="20">
    <w:abstractNumId w:val="1"/>
  </w:num>
  <w:num w:numId="21">
    <w:abstractNumId w:val="2"/>
  </w:num>
  <w:num w:numId="22">
    <w:abstractNumId w:val="26"/>
  </w:num>
  <w:num w:numId="23">
    <w:abstractNumId w:val="49"/>
  </w:num>
  <w:num w:numId="24">
    <w:abstractNumId w:val="19"/>
  </w:num>
  <w:num w:numId="25">
    <w:abstractNumId w:val="35"/>
  </w:num>
  <w:num w:numId="26">
    <w:abstractNumId w:val="37"/>
  </w:num>
  <w:num w:numId="27">
    <w:abstractNumId w:val="29"/>
  </w:num>
  <w:num w:numId="28">
    <w:abstractNumId w:val="7"/>
  </w:num>
  <w:num w:numId="29">
    <w:abstractNumId w:val="10"/>
  </w:num>
  <w:num w:numId="30">
    <w:abstractNumId w:val="50"/>
  </w:num>
  <w:num w:numId="31">
    <w:abstractNumId w:val="31"/>
  </w:num>
  <w:num w:numId="32">
    <w:abstractNumId w:val="28"/>
  </w:num>
  <w:num w:numId="33">
    <w:abstractNumId w:val="38"/>
  </w:num>
  <w:num w:numId="34">
    <w:abstractNumId w:val="20"/>
  </w:num>
  <w:num w:numId="35">
    <w:abstractNumId w:val="36"/>
  </w:num>
  <w:num w:numId="36">
    <w:abstractNumId w:val="33"/>
  </w:num>
  <w:num w:numId="37">
    <w:abstractNumId w:val="44"/>
  </w:num>
  <w:num w:numId="38">
    <w:abstractNumId w:val="21"/>
  </w:num>
  <w:num w:numId="39">
    <w:abstractNumId w:val="17"/>
  </w:num>
  <w:num w:numId="40">
    <w:abstractNumId w:val="25"/>
  </w:num>
  <w:num w:numId="41">
    <w:abstractNumId w:val="11"/>
  </w:num>
  <w:num w:numId="42">
    <w:abstractNumId w:val="12"/>
  </w:num>
  <w:num w:numId="43">
    <w:abstractNumId w:val="4"/>
  </w:num>
  <w:num w:numId="44">
    <w:abstractNumId w:val="51"/>
  </w:num>
  <w:num w:numId="45">
    <w:abstractNumId w:val="34"/>
  </w:num>
  <w:num w:numId="46">
    <w:abstractNumId w:val="18"/>
  </w:num>
  <w:num w:numId="47">
    <w:abstractNumId w:val="45"/>
  </w:num>
  <w:num w:numId="48">
    <w:abstractNumId w:val="42"/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20E25"/>
    <w:rsid w:val="0002359B"/>
    <w:rsid w:val="00024D82"/>
    <w:rsid w:val="00050172"/>
    <w:rsid w:val="000521D4"/>
    <w:rsid w:val="00053031"/>
    <w:rsid w:val="000616A7"/>
    <w:rsid w:val="000673C2"/>
    <w:rsid w:val="000704F0"/>
    <w:rsid w:val="00075F1B"/>
    <w:rsid w:val="00081EF8"/>
    <w:rsid w:val="00085698"/>
    <w:rsid w:val="000873FC"/>
    <w:rsid w:val="00094C81"/>
    <w:rsid w:val="000A1AC3"/>
    <w:rsid w:val="000A62DC"/>
    <w:rsid w:val="000A79E6"/>
    <w:rsid w:val="000C220E"/>
    <w:rsid w:val="000C5D18"/>
    <w:rsid w:val="000D356E"/>
    <w:rsid w:val="000D4A8B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53207"/>
    <w:rsid w:val="00160054"/>
    <w:rsid w:val="00162295"/>
    <w:rsid w:val="00171B0E"/>
    <w:rsid w:val="00175074"/>
    <w:rsid w:val="00180745"/>
    <w:rsid w:val="00181CCF"/>
    <w:rsid w:val="00184831"/>
    <w:rsid w:val="00185F44"/>
    <w:rsid w:val="001878CE"/>
    <w:rsid w:val="00187BBE"/>
    <w:rsid w:val="00194072"/>
    <w:rsid w:val="00195D5C"/>
    <w:rsid w:val="001C43A9"/>
    <w:rsid w:val="001C5680"/>
    <w:rsid w:val="001C79A5"/>
    <w:rsid w:val="001D3197"/>
    <w:rsid w:val="001D373C"/>
    <w:rsid w:val="001E1447"/>
    <w:rsid w:val="001F6246"/>
    <w:rsid w:val="001F757A"/>
    <w:rsid w:val="00200AE1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75944"/>
    <w:rsid w:val="00290F83"/>
    <w:rsid w:val="00293CF5"/>
    <w:rsid w:val="00296D40"/>
    <w:rsid w:val="002A4C5F"/>
    <w:rsid w:val="002B1C4E"/>
    <w:rsid w:val="002B36D5"/>
    <w:rsid w:val="002C3E03"/>
    <w:rsid w:val="002D28E7"/>
    <w:rsid w:val="002D5C1E"/>
    <w:rsid w:val="002D7007"/>
    <w:rsid w:val="002F1088"/>
    <w:rsid w:val="002F6324"/>
    <w:rsid w:val="0031658F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73717"/>
    <w:rsid w:val="00380464"/>
    <w:rsid w:val="00380649"/>
    <w:rsid w:val="00381337"/>
    <w:rsid w:val="0038233B"/>
    <w:rsid w:val="003A1097"/>
    <w:rsid w:val="003A4DEA"/>
    <w:rsid w:val="003A6E25"/>
    <w:rsid w:val="003B7DD5"/>
    <w:rsid w:val="003C4077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22340"/>
    <w:rsid w:val="004310E9"/>
    <w:rsid w:val="004355C0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17D1"/>
    <w:rsid w:val="00492AC9"/>
    <w:rsid w:val="004967DF"/>
    <w:rsid w:val="004A1CCE"/>
    <w:rsid w:val="004A23A6"/>
    <w:rsid w:val="004A313E"/>
    <w:rsid w:val="004A518E"/>
    <w:rsid w:val="004B2C15"/>
    <w:rsid w:val="004D1B6C"/>
    <w:rsid w:val="004D31FE"/>
    <w:rsid w:val="004D4183"/>
    <w:rsid w:val="004D49C6"/>
    <w:rsid w:val="004D6CF7"/>
    <w:rsid w:val="004D7890"/>
    <w:rsid w:val="004E2D72"/>
    <w:rsid w:val="004E6FB6"/>
    <w:rsid w:val="00502421"/>
    <w:rsid w:val="00503B0E"/>
    <w:rsid w:val="00503E88"/>
    <w:rsid w:val="005316A4"/>
    <w:rsid w:val="0053543B"/>
    <w:rsid w:val="00536C5C"/>
    <w:rsid w:val="00536CD1"/>
    <w:rsid w:val="00541BA6"/>
    <w:rsid w:val="005434DD"/>
    <w:rsid w:val="0054490A"/>
    <w:rsid w:val="005475B0"/>
    <w:rsid w:val="00551A56"/>
    <w:rsid w:val="00554161"/>
    <w:rsid w:val="00555159"/>
    <w:rsid w:val="005568E5"/>
    <w:rsid w:val="00577D7F"/>
    <w:rsid w:val="005813B1"/>
    <w:rsid w:val="00584A61"/>
    <w:rsid w:val="00586D5A"/>
    <w:rsid w:val="005A53EA"/>
    <w:rsid w:val="005B0AF9"/>
    <w:rsid w:val="005B6DE5"/>
    <w:rsid w:val="005B7C16"/>
    <w:rsid w:val="005D0DD3"/>
    <w:rsid w:val="005D5B77"/>
    <w:rsid w:val="005E4812"/>
    <w:rsid w:val="005E5B13"/>
    <w:rsid w:val="005F473B"/>
    <w:rsid w:val="00600239"/>
    <w:rsid w:val="00604A4D"/>
    <w:rsid w:val="006154BA"/>
    <w:rsid w:val="00622298"/>
    <w:rsid w:val="006244A1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270B"/>
    <w:rsid w:val="006A4781"/>
    <w:rsid w:val="006A52DB"/>
    <w:rsid w:val="006D061B"/>
    <w:rsid w:val="006D3ABD"/>
    <w:rsid w:val="006E4EC7"/>
    <w:rsid w:val="006F089B"/>
    <w:rsid w:val="006F6D06"/>
    <w:rsid w:val="007006B8"/>
    <w:rsid w:val="00701FE8"/>
    <w:rsid w:val="00705340"/>
    <w:rsid w:val="007124D4"/>
    <w:rsid w:val="00713C72"/>
    <w:rsid w:val="00714C40"/>
    <w:rsid w:val="00723267"/>
    <w:rsid w:val="00725300"/>
    <w:rsid w:val="00746191"/>
    <w:rsid w:val="00746889"/>
    <w:rsid w:val="00746B69"/>
    <w:rsid w:val="00756554"/>
    <w:rsid w:val="00757C01"/>
    <w:rsid w:val="0076004C"/>
    <w:rsid w:val="00761A44"/>
    <w:rsid w:val="007624FC"/>
    <w:rsid w:val="00762D78"/>
    <w:rsid w:val="007657B6"/>
    <w:rsid w:val="007735C4"/>
    <w:rsid w:val="0077574A"/>
    <w:rsid w:val="00776FDD"/>
    <w:rsid w:val="007877EC"/>
    <w:rsid w:val="00794F0D"/>
    <w:rsid w:val="007A4C7E"/>
    <w:rsid w:val="007B380C"/>
    <w:rsid w:val="007C5117"/>
    <w:rsid w:val="007D1F6A"/>
    <w:rsid w:val="007E00EE"/>
    <w:rsid w:val="007E0564"/>
    <w:rsid w:val="0080104F"/>
    <w:rsid w:val="00803216"/>
    <w:rsid w:val="008066E4"/>
    <w:rsid w:val="008113E6"/>
    <w:rsid w:val="00811893"/>
    <w:rsid w:val="00813462"/>
    <w:rsid w:val="00816A56"/>
    <w:rsid w:val="00823C08"/>
    <w:rsid w:val="0083116E"/>
    <w:rsid w:val="008350BC"/>
    <w:rsid w:val="00850F87"/>
    <w:rsid w:val="00861D0D"/>
    <w:rsid w:val="00880813"/>
    <w:rsid w:val="00894B24"/>
    <w:rsid w:val="00896929"/>
    <w:rsid w:val="00896BBE"/>
    <w:rsid w:val="008B1579"/>
    <w:rsid w:val="008B38CA"/>
    <w:rsid w:val="008B7C38"/>
    <w:rsid w:val="008C28A2"/>
    <w:rsid w:val="008C6B9B"/>
    <w:rsid w:val="008D3CD6"/>
    <w:rsid w:val="008E1881"/>
    <w:rsid w:val="008E6B32"/>
    <w:rsid w:val="008F150F"/>
    <w:rsid w:val="008F24F7"/>
    <w:rsid w:val="009033D0"/>
    <w:rsid w:val="00903F9A"/>
    <w:rsid w:val="00910892"/>
    <w:rsid w:val="00955092"/>
    <w:rsid w:val="009779CB"/>
    <w:rsid w:val="0098186C"/>
    <w:rsid w:val="00982CC4"/>
    <w:rsid w:val="009908C8"/>
    <w:rsid w:val="00992B7C"/>
    <w:rsid w:val="00993B52"/>
    <w:rsid w:val="009A5C28"/>
    <w:rsid w:val="009B7237"/>
    <w:rsid w:val="009C0F63"/>
    <w:rsid w:val="009C15CB"/>
    <w:rsid w:val="009C238C"/>
    <w:rsid w:val="009C2FF0"/>
    <w:rsid w:val="009D0407"/>
    <w:rsid w:val="009D2F31"/>
    <w:rsid w:val="009D365D"/>
    <w:rsid w:val="009D43E7"/>
    <w:rsid w:val="009D4F4B"/>
    <w:rsid w:val="009D6CC7"/>
    <w:rsid w:val="009D6D30"/>
    <w:rsid w:val="009E21C5"/>
    <w:rsid w:val="009E2A12"/>
    <w:rsid w:val="009E37E7"/>
    <w:rsid w:val="009F7EAE"/>
    <w:rsid w:val="00A156FF"/>
    <w:rsid w:val="00A25F52"/>
    <w:rsid w:val="00A35115"/>
    <w:rsid w:val="00A35523"/>
    <w:rsid w:val="00A37679"/>
    <w:rsid w:val="00A46D32"/>
    <w:rsid w:val="00A603AF"/>
    <w:rsid w:val="00A62325"/>
    <w:rsid w:val="00A93BF9"/>
    <w:rsid w:val="00A95AF5"/>
    <w:rsid w:val="00AA1D7D"/>
    <w:rsid w:val="00AA365E"/>
    <w:rsid w:val="00AA73EA"/>
    <w:rsid w:val="00AB33FB"/>
    <w:rsid w:val="00AD1A4D"/>
    <w:rsid w:val="00AD3FCC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583"/>
    <w:rsid w:val="00B75E4A"/>
    <w:rsid w:val="00B769C9"/>
    <w:rsid w:val="00B822D0"/>
    <w:rsid w:val="00B90849"/>
    <w:rsid w:val="00B973DB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5561"/>
    <w:rsid w:val="00C54A36"/>
    <w:rsid w:val="00C65CFD"/>
    <w:rsid w:val="00C703B2"/>
    <w:rsid w:val="00C730E3"/>
    <w:rsid w:val="00C753CD"/>
    <w:rsid w:val="00CA20AA"/>
    <w:rsid w:val="00CA6ABA"/>
    <w:rsid w:val="00CA70F1"/>
    <w:rsid w:val="00CB73A3"/>
    <w:rsid w:val="00CC041D"/>
    <w:rsid w:val="00CD5149"/>
    <w:rsid w:val="00CE658B"/>
    <w:rsid w:val="00CF2646"/>
    <w:rsid w:val="00D0183D"/>
    <w:rsid w:val="00D1207B"/>
    <w:rsid w:val="00D13048"/>
    <w:rsid w:val="00D346D0"/>
    <w:rsid w:val="00D42808"/>
    <w:rsid w:val="00D64146"/>
    <w:rsid w:val="00D679DF"/>
    <w:rsid w:val="00D74631"/>
    <w:rsid w:val="00D74E8A"/>
    <w:rsid w:val="00D76BCF"/>
    <w:rsid w:val="00D931E5"/>
    <w:rsid w:val="00D94079"/>
    <w:rsid w:val="00D97DA4"/>
    <w:rsid w:val="00DA38ED"/>
    <w:rsid w:val="00DB1A03"/>
    <w:rsid w:val="00DB21E0"/>
    <w:rsid w:val="00DB2B5C"/>
    <w:rsid w:val="00DC27C0"/>
    <w:rsid w:val="00DC692C"/>
    <w:rsid w:val="00DD06D4"/>
    <w:rsid w:val="00DD1C8B"/>
    <w:rsid w:val="00DD37DD"/>
    <w:rsid w:val="00DD7DF6"/>
    <w:rsid w:val="00DE4151"/>
    <w:rsid w:val="00DF222C"/>
    <w:rsid w:val="00DF2F28"/>
    <w:rsid w:val="00DF7B4C"/>
    <w:rsid w:val="00E01156"/>
    <w:rsid w:val="00E03C21"/>
    <w:rsid w:val="00E0446C"/>
    <w:rsid w:val="00E07F7C"/>
    <w:rsid w:val="00E24DDF"/>
    <w:rsid w:val="00E30418"/>
    <w:rsid w:val="00E33B84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B494A"/>
    <w:rsid w:val="00EB59DB"/>
    <w:rsid w:val="00EB71CD"/>
    <w:rsid w:val="00EC1000"/>
    <w:rsid w:val="00EC43F5"/>
    <w:rsid w:val="00ED22D4"/>
    <w:rsid w:val="00ED284B"/>
    <w:rsid w:val="00ED4B20"/>
    <w:rsid w:val="00EE2A7B"/>
    <w:rsid w:val="00EE2D24"/>
    <w:rsid w:val="00EE5EF9"/>
    <w:rsid w:val="00EF5593"/>
    <w:rsid w:val="00F03157"/>
    <w:rsid w:val="00F03322"/>
    <w:rsid w:val="00F153F8"/>
    <w:rsid w:val="00F277EF"/>
    <w:rsid w:val="00F36EEF"/>
    <w:rsid w:val="00F5777B"/>
    <w:rsid w:val="00F62757"/>
    <w:rsid w:val="00F71FC2"/>
    <w:rsid w:val="00F732CA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  <w:rsid w:val="00FF5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uiPriority w:val="59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styleId="af6">
    <w:name w:val="Emphasis"/>
    <w:basedOn w:val="a0"/>
    <w:qFormat/>
    <w:rsid w:val="00200AE1"/>
    <w:rPr>
      <w:i/>
      <w:iCs/>
    </w:rPr>
  </w:style>
  <w:style w:type="character" w:customStyle="1" w:styleId="af4">
    <w:name w:val="Абзац списка Знак"/>
    <w:link w:val="af3"/>
    <w:uiPriority w:val="34"/>
    <w:locked/>
    <w:rsid w:val="004D49C6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D49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D49C6"/>
    <w:rPr>
      <w:rFonts w:ascii="Arial" w:hAnsi="Arial" w:cs="Arial"/>
      <w:vanish/>
      <w:sz w:val="16"/>
      <w:szCs w:val="16"/>
    </w:rPr>
  </w:style>
  <w:style w:type="character" w:styleId="af7">
    <w:name w:val="FollowedHyperlink"/>
    <w:basedOn w:val="a0"/>
    <w:semiHidden/>
    <w:unhideWhenUsed/>
    <w:rsid w:val="00EC43F5"/>
    <w:rPr>
      <w:color w:val="800080" w:themeColor="followedHyperlink"/>
      <w:u w:val="single"/>
    </w:rPr>
  </w:style>
  <w:style w:type="character" w:customStyle="1" w:styleId="-">
    <w:name w:val="Интернет-ссылка"/>
    <w:rsid w:val="0031658F"/>
    <w:rPr>
      <w:color w:val="14305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styleId="af6">
    <w:name w:val="Emphasis"/>
    <w:basedOn w:val="a0"/>
    <w:qFormat/>
    <w:rsid w:val="00200AE1"/>
    <w:rPr>
      <w:i/>
      <w:iCs/>
    </w:rPr>
  </w:style>
  <w:style w:type="character" w:customStyle="1" w:styleId="af4">
    <w:name w:val="Абзац списка Знак"/>
    <w:link w:val="af3"/>
    <w:uiPriority w:val="34"/>
    <w:locked/>
    <w:rsid w:val="004D49C6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D49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D49C6"/>
    <w:rPr>
      <w:rFonts w:ascii="Arial" w:hAnsi="Arial" w:cs="Arial"/>
      <w:vanish/>
      <w:sz w:val="16"/>
      <w:szCs w:val="16"/>
    </w:rPr>
  </w:style>
  <w:style w:type="character" w:styleId="af7">
    <w:name w:val="FollowedHyperlink"/>
    <w:basedOn w:val="a0"/>
    <w:semiHidden/>
    <w:unhideWhenUsed/>
    <w:rsid w:val="00EC43F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atalog.inforeg.ru/Inet/GetEzineByID/31798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znanium.com/catalog.php?bookinfo=209484%20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urait.ru/bcode/466129%20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urait.ru/bcode/450842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3656</Words>
  <Characters>20840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24448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vdrozd</cp:lastModifiedBy>
  <cp:revision>6</cp:revision>
  <cp:lastPrinted>2016-01-20T11:15:00Z</cp:lastPrinted>
  <dcterms:created xsi:type="dcterms:W3CDTF">2020-10-07T15:34:00Z</dcterms:created>
  <dcterms:modified xsi:type="dcterms:W3CDTF">2020-11-01T17:02:00Z</dcterms:modified>
</cp:coreProperties>
</file>